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71" w:rsidRPr="00371D96" w:rsidRDefault="00815471" w:rsidP="00371D96">
      <w:pPr>
        <w:spacing w:after="0" w:line="36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color w:val="232323"/>
          <w:kern w:val="36"/>
          <w:sz w:val="36"/>
          <w:szCs w:val="36"/>
          <w:lang w:eastAsia="ru-RU"/>
        </w:rPr>
        <w:t>Готовитесь пройти собеседование? – Легко! 10 советов от HR-специалиста</w:t>
      </w:r>
    </w:p>
    <w:p w:rsidR="00815471" w:rsidRPr="00815471" w:rsidRDefault="00815471" w:rsidP="00815471">
      <w:pPr>
        <w:shd w:val="clear" w:color="auto" w:fill="FFFFFF"/>
        <w:spacing w:after="450" w:line="390" w:lineRule="atLeast"/>
        <w:jc w:val="center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15471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E221D58" wp14:editId="1DCC8074">
            <wp:extent cx="3869511" cy="2955851"/>
            <wp:effectExtent l="0" t="0" r="0" b="0"/>
            <wp:docPr id="2" name="Рисунок 2" descr="Человек перед собеседованием на рабо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ловек перед собеседованием на рабо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57" cy="295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Собеседование – это возможность кандидату, претендующему на должность, познакомиться с компанией-работодателем, показать свои сильные стороны, а интервьюеру – способ узнать, насколько кандидат соответствует профилю должности.</w:t>
      </w: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Компании по-разному подходят к процедуре подбора, некоторые используют различные тесты при оценке кандидатов, другие – проводят интервью по компетенциям. В любом случае инструменты, которые используют на собеседовании, зависят от уровня должности, требований к специалисту и т.д.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Если вы – кандидат и не подготовлены должным образом к собеседованию, впоследствии вы спросите: «</w:t>
      </w: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Почему же я не прошел (не прошла) собеседование? Ведь все было хорошо, и я ответил на все вопросы».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 когда-нибудь задавали себе подобный вопрос? Предполагаю, что задавали.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Многие соискатели могут назвать десятки причин, почему их не взяли на работу. И среди этих причин действительно бывают случаи такие как, например, неумение интервьюера правильно структурировать собеседование и правильно оценить кандидата на должность. Но лишь один процент </w:t>
      </w: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признают, что они были не подготовлены, и сами виноваты в том, что им не предложили желаемую должность.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негативного опыта поиск работы превращается в унылый и тяжкий процесс.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фильме «Экзамен» режиссера Стюарта </w:t>
      </w:r>
      <w:proofErr w:type="spellStart"/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Хэзелдайна</w:t>
      </w:r>
      <w:proofErr w:type="spellEnd"/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претендентам на работу приходится пройти немало испытаний, чтобы получить работу их мечты. Ради этого они готовы на многое.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сравнению с тем, что приходится пережить героям фильма, собеседования в реальной жизни гораздо проще. Но перед тем как заняться поиском работы, вы должны задать себе несколько вопросов:</w:t>
      </w:r>
    </w:p>
    <w:p w:rsidR="00815471" w:rsidRPr="00371D96" w:rsidRDefault="00815471" w:rsidP="00371D96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Зачем мне нужна работа?</w:t>
      </w:r>
    </w:p>
    <w:p w:rsidR="00815471" w:rsidRPr="00371D96" w:rsidRDefault="00815471" w:rsidP="00371D96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я умею и знаю?</w:t>
      </w:r>
    </w:p>
    <w:p w:rsidR="00815471" w:rsidRPr="00371D96" w:rsidRDefault="00815471" w:rsidP="00371D96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Какова моя цель?</w:t>
      </w:r>
    </w:p>
    <w:p w:rsidR="00815471" w:rsidRPr="00371D96" w:rsidRDefault="00815471" w:rsidP="00371D96">
      <w:pPr>
        <w:numPr>
          <w:ilvl w:val="0"/>
          <w:numId w:val="1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Сколько я хочу зарабатывать?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надеюсь, что наши рекомендации не только помогут максимально проявить себя на собеседовании и стать лидером в конкурсе на вакансию, но и качественно подготовиться к поиску работы в целом.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Итак, начнем!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охватить </w:t>
      </w: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весь процесс собеседования, его условно можно разделить на 2 этапа.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ПЕРВЫЙ ЭТАП – ПОДГОТОВИТЕЛЬНЫЙ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1. Резюме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того</w:t>
      </w:r>
      <w:proofErr w:type="gramStart"/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вас пригласили на собеседование и заметили вашу кандидатуру, вы должны заявить о себе. Самый простой способ сделать это – направить резюме работодателю. Резюме — это ваше зеркало, отображение вашего опыта, знаний и навыков, ума, достижений, возможностей и целей. Не делайте из этого важного документа отписку для «галочки». Перед тем как составлять резюме – подумайте, какую именно информацию вы там укажете.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интернете довольно много шаблонов составления резюме, но постарайтесь самостоятельно создать свой вариант, ведь только вы сможете наилучшим образом описать информацию о себе и своем опыте.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Обязательными атрибутами резюме должны быть:</w:t>
      </w:r>
    </w:p>
    <w:p w:rsidR="00815471" w:rsidRPr="00371D96" w:rsidRDefault="00815471" w:rsidP="00371D9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Краткая личная информация о вас (имя, контактные данные, дата рождения).</w:t>
      </w:r>
    </w:p>
    <w:p w:rsidR="00815471" w:rsidRPr="00371D96" w:rsidRDefault="00815471" w:rsidP="00371D9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Образование.</w:t>
      </w:r>
    </w:p>
    <w:p w:rsidR="00815471" w:rsidRPr="00371D96" w:rsidRDefault="00815471" w:rsidP="00371D9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Название компаний, должности которые вы занимали, основные обязанности и функции, достижения на предыдущих местах работы.</w:t>
      </w:r>
    </w:p>
    <w:p w:rsidR="00815471" w:rsidRPr="00371D96" w:rsidRDefault="00815471" w:rsidP="00371D96">
      <w:pPr>
        <w:numPr>
          <w:ilvl w:val="0"/>
          <w:numId w:val="2"/>
        </w:numPr>
        <w:shd w:val="clear" w:color="auto" w:fill="FFFFFF"/>
        <w:spacing w:after="0" w:line="360" w:lineRule="auto"/>
        <w:ind w:left="45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Личные характеристики.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Укажите только самое важное — не стоит превращать резюме в детальную биографию, ведь качественно подготовленное резюме уже залог успеха и приближает вас к желаемой работе.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направляете свое резюме, не забудьте написать сопроводительное письмо работодателю. В нем вы можете указать цель поиска работы, почему хотите работать в компании и почему именно вы подходите на вакантную должность.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2. Информация о работодателе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этапе, когда вы готовы выйти на рынок поиска работы с замечательным резюме, обратите внимание, куда вы направляете информацию о себе.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поленитесь зайти на официальный сайт работодателя, ознакомьтесь с их деятельностью, миссией, целями, корпоративной культурой. Почитайте, как о компании отзываются клиенты и сотрудники.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Когда вам позвонят, чтобы пригласить на собеседовании, во-первых, вы будете точно помнить, что направляли им свое резюме, а во-вторых, это поможет вам на собеседовании.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3. Внешний вид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Вам назначили день и время собеседования.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Поверьте, то, как вы будете выглядеть в этот день, очень важно. Требования к внешнему виду сотрудников — это часть корпоративной культуры многих компаний – правила хорошего тона.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Конечно, стиль одежды на собеседовании зависит от должности, на которую вы претендуете. Но в любом случае вы должны выглядеть опрятно.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переусердствуйте с парфюмом и аксессуарами – все должно быть в рамках </w:t>
      </w:r>
      <w:proofErr w:type="gramStart"/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разумного</w:t>
      </w:r>
      <w:proofErr w:type="gramEnd"/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4. Позитивный настрой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Улыбка – это мощнейший инструмент, и поможет расположить к вам любого собеседника.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Даже если это не первое ваше собеседование, и вы устали от процесса поиска работы – идите туда с хорошим настроением. Будьте доброжелательны и у вас все получится.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5. Устройства связи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началом собеседования не забудьте выключить звук вашего телефона или других устройств. Не стоит отвлекаться во время встречи на другие вопросы – вы можете потерять мысль или хронологию беседы. А представитель компании может расценить это как неуважение.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bdr w:val="none" w:sz="0" w:space="0" w:color="auto" w:frame="1"/>
          <w:lang w:eastAsia="ru-RU"/>
        </w:rPr>
        <w:t>ВТОРОЙ ЭТАП – СОБЕСЕДОВАНИЕ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bdr w:val="none" w:sz="0" w:space="0" w:color="auto" w:frame="1"/>
          <w:lang w:eastAsia="ru-RU"/>
        </w:rPr>
        <w:t>6. Честность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Честность – одно из самых важных человеческих каче</w:t>
      </w:r>
      <w:proofErr w:type="gramStart"/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ств дл</w:t>
      </w:r>
      <w:proofErr w:type="gramEnd"/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я любой сферы жизни.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Если вы будете лгать на собеседовании, считайте, что навсегда потеряли шанс работать в компании. Грамотный интервьюер сможет распознать неправду, просто задав вам несколько вопросов. Многие крупные компании используют для проверки детектор лжи или другие программы.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Не рискуйте своей репутацией.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bdr w:val="none" w:sz="0" w:space="0" w:color="auto" w:frame="1"/>
          <w:lang w:eastAsia="ru-RU"/>
        </w:rPr>
        <w:t>7. Интервью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Перед началом интервью вас могут попросить заполнить анкету, тесты и т.д. Многие кандидаты считают это пустой тратой времени. Не стоит </w:t>
      </w: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показывать свое негодование. Если для вас важна эта работа – отнеситесь к этому серьёзно.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На собеседовании вам будут задавать много вопросов. Большинство из них будут ориентированы на соответствие вашего профессионального опыта требованиям вакантной должности.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Отвечайте структурно, по сути, выделяйте наиболее значимые моменты ваших достижений, приводите примеры, цифры и т.д.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Не стоит заставлять интервьюера «вытягивать из вас информацию», это могут расценить как безынициативность.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bdr w:val="none" w:sz="0" w:space="0" w:color="auto" w:frame="1"/>
          <w:lang w:eastAsia="ru-RU"/>
        </w:rPr>
        <w:t>8. Будьте готовы задавать вопросы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Самое страшное это, когда на вопрос интервьюера «Какие у вас есть вопросы?» кандидат отвечает: «Нет вопросов». А особенно в тех случаях, когда во время беседы менеджер ничего не рассказывал детально о компании, должности, обязанностях, условиях работы и т.д. Или, например, кандидат говорит, что у него было много вопросов, но он их забыл</w:t>
      </w:r>
      <w:proofErr w:type="gramStart"/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… Э</w:t>
      </w:r>
      <w:proofErr w:type="gramEnd"/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то сразу говорит, о том, что вы не заинтересованы в этой работе.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Всегда, когда вы идете на собеседование, готовьте вопросы, которые вы хотите задать.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И не начинайте с вопросов из разряда «Если вы меня возьмете, когда я смогу пойти в отпуск?». После этого можете больше вопросов не задавать – вы не прошли собеседование.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Правильные вопросы должны звучать так (пример):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Вы могли бы более детально рассказать о компании (как давно на рынке, история компании, уделяет ли компания время развитию) — это покажет вашу заинтересованность и поможет вам узнать о возможности роста в компании.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Какие качества у своих сотрудников, какие ценности приветствует компания? Это позволит определить, насколько вы соответствуете ожиданиям компании, и совпадают ли ваши ценности.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lastRenderedPageBreak/>
        <w:t>Я бы хотел (хотела) уточнить, правильно ли я понимаю обязанности на этой должности – выясните, насколько ваше представление о вакансии соответствует реальности.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Не бойтесь задавать вопросы, это поможет вам понять, действительно ли это работа вашей мечты.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bdr w:val="none" w:sz="0" w:space="0" w:color="auto" w:frame="1"/>
          <w:lang w:eastAsia="ru-RU"/>
        </w:rPr>
        <w:t>9. Заработная плата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Этот пункт очень важен. Обычно вопрос заработной платы обсуждают в конце встречи.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Когда вы заявите определенную сумму, интервьюер спросит, почему именно такой уровень дохода вас интересует. И поверьте, большинство кандидатов не знают, как правильно ответить на этот вопрос.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Вы должны подготовить четкие и обоснованные аргументы, исходя из ваших ежедневных потребностей и целей на ближайшее будущее.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Если вы действительно считаете себя профессионалом, не бойтесь запрашивать более высокую заработную плату. И если работодатель будет заинтересован в вашей кандидатуре, он сможет вам её предложить.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b/>
          <w:bCs/>
          <w:color w:val="444444"/>
          <w:sz w:val="28"/>
          <w:szCs w:val="24"/>
          <w:bdr w:val="none" w:sz="0" w:space="0" w:color="auto" w:frame="1"/>
          <w:lang w:eastAsia="ru-RU"/>
        </w:rPr>
        <w:t>10. Завершение встречи</w:t>
      </w:r>
    </w:p>
    <w:p w:rsidR="00815471" w:rsidRPr="00371D96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После того как практически все вопросы заданы, а ответы получены, – уточните, когда вы можете ожидать обратную связь по итогам собеседования. Сделайте акцент на том, что вы очень заинтересованы получить работу (если это так и есть), и будете ждать ответ. Выразите свою признательность за уделенное время и поблагодарите собеседника за интервью.</w:t>
      </w:r>
    </w:p>
    <w:p w:rsidR="00815471" w:rsidRPr="00815471" w:rsidRDefault="00815471" w:rsidP="00815471">
      <w:pPr>
        <w:shd w:val="clear" w:color="auto" w:fill="FFFFFF"/>
        <w:spacing w:after="450" w:line="390" w:lineRule="atLeast"/>
        <w:textAlignment w:val="baseline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815471"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18171815" wp14:editId="49039A3F">
            <wp:extent cx="4609433" cy="3072809"/>
            <wp:effectExtent l="0" t="0" r="1270" b="0"/>
            <wp:docPr id="3" name="Рисунок 3" descr="Собеседование прошло успеш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беседование прошло успеш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607" cy="307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71" w:rsidRDefault="00815471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</w:pPr>
      <w:r w:rsidRPr="00371D96"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>Надеемся, что наши рекомендации помогут вам с успешным поиском работы вашей мечты.</w:t>
      </w:r>
    </w:p>
    <w:p w:rsidR="001D127B" w:rsidRPr="00815471" w:rsidRDefault="00371D96" w:rsidP="00371D96">
      <w:pPr>
        <w:shd w:val="clear" w:color="auto" w:fill="FFFFFF"/>
        <w:spacing w:after="0" w:line="360" w:lineRule="auto"/>
        <w:ind w:firstLine="851"/>
        <w:contextualSpacing/>
        <w:jc w:val="both"/>
        <w:textAlignment w:val="baseline"/>
      </w:pPr>
      <w:r>
        <w:rPr>
          <w:rFonts w:ascii="Times New Roman" w:eastAsia="Times New Roman" w:hAnsi="Times New Roman" w:cs="Times New Roman"/>
          <w:color w:val="444444"/>
          <w:sz w:val="28"/>
          <w:szCs w:val="24"/>
          <w:lang w:eastAsia="ru-RU"/>
        </w:rPr>
        <w:t xml:space="preserve">Источник: </w:t>
      </w:r>
      <w:hyperlink r:id="rId8" w:history="1">
        <w:r w:rsidR="00815471" w:rsidRPr="00CD1DBC">
          <w:rPr>
            <w:rStyle w:val="a5"/>
          </w:rPr>
          <w:t>http://careerist.ru/news/gotovites-projti-sobesedovanie-legko-10-sovetov-ot-hr-specialista.html</w:t>
        </w:r>
      </w:hyperlink>
      <w:r w:rsidR="00815471" w:rsidRPr="00815471">
        <w:t xml:space="preserve"> </w:t>
      </w:r>
      <w:bookmarkStart w:id="0" w:name="_GoBack"/>
      <w:bookmarkEnd w:id="0"/>
    </w:p>
    <w:sectPr w:rsidR="001D127B" w:rsidRPr="0081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B9A"/>
    <w:multiLevelType w:val="multilevel"/>
    <w:tmpl w:val="BEE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F029B"/>
    <w:multiLevelType w:val="multilevel"/>
    <w:tmpl w:val="227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71"/>
    <w:rsid w:val="001D127B"/>
    <w:rsid w:val="00371D96"/>
    <w:rsid w:val="0081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4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ist.ru/news/gotovites-projti-sobesedovanie-legko-10-sovetov-ot-hr-specialist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Долгополова</dc:creator>
  <cp:keywords/>
  <dc:description/>
  <cp:lastModifiedBy>Вера М. Долгополова</cp:lastModifiedBy>
  <cp:revision>2</cp:revision>
  <dcterms:created xsi:type="dcterms:W3CDTF">2016-07-28T13:37:00Z</dcterms:created>
  <dcterms:modified xsi:type="dcterms:W3CDTF">2016-08-05T07:52:00Z</dcterms:modified>
</cp:coreProperties>
</file>