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95" w:rsidRPr="00053073" w:rsidRDefault="00957995" w:rsidP="00053073">
      <w:pPr>
        <w:spacing w:after="0" w:line="360" w:lineRule="auto"/>
        <w:contextualSpacing/>
        <w:jc w:val="center"/>
        <w:textAlignment w:val="baseline"/>
        <w:outlineLvl w:val="0"/>
        <w:rPr>
          <w:rFonts w:ascii="Times New Roman" w:eastAsia="Times New Roman" w:hAnsi="Times New Roman" w:cs="Times New Roman"/>
          <w:b/>
          <w:color w:val="232323"/>
          <w:kern w:val="36"/>
          <w:sz w:val="36"/>
          <w:szCs w:val="28"/>
          <w:lang w:eastAsia="ru-RU"/>
        </w:rPr>
      </w:pPr>
      <w:r w:rsidRPr="00053073">
        <w:rPr>
          <w:rFonts w:ascii="Times New Roman" w:eastAsia="Times New Roman" w:hAnsi="Times New Roman" w:cs="Times New Roman"/>
          <w:b/>
          <w:color w:val="232323"/>
          <w:kern w:val="36"/>
          <w:sz w:val="36"/>
          <w:szCs w:val="28"/>
          <w:lang w:eastAsia="ru-RU"/>
        </w:rPr>
        <w:t>Рыночная себестоимость: как правильно оценить себя?</w:t>
      </w:r>
    </w:p>
    <w:p w:rsidR="00957995" w:rsidRPr="00053073" w:rsidRDefault="00957995" w:rsidP="00053073">
      <w:pPr>
        <w:shd w:val="clear" w:color="auto" w:fill="FFFFFF"/>
        <w:spacing w:after="0" w:line="360" w:lineRule="auto"/>
        <w:contextualSpacing/>
        <w:jc w:val="center"/>
        <w:textAlignment w:val="baseline"/>
        <w:rPr>
          <w:rFonts w:ascii="Times New Roman" w:eastAsia="Times New Roman" w:hAnsi="Times New Roman" w:cs="Times New Roman"/>
          <w:color w:val="444444"/>
          <w:sz w:val="28"/>
          <w:szCs w:val="28"/>
          <w:lang w:eastAsia="ru-RU"/>
        </w:rPr>
      </w:pPr>
      <w:r w:rsidRPr="00053073">
        <w:rPr>
          <w:rFonts w:ascii="Times New Roman" w:eastAsia="Times New Roman" w:hAnsi="Times New Roman" w:cs="Times New Roman"/>
          <w:noProof/>
          <w:color w:val="444444"/>
          <w:sz w:val="28"/>
          <w:szCs w:val="28"/>
          <w:lang w:eastAsia="ru-RU"/>
        </w:rPr>
        <w:drawing>
          <wp:inline distT="0" distB="0" distL="0" distR="0" wp14:anchorId="0498C7EA" wp14:editId="743A12B4">
            <wp:extent cx="4316819" cy="2720445"/>
            <wp:effectExtent l="0" t="0" r="7620" b="3810"/>
            <wp:docPr id="1" name="Рисунок 1" descr="Рыночная себестоимость: как правильно оценить себ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ыночная себестоимость: как правильно оценить себ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990" cy="2725594"/>
                    </a:xfrm>
                    <a:prstGeom prst="rect">
                      <a:avLst/>
                    </a:prstGeom>
                    <a:noFill/>
                    <a:ln>
                      <a:noFill/>
                    </a:ln>
                  </pic:spPr>
                </pic:pic>
              </a:graphicData>
            </a:graphic>
          </wp:inline>
        </w:drawing>
      </w:r>
    </w:p>
    <w:p w:rsidR="00957995" w:rsidRPr="00053073" w:rsidRDefault="00957995" w:rsidP="00053073">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053073">
        <w:rPr>
          <w:rFonts w:ascii="Times New Roman" w:eastAsia="Times New Roman" w:hAnsi="Times New Roman" w:cs="Times New Roman"/>
          <w:color w:val="444444"/>
          <w:sz w:val="28"/>
          <w:szCs w:val="28"/>
          <w:lang w:eastAsia="ru-RU"/>
        </w:rPr>
        <w:t>Определить собственную стоимость на рынке труда – задача важная, но не такая уж и трудная. Сложность профессиональной оценки обычно вызвана незнанием, от какой, собственно, печки плясать при расчете.</w:t>
      </w:r>
    </w:p>
    <w:p w:rsidR="00957995" w:rsidRPr="00053073" w:rsidRDefault="00957995" w:rsidP="00053073">
      <w:pPr>
        <w:shd w:val="clear" w:color="auto" w:fill="FFFFFF"/>
        <w:spacing w:after="0" w:line="360" w:lineRule="auto"/>
        <w:ind w:firstLine="851"/>
        <w:contextualSpacing/>
        <w:jc w:val="both"/>
        <w:textAlignment w:val="baseline"/>
        <w:outlineLvl w:val="1"/>
        <w:rPr>
          <w:rFonts w:ascii="Times New Roman" w:eastAsia="Times New Roman" w:hAnsi="Times New Roman" w:cs="Times New Roman"/>
          <w:i/>
          <w:color w:val="232323"/>
          <w:sz w:val="28"/>
          <w:szCs w:val="28"/>
          <w:lang w:eastAsia="ru-RU"/>
        </w:rPr>
      </w:pPr>
      <w:r w:rsidRPr="00053073">
        <w:rPr>
          <w:rFonts w:ascii="Times New Roman" w:eastAsia="Times New Roman" w:hAnsi="Times New Roman" w:cs="Times New Roman"/>
          <w:i/>
          <w:color w:val="232323"/>
          <w:sz w:val="28"/>
          <w:szCs w:val="28"/>
          <w:lang w:eastAsia="ru-RU"/>
        </w:rPr>
        <w:t>Ошибки на старте</w:t>
      </w:r>
    </w:p>
    <w:p w:rsidR="00957995" w:rsidRPr="00053073" w:rsidRDefault="00957995" w:rsidP="00053073">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053073">
        <w:rPr>
          <w:rFonts w:ascii="Times New Roman" w:eastAsia="Times New Roman" w:hAnsi="Times New Roman" w:cs="Times New Roman"/>
          <w:color w:val="444444"/>
          <w:sz w:val="28"/>
          <w:szCs w:val="28"/>
          <w:lang w:eastAsia="ru-RU"/>
        </w:rPr>
        <w:t>Пытаясь впервые рассчитать уровень зарплаты, ошибаются почти все. Итак, что неправильно:</w:t>
      </w:r>
    </w:p>
    <w:p w:rsidR="00957995" w:rsidRPr="00053073" w:rsidRDefault="00957995" w:rsidP="00053073">
      <w:pPr>
        <w:numPr>
          <w:ilvl w:val="0"/>
          <w:numId w:val="1"/>
        </w:numPr>
        <w:shd w:val="clear" w:color="auto" w:fill="FFFFFF"/>
        <w:tabs>
          <w:tab w:val="clear" w:pos="720"/>
          <w:tab w:val="num" w:pos="426"/>
        </w:tabs>
        <w:spacing w:after="0" w:line="360" w:lineRule="auto"/>
        <w:ind w:left="450" w:hanging="24"/>
        <w:contextualSpacing/>
        <w:jc w:val="both"/>
        <w:textAlignment w:val="baseline"/>
        <w:rPr>
          <w:rFonts w:ascii="Times New Roman" w:eastAsia="Times New Roman" w:hAnsi="Times New Roman" w:cs="Times New Roman"/>
          <w:color w:val="444444"/>
          <w:sz w:val="28"/>
          <w:szCs w:val="28"/>
          <w:lang w:eastAsia="ru-RU"/>
        </w:rPr>
      </w:pPr>
      <w:r w:rsidRPr="00053073">
        <w:rPr>
          <w:rFonts w:ascii="Times New Roman" w:eastAsia="Times New Roman" w:hAnsi="Times New Roman" w:cs="Times New Roman"/>
          <w:color w:val="444444"/>
          <w:sz w:val="28"/>
          <w:szCs w:val="28"/>
          <w:lang w:eastAsia="ru-RU"/>
        </w:rPr>
        <w:t>считать золотым стандартом некую идеальную сумму, которую хотелось бы получать на руки. Поскольку высокая зарплата «в вакууме» обычно ни на чем не основана, кроме желания зарабатывать, она так и остается в мечтах</w:t>
      </w:r>
    </w:p>
    <w:p w:rsidR="00957995" w:rsidRPr="00053073" w:rsidRDefault="00957995" w:rsidP="00053073">
      <w:pPr>
        <w:numPr>
          <w:ilvl w:val="0"/>
          <w:numId w:val="1"/>
        </w:numPr>
        <w:shd w:val="clear" w:color="auto" w:fill="FFFFFF"/>
        <w:tabs>
          <w:tab w:val="clear" w:pos="720"/>
          <w:tab w:val="num" w:pos="426"/>
        </w:tabs>
        <w:spacing w:after="0" w:line="360" w:lineRule="auto"/>
        <w:ind w:left="450" w:hanging="24"/>
        <w:contextualSpacing/>
        <w:jc w:val="both"/>
        <w:textAlignment w:val="baseline"/>
        <w:rPr>
          <w:rFonts w:ascii="Times New Roman" w:eastAsia="Times New Roman" w:hAnsi="Times New Roman" w:cs="Times New Roman"/>
          <w:color w:val="444444"/>
          <w:sz w:val="28"/>
          <w:szCs w:val="28"/>
          <w:lang w:eastAsia="ru-RU"/>
        </w:rPr>
      </w:pPr>
      <w:proofErr w:type="gramStart"/>
      <w:r w:rsidRPr="00053073">
        <w:rPr>
          <w:rFonts w:ascii="Times New Roman" w:eastAsia="Times New Roman" w:hAnsi="Times New Roman" w:cs="Times New Roman"/>
          <w:color w:val="444444"/>
          <w:sz w:val="28"/>
          <w:szCs w:val="28"/>
          <w:lang w:eastAsia="ru-RU"/>
        </w:rPr>
        <w:t>отталкиваться от своей текущей зарплаты как от базовой: она вовсе необязательно отражает реальную стоимость ваших услуг на рынке труда</w:t>
      </w:r>
      <w:proofErr w:type="gramEnd"/>
    </w:p>
    <w:p w:rsidR="00053073" w:rsidRPr="00053073" w:rsidRDefault="00957995" w:rsidP="00053073">
      <w:pPr>
        <w:numPr>
          <w:ilvl w:val="0"/>
          <w:numId w:val="1"/>
        </w:numPr>
        <w:shd w:val="clear" w:color="auto" w:fill="FFFFFF"/>
        <w:tabs>
          <w:tab w:val="clear" w:pos="720"/>
          <w:tab w:val="num" w:pos="426"/>
        </w:tabs>
        <w:spacing w:after="0" w:line="360" w:lineRule="auto"/>
        <w:ind w:left="450" w:hanging="24"/>
        <w:contextualSpacing/>
        <w:jc w:val="both"/>
        <w:textAlignment w:val="baseline"/>
        <w:rPr>
          <w:rFonts w:ascii="Times New Roman" w:eastAsia="Times New Roman" w:hAnsi="Times New Roman" w:cs="Times New Roman"/>
          <w:color w:val="444444"/>
          <w:sz w:val="28"/>
          <w:szCs w:val="28"/>
          <w:lang w:eastAsia="ru-RU"/>
        </w:rPr>
      </w:pPr>
      <w:r w:rsidRPr="00053073">
        <w:rPr>
          <w:rFonts w:ascii="Times New Roman" w:eastAsia="Times New Roman" w:hAnsi="Times New Roman" w:cs="Times New Roman"/>
          <w:color w:val="444444"/>
          <w:sz w:val="28"/>
          <w:szCs w:val="28"/>
          <w:lang w:eastAsia="ru-RU"/>
        </w:rPr>
        <w:t>брать за основу текущий доход, но с продвинутыми запросами – например, увеличивать эту сумму вдвое, потому что захотелось чего-то большего</w:t>
      </w:r>
      <w:r w:rsidR="00053073" w:rsidRPr="00053073">
        <w:rPr>
          <w:rFonts w:ascii="Times New Roman" w:eastAsia="Times New Roman" w:hAnsi="Times New Roman" w:cs="Times New Roman"/>
          <w:color w:val="444444"/>
          <w:sz w:val="28"/>
          <w:szCs w:val="28"/>
          <w:lang w:eastAsia="ru-RU"/>
        </w:rPr>
        <w:t xml:space="preserve"> </w:t>
      </w:r>
    </w:p>
    <w:p w:rsidR="00957995" w:rsidRPr="00053073" w:rsidRDefault="00957995" w:rsidP="00053073">
      <w:pPr>
        <w:numPr>
          <w:ilvl w:val="0"/>
          <w:numId w:val="1"/>
        </w:numPr>
        <w:shd w:val="clear" w:color="auto" w:fill="FFFFFF"/>
        <w:tabs>
          <w:tab w:val="clear" w:pos="720"/>
          <w:tab w:val="num" w:pos="426"/>
        </w:tabs>
        <w:spacing w:after="0" w:line="360" w:lineRule="auto"/>
        <w:ind w:left="450" w:hanging="24"/>
        <w:contextualSpacing/>
        <w:jc w:val="both"/>
        <w:textAlignment w:val="baseline"/>
        <w:rPr>
          <w:rFonts w:ascii="Times New Roman" w:eastAsia="Times New Roman" w:hAnsi="Times New Roman" w:cs="Times New Roman"/>
          <w:color w:val="444444"/>
          <w:sz w:val="28"/>
          <w:szCs w:val="28"/>
          <w:lang w:eastAsia="ru-RU"/>
        </w:rPr>
      </w:pPr>
      <w:r w:rsidRPr="00053073">
        <w:rPr>
          <w:rFonts w:ascii="Times New Roman" w:eastAsia="Times New Roman" w:hAnsi="Times New Roman" w:cs="Times New Roman"/>
          <w:color w:val="444444"/>
          <w:sz w:val="28"/>
          <w:szCs w:val="28"/>
          <w:lang w:eastAsia="ru-RU"/>
        </w:rPr>
        <w:t xml:space="preserve">взять сумму с потолка, основываясь либо на собственных </w:t>
      </w:r>
      <w:proofErr w:type="gramStart"/>
      <w:r w:rsidRPr="00053073">
        <w:rPr>
          <w:rFonts w:ascii="Times New Roman" w:eastAsia="Times New Roman" w:hAnsi="Times New Roman" w:cs="Times New Roman"/>
          <w:color w:val="444444"/>
          <w:sz w:val="28"/>
          <w:szCs w:val="28"/>
          <w:lang w:eastAsia="ru-RU"/>
        </w:rPr>
        <w:t>домыслах</w:t>
      </w:r>
      <w:proofErr w:type="gramEnd"/>
      <w:r w:rsidRPr="00053073">
        <w:rPr>
          <w:rFonts w:ascii="Times New Roman" w:eastAsia="Times New Roman" w:hAnsi="Times New Roman" w:cs="Times New Roman"/>
          <w:color w:val="444444"/>
          <w:sz w:val="28"/>
          <w:szCs w:val="28"/>
          <w:lang w:eastAsia="ru-RU"/>
        </w:rPr>
        <w:t xml:space="preserve"> о том, как кто должен оплачиваться, либо на случайной информации.</w:t>
      </w:r>
    </w:p>
    <w:p w:rsidR="00957995" w:rsidRPr="00053073" w:rsidRDefault="00957995" w:rsidP="00053073">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053073">
        <w:rPr>
          <w:rFonts w:ascii="Times New Roman" w:eastAsia="Times New Roman" w:hAnsi="Times New Roman" w:cs="Times New Roman"/>
          <w:color w:val="444444"/>
          <w:sz w:val="28"/>
          <w:szCs w:val="28"/>
          <w:lang w:eastAsia="ru-RU"/>
        </w:rPr>
        <w:t>Между тем расчет свой ценности как сотрудника прост, если считать по правилам.</w:t>
      </w:r>
    </w:p>
    <w:p w:rsidR="00957995" w:rsidRPr="00053073" w:rsidRDefault="00957995" w:rsidP="00053073">
      <w:pPr>
        <w:shd w:val="clear" w:color="auto" w:fill="FFFFFF"/>
        <w:spacing w:after="0" w:line="360" w:lineRule="auto"/>
        <w:ind w:firstLine="851"/>
        <w:contextualSpacing/>
        <w:jc w:val="both"/>
        <w:textAlignment w:val="baseline"/>
        <w:outlineLvl w:val="1"/>
        <w:rPr>
          <w:rFonts w:ascii="Times New Roman" w:eastAsia="Times New Roman" w:hAnsi="Times New Roman" w:cs="Times New Roman"/>
          <w:i/>
          <w:color w:val="232323"/>
          <w:sz w:val="28"/>
          <w:szCs w:val="28"/>
          <w:lang w:eastAsia="ru-RU"/>
        </w:rPr>
      </w:pPr>
      <w:r w:rsidRPr="00053073">
        <w:rPr>
          <w:rFonts w:ascii="Times New Roman" w:eastAsia="Times New Roman" w:hAnsi="Times New Roman" w:cs="Times New Roman"/>
          <w:i/>
          <w:color w:val="232323"/>
          <w:sz w:val="28"/>
          <w:szCs w:val="28"/>
          <w:lang w:eastAsia="ru-RU"/>
        </w:rPr>
        <w:lastRenderedPageBreak/>
        <w:t>Простая арифметика</w:t>
      </w:r>
    </w:p>
    <w:p w:rsidR="00957995" w:rsidRPr="00053073" w:rsidRDefault="00957995" w:rsidP="00053073">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053073">
        <w:rPr>
          <w:rFonts w:ascii="Times New Roman" w:eastAsia="Times New Roman" w:hAnsi="Times New Roman" w:cs="Times New Roman"/>
          <w:color w:val="444444"/>
          <w:sz w:val="28"/>
          <w:szCs w:val="28"/>
          <w:lang w:eastAsia="ru-RU"/>
        </w:rPr>
        <w:t xml:space="preserve">Реальная стоимость профессионала на рынке труда состоит из суммы двух слагаемых – объективной и субъективной оценок. Объективная оценка является, по сути, голой рыночной ценой конкретной профессии в конкретном городе или стране в данный период. </w:t>
      </w:r>
      <w:proofErr w:type="gramStart"/>
      <w:r w:rsidRPr="00053073">
        <w:rPr>
          <w:rFonts w:ascii="Times New Roman" w:eastAsia="Times New Roman" w:hAnsi="Times New Roman" w:cs="Times New Roman"/>
          <w:color w:val="444444"/>
          <w:sz w:val="28"/>
          <w:szCs w:val="28"/>
          <w:lang w:eastAsia="ru-RU"/>
        </w:rPr>
        <w:t>Субъективная</w:t>
      </w:r>
      <w:proofErr w:type="gramEnd"/>
      <w:r w:rsidRPr="00053073">
        <w:rPr>
          <w:rFonts w:ascii="Times New Roman" w:eastAsia="Times New Roman" w:hAnsi="Times New Roman" w:cs="Times New Roman"/>
          <w:color w:val="444444"/>
          <w:sz w:val="28"/>
          <w:szCs w:val="28"/>
          <w:lang w:eastAsia="ru-RU"/>
        </w:rPr>
        <w:t xml:space="preserve"> – учитывает личные профессиональные качества соискателя, его навыки, специализацию, опыт, дополнительные знания, особые умения и множество других факторов.</w:t>
      </w:r>
    </w:p>
    <w:p w:rsidR="00957995" w:rsidRPr="00053073" w:rsidRDefault="00957995" w:rsidP="00053073">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053073">
        <w:rPr>
          <w:rFonts w:ascii="Times New Roman" w:eastAsia="Times New Roman" w:hAnsi="Times New Roman" w:cs="Times New Roman"/>
          <w:color w:val="444444"/>
          <w:sz w:val="28"/>
          <w:szCs w:val="28"/>
          <w:lang w:eastAsia="ru-RU"/>
        </w:rPr>
        <w:t xml:space="preserve">Разумеется, </w:t>
      </w:r>
      <w:proofErr w:type="gramStart"/>
      <w:r w:rsidRPr="00053073">
        <w:rPr>
          <w:rFonts w:ascii="Times New Roman" w:eastAsia="Times New Roman" w:hAnsi="Times New Roman" w:cs="Times New Roman"/>
          <w:color w:val="444444"/>
          <w:sz w:val="28"/>
          <w:szCs w:val="28"/>
          <w:lang w:eastAsia="ru-RU"/>
        </w:rPr>
        <w:t>субъективную</w:t>
      </w:r>
      <w:proofErr w:type="gramEnd"/>
      <w:r w:rsidRPr="00053073">
        <w:rPr>
          <w:rFonts w:ascii="Times New Roman" w:eastAsia="Times New Roman" w:hAnsi="Times New Roman" w:cs="Times New Roman"/>
          <w:color w:val="444444"/>
          <w:sz w:val="28"/>
          <w:szCs w:val="28"/>
          <w:lang w:eastAsia="ru-RU"/>
        </w:rPr>
        <w:t xml:space="preserve"> высчитать труднее: с одной стороны, не каждый способен разумно оценить все свои качества, с другой – у потенциальных работодателей могут оказаться и свои неожиданные критерии. Иногда компании готовы платить не за высокую в общепринятом смысле квалификацию, а за уникальные, необычные навыки. Так, в одной фирме руководство предложило </w:t>
      </w:r>
      <w:hyperlink r:id="rId7" w:tgtFrame="_blank" w:history="1">
        <w:r w:rsidRPr="00053073">
          <w:rPr>
            <w:rFonts w:ascii="Times New Roman" w:eastAsia="Times New Roman" w:hAnsi="Times New Roman" w:cs="Times New Roman"/>
            <w:color w:val="1976D2"/>
            <w:sz w:val="28"/>
            <w:szCs w:val="28"/>
            <w:bdr w:val="none" w:sz="0" w:space="0" w:color="auto" w:frame="1"/>
            <w:lang w:eastAsia="ru-RU"/>
          </w:rPr>
          <w:t>высокую зарплату менеджеру</w:t>
        </w:r>
      </w:hyperlink>
      <w:r w:rsidRPr="00053073">
        <w:rPr>
          <w:rFonts w:ascii="Times New Roman" w:eastAsia="Times New Roman" w:hAnsi="Times New Roman" w:cs="Times New Roman"/>
          <w:color w:val="444444"/>
          <w:sz w:val="28"/>
          <w:szCs w:val="28"/>
          <w:lang w:eastAsia="ru-RU"/>
        </w:rPr>
        <w:t>, который опыта почти не имел, зато умел в интересах компании агрессивно давить на торговых партнеров.</w:t>
      </w:r>
    </w:p>
    <w:p w:rsidR="00957995" w:rsidRPr="00053073" w:rsidRDefault="00957995" w:rsidP="00053073">
      <w:pPr>
        <w:shd w:val="clear" w:color="auto" w:fill="FFFFFF"/>
        <w:spacing w:after="0" w:line="360" w:lineRule="auto"/>
        <w:ind w:firstLine="851"/>
        <w:contextualSpacing/>
        <w:jc w:val="both"/>
        <w:textAlignment w:val="baseline"/>
        <w:outlineLvl w:val="1"/>
        <w:rPr>
          <w:rFonts w:ascii="Times New Roman" w:eastAsia="Times New Roman" w:hAnsi="Times New Roman" w:cs="Times New Roman"/>
          <w:i/>
          <w:color w:val="232323"/>
          <w:sz w:val="28"/>
          <w:szCs w:val="28"/>
          <w:lang w:eastAsia="ru-RU"/>
        </w:rPr>
      </w:pPr>
      <w:r w:rsidRPr="00053073">
        <w:rPr>
          <w:rFonts w:ascii="Times New Roman" w:eastAsia="Times New Roman" w:hAnsi="Times New Roman" w:cs="Times New Roman"/>
          <w:i/>
          <w:color w:val="232323"/>
          <w:sz w:val="28"/>
          <w:szCs w:val="28"/>
          <w:lang w:eastAsia="ru-RU"/>
        </w:rPr>
        <w:t>Формула расчета</w:t>
      </w:r>
    </w:p>
    <w:p w:rsidR="00957995" w:rsidRPr="00053073" w:rsidRDefault="00957995" w:rsidP="00053073">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053073">
        <w:rPr>
          <w:rFonts w:ascii="Times New Roman" w:eastAsia="Times New Roman" w:hAnsi="Times New Roman" w:cs="Times New Roman"/>
          <w:color w:val="444444"/>
          <w:sz w:val="28"/>
          <w:szCs w:val="28"/>
          <w:lang w:eastAsia="ru-RU"/>
        </w:rPr>
        <w:t>Расчет своей стоимости начинается с объективной оценки. Необходимо собрать максимум информации о своей специальности, чтобы потом умножить полученные данные на субъективную оценку.</w:t>
      </w:r>
    </w:p>
    <w:p w:rsidR="00957995" w:rsidRPr="00053073" w:rsidRDefault="00957995" w:rsidP="00053073">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053073">
        <w:rPr>
          <w:rFonts w:ascii="Times New Roman" w:eastAsia="Times New Roman" w:hAnsi="Times New Roman" w:cs="Times New Roman"/>
          <w:color w:val="444444"/>
          <w:sz w:val="28"/>
          <w:szCs w:val="28"/>
          <w:lang w:eastAsia="ru-RU"/>
        </w:rPr>
        <w:t xml:space="preserve">Сбор информации подразумевает серьезный анализ рынка труда со всех доступных сторон. Нужно определить свое профессиональное направление (допустим, преподаватель английского языка), затем его рамки (бизнес-английский). Следующий шаг – тщательный мониторинг соответствующих вакансий с вычислением минимальной, средней и наиболее высокой зарплаты. Желательно собрать и живую информацию – из первых рук. Важно понять, чем отличаются вакансии с разным уровнем </w:t>
      </w:r>
      <w:proofErr w:type="gramStart"/>
      <w:r w:rsidRPr="00053073">
        <w:rPr>
          <w:rFonts w:ascii="Times New Roman" w:eastAsia="Times New Roman" w:hAnsi="Times New Roman" w:cs="Times New Roman"/>
          <w:color w:val="444444"/>
          <w:sz w:val="28"/>
          <w:szCs w:val="28"/>
          <w:lang w:eastAsia="ru-RU"/>
        </w:rPr>
        <w:t>зарплаты</w:t>
      </w:r>
      <w:proofErr w:type="gramEnd"/>
      <w:r w:rsidRPr="00053073">
        <w:rPr>
          <w:rFonts w:ascii="Times New Roman" w:eastAsia="Times New Roman" w:hAnsi="Times New Roman" w:cs="Times New Roman"/>
          <w:color w:val="444444"/>
          <w:sz w:val="28"/>
          <w:szCs w:val="28"/>
          <w:lang w:eastAsia="ru-RU"/>
        </w:rPr>
        <w:t xml:space="preserve"> и </w:t>
      </w:r>
      <w:proofErr w:type="gramStart"/>
      <w:r w:rsidRPr="00053073">
        <w:rPr>
          <w:rFonts w:ascii="Times New Roman" w:eastAsia="Times New Roman" w:hAnsi="Times New Roman" w:cs="Times New Roman"/>
          <w:color w:val="444444"/>
          <w:sz w:val="28"/>
          <w:szCs w:val="28"/>
          <w:lang w:eastAsia="ru-RU"/>
        </w:rPr>
        <w:t>какая</w:t>
      </w:r>
      <w:proofErr w:type="gramEnd"/>
      <w:r w:rsidRPr="00053073">
        <w:rPr>
          <w:rFonts w:ascii="Times New Roman" w:eastAsia="Times New Roman" w:hAnsi="Times New Roman" w:cs="Times New Roman"/>
          <w:color w:val="444444"/>
          <w:sz w:val="28"/>
          <w:szCs w:val="28"/>
          <w:lang w:eastAsia="ru-RU"/>
        </w:rPr>
        <w:t xml:space="preserve"> из них наиболее соответствует вам.</w:t>
      </w:r>
    </w:p>
    <w:p w:rsidR="00957995" w:rsidRPr="00053073" w:rsidRDefault="00957995" w:rsidP="00053073">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053073">
        <w:rPr>
          <w:rFonts w:ascii="Times New Roman" w:eastAsia="Times New Roman" w:hAnsi="Times New Roman" w:cs="Times New Roman"/>
          <w:color w:val="444444"/>
          <w:sz w:val="28"/>
          <w:szCs w:val="28"/>
          <w:lang w:eastAsia="ru-RU"/>
        </w:rPr>
        <w:t>В итоге вырисовывается более или менее конкретная сумма, на которую теоретически можно рассчитывать. Для того чтобы выяснить степень ее реальности, переходим к субъективной оценке.</w:t>
      </w:r>
    </w:p>
    <w:p w:rsidR="00957995" w:rsidRPr="00053073" w:rsidRDefault="00957995" w:rsidP="00053073">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053073">
        <w:rPr>
          <w:rFonts w:ascii="Times New Roman" w:eastAsia="Times New Roman" w:hAnsi="Times New Roman" w:cs="Times New Roman"/>
          <w:color w:val="444444"/>
          <w:sz w:val="28"/>
          <w:szCs w:val="28"/>
          <w:lang w:eastAsia="ru-RU"/>
        </w:rPr>
        <w:lastRenderedPageBreak/>
        <w:t>Полученная среднерыночная стоимость специалиста подразумевает обязательные знания и навыки. Теперь следует посчитать, можно ли к ним (а значит, и к среднерыночной стоимости) что-то прибавить. В плюс идут дополнительные умения, богатый опыт, особые достижения, наличие собственных проектов, высокая обучаемость или креативность, полезные знакомства в нужной сфере.</w:t>
      </w:r>
    </w:p>
    <w:p w:rsidR="00957995" w:rsidRPr="00053073" w:rsidRDefault="00957995" w:rsidP="00053073">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053073">
        <w:rPr>
          <w:rFonts w:ascii="Times New Roman" w:eastAsia="Times New Roman" w:hAnsi="Times New Roman" w:cs="Times New Roman"/>
          <w:color w:val="444444"/>
          <w:sz w:val="28"/>
          <w:szCs w:val="28"/>
          <w:lang w:eastAsia="ru-RU"/>
        </w:rPr>
        <w:t>Иногда приходится и отнимать. Так, в минус считаем отсутствие или недостаток опыта, негативные рекомендации, неумение продать себя работодателю. Важно оценивать себя как можно более пристрастно, например, не использовать при подсчете ненужные для конкретной вакансии знания (испанский язык – для преподавателя английского). Тогда полученная путем нехитрых вычислений зарплата рано или поздно упадет в ваш кошелек.</w:t>
      </w:r>
    </w:p>
    <w:p w:rsidR="00957995" w:rsidRPr="00053073" w:rsidRDefault="00957995" w:rsidP="00053073">
      <w:pPr>
        <w:shd w:val="clear" w:color="auto" w:fill="FFFFFF"/>
        <w:spacing w:after="0" w:line="360" w:lineRule="auto"/>
        <w:ind w:firstLine="851"/>
        <w:contextualSpacing/>
        <w:textAlignment w:val="baseline"/>
        <w:rPr>
          <w:rFonts w:ascii="Times New Roman" w:eastAsia="Times New Roman" w:hAnsi="Times New Roman" w:cs="Times New Roman"/>
          <w:color w:val="444444"/>
          <w:sz w:val="28"/>
          <w:szCs w:val="28"/>
          <w:lang w:eastAsia="ru-RU"/>
        </w:rPr>
      </w:pPr>
      <w:r w:rsidRPr="00053073">
        <w:rPr>
          <w:rFonts w:ascii="Times New Roman" w:eastAsia="Times New Roman" w:hAnsi="Times New Roman" w:cs="Times New Roman"/>
          <w:color w:val="444444"/>
          <w:sz w:val="28"/>
          <w:szCs w:val="28"/>
          <w:lang w:eastAsia="ru-RU"/>
        </w:rPr>
        <w:t xml:space="preserve">Автор: Татьяна </w:t>
      </w:r>
      <w:proofErr w:type="spellStart"/>
      <w:r w:rsidRPr="00053073">
        <w:rPr>
          <w:rFonts w:ascii="Times New Roman" w:eastAsia="Times New Roman" w:hAnsi="Times New Roman" w:cs="Times New Roman"/>
          <w:color w:val="444444"/>
          <w:sz w:val="28"/>
          <w:szCs w:val="28"/>
          <w:lang w:eastAsia="ru-RU"/>
        </w:rPr>
        <w:t>Гойдина</w:t>
      </w:r>
      <w:proofErr w:type="spellEnd"/>
    </w:p>
    <w:p w:rsidR="00824B99" w:rsidRPr="007D786C" w:rsidRDefault="007D786C" w:rsidP="007D786C">
      <w:pPr>
        <w:rPr>
          <w:rFonts w:ascii="Times New Roman" w:hAnsi="Times New Roman" w:cs="Times New Roman"/>
          <w:sz w:val="28"/>
        </w:rPr>
      </w:pPr>
      <w:bookmarkStart w:id="0" w:name="_GoBack"/>
      <w:bookmarkEnd w:id="0"/>
      <w:r w:rsidRPr="007D786C">
        <w:rPr>
          <w:rFonts w:ascii="Times New Roman" w:hAnsi="Times New Roman" w:cs="Times New Roman"/>
          <w:sz w:val="28"/>
        </w:rPr>
        <w:t xml:space="preserve">Источник: </w:t>
      </w:r>
      <w:hyperlink r:id="rId8" w:history="1">
        <w:r w:rsidR="00957995" w:rsidRPr="007D786C">
          <w:rPr>
            <w:rStyle w:val="a5"/>
            <w:rFonts w:ascii="Times New Roman" w:hAnsi="Times New Roman" w:cs="Times New Roman"/>
            <w:sz w:val="28"/>
            <w:lang w:val="en-US"/>
          </w:rPr>
          <w:t>http</w:t>
        </w:r>
        <w:r w:rsidR="00957995" w:rsidRPr="007D786C">
          <w:rPr>
            <w:rStyle w:val="a5"/>
            <w:rFonts w:ascii="Times New Roman" w:hAnsi="Times New Roman" w:cs="Times New Roman"/>
            <w:sz w:val="28"/>
          </w:rPr>
          <w:t>://</w:t>
        </w:r>
        <w:r w:rsidR="00957995" w:rsidRPr="007D786C">
          <w:rPr>
            <w:rStyle w:val="a5"/>
            <w:rFonts w:ascii="Times New Roman" w:hAnsi="Times New Roman" w:cs="Times New Roman"/>
            <w:sz w:val="28"/>
            <w:lang w:val="en-US"/>
          </w:rPr>
          <w:t>careerist</w:t>
        </w:r>
        <w:r w:rsidR="00957995" w:rsidRPr="007D786C">
          <w:rPr>
            <w:rStyle w:val="a5"/>
            <w:rFonts w:ascii="Times New Roman" w:hAnsi="Times New Roman" w:cs="Times New Roman"/>
            <w:sz w:val="28"/>
          </w:rPr>
          <w:t>.</w:t>
        </w:r>
        <w:proofErr w:type="spellStart"/>
        <w:r w:rsidR="00957995" w:rsidRPr="007D786C">
          <w:rPr>
            <w:rStyle w:val="a5"/>
            <w:rFonts w:ascii="Times New Roman" w:hAnsi="Times New Roman" w:cs="Times New Roman"/>
            <w:sz w:val="28"/>
            <w:lang w:val="en-US"/>
          </w:rPr>
          <w:t>ru</w:t>
        </w:r>
        <w:proofErr w:type="spellEnd"/>
        <w:r w:rsidR="00957995" w:rsidRPr="007D786C">
          <w:rPr>
            <w:rStyle w:val="a5"/>
            <w:rFonts w:ascii="Times New Roman" w:hAnsi="Times New Roman" w:cs="Times New Roman"/>
            <w:sz w:val="28"/>
          </w:rPr>
          <w:t>/</w:t>
        </w:r>
        <w:r w:rsidR="00957995" w:rsidRPr="007D786C">
          <w:rPr>
            <w:rStyle w:val="a5"/>
            <w:rFonts w:ascii="Times New Roman" w:hAnsi="Times New Roman" w:cs="Times New Roman"/>
            <w:sz w:val="28"/>
            <w:lang w:val="en-US"/>
          </w:rPr>
          <w:t>news</w:t>
        </w:r>
        <w:r w:rsidR="00957995" w:rsidRPr="007D786C">
          <w:rPr>
            <w:rStyle w:val="a5"/>
            <w:rFonts w:ascii="Times New Roman" w:hAnsi="Times New Roman" w:cs="Times New Roman"/>
            <w:sz w:val="28"/>
          </w:rPr>
          <w:t>/</w:t>
        </w:r>
        <w:proofErr w:type="spellStart"/>
        <w:r w:rsidR="00957995" w:rsidRPr="007D786C">
          <w:rPr>
            <w:rStyle w:val="a5"/>
            <w:rFonts w:ascii="Times New Roman" w:hAnsi="Times New Roman" w:cs="Times New Roman"/>
            <w:sz w:val="28"/>
            <w:lang w:val="en-US"/>
          </w:rPr>
          <w:t>rynochnaya</w:t>
        </w:r>
        <w:proofErr w:type="spellEnd"/>
        <w:r w:rsidR="00957995" w:rsidRPr="007D786C">
          <w:rPr>
            <w:rStyle w:val="a5"/>
            <w:rFonts w:ascii="Times New Roman" w:hAnsi="Times New Roman" w:cs="Times New Roman"/>
            <w:sz w:val="28"/>
          </w:rPr>
          <w:t>-</w:t>
        </w:r>
        <w:proofErr w:type="spellStart"/>
        <w:r w:rsidR="00957995" w:rsidRPr="007D786C">
          <w:rPr>
            <w:rStyle w:val="a5"/>
            <w:rFonts w:ascii="Times New Roman" w:hAnsi="Times New Roman" w:cs="Times New Roman"/>
            <w:sz w:val="28"/>
            <w:lang w:val="en-US"/>
          </w:rPr>
          <w:t>sebestoimost</w:t>
        </w:r>
        <w:proofErr w:type="spellEnd"/>
        <w:r w:rsidR="00957995" w:rsidRPr="007D786C">
          <w:rPr>
            <w:rStyle w:val="a5"/>
            <w:rFonts w:ascii="Times New Roman" w:hAnsi="Times New Roman" w:cs="Times New Roman"/>
            <w:sz w:val="28"/>
          </w:rPr>
          <w:t>-</w:t>
        </w:r>
        <w:proofErr w:type="spellStart"/>
        <w:r w:rsidR="00957995" w:rsidRPr="007D786C">
          <w:rPr>
            <w:rStyle w:val="a5"/>
            <w:rFonts w:ascii="Times New Roman" w:hAnsi="Times New Roman" w:cs="Times New Roman"/>
            <w:sz w:val="28"/>
            <w:lang w:val="en-US"/>
          </w:rPr>
          <w:t>kak</w:t>
        </w:r>
        <w:proofErr w:type="spellEnd"/>
        <w:r w:rsidR="00957995" w:rsidRPr="007D786C">
          <w:rPr>
            <w:rStyle w:val="a5"/>
            <w:rFonts w:ascii="Times New Roman" w:hAnsi="Times New Roman" w:cs="Times New Roman"/>
            <w:sz w:val="28"/>
          </w:rPr>
          <w:t>-</w:t>
        </w:r>
        <w:proofErr w:type="spellStart"/>
        <w:r w:rsidR="00957995" w:rsidRPr="007D786C">
          <w:rPr>
            <w:rStyle w:val="a5"/>
            <w:rFonts w:ascii="Times New Roman" w:hAnsi="Times New Roman" w:cs="Times New Roman"/>
            <w:sz w:val="28"/>
            <w:lang w:val="en-US"/>
          </w:rPr>
          <w:t>pravilno</w:t>
        </w:r>
        <w:proofErr w:type="spellEnd"/>
        <w:r w:rsidR="00957995" w:rsidRPr="007D786C">
          <w:rPr>
            <w:rStyle w:val="a5"/>
            <w:rFonts w:ascii="Times New Roman" w:hAnsi="Times New Roman" w:cs="Times New Roman"/>
            <w:sz w:val="28"/>
          </w:rPr>
          <w:t>-</w:t>
        </w:r>
        <w:proofErr w:type="spellStart"/>
        <w:r w:rsidR="00957995" w:rsidRPr="007D786C">
          <w:rPr>
            <w:rStyle w:val="a5"/>
            <w:rFonts w:ascii="Times New Roman" w:hAnsi="Times New Roman" w:cs="Times New Roman"/>
            <w:sz w:val="28"/>
            <w:lang w:val="en-US"/>
          </w:rPr>
          <w:t>ocenit</w:t>
        </w:r>
        <w:proofErr w:type="spellEnd"/>
        <w:r w:rsidR="00957995" w:rsidRPr="007D786C">
          <w:rPr>
            <w:rStyle w:val="a5"/>
            <w:rFonts w:ascii="Times New Roman" w:hAnsi="Times New Roman" w:cs="Times New Roman"/>
            <w:sz w:val="28"/>
          </w:rPr>
          <w:t>-</w:t>
        </w:r>
        <w:proofErr w:type="spellStart"/>
        <w:r w:rsidR="00957995" w:rsidRPr="007D786C">
          <w:rPr>
            <w:rStyle w:val="a5"/>
            <w:rFonts w:ascii="Times New Roman" w:hAnsi="Times New Roman" w:cs="Times New Roman"/>
            <w:sz w:val="28"/>
            <w:lang w:val="en-US"/>
          </w:rPr>
          <w:t>sebya</w:t>
        </w:r>
        <w:proofErr w:type="spellEnd"/>
        <w:r w:rsidR="00957995" w:rsidRPr="007D786C">
          <w:rPr>
            <w:rStyle w:val="a5"/>
            <w:rFonts w:ascii="Times New Roman" w:hAnsi="Times New Roman" w:cs="Times New Roman"/>
            <w:sz w:val="28"/>
          </w:rPr>
          <w:t>.</w:t>
        </w:r>
        <w:r w:rsidR="00957995" w:rsidRPr="007D786C">
          <w:rPr>
            <w:rStyle w:val="a5"/>
            <w:rFonts w:ascii="Times New Roman" w:hAnsi="Times New Roman" w:cs="Times New Roman"/>
            <w:sz w:val="28"/>
            <w:lang w:val="en-US"/>
          </w:rPr>
          <w:t>html</w:t>
        </w:r>
      </w:hyperlink>
      <w:r w:rsidR="00957995" w:rsidRPr="007D786C">
        <w:rPr>
          <w:rFonts w:ascii="Times New Roman" w:hAnsi="Times New Roman" w:cs="Times New Roman"/>
          <w:sz w:val="28"/>
        </w:rPr>
        <w:t xml:space="preserve">  </w:t>
      </w:r>
    </w:p>
    <w:sectPr w:rsidR="00824B99" w:rsidRPr="007D7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45582"/>
    <w:multiLevelType w:val="multilevel"/>
    <w:tmpl w:val="29F6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995"/>
    <w:rsid w:val="00053073"/>
    <w:rsid w:val="007D786C"/>
    <w:rsid w:val="00824B99"/>
    <w:rsid w:val="00957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79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7995"/>
    <w:rPr>
      <w:rFonts w:ascii="Tahoma" w:hAnsi="Tahoma" w:cs="Tahoma"/>
      <w:sz w:val="16"/>
      <w:szCs w:val="16"/>
    </w:rPr>
  </w:style>
  <w:style w:type="character" w:styleId="a5">
    <w:name w:val="Hyperlink"/>
    <w:basedOn w:val="a0"/>
    <w:uiPriority w:val="99"/>
    <w:unhideWhenUsed/>
    <w:rsid w:val="009579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79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7995"/>
    <w:rPr>
      <w:rFonts w:ascii="Tahoma" w:hAnsi="Tahoma" w:cs="Tahoma"/>
      <w:sz w:val="16"/>
      <w:szCs w:val="16"/>
    </w:rPr>
  </w:style>
  <w:style w:type="character" w:styleId="a5">
    <w:name w:val="Hyperlink"/>
    <w:basedOn w:val="a0"/>
    <w:uiPriority w:val="99"/>
    <w:unhideWhenUsed/>
    <w:rsid w:val="00957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31266">
      <w:bodyDiv w:val="1"/>
      <w:marLeft w:val="0"/>
      <w:marRight w:val="0"/>
      <w:marTop w:val="0"/>
      <w:marBottom w:val="0"/>
      <w:divBdr>
        <w:top w:val="none" w:sz="0" w:space="0" w:color="auto"/>
        <w:left w:val="none" w:sz="0" w:space="0" w:color="auto"/>
        <w:bottom w:val="none" w:sz="0" w:space="0" w:color="auto"/>
        <w:right w:val="none" w:sz="0" w:space="0" w:color="auto"/>
      </w:divBdr>
      <w:divsChild>
        <w:div w:id="141316924">
          <w:marLeft w:val="0"/>
          <w:marRight w:val="0"/>
          <w:marTop w:val="0"/>
          <w:marBottom w:val="0"/>
          <w:divBdr>
            <w:top w:val="none" w:sz="0" w:space="0" w:color="auto"/>
            <w:left w:val="none" w:sz="0" w:space="0" w:color="auto"/>
            <w:bottom w:val="none" w:sz="0" w:space="0" w:color="auto"/>
            <w:right w:val="none" w:sz="0" w:space="0" w:color="auto"/>
          </w:divBdr>
          <w:divsChild>
            <w:div w:id="9259150">
              <w:marLeft w:val="0"/>
              <w:marRight w:val="0"/>
              <w:marTop w:val="0"/>
              <w:marBottom w:val="0"/>
              <w:divBdr>
                <w:top w:val="none" w:sz="0" w:space="0" w:color="auto"/>
                <w:left w:val="none" w:sz="0" w:space="0" w:color="auto"/>
                <w:bottom w:val="none" w:sz="0" w:space="0" w:color="auto"/>
                <w:right w:val="none" w:sz="0" w:space="0" w:color="auto"/>
              </w:divBdr>
            </w:div>
            <w:div w:id="231425830">
              <w:marLeft w:val="0"/>
              <w:marRight w:val="0"/>
              <w:marTop w:val="0"/>
              <w:marBottom w:val="0"/>
              <w:divBdr>
                <w:top w:val="none" w:sz="0" w:space="0" w:color="auto"/>
                <w:left w:val="none" w:sz="0" w:space="0" w:color="auto"/>
                <w:bottom w:val="none" w:sz="0" w:space="0" w:color="auto"/>
                <w:right w:val="none" w:sz="0" w:space="0" w:color="auto"/>
              </w:divBdr>
            </w:div>
          </w:divsChild>
        </w:div>
        <w:div w:id="1417290346">
          <w:marLeft w:val="0"/>
          <w:marRight w:val="0"/>
          <w:marTop w:val="0"/>
          <w:marBottom w:val="0"/>
          <w:divBdr>
            <w:top w:val="none" w:sz="0" w:space="0" w:color="auto"/>
            <w:left w:val="none" w:sz="0" w:space="0" w:color="auto"/>
            <w:bottom w:val="none" w:sz="0" w:space="0" w:color="auto"/>
            <w:right w:val="none" w:sz="0" w:space="0" w:color="auto"/>
          </w:divBdr>
        </w:div>
        <w:div w:id="416630507">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eerist.ru/news/rynochnaya-sebestoimost-kak-pravilno-ocenit-sebya.html" TargetMode="External"/><Relationship Id="rId3" Type="http://schemas.microsoft.com/office/2007/relationships/stylesWithEffects" Target="stylesWithEffects.xml"/><Relationship Id="rId7" Type="http://schemas.openxmlformats.org/officeDocument/2006/relationships/hyperlink" Target="http://careerist.ru/%D0%BA%D0%B0%D0%BA_%D0%BF%D1%80%D0%B0%D0%B2%D0%B8%D0%BB%D1%8C%D0%BD%D0%BE_%D1%81%D0%BE%D1%81%D1%82%D0%B0%D0%B2%D0%B8%D1%82%D1%8C_%D1%80%D0%B5%D0%B7%D1%8E%D0%BC%D0%B5/p69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607</Words>
  <Characters>3465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Долгополова</dc:creator>
  <cp:keywords/>
  <dc:description/>
  <cp:lastModifiedBy>Вера М. Долгополова</cp:lastModifiedBy>
  <cp:revision>3</cp:revision>
  <dcterms:created xsi:type="dcterms:W3CDTF">2016-07-29T07:00:00Z</dcterms:created>
  <dcterms:modified xsi:type="dcterms:W3CDTF">2016-08-04T07:11:00Z</dcterms:modified>
</cp:coreProperties>
</file>