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8F" w:rsidRPr="008774FF" w:rsidRDefault="008A538F" w:rsidP="008A538F">
      <w:pPr>
        <w:pStyle w:val="a3"/>
        <w:spacing w:before="0" w:beforeAutospacing="0" w:after="0" w:afterAutospacing="0"/>
        <w:jc w:val="center"/>
        <w:rPr>
          <w:b/>
          <w:bCs/>
          <w:sz w:val="28"/>
          <w:szCs w:val="28"/>
        </w:rPr>
      </w:pPr>
      <w:r w:rsidRPr="008774FF">
        <w:rPr>
          <w:b/>
          <w:bCs/>
          <w:sz w:val="28"/>
          <w:szCs w:val="28"/>
        </w:rPr>
        <w:t>МИНИСТЕРСТВО НАУКИ И ВЫСШЕГО ОБРАЗ</w:t>
      </w:r>
      <w:bookmarkStart w:id="0" w:name="_GoBack"/>
      <w:bookmarkEnd w:id="0"/>
      <w:r w:rsidRPr="008774FF">
        <w:rPr>
          <w:b/>
          <w:bCs/>
          <w:sz w:val="28"/>
          <w:szCs w:val="28"/>
        </w:rPr>
        <w:t>ОВАНИЯ РОССИЙСКОЙ ФЕДЕРАЦИИ</w:t>
      </w:r>
    </w:p>
    <w:p w:rsidR="008A538F" w:rsidRDefault="008A538F" w:rsidP="008A538F">
      <w:pPr>
        <w:spacing w:after="0" w:line="240" w:lineRule="auto"/>
        <w:ind w:right="-1"/>
        <w:jc w:val="center"/>
        <w:rPr>
          <w:rFonts w:ascii="Times New Roman" w:hAnsi="Times New Roman"/>
          <w:b/>
          <w:sz w:val="28"/>
          <w:szCs w:val="28"/>
        </w:rPr>
      </w:pPr>
    </w:p>
    <w:p w:rsidR="008A538F" w:rsidRPr="008774FF" w:rsidRDefault="008A538F" w:rsidP="008A538F">
      <w:pPr>
        <w:spacing w:after="0" w:line="240" w:lineRule="auto"/>
        <w:ind w:right="-1"/>
        <w:jc w:val="center"/>
        <w:rPr>
          <w:rFonts w:ascii="Times New Roman" w:hAnsi="Times New Roman"/>
          <w:b/>
          <w:sz w:val="28"/>
          <w:szCs w:val="28"/>
        </w:rPr>
      </w:pPr>
      <w:r w:rsidRPr="008774FF">
        <w:rPr>
          <w:rFonts w:ascii="Times New Roman" w:hAnsi="Times New Roman"/>
          <w:b/>
          <w:sz w:val="28"/>
          <w:szCs w:val="28"/>
        </w:rPr>
        <w:t>ФЕДЕРАЛЬНОЕ ГОСУДАРСТВЕННОЕ БЮДЖЕТНОЕ ОБРАЗОВАТЕЛЬНОЕ УЧРЕЖДЕНИЕ</w:t>
      </w:r>
      <w:r>
        <w:rPr>
          <w:rFonts w:ascii="Times New Roman" w:hAnsi="Times New Roman"/>
          <w:b/>
          <w:sz w:val="28"/>
          <w:szCs w:val="28"/>
        </w:rPr>
        <w:t xml:space="preserve"> </w:t>
      </w:r>
      <w:r w:rsidRPr="008774FF">
        <w:rPr>
          <w:rFonts w:ascii="Times New Roman" w:hAnsi="Times New Roman"/>
          <w:b/>
          <w:sz w:val="28"/>
          <w:szCs w:val="28"/>
        </w:rPr>
        <w:t xml:space="preserve">ВЫСШЕГО ОБРАЗОВАНИЯ </w:t>
      </w:r>
    </w:p>
    <w:p w:rsidR="008A538F" w:rsidRDefault="008A538F" w:rsidP="008A538F">
      <w:pPr>
        <w:spacing w:after="0" w:line="240" w:lineRule="auto"/>
        <w:ind w:right="-1"/>
        <w:jc w:val="center"/>
        <w:rPr>
          <w:rFonts w:ascii="Times New Roman" w:hAnsi="Times New Roman"/>
          <w:b/>
          <w:sz w:val="28"/>
          <w:szCs w:val="28"/>
        </w:rPr>
      </w:pPr>
    </w:p>
    <w:p w:rsidR="008A538F" w:rsidRPr="008774FF" w:rsidRDefault="008A538F" w:rsidP="008A538F">
      <w:pPr>
        <w:spacing w:after="0" w:line="240" w:lineRule="auto"/>
        <w:ind w:right="-1"/>
        <w:jc w:val="center"/>
        <w:rPr>
          <w:rFonts w:ascii="Times New Roman" w:hAnsi="Times New Roman"/>
          <w:b/>
          <w:sz w:val="28"/>
          <w:szCs w:val="28"/>
        </w:rPr>
      </w:pPr>
      <w:r w:rsidRPr="008774FF">
        <w:rPr>
          <w:rFonts w:ascii="Times New Roman" w:hAnsi="Times New Roman"/>
          <w:b/>
          <w:sz w:val="28"/>
          <w:szCs w:val="28"/>
        </w:rPr>
        <w:t xml:space="preserve">«РОСТОВСКИЙ ГОСУДАРСТВЕННЫЙ ЭКОНОМИЧЕСКИЙ </w:t>
      </w:r>
      <w:r w:rsidRPr="008774FF">
        <w:rPr>
          <w:rFonts w:ascii="Times New Roman" w:hAnsi="Times New Roman"/>
          <w:b/>
          <w:sz w:val="28"/>
          <w:szCs w:val="28"/>
        </w:rPr>
        <w:br/>
        <w:t>УНИВЕРСИТЕТ (РИНХ)»</w:t>
      </w:r>
    </w:p>
    <w:p w:rsidR="008A538F" w:rsidRDefault="008A538F" w:rsidP="008A538F">
      <w:pPr>
        <w:spacing w:after="0" w:line="240" w:lineRule="auto"/>
        <w:ind w:right="357"/>
        <w:jc w:val="center"/>
        <w:rPr>
          <w:rFonts w:ascii="Times New Roman" w:hAnsi="Times New Roman"/>
          <w:sz w:val="28"/>
          <w:szCs w:val="28"/>
        </w:rPr>
      </w:pPr>
    </w:p>
    <w:p w:rsidR="009D2B7B" w:rsidRPr="008774FF" w:rsidRDefault="009D2B7B" w:rsidP="008A538F">
      <w:pPr>
        <w:spacing w:after="0" w:line="240" w:lineRule="auto"/>
        <w:ind w:right="357"/>
        <w:jc w:val="center"/>
        <w:rPr>
          <w:rFonts w:ascii="Times New Roman" w:hAnsi="Times New Roman"/>
          <w:sz w:val="28"/>
          <w:szCs w:val="28"/>
        </w:rPr>
      </w:pPr>
    </w:p>
    <w:p w:rsidR="008A538F" w:rsidRDefault="008A538F" w:rsidP="008A538F">
      <w:pPr>
        <w:spacing w:after="0" w:line="240" w:lineRule="auto"/>
        <w:ind w:right="357"/>
        <w:jc w:val="center"/>
        <w:rPr>
          <w:rFonts w:ascii="Times New Roman" w:hAnsi="Times New Roman"/>
          <w:sz w:val="28"/>
          <w:szCs w:val="28"/>
        </w:rPr>
      </w:pPr>
    </w:p>
    <w:tbl>
      <w:tblPr>
        <w:tblW w:w="9639" w:type="dxa"/>
        <w:tblInd w:w="392" w:type="dxa"/>
        <w:tblLook w:val="01E0" w:firstRow="1" w:lastRow="1" w:firstColumn="1" w:lastColumn="1" w:noHBand="0" w:noVBand="0"/>
      </w:tblPr>
      <w:tblGrid>
        <w:gridCol w:w="4478"/>
        <w:gridCol w:w="5161"/>
      </w:tblGrid>
      <w:tr w:rsidR="008A538F" w:rsidRPr="008774FF" w:rsidTr="001445A2">
        <w:tc>
          <w:tcPr>
            <w:tcW w:w="4478" w:type="dxa"/>
          </w:tcPr>
          <w:p w:rsidR="008A538F" w:rsidRPr="008774FF" w:rsidRDefault="008A538F" w:rsidP="001445A2">
            <w:pPr>
              <w:spacing w:after="0" w:line="240" w:lineRule="auto"/>
              <w:ind w:left="-392" w:right="357" w:firstLine="392"/>
              <w:rPr>
                <w:rFonts w:ascii="Times New Roman" w:hAnsi="Times New Roman"/>
                <w:sz w:val="28"/>
                <w:szCs w:val="28"/>
              </w:rPr>
            </w:pPr>
            <w:r w:rsidRPr="008774FF">
              <w:rPr>
                <w:rFonts w:ascii="Times New Roman" w:hAnsi="Times New Roman"/>
                <w:sz w:val="28"/>
                <w:szCs w:val="28"/>
              </w:rPr>
              <w:t>«ПРИНЯТО»</w:t>
            </w:r>
          </w:p>
          <w:p w:rsidR="008A538F" w:rsidRPr="008774FF" w:rsidRDefault="008A538F" w:rsidP="001445A2">
            <w:pPr>
              <w:spacing w:after="0" w:line="240" w:lineRule="auto"/>
              <w:ind w:left="-392" w:right="357" w:firstLine="392"/>
              <w:rPr>
                <w:rFonts w:ascii="Times New Roman" w:hAnsi="Times New Roman"/>
                <w:sz w:val="28"/>
                <w:szCs w:val="28"/>
              </w:rPr>
            </w:pPr>
            <w:r w:rsidRPr="008774FF">
              <w:rPr>
                <w:rFonts w:ascii="Times New Roman" w:hAnsi="Times New Roman"/>
                <w:sz w:val="28"/>
                <w:szCs w:val="28"/>
              </w:rPr>
              <w:t>Решение Ученого совета</w:t>
            </w:r>
          </w:p>
          <w:p w:rsidR="008A538F" w:rsidRPr="008774FF" w:rsidRDefault="008A538F" w:rsidP="001445A2">
            <w:pPr>
              <w:spacing w:after="0" w:line="240" w:lineRule="auto"/>
              <w:ind w:left="-392" w:right="357" w:firstLine="392"/>
              <w:rPr>
                <w:rFonts w:ascii="Times New Roman" w:hAnsi="Times New Roman"/>
                <w:sz w:val="28"/>
                <w:szCs w:val="28"/>
              </w:rPr>
            </w:pPr>
            <w:r w:rsidRPr="008774FF">
              <w:rPr>
                <w:rFonts w:ascii="Times New Roman" w:hAnsi="Times New Roman"/>
                <w:sz w:val="28"/>
                <w:szCs w:val="28"/>
              </w:rPr>
              <w:t>Университета</w:t>
            </w:r>
          </w:p>
          <w:p w:rsidR="008A538F" w:rsidRPr="008774FF" w:rsidRDefault="008A538F" w:rsidP="001445A2">
            <w:pPr>
              <w:spacing w:after="0" w:line="240" w:lineRule="auto"/>
              <w:ind w:left="-392" w:right="357" w:firstLine="392"/>
              <w:rPr>
                <w:rFonts w:ascii="Times New Roman" w:hAnsi="Times New Roman"/>
                <w:sz w:val="28"/>
                <w:szCs w:val="28"/>
              </w:rPr>
            </w:pPr>
            <w:r w:rsidRPr="008774FF">
              <w:rPr>
                <w:rFonts w:ascii="Times New Roman" w:hAnsi="Times New Roman"/>
                <w:sz w:val="28"/>
                <w:szCs w:val="28"/>
              </w:rPr>
              <w:t>от «____» ____________2018 г.</w:t>
            </w:r>
          </w:p>
          <w:p w:rsidR="008A538F" w:rsidRPr="008774FF" w:rsidRDefault="00A35ACC" w:rsidP="001445A2">
            <w:pPr>
              <w:spacing w:after="0" w:line="240" w:lineRule="auto"/>
              <w:ind w:left="-392" w:right="357" w:firstLine="392"/>
              <w:rPr>
                <w:rFonts w:ascii="Times New Roman" w:hAnsi="Times New Roman"/>
                <w:sz w:val="28"/>
                <w:szCs w:val="28"/>
              </w:rPr>
            </w:pPr>
            <w:r>
              <w:rPr>
                <w:rFonts w:ascii="Times New Roman" w:hAnsi="Times New Roman"/>
                <w:sz w:val="28"/>
                <w:szCs w:val="28"/>
              </w:rPr>
              <w:t>протокол № ___________</w:t>
            </w:r>
          </w:p>
        </w:tc>
        <w:tc>
          <w:tcPr>
            <w:tcW w:w="5161" w:type="dxa"/>
          </w:tcPr>
          <w:p w:rsidR="008A538F" w:rsidRPr="008774FF" w:rsidRDefault="008A538F" w:rsidP="001445A2">
            <w:pPr>
              <w:spacing w:after="0" w:line="240" w:lineRule="auto"/>
              <w:ind w:right="357"/>
              <w:jc w:val="right"/>
              <w:rPr>
                <w:rFonts w:ascii="Times New Roman" w:hAnsi="Times New Roman"/>
                <w:sz w:val="28"/>
                <w:szCs w:val="28"/>
              </w:rPr>
            </w:pPr>
            <w:r w:rsidRPr="008774FF">
              <w:rPr>
                <w:rFonts w:ascii="Times New Roman" w:hAnsi="Times New Roman"/>
                <w:sz w:val="28"/>
                <w:szCs w:val="28"/>
              </w:rPr>
              <w:t>«УТВЕРЖДАЮ»</w:t>
            </w:r>
          </w:p>
          <w:p w:rsidR="008A538F" w:rsidRPr="008774FF" w:rsidRDefault="008A538F" w:rsidP="001445A2">
            <w:pPr>
              <w:spacing w:after="0" w:line="240" w:lineRule="auto"/>
              <w:ind w:right="357"/>
              <w:jc w:val="right"/>
              <w:rPr>
                <w:rFonts w:ascii="Times New Roman" w:hAnsi="Times New Roman"/>
                <w:sz w:val="28"/>
                <w:szCs w:val="28"/>
              </w:rPr>
            </w:pPr>
            <w:proofErr w:type="spellStart"/>
            <w:r w:rsidRPr="008774FF">
              <w:rPr>
                <w:rFonts w:ascii="Times New Roman" w:hAnsi="Times New Roman"/>
                <w:sz w:val="28"/>
                <w:szCs w:val="28"/>
              </w:rPr>
              <w:t>И.о</w:t>
            </w:r>
            <w:proofErr w:type="spellEnd"/>
            <w:r w:rsidRPr="008774FF">
              <w:rPr>
                <w:rFonts w:ascii="Times New Roman" w:hAnsi="Times New Roman"/>
                <w:sz w:val="28"/>
                <w:szCs w:val="28"/>
              </w:rPr>
              <w:t>. ректора РГЭУ (РИНХ)</w:t>
            </w:r>
          </w:p>
          <w:p w:rsidR="008A538F" w:rsidRPr="008774FF" w:rsidRDefault="008A538F" w:rsidP="001445A2">
            <w:pPr>
              <w:spacing w:after="0" w:line="240" w:lineRule="auto"/>
              <w:ind w:right="357"/>
              <w:jc w:val="right"/>
              <w:rPr>
                <w:rFonts w:ascii="Times New Roman" w:hAnsi="Times New Roman"/>
                <w:sz w:val="28"/>
                <w:szCs w:val="28"/>
              </w:rPr>
            </w:pPr>
            <w:r w:rsidRPr="008774FF">
              <w:rPr>
                <w:rFonts w:ascii="Times New Roman" w:hAnsi="Times New Roman"/>
                <w:sz w:val="28"/>
                <w:szCs w:val="28"/>
              </w:rPr>
              <w:t xml:space="preserve">А.У. </w:t>
            </w:r>
            <w:proofErr w:type="spellStart"/>
            <w:r w:rsidRPr="008774FF">
              <w:rPr>
                <w:rFonts w:ascii="Times New Roman" w:hAnsi="Times New Roman"/>
                <w:sz w:val="28"/>
                <w:szCs w:val="28"/>
              </w:rPr>
              <w:t>Альбеков</w:t>
            </w:r>
            <w:proofErr w:type="spellEnd"/>
          </w:p>
          <w:p w:rsidR="008A538F" w:rsidRPr="008774FF" w:rsidRDefault="008A538F" w:rsidP="001445A2">
            <w:pPr>
              <w:spacing w:after="0" w:line="240" w:lineRule="auto"/>
              <w:ind w:right="357"/>
              <w:jc w:val="right"/>
              <w:rPr>
                <w:rFonts w:ascii="Times New Roman" w:hAnsi="Times New Roman"/>
                <w:sz w:val="28"/>
                <w:szCs w:val="28"/>
              </w:rPr>
            </w:pPr>
            <w:r w:rsidRPr="008774FF">
              <w:rPr>
                <w:rFonts w:ascii="Times New Roman" w:hAnsi="Times New Roman"/>
                <w:sz w:val="28"/>
                <w:szCs w:val="28"/>
              </w:rPr>
              <w:t>____________________</w:t>
            </w:r>
          </w:p>
          <w:p w:rsidR="008A538F" w:rsidRPr="008774FF" w:rsidRDefault="008A538F" w:rsidP="001445A2">
            <w:pPr>
              <w:spacing w:after="0" w:line="240" w:lineRule="auto"/>
              <w:ind w:right="357"/>
              <w:jc w:val="right"/>
              <w:rPr>
                <w:rFonts w:ascii="Times New Roman" w:hAnsi="Times New Roman"/>
                <w:sz w:val="28"/>
                <w:szCs w:val="28"/>
              </w:rPr>
            </w:pPr>
            <w:r w:rsidRPr="008774FF">
              <w:rPr>
                <w:rFonts w:ascii="Times New Roman" w:hAnsi="Times New Roman"/>
                <w:sz w:val="28"/>
                <w:szCs w:val="28"/>
              </w:rPr>
              <w:t>«____»___________ 2018 г.</w:t>
            </w:r>
          </w:p>
        </w:tc>
      </w:tr>
    </w:tbl>
    <w:p w:rsidR="008A538F" w:rsidRPr="008774FF" w:rsidRDefault="008A538F" w:rsidP="008A538F">
      <w:pPr>
        <w:pStyle w:val="a3"/>
        <w:spacing w:before="0" w:beforeAutospacing="0" w:after="0" w:afterAutospacing="0"/>
        <w:rPr>
          <w:b/>
          <w:bCs/>
          <w:sz w:val="28"/>
          <w:szCs w:val="28"/>
        </w:rPr>
      </w:pPr>
    </w:p>
    <w:p w:rsidR="008A538F" w:rsidRDefault="008A538F" w:rsidP="008A538F">
      <w:pPr>
        <w:pStyle w:val="a3"/>
        <w:spacing w:before="0" w:beforeAutospacing="0" w:after="0" w:afterAutospacing="0"/>
        <w:rPr>
          <w:b/>
          <w:bCs/>
          <w:sz w:val="28"/>
          <w:szCs w:val="28"/>
        </w:rPr>
      </w:pPr>
    </w:p>
    <w:p w:rsidR="009D2B7B" w:rsidRDefault="009D2B7B" w:rsidP="008A538F">
      <w:pPr>
        <w:pStyle w:val="a3"/>
        <w:spacing w:before="0" w:beforeAutospacing="0" w:after="0" w:afterAutospacing="0"/>
        <w:rPr>
          <w:b/>
          <w:bCs/>
          <w:sz w:val="28"/>
          <w:szCs w:val="28"/>
        </w:rPr>
      </w:pPr>
    </w:p>
    <w:p w:rsidR="008A538F" w:rsidRDefault="008A538F" w:rsidP="008A538F">
      <w:pPr>
        <w:pStyle w:val="a3"/>
        <w:spacing w:before="0" w:beforeAutospacing="0" w:after="0" w:afterAutospacing="0" w:line="360" w:lineRule="auto"/>
        <w:jc w:val="center"/>
        <w:rPr>
          <w:b/>
          <w:bCs/>
        </w:rPr>
      </w:pPr>
      <w:r>
        <w:rPr>
          <w:b/>
          <w:bCs/>
        </w:rPr>
        <w:t>ПОЛОЖЕНИЕ ОБ УЧЕНОМ СОВЕТЕ</w:t>
      </w:r>
    </w:p>
    <w:p w:rsidR="008A538F" w:rsidRDefault="008A538F" w:rsidP="0058716D">
      <w:pPr>
        <w:spacing w:after="0" w:line="240" w:lineRule="auto"/>
        <w:rPr>
          <w:rFonts w:ascii="Times New Roman" w:eastAsia="Times New Roman" w:hAnsi="Times New Roman" w:cs="Times New Roman"/>
          <w:sz w:val="24"/>
          <w:szCs w:val="24"/>
          <w:lang w:eastAsia="ru-RU"/>
        </w:rPr>
      </w:pPr>
    </w:p>
    <w:p w:rsidR="0058716D" w:rsidRPr="004A2278" w:rsidRDefault="0058716D" w:rsidP="00EC279C">
      <w:pPr>
        <w:spacing w:after="0" w:line="240" w:lineRule="auto"/>
        <w:jc w:val="center"/>
        <w:rPr>
          <w:rFonts w:ascii="Times New Roman" w:eastAsia="Times New Roman" w:hAnsi="Times New Roman" w:cs="Times New Roman"/>
          <w:b/>
          <w:sz w:val="28"/>
          <w:szCs w:val="28"/>
          <w:lang w:eastAsia="ru-RU"/>
        </w:rPr>
      </w:pPr>
      <w:r w:rsidRPr="004A2278">
        <w:rPr>
          <w:rFonts w:ascii="Times New Roman" w:eastAsia="Times New Roman" w:hAnsi="Times New Roman" w:cs="Times New Roman"/>
          <w:b/>
          <w:sz w:val="28"/>
          <w:szCs w:val="28"/>
          <w:lang w:eastAsia="ru-RU"/>
        </w:rPr>
        <w:t>1. ОБЩИЕ ПОЛОЖЕНИЯ</w:t>
      </w:r>
    </w:p>
    <w:p w:rsidR="004A2278" w:rsidRDefault="004A2278" w:rsidP="009D2B7B">
      <w:pPr>
        <w:spacing w:after="0" w:line="240" w:lineRule="auto"/>
        <w:ind w:firstLine="709"/>
        <w:jc w:val="both"/>
        <w:rPr>
          <w:rFonts w:ascii="Times New Roman" w:eastAsia="Times New Roman" w:hAnsi="Times New Roman" w:cs="Times New Roman"/>
          <w:sz w:val="28"/>
          <w:szCs w:val="28"/>
          <w:lang w:eastAsia="ru-RU"/>
        </w:rPr>
      </w:pP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1.1. Настоящее Положение разработано в соответствии </w:t>
      </w:r>
      <w:proofErr w:type="gramStart"/>
      <w:r w:rsidRPr="008A538F">
        <w:rPr>
          <w:rFonts w:ascii="Times New Roman" w:eastAsia="Times New Roman" w:hAnsi="Times New Roman" w:cs="Times New Roman"/>
          <w:sz w:val="28"/>
          <w:szCs w:val="28"/>
          <w:lang w:eastAsia="ru-RU"/>
        </w:rPr>
        <w:t>с</w:t>
      </w:r>
      <w:proofErr w:type="gramEnd"/>
      <w:r w:rsidRPr="008A538F">
        <w:rPr>
          <w:rFonts w:ascii="Times New Roman" w:eastAsia="Times New Roman" w:hAnsi="Times New Roman" w:cs="Times New Roman"/>
          <w:sz w:val="28"/>
          <w:szCs w:val="28"/>
          <w:lang w:eastAsia="ru-RU"/>
        </w:rPr>
        <w:t>:</w:t>
      </w:r>
    </w:p>
    <w:p w:rsidR="00271C74" w:rsidRDefault="00271C74" w:rsidP="00DD3E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w:t>
      </w:r>
      <w:r w:rsidR="00E241DA">
        <w:rPr>
          <w:rFonts w:ascii="Times New Roman" w:eastAsia="Times New Roman" w:hAnsi="Times New Roman" w:cs="Times New Roman"/>
          <w:sz w:val="28"/>
          <w:szCs w:val="28"/>
          <w:lang w:eastAsia="ru-RU"/>
        </w:rPr>
        <w:t xml:space="preserve">федеральным </w:t>
      </w:r>
      <w:r w:rsidR="0058716D" w:rsidRPr="008A538F">
        <w:rPr>
          <w:rFonts w:ascii="Times New Roman" w:eastAsia="Times New Roman" w:hAnsi="Times New Roman" w:cs="Times New Roman"/>
          <w:sz w:val="28"/>
          <w:szCs w:val="28"/>
          <w:lang w:eastAsia="ru-RU"/>
        </w:rPr>
        <w:t xml:space="preserve">законом </w:t>
      </w:r>
      <w:r w:rsidR="00E241DA" w:rsidRPr="00E241DA">
        <w:rPr>
          <w:rFonts w:ascii="Times New Roman" w:eastAsia="Times New Roman" w:hAnsi="Times New Roman" w:cs="Times New Roman"/>
          <w:sz w:val="28"/>
          <w:szCs w:val="28"/>
          <w:lang w:eastAsia="ru-RU"/>
        </w:rPr>
        <w:t xml:space="preserve">от 29.12.2012 N 273-ФЗ </w:t>
      </w:r>
      <w:r w:rsidR="00E241DA">
        <w:rPr>
          <w:rFonts w:ascii="Times New Roman" w:eastAsia="Times New Roman" w:hAnsi="Times New Roman" w:cs="Times New Roman"/>
          <w:sz w:val="28"/>
          <w:szCs w:val="28"/>
          <w:lang w:eastAsia="ru-RU"/>
        </w:rPr>
        <w:t xml:space="preserve"> «</w:t>
      </w:r>
      <w:r w:rsidR="00E241DA" w:rsidRPr="00E241DA">
        <w:rPr>
          <w:rFonts w:ascii="Times New Roman" w:eastAsia="Times New Roman" w:hAnsi="Times New Roman" w:cs="Times New Roman"/>
          <w:sz w:val="28"/>
          <w:szCs w:val="28"/>
          <w:lang w:eastAsia="ru-RU"/>
        </w:rPr>
        <w:t>Об обр</w:t>
      </w:r>
      <w:r w:rsidR="00E241DA">
        <w:rPr>
          <w:rFonts w:ascii="Times New Roman" w:eastAsia="Times New Roman" w:hAnsi="Times New Roman" w:cs="Times New Roman"/>
          <w:sz w:val="28"/>
          <w:szCs w:val="28"/>
          <w:lang w:eastAsia="ru-RU"/>
        </w:rPr>
        <w:t>азовании в Российской Федерации»</w:t>
      </w:r>
      <w:r w:rsidR="0058716D" w:rsidRPr="008A538F">
        <w:rPr>
          <w:rFonts w:ascii="Times New Roman" w:eastAsia="Times New Roman" w:hAnsi="Times New Roman" w:cs="Times New Roman"/>
          <w:sz w:val="28"/>
          <w:szCs w:val="28"/>
          <w:lang w:eastAsia="ru-RU"/>
        </w:rPr>
        <w:t>;</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Трудовым кодексом Российской Федерации от 30.12.2001 №197:</w:t>
      </w:r>
    </w:p>
    <w:p w:rsidR="00271C74" w:rsidRDefault="007B64E5" w:rsidP="00DD3E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B64E5">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7B64E5">
        <w:rPr>
          <w:rFonts w:ascii="Times New Roman" w:eastAsia="Times New Roman" w:hAnsi="Times New Roman" w:cs="Times New Roman"/>
          <w:sz w:val="28"/>
          <w:szCs w:val="28"/>
          <w:lang w:eastAsia="ru-RU"/>
        </w:rPr>
        <w:t xml:space="preserve"> Правительства РФ от 10.12.2013 N 1139 </w:t>
      </w:r>
      <w:r w:rsidR="00A0091E">
        <w:rPr>
          <w:rFonts w:ascii="Times New Roman" w:eastAsia="Times New Roman" w:hAnsi="Times New Roman" w:cs="Times New Roman"/>
          <w:sz w:val="28"/>
          <w:szCs w:val="28"/>
          <w:lang w:eastAsia="ru-RU"/>
        </w:rPr>
        <w:t xml:space="preserve"> «</w:t>
      </w:r>
      <w:r w:rsidRPr="007B64E5">
        <w:rPr>
          <w:rFonts w:ascii="Times New Roman" w:eastAsia="Times New Roman" w:hAnsi="Times New Roman" w:cs="Times New Roman"/>
          <w:sz w:val="28"/>
          <w:szCs w:val="28"/>
          <w:lang w:eastAsia="ru-RU"/>
        </w:rPr>
        <w:t>О по</w:t>
      </w:r>
      <w:r>
        <w:rPr>
          <w:rFonts w:ascii="Times New Roman" w:eastAsia="Times New Roman" w:hAnsi="Times New Roman" w:cs="Times New Roman"/>
          <w:sz w:val="28"/>
          <w:szCs w:val="28"/>
          <w:lang w:eastAsia="ru-RU"/>
        </w:rPr>
        <w:t>р</w:t>
      </w:r>
      <w:r w:rsidR="00A0091E">
        <w:rPr>
          <w:rFonts w:ascii="Times New Roman" w:eastAsia="Times New Roman" w:hAnsi="Times New Roman" w:cs="Times New Roman"/>
          <w:sz w:val="28"/>
          <w:szCs w:val="28"/>
          <w:lang w:eastAsia="ru-RU"/>
        </w:rPr>
        <w:t>ядке присвоения ученых званий»</w:t>
      </w:r>
      <w:r>
        <w:rPr>
          <w:rFonts w:ascii="Times New Roman" w:eastAsia="Times New Roman" w:hAnsi="Times New Roman" w:cs="Times New Roman"/>
          <w:sz w:val="28"/>
          <w:szCs w:val="28"/>
          <w:lang w:eastAsia="ru-RU"/>
        </w:rPr>
        <w:t>;</w:t>
      </w:r>
    </w:p>
    <w:p w:rsidR="00271C74" w:rsidRDefault="00DD3E91"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D3E91">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DD3E91">
        <w:rPr>
          <w:rFonts w:ascii="Times New Roman" w:eastAsia="Times New Roman" w:hAnsi="Times New Roman" w:cs="Times New Roman"/>
          <w:sz w:val="28"/>
          <w:szCs w:val="28"/>
          <w:lang w:eastAsia="ru-RU"/>
        </w:rPr>
        <w:t xml:space="preserve"> </w:t>
      </w:r>
      <w:proofErr w:type="spellStart"/>
      <w:r w:rsidRPr="00DD3E91">
        <w:rPr>
          <w:rFonts w:ascii="Times New Roman" w:eastAsia="Times New Roman" w:hAnsi="Times New Roman" w:cs="Times New Roman"/>
          <w:sz w:val="28"/>
          <w:szCs w:val="28"/>
          <w:lang w:eastAsia="ru-RU"/>
        </w:rPr>
        <w:t>Минобрна</w:t>
      </w:r>
      <w:r w:rsidR="00203469">
        <w:rPr>
          <w:rFonts w:ascii="Times New Roman" w:eastAsia="Times New Roman" w:hAnsi="Times New Roman" w:cs="Times New Roman"/>
          <w:sz w:val="28"/>
          <w:szCs w:val="28"/>
          <w:lang w:eastAsia="ru-RU"/>
        </w:rPr>
        <w:t>уки</w:t>
      </w:r>
      <w:proofErr w:type="spellEnd"/>
      <w:r w:rsidR="00203469">
        <w:rPr>
          <w:rFonts w:ascii="Times New Roman" w:eastAsia="Times New Roman" w:hAnsi="Times New Roman" w:cs="Times New Roman"/>
          <w:sz w:val="28"/>
          <w:szCs w:val="28"/>
          <w:lang w:eastAsia="ru-RU"/>
        </w:rPr>
        <w:t xml:space="preserve"> России от 02.09.2015 N 937 «</w:t>
      </w:r>
      <w:r w:rsidRPr="00DD3E91">
        <w:rPr>
          <w:rFonts w:ascii="Times New Roman" w:eastAsia="Times New Roman" w:hAnsi="Times New Roman" w:cs="Times New Roman"/>
          <w:sz w:val="28"/>
          <w:szCs w:val="28"/>
          <w:lang w:eastAsia="ru-RU"/>
        </w:rPr>
        <w:t>Об утверждении перечня должностей научных работников, подлежащих замещению по конкурсу, и порядка</w:t>
      </w:r>
      <w:r w:rsidR="00203469">
        <w:rPr>
          <w:rFonts w:ascii="Times New Roman" w:eastAsia="Times New Roman" w:hAnsi="Times New Roman" w:cs="Times New Roman"/>
          <w:sz w:val="28"/>
          <w:szCs w:val="28"/>
          <w:lang w:eastAsia="ru-RU"/>
        </w:rPr>
        <w:t xml:space="preserve"> проведения указанного конкурса»</w:t>
      </w:r>
      <w:r w:rsidR="0058716D" w:rsidRPr="008A538F">
        <w:rPr>
          <w:rFonts w:ascii="Times New Roman" w:eastAsia="Times New Roman" w:hAnsi="Times New Roman" w:cs="Times New Roman"/>
          <w:sz w:val="28"/>
          <w:szCs w:val="28"/>
          <w:lang w:eastAsia="ru-RU"/>
        </w:rPr>
        <w:t>;</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B7B">
        <w:rPr>
          <w:rFonts w:ascii="Times New Roman" w:eastAsia="Times New Roman" w:hAnsi="Times New Roman" w:cs="Times New Roman"/>
          <w:sz w:val="28"/>
          <w:szCs w:val="28"/>
          <w:lang w:eastAsia="ru-RU"/>
        </w:rPr>
        <w:t>- уставом ФГБОУ В</w:t>
      </w:r>
      <w:r w:rsidR="0058716D" w:rsidRPr="008A538F">
        <w:rPr>
          <w:rFonts w:ascii="Times New Roman" w:eastAsia="Times New Roman" w:hAnsi="Times New Roman" w:cs="Times New Roman"/>
          <w:sz w:val="28"/>
          <w:szCs w:val="28"/>
          <w:lang w:eastAsia="ru-RU"/>
        </w:rPr>
        <w:t>О «РГЭУ (РИНХ)» (далее – РГЭУ (РИНХ), Университет);</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w:t>
      </w:r>
      <w:r w:rsidR="00067B67">
        <w:rPr>
          <w:rFonts w:ascii="Times New Roman" w:eastAsia="Times New Roman" w:hAnsi="Times New Roman" w:cs="Times New Roman"/>
          <w:sz w:val="28"/>
          <w:szCs w:val="28"/>
          <w:lang w:eastAsia="ru-RU"/>
        </w:rPr>
        <w:t xml:space="preserve">документами </w:t>
      </w:r>
      <w:proofErr w:type="spellStart"/>
      <w:r w:rsidR="0058716D" w:rsidRPr="008A538F">
        <w:rPr>
          <w:rFonts w:ascii="Times New Roman" w:eastAsia="Times New Roman" w:hAnsi="Times New Roman" w:cs="Times New Roman"/>
          <w:sz w:val="28"/>
          <w:szCs w:val="28"/>
          <w:lang w:eastAsia="ru-RU"/>
        </w:rPr>
        <w:t>внутривузовской</w:t>
      </w:r>
      <w:proofErr w:type="spellEnd"/>
      <w:r w:rsidR="0058716D" w:rsidRPr="008A538F">
        <w:rPr>
          <w:rFonts w:ascii="Times New Roman" w:eastAsia="Times New Roman" w:hAnsi="Times New Roman" w:cs="Times New Roman"/>
          <w:sz w:val="28"/>
          <w:szCs w:val="28"/>
          <w:lang w:eastAsia="ru-RU"/>
        </w:rPr>
        <w:t xml:space="preserve"> системой ме</w:t>
      </w:r>
      <w:r>
        <w:rPr>
          <w:rFonts w:ascii="Times New Roman" w:eastAsia="Times New Roman" w:hAnsi="Times New Roman" w:cs="Times New Roman"/>
          <w:sz w:val="28"/>
          <w:szCs w:val="28"/>
          <w:lang w:eastAsia="ru-RU"/>
        </w:rPr>
        <w:t>неджмента качества РГЭУ (РИНХ);</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w:t>
      </w:r>
      <w:r w:rsidR="00067B67">
        <w:rPr>
          <w:rFonts w:ascii="Times New Roman" w:eastAsia="Times New Roman" w:hAnsi="Times New Roman" w:cs="Times New Roman"/>
          <w:sz w:val="28"/>
          <w:szCs w:val="28"/>
          <w:lang w:eastAsia="ru-RU"/>
        </w:rPr>
        <w:t>д</w:t>
      </w:r>
      <w:r w:rsidR="0058716D" w:rsidRPr="008A538F">
        <w:rPr>
          <w:rFonts w:ascii="Times New Roman" w:eastAsia="Times New Roman" w:hAnsi="Times New Roman" w:cs="Times New Roman"/>
          <w:sz w:val="28"/>
          <w:szCs w:val="28"/>
          <w:lang w:eastAsia="ru-RU"/>
        </w:rPr>
        <w:t>ругими нормативно-правовыми актами Российской Федерации, локальными</w:t>
      </w:r>
      <w:r w:rsidR="00067B67">
        <w:rPr>
          <w:rFonts w:ascii="Times New Roman" w:eastAsia="Times New Roman" w:hAnsi="Times New Roman" w:cs="Times New Roman"/>
          <w:sz w:val="28"/>
          <w:szCs w:val="28"/>
          <w:lang w:eastAsia="ru-RU"/>
        </w:rPr>
        <w:t xml:space="preserve"> нормативными</w:t>
      </w:r>
      <w:r w:rsidR="0058716D" w:rsidRPr="008A538F">
        <w:rPr>
          <w:rFonts w:ascii="Times New Roman" w:eastAsia="Times New Roman" w:hAnsi="Times New Roman" w:cs="Times New Roman"/>
          <w:sz w:val="28"/>
          <w:szCs w:val="28"/>
          <w:lang w:eastAsia="ru-RU"/>
        </w:rPr>
        <w:t xml:space="preserve"> актами Университета и настоящим Положением.</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1.2. Настоящее Положение разработано с целью:</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определить структуру, направления деятельности и организацию работы Ученого совета Университета;</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определить полномочия членов Ученого совета. Председателя, заместителя Председателя и Ученого секретаря Ученого совета.</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1.3. </w:t>
      </w:r>
      <w:r w:rsidR="00067B67" w:rsidRPr="00067B67">
        <w:rPr>
          <w:rFonts w:ascii="Times New Roman" w:eastAsia="Times New Roman" w:hAnsi="Times New Roman" w:cs="Times New Roman"/>
          <w:sz w:val="28"/>
          <w:szCs w:val="28"/>
          <w:lang w:eastAsia="ru-RU"/>
        </w:rPr>
        <w:t>Ученый совет Университета является коллегиальным органом, осуществляющим общее руководство Университетом.</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lastRenderedPageBreak/>
        <w:t>1.4. Ученый совет в своей деятельности руководствуется:</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Конституцией Российской Федерации;</w:t>
      </w:r>
    </w:p>
    <w:p w:rsidR="00271C74" w:rsidRDefault="00271C74" w:rsidP="00A57E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7E95">
        <w:rPr>
          <w:rFonts w:ascii="Times New Roman" w:eastAsia="Times New Roman" w:hAnsi="Times New Roman" w:cs="Times New Roman"/>
          <w:sz w:val="28"/>
          <w:szCs w:val="28"/>
          <w:lang w:eastAsia="ru-RU"/>
        </w:rPr>
        <w:t xml:space="preserve">- федеральными законами, </w:t>
      </w:r>
      <w:r w:rsidR="0058716D" w:rsidRPr="008A538F">
        <w:rPr>
          <w:rFonts w:ascii="Times New Roman" w:eastAsia="Times New Roman" w:hAnsi="Times New Roman" w:cs="Times New Roman"/>
          <w:sz w:val="28"/>
          <w:szCs w:val="28"/>
          <w:lang w:eastAsia="ru-RU"/>
        </w:rPr>
        <w:t>другими нормативными правовыми актами</w:t>
      </w:r>
      <w:r w:rsidR="00A57E95">
        <w:rPr>
          <w:rFonts w:ascii="Times New Roman" w:eastAsia="Times New Roman" w:hAnsi="Times New Roman" w:cs="Times New Roman"/>
          <w:sz w:val="28"/>
          <w:szCs w:val="28"/>
          <w:lang w:eastAsia="ru-RU"/>
        </w:rPr>
        <w:t>, регламентирующими сферу образования</w:t>
      </w:r>
      <w:r w:rsidR="0058716D" w:rsidRPr="008A538F">
        <w:rPr>
          <w:rFonts w:ascii="Times New Roman" w:eastAsia="Times New Roman" w:hAnsi="Times New Roman" w:cs="Times New Roman"/>
          <w:sz w:val="28"/>
          <w:szCs w:val="28"/>
          <w:lang w:eastAsia="ru-RU"/>
        </w:rPr>
        <w:t>;</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w:t>
      </w:r>
      <w:r w:rsidR="00746717">
        <w:rPr>
          <w:rFonts w:ascii="Times New Roman" w:eastAsia="Times New Roman" w:hAnsi="Times New Roman" w:cs="Times New Roman"/>
          <w:sz w:val="28"/>
          <w:szCs w:val="28"/>
          <w:lang w:eastAsia="ru-RU"/>
        </w:rPr>
        <w:t xml:space="preserve">документами </w:t>
      </w:r>
      <w:proofErr w:type="spellStart"/>
      <w:r w:rsidR="00746717">
        <w:rPr>
          <w:rFonts w:ascii="Times New Roman" w:eastAsia="Times New Roman" w:hAnsi="Times New Roman" w:cs="Times New Roman"/>
          <w:sz w:val="28"/>
          <w:szCs w:val="28"/>
          <w:lang w:eastAsia="ru-RU"/>
        </w:rPr>
        <w:t>внутривузовской</w:t>
      </w:r>
      <w:proofErr w:type="spellEnd"/>
      <w:r w:rsidR="00746717">
        <w:rPr>
          <w:rFonts w:ascii="Times New Roman" w:eastAsia="Times New Roman" w:hAnsi="Times New Roman" w:cs="Times New Roman"/>
          <w:sz w:val="28"/>
          <w:szCs w:val="28"/>
          <w:lang w:eastAsia="ru-RU"/>
        </w:rPr>
        <w:t xml:space="preserve"> системы</w:t>
      </w:r>
      <w:r w:rsidR="0058716D" w:rsidRPr="008A538F">
        <w:rPr>
          <w:rFonts w:ascii="Times New Roman" w:eastAsia="Times New Roman" w:hAnsi="Times New Roman" w:cs="Times New Roman"/>
          <w:sz w:val="28"/>
          <w:szCs w:val="28"/>
          <w:lang w:eastAsia="ru-RU"/>
        </w:rPr>
        <w:t xml:space="preserve"> менеджмента качества РГЭУ (РИНХ);</w:t>
      </w:r>
    </w:p>
    <w:p w:rsidR="00271C74" w:rsidRDefault="00271C74"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1113">
        <w:rPr>
          <w:rFonts w:ascii="Times New Roman" w:eastAsia="Times New Roman" w:hAnsi="Times New Roman" w:cs="Times New Roman"/>
          <w:sz w:val="28"/>
          <w:szCs w:val="28"/>
          <w:lang w:eastAsia="ru-RU"/>
        </w:rPr>
        <w:t xml:space="preserve">- Уставом Университета, </w:t>
      </w:r>
      <w:r w:rsidR="0058716D" w:rsidRPr="008A538F">
        <w:rPr>
          <w:rFonts w:ascii="Times New Roman" w:eastAsia="Times New Roman" w:hAnsi="Times New Roman" w:cs="Times New Roman"/>
          <w:sz w:val="28"/>
          <w:szCs w:val="28"/>
          <w:lang w:eastAsia="ru-RU"/>
        </w:rPr>
        <w:t>настоящим Положением</w:t>
      </w:r>
      <w:r w:rsidR="00B21113">
        <w:rPr>
          <w:rFonts w:ascii="Times New Roman" w:eastAsia="Times New Roman" w:hAnsi="Times New Roman" w:cs="Times New Roman"/>
          <w:sz w:val="28"/>
          <w:szCs w:val="28"/>
          <w:lang w:eastAsia="ru-RU"/>
        </w:rPr>
        <w:t>, локальными нормативными актами Университета</w:t>
      </w:r>
      <w:r w:rsidR="0058716D" w:rsidRPr="008A538F">
        <w:rPr>
          <w:rFonts w:ascii="Times New Roman" w:eastAsia="Times New Roman" w:hAnsi="Times New Roman" w:cs="Times New Roman"/>
          <w:sz w:val="28"/>
          <w:szCs w:val="28"/>
          <w:lang w:eastAsia="ru-RU"/>
        </w:rPr>
        <w:t>.</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1.5. Для осуществления оперативной деятельности Ученого совета Университета из числа его членов, а также путем привлечения работников на общественных началах могут создаваться комиссии и рабочие группы.</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1.6. В учебных структурных подразделениях Университета, в том числе и обособленных, по решению Ученого совета могут создаваться выборные представительные органы-ученые советы.</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1.7. Порядок создания и деятельности, состав и полномочия ученого совета учебного структурного подразделения определяются Положением, утверждаемым Ученым советом Университета. Порядок организации работы Ученого совета Университета, проведение его заседаний и принятие решений, порядок работы комиссий Ученого совета Университета конкретизированы Регламенто</w:t>
      </w:r>
      <w:r w:rsidR="00271C74">
        <w:rPr>
          <w:rFonts w:ascii="Times New Roman" w:eastAsia="Times New Roman" w:hAnsi="Times New Roman" w:cs="Times New Roman"/>
          <w:sz w:val="28"/>
          <w:szCs w:val="28"/>
          <w:lang w:eastAsia="ru-RU"/>
        </w:rPr>
        <w:t>м работы Ученого совета</w:t>
      </w:r>
      <w:r w:rsidRPr="008A538F">
        <w:rPr>
          <w:rFonts w:ascii="Times New Roman" w:eastAsia="Times New Roman" w:hAnsi="Times New Roman" w:cs="Times New Roman"/>
          <w:sz w:val="28"/>
          <w:szCs w:val="28"/>
          <w:lang w:eastAsia="ru-RU"/>
        </w:rPr>
        <w:t>.</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1.8. </w:t>
      </w:r>
      <w:r w:rsidR="00455BC1" w:rsidRPr="00455BC1">
        <w:rPr>
          <w:rFonts w:ascii="Times New Roman" w:eastAsia="Times New Roman" w:hAnsi="Times New Roman" w:cs="Times New Roman"/>
          <w:sz w:val="28"/>
          <w:szCs w:val="28"/>
          <w:lang w:eastAsia="ru-RU"/>
        </w:rPr>
        <w:t>Срок полномочий ученого совета Университета составляет 5 лет. Досрочные выборы членов ученого совета Университета проводятся по требованию не менее половины его членов, выраженному в письменной форме, а также по решению конференции работников и обучающихся Университета или по предложению ректора Университета.</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1.9.Место нахождения Ученого совета: 344002, г. Ростов-на-Дону, ул. </w:t>
      </w:r>
      <w:proofErr w:type="gramStart"/>
      <w:r w:rsidRPr="008A538F">
        <w:rPr>
          <w:rFonts w:ascii="Times New Roman" w:eastAsia="Times New Roman" w:hAnsi="Times New Roman" w:cs="Times New Roman"/>
          <w:sz w:val="28"/>
          <w:szCs w:val="28"/>
          <w:lang w:eastAsia="ru-RU"/>
        </w:rPr>
        <w:t>Большая</w:t>
      </w:r>
      <w:proofErr w:type="gramEnd"/>
      <w:r w:rsidRPr="008A538F">
        <w:rPr>
          <w:rFonts w:ascii="Times New Roman" w:eastAsia="Times New Roman" w:hAnsi="Times New Roman" w:cs="Times New Roman"/>
          <w:sz w:val="28"/>
          <w:szCs w:val="28"/>
          <w:lang w:eastAsia="ru-RU"/>
        </w:rPr>
        <w:t xml:space="preserve"> Садовая, д. 69.</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1.10.Ученый совет Университета не является юридическим лицом.</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1.11.Положение об Ученом совете Университета </w:t>
      </w:r>
      <w:r w:rsidR="00455BC1">
        <w:rPr>
          <w:rFonts w:ascii="Times New Roman" w:eastAsia="Times New Roman" w:hAnsi="Times New Roman" w:cs="Times New Roman"/>
          <w:sz w:val="28"/>
          <w:szCs w:val="28"/>
          <w:lang w:eastAsia="ru-RU"/>
        </w:rPr>
        <w:t>принимается</w:t>
      </w:r>
      <w:r w:rsidR="00271C74">
        <w:rPr>
          <w:rFonts w:ascii="Times New Roman" w:eastAsia="Times New Roman" w:hAnsi="Times New Roman" w:cs="Times New Roman"/>
          <w:sz w:val="28"/>
          <w:szCs w:val="28"/>
          <w:lang w:eastAsia="ru-RU"/>
        </w:rPr>
        <w:t xml:space="preserve"> действующим Ученым советом</w:t>
      </w:r>
      <w:r w:rsidR="00455BC1">
        <w:rPr>
          <w:rFonts w:ascii="Times New Roman" w:eastAsia="Times New Roman" w:hAnsi="Times New Roman" w:cs="Times New Roman"/>
          <w:sz w:val="28"/>
          <w:szCs w:val="28"/>
          <w:lang w:eastAsia="ru-RU"/>
        </w:rPr>
        <w:t xml:space="preserve"> и </w:t>
      </w:r>
      <w:r w:rsidRPr="008A538F">
        <w:rPr>
          <w:rFonts w:ascii="Times New Roman" w:eastAsia="Times New Roman" w:hAnsi="Times New Roman" w:cs="Times New Roman"/>
          <w:sz w:val="28"/>
          <w:szCs w:val="28"/>
          <w:lang w:eastAsia="ru-RU"/>
        </w:rPr>
        <w:t>утверж</w:t>
      </w:r>
      <w:r w:rsidR="00271C74">
        <w:rPr>
          <w:rFonts w:ascii="Times New Roman" w:eastAsia="Times New Roman" w:hAnsi="Times New Roman" w:cs="Times New Roman"/>
          <w:sz w:val="28"/>
          <w:szCs w:val="28"/>
          <w:lang w:eastAsia="ru-RU"/>
        </w:rPr>
        <w:t xml:space="preserve">дается </w:t>
      </w:r>
      <w:r w:rsidR="004A2278">
        <w:rPr>
          <w:rFonts w:ascii="Times New Roman" w:eastAsia="Times New Roman" w:hAnsi="Times New Roman" w:cs="Times New Roman"/>
          <w:sz w:val="28"/>
          <w:szCs w:val="28"/>
          <w:lang w:eastAsia="ru-RU"/>
        </w:rPr>
        <w:t>ректором</w:t>
      </w:r>
      <w:r w:rsidR="00271C74">
        <w:rPr>
          <w:rFonts w:ascii="Times New Roman" w:eastAsia="Times New Roman" w:hAnsi="Times New Roman" w:cs="Times New Roman"/>
          <w:sz w:val="28"/>
          <w:szCs w:val="28"/>
          <w:lang w:eastAsia="ru-RU"/>
        </w:rPr>
        <w:t xml:space="preserve"> </w:t>
      </w:r>
      <w:r w:rsidR="004A2278">
        <w:rPr>
          <w:rFonts w:ascii="Times New Roman" w:eastAsia="Times New Roman" w:hAnsi="Times New Roman" w:cs="Times New Roman"/>
          <w:sz w:val="28"/>
          <w:szCs w:val="28"/>
          <w:lang w:eastAsia="ru-RU"/>
        </w:rPr>
        <w:t>Университета</w:t>
      </w:r>
      <w:r w:rsidRPr="008A538F">
        <w:rPr>
          <w:rFonts w:ascii="Times New Roman" w:eastAsia="Times New Roman" w:hAnsi="Times New Roman" w:cs="Times New Roman"/>
          <w:sz w:val="28"/>
          <w:szCs w:val="28"/>
          <w:lang w:eastAsia="ru-RU"/>
        </w:rPr>
        <w:t>.</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1.12. Деятельность Ученого совета Университета основывается на гласности, коллективном обсуждении и решении вопросов, ответственности перед работниками и обучающимися Университета. </w:t>
      </w:r>
    </w:p>
    <w:p w:rsidR="004A2278" w:rsidRDefault="004A2278" w:rsidP="009D2B7B">
      <w:pPr>
        <w:spacing w:after="0" w:line="240" w:lineRule="auto"/>
        <w:ind w:firstLine="709"/>
        <w:jc w:val="both"/>
        <w:rPr>
          <w:rFonts w:ascii="Times New Roman" w:eastAsia="Times New Roman" w:hAnsi="Times New Roman" w:cs="Times New Roman"/>
          <w:b/>
          <w:sz w:val="28"/>
          <w:szCs w:val="28"/>
          <w:lang w:eastAsia="ru-RU"/>
        </w:rPr>
      </w:pPr>
    </w:p>
    <w:p w:rsidR="0058716D" w:rsidRPr="009D2B7B" w:rsidRDefault="0058716D" w:rsidP="004A2278">
      <w:pPr>
        <w:spacing w:after="0" w:line="240" w:lineRule="auto"/>
        <w:ind w:firstLine="709"/>
        <w:jc w:val="center"/>
        <w:rPr>
          <w:rFonts w:ascii="Times New Roman" w:eastAsia="Times New Roman" w:hAnsi="Times New Roman" w:cs="Times New Roman"/>
          <w:b/>
          <w:sz w:val="28"/>
          <w:szCs w:val="28"/>
          <w:lang w:eastAsia="ru-RU"/>
        </w:rPr>
      </w:pPr>
      <w:r w:rsidRPr="009D2B7B">
        <w:rPr>
          <w:rFonts w:ascii="Times New Roman" w:eastAsia="Times New Roman" w:hAnsi="Times New Roman" w:cs="Times New Roman"/>
          <w:b/>
          <w:sz w:val="28"/>
          <w:szCs w:val="28"/>
          <w:lang w:eastAsia="ru-RU"/>
        </w:rPr>
        <w:t>2. СОСТАВ УЧЕНОГО СОВЕТА</w:t>
      </w:r>
    </w:p>
    <w:p w:rsidR="004A2278" w:rsidRDefault="004A2278" w:rsidP="009D2B7B">
      <w:pPr>
        <w:spacing w:after="0" w:line="240" w:lineRule="auto"/>
        <w:ind w:firstLine="709"/>
        <w:jc w:val="both"/>
        <w:rPr>
          <w:rFonts w:ascii="Times New Roman" w:eastAsia="Times New Roman" w:hAnsi="Times New Roman" w:cs="Times New Roman"/>
          <w:sz w:val="28"/>
          <w:szCs w:val="28"/>
          <w:lang w:eastAsia="ru-RU"/>
        </w:rPr>
      </w:pP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2.1. </w:t>
      </w:r>
      <w:r w:rsidR="00241C38" w:rsidRPr="00241C38">
        <w:rPr>
          <w:rFonts w:ascii="Times New Roman" w:eastAsia="Times New Roman" w:hAnsi="Times New Roman" w:cs="Times New Roman"/>
          <w:sz w:val="28"/>
          <w:szCs w:val="28"/>
          <w:lang w:eastAsia="ru-RU"/>
        </w:rPr>
        <w:t>В состав ученого совета Университета входят ректор Университета, проректоры Университета, президент Университета, а также по решению ученого совета Университета – директора институтов, деканы факультетов.</w:t>
      </w:r>
      <w:r w:rsidRPr="008A538F">
        <w:rPr>
          <w:rFonts w:ascii="Times New Roman" w:eastAsia="Times New Roman" w:hAnsi="Times New Roman" w:cs="Times New Roman"/>
          <w:sz w:val="28"/>
          <w:szCs w:val="28"/>
          <w:lang w:eastAsia="ru-RU"/>
        </w:rPr>
        <w:t xml:space="preserve"> </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2.2. </w:t>
      </w:r>
      <w:r w:rsidR="00694822" w:rsidRPr="00694822">
        <w:rPr>
          <w:rFonts w:ascii="Times New Roman" w:eastAsia="Times New Roman" w:hAnsi="Times New Roman" w:cs="Times New Roman"/>
          <w:sz w:val="28"/>
          <w:szCs w:val="28"/>
          <w:lang w:eastAsia="ru-RU"/>
        </w:rPr>
        <w:t>Другие члены ученого совета Университета избираются конференцией работников и обучающихся Университета путем тайного голосования. Число избираемых членов ученого совета Университета устанавливается конференцией работников и обучающихся Университета.</w:t>
      </w:r>
    </w:p>
    <w:p w:rsidR="00271C74" w:rsidRDefault="0058716D" w:rsidP="00D608AD">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2.3. Председателем Ученого совета Университета является ректор.</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0058716D" w:rsidRPr="008A538F">
        <w:rPr>
          <w:rFonts w:ascii="Times New Roman" w:eastAsia="Times New Roman" w:hAnsi="Times New Roman" w:cs="Times New Roman"/>
          <w:sz w:val="28"/>
          <w:szCs w:val="28"/>
          <w:lang w:eastAsia="ru-RU"/>
        </w:rPr>
        <w:t xml:space="preserve">. </w:t>
      </w:r>
      <w:r w:rsidRPr="00D608AD">
        <w:rPr>
          <w:rFonts w:ascii="Times New Roman" w:eastAsia="Times New Roman" w:hAnsi="Times New Roman" w:cs="Times New Roman"/>
          <w:sz w:val="28"/>
          <w:szCs w:val="28"/>
          <w:lang w:eastAsia="ru-RU"/>
        </w:rPr>
        <w:t>Количество членов ученого совета Университета определяется конференцией работников и обучающихся Университета.</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8716D" w:rsidRPr="008A538F">
        <w:rPr>
          <w:rFonts w:ascii="Times New Roman" w:eastAsia="Times New Roman" w:hAnsi="Times New Roman" w:cs="Times New Roman"/>
          <w:sz w:val="28"/>
          <w:szCs w:val="28"/>
          <w:lang w:eastAsia="ru-RU"/>
        </w:rPr>
        <w:t xml:space="preserve">. </w:t>
      </w:r>
      <w:r w:rsidRPr="00D608AD">
        <w:rPr>
          <w:rFonts w:ascii="Times New Roman" w:eastAsia="Times New Roman" w:hAnsi="Times New Roman" w:cs="Times New Roman"/>
          <w:sz w:val="28"/>
          <w:szCs w:val="28"/>
          <w:lang w:eastAsia="ru-RU"/>
        </w:rPr>
        <w:t>Нормы представительства в ученом совете Университета от структурных подразделений и обучающихся определяются ученым советом Университета.</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8716D" w:rsidRPr="008A538F">
        <w:rPr>
          <w:rFonts w:ascii="Times New Roman" w:eastAsia="Times New Roman" w:hAnsi="Times New Roman" w:cs="Times New Roman"/>
          <w:sz w:val="28"/>
          <w:szCs w:val="28"/>
          <w:lang w:eastAsia="ru-RU"/>
        </w:rPr>
        <w:t xml:space="preserve">. Ученый секретарь назначается ректором из числа членов Ученого совета приказом ректора на срок полномочий Ученого совета. В случае переизбрания ректора, он вправе ввести приказом штатную единицу–секретаря Ученого совета университета с последующим одобрением на заседании Ученого совета университета и на конференции. </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71C74">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В случае увольнения (отчисления) из Университета члена Ученого совета он автоматически выбывает из состава Ученого совета.</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8716D" w:rsidRPr="008A538F">
        <w:rPr>
          <w:rFonts w:ascii="Times New Roman" w:eastAsia="Times New Roman" w:hAnsi="Times New Roman" w:cs="Times New Roman"/>
          <w:sz w:val="28"/>
          <w:szCs w:val="28"/>
          <w:lang w:eastAsia="ru-RU"/>
        </w:rPr>
        <w:t xml:space="preserve">.В случае перевода на другую должность члена Ученого совета он выводится из его состава решением Ученого совета на основании открытого голосования. Голосование признается состоявшимся, если за выведение члена Ученого совета из его состава проголосовало не менее половины присутствующих, при этом на заседании присутствовало не менее 2/3 списочного состава. </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8716D" w:rsidRPr="008A538F">
        <w:rPr>
          <w:rFonts w:ascii="Times New Roman" w:eastAsia="Times New Roman" w:hAnsi="Times New Roman" w:cs="Times New Roman"/>
          <w:sz w:val="28"/>
          <w:szCs w:val="28"/>
          <w:lang w:eastAsia="ru-RU"/>
        </w:rPr>
        <w:t>.В целях сохранения норм представительства в Ученом совете от его структурных подразделений по представлению Председателя Ученого совета тайным голосованием рассматривается кандидатура нового члена Ученого совета от структурного подразделения, представителем которой являлся выбывший член Ученого Совета. При необходимости введения нового члена Ученого совета голосование признается состоявшимся, если за выведение и введение члена Ученого совета из его состава проголосовало не менее половины присутствующих, если при этом на заседании присутствовало не менее 2/3 списочного состава. На следующую конференцию выносится вопрос об изменениях в составе Ученого совета.</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58716D" w:rsidRPr="008A538F">
        <w:rPr>
          <w:rFonts w:ascii="Times New Roman" w:eastAsia="Times New Roman" w:hAnsi="Times New Roman" w:cs="Times New Roman"/>
          <w:sz w:val="28"/>
          <w:szCs w:val="28"/>
          <w:lang w:eastAsia="ru-RU"/>
        </w:rPr>
        <w:t xml:space="preserve">.Досрочные выборы членов Ученого совета Университета проводятся по требованию не менее половины его членов. </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58716D" w:rsidRPr="008A538F">
        <w:rPr>
          <w:rFonts w:ascii="Times New Roman" w:eastAsia="Times New Roman" w:hAnsi="Times New Roman" w:cs="Times New Roman"/>
          <w:sz w:val="28"/>
          <w:szCs w:val="28"/>
          <w:lang w:eastAsia="ru-RU"/>
        </w:rPr>
        <w:t>. Состав Ученого совета Университета объявляется приказом ректора Университета.</w:t>
      </w:r>
    </w:p>
    <w:p w:rsidR="00271C74"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58716D" w:rsidRPr="008A538F">
        <w:rPr>
          <w:rFonts w:ascii="Times New Roman" w:eastAsia="Times New Roman" w:hAnsi="Times New Roman" w:cs="Times New Roman"/>
          <w:sz w:val="28"/>
          <w:szCs w:val="28"/>
          <w:lang w:eastAsia="ru-RU"/>
        </w:rPr>
        <w:t>.Из числа членов Ученого совета Университета решением Ученого совета создаются комиссии для решения отдельных вопросов, связанных с деятельностью Университета.</w:t>
      </w:r>
    </w:p>
    <w:p w:rsidR="0058716D" w:rsidRPr="008A538F" w:rsidRDefault="00D608AD"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8716D" w:rsidRPr="008A538F">
        <w:rPr>
          <w:rFonts w:ascii="Times New Roman" w:eastAsia="Times New Roman" w:hAnsi="Times New Roman" w:cs="Times New Roman"/>
          <w:sz w:val="28"/>
          <w:szCs w:val="28"/>
          <w:lang w:eastAsia="ru-RU"/>
        </w:rPr>
        <w:t>. Регламент работы Ученого совета принимается, как правило, на первом заседании Ученого совета после его избрания.</w:t>
      </w:r>
    </w:p>
    <w:p w:rsidR="00CD6D5E" w:rsidRDefault="00CD6D5E" w:rsidP="009D2B7B">
      <w:pPr>
        <w:spacing w:after="0" w:line="240" w:lineRule="auto"/>
        <w:ind w:firstLine="709"/>
        <w:jc w:val="both"/>
        <w:rPr>
          <w:rFonts w:ascii="Times New Roman" w:eastAsia="Times New Roman" w:hAnsi="Times New Roman" w:cs="Times New Roman"/>
          <w:b/>
          <w:sz w:val="28"/>
          <w:szCs w:val="28"/>
          <w:lang w:eastAsia="ru-RU"/>
        </w:rPr>
      </w:pPr>
    </w:p>
    <w:p w:rsidR="0058716D" w:rsidRPr="009D2B7B" w:rsidRDefault="0058716D" w:rsidP="003921BB">
      <w:pPr>
        <w:spacing w:after="0" w:line="240" w:lineRule="auto"/>
        <w:ind w:firstLine="709"/>
        <w:jc w:val="center"/>
        <w:rPr>
          <w:rFonts w:ascii="Times New Roman" w:eastAsia="Times New Roman" w:hAnsi="Times New Roman" w:cs="Times New Roman"/>
          <w:b/>
          <w:sz w:val="28"/>
          <w:szCs w:val="28"/>
          <w:lang w:eastAsia="ru-RU"/>
        </w:rPr>
      </w:pPr>
      <w:r w:rsidRPr="009D2B7B">
        <w:rPr>
          <w:rFonts w:ascii="Times New Roman" w:eastAsia="Times New Roman" w:hAnsi="Times New Roman" w:cs="Times New Roman"/>
          <w:b/>
          <w:sz w:val="28"/>
          <w:szCs w:val="28"/>
          <w:lang w:eastAsia="ru-RU"/>
        </w:rPr>
        <w:t xml:space="preserve">3. </w:t>
      </w:r>
      <w:r w:rsidR="00D0338F">
        <w:rPr>
          <w:rFonts w:ascii="Times New Roman" w:eastAsia="Times New Roman" w:hAnsi="Times New Roman" w:cs="Times New Roman"/>
          <w:b/>
          <w:sz w:val="28"/>
          <w:szCs w:val="28"/>
          <w:lang w:eastAsia="ru-RU"/>
        </w:rPr>
        <w:t>КОМПЕТЕНЦИЯ</w:t>
      </w:r>
      <w:r w:rsidRPr="009D2B7B">
        <w:rPr>
          <w:rFonts w:ascii="Times New Roman" w:eastAsia="Times New Roman" w:hAnsi="Times New Roman" w:cs="Times New Roman"/>
          <w:b/>
          <w:sz w:val="28"/>
          <w:szCs w:val="28"/>
          <w:lang w:eastAsia="ru-RU"/>
        </w:rPr>
        <w:t xml:space="preserve"> УЧЕНОГО СОВЕТА</w:t>
      </w:r>
    </w:p>
    <w:p w:rsidR="00CD6D5E" w:rsidRDefault="00CD6D5E" w:rsidP="009D2B7B">
      <w:pPr>
        <w:spacing w:after="0" w:line="240" w:lineRule="auto"/>
        <w:ind w:firstLine="709"/>
        <w:jc w:val="both"/>
        <w:rPr>
          <w:rFonts w:ascii="Times New Roman" w:eastAsia="Times New Roman" w:hAnsi="Times New Roman" w:cs="Times New Roman"/>
          <w:sz w:val="28"/>
          <w:szCs w:val="28"/>
          <w:lang w:eastAsia="ru-RU"/>
        </w:rPr>
      </w:pP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3.1. </w:t>
      </w:r>
      <w:r w:rsidR="00D0338F" w:rsidRPr="00D0338F">
        <w:rPr>
          <w:rFonts w:ascii="Times New Roman" w:eastAsia="Times New Roman" w:hAnsi="Times New Roman" w:cs="Times New Roman"/>
          <w:sz w:val="28"/>
          <w:szCs w:val="28"/>
          <w:lang w:eastAsia="ru-RU"/>
        </w:rPr>
        <w:t>К компетенции ученого совета Университета относятся</w:t>
      </w:r>
      <w:r w:rsidRPr="008A538F">
        <w:rPr>
          <w:rFonts w:ascii="Times New Roman" w:eastAsia="Times New Roman" w:hAnsi="Times New Roman" w:cs="Times New Roman"/>
          <w:sz w:val="28"/>
          <w:szCs w:val="28"/>
          <w:lang w:eastAsia="ru-RU"/>
        </w:rPr>
        <w:t>:</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 xml:space="preserve">3.1.1. </w:t>
      </w:r>
      <w:r w:rsidR="00D0338F" w:rsidRPr="008C216E">
        <w:rPr>
          <w:rFonts w:ascii="Times New Roman" w:eastAsia="Times New Roman" w:hAnsi="Times New Roman" w:cs="Times New Roman"/>
          <w:sz w:val="28"/>
          <w:szCs w:val="28"/>
          <w:lang w:eastAsia="ru-RU"/>
        </w:rPr>
        <w:t>принятие решения о созыве конференции работников и обучающихся Университета, а также иные вопросы, связанные с ее проведением;</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w:t>
      </w:r>
      <w:r w:rsidRPr="008C216E">
        <w:rPr>
          <w:rFonts w:ascii="Times New Roman" w:eastAsia="Times New Roman" w:hAnsi="Times New Roman" w:cs="Times New Roman"/>
          <w:sz w:val="28"/>
          <w:szCs w:val="28"/>
          <w:lang w:eastAsia="ru-RU"/>
        </w:rPr>
        <w:t xml:space="preserve">. </w:t>
      </w:r>
      <w:r w:rsidR="00D0338F" w:rsidRPr="008C216E">
        <w:rPr>
          <w:rFonts w:ascii="Times New Roman" w:eastAsia="Times New Roman" w:hAnsi="Times New Roman" w:cs="Times New Roman"/>
          <w:sz w:val="28"/>
          <w:szCs w:val="28"/>
          <w:lang w:eastAsia="ru-RU"/>
        </w:rPr>
        <w:t>определение основных перспективных направлений  развития Университета, включая его образовательную и научную деятельность;</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3.1.3</w:t>
      </w:r>
      <w:r w:rsidRPr="008C216E">
        <w:rPr>
          <w:rFonts w:ascii="Times New Roman" w:eastAsia="Times New Roman" w:hAnsi="Times New Roman" w:cs="Times New Roman"/>
          <w:sz w:val="28"/>
          <w:szCs w:val="28"/>
          <w:lang w:eastAsia="ru-RU"/>
        </w:rPr>
        <w:t xml:space="preserve">. </w:t>
      </w:r>
      <w:r w:rsidR="00D0338F" w:rsidRPr="008C216E">
        <w:rPr>
          <w:rFonts w:ascii="Times New Roman" w:eastAsia="Times New Roman" w:hAnsi="Times New Roman" w:cs="Times New Roman"/>
          <w:sz w:val="28"/>
          <w:szCs w:val="28"/>
          <w:lang w:eastAsia="ru-RU"/>
        </w:rPr>
        <w:t>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00D0338F" w:rsidRPr="008C216E">
        <w:rPr>
          <w:rFonts w:ascii="Times New Roman" w:eastAsia="Times New Roman" w:hAnsi="Times New Roman" w:cs="Times New Roman"/>
          <w:sz w:val="28"/>
          <w:szCs w:val="28"/>
          <w:lang w:eastAsia="ru-RU"/>
        </w:rPr>
        <w:t xml:space="preserve"> обучающихся;</w:t>
      </w:r>
    </w:p>
    <w:p w:rsidR="00D0338F" w:rsidRPr="008C216E" w:rsidRDefault="008C216E" w:rsidP="008C216E">
      <w:pPr>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Pr="008C216E">
        <w:rPr>
          <w:rFonts w:ascii="Times New Roman" w:eastAsia="Times New Roman" w:hAnsi="Times New Roman" w:cs="Times New Roman"/>
          <w:sz w:val="28"/>
          <w:szCs w:val="28"/>
          <w:lang w:eastAsia="ru-RU"/>
        </w:rPr>
        <w:t xml:space="preserve">. </w:t>
      </w:r>
      <w:r w:rsidR="00D0338F" w:rsidRPr="008C216E">
        <w:rPr>
          <w:rFonts w:ascii="Times New Roman" w:eastAsia="Times New Roman" w:hAnsi="Times New Roman" w:cs="Times New Roman"/>
          <w:sz w:val="28"/>
          <w:szCs w:val="28"/>
          <w:lang w:eastAsia="ru-RU"/>
        </w:rPr>
        <w:t>рассмотрение программы развития Университета;</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заслушивание ежегодных отчетов ректора Университета;</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рассмотрение и принятие решений по вопросам образовательной, научно-исследовательской, информационно-аналитической и финансово-хозяйственной деятельности, а также по вопросам международного сотрудничества Университета;</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разработка и утверждение образовательных программ, реализуемых в Университете, если иное не установлено законодательством Российской Федерации об образовании;</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рассмотрение кандидатур и представление работников Университета к присвоению ученых званий;</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принятие решений о создании и ликвидации структурных подразделений Университета, осуществляющих образовательную и научную (научно-исследовательскую) деятельность, за исключением филиалов Университета; о создании и ликвидации в Университете  научными организациями и иными организациями, осуществляющими научную (научно-исследовательскую) и (или) научно-техническую деятельность, лабораторий; о создании и ликвидации в научных организациях и иных организациях, осуществляющих научную (научно-исследовательскую) и (или) научно-техническую деятельность, кафедр, осуществляющих образовательную деятельность; о создании и ликвидации на базе иных организаций, осуществляющих деятельность по профилю соответствующей образовательной программы, кафедр и иных структурных подразделений, обеспечивающих практическую подготовку обучающихся;</w:t>
      </w:r>
    </w:p>
    <w:p w:rsidR="00D0338F" w:rsidRPr="008C216E" w:rsidRDefault="008C216E" w:rsidP="008C216E">
      <w:pPr>
        <w:widowControl w:val="0"/>
        <w:tabs>
          <w:tab w:val="left" w:pos="0"/>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0</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утверждение положений о филиалах и иных образовательных и научно-исследовательских структурных подразделениях Университета, а также о представительствах Университета;</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1</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утверждение с учетом законодательства об образовании </w:t>
      </w:r>
      <w:r w:rsidR="00D0338F" w:rsidRPr="008C216E">
        <w:rPr>
          <w:rFonts w:ascii="Times New Roman" w:eastAsia="Times New Roman" w:hAnsi="Times New Roman" w:cs="Times New Roman"/>
          <w:sz w:val="28"/>
          <w:szCs w:val="28"/>
          <w:lang w:eastAsia="ru-RU"/>
        </w:rPr>
        <w:lastRenderedPageBreak/>
        <w:t>положений о кафедрах и других структурных подразделениях, обеспечивающих практическую подготовку обучающихся, создаваемых на базе иных организаций, осуществляющих деятельность по профилю соответствующей образовательной программы, о кафедрах, осуществляющих образовательную деятельность, создаваемых в научных организациях и иных организациях, осуществляющих научную (научно-исследовательскую) и (или) научно-техническую деятельность;</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2</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рассмотрение отчетов руководителей структурных подразделений Университета;</w:t>
      </w:r>
    </w:p>
    <w:p w:rsidR="00D0338F" w:rsidRPr="008C216E" w:rsidRDefault="008C216E" w:rsidP="008C216E">
      <w:pPr>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3</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принятие решения о выдаче лицам, успешно прошедшим государственную итоговую аттестацию, документов об образовании и о квалификации, образцы которых самостоятельно устанавливаются Университетом;</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4</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рассмотрение вопросов о представлении работников Университета к награждению государственными наградами Российской Федерации и присвоении им почетных званий;</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5</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присуждение почетных званий Университета на основании положений, утверждаемых ученым советом Университета;</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6</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выдвижение студентов и аспирантов на стипендии Президента Российской Федерации и стипендии Правительства Российской Федерации, а также именные стипендии;</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7</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ежегодное определение на начало учебного года объема учебной нагрузки педагогических работников Университета;</w:t>
      </w:r>
    </w:p>
    <w:p w:rsidR="00D0338F" w:rsidRPr="008C216E" w:rsidRDefault="008C216E" w:rsidP="008C216E">
      <w:pPr>
        <w:widowControl w:val="0"/>
        <w:tabs>
          <w:tab w:val="left" w:pos="0"/>
          <w:tab w:val="left" w:pos="1134"/>
          <w:tab w:val="left" w:pos="1276"/>
        </w:tabs>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3.1.18</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избрание президента Университета;</w:t>
      </w:r>
    </w:p>
    <w:p w:rsidR="00D0338F" w:rsidRPr="00D0338F" w:rsidRDefault="008C216E" w:rsidP="008C216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C216E">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9</w:t>
      </w:r>
      <w:r w:rsidRPr="008C216E">
        <w:rPr>
          <w:rFonts w:ascii="Times New Roman" w:eastAsia="Times New Roman" w:hAnsi="Times New Roman" w:cs="Times New Roman"/>
          <w:sz w:val="28"/>
          <w:szCs w:val="28"/>
          <w:lang w:eastAsia="ru-RU"/>
        </w:rPr>
        <w:t>.</w:t>
      </w:r>
      <w:r w:rsidR="00D0338F" w:rsidRPr="008C216E">
        <w:rPr>
          <w:rFonts w:ascii="Times New Roman" w:eastAsia="Times New Roman" w:hAnsi="Times New Roman" w:cs="Times New Roman"/>
          <w:sz w:val="28"/>
          <w:szCs w:val="28"/>
          <w:lang w:eastAsia="ru-RU"/>
        </w:rPr>
        <w:t xml:space="preserve"> </w:t>
      </w:r>
      <w:r w:rsidR="00D0338F" w:rsidRPr="00D0338F">
        <w:rPr>
          <w:rFonts w:ascii="Times New Roman" w:eastAsia="Times New Roman" w:hAnsi="Times New Roman" w:cs="Times New Roman"/>
          <w:sz w:val="28"/>
          <w:szCs w:val="28"/>
          <w:lang w:eastAsia="ru-RU"/>
        </w:rPr>
        <w:t>принятие решений по другим вопросам, отнесенным к компетенции ученого совета Университета, в соответствии с законодательством Российской Федерации, настоящим уставом и локальными нормативными актами Университета.</w:t>
      </w:r>
    </w:p>
    <w:p w:rsidR="0058716D" w:rsidRPr="008A538F" w:rsidRDefault="0058716D" w:rsidP="00D0338F">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 </w:t>
      </w:r>
    </w:p>
    <w:p w:rsidR="0058716D" w:rsidRPr="00271C74" w:rsidRDefault="0058716D" w:rsidP="00D0338F">
      <w:pPr>
        <w:spacing w:after="0" w:line="240" w:lineRule="auto"/>
        <w:ind w:firstLine="709"/>
        <w:jc w:val="center"/>
        <w:rPr>
          <w:rFonts w:ascii="Times New Roman" w:eastAsia="Times New Roman" w:hAnsi="Times New Roman" w:cs="Times New Roman"/>
          <w:b/>
          <w:sz w:val="28"/>
          <w:szCs w:val="28"/>
          <w:lang w:eastAsia="ru-RU"/>
        </w:rPr>
      </w:pPr>
      <w:r w:rsidRPr="00271C74">
        <w:rPr>
          <w:rFonts w:ascii="Times New Roman" w:eastAsia="Times New Roman" w:hAnsi="Times New Roman" w:cs="Times New Roman"/>
          <w:b/>
          <w:sz w:val="28"/>
          <w:szCs w:val="28"/>
          <w:lang w:eastAsia="ru-RU"/>
        </w:rPr>
        <w:t>4. ОРГАНИЗАЦИЯ РАБОТЫ УЧЕНОГО СОВЕТА</w:t>
      </w:r>
    </w:p>
    <w:p w:rsidR="00D0338F" w:rsidRDefault="00D0338F" w:rsidP="009D2B7B">
      <w:pPr>
        <w:spacing w:after="0" w:line="240" w:lineRule="auto"/>
        <w:ind w:firstLine="709"/>
        <w:jc w:val="both"/>
        <w:rPr>
          <w:rFonts w:ascii="Times New Roman" w:eastAsia="Times New Roman" w:hAnsi="Times New Roman" w:cs="Times New Roman"/>
          <w:sz w:val="28"/>
          <w:szCs w:val="28"/>
          <w:lang w:eastAsia="ru-RU"/>
        </w:rPr>
      </w:pP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 План работы Ученого совета </w:t>
      </w:r>
    </w:p>
    <w:p w:rsidR="00271C74"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 Работа Ученого совета проводится по плану. План работы разрабатывается на каждый новый учебный год (годовой план), рассматривается на заседании Ученого совета и утверждается ректором.</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4.1.2. Внутреннее наполнение плана работы Ученого совета определяется актуальными задачами, стоящими перед Университетом.</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4.2. Заседания Ученого совета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4.2.1. Работа Ученого совета осуществляе</w:t>
      </w:r>
      <w:r w:rsidR="0024574A">
        <w:rPr>
          <w:rFonts w:ascii="Times New Roman" w:eastAsia="Times New Roman" w:hAnsi="Times New Roman" w:cs="Times New Roman"/>
          <w:sz w:val="28"/>
          <w:szCs w:val="28"/>
          <w:lang w:eastAsia="ru-RU"/>
        </w:rPr>
        <w:t>тся путем проведения заседаний.</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lastRenderedPageBreak/>
        <w:t>4.2.2. За исключением случаев, когда требуется кворум в 2/3 от списочного состава, заседание Ученого совета Университета правомочно, если на указанном заседании присутствует более половины членов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4.2.3. Повестка дня очередного заседания Ученого совета формируется Ученым секретарем Ученого совета, утверждается Председателем Ученого совета и доводится до членов Ученого совета и иных заинтересованных лиц не позднее, чем за 7 дней (неделю) до запланированной даты очередного заседания.</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4.3. В повестку дня заседания по решению Ученого совета могут включаться вопросы, которые не предусмотрен</w:t>
      </w:r>
      <w:r w:rsidR="0024574A">
        <w:rPr>
          <w:rFonts w:ascii="Times New Roman" w:eastAsia="Times New Roman" w:hAnsi="Times New Roman" w:cs="Times New Roman"/>
          <w:sz w:val="28"/>
          <w:szCs w:val="28"/>
          <w:lang w:eastAsia="ru-RU"/>
        </w:rPr>
        <w:t xml:space="preserve">ы планом работы на год, в </w:t>
      </w:r>
      <w:proofErr w:type="spellStart"/>
      <w:r w:rsidR="0024574A">
        <w:rPr>
          <w:rFonts w:ascii="Times New Roman" w:eastAsia="Times New Roman" w:hAnsi="Times New Roman" w:cs="Times New Roman"/>
          <w:sz w:val="28"/>
          <w:szCs w:val="28"/>
          <w:lang w:eastAsia="ru-RU"/>
        </w:rPr>
        <w:t>т.ч</w:t>
      </w:r>
      <w:proofErr w:type="spellEnd"/>
      <w:r w:rsidR="0024574A">
        <w:rPr>
          <w:rFonts w:ascii="Times New Roman" w:eastAsia="Times New Roman" w:hAnsi="Times New Roman" w:cs="Times New Roman"/>
          <w:sz w:val="28"/>
          <w:szCs w:val="28"/>
          <w:lang w:eastAsia="ru-RU"/>
        </w:rPr>
        <w:t>.:</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процессуально-организационного характера (создание различных учебно-методических структурных подразделений, организация наборов студентов, анализ различных положений, планов и др.);</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кадрового характера (проведение конкурсных отборов на замещение вакантных должностей, представление к Ученым званиям, награждения, поощрения);</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содержательно-</w:t>
      </w:r>
      <w:proofErr w:type="spellStart"/>
      <w:r w:rsidR="0058716D" w:rsidRPr="008A538F">
        <w:rPr>
          <w:rFonts w:ascii="Times New Roman" w:eastAsia="Times New Roman" w:hAnsi="Times New Roman" w:cs="Times New Roman"/>
          <w:sz w:val="28"/>
          <w:szCs w:val="28"/>
          <w:lang w:eastAsia="ru-RU"/>
        </w:rPr>
        <w:t>деятельностного</w:t>
      </w:r>
      <w:proofErr w:type="spellEnd"/>
      <w:r w:rsidR="0058716D" w:rsidRPr="008A538F">
        <w:rPr>
          <w:rFonts w:ascii="Times New Roman" w:eastAsia="Times New Roman" w:hAnsi="Times New Roman" w:cs="Times New Roman"/>
          <w:sz w:val="28"/>
          <w:szCs w:val="28"/>
          <w:lang w:eastAsia="ru-RU"/>
        </w:rPr>
        <w:t xml:space="preserve"> характера (о государственных стандартах и учебных планах, об основных направлениях научных исследований, перспективах развития аспирантуры и др.);</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аналитико-оценивающего характера (анализ и оценка кадрового и научно-методического обеспечения учебно-воспитательного процесса на факультетах, кафедрах, эффективность деятельности различных подразделений вуза и др.).</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4.4. В повестку дня вносятся и рассматриваются итоги выполнения предыдущих решений.</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4.5. На заседания Ученого совета приглашаются руководители подразделений Университета преподаватели и другие лица, участвующие в подготовке и анализе рассматриваемых вопросов.</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4.6. На заседании Ученого совета также могут присутствовать по приглашению Председателя Ученого совета или по его поручению, а также по приглашению Ученого секретаря совета лица, интересы которых могут затрагивать решения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4.7. Заседание Ученого совета ведет Председатель Ученого совета или – по его поручению и в его отсутствие – лицо, назначенное им (заместитель председателя).</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4.8. По вопросу, требующему незамедлительного решения Ученого совета, получив согласие членов Ученого совета, Ученый секретарь может провести письменный опрос членов Ученого совета, представив им необходимые материалы и предлагаемый проект решения;</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4.9. Голосование опросом проводится путем получения подписи члена Ученого совета в специальном опросном листе, содержащем его Ф.И.О., формулировку вопроса, по которому принимается решение, и формулировку решения, за которое он голосует, поставив свою подпись в опросном листе. </w:t>
      </w:r>
      <w:r w:rsidRPr="008A538F">
        <w:rPr>
          <w:rFonts w:ascii="Times New Roman" w:eastAsia="Times New Roman" w:hAnsi="Times New Roman" w:cs="Times New Roman"/>
          <w:sz w:val="28"/>
          <w:szCs w:val="28"/>
          <w:lang w:eastAsia="ru-RU"/>
        </w:rPr>
        <w:lastRenderedPageBreak/>
        <w:t>Опросные листы могут быть представлены Ученому секретарю лично, по почте или в сканированном виде по электронной почте.</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4.10. На очередном заседании Ученого совета Председатель или Ученый секретарь Ученого совета информируют его членов о результатах опросного голосования, которые заносятся в протокол заседания Ученого совета. </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4.11. Решения Ученого совета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 Решения Ученого совета Университета являются обязательными для исполнения в Университете, они вступают в силу после утверждения их ректором.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4.11.2. На заседаниях Ученого совета ведется протокол. Протоколы подписываются Председателем и Ученым секретарем Совета не позднее пяти дней после заседания. Выписки из протоколов Ученого Совета оформляет и заверяет Ученый секретарь Ученого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4.11.3. Решения по вопросам компетенции Ученого совета принимаются простым большинством голосов от общего числа голосов членов Ученого совета, принимающих участие в заседании, за исключением случаев, установленных законодательством Российской Федерации, настоящим Положением.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4.11.4. Решение по вопросу конкурсного отбора на должности научно-педагогических работников, о представлении к присвоению ученого звания принимается простым большинством голосов от общего числа голосов членов Ученого совета, при наличии кворума не менее 2/3 состава Ученого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4.11.5. Решения Ученого совета принимаются путем открытого голосования, за исключением случаев, предусмотренных законодательством или локальными актами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4.11.6. Тайным голосованием принимаются решения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по конкурсному отбору на должности научно-педагогических работников, избранию деканов факультетов, заведующих кафедрами;</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по представлению к Ученым званиям, по избранию членов Ученого совета;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4.11.7. Решения Ученого совета Университета оформляются протоколами и вступают в силу </w:t>
      </w:r>
      <w:proofErr w:type="gramStart"/>
      <w:r w:rsidRPr="008A538F">
        <w:rPr>
          <w:rFonts w:ascii="Times New Roman" w:eastAsia="Times New Roman" w:hAnsi="Times New Roman" w:cs="Times New Roman"/>
          <w:sz w:val="28"/>
          <w:szCs w:val="28"/>
          <w:lang w:eastAsia="ru-RU"/>
        </w:rPr>
        <w:t>с даты подписания</w:t>
      </w:r>
      <w:proofErr w:type="gramEnd"/>
      <w:r w:rsidRPr="008A538F">
        <w:rPr>
          <w:rFonts w:ascii="Times New Roman" w:eastAsia="Times New Roman" w:hAnsi="Times New Roman" w:cs="Times New Roman"/>
          <w:sz w:val="28"/>
          <w:szCs w:val="28"/>
          <w:lang w:eastAsia="ru-RU"/>
        </w:rPr>
        <w:t xml:space="preserve"> их Председателем Ученого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4.11.8. Решения Ученого совета по вопросам, относящимся к его компетенции, являются обязательными для выполнения всеми работниками и обучающимися;</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4.11.9. Если при определении результатов голосования выявятся процедурные ошибки, решением Ученого совета может быть проведено повторное голосование.</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4.11.10. Для проведения тайного голосования и определения его результатов Ученый совет избирает открытым голосованием счетную комиссию из числа Ученого совета. В состав счетной комиссии не включаются:</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8716D" w:rsidRPr="008A538F">
        <w:rPr>
          <w:rFonts w:ascii="Times New Roman" w:eastAsia="Times New Roman" w:hAnsi="Times New Roman" w:cs="Times New Roman"/>
          <w:sz w:val="28"/>
          <w:szCs w:val="28"/>
          <w:lang w:eastAsia="ru-RU"/>
        </w:rPr>
        <w:t>- лица, чьи фамилии включены в бюллетень для тайного голосования;</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Председатель и заместитель Председателя Ученого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4.11.11. Счетная комиссия избирает из своего состава Председателя комиссии.</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4.11.12. Бюллетени для тайного голосования проверяются счетной комиссией на соответствие утвержденной форме, количеству членов Ученого совета и содержание необходимой информации. По завершении голосования все бюллетени опечатываются счетной комиссией и подлежат хранению в течение трех лет.</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4.11.13. Выдача бюллетеней для тайного голосования производится членами счетной комиссии перед его началом.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4.11.14. Ученый совет создает все необходимые условия для проведения тайного голосования.</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4.11.15. Результаты тайного голосования оформляются счетной комиссией и утверждаются Ученым советом.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4.11.16. Ответственность за исполнение принятых Ученым советом решений возлагается на лиц, определенных на заседании совета, а также проректоров и руководителей структурных подразделений Университета, к компетенции которых относится принятое решение.</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4.11.17 </w:t>
      </w:r>
      <w:proofErr w:type="gramStart"/>
      <w:r w:rsidRPr="008A538F">
        <w:rPr>
          <w:rFonts w:ascii="Times New Roman" w:eastAsia="Times New Roman" w:hAnsi="Times New Roman" w:cs="Times New Roman"/>
          <w:sz w:val="28"/>
          <w:szCs w:val="28"/>
          <w:lang w:eastAsia="ru-RU"/>
        </w:rPr>
        <w:t>Контроль за</w:t>
      </w:r>
      <w:proofErr w:type="gramEnd"/>
      <w:r w:rsidRPr="008A538F">
        <w:rPr>
          <w:rFonts w:ascii="Times New Roman" w:eastAsia="Times New Roman" w:hAnsi="Times New Roman" w:cs="Times New Roman"/>
          <w:sz w:val="28"/>
          <w:szCs w:val="28"/>
          <w:lang w:eastAsia="ru-RU"/>
        </w:rPr>
        <w:t xml:space="preserve"> выполнением решений Ученого Совета возлагается на Ученого секретаря.</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4.11.18.Ученый секретарь в связи с этим:</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обладает правом затребовать от должностных лиц Университета документы и материалы, которые могут подтвердить выполнение или невыполнение решений Ученого Совета;</w:t>
      </w:r>
    </w:p>
    <w:p w:rsidR="0058716D" w:rsidRPr="008A538F"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ежегодно докладывает Ученому совету о выполнении планов работы Ученого совета и его решений. </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4.12. Президиум Ученого Совета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4.12.1. Президиум Ученого совета создается в целях предварительного рассмотрения и оперативного решения вопросов деятельности.</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4.12.2. Количественный состав Президиума устанавливается Ученым советом.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4.12.3. Выборы Президиума Ученый совет производит из своего состава открытым голосованием простым большинством голосов;</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4.12.4. Постановления Президиума Ученого совета утверждаются Ученым советом как решения совета. </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4.13. Полномочия членов Ученого совета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4.13.1. Председатель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организует работу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ведет заседания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в соответствии с повесткой дня;</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ставит на голосование в порядке поступления все предложения членов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организует голосование и подсчет голосов;</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8716D" w:rsidRPr="008A538F">
        <w:rPr>
          <w:rFonts w:ascii="Times New Roman" w:eastAsia="Times New Roman" w:hAnsi="Times New Roman" w:cs="Times New Roman"/>
          <w:sz w:val="28"/>
          <w:szCs w:val="28"/>
          <w:lang w:eastAsia="ru-RU"/>
        </w:rPr>
        <w:t xml:space="preserve">- воздерживается от </w:t>
      </w:r>
      <w:proofErr w:type="gramStart"/>
      <w:r w:rsidR="0058716D" w:rsidRPr="008A538F">
        <w:rPr>
          <w:rFonts w:ascii="Times New Roman" w:eastAsia="Times New Roman" w:hAnsi="Times New Roman" w:cs="Times New Roman"/>
          <w:sz w:val="28"/>
          <w:szCs w:val="28"/>
          <w:lang w:eastAsia="ru-RU"/>
        </w:rPr>
        <w:t>комментариев выступления</w:t>
      </w:r>
      <w:proofErr w:type="gramEnd"/>
      <w:r w:rsidR="0058716D" w:rsidRPr="008A538F">
        <w:rPr>
          <w:rFonts w:ascii="Times New Roman" w:eastAsia="Times New Roman" w:hAnsi="Times New Roman" w:cs="Times New Roman"/>
          <w:sz w:val="28"/>
          <w:szCs w:val="28"/>
          <w:lang w:eastAsia="ru-RU"/>
        </w:rPr>
        <w:t>, давать характеристику выступающих в ходе заседания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участвуя в открытом голосовании, голосует последним;</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перед началом открытого голосования сообщает количество предложений, которые ставятся на голосование, уточняет их формулировки и последовательность, в которой они ставятся на голосование;</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по окончании подсчета голосов объявляет, принято решение или не принято (отклонено);</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при отсутствии кворума, необходимого для проведения голосования, переносит рассмотрение вопроса и голосование по нему на следующее заседание Ученого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4.13.2. По представлению председателя из числа членов Ученого совета Университета назначается заместитель председателя Ученого совета Университета. Заместитель председателя Ученого совета Университета по поручению председателя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председательствует на заседаниях в его отсутствие;</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2)</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подписывает протоколы заседаний Ученого совета Университета, выписки из них и другие документы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4.13.3. Ученый секретарь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 осуществляет планирование деятельности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2) организует подготовку и проведение заседаний Ученого совета Университета, следит за соблюдением регламента работы Ученого совета Университета: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формирует повестку дня заседания Ученого совета Университета и представляет ее на утверждение председателю Ученого совета Университета;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контролирует процесс подготовки материалов и проектов документов по вопросам </w:t>
      </w:r>
      <w:proofErr w:type="gramStart"/>
      <w:r w:rsidR="0058716D" w:rsidRPr="008A538F">
        <w:rPr>
          <w:rFonts w:ascii="Times New Roman" w:eastAsia="Times New Roman" w:hAnsi="Times New Roman" w:cs="Times New Roman"/>
          <w:sz w:val="28"/>
          <w:szCs w:val="28"/>
          <w:lang w:eastAsia="ru-RU"/>
        </w:rPr>
        <w:t>повестки дня заседания Ученого совета Университета</w:t>
      </w:r>
      <w:proofErr w:type="gramEnd"/>
      <w:r w:rsidR="0058716D" w:rsidRPr="008A538F">
        <w:rPr>
          <w:rFonts w:ascii="Times New Roman" w:eastAsia="Times New Roman" w:hAnsi="Times New Roman" w:cs="Times New Roman"/>
          <w:sz w:val="28"/>
          <w:szCs w:val="28"/>
          <w:lang w:eastAsia="ru-RU"/>
        </w:rPr>
        <w:t>;</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информирует членов Ученого совета Университета и приглашенных о датах и времени проведения заседаний Ученого совета Университета;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контролирует соблюдение процедуры голосования и обеспечивает персональное участие в нем членов Ученого совета Университета: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обеспечивает подготовку протоколов заседаний Ученого совета Университета, выписок из них и других документов Ученого совета Университета;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подписывает протоколы заседаний Ученого совета Университета, выписки из них и другие документы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3) обеспечивает </w:t>
      </w:r>
      <w:proofErr w:type="gramStart"/>
      <w:r w:rsidRPr="008A538F">
        <w:rPr>
          <w:rFonts w:ascii="Times New Roman" w:eastAsia="Times New Roman" w:hAnsi="Times New Roman" w:cs="Times New Roman"/>
          <w:sz w:val="28"/>
          <w:szCs w:val="28"/>
          <w:lang w:eastAsia="ru-RU"/>
        </w:rPr>
        <w:t>контроль за</w:t>
      </w:r>
      <w:proofErr w:type="gramEnd"/>
      <w:r w:rsidRPr="008A538F">
        <w:rPr>
          <w:rFonts w:ascii="Times New Roman" w:eastAsia="Times New Roman" w:hAnsi="Times New Roman" w:cs="Times New Roman"/>
          <w:sz w:val="28"/>
          <w:szCs w:val="28"/>
          <w:lang w:eastAsia="ru-RU"/>
        </w:rPr>
        <w:t xml:space="preserve"> выполнением в установленные сроки решений Ученого совета Университета;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анализирует и обобщает справки по выполнению решений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5)</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осуществляет экспертизу документов соискателей ученых званий и представляет документы соискателей ученых званий в Министерство образования и науки РФ;</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lastRenderedPageBreak/>
        <w:t xml:space="preserve">6) осуществляет </w:t>
      </w:r>
      <w:proofErr w:type="gramStart"/>
      <w:r w:rsidRPr="008A538F">
        <w:rPr>
          <w:rFonts w:ascii="Times New Roman" w:eastAsia="Times New Roman" w:hAnsi="Times New Roman" w:cs="Times New Roman"/>
          <w:sz w:val="28"/>
          <w:szCs w:val="28"/>
          <w:lang w:eastAsia="ru-RU"/>
        </w:rPr>
        <w:t>контроль за</w:t>
      </w:r>
      <w:proofErr w:type="gramEnd"/>
      <w:r w:rsidRPr="008A538F">
        <w:rPr>
          <w:rFonts w:ascii="Times New Roman" w:eastAsia="Times New Roman" w:hAnsi="Times New Roman" w:cs="Times New Roman"/>
          <w:sz w:val="28"/>
          <w:szCs w:val="28"/>
          <w:lang w:eastAsia="ru-RU"/>
        </w:rPr>
        <w:t xml:space="preserve"> работой ученых секретарей ученых советов факультетов;</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7) координирует взаимодействие Ученого совета Университета и структурных подразделений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8)</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 xml:space="preserve">запрашивает и собирает материалы, предлагаемые для рассмотрения на заседаниях Ученого совета. Материалы должны быть предоставлены Ученому секретарю не позднее, чем за неделю до заседания Ученого совета в бумажном и электронном виде от </w:t>
      </w:r>
      <w:proofErr w:type="gramStart"/>
      <w:r w:rsidRPr="008A538F">
        <w:rPr>
          <w:rFonts w:ascii="Times New Roman" w:eastAsia="Times New Roman" w:hAnsi="Times New Roman" w:cs="Times New Roman"/>
          <w:sz w:val="28"/>
          <w:szCs w:val="28"/>
          <w:lang w:eastAsia="ru-RU"/>
        </w:rPr>
        <w:t>выступающих</w:t>
      </w:r>
      <w:proofErr w:type="gramEnd"/>
      <w:r w:rsidRPr="008A538F">
        <w:rPr>
          <w:rFonts w:ascii="Times New Roman" w:eastAsia="Times New Roman" w:hAnsi="Times New Roman" w:cs="Times New Roman"/>
          <w:sz w:val="28"/>
          <w:szCs w:val="28"/>
          <w:lang w:eastAsia="ru-RU"/>
        </w:rPr>
        <w:t>;</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proofErr w:type="gramStart"/>
      <w:r w:rsidRPr="008A538F">
        <w:rPr>
          <w:rFonts w:ascii="Times New Roman" w:eastAsia="Times New Roman" w:hAnsi="Times New Roman" w:cs="Times New Roman"/>
          <w:sz w:val="28"/>
          <w:szCs w:val="28"/>
          <w:lang w:eastAsia="ru-RU"/>
        </w:rPr>
        <w:t>9)</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готовит проекты постановлений и представляет их Председателю Ученого совета не позднее, чем за три дня до заседания;</w:t>
      </w:r>
      <w:r w:rsidR="0024574A">
        <w:rPr>
          <w:rFonts w:ascii="Times New Roman" w:eastAsia="Times New Roman" w:hAnsi="Times New Roman" w:cs="Times New Roman"/>
          <w:sz w:val="28"/>
          <w:szCs w:val="28"/>
          <w:lang w:eastAsia="ru-RU"/>
        </w:rPr>
        <w:t xml:space="preserve"> </w:t>
      </w:r>
      <w:r w:rsidRPr="008A538F">
        <w:rPr>
          <w:rFonts w:ascii="Times New Roman" w:eastAsia="Times New Roman" w:hAnsi="Times New Roman" w:cs="Times New Roman"/>
          <w:sz w:val="28"/>
          <w:szCs w:val="28"/>
          <w:lang w:eastAsia="ru-RU"/>
        </w:rPr>
        <w:t>10)своевременно извещает членов Ученого совета о вопросах, вносимых на рассмотрение Ученого совета;</w:t>
      </w:r>
      <w:proofErr w:type="gramEnd"/>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11) ведет протокол заседания Ученого совета, готовит и выдает выписки из заседания Ученого совета, по поступившим запросам;</w:t>
      </w:r>
      <w:r w:rsidR="0024574A">
        <w:rPr>
          <w:rFonts w:ascii="Times New Roman" w:eastAsia="Times New Roman" w:hAnsi="Times New Roman" w:cs="Times New Roman"/>
          <w:sz w:val="28"/>
          <w:szCs w:val="28"/>
          <w:lang w:eastAsia="ru-RU"/>
        </w:rPr>
        <w:t xml:space="preserve">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12) выполняет другие функции, отнесенные к его компетенции.</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4.13.4.Председатель, его заместитель, ученый секретарь несут персональную ответственность за соблюдение регламента работы Ученого совета Университета.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4.13.5. Члены Ученого совета вправе:</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1) вносить предложения по формированию </w:t>
      </w:r>
      <w:proofErr w:type="gramStart"/>
      <w:r w:rsidRPr="008A538F">
        <w:rPr>
          <w:rFonts w:ascii="Times New Roman" w:eastAsia="Times New Roman" w:hAnsi="Times New Roman" w:cs="Times New Roman"/>
          <w:sz w:val="28"/>
          <w:szCs w:val="28"/>
          <w:lang w:eastAsia="ru-RU"/>
        </w:rPr>
        <w:t>повестки дня заседаний Ученого совета Университета</w:t>
      </w:r>
      <w:proofErr w:type="gramEnd"/>
      <w:r w:rsidRPr="008A538F">
        <w:rPr>
          <w:rFonts w:ascii="Times New Roman" w:eastAsia="Times New Roman" w:hAnsi="Times New Roman" w:cs="Times New Roman"/>
          <w:sz w:val="28"/>
          <w:szCs w:val="28"/>
          <w:lang w:eastAsia="ru-RU"/>
        </w:rPr>
        <w:t>;</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2) участвовать в подготовке материалов по рассматриваемым вопросам;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3) знакомиться с материалами по рассматриваемым вопросам. Члены Ученого совета Университета обладают равными правами при обсуждении вопросов и голосовании, участвуя лично в заседаниях Ученого совета Университета без делегирования своих полномочий другим лицам;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4)получать информацию, необходимую для их деятельности в Ученом совете, документы, принятые Ученым советом;</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4.13.6. Члены Ученого совета обязаны информировать Ученого секретаря совета о своей невозможности присутствовать на заседании Ученого совета по уважительной причине.</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14.13.7.Иные лица вправе:</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получать документы, принятые Ученым советом, иную информацию о деятельности Ученого совета только с разрешения Председателя Ученого совета;</w:t>
      </w:r>
    </w:p>
    <w:p w:rsidR="0024574A"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присутствовать на заседаниях Ученого совета по решению Ученого совета.</w:t>
      </w:r>
    </w:p>
    <w:p w:rsidR="0058716D" w:rsidRPr="008A538F" w:rsidRDefault="0024574A" w:rsidP="009D2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16D" w:rsidRPr="008A538F">
        <w:rPr>
          <w:rFonts w:ascii="Times New Roman" w:eastAsia="Times New Roman" w:hAnsi="Times New Roman" w:cs="Times New Roman"/>
          <w:sz w:val="28"/>
          <w:szCs w:val="28"/>
          <w:lang w:eastAsia="ru-RU"/>
        </w:rPr>
        <w:t xml:space="preserve">- привлекаться к участию в заседаниях Ученого совета по инициативе председателя, либо президиума Ученого совета. </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4.14.Иные положения о работе Ученого совета </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4.14.1. Ученый совет собирается по мере необходимости, но не реже одного раза в два месяца (повестка дня может дополняться и изменяться), за исключением летнего отпускного периода.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lastRenderedPageBreak/>
        <w:t xml:space="preserve">4.14.2. Порядок организации и подготовки вопросов для рассмотрения на заседании Ученого совета Университета, принятие по ним постановлений, решений по результатам голосования и осуществление последующего </w:t>
      </w:r>
      <w:proofErr w:type="gramStart"/>
      <w:r w:rsidRPr="008A538F">
        <w:rPr>
          <w:rFonts w:ascii="Times New Roman" w:eastAsia="Times New Roman" w:hAnsi="Times New Roman" w:cs="Times New Roman"/>
          <w:sz w:val="28"/>
          <w:szCs w:val="28"/>
          <w:lang w:eastAsia="ru-RU"/>
        </w:rPr>
        <w:t>контроля за</w:t>
      </w:r>
      <w:proofErr w:type="gramEnd"/>
      <w:r w:rsidRPr="008A538F">
        <w:rPr>
          <w:rFonts w:ascii="Times New Roman" w:eastAsia="Times New Roman" w:hAnsi="Times New Roman" w:cs="Times New Roman"/>
          <w:sz w:val="28"/>
          <w:szCs w:val="28"/>
          <w:lang w:eastAsia="ru-RU"/>
        </w:rPr>
        <w:t xml:space="preserve"> их выполнением определяется председателем Ученого совета.</w:t>
      </w:r>
    </w:p>
    <w:p w:rsidR="0024574A"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4.14.3. Решения Ученого совета Университета реализуются постановлениями Ученого совета Университета и приказами ректора.</w:t>
      </w:r>
    </w:p>
    <w:p w:rsidR="0058716D" w:rsidRPr="008A538F" w:rsidRDefault="0058716D" w:rsidP="009D2B7B">
      <w:pPr>
        <w:spacing w:after="0" w:line="240" w:lineRule="auto"/>
        <w:ind w:firstLine="709"/>
        <w:jc w:val="both"/>
        <w:rPr>
          <w:rFonts w:ascii="Times New Roman" w:eastAsia="Times New Roman" w:hAnsi="Times New Roman" w:cs="Times New Roman"/>
          <w:sz w:val="28"/>
          <w:szCs w:val="28"/>
          <w:lang w:eastAsia="ru-RU"/>
        </w:rPr>
      </w:pPr>
      <w:r w:rsidRPr="008A538F">
        <w:rPr>
          <w:rFonts w:ascii="Times New Roman" w:eastAsia="Times New Roman" w:hAnsi="Times New Roman" w:cs="Times New Roman"/>
          <w:sz w:val="28"/>
          <w:szCs w:val="28"/>
          <w:lang w:eastAsia="ru-RU"/>
        </w:rPr>
        <w:t xml:space="preserve">4.14.14.Не позднее, чем за 2 месяца до завершения срока полномочий Ученого совета, ректором издается приказ о создании комиссии по организации выборов нового состава совета. </w:t>
      </w:r>
    </w:p>
    <w:p w:rsidR="0024574A" w:rsidRDefault="0024574A" w:rsidP="0024574A">
      <w:pPr>
        <w:pStyle w:val="a3"/>
        <w:spacing w:before="0" w:beforeAutospacing="0" w:after="0" w:afterAutospacing="0"/>
        <w:rPr>
          <w:sz w:val="28"/>
          <w:szCs w:val="28"/>
        </w:rPr>
      </w:pPr>
    </w:p>
    <w:p w:rsidR="009D2B7B" w:rsidRDefault="009D2B7B" w:rsidP="0024574A">
      <w:pPr>
        <w:pStyle w:val="a3"/>
        <w:spacing w:before="0" w:beforeAutospacing="0" w:after="0" w:afterAutospacing="0"/>
        <w:rPr>
          <w:sz w:val="28"/>
          <w:szCs w:val="28"/>
        </w:rPr>
      </w:pPr>
    </w:p>
    <w:p w:rsidR="009D2B7B" w:rsidRDefault="009D2B7B"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E539AA" w:rsidRDefault="00E539AA" w:rsidP="0024574A">
      <w:pPr>
        <w:pStyle w:val="a3"/>
        <w:spacing w:before="0" w:beforeAutospacing="0" w:after="0" w:afterAutospacing="0"/>
        <w:rPr>
          <w:sz w:val="28"/>
          <w:szCs w:val="28"/>
        </w:rPr>
      </w:pPr>
    </w:p>
    <w:p w:rsidR="00271C74" w:rsidRPr="004365FE" w:rsidRDefault="00271C74" w:rsidP="0024574A">
      <w:pPr>
        <w:pStyle w:val="a3"/>
        <w:spacing w:before="0" w:beforeAutospacing="0" w:after="0" w:afterAutospacing="0"/>
        <w:rPr>
          <w:sz w:val="28"/>
          <w:szCs w:val="28"/>
        </w:rPr>
      </w:pPr>
      <w:r>
        <w:rPr>
          <w:sz w:val="28"/>
          <w:szCs w:val="28"/>
        </w:rPr>
        <w:t xml:space="preserve">Проект Положение </w:t>
      </w:r>
      <w:r w:rsidRPr="004365FE">
        <w:rPr>
          <w:sz w:val="28"/>
          <w:szCs w:val="28"/>
        </w:rPr>
        <w:t>об Ученом Совете</w:t>
      </w:r>
      <w:r w:rsidRPr="004365FE">
        <w:rPr>
          <w:sz w:val="28"/>
          <w:szCs w:val="28"/>
        </w:rPr>
        <w:br/>
        <w:t>вносит Ученый 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А.А. </w:t>
      </w:r>
      <w:proofErr w:type="spellStart"/>
      <w:r>
        <w:rPr>
          <w:sz w:val="28"/>
          <w:szCs w:val="28"/>
        </w:rPr>
        <w:t>Полуботко</w:t>
      </w:r>
      <w:proofErr w:type="spellEnd"/>
      <w:r w:rsidRPr="004365FE">
        <w:rPr>
          <w:sz w:val="28"/>
          <w:szCs w:val="28"/>
        </w:rPr>
        <w:t xml:space="preserve"> </w:t>
      </w:r>
    </w:p>
    <w:p w:rsidR="0024574A" w:rsidRDefault="0024574A" w:rsidP="0024574A">
      <w:pPr>
        <w:pStyle w:val="a3"/>
        <w:spacing w:before="0" w:beforeAutospacing="0" w:after="0" w:afterAutospacing="0"/>
        <w:rPr>
          <w:sz w:val="28"/>
          <w:szCs w:val="28"/>
        </w:rPr>
      </w:pPr>
    </w:p>
    <w:p w:rsidR="0024574A" w:rsidRDefault="0024574A" w:rsidP="0024574A">
      <w:pPr>
        <w:pStyle w:val="a3"/>
        <w:spacing w:before="0" w:beforeAutospacing="0" w:after="0" w:afterAutospacing="0"/>
        <w:rPr>
          <w:sz w:val="28"/>
          <w:szCs w:val="28"/>
        </w:rPr>
      </w:pPr>
    </w:p>
    <w:p w:rsidR="00271C74" w:rsidRPr="004365FE" w:rsidRDefault="00271C74" w:rsidP="0024574A">
      <w:pPr>
        <w:pStyle w:val="a3"/>
        <w:spacing w:before="0" w:beforeAutospacing="0" w:after="0" w:afterAutospacing="0"/>
        <w:rPr>
          <w:sz w:val="28"/>
          <w:szCs w:val="28"/>
        </w:rPr>
      </w:pPr>
      <w:r w:rsidRPr="004365FE">
        <w:rPr>
          <w:sz w:val="28"/>
          <w:szCs w:val="28"/>
        </w:rPr>
        <w:t xml:space="preserve">Согласовано: </w:t>
      </w:r>
    </w:p>
    <w:p w:rsidR="0024574A" w:rsidRDefault="0024574A" w:rsidP="0024574A">
      <w:pPr>
        <w:pStyle w:val="a3"/>
        <w:spacing w:before="0" w:beforeAutospacing="0" w:after="0" w:afterAutospacing="0"/>
        <w:rPr>
          <w:sz w:val="28"/>
          <w:szCs w:val="28"/>
        </w:rPr>
      </w:pPr>
    </w:p>
    <w:p w:rsidR="00271C74" w:rsidRPr="004365FE" w:rsidRDefault="00271C74" w:rsidP="0024574A">
      <w:pPr>
        <w:pStyle w:val="a3"/>
        <w:spacing w:before="0" w:beforeAutospacing="0" w:after="0" w:afterAutospacing="0"/>
        <w:rPr>
          <w:sz w:val="28"/>
          <w:szCs w:val="28"/>
        </w:rPr>
      </w:pPr>
      <w:r w:rsidRPr="004365FE">
        <w:rPr>
          <w:sz w:val="28"/>
          <w:szCs w:val="28"/>
        </w:rPr>
        <w:t>Первый прорек</w:t>
      </w:r>
      <w:r>
        <w:rPr>
          <w:sz w:val="28"/>
          <w:szCs w:val="28"/>
        </w:rPr>
        <w:t>тор-проректор</w:t>
      </w:r>
      <w:r>
        <w:rPr>
          <w:sz w:val="28"/>
          <w:szCs w:val="28"/>
        </w:rPr>
        <w:br/>
        <w:t>по учебной работе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Е.Н. Макаренко</w:t>
      </w:r>
      <w:r w:rsidRPr="004365FE">
        <w:rPr>
          <w:sz w:val="28"/>
          <w:szCs w:val="28"/>
        </w:rPr>
        <w:t xml:space="preserve"> </w:t>
      </w:r>
    </w:p>
    <w:p w:rsidR="0024574A" w:rsidRDefault="0024574A" w:rsidP="0024574A">
      <w:pPr>
        <w:pStyle w:val="a3"/>
        <w:spacing w:before="0" w:beforeAutospacing="0" w:after="0" w:afterAutospacing="0"/>
        <w:rPr>
          <w:sz w:val="28"/>
          <w:szCs w:val="28"/>
        </w:rPr>
      </w:pPr>
    </w:p>
    <w:p w:rsidR="00271C74" w:rsidRPr="004365FE" w:rsidRDefault="00271C74" w:rsidP="0024574A">
      <w:pPr>
        <w:pStyle w:val="a3"/>
        <w:spacing w:before="0" w:beforeAutospacing="0" w:after="0" w:afterAutospacing="0"/>
        <w:rPr>
          <w:sz w:val="28"/>
          <w:szCs w:val="28"/>
        </w:rPr>
      </w:pPr>
      <w:r w:rsidRPr="004365FE">
        <w:rPr>
          <w:sz w:val="28"/>
          <w:szCs w:val="28"/>
        </w:rPr>
        <w:t>Проректор по научн</w:t>
      </w:r>
      <w:r>
        <w:rPr>
          <w:sz w:val="28"/>
          <w:szCs w:val="28"/>
        </w:rPr>
        <w:t>ой работе и инновациям</w:t>
      </w:r>
      <w:r>
        <w:rPr>
          <w:sz w:val="28"/>
          <w:szCs w:val="28"/>
        </w:rPr>
        <w:tab/>
      </w:r>
      <w:r>
        <w:rPr>
          <w:sz w:val="28"/>
          <w:szCs w:val="28"/>
        </w:rPr>
        <w:tab/>
      </w:r>
      <w:r>
        <w:rPr>
          <w:sz w:val="28"/>
          <w:szCs w:val="28"/>
        </w:rPr>
        <w:tab/>
        <w:t>Н.Г. Вовченко</w:t>
      </w:r>
      <w:r w:rsidRPr="004365FE">
        <w:rPr>
          <w:sz w:val="28"/>
          <w:szCs w:val="28"/>
        </w:rPr>
        <w:t xml:space="preserve"> </w:t>
      </w:r>
    </w:p>
    <w:p w:rsidR="0024574A" w:rsidRDefault="0024574A" w:rsidP="0024574A">
      <w:pPr>
        <w:pStyle w:val="a3"/>
        <w:spacing w:before="0" w:beforeAutospacing="0" w:after="0" w:afterAutospacing="0"/>
        <w:rPr>
          <w:sz w:val="28"/>
          <w:szCs w:val="28"/>
        </w:rPr>
      </w:pPr>
    </w:p>
    <w:p w:rsidR="00271C74" w:rsidRPr="004365FE" w:rsidRDefault="00271C74" w:rsidP="0024574A">
      <w:pPr>
        <w:pStyle w:val="a3"/>
        <w:spacing w:before="0" w:beforeAutospacing="0" w:after="0" w:afterAutospacing="0"/>
        <w:rPr>
          <w:sz w:val="28"/>
          <w:szCs w:val="28"/>
        </w:rPr>
      </w:pPr>
      <w:r>
        <w:rPr>
          <w:sz w:val="28"/>
          <w:szCs w:val="28"/>
        </w:rPr>
        <w:t>Начальник правового управления</w:t>
      </w:r>
      <w:r>
        <w:rPr>
          <w:sz w:val="28"/>
          <w:szCs w:val="28"/>
        </w:rPr>
        <w:tab/>
      </w:r>
      <w:r>
        <w:rPr>
          <w:sz w:val="28"/>
          <w:szCs w:val="28"/>
        </w:rPr>
        <w:tab/>
      </w:r>
      <w:r>
        <w:rPr>
          <w:sz w:val="28"/>
          <w:szCs w:val="28"/>
        </w:rPr>
        <w:tab/>
      </w:r>
      <w:r>
        <w:rPr>
          <w:sz w:val="28"/>
          <w:szCs w:val="28"/>
        </w:rPr>
        <w:tab/>
      </w:r>
      <w:r>
        <w:rPr>
          <w:sz w:val="28"/>
          <w:szCs w:val="28"/>
        </w:rPr>
        <w:tab/>
        <w:t>Е.А. Паршина</w:t>
      </w:r>
      <w:r w:rsidRPr="004365FE">
        <w:rPr>
          <w:sz w:val="28"/>
          <w:szCs w:val="28"/>
        </w:rPr>
        <w:t xml:space="preserve"> </w:t>
      </w:r>
    </w:p>
    <w:sectPr w:rsidR="00271C74" w:rsidRPr="00436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30F9"/>
    <w:multiLevelType w:val="hybridMultilevel"/>
    <w:tmpl w:val="1BD874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6D"/>
    <w:rsid w:val="00000058"/>
    <w:rsid w:val="00030E2E"/>
    <w:rsid w:val="00067B67"/>
    <w:rsid w:val="000E1FBD"/>
    <w:rsid w:val="00183080"/>
    <w:rsid w:val="00203469"/>
    <w:rsid w:val="00217471"/>
    <w:rsid w:val="002378F8"/>
    <w:rsid w:val="00241C38"/>
    <w:rsid w:val="0024574A"/>
    <w:rsid w:val="00271C74"/>
    <w:rsid w:val="003921BB"/>
    <w:rsid w:val="00455BC1"/>
    <w:rsid w:val="004A2278"/>
    <w:rsid w:val="005407EE"/>
    <w:rsid w:val="0058716D"/>
    <w:rsid w:val="00694822"/>
    <w:rsid w:val="00731176"/>
    <w:rsid w:val="00746717"/>
    <w:rsid w:val="007B64E5"/>
    <w:rsid w:val="008A538F"/>
    <w:rsid w:val="008C216E"/>
    <w:rsid w:val="009D2B7B"/>
    <w:rsid w:val="00A0091E"/>
    <w:rsid w:val="00A1283C"/>
    <w:rsid w:val="00A35ACC"/>
    <w:rsid w:val="00A45D96"/>
    <w:rsid w:val="00A57E95"/>
    <w:rsid w:val="00B21113"/>
    <w:rsid w:val="00C73B34"/>
    <w:rsid w:val="00CD6D5E"/>
    <w:rsid w:val="00D0338F"/>
    <w:rsid w:val="00D608AD"/>
    <w:rsid w:val="00DD3E91"/>
    <w:rsid w:val="00E241DA"/>
    <w:rsid w:val="00E539AA"/>
    <w:rsid w:val="00EC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rsid w:val="00D0338F"/>
    <w:pPr>
      <w:spacing w:after="0" w:line="240" w:lineRule="auto"/>
      <w:ind w:left="720"/>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D0338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rsid w:val="00D0338F"/>
    <w:pPr>
      <w:spacing w:after="0" w:line="240" w:lineRule="auto"/>
      <w:ind w:left="720"/>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D0338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Радченко</dc:creator>
  <cp:lastModifiedBy>Адам Умарович Альбеков</cp:lastModifiedBy>
  <cp:revision>28</cp:revision>
  <dcterms:created xsi:type="dcterms:W3CDTF">2019-01-30T06:42:00Z</dcterms:created>
  <dcterms:modified xsi:type="dcterms:W3CDTF">2019-01-30T11:59:00Z</dcterms:modified>
</cp:coreProperties>
</file>