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5A86" w:rsidRDefault="00235635">
      <w:r>
        <w:rPr>
          <w:noProof/>
        </w:rPr>
        <w:drawing>
          <wp:inline distT="0" distB="0" distL="0" distR="0">
            <wp:extent cx="6480810" cy="8895229"/>
            <wp:effectExtent l="0" t="0" r="0" b="1270"/>
            <wp:docPr id="1" name="Рисунок 1" descr="C:\Users\semenina.RSEU.000\Desktop\РП 2018\СКАНЫ 2018\1 стр теория перевода 1 ин.яз.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menina.RSEU.000\Desktop\РП 2018\СКАНЫ 2018\1 стр теория перевода 1 ин.яз.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80810" cy="8895229"/>
                    </a:xfrm>
                    <a:prstGeom prst="rect">
                      <a:avLst/>
                    </a:prstGeom>
                    <a:noFill/>
                    <a:ln>
                      <a:noFill/>
                    </a:ln>
                  </pic:spPr>
                </pic:pic>
              </a:graphicData>
            </a:graphic>
          </wp:inline>
        </w:drawing>
      </w:r>
    </w:p>
    <w:p w:rsidR="00235635" w:rsidRDefault="00235635"/>
    <w:p w:rsidR="00235635" w:rsidRDefault="00235635"/>
    <w:p w:rsidR="00235635" w:rsidRDefault="00235635"/>
    <w:p w:rsidR="00235635" w:rsidRDefault="00235635">
      <w:pPr>
        <w:rPr>
          <w:sz w:val="0"/>
          <w:szCs w:val="0"/>
        </w:rPr>
      </w:pPr>
    </w:p>
    <w:p w:rsidR="00235A86" w:rsidRDefault="00235635">
      <w:pPr>
        <w:rPr>
          <w:sz w:val="0"/>
          <w:szCs w:val="0"/>
        </w:rPr>
      </w:pPr>
      <w:r>
        <w:rPr>
          <w:noProof/>
        </w:rPr>
        <w:drawing>
          <wp:inline distT="0" distB="0" distL="0" distR="0">
            <wp:extent cx="6480810" cy="8895229"/>
            <wp:effectExtent l="0" t="0" r="0" b="1270"/>
            <wp:docPr id="2" name="Рисунок 2" descr="C:\Users\semenina.RSEU.000\Desktop\РП 2018\СКАНЫ 2018\заочн теория перевода 1 ин.яз.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menina.RSEU.000\Desktop\РП 2018\СКАНЫ 2018\заочн теория перевода 1 ин.яз.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80810" cy="8895229"/>
                    </a:xfrm>
                    <a:prstGeom prst="rect">
                      <a:avLst/>
                    </a:prstGeom>
                    <a:noFill/>
                    <a:ln>
                      <a:noFill/>
                    </a:ln>
                  </pic:spPr>
                </pic:pic>
              </a:graphicData>
            </a:graphic>
          </wp:inline>
        </w:drawing>
      </w:r>
      <w:r w:rsidR="000E2E3C">
        <w:br w:type="page"/>
      </w:r>
    </w:p>
    <w:tbl>
      <w:tblPr>
        <w:tblW w:w="0" w:type="auto"/>
        <w:tblCellMar>
          <w:left w:w="0" w:type="dxa"/>
          <w:right w:w="0" w:type="dxa"/>
        </w:tblCellMar>
        <w:tblLook w:val="04A0" w:firstRow="1" w:lastRow="0" w:firstColumn="1" w:lastColumn="0" w:noHBand="0" w:noVBand="1"/>
      </w:tblPr>
      <w:tblGrid>
        <w:gridCol w:w="132"/>
        <w:gridCol w:w="978"/>
        <w:gridCol w:w="944"/>
        <w:gridCol w:w="137"/>
        <w:gridCol w:w="665"/>
        <w:gridCol w:w="137"/>
        <w:gridCol w:w="817"/>
        <w:gridCol w:w="823"/>
        <w:gridCol w:w="3196"/>
        <w:gridCol w:w="403"/>
        <w:gridCol w:w="1050"/>
        <w:gridCol w:w="957"/>
      </w:tblGrid>
      <w:tr w:rsidR="00235A86" w:rsidTr="00235635">
        <w:trPr>
          <w:trHeight w:hRule="exact" w:val="555"/>
        </w:trPr>
        <w:tc>
          <w:tcPr>
            <w:tcW w:w="132" w:type="dxa"/>
          </w:tcPr>
          <w:p w:rsidR="00235A86" w:rsidRDefault="00235A86"/>
        </w:tc>
        <w:tc>
          <w:tcPr>
            <w:tcW w:w="978" w:type="dxa"/>
          </w:tcPr>
          <w:p w:rsidR="00235A86" w:rsidRDefault="00235A86"/>
        </w:tc>
        <w:tc>
          <w:tcPr>
            <w:tcW w:w="944" w:type="dxa"/>
          </w:tcPr>
          <w:p w:rsidR="00235A86" w:rsidRDefault="00235A86"/>
        </w:tc>
        <w:tc>
          <w:tcPr>
            <w:tcW w:w="137" w:type="dxa"/>
          </w:tcPr>
          <w:p w:rsidR="00235A86" w:rsidRDefault="00235A86"/>
        </w:tc>
        <w:tc>
          <w:tcPr>
            <w:tcW w:w="665" w:type="dxa"/>
          </w:tcPr>
          <w:p w:rsidR="00235A86" w:rsidRDefault="00235A86"/>
        </w:tc>
        <w:tc>
          <w:tcPr>
            <w:tcW w:w="137" w:type="dxa"/>
          </w:tcPr>
          <w:p w:rsidR="00235A86" w:rsidRDefault="00235A86"/>
        </w:tc>
        <w:tc>
          <w:tcPr>
            <w:tcW w:w="817" w:type="dxa"/>
          </w:tcPr>
          <w:p w:rsidR="00235A86" w:rsidRDefault="00235A86"/>
        </w:tc>
        <w:tc>
          <w:tcPr>
            <w:tcW w:w="823" w:type="dxa"/>
          </w:tcPr>
          <w:p w:rsidR="00235A86" w:rsidRDefault="00235A86"/>
        </w:tc>
        <w:tc>
          <w:tcPr>
            <w:tcW w:w="3196" w:type="dxa"/>
          </w:tcPr>
          <w:p w:rsidR="00235A86" w:rsidRDefault="00235A86"/>
        </w:tc>
        <w:tc>
          <w:tcPr>
            <w:tcW w:w="403" w:type="dxa"/>
          </w:tcPr>
          <w:p w:rsidR="00235A86" w:rsidRDefault="00235A86"/>
        </w:tc>
        <w:tc>
          <w:tcPr>
            <w:tcW w:w="1050" w:type="dxa"/>
          </w:tcPr>
          <w:p w:rsidR="00235A86" w:rsidRDefault="00235A86"/>
        </w:tc>
        <w:tc>
          <w:tcPr>
            <w:tcW w:w="957" w:type="dxa"/>
            <w:shd w:val="clear" w:color="C0C0C0" w:fill="FFFFFF"/>
            <w:tcMar>
              <w:left w:w="34" w:type="dxa"/>
              <w:right w:w="34" w:type="dxa"/>
            </w:tcMar>
          </w:tcPr>
          <w:p w:rsidR="00235A86" w:rsidRDefault="000E2E3C">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3</w:t>
            </w:r>
          </w:p>
        </w:tc>
      </w:tr>
      <w:tr w:rsidR="00235A86" w:rsidTr="00235635">
        <w:trPr>
          <w:trHeight w:hRule="exact" w:val="138"/>
        </w:trPr>
        <w:tc>
          <w:tcPr>
            <w:tcW w:w="132" w:type="dxa"/>
          </w:tcPr>
          <w:p w:rsidR="00235A86" w:rsidRDefault="00235A86"/>
        </w:tc>
        <w:tc>
          <w:tcPr>
            <w:tcW w:w="978" w:type="dxa"/>
          </w:tcPr>
          <w:p w:rsidR="00235A86" w:rsidRDefault="00235A86"/>
        </w:tc>
        <w:tc>
          <w:tcPr>
            <w:tcW w:w="944" w:type="dxa"/>
          </w:tcPr>
          <w:p w:rsidR="00235A86" w:rsidRDefault="00235A86"/>
        </w:tc>
        <w:tc>
          <w:tcPr>
            <w:tcW w:w="137" w:type="dxa"/>
          </w:tcPr>
          <w:p w:rsidR="00235A86" w:rsidRDefault="00235A86"/>
        </w:tc>
        <w:tc>
          <w:tcPr>
            <w:tcW w:w="665" w:type="dxa"/>
          </w:tcPr>
          <w:p w:rsidR="00235A86" w:rsidRDefault="00235A86"/>
        </w:tc>
        <w:tc>
          <w:tcPr>
            <w:tcW w:w="137" w:type="dxa"/>
          </w:tcPr>
          <w:p w:rsidR="00235A86" w:rsidRDefault="00235A86"/>
        </w:tc>
        <w:tc>
          <w:tcPr>
            <w:tcW w:w="817" w:type="dxa"/>
          </w:tcPr>
          <w:p w:rsidR="00235A86" w:rsidRDefault="00235A86"/>
        </w:tc>
        <w:tc>
          <w:tcPr>
            <w:tcW w:w="823" w:type="dxa"/>
          </w:tcPr>
          <w:p w:rsidR="00235A86" w:rsidRDefault="00235A86"/>
        </w:tc>
        <w:tc>
          <w:tcPr>
            <w:tcW w:w="3196" w:type="dxa"/>
          </w:tcPr>
          <w:p w:rsidR="00235A86" w:rsidRDefault="00235A86"/>
        </w:tc>
        <w:tc>
          <w:tcPr>
            <w:tcW w:w="403" w:type="dxa"/>
          </w:tcPr>
          <w:p w:rsidR="00235A86" w:rsidRDefault="00235A86"/>
        </w:tc>
        <w:tc>
          <w:tcPr>
            <w:tcW w:w="1050" w:type="dxa"/>
          </w:tcPr>
          <w:p w:rsidR="00235A86" w:rsidRDefault="00235A86"/>
        </w:tc>
        <w:tc>
          <w:tcPr>
            <w:tcW w:w="957" w:type="dxa"/>
          </w:tcPr>
          <w:p w:rsidR="00235A86" w:rsidRDefault="00235A86"/>
        </w:tc>
      </w:tr>
      <w:tr w:rsidR="00235A86" w:rsidTr="00235635">
        <w:trPr>
          <w:trHeight w:hRule="exact" w:val="14"/>
        </w:trPr>
        <w:tc>
          <w:tcPr>
            <w:tcW w:w="10239" w:type="dxa"/>
            <w:gridSpan w:val="12"/>
            <w:tcBorders>
              <w:top w:val="single" w:sz="8" w:space="0" w:color="000000"/>
            </w:tcBorders>
            <w:shd w:val="clear" w:color="FFFFFF" w:fill="FFFFFF"/>
            <w:tcMar>
              <w:left w:w="4" w:type="dxa"/>
              <w:right w:w="4" w:type="dxa"/>
            </w:tcMar>
          </w:tcPr>
          <w:p w:rsidR="00235A86" w:rsidRDefault="00235A86"/>
        </w:tc>
      </w:tr>
      <w:tr w:rsidR="00235A86" w:rsidTr="00235635">
        <w:trPr>
          <w:trHeight w:hRule="exact" w:val="13"/>
        </w:trPr>
        <w:tc>
          <w:tcPr>
            <w:tcW w:w="132" w:type="dxa"/>
          </w:tcPr>
          <w:p w:rsidR="00235A86" w:rsidRDefault="00235A86"/>
        </w:tc>
        <w:tc>
          <w:tcPr>
            <w:tcW w:w="978" w:type="dxa"/>
          </w:tcPr>
          <w:p w:rsidR="00235A86" w:rsidRDefault="00235A86"/>
        </w:tc>
        <w:tc>
          <w:tcPr>
            <w:tcW w:w="944" w:type="dxa"/>
          </w:tcPr>
          <w:p w:rsidR="00235A86" w:rsidRDefault="00235A86"/>
        </w:tc>
        <w:tc>
          <w:tcPr>
            <w:tcW w:w="137" w:type="dxa"/>
          </w:tcPr>
          <w:p w:rsidR="00235A86" w:rsidRDefault="00235A86"/>
        </w:tc>
        <w:tc>
          <w:tcPr>
            <w:tcW w:w="665" w:type="dxa"/>
          </w:tcPr>
          <w:p w:rsidR="00235A86" w:rsidRDefault="00235A86"/>
        </w:tc>
        <w:tc>
          <w:tcPr>
            <w:tcW w:w="137" w:type="dxa"/>
          </w:tcPr>
          <w:p w:rsidR="00235A86" w:rsidRDefault="00235A86"/>
        </w:tc>
        <w:tc>
          <w:tcPr>
            <w:tcW w:w="817" w:type="dxa"/>
          </w:tcPr>
          <w:p w:rsidR="00235A86" w:rsidRDefault="00235A86"/>
        </w:tc>
        <w:tc>
          <w:tcPr>
            <w:tcW w:w="823" w:type="dxa"/>
          </w:tcPr>
          <w:p w:rsidR="00235A86" w:rsidRDefault="00235A86"/>
        </w:tc>
        <w:tc>
          <w:tcPr>
            <w:tcW w:w="3196" w:type="dxa"/>
          </w:tcPr>
          <w:p w:rsidR="00235A86" w:rsidRDefault="00235A86"/>
        </w:tc>
        <w:tc>
          <w:tcPr>
            <w:tcW w:w="403" w:type="dxa"/>
          </w:tcPr>
          <w:p w:rsidR="00235A86" w:rsidRDefault="00235A86"/>
        </w:tc>
        <w:tc>
          <w:tcPr>
            <w:tcW w:w="1050" w:type="dxa"/>
          </w:tcPr>
          <w:p w:rsidR="00235A86" w:rsidRDefault="00235A86"/>
        </w:tc>
        <w:tc>
          <w:tcPr>
            <w:tcW w:w="957" w:type="dxa"/>
          </w:tcPr>
          <w:p w:rsidR="00235A86" w:rsidRDefault="00235A86"/>
        </w:tc>
      </w:tr>
      <w:tr w:rsidR="00235A86" w:rsidTr="00235635">
        <w:trPr>
          <w:trHeight w:hRule="exact" w:val="14"/>
        </w:trPr>
        <w:tc>
          <w:tcPr>
            <w:tcW w:w="10239" w:type="dxa"/>
            <w:gridSpan w:val="12"/>
            <w:tcBorders>
              <w:top w:val="single" w:sz="8" w:space="0" w:color="000000"/>
            </w:tcBorders>
            <w:shd w:val="clear" w:color="FFFFFF" w:fill="FFFFFF"/>
            <w:tcMar>
              <w:left w:w="4" w:type="dxa"/>
              <w:right w:w="4" w:type="dxa"/>
            </w:tcMar>
          </w:tcPr>
          <w:p w:rsidR="00235A86" w:rsidRDefault="00235A86"/>
        </w:tc>
      </w:tr>
      <w:tr w:rsidR="00235A86" w:rsidTr="00235635">
        <w:trPr>
          <w:trHeight w:hRule="exact" w:val="96"/>
        </w:trPr>
        <w:tc>
          <w:tcPr>
            <w:tcW w:w="132" w:type="dxa"/>
          </w:tcPr>
          <w:p w:rsidR="00235A86" w:rsidRDefault="00235A86"/>
        </w:tc>
        <w:tc>
          <w:tcPr>
            <w:tcW w:w="978" w:type="dxa"/>
          </w:tcPr>
          <w:p w:rsidR="00235A86" w:rsidRDefault="00235A86"/>
        </w:tc>
        <w:tc>
          <w:tcPr>
            <w:tcW w:w="944" w:type="dxa"/>
          </w:tcPr>
          <w:p w:rsidR="00235A86" w:rsidRDefault="00235A86"/>
        </w:tc>
        <w:tc>
          <w:tcPr>
            <w:tcW w:w="137" w:type="dxa"/>
          </w:tcPr>
          <w:p w:rsidR="00235A86" w:rsidRDefault="00235A86"/>
        </w:tc>
        <w:tc>
          <w:tcPr>
            <w:tcW w:w="665" w:type="dxa"/>
          </w:tcPr>
          <w:p w:rsidR="00235A86" w:rsidRDefault="00235A86"/>
        </w:tc>
        <w:tc>
          <w:tcPr>
            <w:tcW w:w="137" w:type="dxa"/>
          </w:tcPr>
          <w:p w:rsidR="00235A86" w:rsidRDefault="00235A86"/>
        </w:tc>
        <w:tc>
          <w:tcPr>
            <w:tcW w:w="817" w:type="dxa"/>
          </w:tcPr>
          <w:p w:rsidR="00235A86" w:rsidRDefault="00235A86"/>
        </w:tc>
        <w:tc>
          <w:tcPr>
            <w:tcW w:w="823" w:type="dxa"/>
          </w:tcPr>
          <w:p w:rsidR="00235A86" w:rsidRDefault="00235A86"/>
        </w:tc>
        <w:tc>
          <w:tcPr>
            <w:tcW w:w="3196" w:type="dxa"/>
          </w:tcPr>
          <w:p w:rsidR="00235A86" w:rsidRDefault="00235A86"/>
        </w:tc>
        <w:tc>
          <w:tcPr>
            <w:tcW w:w="403" w:type="dxa"/>
          </w:tcPr>
          <w:p w:rsidR="00235A86" w:rsidRDefault="00235A86"/>
        </w:tc>
        <w:tc>
          <w:tcPr>
            <w:tcW w:w="1050" w:type="dxa"/>
          </w:tcPr>
          <w:p w:rsidR="00235A86" w:rsidRDefault="00235A86"/>
        </w:tc>
        <w:tc>
          <w:tcPr>
            <w:tcW w:w="957" w:type="dxa"/>
          </w:tcPr>
          <w:p w:rsidR="00235A86" w:rsidRDefault="00235A86"/>
        </w:tc>
      </w:tr>
      <w:tr w:rsidR="00235A86" w:rsidRPr="000E2E3C" w:rsidTr="00235635">
        <w:trPr>
          <w:trHeight w:hRule="exact" w:val="478"/>
        </w:trPr>
        <w:tc>
          <w:tcPr>
            <w:tcW w:w="132" w:type="dxa"/>
          </w:tcPr>
          <w:p w:rsidR="00235A86" w:rsidRDefault="00235A86"/>
        </w:tc>
        <w:tc>
          <w:tcPr>
            <w:tcW w:w="978" w:type="dxa"/>
          </w:tcPr>
          <w:p w:rsidR="00235A86" w:rsidRDefault="00235A86"/>
        </w:tc>
        <w:tc>
          <w:tcPr>
            <w:tcW w:w="944" w:type="dxa"/>
          </w:tcPr>
          <w:p w:rsidR="00235A86" w:rsidRDefault="00235A86"/>
        </w:tc>
        <w:tc>
          <w:tcPr>
            <w:tcW w:w="137" w:type="dxa"/>
          </w:tcPr>
          <w:p w:rsidR="00235A86" w:rsidRDefault="00235A86"/>
        </w:tc>
        <w:tc>
          <w:tcPr>
            <w:tcW w:w="665" w:type="dxa"/>
          </w:tcPr>
          <w:p w:rsidR="00235A86" w:rsidRDefault="00235A86"/>
        </w:tc>
        <w:tc>
          <w:tcPr>
            <w:tcW w:w="137" w:type="dxa"/>
          </w:tcPr>
          <w:p w:rsidR="00235A86" w:rsidRDefault="00235A86"/>
        </w:tc>
        <w:tc>
          <w:tcPr>
            <w:tcW w:w="5239" w:type="dxa"/>
            <w:gridSpan w:val="4"/>
            <w:shd w:val="clear" w:color="000000" w:fill="FFFFFF"/>
            <w:tcMar>
              <w:left w:w="34" w:type="dxa"/>
              <w:right w:w="34" w:type="dxa"/>
            </w:tcMar>
          </w:tcPr>
          <w:p w:rsidR="00235A86" w:rsidRPr="000E2E3C" w:rsidRDefault="000E2E3C">
            <w:pPr>
              <w:spacing w:after="0" w:line="240" w:lineRule="auto"/>
              <w:jc w:val="center"/>
              <w:rPr>
                <w:sz w:val="19"/>
                <w:szCs w:val="19"/>
              </w:rPr>
            </w:pPr>
            <w:r w:rsidRPr="000E2E3C">
              <w:rPr>
                <w:rFonts w:ascii="Times New Roman" w:hAnsi="Times New Roman" w:cs="Times New Roman"/>
                <w:b/>
                <w:color w:val="000000"/>
                <w:sz w:val="19"/>
                <w:szCs w:val="19"/>
              </w:rPr>
              <w:t>Визирование РПД для исполнения в очередном учебном году</w:t>
            </w:r>
          </w:p>
        </w:tc>
        <w:tc>
          <w:tcPr>
            <w:tcW w:w="1050" w:type="dxa"/>
          </w:tcPr>
          <w:p w:rsidR="00235A86" w:rsidRPr="000E2E3C" w:rsidRDefault="00235A86"/>
        </w:tc>
        <w:tc>
          <w:tcPr>
            <w:tcW w:w="957" w:type="dxa"/>
          </w:tcPr>
          <w:p w:rsidR="00235A86" w:rsidRPr="000E2E3C" w:rsidRDefault="00235A86"/>
        </w:tc>
      </w:tr>
      <w:tr w:rsidR="00235A86" w:rsidRPr="000E2E3C" w:rsidTr="00235635">
        <w:trPr>
          <w:trHeight w:hRule="exact" w:val="541"/>
        </w:trPr>
        <w:tc>
          <w:tcPr>
            <w:tcW w:w="132" w:type="dxa"/>
          </w:tcPr>
          <w:p w:rsidR="00235A86" w:rsidRPr="000E2E3C" w:rsidRDefault="00235A86"/>
        </w:tc>
        <w:tc>
          <w:tcPr>
            <w:tcW w:w="4501" w:type="dxa"/>
            <w:gridSpan w:val="7"/>
            <w:shd w:val="clear" w:color="000000" w:fill="FFFFFF"/>
            <w:tcMar>
              <w:left w:w="34" w:type="dxa"/>
              <w:right w:w="34" w:type="dxa"/>
            </w:tcMar>
          </w:tcPr>
          <w:p w:rsidR="00235A86" w:rsidRPr="000E2E3C" w:rsidRDefault="000E2E3C">
            <w:pPr>
              <w:spacing w:after="0" w:line="240" w:lineRule="auto"/>
              <w:rPr>
                <w:sz w:val="19"/>
                <w:szCs w:val="19"/>
              </w:rPr>
            </w:pPr>
            <w:r w:rsidRPr="000E2E3C">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196" w:type="dxa"/>
          </w:tcPr>
          <w:p w:rsidR="00235A86" w:rsidRPr="000E2E3C" w:rsidRDefault="00235A86"/>
        </w:tc>
        <w:tc>
          <w:tcPr>
            <w:tcW w:w="403" w:type="dxa"/>
          </w:tcPr>
          <w:p w:rsidR="00235A86" w:rsidRPr="000E2E3C" w:rsidRDefault="00235A86"/>
        </w:tc>
        <w:tc>
          <w:tcPr>
            <w:tcW w:w="1050" w:type="dxa"/>
          </w:tcPr>
          <w:p w:rsidR="00235A86" w:rsidRPr="000E2E3C" w:rsidRDefault="00235A86"/>
        </w:tc>
        <w:tc>
          <w:tcPr>
            <w:tcW w:w="957" w:type="dxa"/>
          </w:tcPr>
          <w:p w:rsidR="00235A86" w:rsidRPr="000E2E3C" w:rsidRDefault="00235A86"/>
        </w:tc>
      </w:tr>
      <w:tr w:rsidR="00235A86" w:rsidTr="00235635">
        <w:trPr>
          <w:trHeight w:hRule="exact" w:val="277"/>
        </w:trPr>
        <w:tc>
          <w:tcPr>
            <w:tcW w:w="132" w:type="dxa"/>
          </w:tcPr>
          <w:p w:rsidR="00235A86" w:rsidRPr="000E2E3C" w:rsidRDefault="00235A86"/>
        </w:tc>
        <w:tc>
          <w:tcPr>
            <w:tcW w:w="2724" w:type="dxa"/>
            <w:gridSpan w:val="4"/>
            <w:vMerge w:val="restart"/>
            <w:shd w:val="clear" w:color="000000" w:fill="FFFFFF"/>
            <w:tcMar>
              <w:left w:w="34" w:type="dxa"/>
              <w:right w:w="34" w:type="dxa"/>
            </w:tcMar>
          </w:tcPr>
          <w:p w:rsidR="00235A86" w:rsidRPr="000E2E3C" w:rsidRDefault="00235A86"/>
        </w:tc>
        <w:tc>
          <w:tcPr>
            <w:tcW w:w="7383" w:type="dxa"/>
            <w:gridSpan w:val="7"/>
            <w:shd w:val="clear" w:color="000000" w:fill="FFFFFF"/>
            <w:tcMar>
              <w:left w:w="34" w:type="dxa"/>
              <w:right w:w="34" w:type="dxa"/>
            </w:tcMar>
          </w:tcPr>
          <w:p w:rsidR="00235A86" w:rsidRDefault="000E2E3C">
            <w:pPr>
              <w:spacing w:after="0" w:line="240" w:lineRule="auto"/>
              <w:rPr>
                <w:sz w:val="19"/>
                <w:szCs w:val="19"/>
              </w:rPr>
            </w:pPr>
            <w:r>
              <w:rPr>
                <w:rFonts w:ascii="Times New Roman" w:hAnsi="Times New Roman" w:cs="Times New Roman"/>
                <w:i/>
                <w:color w:val="000000"/>
                <w:sz w:val="19"/>
                <w:szCs w:val="19"/>
              </w:rPr>
              <w:t>_________________</w:t>
            </w:r>
          </w:p>
        </w:tc>
      </w:tr>
      <w:tr w:rsidR="00235A86" w:rsidRPr="000E2E3C" w:rsidTr="00235635">
        <w:trPr>
          <w:trHeight w:hRule="exact" w:val="439"/>
        </w:trPr>
        <w:tc>
          <w:tcPr>
            <w:tcW w:w="132" w:type="dxa"/>
          </w:tcPr>
          <w:p w:rsidR="00235A86" w:rsidRDefault="00235A86"/>
        </w:tc>
        <w:tc>
          <w:tcPr>
            <w:tcW w:w="2724" w:type="dxa"/>
            <w:gridSpan w:val="4"/>
            <w:vMerge/>
            <w:shd w:val="clear" w:color="000000" w:fill="FFFFFF"/>
            <w:tcMar>
              <w:left w:w="34" w:type="dxa"/>
              <w:right w:w="34" w:type="dxa"/>
            </w:tcMar>
          </w:tcPr>
          <w:p w:rsidR="00235A86" w:rsidRDefault="00235A86"/>
        </w:tc>
        <w:tc>
          <w:tcPr>
            <w:tcW w:w="1777" w:type="dxa"/>
            <w:gridSpan w:val="3"/>
            <w:shd w:val="clear" w:color="000000" w:fill="FFFFFF"/>
            <w:tcMar>
              <w:left w:w="34" w:type="dxa"/>
              <w:right w:w="34" w:type="dxa"/>
            </w:tcMar>
          </w:tcPr>
          <w:p w:rsidR="00235A86" w:rsidRDefault="00235A86"/>
        </w:tc>
        <w:tc>
          <w:tcPr>
            <w:tcW w:w="5606" w:type="dxa"/>
            <w:gridSpan w:val="4"/>
            <w:shd w:val="clear" w:color="000000" w:fill="FFFFFF"/>
            <w:tcMar>
              <w:left w:w="34" w:type="dxa"/>
              <w:right w:w="34" w:type="dxa"/>
            </w:tcMar>
          </w:tcPr>
          <w:p w:rsidR="00235A86" w:rsidRPr="000E2E3C" w:rsidRDefault="000E2E3C">
            <w:pPr>
              <w:spacing w:after="0" w:line="240" w:lineRule="auto"/>
              <w:rPr>
                <w:sz w:val="19"/>
                <w:szCs w:val="19"/>
              </w:rPr>
            </w:pPr>
            <w:r w:rsidRPr="000E2E3C">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0E2E3C">
              <w:rPr>
                <w:rFonts w:ascii="Times New Roman" w:hAnsi="Times New Roman" w:cs="Times New Roman"/>
                <w:color w:val="000000"/>
                <w:sz w:val="19"/>
                <w:szCs w:val="19"/>
              </w:rPr>
              <w:t>для</w:t>
            </w:r>
            <w:proofErr w:type="gramEnd"/>
          </w:p>
          <w:p w:rsidR="00235A86" w:rsidRPr="000E2E3C" w:rsidRDefault="000E2E3C">
            <w:pPr>
              <w:spacing w:after="0" w:line="240" w:lineRule="auto"/>
              <w:rPr>
                <w:sz w:val="19"/>
                <w:szCs w:val="19"/>
              </w:rPr>
            </w:pPr>
            <w:r w:rsidRPr="000E2E3C">
              <w:rPr>
                <w:rFonts w:ascii="Times New Roman" w:hAnsi="Times New Roman" w:cs="Times New Roman"/>
                <w:color w:val="000000"/>
                <w:sz w:val="19"/>
                <w:szCs w:val="19"/>
              </w:rPr>
              <w:t>исполнения в 2019-2020 учебном году на заседании</w:t>
            </w:r>
          </w:p>
        </w:tc>
      </w:tr>
      <w:tr w:rsidR="00235A86" w:rsidTr="00235635">
        <w:trPr>
          <w:trHeight w:hRule="exact" w:val="138"/>
        </w:trPr>
        <w:tc>
          <w:tcPr>
            <w:tcW w:w="132" w:type="dxa"/>
          </w:tcPr>
          <w:p w:rsidR="00235A86" w:rsidRPr="000E2E3C" w:rsidRDefault="00235A86"/>
        </w:tc>
        <w:tc>
          <w:tcPr>
            <w:tcW w:w="7697" w:type="dxa"/>
            <w:gridSpan w:val="8"/>
            <w:vMerge w:val="restart"/>
            <w:shd w:val="clear" w:color="000000" w:fill="FFFFFF"/>
            <w:tcMar>
              <w:left w:w="34" w:type="dxa"/>
              <w:right w:w="34" w:type="dxa"/>
            </w:tcMar>
          </w:tcPr>
          <w:p w:rsidR="00235A86" w:rsidRPr="000E2E3C" w:rsidRDefault="00235A86">
            <w:pPr>
              <w:spacing w:after="0" w:line="240" w:lineRule="auto"/>
              <w:rPr>
                <w:sz w:val="24"/>
                <w:szCs w:val="24"/>
              </w:rPr>
            </w:pPr>
          </w:p>
          <w:p w:rsidR="00235A86" w:rsidRDefault="000E2E3C">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410" w:type="dxa"/>
            <w:gridSpan w:val="3"/>
            <w:vMerge w:val="restart"/>
            <w:shd w:val="clear" w:color="000000" w:fill="FFFFFF"/>
            <w:tcMar>
              <w:left w:w="34" w:type="dxa"/>
              <w:right w:w="34" w:type="dxa"/>
            </w:tcMar>
          </w:tcPr>
          <w:p w:rsidR="00235A86" w:rsidRDefault="00235A86"/>
        </w:tc>
      </w:tr>
      <w:tr w:rsidR="00235A86" w:rsidTr="00235635">
        <w:trPr>
          <w:trHeight w:hRule="exact" w:val="138"/>
        </w:trPr>
        <w:tc>
          <w:tcPr>
            <w:tcW w:w="132" w:type="dxa"/>
          </w:tcPr>
          <w:p w:rsidR="00235A86" w:rsidRDefault="00235A86"/>
        </w:tc>
        <w:tc>
          <w:tcPr>
            <w:tcW w:w="7697" w:type="dxa"/>
            <w:gridSpan w:val="8"/>
            <w:vMerge/>
            <w:shd w:val="clear" w:color="000000" w:fill="FFFFFF"/>
            <w:tcMar>
              <w:left w:w="34" w:type="dxa"/>
              <w:right w:w="34" w:type="dxa"/>
            </w:tcMar>
          </w:tcPr>
          <w:p w:rsidR="00235A86" w:rsidRDefault="00235A86"/>
        </w:tc>
        <w:tc>
          <w:tcPr>
            <w:tcW w:w="2410" w:type="dxa"/>
            <w:gridSpan w:val="3"/>
            <w:vMerge/>
            <w:shd w:val="clear" w:color="000000" w:fill="FFFFFF"/>
            <w:tcMar>
              <w:left w:w="34" w:type="dxa"/>
              <w:right w:w="34" w:type="dxa"/>
            </w:tcMar>
          </w:tcPr>
          <w:p w:rsidR="00235A86" w:rsidRDefault="00235A86"/>
        </w:tc>
      </w:tr>
      <w:tr w:rsidR="00235A86" w:rsidTr="00235635">
        <w:trPr>
          <w:trHeight w:hRule="exact" w:val="277"/>
        </w:trPr>
        <w:tc>
          <w:tcPr>
            <w:tcW w:w="132" w:type="dxa"/>
          </w:tcPr>
          <w:p w:rsidR="00235A86" w:rsidRDefault="00235A86"/>
        </w:tc>
        <w:tc>
          <w:tcPr>
            <w:tcW w:w="978" w:type="dxa"/>
            <w:vMerge w:val="restart"/>
            <w:shd w:val="clear" w:color="000000" w:fill="FFFFFF"/>
            <w:tcMar>
              <w:left w:w="34" w:type="dxa"/>
              <w:right w:w="34" w:type="dxa"/>
            </w:tcMar>
          </w:tcPr>
          <w:p w:rsidR="00235A86" w:rsidRDefault="00235A86"/>
        </w:tc>
        <w:tc>
          <w:tcPr>
            <w:tcW w:w="9129" w:type="dxa"/>
            <w:gridSpan w:val="10"/>
            <w:shd w:val="clear" w:color="000000" w:fill="FFFFFF"/>
            <w:tcMar>
              <w:left w:w="34" w:type="dxa"/>
              <w:right w:w="34" w:type="dxa"/>
            </w:tcMar>
          </w:tcPr>
          <w:p w:rsidR="00235A86" w:rsidRDefault="000E2E3C">
            <w:pPr>
              <w:spacing w:after="0" w:line="240" w:lineRule="auto"/>
              <w:rPr>
                <w:sz w:val="19"/>
                <w:szCs w:val="19"/>
              </w:rPr>
            </w:pPr>
            <w:proofErr w:type="spellStart"/>
            <w:r>
              <w:rPr>
                <w:rFonts w:ascii="Times New Roman" w:hAnsi="Times New Roman" w:cs="Times New Roman"/>
                <w:b/>
                <w:color w:val="000000"/>
                <w:sz w:val="19"/>
                <w:szCs w:val="19"/>
              </w:rPr>
              <w:t>Лигнвистика</w:t>
            </w:r>
            <w:proofErr w:type="spellEnd"/>
            <w:r>
              <w:rPr>
                <w:rFonts w:ascii="Times New Roman" w:hAnsi="Times New Roman" w:cs="Times New Roman"/>
                <w:b/>
                <w:color w:val="000000"/>
                <w:sz w:val="19"/>
                <w:szCs w:val="19"/>
              </w:rPr>
              <w:t xml:space="preserve"> и </w:t>
            </w:r>
            <w:proofErr w:type="spellStart"/>
            <w:r>
              <w:rPr>
                <w:rFonts w:ascii="Times New Roman" w:hAnsi="Times New Roman" w:cs="Times New Roman"/>
                <w:b/>
                <w:color w:val="000000"/>
                <w:sz w:val="19"/>
                <w:szCs w:val="19"/>
              </w:rPr>
              <w:t>межкультурная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коммуникация</w:t>
            </w:r>
            <w:proofErr w:type="spellEnd"/>
          </w:p>
        </w:tc>
      </w:tr>
      <w:tr w:rsidR="00235A86" w:rsidTr="00235635">
        <w:trPr>
          <w:trHeight w:hRule="exact" w:val="138"/>
        </w:trPr>
        <w:tc>
          <w:tcPr>
            <w:tcW w:w="132" w:type="dxa"/>
          </w:tcPr>
          <w:p w:rsidR="00235A86" w:rsidRDefault="00235A86"/>
        </w:tc>
        <w:tc>
          <w:tcPr>
            <w:tcW w:w="978" w:type="dxa"/>
            <w:vMerge/>
            <w:shd w:val="clear" w:color="000000" w:fill="FFFFFF"/>
            <w:tcMar>
              <w:left w:w="34" w:type="dxa"/>
              <w:right w:w="34" w:type="dxa"/>
            </w:tcMar>
          </w:tcPr>
          <w:p w:rsidR="00235A86" w:rsidRDefault="00235A86"/>
        </w:tc>
        <w:tc>
          <w:tcPr>
            <w:tcW w:w="6719" w:type="dxa"/>
            <w:gridSpan w:val="7"/>
            <w:shd w:val="clear" w:color="000000" w:fill="FFFFFF"/>
            <w:tcMar>
              <w:left w:w="34" w:type="dxa"/>
              <w:right w:w="34" w:type="dxa"/>
            </w:tcMar>
          </w:tcPr>
          <w:p w:rsidR="00235A86" w:rsidRDefault="00235A86"/>
        </w:tc>
        <w:tc>
          <w:tcPr>
            <w:tcW w:w="403" w:type="dxa"/>
          </w:tcPr>
          <w:p w:rsidR="00235A86" w:rsidRDefault="00235A86"/>
        </w:tc>
        <w:tc>
          <w:tcPr>
            <w:tcW w:w="1050" w:type="dxa"/>
          </w:tcPr>
          <w:p w:rsidR="00235A86" w:rsidRDefault="00235A86"/>
        </w:tc>
        <w:tc>
          <w:tcPr>
            <w:tcW w:w="957" w:type="dxa"/>
          </w:tcPr>
          <w:p w:rsidR="00235A86" w:rsidRDefault="00235A86"/>
        </w:tc>
      </w:tr>
      <w:tr w:rsidR="00235A86" w:rsidRPr="000E2E3C" w:rsidTr="00235635">
        <w:trPr>
          <w:trHeight w:hRule="exact" w:val="555"/>
        </w:trPr>
        <w:tc>
          <w:tcPr>
            <w:tcW w:w="132" w:type="dxa"/>
          </w:tcPr>
          <w:p w:rsidR="00235A86" w:rsidRDefault="00235A86"/>
        </w:tc>
        <w:tc>
          <w:tcPr>
            <w:tcW w:w="10107" w:type="dxa"/>
            <w:gridSpan w:val="11"/>
            <w:shd w:val="clear" w:color="000000" w:fill="FFFFFF"/>
            <w:tcMar>
              <w:left w:w="34" w:type="dxa"/>
              <w:right w:w="34" w:type="dxa"/>
            </w:tcMar>
          </w:tcPr>
          <w:p w:rsidR="00235A86" w:rsidRPr="000E2E3C" w:rsidRDefault="000E2E3C">
            <w:pPr>
              <w:spacing w:after="0" w:line="240" w:lineRule="auto"/>
              <w:rPr>
                <w:sz w:val="19"/>
                <w:szCs w:val="19"/>
              </w:rPr>
            </w:pPr>
            <w:r w:rsidRPr="000E2E3C">
              <w:rPr>
                <w:rFonts w:ascii="Times New Roman" w:hAnsi="Times New Roman" w:cs="Times New Roman"/>
                <w:color w:val="000000"/>
                <w:sz w:val="19"/>
                <w:szCs w:val="19"/>
              </w:rPr>
              <w:t xml:space="preserve">Зав. кафедрой к.ф.н., доц., </w:t>
            </w:r>
            <w:proofErr w:type="spellStart"/>
            <w:r w:rsidRPr="000E2E3C">
              <w:rPr>
                <w:rFonts w:ascii="Times New Roman" w:hAnsi="Times New Roman" w:cs="Times New Roman"/>
                <w:color w:val="000000"/>
                <w:sz w:val="19"/>
                <w:szCs w:val="19"/>
              </w:rPr>
              <w:t>Барабанова</w:t>
            </w:r>
            <w:proofErr w:type="spellEnd"/>
            <w:r w:rsidRPr="000E2E3C">
              <w:rPr>
                <w:rFonts w:ascii="Times New Roman" w:hAnsi="Times New Roman" w:cs="Times New Roman"/>
                <w:color w:val="000000"/>
                <w:sz w:val="19"/>
                <w:szCs w:val="19"/>
              </w:rPr>
              <w:t xml:space="preserve"> И.Г. _________________</w:t>
            </w:r>
          </w:p>
        </w:tc>
      </w:tr>
      <w:tr w:rsidR="00235A86" w:rsidRPr="000E2E3C" w:rsidTr="00235635">
        <w:trPr>
          <w:trHeight w:hRule="exact" w:val="138"/>
        </w:trPr>
        <w:tc>
          <w:tcPr>
            <w:tcW w:w="132" w:type="dxa"/>
          </w:tcPr>
          <w:p w:rsidR="00235A86" w:rsidRPr="000E2E3C" w:rsidRDefault="00235A86"/>
        </w:tc>
        <w:tc>
          <w:tcPr>
            <w:tcW w:w="1922" w:type="dxa"/>
            <w:gridSpan w:val="2"/>
            <w:vMerge w:val="restart"/>
            <w:shd w:val="clear" w:color="000000" w:fill="FFFFFF"/>
            <w:tcMar>
              <w:left w:w="34" w:type="dxa"/>
              <w:right w:w="34" w:type="dxa"/>
            </w:tcMar>
          </w:tcPr>
          <w:p w:rsidR="00235A86" w:rsidRDefault="000E2E3C">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185" w:type="dxa"/>
            <w:gridSpan w:val="9"/>
            <w:vMerge w:val="restart"/>
            <w:shd w:val="clear" w:color="000000" w:fill="FFFFFF"/>
            <w:tcMar>
              <w:left w:w="34" w:type="dxa"/>
              <w:right w:w="34" w:type="dxa"/>
            </w:tcMar>
          </w:tcPr>
          <w:p w:rsidR="00235A86" w:rsidRPr="000E2E3C" w:rsidRDefault="000E2E3C">
            <w:pPr>
              <w:spacing w:after="0" w:line="240" w:lineRule="auto"/>
              <w:rPr>
                <w:sz w:val="19"/>
                <w:szCs w:val="19"/>
              </w:rPr>
            </w:pPr>
            <w:r w:rsidRPr="000E2E3C">
              <w:rPr>
                <w:rFonts w:ascii="Times New Roman" w:hAnsi="Times New Roman" w:cs="Times New Roman"/>
                <w:i/>
                <w:color w:val="000000"/>
                <w:sz w:val="19"/>
                <w:szCs w:val="19"/>
              </w:rPr>
              <w:t xml:space="preserve">к.ф.н., </w:t>
            </w:r>
            <w:proofErr w:type="spellStart"/>
            <w:r w:rsidRPr="000E2E3C">
              <w:rPr>
                <w:rFonts w:ascii="Times New Roman" w:hAnsi="Times New Roman" w:cs="Times New Roman"/>
                <w:i/>
                <w:color w:val="000000"/>
                <w:sz w:val="19"/>
                <w:szCs w:val="19"/>
              </w:rPr>
              <w:t>зав</w:t>
            </w:r>
            <w:proofErr w:type="gramStart"/>
            <w:r w:rsidRPr="000E2E3C">
              <w:rPr>
                <w:rFonts w:ascii="Times New Roman" w:hAnsi="Times New Roman" w:cs="Times New Roman"/>
                <w:i/>
                <w:color w:val="000000"/>
                <w:sz w:val="19"/>
                <w:szCs w:val="19"/>
              </w:rPr>
              <w:t>.к</w:t>
            </w:r>
            <w:proofErr w:type="gramEnd"/>
            <w:r w:rsidRPr="000E2E3C">
              <w:rPr>
                <w:rFonts w:ascii="Times New Roman" w:hAnsi="Times New Roman" w:cs="Times New Roman"/>
                <w:i/>
                <w:color w:val="000000"/>
                <w:sz w:val="19"/>
                <w:szCs w:val="19"/>
              </w:rPr>
              <w:t>афедрой</w:t>
            </w:r>
            <w:proofErr w:type="spellEnd"/>
            <w:r w:rsidRPr="000E2E3C">
              <w:rPr>
                <w:rFonts w:ascii="Times New Roman" w:hAnsi="Times New Roman" w:cs="Times New Roman"/>
                <w:i/>
                <w:color w:val="000000"/>
                <w:sz w:val="19"/>
                <w:szCs w:val="19"/>
              </w:rPr>
              <w:t xml:space="preserve">, </w:t>
            </w:r>
            <w:proofErr w:type="spellStart"/>
            <w:r w:rsidRPr="000E2E3C">
              <w:rPr>
                <w:rFonts w:ascii="Times New Roman" w:hAnsi="Times New Roman" w:cs="Times New Roman"/>
                <w:i/>
                <w:color w:val="000000"/>
                <w:sz w:val="19"/>
                <w:szCs w:val="19"/>
              </w:rPr>
              <w:t>Барабанова</w:t>
            </w:r>
            <w:proofErr w:type="spellEnd"/>
            <w:r w:rsidRPr="000E2E3C">
              <w:rPr>
                <w:rFonts w:ascii="Times New Roman" w:hAnsi="Times New Roman" w:cs="Times New Roman"/>
                <w:i/>
                <w:color w:val="000000"/>
                <w:sz w:val="19"/>
                <w:szCs w:val="19"/>
              </w:rPr>
              <w:t xml:space="preserve"> Ирина Геннадьевна _________________</w:t>
            </w:r>
          </w:p>
        </w:tc>
      </w:tr>
      <w:tr w:rsidR="00235A86" w:rsidRPr="000E2E3C" w:rsidTr="00235635">
        <w:trPr>
          <w:trHeight w:hRule="exact" w:val="138"/>
        </w:trPr>
        <w:tc>
          <w:tcPr>
            <w:tcW w:w="132" w:type="dxa"/>
          </w:tcPr>
          <w:p w:rsidR="00235A86" w:rsidRPr="000E2E3C" w:rsidRDefault="00235A86"/>
        </w:tc>
        <w:tc>
          <w:tcPr>
            <w:tcW w:w="1922" w:type="dxa"/>
            <w:gridSpan w:val="2"/>
            <w:vMerge/>
            <w:shd w:val="clear" w:color="000000" w:fill="FFFFFF"/>
            <w:tcMar>
              <w:left w:w="34" w:type="dxa"/>
              <w:right w:w="34" w:type="dxa"/>
            </w:tcMar>
          </w:tcPr>
          <w:p w:rsidR="00235A86" w:rsidRPr="000E2E3C" w:rsidRDefault="00235A86"/>
        </w:tc>
        <w:tc>
          <w:tcPr>
            <w:tcW w:w="8185" w:type="dxa"/>
            <w:gridSpan w:val="9"/>
            <w:vMerge/>
            <w:shd w:val="clear" w:color="000000" w:fill="FFFFFF"/>
            <w:tcMar>
              <w:left w:w="34" w:type="dxa"/>
              <w:right w:w="34" w:type="dxa"/>
            </w:tcMar>
          </w:tcPr>
          <w:p w:rsidR="00235A86" w:rsidRPr="000E2E3C" w:rsidRDefault="00235A86"/>
        </w:tc>
      </w:tr>
      <w:tr w:rsidR="00235A86" w:rsidRPr="000E2E3C" w:rsidTr="00235635">
        <w:trPr>
          <w:trHeight w:hRule="exact" w:val="416"/>
        </w:trPr>
        <w:tc>
          <w:tcPr>
            <w:tcW w:w="132" w:type="dxa"/>
          </w:tcPr>
          <w:p w:rsidR="00235A86" w:rsidRPr="000E2E3C" w:rsidRDefault="00235A86"/>
        </w:tc>
        <w:tc>
          <w:tcPr>
            <w:tcW w:w="978" w:type="dxa"/>
          </w:tcPr>
          <w:p w:rsidR="00235A86" w:rsidRPr="000E2E3C" w:rsidRDefault="00235A86"/>
        </w:tc>
        <w:tc>
          <w:tcPr>
            <w:tcW w:w="944" w:type="dxa"/>
          </w:tcPr>
          <w:p w:rsidR="00235A86" w:rsidRPr="000E2E3C" w:rsidRDefault="00235A86"/>
        </w:tc>
        <w:tc>
          <w:tcPr>
            <w:tcW w:w="137" w:type="dxa"/>
          </w:tcPr>
          <w:p w:rsidR="00235A86" w:rsidRPr="000E2E3C" w:rsidRDefault="00235A86"/>
        </w:tc>
        <w:tc>
          <w:tcPr>
            <w:tcW w:w="665" w:type="dxa"/>
          </w:tcPr>
          <w:p w:rsidR="00235A86" w:rsidRPr="000E2E3C" w:rsidRDefault="00235A86"/>
        </w:tc>
        <w:tc>
          <w:tcPr>
            <w:tcW w:w="137" w:type="dxa"/>
          </w:tcPr>
          <w:p w:rsidR="00235A86" w:rsidRPr="000E2E3C" w:rsidRDefault="00235A86"/>
        </w:tc>
        <w:tc>
          <w:tcPr>
            <w:tcW w:w="817" w:type="dxa"/>
          </w:tcPr>
          <w:p w:rsidR="00235A86" w:rsidRPr="000E2E3C" w:rsidRDefault="00235A86"/>
        </w:tc>
        <w:tc>
          <w:tcPr>
            <w:tcW w:w="823" w:type="dxa"/>
          </w:tcPr>
          <w:p w:rsidR="00235A86" w:rsidRPr="000E2E3C" w:rsidRDefault="00235A86"/>
        </w:tc>
        <w:tc>
          <w:tcPr>
            <w:tcW w:w="3196" w:type="dxa"/>
          </w:tcPr>
          <w:p w:rsidR="00235A86" w:rsidRPr="000E2E3C" w:rsidRDefault="00235A86"/>
        </w:tc>
        <w:tc>
          <w:tcPr>
            <w:tcW w:w="403" w:type="dxa"/>
          </w:tcPr>
          <w:p w:rsidR="00235A86" w:rsidRPr="000E2E3C" w:rsidRDefault="00235A86"/>
        </w:tc>
        <w:tc>
          <w:tcPr>
            <w:tcW w:w="1050" w:type="dxa"/>
          </w:tcPr>
          <w:p w:rsidR="00235A86" w:rsidRPr="000E2E3C" w:rsidRDefault="00235A86"/>
        </w:tc>
        <w:tc>
          <w:tcPr>
            <w:tcW w:w="957" w:type="dxa"/>
          </w:tcPr>
          <w:p w:rsidR="00235A86" w:rsidRPr="000E2E3C" w:rsidRDefault="00235A86"/>
        </w:tc>
      </w:tr>
      <w:tr w:rsidR="00235A86" w:rsidRPr="000E2E3C" w:rsidTr="00235635">
        <w:trPr>
          <w:trHeight w:hRule="exact" w:val="14"/>
        </w:trPr>
        <w:tc>
          <w:tcPr>
            <w:tcW w:w="10239" w:type="dxa"/>
            <w:gridSpan w:val="12"/>
            <w:tcBorders>
              <w:top w:val="single" w:sz="8" w:space="0" w:color="000000"/>
            </w:tcBorders>
            <w:shd w:val="clear" w:color="FFFFFF" w:fill="FFFFFF"/>
            <w:tcMar>
              <w:left w:w="4" w:type="dxa"/>
              <w:right w:w="4" w:type="dxa"/>
            </w:tcMar>
          </w:tcPr>
          <w:p w:rsidR="00235A86" w:rsidRPr="000E2E3C" w:rsidRDefault="00235A86"/>
        </w:tc>
      </w:tr>
      <w:tr w:rsidR="00235A86" w:rsidRPr="000E2E3C" w:rsidTr="00235635">
        <w:trPr>
          <w:trHeight w:hRule="exact" w:val="13"/>
        </w:trPr>
        <w:tc>
          <w:tcPr>
            <w:tcW w:w="132" w:type="dxa"/>
          </w:tcPr>
          <w:p w:rsidR="00235A86" w:rsidRPr="000E2E3C" w:rsidRDefault="00235A86"/>
        </w:tc>
        <w:tc>
          <w:tcPr>
            <w:tcW w:w="978" w:type="dxa"/>
          </w:tcPr>
          <w:p w:rsidR="00235A86" w:rsidRPr="000E2E3C" w:rsidRDefault="00235A86"/>
        </w:tc>
        <w:tc>
          <w:tcPr>
            <w:tcW w:w="944" w:type="dxa"/>
          </w:tcPr>
          <w:p w:rsidR="00235A86" w:rsidRPr="000E2E3C" w:rsidRDefault="00235A86"/>
        </w:tc>
        <w:tc>
          <w:tcPr>
            <w:tcW w:w="137" w:type="dxa"/>
          </w:tcPr>
          <w:p w:rsidR="00235A86" w:rsidRPr="000E2E3C" w:rsidRDefault="00235A86"/>
        </w:tc>
        <w:tc>
          <w:tcPr>
            <w:tcW w:w="665" w:type="dxa"/>
          </w:tcPr>
          <w:p w:rsidR="00235A86" w:rsidRPr="000E2E3C" w:rsidRDefault="00235A86"/>
        </w:tc>
        <w:tc>
          <w:tcPr>
            <w:tcW w:w="137" w:type="dxa"/>
          </w:tcPr>
          <w:p w:rsidR="00235A86" w:rsidRPr="000E2E3C" w:rsidRDefault="00235A86"/>
        </w:tc>
        <w:tc>
          <w:tcPr>
            <w:tcW w:w="817" w:type="dxa"/>
          </w:tcPr>
          <w:p w:rsidR="00235A86" w:rsidRPr="000E2E3C" w:rsidRDefault="00235A86"/>
        </w:tc>
        <w:tc>
          <w:tcPr>
            <w:tcW w:w="823" w:type="dxa"/>
          </w:tcPr>
          <w:p w:rsidR="00235A86" w:rsidRPr="000E2E3C" w:rsidRDefault="00235A86"/>
        </w:tc>
        <w:tc>
          <w:tcPr>
            <w:tcW w:w="3196" w:type="dxa"/>
          </w:tcPr>
          <w:p w:rsidR="00235A86" w:rsidRPr="000E2E3C" w:rsidRDefault="00235A86"/>
        </w:tc>
        <w:tc>
          <w:tcPr>
            <w:tcW w:w="403" w:type="dxa"/>
          </w:tcPr>
          <w:p w:rsidR="00235A86" w:rsidRPr="000E2E3C" w:rsidRDefault="00235A86"/>
        </w:tc>
        <w:tc>
          <w:tcPr>
            <w:tcW w:w="1050" w:type="dxa"/>
          </w:tcPr>
          <w:p w:rsidR="00235A86" w:rsidRPr="000E2E3C" w:rsidRDefault="00235A86"/>
        </w:tc>
        <w:tc>
          <w:tcPr>
            <w:tcW w:w="957" w:type="dxa"/>
          </w:tcPr>
          <w:p w:rsidR="00235A86" w:rsidRPr="000E2E3C" w:rsidRDefault="00235A86"/>
        </w:tc>
      </w:tr>
      <w:tr w:rsidR="00235A86" w:rsidRPr="000E2E3C" w:rsidTr="00235635">
        <w:trPr>
          <w:trHeight w:hRule="exact" w:val="14"/>
        </w:trPr>
        <w:tc>
          <w:tcPr>
            <w:tcW w:w="10239" w:type="dxa"/>
            <w:gridSpan w:val="12"/>
            <w:tcBorders>
              <w:top w:val="single" w:sz="8" w:space="0" w:color="000000"/>
            </w:tcBorders>
            <w:shd w:val="clear" w:color="FFFFFF" w:fill="FFFFFF"/>
            <w:tcMar>
              <w:left w:w="4" w:type="dxa"/>
              <w:right w:w="4" w:type="dxa"/>
            </w:tcMar>
          </w:tcPr>
          <w:p w:rsidR="00235A86" w:rsidRPr="000E2E3C" w:rsidRDefault="00235A86"/>
        </w:tc>
      </w:tr>
      <w:tr w:rsidR="00235A86" w:rsidRPr="000E2E3C" w:rsidTr="00235635">
        <w:trPr>
          <w:trHeight w:hRule="exact" w:val="96"/>
        </w:trPr>
        <w:tc>
          <w:tcPr>
            <w:tcW w:w="132" w:type="dxa"/>
          </w:tcPr>
          <w:p w:rsidR="00235A86" w:rsidRPr="000E2E3C" w:rsidRDefault="00235A86"/>
        </w:tc>
        <w:tc>
          <w:tcPr>
            <w:tcW w:w="978" w:type="dxa"/>
          </w:tcPr>
          <w:p w:rsidR="00235A86" w:rsidRPr="000E2E3C" w:rsidRDefault="00235A86"/>
        </w:tc>
        <w:tc>
          <w:tcPr>
            <w:tcW w:w="944" w:type="dxa"/>
          </w:tcPr>
          <w:p w:rsidR="00235A86" w:rsidRPr="000E2E3C" w:rsidRDefault="00235A86"/>
        </w:tc>
        <w:tc>
          <w:tcPr>
            <w:tcW w:w="137" w:type="dxa"/>
          </w:tcPr>
          <w:p w:rsidR="00235A86" w:rsidRPr="000E2E3C" w:rsidRDefault="00235A86"/>
        </w:tc>
        <w:tc>
          <w:tcPr>
            <w:tcW w:w="665" w:type="dxa"/>
          </w:tcPr>
          <w:p w:rsidR="00235A86" w:rsidRPr="000E2E3C" w:rsidRDefault="00235A86"/>
        </w:tc>
        <w:tc>
          <w:tcPr>
            <w:tcW w:w="137" w:type="dxa"/>
          </w:tcPr>
          <w:p w:rsidR="00235A86" w:rsidRPr="000E2E3C" w:rsidRDefault="00235A86"/>
        </w:tc>
        <w:tc>
          <w:tcPr>
            <w:tcW w:w="817" w:type="dxa"/>
          </w:tcPr>
          <w:p w:rsidR="00235A86" w:rsidRPr="000E2E3C" w:rsidRDefault="00235A86"/>
        </w:tc>
        <w:tc>
          <w:tcPr>
            <w:tcW w:w="823" w:type="dxa"/>
          </w:tcPr>
          <w:p w:rsidR="00235A86" w:rsidRPr="000E2E3C" w:rsidRDefault="00235A86"/>
        </w:tc>
        <w:tc>
          <w:tcPr>
            <w:tcW w:w="3196" w:type="dxa"/>
          </w:tcPr>
          <w:p w:rsidR="00235A86" w:rsidRPr="000E2E3C" w:rsidRDefault="00235A86"/>
        </w:tc>
        <w:tc>
          <w:tcPr>
            <w:tcW w:w="403" w:type="dxa"/>
          </w:tcPr>
          <w:p w:rsidR="00235A86" w:rsidRPr="000E2E3C" w:rsidRDefault="00235A86"/>
        </w:tc>
        <w:tc>
          <w:tcPr>
            <w:tcW w:w="1050" w:type="dxa"/>
          </w:tcPr>
          <w:p w:rsidR="00235A86" w:rsidRPr="000E2E3C" w:rsidRDefault="00235A86"/>
        </w:tc>
        <w:tc>
          <w:tcPr>
            <w:tcW w:w="957" w:type="dxa"/>
          </w:tcPr>
          <w:p w:rsidR="00235A86" w:rsidRPr="000E2E3C" w:rsidRDefault="00235A86"/>
        </w:tc>
      </w:tr>
      <w:tr w:rsidR="00235A86" w:rsidRPr="000E2E3C" w:rsidTr="00235635">
        <w:trPr>
          <w:trHeight w:hRule="exact" w:val="478"/>
        </w:trPr>
        <w:tc>
          <w:tcPr>
            <w:tcW w:w="132" w:type="dxa"/>
          </w:tcPr>
          <w:p w:rsidR="00235A86" w:rsidRPr="000E2E3C" w:rsidRDefault="00235A86"/>
        </w:tc>
        <w:tc>
          <w:tcPr>
            <w:tcW w:w="978" w:type="dxa"/>
          </w:tcPr>
          <w:p w:rsidR="00235A86" w:rsidRPr="000E2E3C" w:rsidRDefault="00235A86"/>
        </w:tc>
        <w:tc>
          <w:tcPr>
            <w:tcW w:w="944" w:type="dxa"/>
          </w:tcPr>
          <w:p w:rsidR="00235A86" w:rsidRPr="000E2E3C" w:rsidRDefault="00235A86"/>
        </w:tc>
        <w:tc>
          <w:tcPr>
            <w:tcW w:w="137" w:type="dxa"/>
          </w:tcPr>
          <w:p w:rsidR="00235A86" w:rsidRPr="000E2E3C" w:rsidRDefault="00235A86"/>
        </w:tc>
        <w:tc>
          <w:tcPr>
            <w:tcW w:w="665" w:type="dxa"/>
          </w:tcPr>
          <w:p w:rsidR="00235A86" w:rsidRPr="000E2E3C" w:rsidRDefault="00235A86"/>
        </w:tc>
        <w:tc>
          <w:tcPr>
            <w:tcW w:w="137" w:type="dxa"/>
          </w:tcPr>
          <w:p w:rsidR="00235A86" w:rsidRPr="000E2E3C" w:rsidRDefault="00235A86"/>
        </w:tc>
        <w:tc>
          <w:tcPr>
            <w:tcW w:w="5239" w:type="dxa"/>
            <w:gridSpan w:val="4"/>
            <w:shd w:val="clear" w:color="000000" w:fill="FFFFFF"/>
            <w:tcMar>
              <w:left w:w="34" w:type="dxa"/>
              <w:right w:w="34" w:type="dxa"/>
            </w:tcMar>
          </w:tcPr>
          <w:p w:rsidR="00235A86" w:rsidRPr="000E2E3C" w:rsidRDefault="000E2E3C">
            <w:pPr>
              <w:spacing w:after="0" w:line="240" w:lineRule="auto"/>
              <w:jc w:val="center"/>
              <w:rPr>
                <w:sz w:val="19"/>
                <w:szCs w:val="19"/>
              </w:rPr>
            </w:pPr>
            <w:r w:rsidRPr="000E2E3C">
              <w:rPr>
                <w:rFonts w:ascii="Times New Roman" w:hAnsi="Times New Roman" w:cs="Times New Roman"/>
                <w:b/>
                <w:color w:val="000000"/>
                <w:sz w:val="19"/>
                <w:szCs w:val="19"/>
              </w:rPr>
              <w:t>Визирование РПД для исполнения в очередном учебном году</w:t>
            </w:r>
          </w:p>
        </w:tc>
        <w:tc>
          <w:tcPr>
            <w:tcW w:w="1050" w:type="dxa"/>
          </w:tcPr>
          <w:p w:rsidR="00235A86" w:rsidRPr="000E2E3C" w:rsidRDefault="00235A86"/>
        </w:tc>
        <w:tc>
          <w:tcPr>
            <w:tcW w:w="957" w:type="dxa"/>
          </w:tcPr>
          <w:p w:rsidR="00235A86" w:rsidRPr="000E2E3C" w:rsidRDefault="00235A86"/>
        </w:tc>
      </w:tr>
      <w:tr w:rsidR="00235A86" w:rsidRPr="000E2E3C" w:rsidTr="00235635">
        <w:trPr>
          <w:trHeight w:hRule="exact" w:val="138"/>
        </w:trPr>
        <w:tc>
          <w:tcPr>
            <w:tcW w:w="132" w:type="dxa"/>
          </w:tcPr>
          <w:p w:rsidR="00235A86" w:rsidRPr="000E2E3C" w:rsidRDefault="00235A86"/>
        </w:tc>
        <w:tc>
          <w:tcPr>
            <w:tcW w:w="978" w:type="dxa"/>
          </w:tcPr>
          <w:p w:rsidR="00235A86" w:rsidRPr="000E2E3C" w:rsidRDefault="00235A86"/>
        </w:tc>
        <w:tc>
          <w:tcPr>
            <w:tcW w:w="944" w:type="dxa"/>
          </w:tcPr>
          <w:p w:rsidR="00235A86" w:rsidRPr="000E2E3C" w:rsidRDefault="00235A86"/>
        </w:tc>
        <w:tc>
          <w:tcPr>
            <w:tcW w:w="137" w:type="dxa"/>
          </w:tcPr>
          <w:p w:rsidR="00235A86" w:rsidRPr="000E2E3C" w:rsidRDefault="00235A86"/>
        </w:tc>
        <w:tc>
          <w:tcPr>
            <w:tcW w:w="665" w:type="dxa"/>
          </w:tcPr>
          <w:p w:rsidR="00235A86" w:rsidRPr="000E2E3C" w:rsidRDefault="00235A86"/>
        </w:tc>
        <w:tc>
          <w:tcPr>
            <w:tcW w:w="137" w:type="dxa"/>
          </w:tcPr>
          <w:p w:rsidR="00235A86" w:rsidRPr="000E2E3C" w:rsidRDefault="00235A86"/>
        </w:tc>
        <w:tc>
          <w:tcPr>
            <w:tcW w:w="817" w:type="dxa"/>
          </w:tcPr>
          <w:p w:rsidR="00235A86" w:rsidRPr="000E2E3C" w:rsidRDefault="00235A86"/>
        </w:tc>
        <w:tc>
          <w:tcPr>
            <w:tcW w:w="823" w:type="dxa"/>
          </w:tcPr>
          <w:p w:rsidR="00235A86" w:rsidRPr="000E2E3C" w:rsidRDefault="00235A86"/>
        </w:tc>
        <w:tc>
          <w:tcPr>
            <w:tcW w:w="3196" w:type="dxa"/>
          </w:tcPr>
          <w:p w:rsidR="00235A86" w:rsidRPr="000E2E3C" w:rsidRDefault="00235A86"/>
        </w:tc>
        <w:tc>
          <w:tcPr>
            <w:tcW w:w="403" w:type="dxa"/>
          </w:tcPr>
          <w:p w:rsidR="00235A86" w:rsidRPr="000E2E3C" w:rsidRDefault="00235A86"/>
        </w:tc>
        <w:tc>
          <w:tcPr>
            <w:tcW w:w="1050" w:type="dxa"/>
          </w:tcPr>
          <w:p w:rsidR="00235A86" w:rsidRPr="000E2E3C" w:rsidRDefault="00235A86"/>
        </w:tc>
        <w:tc>
          <w:tcPr>
            <w:tcW w:w="957" w:type="dxa"/>
          </w:tcPr>
          <w:p w:rsidR="00235A86" w:rsidRPr="000E2E3C" w:rsidRDefault="00235A86"/>
        </w:tc>
      </w:tr>
      <w:tr w:rsidR="00235A86" w:rsidRPr="000E2E3C" w:rsidTr="00235635">
        <w:trPr>
          <w:trHeight w:hRule="exact" w:val="694"/>
        </w:trPr>
        <w:tc>
          <w:tcPr>
            <w:tcW w:w="132" w:type="dxa"/>
          </w:tcPr>
          <w:p w:rsidR="00235A86" w:rsidRPr="000E2E3C" w:rsidRDefault="00235A86"/>
        </w:tc>
        <w:tc>
          <w:tcPr>
            <w:tcW w:w="4501" w:type="dxa"/>
            <w:gridSpan w:val="7"/>
            <w:shd w:val="clear" w:color="000000" w:fill="FFFFFF"/>
            <w:tcMar>
              <w:left w:w="34" w:type="dxa"/>
              <w:right w:w="34" w:type="dxa"/>
            </w:tcMar>
          </w:tcPr>
          <w:p w:rsidR="00235A86" w:rsidRPr="000E2E3C" w:rsidRDefault="000E2E3C">
            <w:pPr>
              <w:spacing w:after="0" w:line="240" w:lineRule="auto"/>
              <w:rPr>
                <w:sz w:val="19"/>
                <w:szCs w:val="19"/>
              </w:rPr>
            </w:pPr>
            <w:r w:rsidRPr="000E2E3C">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196" w:type="dxa"/>
          </w:tcPr>
          <w:p w:rsidR="00235A86" w:rsidRPr="000E2E3C" w:rsidRDefault="00235A86"/>
        </w:tc>
        <w:tc>
          <w:tcPr>
            <w:tcW w:w="403" w:type="dxa"/>
          </w:tcPr>
          <w:p w:rsidR="00235A86" w:rsidRPr="000E2E3C" w:rsidRDefault="00235A86"/>
        </w:tc>
        <w:tc>
          <w:tcPr>
            <w:tcW w:w="1050" w:type="dxa"/>
          </w:tcPr>
          <w:p w:rsidR="00235A86" w:rsidRPr="000E2E3C" w:rsidRDefault="00235A86"/>
        </w:tc>
        <w:tc>
          <w:tcPr>
            <w:tcW w:w="957" w:type="dxa"/>
          </w:tcPr>
          <w:p w:rsidR="00235A86" w:rsidRPr="000E2E3C" w:rsidRDefault="00235A86"/>
        </w:tc>
      </w:tr>
      <w:tr w:rsidR="00235A86" w:rsidRPr="000E2E3C" w:rsidTr="00235635">
        <w:trPr>
          <w:trHeight w:hRule="exact" w:val="441"/>
        </w:trPr>
        <w:tc>
          <w:tcPr>
            <w:tcW w:w="132" w:type="dxa"/>
          </w:tcPr>
          <w:p w:rsidR="00235A86" w:rsidRPr="000E2E3C" w:rsidRDefault="00235A86"/>
        </w:tc>
        <w:tc>
          <w:tcPr>
            <w:tcW w:w="10107" w:type="dxa"/>
            <w:gridSpan w:val="11"/>
            <w:shd w:val="clear" w:color="000000" w:fill="FFFFFF"/>
            <w:tcMar>
              <w:left w:w="34" w:type="dxa"/>
              <w:right w:w="34" w:type="dxa"/>
            </w:tcMar>
          </w:tcPr>
          <w:p w:rsidR="00235A86" w:rsidRPr="000E2E3C" w:rsidRDefault="000E2E3C">
            <w:pPr>
              <w:spacing w:after="0" w:line="240" w:lineRule="auto"/>
              <w:rPr>
                <w:sz w:val="19"/>
                <w:szCs w:val="19"/>
              </w:rPr>
            </w:pPr>
            <w:r w:rsidRPr="000E2E3C">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0E2E3C">
              <w:rPr>
                <w:rFonts w:ascii="Times New Roman" w:hAnsi="Times New Roman" w:cs="Times New Roman"/>
                <w:color w:val="000000"/>
                <w:sz w:val="19"/>
                <w:szCs w:val="19"/>
              </w:rPr>
              <w:t>для</w:t>
            </w:r>
            <w:proofErr w:type="gramEnd"/>
          </w:p>
          <w:p w:rsidR="00235A86" w:rsidRPr="000E2E3C" w:rsidRDefault="000E2E3C">
            <w:pPr>
              <w:spacing w:after="0" w:line="240" w:lineRule="auto"/>
              <w:rPr>
                <w:sz w:val="19"/>
                <w:szCs w:val="19"/>
              </w:rPr>
            </w:pPr>
            <w:r w:rsidRPr="000E2E3C">
              <w:rPr>
                <w:rFonts w:ascii="Times New Roman" w:hAnsi="Times New Roman" w:cs="Times New Roman"/>
                <w:color w:val="000000"/>
                <w:sz w:val="19"/>
                <w:szCs w:val="19"/>
              </w:rPr>
              <w:t>исполнения в 2020-2021 учебном году на заседании</w:t>
            </w:r>
          </w:p>
        </w:tc>
      </w:tr>
      <w:tr w:rsidR="00235A86" w:rsidTr="00235635">
        <w:trPr>
          <w:trHeight w:hRule="exact" w:val="277"/>
        </w:trPr>
        <w:tc>
          <w:tcPr>
            <w:tcW w:w="132" w:type="dxa"/>
          </w:tcPr>
          <w:p w:rsidR="00235A86" w:rsidRPr="000E2E3C" w:rsidRDefault="00235A86"/>
        </w:tc>
        <w:tc>
          <w:tcPr>
            <w:tcW w:w="7697" w:type="dxa"/>
            <w:gridSpan w:val="8"/>
            <w:shd w:val="clear" w:color="000000" w:fill="FFFFFF"/>
            <w:tcMar>
              <w:left w:w="34" w:type="dxa"/>
              <w:right w:w="34" w:type="dxa"/>
            </w:tcMar>
          </w:tcPr>
          <w:p w:rsidR="00235A86" w:rsidRPr="000E2E3C" w:rsidRDefault="00235A86">
            <w:pPr>
              <w:spacing w:after="0" w:line="240" w:lineRule="auto"/>
              <w:rPr>
                <w:sz w:val="24"/>
                <w:szCs w:val="24"/>
              </w:rPr>
            </w:pPr>
          </w:p>
          <w:p w:rsidR="00235A86" w:rsidRDefault="000E2E3C">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410" w:type="dxa"/>
            <w:gridSpan w:val="3"/>
            <w:shd w:val="clear" w:color="000000" w:fill="FFFFFF"/>
            <w:tcMar>
              <w:left w:w="34" w:type="dxa"/>
              <w:right w:w="34" w:type="dxa"/>
            </w:tcMar>
          </w:tcPr>
          <w:p w:rsidR="00235A86" w:rsidRDefault="00235A86"/>
        </w:tc>
      </w:tr>
      <w:tr w:rsidR="00235A86" w:rsidTr="00235635">
        <w:trPr>
          <w:trHeight w:hRule="exact" w:val="277"/>
        </w:trPr>
        <w:tc>
          <w:tcPr>
            <w:tcW w:w="132" w:type="dxa"/>
          </w:tcPr>
          <w:p w:rsidR="00235A86" w:rsidRDefault="00235A86"/>
        </w:tc>
        <w:tc>
          <w:tcPr>
            <w:tcW w:w="978" w:type="dxa"/>
            <w:vMerge w:val="restart"/>
            <w:shd w:val="clear" w:color="000000" w:fill="FFFFFF"/>
            <w:tcMar>
              <w:left w:w="34" w:type="dxa"/>
              <w:right w:w="34" w:type="dxa"/>
            </w:tcMar>
          </w:tcPr>
          <w:p w:rsidR="00235A86" w:rsidRDefault="00235A86"/>
        </w:tc>
        <w:tc>
          <w:tcPr>
            <w:tcW w:w="9129" w:type="dxa"/>
            <w:gridSpan w:val="10"/>
            <w:shd w:val="clear" w:color="000000" w:fill="FFFFFF"/>
            <w:tcMar>
              <w:left w:w="34" w:type="dxa"/>
              <w:right w:w="34" w:type="dxa"/>
            </w:tcMar>
          </w:tcPr>
          <w:p w:rsidR="00235A86" w:rsidRDefault="000E2E3C">
            <w:pPr>
              <w:spacing w:after="0" w:line="240" w:lineRule="auto"/>
              <w:rPr>
                <w:sz w:val="19"/>
                <w:szCs w:val="19"/>
              </w:rPr>
            </w:pPr>
            <w:proofErr w:type="spellStart"/>
            <w:r>
              <w:rPr>
                <w:rFonts w:ascii="Times New Roman" w:hAnsi="Times New Roman" w:cs="Times New Roman"/>
                <w:b/>
                <w:color w:val="000000"/>
                <w:sz w:val="19"/>
                <w:szCs w:val="19"/>
              </w:rPr>
              <w:t>Лигнвистика</w:t>
            </w:r>
            <w:proofErr w:type="spellEnd"/>
            <w:r>
              <w:rPr>
                <w:rFonts w:ascii="Times New Roman" w:hAnsi="Times New Roman" w:cs="Times New Roman"/>
                <w:b/>
                <w:color w:val="000000"/>
                <w:sz w:val="19"/>
                <w:szCs w:val="19"/>
              </w:rPr>
              <w:t xml:space="preserve"> и </w:t>
            </w:r>
            <w:proofErr w:type="spellStart"/>
            <w:r>
              <w:rPr>
                <w:rFonts w:ascii="Times New Roman" w:hAnsi="Times New Roman" w:cs="Times New Roman"/>
                <w:b/>
                <w:color w:val="000000"/>
                <w:sz w:val="19"/>
                <w:szCs w:val="19"/>
              </w:rPr>
              <w:t>межкультурная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коммуникация</w:t>
            </w:r>
            <w:proofErr w:type="spellEnd"/>
          </w:p>
        </w:tc>
      </w:tr>
      <w:tr w:rsidR="00235A86" w:rsidTr="00235635">
        <w:trPr>
          <w:trHeight w:hRule="exact" w:val="138"/>
        </w:trPr>
        <w:tc>
          <w:tcPr>
            <w:tcW w:w="132" w:type="dxa"/>
          </w:tcPr>
          <w:p w:rsidR="00235A86" w:rsidRDefault="00235A86"/>
        </w:tc>
        <w:tc>
          <w:tcPr>
            <w:tcW w:w="978" w:type="dxa"/>
            <w:vMerge/>
            <w:shd w:val="clear" w:color="000000" w:fill="FFFFFF"/>
            <w:tcMar>
              <w:left w:w="34" w:type="dxa"/>
              <w:right w:w="34" w:type="dxa"/>
            </w:tcMar>
          </w:tcPr>
          <w:p w:rsidR="00235A86" w:rsidRDefault="00235A86"/>
        </w:tc>
        <w:tc>
          <w:tcPr>
            <w:tcW w:w="6719" w:type="dxa"/>
            <w:gridSpan w:val="7"/>
            <w:shd w:val="clear" w:color="000000" w:fill="FFFFFF"/>
            <w:tcMar>
              <w:left w:w="34" w:type="dxa"/>
              <w:right w:w="34" w:type="dxa"/>
            </w:tcMar>
          </w:tcPr>
          <w:p w:rsidR="00235A86" w:rsidRDefault="00235A86"/>
        </w:tc>
        <w:tc>
          <w:tcPr>
            <w:tcW w:w="403" w:type="dxa"/>
          </w:tcPr>
          <w:p w:rsidR="00235A86" w:rsidRDefault="00235A86"/>
        </w:tc>
        <w:tc>
          <w:tcPr>
            <w:tcW w:w="1050" w:type="dxa"/>
          </w:tcPr>
          <w:p w:rsidR="00235A86" w:rsidRDefault="00235A86"/>
        </w:tc>
        <w:tc>
          <w:tcPr>
            <w:tcW w:w="957" w:type="dxa"/>
          </w:tcPr>
          <w:p w:rsidR="00235A86" w:rsidRDefault="00235A86"/>
        </w:tc>
      </w:tr>
      <w:tr w:rsidR="00235A86" w:rsidRPr="000E2E3C" w:rsidTr="00235635">
        <w:trPr>
          <w:trHeight w:hRule="exact" w:val="416"/>
        </w:trPr>
        <w:tc>
          <w:tcPr>
            <w:tcW w:w="132" w:type="dxa"/>
          </w:tcPr>
          <w:p w:rsidR="00235A86" w:rsidRDefault="00235A86"/>
        </w:tc>
        <w:tc>
          <w:tcPr>
            <w:tcW w:w="10107" w:type="dxa"/>
            <w:gridSpan w:val="11"/>
            <w:shd w:val="clear" w:color="000000" w:fill="FFFFFF"/>
            <w:tcMar>
              <w:left w:w="34" w:type="dxa"/>
              <w:right w:w="34" w:type="dxa"/>
            </w:tcMar>
          </w:tcPr>
          <w:p w:rsidR="00235A86" w:rsidRPr="000E2E3C" w:rsidRDefault="000E2E3C">
            <w:pPr>
              <w:spacing w:after="0" w:line="240" w:lineRule="auto"/>
              <w:rPr>
                <w:sz w:val="19"/>
                <w:szCs w:val="19"/>
              </w:rPr>
            </w:pPr>
            <w:r w:rsidRPr="000E2E3C">
              <w:rPr>
                <w:rFonts w:ascii="Times New Roman" w:hAnsi="Times New Roman" w:cs="Times New Roman"/>
                <w:color w:val="000000"/>
                <w:sz w:val="19"/>
                <w:szCs w:val="19"/>
              </w:rPr>
              <w:t xml:space="preserve">Зав. кафедрой к.ф.н., доц., </w:t>
            </w:r>
            <w:proofErr w:type="spellStart"/>
            <w:r w:rsidRPr="000E2E3C">
              <w:rPr>
                <w:rFonts w:ascii="Times New Roman" w:hAnsi="Times New Roman" w:cs="Times New Roman"/>
                <w:color w:val="000000"/>
                <w:sz w:val="19"/>
                <w:szCs w:val="19"/>
              </w:rPr>
              <w:t>Барабанова</w:t>
            </w:r>
            <w:proofErr w:type="spellEnd"/>
            <w:r w:rsidRPr="000E2E3C">
              <w:rPr>
                <w:rFonts w:ascii="Times New Roman" w:hAnsi="Times New Roman" w:cs="Times New Roman"/>
                <w:color w:val="000000"/>
                <w:sz w:val="19"/>
                <w:szCs w:val="19"/>
              </w:rPr>
              <w:t xml:space="preserve"> И.Г. _________________</w:t>
            </w:r>
          </w:p>
        </w:tc>
      </w:tr>
      <w:tr w:rsidR="00235A86" w:rsidRPr="000E2E3C" w:rsidTr="00235635">
        <w:trPr>
          <w:trHeight w:hRule="exact" w:val="277"/>
        </w:trPr>
        <w:tc>
          <w:tcPr>
            <w:tcW w:w="132" w:type="dxa"/>
          </w:tcPr>
          <w:p w:rsidR="00235A86" w:rsidRPr="000E2E3C" w:rsidRDefault="00235A86"/>
        </w:tc>
        <w:tc>
          <w:tcPr>
            <w:tcW w:w="2059" w:type="dxa"/>
            <w:gridSpan w:val="3"/>
            <w:shd w:val="clear" w:color="000000" w:fill="FFFFFF"/>
            <w:tcMar>
              <w:left w:w="34" w:type="dxa"/>
              <w:right w:w="34" w:type="dxa"/>
            </w:tcMar>
          </w:tcPr>
          <w:p w:rsidR="00235A86" w:rsidRDefault="000E2E3C">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048" w:type="dxa"/>
            <w:gridSpan w:val="8"/>
            <w:shd w:val="clear" w:color="000000" w:fill="FFFFFF"/>
            <w:tcMar>
              <w:left w:w="34" w:type="dxa"/>
              <w:right w:w="34" w:type="dxa"/>
            </w:tcMar>
          </w:tcPr>
          <w:p w:rsidR="00235A86" w:rsidRPr="000E2E3C" w:rsidRDefault="000E2E3C">
            <w:pPr>
              <w:spacing w:after="0" w:line="240" w:lineRule="auto"/>
              <w:rPr>
                <w:sz w:val="19"/>
                <w:szCs w:val="19"/>
              </w:rPr>
            </w:pPr>
            <w:r w:rsidRPr="000E2E3C">
              <w:rPr>
                <w:rFonts w:ascii="Times New Roman" w:hAnsi="Times New Roman" w:cs="Times New Roman"/>
                <w:i/>
                <w:color w:val="000000"/>
                <w:sz w:val="19"/>
                <w:szCs w:val="19"/>
              </w:rPr>
              <w:t xml:space="preserve">к.ф.н., </w:t>
            </w:r>
            <w:proofErr w:type="spellStart"/>
            <w:r w:rsidRPr="000E2E3C">
              <w:rPr>
                <w:rFonts w:ascii="Times New Roman" w:hAnsi="Times New Roman" w:cs="Times New Roman"/>
                <w:i/>
                <w:color w:val="000000"/>
                <w:sz w:val="19"/>
                <w:szCs w:val="19"/>
              </w:rPr>
              <w:t>зав</w:t>
            </w:r>
            <w:proofErr w:type="gramStart"/>
            <w:r w:rsidRPr="000E2E3C">
              <w:rPr>
                <w:rFonts w:ascii="Times New Roman" w:hAnsi="Times New Roman" w:cs="Times New Roman"/>
                <w:i/>
                <w:color w:val="000000"/>
                <w:sz w:val="19"/>
                <w:szCs w:val="19"/>
              </w:rPr>
              <w:t>.к</w:t>
            </w:r>
            <w:proofErr w:type="gramEnd"/>
            <w:r w:rsidRPr="000E2E3C">
              <w:rPr>
                <w:rFonts w:ascii="Times New Roman" w:hAnsi="Times New Roman" w:cs="Times New Roman"/>
                <w:i/>
                <w:color w:val="000000"/>
                <w:sz w:val="19"/>
                <w:szCs w:val="19"/>
              </w:rPr>
              <w:t>афедрой</w:t>
            </w:r>
            <w:proofErr w:type="spellEnd"/>
            <w:r w:rsidRPr="000E2E3C">
              <w:rPr>
                <w:rFonts w:ascii="Times New Roman" w:hAnsi="Times New Roman" w:cs="Times New Roman"/>
                <w:i/>
                <w:color w:val="000000"/>
                <w:sz w:val="19"/>
                <w:szCs w:val="19"/>
              </w:rPr>
              <w:t xml:space="preserve">, </w:t>
            </w:r>
            <w:proofErr w:type="spellStart"/>
            <w:r w:rsidRPr="000E2E3C">
              <w:rPr>
                <w:rFonts w:ascii="Times New Roman" w:hAnsi="Times New Roman" w:cs="Times New Roman"/>
                <w:i/>
                <w:color w:val="000000"/>
                <w:sz w:val="19"/>
                <w:szCs w:val="19"/>
              </w:rPr>
              <w:t>Барабанова</w:t>
            </w:r>
            <w:proofErr w:type="spellEnd"/>
            <w:r w:rsidRPr="000E2E3C">
              <w:rPr>
                <w:rFonts w:ascii="Times New Roman" w:hAnsi="Times New Roman" w:cs="Times New Roman"/>
                <w:i/>
                <w:color w:val="000000"/>
                <w:sz w:val="19"/>
                <w:szCs w:val="19"/>
              </w:rPr>
              <w:t xml:space="preserve"> Ирина Геннадьевна _________________</w:t>
            </w:r>
          </w:p>
        </w:tc>
      </w:tr>
      <w:tr w:rsidR="00235A86" w:rsidRPr="000E2E3C" w:rsidTr="00235635">
        <w:trPr>
          <w:trHeight w:hRule="exact" w:val="166"/>
        </w:trPr>
        <w:tc>
          <w:tcPr>
            <w:tcW w:w="132" w:type="dxa"/>
          </w:tcPr>
          <w:p w:rsidR="00235A86" w:rsidRPr="000E2E3C" w:rsidRDefault="00235A86"/>
        </w:tc>
        <w:tc>
          <w:tcPr>
            <w:tcW w:w="978" w:type="dxa"/>
          </w:tcPr>
          <w:p w:rsidR="00235A86" w:rsidRPr="000E2E3C" w:rsidRDefault="00235A86"/>
        </w:tc>
        <w:tc>
          <w:tcPr>
            <w:tcW w:w="944" w:type="dxa"/>
          </w:tcPr>
          <w:p w:rsidR="00235A86" w:rsidRPr="000E2E3C" w:rsidRDefault="00235A86"/>
        </w:tc>
        <w:tc>
          <w:tcPr>
            <w:tcW w:w="137" w:type="dxa"/>
          </w:tcPr>
          <w:p w:rsidR="00235A86" w:rsidRPr="000E2E3C" w:rsidRDefault="00235A86"/>
        </w:tc>
        <w:tc>
          <w:tcPr>
            <w:tcW w:w="665" w:type="dxa"/>
          </w:tcPr>
          <w:p w:rsidR="00235A86" w:rsidRPr="000E2E3C" w:rsidRDefault="00235A86"/>
        </w:tc>
        <w:tc>
          <w:tcPr>
            <w:tcW w:w="137" w:type="dxa"/>
          </w:tcPr>
          <w:p w:rsidR="00235A86" w:rsidRPr="000E2E3C" w:rsidRDefault="00235A86"/>
        </w:tc>
        <w:tc>
          <w:tcPr>
            <w:tcW w:w="817" w:type="dxa"/>
          </w:tcPr>
          <w:p w:rsidR="00235A86" w:rsidRPr="000E2E3C" w:rsidRDefault="00235A86"/>
        </w:tc>
        <w:tc>
          <w:tcPr>
            <w:tcW w:w="823" w:type="dxa"/>
          </w:tcPr>
          <w:p w:rsidR="00235A86" w:rsidRPr="000E2E3C" w:rsidRDefault="00235A86"/>
        </w:tc>
        <w:tc>
          <w:tcPr>
            <w:tcW w:w="3196" w:type="dxa"/>
          </w:tcPr>
          <w:p w:rsidR="00235A86" w:rsidRPr="000E2E3C" w:rsidRDefault="00235A86"/>
        </w:tc>
        <w:tc>
          <w:tcPr>
            <w:tcW w:w="403" w:type="dxa"/>
          </w:tcPr>
          <w:p w:rsidR="00235A86" w:rsidRPr="000E2E3C" w:rsidRDefault="00235A86"/>
        </w:tc>
        <w:tc>
          <w:tcPr>
            <w:tcW w:w="1050" w:type="dxa"/>
          </w:tcPr>
          <w:p w:rsidR="00235A86" w:rsidRPr="000E2E3C" w:rsidRDefault="00235A86"/>
        </w:tc>
        <w:tc>
          <w:tcPr>
            <w:tcW w:w="957" w:type="dxa"/>
          </w:tcPr>
          <w:p w:rsidR="00235A86" w:rsidRPr="000E2E3C" w:rsidRDefault="00235A86"/>
        </w:tc>
      </w:tr>
      <w:tr w:rsidR="00235A86" w:rsidRPr="000E2E3C" w:rsidTr="00235635">
        <w:trPr>
          <w:trHeight w:hRule="exact" w:val="14"/>
        </w:trPr>
        <w:tc>
          <w:tcPr>
            <w:tcW w:w="10239" w:type="dxa"/>
            <w:gridSpan w:val="12"/>
            <w:tcBorders>
              <w:top w:val="single" w:sz="8" w:space="0" w:color="000000"/>
            </w:tcBorders>
            <w:shd w:val="clear" w:color="FFFFFF" w:fill="FFFFFF"/>
            <w:tcMar>
              <w:left w:w="4" w:type="dxa"/>
              <w:right w:w="4" w:type="dxa"/>
            </w:tcMar>
          </w:tcPr>
          <w:p w:rsidR="00235A86" w:rsidRPr="000E2E3C" w:rsidRDefault="00235A86"/>
        </w:tc>
      </w:tr>
      <w:tr w:rsidR="00235A86" w:rsidRPr="000E2E3C" w:rsidTr="00235635">
        <w:trPr>
          <w:trHeight w:hRule="exact" w:val="96"/>
        </w:trPr>
        <w:tc>
          <w:tcPr>
            <w:tcW w:w="132" w:type="dxa"/>
          </w:tcPr>
          <w:p w:rsidR="00235A86" w:rsidRPr="000E2E3C" w:rsidRDefault="00235A86"/>
        </w:tc>
        <w:tc>
          <w:tcPr>
            <w:tcW w:w="978" w:type="dxa"/>
          </w:tcPr>
          <w:p w:rsidR="00235A86" w:rsidRPr="000E2E3C" w:rsidRDefault="00235A86"/>
        </w:tc>
        <w:tc>
          <w:tcPr>
            <w:tcW w:w="944" w:type="dxa"/>
          </w:tcPr>
          <w:p w:rsidR="00235A86" w:rsidRPr="000E2E3C" w:rsidRDefault="00235A86"/>
        </w:tc>
        <w:tc>
          <w:tcPr>
            <w:tcW w:w="137" w:type="dxa"/>
          </w:tcPr>
          <w:p w:rsidR="00235A86" w:rsidRPr="000E2E3C" w:rsidRDefault="00235A86"/>
        </w:tc>
        <w:tc>
          <w:tcPr>
            <w:tcW w:w="665" w:type="dxa"/>
          </w:tcPr>
          <w:p w:rsidR="00235A86" w:rsidRPr="000E2E3C" w:rsidRDefault="00235A86"/>
        </w:tc>
        <w:tc>
          <w:tcPr>
            <w:tcW w:w="137" w:type="dxa"/>
          </w:tcPr>
          <w:p w:rsidR="00235A86" w:rsidRPr="000E2E3C" w:rsidRDefault="00235A86"/>
        </w:tc>
        <w:tc>
          <w:tcPr>
            <w:tcW w:w="817" w:type="dxa"/>
          </w:tcPr>
          <w:p w:rsidR="00235A86" w:rsidRPr="000E2E3C" w:rsidRDefault="00235A86"/>
        </w:tc>
        <w:tc>
          <w:tcPr>
            <w:tcW w:w="823" w:type="dxa"/>
          </w:tcPr>
          <w:p w:rsidR="00235A86" w:rsidRPr="000E2E3C" w:rsidRDefault="00235A86"/>
        </w:tc>
        <w:tc>
          <w:tcPr>
            <w:tcW w:w="3196" w:type="dxa"/>
          </w:tcPr>
          <w:p w:rsidR="00235A86" w:rsidRPr="000E2E3C" w:rsidRDefault="00235A86"/>
        </w:tc>
        <w:tc>
          <w:tcPr>
            <w:tcW w:w="403" w:type="dxa"/>
          </w:tcPr>
          <w:p w:rsidR="00235A86" w:rsidRPr="000E2E3C" w:rsidRDefault="00235A86"/>
        </w:tc>
        <w:tc>
          <w:tcPr>
            <w:tcW w:w="1050" w:type="dxa"/>
          </w:tcPr>
          <w:p w:rsidR="00235A86" w:rsidRPr="000E2E3C" w:rsidRDefault="00235A86"/>
        </w:tc>
        <w:tc>
          <w:tcPr>
            <w:tcW w:w="957" w:type="dxa"/>
          </w:tcPr>
          <w:p w:rsidR="00235A86" w:rsidRPr="000E2E3C" w:rsidRDefault="00235A86"/>
        </w:tc>
      </w:tr>
      <w:tr w:rsidR="00235A86" w:rsidRPr="000E2E3C" w:rsidTr="00235635">
        <w:trPr>
          <w:trHeight w:hRule="exact" w:val="14"/>
        </w:trPr>
        <w:tc>
          <w:tcPr>
            <w:tcW w:w="10239" w:type="dxa"/>
            <w:gridSpan w:val="12"/>
            <w:tcBorders>
              <w:top w:val="single" w:sz="8" w:space="0" w:color="000000"/>
            </w:tcBorders>
            <w:shd w:val="clear" w:color="FFFFFF" w:fill="FFFFFF"/>
            <w:tcMar>
              <w:left w:w="4" w:type="dxa"/>
              <w:right w:w="4" w:type="dxa"/>
            </w:tcMar>
          </w:tcPr>
          <w:p w:rsidR="00235A86" w:rsidRPr="000E2E3C" w:rsidRDefault="00235A86"/>
        </w:tc>
      </w:tr>
      <w:tr w:rsidR="00235A86" w:rsidRPr="000E2E3C" w:rsidTr="00235635">
        <w:trPr>
          <w:trHeight w:hRule="exact" w:val="124"/>
        </w:trPr>
        <w:tc>
          <w:tcPr>
            <w:tcW w:w="132" w:type="dxa"/>
          </w:tcPr>
          <w:p w:rsidR="00235A86" w:rsidRPr="000E2E3C" w:rsidRDefault="00235A86"/>
        </w:tc>
        <w:tc>
          <w:tcPr>
            <w:tcW w:w="978" w:type="dxa"/>
          </w:tcPr>
          <w:p w:rsidR="00235A86" w:rsidRPr="000E2E3C" w:rsidRDefault="00235A86"/>
        </w:tc>
        <w:tc>
          <w:tcPr>
            <w:tcW w:w="944" w:type="dxa"/>
          </w:tcPr>
          <w:p w:rsidR="00235A86" w:rsidRPr="000E2E3C" w:rsidRDefault="00235A86"/>
        </w:tc>
        <w:tc>
          <w:tcPr>
            <w:tcW w:w="137" w:type="dxa"/>
          </w:tcPr>
          <w:p w:rsidR="00235A86" w:rsidRPr="000E2E3C" w:rsidRDefault="00235A86"/>
        </w:tc>
        <w:tc>
          <w:tcPr>
            <w:tcW w:w="665" w:type="dxa"/>
          </w:tcPr>
          <w:p w:rsidR="00235A86" w:rsidRPr="000E2E3C" w:rsidRDefault="00235A86"/>
        </w:tc>
        <w:tc>
          <w:tcPr>
            <w:tcW w:w="137" w:type="dxa"/>
          </w:tcPr>
          <w:p w:rsidR="00235A86" w:rsidRPr="000E2E3C" w:rsidRDefault="00235A86"/>
        </w:tc>
        <w:tc>
          <w:tcPr>
            <w:tcW w:w="817" w:type="dxa"/>
          </w:tcPr>
          <w:p w:rsidR="00235A86" w:rsidRPr="000E2E3C" w:rsidRDefault="00235A86"/>
        </w:tc>
        <w:tc>
          <w:tcPr>
            <w:tcW w:w="823" w:type="dxa"/>
          </w:tcPr>
          <w:p w:rsidR="00235A86" w:rsidRPr="000E2E3C" w:rsidRDefault="00235A86"/>
        </w:tc>
        <w:tc>
          <w:tcPr>
            <w:tcW w:w="3196" w:type="dxa"/>
          </w:tcPr>
          <w:p w:rsidR="00235A86" w:rsidRPr="000E2E3C" w:rsidRDefault="00235A86"/>
        </w:tc>
        <w:tc>
          <w:tcPr>
            <w:tcW w:w="403" w:type="dxa"/>
          </w:tcPr>
          <w:p w:rsidR="00235A86" w:rsidRPr="000E2E3C" w:rsidRDefault="00235A86"/>
        </w:tc>
        <w:tc>
          <w:tcPr>
            <w:tcW w:w="1050" w:type="dxa"/>
          </w:tcPr>
          <w:p w:rsidR="00235A86" w:rsidRPr="000E2E3C" w:rsidRDefault="00235A86"/>
        </w:tc>
        <w:tc>
          <w:tcPr>
            <w:tcW w:w="957" w:type="dxa"/>
          </w:tcPr>
          <w:p w:rsidR="00235A86" w:rsidRPr="000E2E3C" w:rsidRDefault="00235A86"/>
        </w:tc>
      </w:tr>
      <w:tr w:rsidR="00235A86" w:rsidRPr="000E2E3C" w:rsidTr="00235635">
        <w:trPr>
          <w:trHeight w:hRule="exact" w:val="478"/>
        </w:trPr>
        <w:tc>
          <w:tcPr>
            <w:tcW w:w="132" w:type="dxa"/>
          </w:tcPr>
          <w:p w:rsidR="00235A86" w:rsidRPr="000E2E3C" w:rsidRDefault="00235A86"/>
        </w:tc>
        <w:tc>
          <w:tcPr>
            <w:tcW w:w="978" w:type="dxa"/>
          </w:tcPr>
          <w:p w:rsidR="00235A86" w:rsidRPr="000E2E3C" w:rsidRDefault="00235A86"/>
        </w:tc>
        <w:tc>
          <w:tcPr>
            <w:tcW w:w="944" w:type="dxa"/>
          </w:tcPr>
          <w:p w:rsidR="00235A86" w:rsidRPr="000E2E3C" w:rsidRDefault="00235A86"/>
        </w:tc>
        <w:tc>
          <w:tcPr>
            <w:tcW w:w="137" w:type="dxa"/>
          </w:tcPr>
          <w:p w:rsidR="00235A86" w:rsidRPr="000E2E3C" w:rsidRDefault="00235A86"/>
        </w:tc>
        <w:tc>
          <w:tcPr>
            <w:tcW w:w="665" w:type="dxa"/>
          </w:tcPr>
          <w:p w:rsidR="00235A86" w:rsidRPr="000E2E3C" w:rsidRDefault="00235A86"/>
        </w:tc>
        <w:tc>
          <w:tcPr>
            <w:tcW w:w="137" w:type="dxa"/>
          </w:tcPr>
          <w:p w:rsidR="00235A86" w:rsidRPr="000E2E3C" w:rsidRDefault="00235A86"/>
        </w:tc>
        <w:tc>
          <w:tcPr>
            <w:tcW w:w="5239" w:type="dxa"/>
            <w:gridSpan w:val="4"/>
            <w:shd w:val="clear" w:color="000000" w:fill="FFFFFF"/>
            <w:tcMar>
              <w:left w:w="34" w:type="dxa"/>
              <w:right w:w="34" w:type="dxa"/>
            </w:tcMar>
          </w:tcPr>
          <w:p w:rsidR="00235A86" w:rsidRPr="000E2E3C" w:rsidRDefault="000E2E3C">
            <w:pPr>
              <w:spacing w:after="0" w:line="240" w:lineRule="auto"/>
              <w:jc w:val="center"/>
              <w:rPr>
                <w:sz w:val="19"/>
                <w:szCs w:val="19"/>
              </w:rPr>
            </w:pPr>
            <w:r w:rsidRPr="000E2E3C">
              <w:rPr>
                <w:rFonts w:ascii="Times New Roman" w:hAnsi="Times New Roman" w:cs="Times New Roman"/>
                <w:b/>
                <w:color w:val="000000"/>
                <w:sz w:val="19"/>
                <w:szCs w:val="19"/>
              </w:rPr>
              <w:t>Визирование РПД для исполнения в очередном учебном году</w:t>
            </w:r>
          </w:p>
        </w:tc>
        <w:tc>
          <w:tcPr>
            <w:tcW w:w="1050" w:type="dxa"/>
          </w:tcPr>
          <w:p w:rsidR="00235A86" w:rsidRPr="000E2E3C" w:rsidRDefault="00235A86"/>
        </w:tc>
        <w:tc>
          <w:tcPr>
            <w:tcW w:w="957" w:type="dxa"/>
          </w:tcPr>
          <w:p w:rsidR="00235A86" w:rsidRPr="000E2E3C" w:rsidRDefault="00235A86"/>
        </w:tc>
      </w:tr>
      <w:tr w:rsidR="00235A86" w:rsidRPr="000E2E3C" w:rsidTr="00235635">
        <w:trPr>
          <w:trHeight w:hRule="exact" w:val="694"/>
        </w:trPr>
        <w:tc>
          <w:tcPr>
            <w:tcW w:w="132" w:type="dxa"/>
          </w:tcPr>
          <w:p w:rsidR="00235A86" w:rsidRPr="000E2E3C" w:rsidRDefault="00235A86"/>
        </w:tc>
        <w:tc>
          <w:tcPr>
            <w:tcW w:w="4501" w:type="dxa"/>
            <w:gridSpan w:val="7"/>
            <w:shd w:val="clear" w:color="000000" w:fill="FFFFFF"/>
            <w:tcMar>
              <w:left w:w="34" w:type="dxa"/>
              <w:right w:w="34" w:type="dxa"/>
            </w:tcMar>
          </w:tcPr>
          <w:p w:rsidR="00235A86" w:rsidRPr="000E2E3C" w:rsidRDefault="000E2E3C">
            <w:pPr>
              <w:spacing w:after="0" w:line="240" w:lineRule="auto"/>
              <w:rPr>
                <w:sz w:val="19"/>
                <w:szCs w:val="19"/>
              </w:rPr>
            </w:pPr>
            <w:r w:rsidRPr="000E2E3C">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196" w:type="dxa"/>
          </w:tcPr>
          <w:p w:rsidR="00235A86" w:rsidRPr="000E2E3C" w:rsidRDefault="00235A86"/>
        </w:tc>
        <w:tc>
          <w:tcPr>
            <w:tcW w:w="403" w:type="dxa"/>
          </w:tcPr>
          <w:p w:rsidR="00235A86" w:rsidRPr="000E2E3C" w:rsidRDefault="00235A86"/>
        </w:tc>
        <w:tc>
          <w:tcPr>
            <w:tcW w:w="1050" w:type="dxa"/>
          </w:tcPr>
          <w:p w:rsidR="00235A86" w:rsidRPr="000E2E3C" w:rsidRDefault="00235A86"/>
        </w:tc>
        <w:tc>
          <w:tcPr>
            <w:tcW w:w="957" w:type="dxa"/>
          </w:tcPr>
          <w:p w:rsidR="00235A86" w:rsidRPr="000E2E3C" w:rsidRDefault="00235A86"/>
        </w:tc>
      </w:tr>
      <w:tr w:rsidR="00235A86" w:rsidRPr="000E2E3C" w:rsidTr="00235635">
        <w:trPr>
          <w:trHeight w:hRule="exact" w:val="433"/>
        </w:trPr>
        <w:tc>
          <w:tcPr>
            <w:tcW w:w="132" w:type="dxa"/>
          </w:tcPr>
          <w:p w:rsidR="00235A86" w:rsidRPr="000E2E3C" w:rsidRDefault="00235A86"/>
        </w:tc>
        <w:tc>
          <w:tcPr>
            <w:tcW w:w="10107" w:type="dxa"/>
            <w:gridSpan w:val="11"/>
            <w:shd w:val="clear" w:color="000000" w:fill="FFFFFF"/>
            <w:tcMar>
              <w:left w:w="34" w:type="dxa"/>
              <w:right w:w="34" w:type="dxa"/>
            </w:tcMar>
          </w:tcPr>
          <w:p w:rsidR="00235A86" w:rsidRPr="000E2E3C" w:rsidRDefault="000E2E3C">
            <w:pPr>
              <w:spacing w:after="0" w:line="240" w:lineRule="auto"/>
              <w:rPr>
                <w:sz w:val="19"/>
                <w:szCs w:val="19"/>
              </w:rPr>
            </w:pPr>
            <w:r w:rsidRPr="000E2E3C">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0E2E3C">
              <w:rPr>
                <w:rFonts w:ascii="Times New Roman" w:hAnsi="Times New Roman" w:cs="Times New Roman"/>
                <w:color w:val="000000"/>
                <w:sz w:val="19"/>
                <w:szCs w:val="19"/>
              </w:rPr>
              <w:t>для</w:t>
            </w:r>
            <w:proofErr w:type="gramEnd"/>
          </w:p>
          <w:p w:rsidR="00235A86" w:rsidRPr="000E2E3C" w:rsidRDefault="000E2E3C">
            <w:pPr>
              <w:spacing w:after="0" w:line="240" w:lineRule="auto"/>
              <w:rPr>
                <w:sz w:val="19"/>
                <w:szCs w:val="19"/>
              </w:rPr>
            </w:pPr>
            <w:r w:rsidRPr="000E2E3C">
              <w:rPr>
                <w:rFonts w:ascii="Times New Roman" w:hAnsi="Times New Roman" w:cs="Times New Roman"/>
                <w:color w:val="000000"/>
                <w:sz w:val="19"/>
                <w:szCs w:val="19"/>
              </w:rPr>
              <w:t>исполнения в 2021-2022 учебном году на заседании</w:t>
            </w:r>
          </w:p>
        </w:tc>
      </w:tr>
      <w:tr w:rsidR="00235A86" w:rsidTr="00235635">
        <w:trPr>
          <w:trHeight w:hRule="exact" w:val="277"/>
        </w:trPr>
        <w:tc>
          <w:tcPr>
            <w:tcW w:w="132" w:type="dxa"/>
          </w:tcPr>
          <w:p w:rsidR="00235A86" w:rsidRPr="000E2E3C" w:rsidRDefault="00235A86"/>
        </w:tc>
        <w:tc>
          <w:tcPr>
            <w:tcW w:w="7697" w:type="dxa"/>
            <w:gridSpan w:val="8"/>
            <w:shd w:val="clear" w:color="000000" w:fill="FFFFFF"/>
            <w:tcMar>
              <w:left w:w="34" w:type="dxa"/>
              <w:right w:w="34" w:type="dxa"/>
            </w:tcMar>
          </w:tcPr>
          <w:p w:rsidR="00235A86" w:rsidRPr="000E2E3C" w:rsidRDefault="00235A86">
            <w:pPr>
              <w:spacing w:after="0" w:line="240" w:lineRule="auto"/>
              <w:rPr>
                <w:sz w:val="24"/>
                <w:szCs w:val="24"/>
              </w:rPr>
            </w:pPr>
          </w:p>
          <w:p w:rsidR="00235A86" w:rsidRDefault="000E2E3C">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410" w:type="dxa"/>
            <w:gridSpan w:val="3"/>
            <w:shd w:val="clear" w:color="000000" w:fill="FFFFFF"/>
            <w:tcMar>
              <w:left w:w="34" w:type="dxa"/>
              <w:right w:w="34" w:type="dxa"/>
            </w:tcMar>
          </w:tcPr>
          <w:p w:rsidR="00235A86" w:rsidRDefault="00235A86"/>
        </w:tc>
      </w:tr>
      <w:tr w:rsidR="00235A86" w:rsidTr="00235635">
        <w:trPr>
          <w:trHeight w:hRule="exact" w:val="277"/>
        </w:trPr>
        <w:tc>
          <w:tcPr>
            <w:tcW w:w="132" w:type="dxa"/>
          </w:tcPr>
          <w:p w:rsidR="00235A86" w:rsidRDefault="00235A86"/>
        </w:tc>
        <w:tc>
          <w:tcPr>
            <w:tcW w:w="978" w:type="dxa"/>
            <w:vMerge w:val="restart"/>
            <w:shd w:val="clear" w:color="000000" w:fill="FFFFFF"/>
            <w:tcMar>
              <w:left w:w="34" w:type="dxa"/>
              <w:right w:w="34" w:type="dxa"/>
            </w:tcMar>
          </w:tcPr>
          <w:p w:rsidR="00235A86" w:rsidRDefault="00235A86"/>
        </w:tc>
        <w:tc>
          <w:tcPr>
            <w:tcW w:w="9129" w:type="dxa"/>
            <w:gridSpan w:val="10"/>
            <w:shd w:val="clear" w:color="000000" w:fill="FFFFFF"/>
            <w:tcMar>
              <w:left w:w="34" w:type="dxa"/>
              <w:right w:w="34" w:type="dxa"/>
            </w:tcMar>
          </w:tcPr>
          <w:p w:rsidR="00235A86" w:rsidRDefault="000E2E3C">
            <w:pPr>
              <w:spacing w:after="0" w:line="240" w:lineRule="auto"/>
              <w:rPr>
                <w:sz w:val="19"/>
                <w:szCs w:val="19"/>
              </w:rPr>
            </w:pPr>
            <w:proofErr w:type="spellStart"/>
            <w:r>
              <w:rPr>
                <w:rFonts w:ascii="Times New Roman" w:hAnsi="Times New Roman" w:cs="Times New Roman"/>
                <w:b/>
                <w:color w:val="000000"/>
                <w:sz w:val="19"/>
                <w:szCs w:val="19"/>
              </w:rPr>
              <w:t>Лигнвистика</w:t>
            </w:r>
            <w:proofErr w:type="spellEnd"/>
            <w:r>
              <w:rPr>
                <w:rFonts w:ascii="Times New Roman" w:hAnsi="Times New Roman" w:cs="Times New Roman"/>
                <w:b/>
                <w:color w:val="000000"/>
                <w:sz w:val="19"/>
                <w:szCs w:val="19"/>
              </w:rPr>
              <w:t xml:space="preserve"> и </w:t>
            </w:r>
            <w:proofErr w:type="spellStart"/>
            <w:r>
              <w:rPr>
                <w:rFonts w:ascii="Times New Roman" w:hAnsi="Times New Roman" w:cs="Times New Roman"/>
                <w:b/>
                <w:color w:val="000000"/>
                <w:sz w:val="19"/>
                <w:szCs w:val="19"/>
              </w:rPr>
              <w:t>межкультурная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коммуникация</w:t>
            </w:r>
            <w:proofErr w:type="spellEnd"/>
          </w:p>
        </w:tc>
      </w:tr>
      <w:tr w:rsidR="00235A86" w:rsidTr="00235635">
        <w:trPr>
          <w:trHeight w:hRule="exact" w:val="138"/>
        </w:trPr>
        <w:tc>
          <w:tcPr>
            <w:tcW w:w="132" w:type="dxa"/>
          </w:tcPr>
          <w:p w:rsidR="00235A86" w:rsidRDefault="00235A86"/>
        </w:tc>
        <w:tc>
          <w:tcPr>
            <w:tcW w:w="978" w:type="dxa"/>
            <w:vMerge/>
            <w:shd w:val="clear" w:color="000000" w:fill="FFFFFF"/>
            <w:tcMar>
              <w:left w:w="34" w:type="dxa"/>
              <w:right w:w="34" w:type="dxa"/>
            </w:tcMar>
          </w:tcPr>
          <w:p w:rsidR="00235A86" w:rsidRDefault="00235A86"/>
        </w:tc>
        <w:tc>
          <w:tcPr>
            <w:tcW w:w="6719" w:type="dxa"/>
            <w:gridSpan w:val="7"/>
            <w:shd w:val="clear" w:color="000000" w:fill="FFFFFF"/>
            <w:tcMar>
              <w:left w:w="34" w:type="dxa"/>
              <w:right w:w="34" w:type="dxa"/>
            </w:tcMar>
          </w:tcPr>
          <w:p w:rsidR="00235A86" w:rsidRDefault="00235A86"/>
        </w:tc>
        <w:tc>
          <w:tcPr>
            <w:tcW w:w="403" w:type="dxa"/>
          </w:tcPr>
          <w:p w:rsidR="00235A86" w:rsidRDefault="00235A86"/>
        </w:tc>
        <w:tc>
          <w:tcPr>
            <w:tcW w:w="1050" w:type="dxa"/>
          </w:tcPr>
          <w:p w:rsidR="00235A86" w:rsidRDefault="00235A86"/>
        </w:tc>
        <w:tc>
          <w:tcPr>
            <w:tcW w:w="957" w:type="dxa"/>
          </w:tcPr>
          <w:p w:rsidR="00235A86" w:rsidRDefault="00235A86"/>
        </w:tc>
      </w:tr>
      <w:tr w:rsidR="00235A86" w:rsidRPr="000E2E3C" w:rsidTr="00235635">
        <w:trPr>
          <w:trHeight w:hRule="exact" w:val="416"/>
        </w:trPr>
        <w:tc>
          <w:tcPr>
            <w:tcW w:w="132" w:type="dxa"/>
          </w:tcPr>
          <w:p w:rsidR="00235A86" w:rsidRDefault="00235A86"/>
        </w:tc>
        <w:tc>
          <w:tcPr>
            <w:tcW w:w="10107" w:type="dxa"/>
            <w:gridSpan w:val="11"/>
            <w:shd w:val="clear" w:color="000000" w:fill="FFFFFF"/>
            <w:tcMar>
              <w:left w:w="34" w:type="dxa"/>
              <w:right w:w="34" w:type="dxa"/>
            </w:tcMar>
          </w:tcPr>
          <w:p w:rsidR="00235A86" w:rsidRPr="000E2E3C" w:rsidRDefault="000E2E3C">
            <w:pPr>
              <w:spacing w:after="0" w:line="240" w:lineRule="auto"/>
              <w:rPr>
                <w:sz w:val="19"/>
                <w:szCs w:val="19"/>
              </w:rPr>
            </w:pPr>
            <w:r w:rsidRPr="000E2E3C">
              <w:rPr>
                <w:rFonts w:ascii="Times New Roman" w:hAnsi="Times New Roman" w:cs="Times New Roman"/>
                <w:color w:val="000000"/>
                <w:sz w:val="19"/>
                <w:szCs w:val="19"/>
              </w:rPr>
              <w:t xml:space="preserve">Зав. кафедрой к.ф.н., доц., </w:t>
            </w:r>
            <w:proofErr w:type="spellStart"/>
            <w:r w:rsidRPr="000E2E3C">
              <w:rPr>
                <w:rFonts w:ascii="Times New Roman" w:hAnsi="Times New Roman" w:cs="Times New Roman"/>
                <w:color w:val="000000"/>
                <w:sz w:val="19"/>
                <w:szCs w:val="19"/>
              </w:rPr>
              <w:t>Барабанова</w:t>
            </w:r>
            <w:proofErr w:type="spellEnd"/>
            <w:r w:rsidRPr="000E2E3C">
              <w:rPr>
                <w:rFonts w:ascii="Times New Roman" w:hAnsi="Times New Roman" w:cs="Times New Roman"/>
                <w:color w:val="000000"/>
                <w:sz w:val="19"/>
                <w:szCs w:val="19"/>
              </w:rPr>
              <w:t xml:space="preserve"> И.Г. _________________</w:t>
            </w:r>
          </w:p>
        </w:tc>
      </w:tr>
      <w:tr w:rsidR="00235A86" w:rsidRPr="000E2E3C" w:rsidTr="00235635">
        <w:trPr>
          <w:trHeight w:hRule="exact" w:val="277"/>
        </w:trPr>
        <w:tc>
          <w:tcPr>
            <w:tcW w:w="132" w:type="dxa"/>
          </w:tcPr>
          <w:p w:rsidR="00235A86" w:rsidRPr="000E2E3C" w:rsidRDefault="00235A86"/>
        </w:tc>
        <w:tc>
          <w:tcPr>
            <w:tcW w:w="2059" w:type="dxa"/>
            <w:gridSpan w:val="3"/>
            <w:shd w:val="clear" w:color="000000" w:fill="FFFFFF"/>
            <w:tcMar>
              <w:left w:w="34" w:type="dxa"/>
              <w:right w:w="34" w:type="dxa"/>
            </w:tcMar>
          </w:tcPr>
          <w:p w:rsidR="00235A86" w:rsidRDefault="000E2E3C">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048" w:type="dxa"/>
            <w:gridSpan w:val="8"/>
            <w:shd w:val="clear" w:color="000000" w:fill="FFFFFF"/>
            <w:tcMar>
              <w:left w:w="34" w:type="dxa"/>
              <w:right w:w="34" w:type="dxa"/>
            </w:tcMar>
          </w:tcPr>
          <w:p w:rsidR="00235A86" w:rsidRPr="000E2E3C" w:rsidRDefault="000E2E3C">
            <w:pPr>
              <w:spacing w:after="0" w:line="240" w:lineRule="auto"/>
              <w:rPr>
                <w:sz w:val="19"/>
                <w:szCs w:val="19"/>
              </w:rPr>
            </w:pPr>
            <w:r w:rsidRPr="000E2E3C">
              <w:rPr>
                <w:rFonts w:ascii="Times New Roman" w:hAnsi="Times New Roman" w:cs="Times New Roman"/>
                <w:i/>
                <w:color w:val="000000"/>
                <w:sz w:val="19"/>
                <w:szCs w:val="19"/>
              </w:rPr>
              <w:t xml:space="preserve">к.ф.н., </w:t>
            </w:r>
            <w:proofErr w:type="spellStart"/>
            <w:r w:rsidRPr="000E2E3C">
              <w:rPr>
                <w:rFonts w:ascii="Times New Roman" w:hAnsi="Times New Roman" w:cs="Times New Roman"/>
                <w:i/>
                <w:color w:val="000000"/>
                <w:sz w:val="19"/>
                <w:szCs w:val="19"/>
              </w:rPr>
              <w:t>зав</w:t>
            </w:r>
            <w:proofErr w:type="gramStart"/>
            <w:r w:rsidRPr="000E2E3C">
              <w:rPr>
                <w:rFonts w:ascii="Times New Roman" w:hAnsi="Times New Roman" w:cs="Times New Roman"/>
                <w:i/>
                <w:color w:val="000000"/>
                <w:sz w:val="19"/>
                <w:szCs w:val="19"/>
              </w:rPr>
              <w:t>.к</w:t>
            </w:r>
            <w:proofErr w:type="gramEnd"/>
            <w:r w:rsidRPr="000E2E3C">
              <w:rPr>
                <w:rFonts w:ascii="Times New Roman" w:hAnsi="Times New Roman" w:cs="Times New Roman"/>
                <w:i/>
                <w:color w:val="000000"/>
                <w:sz w:val="19"/>
                <w:szCs w:val="19"/>
              </w:rPr>
              <w:t>афедрой</w:t>
            </w:r>
            <w:proofErr w:type="spellEnd"/>
            <w:r w:rsidRPr="000E2E3C">
              <w:rPr>
                <w:rFonts w:ascii="Times New Roman" w:hAnsi="Times New Roman" w:cs="Times New Roman"/>
                <w:i/>
                <w:color w:val="000000"/>
                <w:sz w:val="19"/>
                <w:szCs w:val="19"/>
              </w:rPr>
              <w:t xml:space="preserve">, </w:t>
            </w:r>
            <w:proofErr w:type="spellStart"/>
            <w:r w:rsidRPr="000E2E3C">
              <w:rPr>
                <w:rFonts w:ascii="Times New Roman" w:hAnsi="Times New Roman" w:cs="Times New Roman"/>
                <w:i/>
                <w:color w:val="000000"/>
                <w:sz w:val="19"/>
                <w:szCs w:val="19"/>
              </w:rPr>
              <w:t>Барабанова</w:t>
            </w:r>
            <w:proofErr w:type="spellEnd"/>
            <w:r w:rsidRPr="000E2E3C">
              <w:rPr>
                <w:rFonts w:ascii="Times New Roman" w:hAnsi="Times New Roman" w:cs="Times New Roman"/>
                <w:i/>
                <w:color w:val="000000"/>
                <w:sz w:val="19"/>
                <w:szCs w:val="19"/>
              </w:rPr>
              <w:t xml:space="preserve"> Ирина Геннадьевна _________________</w:t>
            </w:r>
          </w:p>
        </w:tc>
      </w:tr>
      <w:tr w:rsidR="00235A86" w:rsidRPr="000E2E3C" w:rsidTr="00235635">
        <w:trPr>
          <w:trHeight w:hRule="exact" w:val="138"/>
        </w:trPr>
        <w:tc>
          <w:tcPr>
            <w:tcW w:w="132" w:type="dxa"/>
          </w:tcPr>
          <w:p w:rsidR="00235A86" w:rsidRPr="000E2E3C" w:rsidRDefault="00235A86"/>
        </w:tc>
        <w:tc>
          <w:tcPr>
            <w:tcW w:w="978" w:type="dxa"/>
          </w:tcPr>
          <w:p w:rsidR="00235A86" w:rsidRPr="000E2E3C" w:rsidRDefault="00235A86"/>
        </w:tc>
        <w:tc>
          <w:tcPr>
            <w:tcW w:w="944" w:type="dxa"/>
          </w:tcPr>
          <w:p w:rsidR="00235A86" w:rsidRPr="000E2E3C" w:rsidRDefault="00235A86"/>
        </w:tc>
        <w:tc>
          <w:tcPr>
            <w:tcW w:w="137" w:type="dxa"/>
          </w:tcPr>
          <w:p w:rsidR="00235A86" w:rsidRPr="000E2E3C" w:rsidRDefault="00235A86"/>
        </w:tc>
        <w:tc>
          <w:tcPr>
            <w:tcW w:w="665" w:type="dxa"/>
          </w:tcPr>
          <w:p w:rsidR="00235A86" w:rsidRPr="000E2E3C" w:rsidRDefault="00235A86"/>
        </w:tc>
        <w:tc>
          <w:tcPr>
            <w:tcW w:w="137" w:type="dxa"/>
          </w:tcPr>
          <w:p w:rsidR="00235A86" w:rsidRPr="000E2E3C" w:rsidRDefault="00235A86"/>
        </w:tc>
        <w:tc>
          <w:tcPr>
            <w:tcW w:w="817" w:type="dxa"/>
          </w:tcPr>
          <w:p w:rsidR="00235A86" w:rsidRPr="000E2E3C" w:rsidRDefault="00235A86"/>
        </w:tc>
        <w:tc>
          <w:tcPr>
            <w:tcW w:w="823" w:type="dxa"/>
          </w:tcPr>
          <w:p w:rsidR="00235A86" w:rsidRPr="000E2E3C" w:rsidRDefault="00235A86"/>
        </w:tc>
        <w:tc>
          <w:tcPr>
            <w:tcW w:w="3196" w:type="dxa"/>
          </w:tcPr>
          <w:p w:rsidR="00235A86" w:rsidRPr="000E2E3C" w:rsidRDefault="00235A86"/>
        </w:tc>
        <w:tc>
          <w:tcPr>
            <w:tcW w:w="403" w:type="dxa"/>
          </w:tcPr>
          <w:p w:rsidR="00235A86" w:rsidRPr="000E2E3C" w:rsidRDefault="00235A86"/>
        </w:tc>
        <w:tc>
          <w:tcPr>
            <w:tcW w:w="1050" w:type="dxa"/>
          </w:tcPr>
          <w:p w:rsidR="00235A86" w:rsidRPr="000E2E3C" w:rsidRDefault="00235A86"/>
        </w:tc>
        <w:tc>
          <w:tcPr>
            <w:tcW w:w="957" w:type="dxa"/>
          </w:tcPr>
          <w:p w:rsidR="00235A86" w:rsidRPr="000E2E3C" w:rsidRDefault="00235A86"/>
        </w:tc>
      </w:tr>
      <w:tr w:rsidR="00235A86" w:rsidRPr="000E2E3C" w:rsidTr="00235635">
        <w:trPr>
          <w:trHeight w:hRule="exact" w:val="14"/>
        </w:trPr>
        <w:tc>
          <w:tcPr>
            <w:tcW w:w="10239" w:type="dxa"/>
            <w:gridSpan w:val="12"/>
            <w:tcBorders>
              <w:top w:val="single" w:sz="8" w:space="0" w:color="000000"/>
            </w:tcBorders>
            <w:shd w:val="clear" w:color="FFFFFF" w:fill="FFFFFF"/>
            <w:tcMar>
              <w:left w:w="4" w:type="dxa"/>
              <w:right w:w="4" w:type="dxa"/>
            </w:tcMar>
          </w:tcPr>
          <w:p w:rsidR="00235A86" w:rsidRPr="000E2E3C" w:rsidRDefault="00235A86"/>
        </w:tc>
      </w:tr>
      <w:tr w:rsidR="00235A86" w:rsidRPr="000E2E3C" w:rsidTr="00235635">
        <w:trPr>
          <w:trHeight w:hRule="exact" w:val="13"/>
        </w:trPr>
        <w:tc>
          <w:tcPr>
            <w:tcW w:w="132" w:type="dxa"/>
          </w:tcPr>
          <w:p w:rsidR="00235A86" w:rsidRPr="000E2E3C" w:rsidRDefault="00235A86"/>
        </w:tc>
        <w:tc>
          <w:tcPr>
            <w:tcW w:w="978" w:type="dxa"/>
          </w:tcPr>
          <w:p w:rsidR="00235A86" w:rsidRPr="000E2E3C" w:rsidRDefault="00235A86"/>
        </w:tc>
        <w:tc>
          <w:tcPr>
            <w:tcW w:w="944" w:type="dxa"/>
          </w:tcPr>
          <w:p w:rsidR="00235A86" w:rsidRPr="000E2E3C" w:rsidRDefault="00235A86"/>
        </w:tc>
        <w:tc>
          <w:tcPr>
            <w:tcW w:w="137" w:type="dxa"/>
          </w:tcPr>
          <w:p w:rsidR="00235A86" w:rsidRPr="000E2E3C" w:rsidRDefault="00235A86"/>
        </w:tc>
        <w:tc>
          <w:tcPr>
            <w:tcW w:w="665" w:type="dxa"/>
          </w:tcPr>
          <w:p w:rsidR="00235A86" w:rsidRPr="000E2E3C" w:rsidRDefault="00235A86"/>
        </w:tc>
        <w:tc>
          <w:tcPr>
            <w:tcW w:w="137" w:type="dxa"/>
          </w:tcPr>
          <w:p w:rsidR="00235A86" w:rsidRPr="000E2E3C" w:rsidRDefault="00235A86"/>
        </w:tc>
        <w:tc>
          <w:tcPr>
            <w:tcW w:w="817" w:type="dxa"/>
          </w:tcPr>
          <w:p w:rsidR="00235A86" w:rsidRPr="000E2E3C" w:rsidRDefault="00235A86"/>
        </w:tc>
        <w:tc>
          <w:tcPr>
            <w:tcW w:w="823" w:type="dxa"/>
          </w:tcPr>
          <w:p w:rsidR="00235A86" w:rsidRPr="000E2E3C" w:rsidRDefault="00235A86"/>
        </w:tc>
        <w:tc>
          <w:tcPr>
            <w:tcW w:w="3196" w:type="dxa"/>
          </w:tcPr>
          <w:p w:rsidR="00235A86" w:rsidRPr="000E2E3C" w:rsidRDefault="00235A86"/>
        </w:tc>
        <w:tc>
          <w:tcPr>
            <w:tcW w:w="403" w:type="dxa"/>
          </w:tcPr>
          <w:p w:rsidR="00235A86" w:rsidRPr="000E2E3C" w:rsidRDefault="00235A86"/>
        </w:tc>
        <w:tc>
          <w:tcPr>
            <w:tcW w:w="1050" w:type="dxa"/>
          </w:tcPr>
          <w:p w:rsidR="00235A86" w:rsidRPr="000E2E3C" w:rsidRDefault="00235A86"/>
        </w:tc>
        <w:tc>
          <w:tcPr>
            <w:tcW w:w="957" w:type="dxa"/>
          </w:tcPr>
          <w:p w:rsidR="00235A86" w:rsidRPr="000E2E3C" w:rsidRDefault="00235A86"/>
        </w:tc>
      </w:tr>
      <w:tr w:rsidR="00235A86" w:rsidRPr="000E2E3C" w:rsidTr="00235635">
        <w:trPr>
          <w:trHeight w:hRule="exact" w:val="14"/>
        </w:trPr>
        <w:tc>
          <w:tcPr>
            <w:tcW w:w="10239" w:type="dxa"/>
            <w:gridSpan w:val="12"/>
            <w:tcBorders>
              <w:top w:val="single" w:sz="8" w:space="0" w:color="000000"/>
            </w:tcBorders>
            <w:shd w:val="clear" w:color="FFFFFF" w:fill="FFFFFF"/>
            <w:tcMar>
              <w:left w:w="4" w:type="dxa"/>
              <w:right w:w="4" w:type="dxa"/>
            </w:tcMar>
          </w:tcPr>
          <w:p w:rsidR="00235A86" w:rsidRPr="000E2E3C" w:rsidRDefault="00235A86"/>
        </w:tc>
      </w:tr>
      <w:tr w:rsidR="00235A86" w:rsidRPr="000E2E3C" w:rsidTr="00235635">
        <w:trPr>
          <w:trHeight w:hRule="exact" w:val="96"/>
        </w:trPr>
        <w:tc>
          <w:tcPr>
            <w:tcW w:w="132" w:type="dxa"/>
          </w:tcPr>
          <w:p w:rsidR="00235A86" w:rsidRPr="000E2E3C" w:rsidRDefault="00235A86"/>
        </w:tc>
        <w:tc>
          <w:tcPr>
            <w:tcW w:w="978" w:type="dxa"/>
          </w:tcPr>
          <w:p w:rsidR="00235A86" w:rsidRPr="000E2E3C" w:rsidRDefault="00235A86"/>
        </w:tc>
        <w:tc>
          <w:tcPr>
            <w:tcW w:w="944" w:type="dxa"/>
          </w:tcPr>
          <w:p w:rsidR="00235A86" w:rsidRPr="000E2E3C" w:rsidRDefault="00235A86"/>
        </w:tc>
        <w:tc>
          <w:tcPr>
            <w:tcW w:w="137" w:type="dxa"/>
          </w:tcPr>
          <w:p w:rsidR="00235A86" w:rsidRPr="000E2E3C" w:rsidRDefault="00235A86"/>
        </w:tc>
        <w:tc>
          <w:tcPr>
            <w:tcW w:w="665" w:type="dxa"/>
          </w:tcPr>
          <w:p w:rsidR="00235A86" w:rsidRPr="000E2E3C" w:rsidRDefault="00235A86"/>
        </w:tc>
        <w:tc>
          <w:tcPr>
            <w:tcW w:w="137" w:type="dxa"/>
          </w:tcPr>
          <w:p w:rsidR="00235A86" w:rsidRPr="000E2E3C" w:rsidRDefault="00235A86"/>
        </w:tc>
        <w:tc>
          <w:tcPr>
            <w:tcW w:w="817" w:type="dxa"/>
          </w:tcPr>
          <w:p w:rsidR="00235A86" w:rsidRPr="000E2E3C" w:rsidRDefault="00235A86"/>
        </w:tc>
        <w:tc>
          <w:tcPr>
            <w:tcW w:w="823" w:type="dxa"/>
          </w:tcPr>
          <w:p w:rsidR="00235A86" w:rsidRPr="000E2E3C" w:rsidRDefault="00235A86"/>
        </w:tc>
        <w:tc>
          <w:tcPr>
            <w:tcW w:w="3196" w:type="dxa"/>
          </w:tcPr>
          <w:p w:rsidR="00235A86" w:rsidRPr="000E2E3C" w:rsidRDefault="00235A86"/>
        </w:tc>
        <w:tc>
          <w:tcPr>
            <w:tcW w:w="403" w:type="dxa"/>
          </w:tcPr>
          <w:p w:rsidR="00235A86" w:rsidRPr="000E2E3C" w:rsidRDefault="00235A86"/>
        </w:tc>
        <w:tc>
          <w:tcPr>
            <w:tcW w:w="1050" w:type="dxa"/>
          </w:tcPr>
          <w:p w:rsidR="00235A86" w:rsidRPr="000E2E3C" w:rsidRDefault="00235A86"/>
        </w:tc>
        <w:tc>
          <w:tcPr>
            <w:tcW w:w="957" w:type="dxa"/>
          </w:tcPr>
          <w:p w:rsidR="00235A86" w:rsidRPr="000E2E3C" w:rsidRDefault="00235A86"/>
        </w:tc>
      </w:tr>
      <w:tr w:rsidR="00235A86" w:rsidRPr="000E2E3C" w:rsidTr="00235635">
        <w:trPr>
          <w:trHeight w:hRule="exact" w:val="478"/>
        </w:trPr>
        <w:tc>
          <w:tcPr>
            <w:tcW w:w="132" w:type="dxa"/>
          </w:tcPr>
          <w:p w:rsidR="00235A86" w:rsidRPr="000E2E3C" w:rsidRDefault="00235A86"/>
        </w:tc>
        <w:tc>
          <w:tcPr>
            <w:tcW w:w="978" w:type="dxa"/>
          </w:tcPr>
          <w:p w:rsidR="00235A86" w:rsidRPr="000E2E3C" w:rsidRDefault="00235A86"/>
        </w:tc>
        <w:tc>
          <w:tcPr>
            <w:tcW w:w="944" w:type="dxa"/>
          </w:tcPr>
          <w:p w:rsidR="00235A86" w:rsidRPr="000E2E3C" w:rsidRDefault="00235A86"/>
        </w:tc>
        <w:tc>
          <w:tcPr>
            <w:tcW w:w="137" w:type="dxa"/>
          </w:tcPr>
          <w:p w:rsidR="00235A86" w:rsidRPr="000E2E3C" w:rsidRDefault="00235A86"/>
        </w:tc>
        <w:tc>
          <w:tcPr>
            <w:tcW w:w="665" w:type="dxa"/>
          </w:tcPr>
          <w:p w:rsidR="00235A86" w:rsidRPr="000E2E3C" w:rsidRDefault="00235A86"/>
        </w:tc>
        <w:tc>
          <w:tcPr>
            <w:tcW w:w="137" w:type="dxa"/>
          </w:tcPr>
          <w:p w:rsidR="00235A86" w:rsidRPr="000E2E3C" w:rsidRDefault="00235A86"/>
        </w:tc>
        <w:tc>
          <w:tcPr>
            <w:tcW w:w="5239" w:type="dxa"/>
            <w:gridSpan w:val="4"/>
            <w:shd w:val="clear" w:color="000000" w:fill="FFFFFF"/>
            <w:tcMar>
              <w:left w:w="34" w:type="dxa"/>
              <w:right w:w="34" w:type="dxa"/>
            </w:tcMar>
          </w:tcPr>
          <w:p w:rsidR="00235A86" w:rsidRPr="000E2E3C" w:rsidRDefault="000E2E3C">
            <w:pPr>
              <w:spacing w:after="0" w:line="240" w:lineRule="auto"/>
              <w:jc w:val="center"/>
              <w:rPr>
                <w:sz w:val="19"/>
                <w:szCs w:val="19"/>
              </w:rPr>
            </w:pPr>
            <w:r w:rsidRPr="000E2E3C">
              <w:rPr>
                <w:rFonts w:ascii="Times New Roman" w:hAnsi="Times New Roman" w:cs="Times New Roman"/>
                <w:b/>
                <w:color w:val="000000"/>
                <w:sz w:val="19"/>
                <w:szCs w:val="19"/>
              </w:rPr>
              <w:t>Визирование РПД для исполнения в очередном учебном году</w:t>
            </w:r>
          </w:p>
        </w:tc>
        <w:tc>
          <w:tcPr>
            <w:tcW w:w="1050" w:type="dxa"/>
          </w:tcPr>
          <w:p w:rsidR="00235A86" w:rsidRPr="000E2E3C" w:rsidRDefault="00235A86"/>
        </w:tc>
        <w:tc>
          <w:tcPr>
            <w:tcW w:w="957" w:type="dxa"/>
          </w:tcPr>
          <w:p w:rsidR="00235A86" w:rsidRPr="000E2E3C" w:rsidRDefault="00235A86"/>
        </w:tc>
      </w:tr>
      <w:tr w:rsidR="00235A86" w:rsidRPr="000E2E3C" w:rsidTr="00235635">
        <w:trPr>
          <w:trHeight w:hRule="exact" w:val="833"/>
        </w:trPr>
        <w:tc>
          <w:tcPr>
            <w:tcW w:w="132" w:type="dxa"/>
          </w:tcPr>
          <w:p w:rsidR="00235A86" w:rsidRPr="000E2E3C" w:rsidRDefault="00235A86"/>
        </w:tc>
        <w:tc>
          <w:tcPr>
            <w:tcW w:w="4501" w:type="dxa"/>
            <w:gridSpan w:val="7"/>
            <w:shd w:val="clear" w:color="000000" w:fill="FFFFFF"/>
            <w:tcMar>
              <w:left w:w="34" w:type="dxa"/>
              <w:right w:w="34" w:type="dxa"/>
            </w:tcMar>
          </w:tcPr>
          <w:p w:rsidR="00235A86" w:rsidRPr="000E2E3C" w:rsidRDefault="000E2E3C">
            <w:pPr>
              <w:spacing w:after="0" w:line="240" w:lineRule="auto"/>
              <w:rPr>
                <w:sz w:val="19"/>
                <w:szCs w:val="19"/>
              </w:rPr>
            </w:pPr>
            <w:r w:rsidRPr="000E2E3C">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196" w:type="dxa"/>
          </w:tcPr>
          <w:p w:rsidR="00235A86" w:rsidRPr="000E2E3C" w:rsidRDefault="00235A86"/>
        </w:tc>
        <w:tc>
          <w:tcPr>
            <w:tcW w:w="403" w:type="dxa"/>
          </w:tcPr>
          <w:p w:rsidR="00235A86" w:rsidRPr="000E2E3C" w:rsidRDefault="00235A86"/>
        </w:tc>
        <w:tc>
          <w:tcPr>
            <w:tcW w:w="1050" w:type="dxa"/>
          </w:tcPr>
          <w:p w:rsidR="00235A86" w:rsidRPr="000E2E3C" w:rsidRDefault="00235A86"/>
        </w:tc>
        <w:tc>
          <w:tcPr>
            <w:tcW w:w="957" w:type="dxa"/>
          </w:tcPr>
          <w:p w:rsidR="00235A86" w:rsidRPr="000E2E3C" w:rsidRDefault="00235A86"/>
        </w:tc>
      </w:tr>
      <w:tr w:rsidR="00235A86" w:rsidRPr="000E2E3C" w:rsidTr="00235635">
        <w:trPr>
          <w:trHeight w:hRule="exact" w:val="539"/>
        </w:trPr>
        <w:tc>
          <w:tcPr>
            <w:tcW w:w="132" w:type="dxa"/>
          </w:tcPr>
          <w:p w:rsidR="00235A86" w:rsidRPr="000E2E3C" w:rsidRDefault="00235A86"/>
        </w:tc>
        <w:tc>
          <w:tcPr>
            <w:tcW w:w="10107" w:type="dxa"/>
            <w:gridSpan w:val="11"/>
            <w:shd w:val="clear" w:color="000000" w:fill="FFFFFF"/>
            <w:tcMar>
              <w:left w:w="34" w:type="dxa"/>
              <w:right w:w="34" w:type="dxa"/>
            </w:tcMar>
          </w:tcPr>
          <w:p w:rsidR="00235A86" w:rsidRPr="000E2E3C" w:rsidRDefault="000E2E3C">
            <w:pPr>
              <w:spacing w:after="0" w:line="240" w:lineRule="auto"/>
              <w:rPr>
                <w:sz w:val="19"/>
                <w:szCs w:val="19"/>
              </w:rPr>
            </w:pPr>
            <w:r w:rsidRPr="000E2E3C">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0E2E3C">
              <w:rPr>
                <w:rFonts w:ascii="Times New Roman" w:hAnsi="Times New Roman" w:cs="Times New Roman"/>
                <w:color w:val="000000"/>
                <w:sz w:val="19"/>
                <w:szCs w:val="19"/>
              </w:rPr>
              <w:t>для</w:t>
            </w:r>
            <w:proofErr w:type="gramEnd"/>
          </w:p>
          <w:p w:rsidR="00235A86" w:rsidRPr="000E2E3C" w:rsidRDefault="000E2E3C">
            <w:pPr>
              <w:spacing w:after="0" w:line="240" w:lineRule="auto"/>
              <w:rPr>
                <w:sz w:val="19"/>
                <w:szCs w:val="19"/>
              </w:rPr>
            </w:pPr>
            <w:r w:rsidRPr="000E2E3C">
              <w:rPr>
                <w:rFonts w:ascii="Times New Roman" w:hAnsi="Times New Roman" w:cs="Times New Roman"/>
                <w:color w:val="000000"/>
                <w:sz w:val="19"/>
                <w:szCs w:val="19"/>
              </w:rPr>
              <w:t>исполнения в 2022-2023 учебном году на заседании</w:t>
            </w:r>
          </w:p>
        </w:tc>
      </w:tr>
      <w:tr w:rsidR="00235A86" w:rsidTr="00235635">
        <w:trPr>
          <w:trHeight w:hRule="exact" w:val="277"/>
        </w:trPr>
        <w:tc>
          <w:tcPr>
            <w:tcW w:w="132" w:type="dxa"/>
          </w:tcPr>
          <w:p w:rsidR="00235A86" w:rsidRPr="000E2E3C" w:rsidRDefault="00235A86"/>
        </w:tc>
        <w:tc>
          <w:tcPr>
            <w:tcW w:w="7697" w:type="dxa"/>
            <w:gridSpan w:val="8"/>
            <w:shd w:val="clear" w:color="000000" w:fill="FFFFFF"/>
            <w:tcMar>
              <w:left w:w="34" w:type="dxa"/>
              <w:right w:w="34" w:type="dxa"/>
            </w:tcMar>
          </w:tcPr>
          <w:p w:rsidR="00235A86" w:rsidRPr="000E2E3C" w:rsidRDefault="00235A86">
            <w:pPr>
              <w:spacing w:after="0" w:line="240" w:lineRule="auto"/>
              <w:rPr>
                <w:sz w:val="24"/>
                <w:szCs w:val="24"/>
              </w:rPr>
            </w:pPr>
          </w:p>
          <w:p w:rsidR="00235A86" w:rsidRDefault="000E2E3C">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410" w:type="dxa"/>
            <w:gridSpan w:val="3"/>
            <w:shd w:val="clear" w:color="000000" w:fill="FFFFFF"/>
            <w:tcMar>
              <w:left w:w="34" w:type="dxa"/>
              <w:right w:w="34" w:type="dxa"/>
            </w:tcMar>
          </w:tcPr>
          <w:p w:rsidR="00235A86" w:rsidRDefault="00235A86"/>
        </w:tc>
      </w:tr>
      <w:tr w:rsidR="00235A86" w:rsidTr="00235635">
        <w:trPr>
          <w:trHeight w:hRule="exact" w:val="277"/>
        </w:trPr>
        <w:tc>
          <w:tcPr>
            <w:tcW w:w="132" w:type="dxa"/>
          </w:tcPr>
          <w:p w:rsidR="00235A86" w:rsidRDefault="00235A86"/>
        </w:tc>
        <w:tc>
          <w:tcPr>
            <w:tcW w:w="978" w:type="dxa"/>
            <w:vMerge w:val="restart"/>
            <w:shd w:val="clear" w:color="000000" w:fill="FFFFFF"/>
            <w:tcMar>
              <w:left w:w="34" w:type="dxa"/>
              <w:right w:w="34" w:type="dxa"/>
            </w:tcMar>
          </w:tcPr>
          <w:p w:rsidR="00235A86" w:rsidRDefault="00235A86"/>
        </w:tc>
        <w:tc>
          <w:tcPr>
            <w:tcW w:w="9129" w:type="dxa"/>
            <w:gridSpan w:val="10"/>
            <w:shd w:val="clear" w:color="000000" w:fill="FFFFFF"/>
            <w:tcMar>
              <w:left w:w="34" w:type="dxa"/>
              <w:right w:w="34" w:type="dxa"/>
            </w:tcMar>
          </w:tcPr>
          <w:p w:rsidR="00235A86" w:rsidRDefault="000E2E3C">
            <w:pPr>
              <w:spacing w:after="0" w:line="240" w:lineRule="auto"/>
              <w:rPr>
                <w:sz w:val="19"/>
                <w:szCs w:val="19"/>
              </w:rPr>
            </w:pPr>
            <w:proofErr w:type="spellStart"/>
            <w:r>
              <w:rPr>
                <w:rFonts w:ascii="Times New Roman" w:hAnsi="Times New Roman" w:cs="Times New Roman"/>
                <w:b/>
                <w:color w:val="000000"/>
                <w:sz w:val="19"/>
                <w:szCs w:val="19"/>
              </w:rPr>
              <w:t>Лигнвистика</w:t>
            </w:r>
            <w:proofErr w:type="spellEnd"/>
            <w:r>
              <w:rPr>
                <w:rFonts w:ascii="Times New Roman" w:hAnsi="Times New Roman" w:cs="Times New Roman"/>
                <w:b/>
                <w:color w:val="000000"/>
                <w:sz w:val="19"/>
                <w:szCs w:val="19"/>
              </w:rPr>
              <w:t xml:space="preserve"> и </w:t>
            </w:r>
            <w:proofErr w:type="spellStart"/>
            <w:r>
              <w:rPr>
                <w:rFonts w:ascii="Times New Roman" w:hAnsi="Times New Roman" w:cs="Times New Roman"/>
                <w:b/>
                <w:color w:val="000000"/>
                <w:sz w:val="19"/>
                <w:szCs w:val="19"/>
              </w:rPr>
              <w:t>межкультурная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коммуникация</w:t>
            </w:r>
            <w:proofErr w:type="spellEnd"/>
          </w:p>
        </w:tc>
      </w:tr>
      <w:tr w:rsidR="00235A86" w:rsidTr="00235635">
        <w:trPr>
          <w:trHeight w:hRule="exact" w:val="138"/>
        </w:trPr>
        <w:tc>
          <w:tcPr>
            <w:tcW w:w="132" w:type="dxa"/>
          </w:tcPr>
          <w:p w:rsidR="00235A86" w:rsidRDefault="00235A86"/>
        </w:tc>
        <w:tc>
          <w:tcPr>
            <w:tcW w:w="978" w:type="dxa"/>
            <w:vMerge/>
            <w:shd w:val="clear" w:color="000000" w:fill="FFFFFF"/>
            <w:tcMar>
              <w:left w:w="34" w:type="dxa"/>
              <w:right w:w="34" w:type="dxa"/>
            </w:tcMar>
          </w:tcPr>
          <w:p w:rsidR="00235A86" w:rsidRDefault="00235A86"/>
        </w:tc>
        <w:tc>
          <w:tcPr>
            <w:tcW w:w="6719" w:type="dxa"/>
            <w:gridSpan w:val="7"/>
            <w:shd w:val="clear" w:color="000000" w:fill="FFFFFF"/>
            <w:tcMar>
              <w:left w:w="34" w:type="dxa"/>
              <w:right w:w="34" w:type="dxa"/>
            </w:tcMar>
          </w:tcPr>
          <w:p w:rsidR="00235A86" w:rsidRDefault="00235A86"/>
        </w:tc>
        <w:tc>
          <w:tcPr>
            <w:tcW w:w="403" w:type="dxa"/>
          </w:tcPr>
          <w:p w:rsidR="00235A86" w:rsidRDefault="00235A86"/>
        </w:tc>
        <w:tc>
          <w:tcPr>
            <w:tcW w:w="1050" w:type="dxa"/>
          </w:tcPr>
          <w:p w:rsidR="00235A86" w:rsidRDefault="00235A86"/>
        </w:tc>
        <w:tc>
          <w:tcPr>
            <w:tcW w:w="957" w:type="dxa"/>
          </w:tcPr>
          <w:p w:rsidR="00235A86" w:rsidRDefault="00235A86"/>
        </w:tc>
      </w:tr>
      <w:tr w:rsidR="00235A86" w:rsidTr="00235635">
        <w:trPr>
          <w:trHeight w:hRule="exact" w:val="138"/>
        </w:trPr>
        <w:tc>
          <w:tcPr>
            <w:tcW w:w="132" w:type="dxa"/>
          </w:tcPr>
          <w:p w:rsidR="00235A86" w:rsidRDefault="00235A86"/>
        </w:tc>
        <w:tc>
          <w:tcPr>
            <w:tcW w:w="978" w:type="dxa"/>
          </w:tcPr>
          <w:p w:rsidR="00235A86" w:rsidRDefault="00235A86"/>
        </w:tc>
        <w:tc>
          <w:tcPr>
            <w:tcW w:w="944" w:type="dxa"/>
          </w:tcPr>
          <w:p w:rsidR="00235A86" w:rsidRDefault="00235A86"/>
        </w:tc>
        <w:tc>
          <w:tcPr>
            <w:tcW w:w="137" w:type="dxa"/>
          </w:tcPr>
          <w:p w:rsidR="00235A86" w:rsidRDefault="00235A86"/>
        </w:tc>
        <w:tc>
          <w:tcPr>
            <w:tcW w:w="665" w:type="dxa"/>
          </w:tcPr>
          <w:p w:rsidR="00235A86" w:rsidRDefault="00235A86"/>
        </w:tc>
        <w:tc>
          <w:tcPr>
            <w:tcW w:w="137" w:type="dxa"/>
          </w:tcPr>
          <w:p w:rsidR="00235A86" w:rsidRDefault="00235A86"/>
        </w:tc>
        <w:tc>
          <w:tcPr>
            <w:tcW w:w="817" w:type="dxa"/>
          </w:tcPr>
          <w:p w:rsidR="00235A86" w:rsidRDefault="00235A86"/>
        </w:tc>
        <w:tc>
          <w:tcPr>
            <w:tcW w:w="823" w:type="dxa"/>
          </w:tcPr>
          <w:p w:rsidR="00235A86" w:rsidRDefault="00235A86"/>
        </w:tc>
        <w:tc>
          <w:tcPr>
            <w:tcW w:w="3196" w:type="dxa"/>
          </w:tcPr>
          <w:p w:rsidR="00235A86" w:rsidRDefault="00235A86"/>
        </w:tc>
        <w:tc>
          <w:tcPr>
            <w:tcW w:w="403" w:type="dxa"/>
          </w:tcPr>
          <w:p w:rsidR="00235A86" w:rsidRDefault="00235A86"/>
        </w:tc>
        <w:tc>
          <w:tcPr>
            <w:tcW w:w="1050" w:type="dxa"/>
          </w:tcPr>
          <w:p w:rsidR="00235A86" w:rsidRDefault="00235A86"/>
        </w:tc>
        <w:tc>
          <w:tcPr>
            <w:tcW w:w="957" w:type="dxa"/>
          </w:tcPr>
          <w:p w:rsidR="00235A86" w:rsidRDefault="00235A86"/>
        </w:tc>
      </w:tr>
      <w:tr w:rsidR="00235A86" w:rsidRPr="000E2E3C" w:rsidTr="00235635">
        <w:trPr>
          <w:trHeight w:hRule="exact" w:val="277"/>
        </w:trPr>
        <w:tc>
          <w:tcPr>
            <w:tcW w:w="132" w:type="dxa"/>
          </w:tcPr>
          <w:p w:rsidR="00235A86" w:rsidRDefault="00235A86"/>
        </w:tc>
        <w:tc>
          <w:tcPr>
            <w:tcW w:w="10107" w:type="dxa"/>
            <w:gridSpan w:val="11"/>
            <w:shd w:val="clear" w:color="000000" w:fill="FFFFFF"/>
            <w:tcMar>
              <w:left w:w="34" w:type="dxa"/>
              <w:right w:w="34" w:type="dxa"/>
            </w:tcMar>
          </w:tcPr>
          <w:p w:rsidR="00235A86" w:rsidRPr="000E2E3C" w:rsidRDefault="000E2E3C">
            <w:pPr>
              <w:spacing w:after="0" w:line="240" w:lineRule="auto"/>
              <w:rPr>
                <w:sz w:val="19"/>
                <w:szCs w:val="19"/>
              </w:rPr>
            </w:pPr>
            <w:r w:rsidRPr="000E2E3C">
              <w:rPr>
                <w:rFonts w:ascii="Times New Roman" w:hAnsi="Times New Roman" w:cs="Times New Roman"/>
                <w:color w:val="000000"/>
                <w:sz w:val="19"/>
                <w:szCs w:val="19"/>
              </w:rPr>
              <w:t xml:space="preserve">Зав. кафедрой к.ф.н., доц., </w:t>
            </w:r>
            <w:proofErr w:type="spellStart"/>
            <w:r w:rsidRPr="000E2E3C">
              <w:rPr>
                <w:rFonts w:ascii="Times New Roman" w:hAnsi="Times New Roman" w:cs="Times New Roman"/>
                <w:color w:val="000000"/>
                <w:sz w:val="19"/>
                <w:szCs w:val="19"/>
              </w:rPr>
              <w:t>Барабанова</w:t>
            </w:r>
            <w:proofErr w:type="spellEnd"/>
            <w:r w:rsidRPr="000E2E3C">
              <w:rPr>
                <w:rFonts w:ascii="Times New Roman" w:hAnsi="Times New Roman" w:cs="Times New Roman"/>
                <w:color w:val="000000"/>
                <w:sz w:val="19"/>
                <w:szCs w:val="19"/>
              </w:rPr>
              <w:t xml:space="preserve"> И.Г. _________________</w:t>
            </w:r>
          </w:p>
        </w:tc>
      </w:tr>
      <w:tr w:rsidR="00235A86" w:rsidRPr="000E2E3C" w:rsidTr="00235635">
        <w:trPr>
          <w:trHeight w:hRule="exact" w:val="277"/>
        </w:trPr>
        <w:tc>
          <w:tcPr>
            <w:tcW w:w="132" w:type="dxa"/>
          </w:tcPr>
          <w:p w:rsidR="00235A86" w:rsidRPr="000E2E3C" w:rsidRDefault="00235A86"/>
        </w:tc>
        <w:tc>
          <w:tcPr>
            <w:tcW w:w="2059" w:type="dxa"/>
            <w:gridSpan w:val="3"/>
            <w:shd w:val="clear" w:color="000000" w:fill="FFFFFF"/>
            <w:tcMar>
              <w:left w:w="34" w:type="dxa"/>
              <w:right w:w="34" w:type="dxa"/>
            </w:tcMar>
          </w:tcPr>
          <w:p w:rsidR="00235A86" w:rsidRDefault="000E2E3C">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048" w:type="dxa"/>
            <w:gridSpan w:val="8"/>
            <w:shd w:val="clear" w:color="000000" w:fill="FFFFFF"/>
            <w:tcMar>
              <w:left w:w="34" w:type="dxa"/>
              <w:right w:w="34" w:type="dxa"/>
            </w:tcMar>
          </w:tcPr>
          <w:p w:rsidR="00235A86" w:rsidRPr="000E2E3C" w:rsidRDefault="000E2E3C">
            <w:pPr>
              <w:spacing w:after="0" w:line="240" w:lineRule="auto"/>
              <w:rPr>
                <w:sz w:val="19"/>
                <w:szCs w:val="19"/>
              </w:rPr>
            </w:pPr>
            <w:r w:rsidRPr="000E2E3C">
              <w:rPr>
                <w:rFonts w:ascii="Times New Roman" w:hAnsi="Times New Roman" w:cs="Times New Roman"/>
                <w:i/>
                <w:color w:val="000000"/>
                <w:sz w:val="19"/>
                <w:szCs w:val="19"/>
              </w:rPr>
              <w:t xml:space="preserve">к.ф.н., </w:t>
            </w:r>
            <w:proofErr w:type="spellStart"/>
            <w:r w:rsidRPr="000E2E3C">
              <w:rPr>
                <w:rFonts w:ascii="Times New Roman" w:hAnsi="Times New Roman" w:cs="Times New Roman"/>
                <w:i/>
                <w:color w:val="000000"/>
                <w:sz w:val="19"/>
                <w:szCs w:val="19"/>
              </w:rPr>
              <w:t>зав</w:t>
            </w:r>
            <w:proofErr w:type="gramStart"/>
            <w:r w:rsidRPr="000E2E3C">
              <w:rPr>
                <w:rFonts w:ascii="Times New Roman" w:hAnsi="Times New Roman" w:cs="Times New Roman"/>
                <w:i/>
                <w:color w:val="000000"/>
                <w:sz w:val="19"/>
                <w:szCs w:val="19"/>
              </w:rPr>
              <w:t>.к</w:t>
            </w:r>
            <w:proofErr w:type="gramEnd"/>
            <w:r w:rsidRPr="000E2E3C">
              <w:rPr>
                <w:rFonts w:ascii="Times New Roman" w:hAnsi="Times New Roman" w:cs="Times New Roman"/>
                <w:i/>
                <w:color w:val="000000"/>
                <w:sz w:val="19"/>
                <w:szCs w:val="19"/>
              </w:rPr>
              <w:t>афедрой</w:t>
            </w:r>
            <w:proofErr w:type="spellEnd"/>
            <w:r w:rsidRPr="000E2E3C">
              <w:rPr>
                <w:rFonts w:ascii="Times New Roman" w:hAnsi="Times New Roman" w:cs="Times New Roman"/>
                <w:i/>
                <w:color w:val="000000"/>
                <w:sz w:val="19"/>
                <w:szCs w:val="19"/>
              </w:rPr>
              <w:t xml:space="preserve">, </w:t>
            </w:r>
            <w:proofErr w:type="spellStart"/>
            <w:r w:rsidRPr="000E2E3C">
              <w:rPr>
                <w:rFonts w:ascii="Times New Roman" w:hAnsi="Times New Roman" w:cs="Times New Roman"/>
                <w:i/>
                <w:color w:val="000000"/>
                <w:sz w:val="19"/>
                <w:szCs w:val="19"/>
              </w:rPr>
              <w:t>Барабанова</w:t>
            </w:r>
            <w:proofErr w:type="spellEnd"/>
            <w:r w:rsidRPr="000E2E3C">
              <w:rPr>
                <w:rFonts w:ascii="Times New Roman" w:hAnsi="Times New Roman" w:cs="Times New Roman"/>
                <w:i/>
                <w:color w:val="000000"/>
                <w:sz w:val="19"/>
                <w:szCs w:val="19"/>
              </w:rPr>
              <w:t xml:space="preserve"> Ирина Геннадьевна _________________</w:t>
            </w:r>
          </w:p>
        </w:tc>
      </w:tr>
      <w:tr w:rsidR="00235A86" w:rsidRPr="000E2E3C" w:rsidTr="00235635">
        <w:trPr>
          <w:trHeight w:hRule="exact" w:val="138"/>
        </w:trPr>
        <w:tc>
          <w:tcPr>
            <w:tcW w:w="132" w:type="dxa"/>
          </w:tcPr>
          <w:p w:rsidR="00235A86" w:rsidRPr="000E2E3C" w:rsidRDefault="00235A86"/>
        </w:tc>
        <w:tc>
          <w:tcPr>
            <w:tcW w:w="10107" w:type="dxa"/>
            <w:gridSpan w:val="11"/>
            <w:shd w:val="clear" w:color="000000" w:fill="FFFFFF"/>
            <w:tcMar>
              <w:left w:w="34" w:type="dxa"/>
              <w:right w:w="34" w:type="dxa"/>
            </w:tcMar>
          </w:tcPr>
          <w:p w:rsidR="00235A86" w:rsidRPr="000E2E3C" w:rsidRDefault="00235A86"/>
        </w:tc>
      </w:tr>
    </w:tbl>
    <w:p w:rsidR="00235A86" w:rsidRPr="000E2E3C" w:rsidRDefault="000E2E3C">
      <w:pPr>
        <w:rPr>
          <w:sz w:val="0"/>
          <w:szCs w:val="0"/>
        </w:rPr>
      </w:pPr>
      <w:r w:rsidRPr="000E2E3C">
        <w:br w:type="page"/>
      </w:r>
    </w:p>
    <w:tbl>
      <w:tblPr>
        <w:tblW w:w="0" w:type="auto"/>
        <w:tblCellMar>
          <w:left w:w="0" w:type="dxa"/>
          <w:right w:w="0" w:type="dxa"/>
        </w:tblCellMar>
        <w:tblLook w:val="04A0" w:firstRow="1" w:lastRow="0" w:firstColumn="1" w:lastColumn="0" w:noHBand="0" w:noVBand="1"/>
      </w:tblPr>
      <w:tblGrid>
        <w:gridCol w:w="143"/>
        <w:gridCol w:w="616"/>
        <w:gridCol w:w="1989"/>
        <w:gridCol w:w="1758"/>
        <w:gridCol w:w="4798"/>
        <w:gridCol w:w="969"/>
      </w:tblGrid>
      <w:tr w:rsidR="00235A86" w:rsidTr="00235635">
        <w:trPr>
          <w:trHeight w:hRule="exact" w:val="416"/>
        </w:trPr>
        <w:tc>
          <w:tcPr>
            <w:tcW w:w="4506" w:type="dxa"/>
            <w:gridSpan w:val="4"/>
            <w:shd w:val="clear" w:color="C0C0C0" w:fill="FFFFFF"/>
            <w:tcMar>
              <w:left w:w="34" w:type="dxa"/>
              <w:right w:w="34" w:type="dxa"/>
            </w:tcMar>
          </w:tcPr>
          <w:p w:rsidR="00235A86" w:rsidRDefault="000E2E3C">
            <w:pPr>
              <w:spacing w:after="0" w:line="240" w:lineRule="auto"/>
              <w:rPr>
                <w:sz w:val="16"/>
                <w:szCs w:val="16"/>
              </w:rPr>
            </w:pPr>
            <w:r>
              <w:rPr>
                <w:rFonts w:ascii="Times New Roman" w:hAnsi="Times New Roman" w:cs="Times New Roman"/>
                <w:color w:val="C0C0C0"/>
                <w:sz w:val="16"/>
                <w:szCs w:val="16"/>
              </w:rPr>
              <w:lastRenderedPageBreak/>
              <w:t>УП: z45.03.02.02_1.plx</w:t>
            </w:r>
          </w:p>
        </w:tc>
        <w:tc>
          <w:tcPr>
            <w:tcW w:w="4798" w:type="dxa"/>
          </w:tcPr>
          <w:p w:rsidR="00235A86" w:rsidRDefault="00235A86"/>
        </w:tc>
        <w:tc>
          <w:tcPr>
            <w:tcW w:w="969" w:type="dxa"/>
            <w:shd w:val="clear" w:color="C0C0C0" w:fill="FFFFFF"/>
            <w:tcMar>
              <w:left w:w="34" w:type="dxa"/>
              <w:right w:w="34" w:type="dxa"/>
            </w:tcMar>
          </w:tcPr>
          <w:p w:rsidR="00235A86" w:rsidRDefault="000E2E3C">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4</w:t>
            </w:r>
          </w:p>
        </w:tc>
      </w:tr>
      <w:tr w:rsidR="00235A86" w:rsidTr="00235635">
        <w:trPr>
          <w:trHeight w:hRule="exact" w:val="277"/>
        </w:trPr>
        <w:tc>
          <w:tcPr>
            <w:tcW w:w="10273"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235A86" w:rsidRDefault="000E2E3C">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235A86" w:rsidRPr="000E2E3C" w:rsidTr="00235635">
        <w:trPr>
          <w:trHeight w:hRule="exact" w:val="727"/>
        </w:trPr>
        <w:tc>
          <w:tcPr>
            <w:tcW w:w="75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Default="000E2E3C">
            <w:pPr>
              <w:spacing w:after="0" w:line="240" w:lineRule="auto"/>
              <w:jc w:val="right"/>
              <w:rPr>
                <w:sz w:val="19"/>
                <w:szCs w:val="19"/>
              </w:rPr>
            </w:pPr>
            <w:r>
              <w:rPr>
                <w:rFonts w:ascii="Times New Roman" w:hAnsi="Times New Roman" w:cs="Times New Roman"/>
                <w:color w:val="000000"/>
                <w:sz w:val="19"/>
                <w:szCs w:val="19"/>
              </w:rPr>
              <w:t>1.1</w:t>
            </w:r>
          </w:p>
        </w:tc>
        <w:tc>
          <w:tcPr>
            <w:tcW w:w="951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Pr="000E2E3C" w:rsidRDefault="000E2E3C">
            <w:pPr>
              <w:spacing w:after="0" w:line="240" w:lineRule="auto"/>
              <w:rPr>
                <w:sz w:val="19"/>
                <w:szCs w:val="19"/>
              </w:rPr>
            </w:pPr>
            <w:r w:rsidRPr="000E2E3C">
              <w:rPr>
                <w:rFonts w:ascii="Times New Roman" w:hAnsi="Times New Roman" w:cs="Times New Roman"/>
                <w:color w:val="000000"/>
                <w:sz w:val="19"/>
                <w:szCs w:val="19"/>
              </w:rPr>
              <w:t>Цели освоения дисциплины: достижение обучающимися высокого уровня профессиональной компетенции, включающей не только владение двумя языками перевода, но также знания и умения, позволяющие осуществлять профессиональную переводческую деятельность в ситуации межъязыкового общения.</w:t>
            </w:r>
          </w:p>
        </w:tc>
      </w:tr>
      <w:tr w:rsidR="00235A86" w:rsidRPr="000E2E3C" w:rsidTr="00235635">
        <w:trPr>
          <w:trHeight w:hRule="exact" w:val="727"/>
        </w:trPr>
        <w:tc>
          <w:tcPr>
            <w:tcW w:w="75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Default="000E2E3C">
            <w:pPr>
              <w:spacing w:after="0" w:line="240" w:lineRule="auto"/>
              <w:jc w:val="right"/>
              <w:rPr>
                <w:sz w:val="19"/>
                <w:szCs w:val="19"/>
              </w:rPr>
            </w:pPr>
            <w:r>
              <w:rPr>
                <w:rFonts w:ascii="Times New Roman" w:hAnsi="Times New Roman" w:cs="Times New Roman"/>
                <w:color w:val="000000"/>
                <w:sz w:val="19"/>
                <w:szCs w:val="19"/>
              </w:rPr>
              <w:t>1.2</w:t>
            </w:r>
          </w:p>
        </w:tc>
        <w:tc>
          <w:tcPr>
            <w:tcW w:w="951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Pr="000E2E3C" w:rsidRDefault="000E2E3C">
            <w:pPr>
              <w:spacing w:after="0" w:line="240" w:lineRule="auto"/>
              <w:rPr>
                <w:sz w:val="19"/>
                <w:szCs w:val="19"/>
              </w:rPr>
            </w:pPr>
            <w:r w:rsidRPr="000E2E3C">
              <w:rPr>
                <w:rFonts w:ascii="Times New Roman" w:hAnsi="Times New Roman" w:cs="Times New Roman"/>
                <w:color w:val="000000"/>
                <w:sz w:val="19"/>
                <w:szCs w:val="19"/>
              </w:rPr>
              <w:t xml:space="preserve">Задачи: ввести обучающихся в круг теоретических проблем перевода; раскрыть особенности переводческой деятельности в современных </w:t>
            </w:r>
            <w:proofErr w:type="spellStart"/>
            <w:r w:rsidRPr="000E2E3C">
              <w:rPr>
                <w:rFonts w:ascii="Times New Roman" w:hAnsi="Times New Roman" w:cs="Times New Roman"/>
                <w:color w:val="000000"/>
                <w:sz w:val="19"/>
                <w:szCs w:val="19"/>
              </w:rPr>
              <w:t>условиях</w:t>
            </w:r>
            <w:proofErr w:type="gramStart"/>
            <w:r w:rsidRPr="000E2E3C">
              <w:rPr>
                <w:rFonts w:ascii="Times New Roman" w:hAnsi="Times New Roman" w:cs="Times New Roman"/>
                <w:color w:val="000000"/>
                <w:sz w:val="19"/>
                <w:szCs w:val="19"/>
              </w:rPr>
              <w:t>;п</w:t>
            </w:r>
            <w:proofErr w:type="gramEnd"/>
            <w:r w:rsidRPr="000E2E3C">
              <w:rPr>
                <w:rFonts w:ascii="Times New Roman" w:hAnsi="Times New Roman" w:cs="Times New Roman"/>
                <w:color w:val="000000"/>
                <w:sz w:val="19"/>
                <w:szCs w:val="19"/>
              </w:rPr>
              <w:t>одготовить</w:t>
            </w:r>
            <w:proofErr w:type="spellEnd"/>
            <w:r w:rsidRPr="000E2E3C">
              <w:rPr>
                <w:rFonts w:ascii="Times New Roman" w:hAnsi="Times New Roman" w:cs="Times New Roman"/>
                <w:color w:val="000000"/>
                <w:sz w:val="19"/>
                <w:szCs w:val="19"/>
              </w:rPr>
              <w:t xml:space="preserve"> основу для сознательного применения на практике теоретических подходов и технологий перевода на конкретной паре языков.</w:t>
            </w:r>
          </w:p>
        </w:tc>
      </w:tr>
      <w:tr w:rsidR="00235A86" w:rsidRPr="000E2E3C" w:rsidTr="00235635">
        <w:trPr>
          <w:trHeight w:hRule="exact" w:val="277"/>
        </w:trPr>
        <w:tc>
          <w:tcPr>
            <w:tcW w:w="143" w:type="dxa"/>
          </w:tcPr>
          <w:p w:rsidR="00235A86" w:rsidRPr="000E2E3C" w:rsidRDefault="00235A86"/>
        </w:tc>
        <w:tc>
          <w:tcPr>
            <w:tcW w:w="616" w:type="dxa"/>
          </w:tcPr>
          <w:p w:rsidR="00235A86" w:rsidRPr="000E2E3C" w:rsidRDefault="00235A86"/>
        </w:tc>
        <w:tc>
          <w:tcPr>
            <w:tcW w:w="1989" w:type="dxa"/>
          </w:tcPr>
          <w:p w:rsidR="00235A86" w:rsidRPr="000E2E3C" w:rsidRDefault="00235A86"/>
        </w:tc>
        <w:tc>
          <w:tcPr>
            <w:tcW w:w="1758" w:type="dxa"/>
          </w:tcPr>
          <w:p w:rsidR="00235A86" w:rsidRPr="000E2E3C" w:rsidRDefault="00235A86"/>
        </w:tc>
        <w:tc>
          <w:tcPr>
            <w:tcW w:w="4798" w:type="dxa"/>
          </w:tcPr>
          <w:p w:rsidR="00235A86" w:rsidRPr="000E2E3C" w:rsidRDefault="00235A86"/>
        </w:tc>
        <w:tc>
          <w:tcPr>
            <w:tcW w:w="969" w:type="dxa"/>
          </w:tcPr>
          <w:p w:rsidR="00235A86" w:rsidRPr="000E2E3C" w:rsidRDefault="00235A86"/>
        </w:tc>
      </w:tr>
      <w:tr w:rsidR="00235A86" w:rsidRPr="000E2E3C" w:rsidTr="00235635">
        <w:trPr>
          <w:trHeight w:hRule="exact" w:val="277"/>
        </w:trPr>
        <w:tc>
          <w:tcPr>
            <w:tcW w:w="10273"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235A86" w:rsidRPr="000E2E3C" w:rsidRDefault="000E2E3C">
            <w:pPr>
              <w:spacing w:after="0" w:line="240" w:lineRule="auto"/>
              <w:jc w:val="center"/>
              <w:rPr>
                <w:sz w:val="19"/>
                <w:szCs w:val="19"/>
              </w:rPr>
            </w:pPr>
            <w:r w:rsidRPr="000E2E3C">
              <w:rPr>
                <w:rFonts w:ascii="Times New Roman" w:hAnsi="Times New Roman" w:cs="Times New Roman"/>
                <w:b/>
                <w:color w:val="000000"/>
                <w:sz w:val="19"/>
                <w:szCs w:val="19"/>
              </w:rPr>
              <w:t>2. МЕСТО ДИСЦИПЛИНЫ В СТРУКТУРЕ ОБРАЗОВАТЕЛЬНОЙ ПРОГРАММЫ</w:t>
            </w:r>
          </w:p>
        </w:tc>
      </w:tr>
      <w:tr w:rsidR="00235A86" w:rsidTr="00235635">
        <w:trPr>
          <w:trHeight w:hRule="exact" w:val="277"/>
        </w:trPr>
        <w:tc>
          <w:tcPr>
            <w:tcW w:w="274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Default="000E2E3C">
            <w:pPr>
              <w:spacing w:after="0" w:line="240" w:lineRule="auto"/>
              <w:jc w:val="center"/>
              <w:rPr>
                <w:sz w:val="19"/>
                <w:szCs w:val="19"/>
              </w:rPr>
            </w:pP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 ООП:</w:t>
            </w:r>
          </w:p>
        </w:tc>
        <w:tc>
          <w:tcPr>
            <w:tcW w:w="752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Default="000E2E3C">
            <w:pPr>
              <w:spacing w:after="0" w:line="240" w:lineRule="auto"/>
              <w:rPr>
                <w:sz w:val="19"/>
                <w:szCs w:val="19"/>
              </w:rPr>
            </w:pPr>
            <w:r>
              <w:rPr>
                <w:rFonts w:ascii="Times New Roman" w:hAnsi="Times New Roman" w:cs="Times New Roman"/>
                <w:color w:val="000000"/>
                <w:sz w:val="19"/>
                <w:szCs w:val="19"/>
              </w:rPr>
              <w:t>Б1.В</w:t>
            </w:r>
          </w:p>
        </w:tc>
      </w:tr>
      <w:tr w:rsidR="00235A86" w:rsidRPr="000E2E3C" w:rsidTr="00235635">
        <w:trPr>
          <w:trHeight w:hRule="exact" w:val="277"/>
        </w:trPr>
        <w:tc>
          <w:tcPr>
            <w:tcW w:w="75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Default="000E2E3C">
            <w:pPr>
              <w:spacing w:after="0" w:line="240" w:lineRule="auto"/>
              <w:jc w:val="right"/>
              <w:rPr>
                <w:sz w:val="19"/>
                <w:szCs w:val="19"/>
              </w:rPr>
            </w:pPr>
            <w:r>
              <w:rPr>
                <w:rFonts w:ascii="Times New Roman" w:hAnsi="Times New Roman" w:cs="Times New Roman"/>
                <w:b/>
                <w:color w:val="000000"/>
                <w:sz w:val="19"/>
                <w:szCs w:val="19"/>
              </w:rPr>
              <w:t>2.1</w:t>
            </w:r>
          </w:p>
        </w:tc>
        <w:tc>
          <w:tcPr>
            <w:tcW w:w="951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Pr="000E2E3C" w:rsidRDefault="000E2E3C">
            <w:pPr>
              <w:spacing w:after="0" w:line="240" w:lineRule="auto"/>
              <w:rPr>
                <w:sz w:val="19"/>
                <w:szCs w:val="19"/>
              </w:rPr>
            </w:pPr>
            <w:r w:rsidRPr="000E2E3C">
              <w:rPr>
                <w:rFonts w:ascii="Times New Roman" w:hAnsi="Times New Roman" w:cs="Times New Roman"/>
                <w:b/>
                <w:color w:val="000000"/>
                <w:sz w:val="19"/>
                <w:szCs w:val="19"/>
              </w:rPr>
              <w:t>Требования к предварительной подготовке обучающегося:</w:t>
            </w:r>
          </w:p>
        </w:tc>
      </w:tr>
      <w:tr w:rsidR="00235A86" w:rsidRPr="000E2E3C" w:rsidTr="00235635">
        <w:trPr>
          <w:trHeight w:hRule="exact" w:val="507"/>
        </w:trPr>
        <w:tc>
          <w:tcPr>
            <w:tcW w:w="75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Default="000E2E3C">
            <w:pPr>
              <w:spacing w:after="0" w:line="240" w:lineRule="auto"/>
              <w:jc w:val="right"/>
              <w:rPr>
                <w:sz w:val="19"/>
                <w:szCs w:val="19"/>
              </w:rPr>
            </w:pPr>
            <w:r>
              <w:rPr>
                <w:rFonts w:ascii="Times New Roman" w:hAnsi="Times New Roman" w:cs="Times New Roman"/>
                <w:color w:val="000000"/>
                <w:sz w:val="19"/>
                <w:szCs w:val="19"/>
              </w:rPr>
              <w:t>2.1.1</w:t>
            </w:r>
          </w:p>
        </w:tc>
        <w:tc>
          <w:tcPr>
            <w:tcW w:w="951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Pr="000E2E3C" w:rsidRDefault="000E2E3C">
            <w:pPr>
              <w:spacing w:after="0" w:line="240" w:lineRule="auto"/>
              <w:rPr>
                <w:sz w:val="19"/>
                <w:szCs w:val="19"/>
              </w:rPr>
            </w:pPr>
            <w:r w:rsidRPr="000E2E3C">
              <w:rPr>
                <w:rFonts w:ascii="Times New Roman" w:hAnsi="Times New Roman" w:cs="Times New Roman"/>
                <w:color w:val="000000"/>
                <w:sz w:val="19"/>
                <w:szCs w:val="19"/>
              </w:rPr>
              <w:t>Необходимыми условиями для успешного освоения дисциплины являются навыки, знания и умения, полученные в результате изучения дисциплин:</w:t>
            </w:r>
          </w:p>
        </w:tc>
      </w:tr>
      <w:tr w:rsidR="00235A86" w:rsidTr="00235635">
        <w:trPr>
          <w:trHeight w:hRule="exact" w:val="287"/>
        </w:trPr>
        <w:tc>
          <w:tcPr>
            <w:tcW w:w="75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Default="000E2E3C">
            <w:pPr>
              <w:spacing w:after="0" w:line="240" w:lineRule="auto"/>
              <w:jc w:val="right"/>
              <w:rPr>
                <w:sz w:val="19"/>
                <w:szCs w:val="19"/>
              </w:rPr>
            </w:pPr>
            <w:r>
              <w:rPr>
                <w:rFonts w:ascii="Times New Roman" w:hAnsi="Times New Roman" w:cs="Times New Roman"/>
                <w:color w:val="000000"/>
                <w:sz w:val="19"/>
                <w:szCs w:val="19"/>
              </w:rPr>
              <w:t>2.1.2</w:t>
            </w:r>
          </w:p>
        </w:tc>
        <w:tc>
          <w:tcPr>
            <w:tcW w:w="951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Default="000E2E3C">
            <w:pPr>
              <w:spacing w:after="0" w:line="240" w:lineRule="auto"/>
              <w:rPr>
                <w:sz w:val="19"/>
                <w:szCs w:val="19"/>
              </w:rPr>
            </w:pPr>
            <w:proofErr w:type="spellStart"/>
            <w:r>
              <w:rPr>
                <w:rFonts w:ascii="Times New Roman" w:hAnsi="Times New Roman" w:cs="Times New Roman"/>
                <w:color w:val="000000"/>
                <w:sz w:val="19"/>
                <w:szCs w:val="19"/>
              </w:rPr>
              <w:t>Основы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языкознания</w:t>
            </w:r>
            <w:proofErr w:type="spellEnd"/>
          </w:p>
        </w:tc>
      </w:tr>
      <w:tr w:rsidR="00235A86" w:rsidTr="00235635">
        <w:trPr>
          <w:trHeight w:hRule="exact" w:val="279"/>
        </w:trPr>
        <w:tc>
          <w:tcPr>
            <w:tcW w:w="75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Default="000E2E3C">
            <w:pPr>
              <w:spacing w:after="0" w:line="240" w:lineRule="auto"/>
              <w:jc w:val="right"/>
              <w:rPr>
                <w:sz w:val="19"/>
                <w:szCs w:val="19"/>
              </w:rPr>
            </w:pPr>
            <w:r>
              <w:rPr>
                <w:rFonts w:ascii="Times New Roman" w:hAnsi="Times New Roman" w:cs="Times New Roman"/>
                <w:color w:val="000000"/>
                <w:sz w:val="19"/>
                <w:szCs w:val="19"/>
              </w:rPr>
              <w:t>2.1.3</w:t>
            </w:r>
          </w:p>
        </w:tc>
        <w:tc>
          <w:tcPr>
            <w:tcW w:w="951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Default="000E2E3C">
            <w:pPr>
              <w:spacing w:after="0" w:line="240" w:lineRule="auto"/>
              <w:rPr>
                <w:sz w:val="19"/>
                <w:szCs w:val="19"/>
              </w:rPr>
            </w:pPr>
            <w:proofErr w:type="spellStart"/>
            <w:r>
              <w:rPr>
                <w:rFonts w:ascii="Times New Roman" w:hAnsi="Times New Roman" w:cs="Times New Roman"/>
                <w:color w:val="000000"/>
                <w:sz w:val="19"/>
                <w:szCs w:val="19"/>
              </w:rPr>
              <w:t>Стилистика</w:t>
            </w:r>
            <w:proofErr w:type="spellEnd"/>
          </w:p>
        </w:tc>
      </w:tr>
      <w:tr w:rsidR="00235A86" w:rsidRPr="000E2E3C" w:rsidTr="00235635">
        <w:trPr>
          <w:trHeight w:hRule="exact" w:val="507"/>
        </w:trPr>
        <w:tc>
          <w:tcPr>
            <w:tcW w:w="75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Default="000E2E3C">
            <w:pPr>
              <w:spacing w:after="0" w:line="240" w:lineRule="auto"/>
              <w:jc w:val="right"/>
              <w:rPr>
                <w:sz w:val="19"/>
                <w:szCs w:val="19"/>
              </w:rPr>
            </w:pPr>
            <w:r>
              <w:rPr>
                <w:rFonts w:ascii="Times New Roman" w:hAnsi="Times New Roman" w:cs="Times New Roman"/>
                <w:b/>
                <w:color w:val="000000"/>
                <w:sz w:val="19"/>
                <w:szCs w:val="19"/>
              </w:rPr>
              <w:t>2.2</w:t>
            </w:r>
          </w:p>
        </w:tc>
        <w:tc>
          <w:tcPr>
            <w:tcW w:w="951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Pr="000E2E3C" w:rsidRDefault="000E2E3C">
            <w:pPr>
              <w:spacing w:after="0" w:line="240" w:lineRule="auto"/>
              <w:rPr>
                <w:sz w:val="19"/>
                <w:szCs w:val="19"/>
              </w:rPr>
            </w:pPr>
            <w:r w:rsidRPr="000E2E3C">
              <w:rPr>
                <w:rFonts w:ascii="Times New Roman" w:hAnsi="Times New Roman" w:cs="Times New Roman"/>
                <w:b/>
                <w:color w:val="000000"/>
                <w:sz w:val="19"/>
                <w:szCs w:val="19"/>
              </w:rPr>
              <w:t>Дисциплины и практики, для которых освоение данной дисциплины (модуля) необходимо как предшествующее:</w:t>
            </w:r>
          </w:p>
        </w:tc>
      </w:tr>
      <w:tr w:rsidR="00235A86" w:rsidTr="00235635">
        <w:trPr>
          <w:trHeight w:hRule="exact" w:val="287"/>
        </w:trPr>
        <w:tc>
          <w:tcPr>
            <w:tcW w:w="75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Default="000E2E3C">
            <w:pPr>
              <w:spacing w:after="0" w:line="240" w:lineRule="auto"/>
              <w:jc w:val="right"/>
              <w:rPr>
                <w:sz w:val="19"/>
                <w:szCs w:val="19"/>
              </w:rPr>
            </w:pPr>
            <w:r>
              <w:rPr>
                <w:rFonts w:ascii="Times New Roman" w:hAnsi="Times New Roman" w:cs="Times New Roman"/>
                <w:color w:val="000000"/>
                <w:sz w:val="19"/>
                <w:szCs w:val="19"/>
              </w:rPr>
              <w:t>2.2.1</w:t>
            </w:r>
          </w:p>
        </w:tc>
        <w:tc>
          <w:tcPr>
            <w:tcW w:w="951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Default="000E2E3C">
            <w:pPr>
              <w:spacing w:after="0" w:line="240" w:lineRule="auto"/>
              <w:rPr>
                <w:sz w:val="19"/>
                <w:szCs w:val="19"/>
              </w:rPr>
            </w:pPr>
            <w:proofErr w:type="spellStart"/>
            <w:r>
              <w:rPr>
                <w:rFonts w:ascii="Times New Roman" w:hAnsi="Times New Roman" w:cs="Times New Roman"/>
                <w:color w:val="000000"/>
                <w:sz w:val="19"/>
                <w:szCs w:val="19"/>
              </w:rPr>
              <w:t>Преддипломная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практика</w:t>
            </w:r>
            <w:proofErr w:type="spellEnd"/>
          </w:p>
        </w:tc>
      </w:tr>
      <w:tr w:rsidR="00235A86" w:rsidRPr="000E2E3C" w:rsidTr="00235635">
        <w:trPr>
          <w:trHeight w:hRule="exact" w:val="279"/>
        </w:trPr>
        <w:tc>
          <w:tcPr>
            <w:tcW w:w="75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Default="000E2E3C">
            <w:pPr>
              <w:spacing w:after="0" w:line="240" w:lineRule="auto"/>
              <w:jc w:val="right"/>
              <w:rPr>
                <w:sz w:val="19"/>
                <w:szCs w:val="19"/>
              </w:rPr>
            </w:pPr>
            <w:r>
              <w:rPr>
                <w:rFonts w:ascii="Times New Roman" w:hAnsi="Times New Roman" w:cs="Times New Roman"/>
                <w:color w:val="000000"/>
                <w:sz w:val="19"/>
                <w:szCs w:val="19"/>
              </w:rPr>
              <w:t>2.2.2</w:t>
            </w:r>
          </w:p>
        </w:tc>
        <w:tc>
          <w:tcPr>
            <w:tcW w:w="951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Pr="000E2E3C" w:rsidRDefault="000E2E3C">
            <w:pPr>
              <w:spacing w:after="0" w:line="240" w:lineRule="auto"/>
              <w:rPr>
                <w:sz w:val="19"/>
                <w:szCs w:val="19"/>
              </w:rPr>
            </w:pPr>
            <w:r w:rsidRPr="000E2E3C">
              <w:rPr>
                <w:rFonts w:ascii="Times New Roman" w:hAnsi="Times New Roman" w:cs="Times New Roman"/>
                <w:color w:val="000000"/>
                <w:sz w:val="19"/>
                <w:szCs w:val="19"/>
              </w:rPr>
              <w:t>Подготовка к сдаче и сдача государственного экзамена</w:t>
            </w:r>
          </w:p>
        </w:tc>
      </w:tr>
      <w:tr w:rsidR="00235A86" w:rsidRPr="000E2E3C" w:rsidTr="00235635">
        <w:trPr>
          <w:trHeight w:hRule="exact" w:val="416"/>
        </w:trPr>
        <w:tc>
          <w:tcPr>
            <w:tcW w:w="10273"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235A86" w:rsidRPr="000E2E3C" w:rsidRDefault="000E2E3C">
            <w:pPr>
              <w:spacing w:after="0" w:line="240" w:lineRule="auto"/>
              <w:jc w:val="center"/>
              <w:rPr>
                <w:sz w:val="19"/>
                <w:szCs w:val="19"/>
              </w:rPr>
            </w:pPr>
            <w:r w:rsidRPr="000E2E3C">
              <w:rPr>
                <w:rFonts w:ascii="Times New Roman" w:hAnsi="Times New Roman" w:cs="Times New Roman"/>
                <w:b/>
                <w:color w:val="000000"/>
                <w:sz w:val="19"/>
                <w:szCs w:val="19"/>
              </w:rPr>
              <w:t>3. ТРЕБОВАНИЯ К РЕЗУЛЬТАТАМ ОСВОЕНИЯ ДИСЦИПЛИНЫ</w:t>
            </w:r>
          </w:p>
        </w:tc>
      </w:tr>
      <w:tr w:rsidR="00235A86" w:rsidRPr="000E2E3C" w:rsidTr="00235635">
        <w:trPr>
          <w:trHeight w:hRule="exact" w:val="478"/>
        </w:trPr>
        <w:tc>
          <w:tcPr>
            <w:tcW w:w="10273"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Pr="000E2E3C" w:rsidRDefault="000E2E3C">
            <w:pPr>
              <w:spacing w:after="0" w:line="240" w:lineRule="auto"/>
              <w:jc w:val="center"/>
              <w:rPr>
                <w:sz w:val="19"/>
                <w:szCs w:val="19"/>
              </w:rPr>
            </w:pPr>
            <w:r w:rsidRPr="000E2E3C">
              <w:rPr>
                <w:rFonts w:ascii="Times New Roman" w:hAnsi="Times New Roman" w:cs="Times New Roman"/>
                <w:b/>
                <w:color w:val="000000"/>
                <w:sz w:val="19"/>
                <w:szCs w:val="19"/>
              </w:rPr>
              <w:t xml:space="preserve">ПК-7: владением методикой </w:t>
            </w:r>
            <w:proofErr w:type="spellStart"/>
            <w:r w:rsidRPr="000E2E3C">
              <w:rPr>
                <w:rFonts w:ascii="Times New Roman" w:hAnsi="Times New Roman" w:cs="Times New Roman"/>
                <w:b/>
                <w:color w:val="000000"/>
                <w:sz w:val="19"/>
                <w:szCs w:val="19"/>
              </w:rPr>
              <w:t>предпереводческого</w:t>
            </w:r>
            <w:proofErr w:type="spellEnd"/>
            <w:r w:rsidRPr="000E2E3C">
              <w:rPr>
                <w:rFonts w:ascii="Times New Roman" w:hAnsi="Times New Roman" w:cs="Times New Roman"/>
                <w:b/>
                <w:color w:val="000000"/>
                <w:sz w:val="19"/>
                <w:szCs w:val="19"/>
              </w:rPr>
              <w:t xml:space="preserve"> анализа текста, способствующей точному восприятию исходного высказывания</w:t>
            </w:r>
          </w:p>
        </w:tc>
      </w:tr>
      <w:tr w:rsidR="00235A86" w:rsidTr="00235635">
        <w:trPr>
          <w:trHeight w:hRule="exact" w:val="277"/>
        </w:trPr>
        <w:tc>
          <w:tcPr>
            <w:tcW w:w="10273"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Default="000E2E3C">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235A86" w:rsidTr="00235635">
        <w:trPr>
          <w:trHeight w:hRule="exact" w:val="277"/>
        </w:trPr>
        <w:tc>
          <w:tcPr>
            <w:tcW w:w="143" w:type="dxa"/>
          </w:tcPr>
          <w:p w:rsidR="00235A86" w:rsidRDefault="00235A86"/>
        </w:tc>
        <w:tc>
          <w:tcPr>
            <w:tcW w:w="1013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Default="000E2E3C">
            <w:pPr>
              <w:spacing w:after="0" w:line="240" w:lineRule="auto"/>
              <w:rPr>
                <w:sz w:val="19"/>
                <w:szCs w:val="19"/>
              </w:rPr>
            </w:pPr>
            <w:proofErr w:type="spellStart"/>
            <w:r>
              <w:rPr>
                <w:rFonts w:ascii="Times New Roman" w:hAnsi="Times New Roman" w:cs="Times New Roman"/>
                <w:color w:val="000000"/>
                <w:sz w:val="19"/>
                <w:szCs w:val="19"/>
              </w:rPr>
              <w:t>схему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предпереводческого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анализа</w:t>
            </w:r>
            <w:proofErr w:type="spellEnd"/>
            <w:r>
              <w:rPr>
                <w:rFonts w:ascii="Times New Roman" w:hAnsi="Times New Roman" w:cs="Times New Roman"/>
                <w:color w:val="000000"/>
                <w:sz w:val="19"/>
                <w:szCs w:val="19"/>
              </w:rPr>
              <w:t>;</w:t>
            </w:r>
          </w:p>
        </w:tc>
      </w:tr>
      <w:tr w:rsidR="00235A86" w:rsidTr="00235635">
        <w:trPr>
          <w:trHeight w:hRule="exact" w:val="138"/>
        </w:trPr>
        <w:tc>
          <w:tcPr>
            <w:tcW w:w="143" w:type="dxa"/>
          </w:tcPr>
          <w:p w:rsidR="00235A86" w:rsidRDefault="00235A86"/>
        </w:tc>
        <w:tc>
          <w:tcPr>
            <w:tcW w:w="616" w:type="dxa"/>
          </w:tcPr>
          <w:p w:rsidR="00235A86" w:rsidRDefault="00235A86"/>
        </w:tc>
        <w:tc>
          <w:tcPr>
            <w:tcW w:w="1989" w:type="dxa"/>
          </w:tcPr>
          <w:p w:rsidR="00235A86" w:rsidRDefault="00235A86"/>
        </w:tc>
        <w:tc>
          <w:tcPr>
            <w:tcW w:w="1758" w:type="dxa"/>
          </w:tcPr>
          <w:p w:rsidR="00235A86" w:rsidRDefault="00235A86"/>
        </w:tc>
        <w:tc>
          <w:tcPr>
            <w:tcW w:w="4798" w:type="dxa"/>
          </w:tcPr>
          <w:p w:rsidR="00235A86" w:rsidRDefault="00235A86"/>
        </w:tc>
        <w:tc>
          <w:tcPr>
            <w:tcW w:w="969" w:type="dxa"/>
          </w:tcPr>
          <w:p w:rsidR="00235A86" w:rsidRDefault="00235A86"/>
        </w:tc>
      </w:tr>
      <w:tr w:rsidR="00235A86" w:rsidTr="00235635">
        <w:trPr>
          <w:trHeight w:hRule="exact" w:val="277"/>
        </w:trPr>
        <w:tc>
          <w:tcPr>
            <w:tcW w:w="10273"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Default="000E2E3C">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235A86" w:rsidTr="00235635">
        <w:trPr>
          <w:trHeight w:hRule="exact" w:val="277"/>
        </w:trPr>
        <w:tc>
          <w:tcPr>
            <w:tcW w:w="143" w:type="dxa"/>
          </w:tcPr>
          <w:p w:rsidR="00235A86" w:rsidRDefault="00235A86"/>
        </w:tc>
        <w:tc>
          <w:tcPr>
            <w:tcW w:w="1013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Default="000E2E3C">
            <w:pPr>
              <w:spacing w:after="0" w:line="240" w:lineRule="auto"/>
              <w:rPr>
                <w:sz w:val="19"/>
                <w:szCs w:val="19"/>
              </w:rPr>
            </w:pPr>
            <w:proofErr w:type="spellStart"/>
            <w:r>
              <w:rPr>
                <w:rFonts w:ascii="Times New Roman" w:hAnsi="Times New Roman" w:cs="Times New Roman"/>
                <w:color w:val="000000"/>
                <w:sz w:val="19"/>
                <w:szCs w:val="19"/>
              </w:rPr>
              <w:t>осуществлять</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предпереводческий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анализ</w:t>
            </w:r>
            <w:proofErr w:type="spellEnd"/>
            <w:r>
              <w:rPr>
                <w:rFonts w:ascii="Times New Roman" w:hAnsi="Times New Roman" w:cs="Times New Roman"/>
                <w:color w:val="000000"/>
                <w:sz w:val="19"/>
                <w:szCs w:val="19"/>
              </w:rPr>
              <w:t>;</w:t>
            </w:r>
          </w:p>
        </w:tc>
      </w:tr>
      <w:tr w:rsidR="00235A86" w:rsidTr="00235635">
        <w:trPr>
          <w:trHeight w:hRule="exact" w:val="138"/>
        </w:trPr>
        <w:tc>
          <w:tcPr>
            <w:tcW w:w="143" w:type="dxa"/>
          </w:tcPr>
          <w:p w:rsidR="00235A86" w:rsidRDefault="00235A86"/>
        </w:tc>
        <w:tc>
          <w:tcPr>
            <w:tcW w:w="616" w:type="dxa"/>
          </w:tcPr>
          <w:p w:rsidR="00235A86" w:rsidRDefault="00235A86"/>
        </w:tc>
        <w:tc>
          <w:tcPr>
            <w:tcW w:w="1989" w:type="dxa"/>
          </w:tcPr>
          <w:p w:rsidR="00235A86" w:rsidRDefault="00235A86"/>
        </w:tc>
        <w:tc>
          <w:tcPr>
            <w:tcW w:w="1758" w:type="dxa"/>
          </w:tcPr>
          <w:p w:rsidR="00235A86" w:rsidRDefault="00235A86"/>
        </w:tc>
        <w:tc>
          <w:tcPr>
            <w:tcW w:w="4798" w:type="dxa"/>
          </w:tcPr>
          <w:p w:rsidR="00235A86" w:rsidRDefault="00235A86"/>
        </w:tc>
        <w:tc>
          <w:tcPr>
            <w:tcW w:w="969" w:type="dxa"/>
          </w:tcPr>
          <w:p w:rsidR="00235A86" w:rsidRDefault="00235A86"/>
        </w:tc>
      </w:tr>
      <w:tr w:rsidR="00235A86" w:rsidTr="00235635">
        <w:trPr>
          <w:trHeight w:hRule="exact" w:val="277"/>
        </w:trPr>
        <w:tc>
          <w:tcPr>
            <w:tcW w:w="10273"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Default="000E2E3C">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235A86" w:rsidTr="00235635">
        <w:trPr>
          <w:trHeight w:hRule="exact" w:val="277"/>
        </w:trPr>
        <w:tc>
          <w:tcPr>
            <w:tcW w:w="143" w:type="dxa"/>
          </w:tcPr>
          <w:p w:rsidR="00235A86" w:rsidRDefault="00235A86"/>
        </w:tc>
        <w:tc>
          <w:tcPr>
            <w:tcW w:w="1013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Default="000E2E3C">
            <w:pPr>
              <w:spacing w:after="0" w:line="240" w:lineRule="auto"/>
              <w:rPr>
                <w:sz w:val="19"/>
                <w:szCs w:val="19"/>
              </w:rPr>
            </w:pPr>
            <w:proofErr w:type="spellStart"/>
            <w:r>
              <w:rPr>
                <w:rFonts w:ascii="Times New Roman" w:hAnsi="Times New Roman" w:cs="Times New Roman"/>
                <w:color w:val="000000"/>
                <w:sz w:val="19"/>
                <w:szCs w:val="19"/>
              </w:rPr>
              <w:t>навыками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осуществления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предпереводческого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анализа</w:t>
            </w:r>
            <w:proofErr w:type="spellEnd"/>
            <w:r>
              <w:rPr>
                <w:rFonts w:ascii="Times New Roman" w:hAnsi="Times New Roman" w:cs="Times New Roman"/>
                <w:color w:val="000000"/>
                <w:sz w:val="19"/>
                <w:szCs w:val="19"/>
              </w:rPr>
              <w:t>.</w:t>
            </w:r>
          </w:p>
        </w:tc>
      </w:tr>
      <w:tr w:rsidR="00235A86" w:rsidTr="00235635">
        <w:trPr>
          <w:trHeight w:hRule="exact" w:val="138"/>
        </w:trPr>
        <w:tc>
          <w:tcPr>
            <w:tcW w:w="143" w:type="dxa"/>
          </w:tcPr>
          <w:p w:rsidR="00235A86" w:rsidRDefault="00235A86"/>
        </w:tc>
        <w:tc>
          <w:tcPr>
            <w:tcW w:w="616" w:type="dxa"/>
          </w:tcPr>
          <w:p w:rsidR="00235A86" w:rsidRDefault="00235A86"/>
        </w:tc>
        <w:tc>
          <w:tcPr>
            <w:tcW w:w="1989" w:type="dxa"/>
          </w:tcPr>
          <w:p w:rsidR="00235A86" w:rsidRDefault="00235A86"/>
        </w:tc>
        <w:tc>
          <w:tcPr>
            <w:tcW w:w="1758" w:type="dxa"/>
          </w:tcPr>
          <w:p w:rsidR="00235A86" w:rsidRDefault="00235A86"/>
        </w:tc>
        <w:tc>
          <w:tcPr>
            <w:tcW w:w="4798" w:type="dxa"/>
          </w:tcPr>
          <w:p w:rsidR="00235A86" w:rsidRDefault="00235A86"/>
        </w:tc>
        <w:tc>
          <w:tcPr>
            <w:tcW w:w="969" w:type="dxa"/>
          </w:tcPr>
          <w:p w:rsidR="00235A86" w:rsidRDefault="00235A86"/>
        </w:tc>
      </w:tr>
      <w:tr w:rsidR="00235A86" w:rsidRPr="000E2E3C" w:rsidTr="00235635">
        <w:trPr>
          <w:trHeight w:hRule="exact" w:val="478"/>
        </w:trPr>
        <w:tc>
          <w:tcPr>
            <w:tcW w:w="10273"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Pr="000E2E3C" w:rsidRDefault="000E2E3C">
            <w:pPr>
              <w:spacing w:after="0" w:line="240" w:lineRule="auto"/>
              <w:jc w:val="center"/>
              <w:rPr>
                <w:sz w:val="19"/>
                <w:szCs w:val="19"/>
              </w:rPr>
            </w:pPr>
            <w:r w:rsidRPr="000E2E3C">
              <w:rPr>
                <w:rFonts w:ascii="Times New Roman" w:hAnsi="Times New Roman" w:cs="Times New Roman"/>
                <w:b/>
                <w:color w:val="000000"/>
                <w:sz w:val="19"/>
                <w:szCs w:val="19"/>
              </w:rPr>
              <w:t>ПК-9: владением основными способами достижения эквивалентности в переводе и способностью применять основные приемы перевода</w:t>
            </w:r>
          </w:p>
        </w:tc>
      </w:tr>
      <w:tr w:rsidR="00235A86" w:rsidTr="00235635">
        <w:trPr>
          <w:trHeight w:hRule="exact" w:val="277"/>
        </w:trPr>
        <w:tc>
          <w:tcPr>
            <w:tcW w:w="10273"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Default="000E2E3C">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235A86" w:rsidTr="00235635">
        <w:trPr>
          <w:trHeight w:hRule="exact" w:val="277"/>
        </w:trPr>
        <w:tc>
          <w:tcPr>
            <w:tcW w:w="143" w:type="dxa"/>
          </w:tcPr>
          <w:p w:rsidR="00235A86" w:rsidRDefault="00235A86"/>
        </w:tc>
        <w:tc>
          <w:tcPr>
            <w:tcW w:w="1013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Default="000E2E3C">
            <w:pPr>
              <w:spacing w:after="0" w:line="240" w:lineRule="auto"/>
              <w:rPr>
                <w:sz w:val="19"/>
                <w:szCs w:val="19"/>
              </w:rPr>
            </w:pPr>
            <w:proofErr w:type="spellStart"/>
            <w:r>
              <w:rPr>
                <w:rFonts w:ascii="Times New Roman" w:hAnsi="Times New Roman" w:cs="Times New Roman"/>
                <w:color w:val="000000"/>
                <w:sz w:val="19"/>
                <w:szCs w:val="19"/>
              </w:rPr>
              <w:t>теорию</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уровней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эквивалентности</w:t>
            </w:r>
            <w:proofErr w:type="spellEnd"/>
            <w:r>
              <w:rPr>
                <w:rFonts w:ascii="Times New Roman" w:hAnsi="Times New Roman" w:cs="Times New Roman"/>
                <w:color w:val="000000"/>
                <w:sz w:val="19"/>
                <w:szCs w:val="19"/>
              </w:rPr>
              <w:t>;</w:t>
            </w:r>
          </w:p>
        </w:tc>
      </w:tr>
      <w:tr w:rsidR="00235A86" w:rsidTr="00235635">
        <w:trPr>
          <w:trHeight w:hRule="exact" w:val="138"/>
        </w:trPr>
        <w:tc>
          <w:tcPr>
            <w:tcW w:w="143" w:type="dxa"/>
          </w:tcPr>
          <w:p w:rsidR="00235A86" w:rsidRDefault="00235A86"/>
        </w:tc>
        <w:tc>
          <w:tcPr>
            <w:tcW w:w="616" w:type="dxa"/>
          </w:tcPr>
          <w:p w:rsidR="00235A86" w:rsidRDefault="00235A86"/>
        </w:tc>
        <w:tc>
          <w:tcPr>
            <w:tcW w:w="1989" w:type="dxa"/>
          </w:tcPr>
          <w:p w:rsidR="00235A86" w:rsidRDefault="00235A86"/>
        </w:tc>
        <w:tc>
          <w:tcPr>
            <w:tcW w:w="1758" w:type="dxa"/>
          </w:tcPr>
          <w:p w:rsidR="00235A86" w:rsidRDefault="00235A86"/>
        </w:tc>
        <w:tc>
          <w:tcPr>
            <w:tcW w:w="4798" w:type="dxa"/>
          </w:tcPr>
          <w:p w:rsidR="00235A86" w:rsidRDefault="00235A86"/>
        </w:tc>
        <w:tc>
          <w:tcPr>
            <w:tcW w:w="969" w:type="dxa"/>
          </w:tcPr>
          <w:p w:rsidR="00235A86" w:rsidRDefault="00235A86"/>
        </w:tc>
      </w:tr>
      <w:tr w:rsidR="00235A86" w:rsidTr="00235635">
        <w:trPr>
          <w:trHeight w:hRule="exact" w:val="277"/>
        </w:trPr>
        <w:tc>
          <w:tcPr>
            <w:tcW w:w="10273"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Default="000E2E3C">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235A86" w:rsidTr="00235635">
        <w:trPr>
          <w:trHeight w:hRule="exact" w:val="277"/>
        </w:trPr>
        <w:tc>
          <w:tcPr>
            <w:tcW w:w="143" w:type="dxa"/>
          </w:tcPr>
          <w:p w:rsidR="00235A86" w:rsidRDefault="00235A86"/>
        </w:tc>
        <w:tc>
          <w:tcPr>
            <w:tcW w:w="1013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Default="000E2E3C">
            <w:pPr>
              <w:spacing w:after="0" w:line="240" w:lineRule="auto"/>
              <w:rPr>
                <w:sz w:val="19"/>
                <w:szCs w:val="19"/>
              </w:rPr>
            </w:pPr>
            <w:proofErr w:type="spellStart"/>
            <w:r>
              <w:rPr>
                <w:rFonts w:ascii="Times New Roman" w:hAnsi="Times New Roman" w:cs="Times New Roman"/>
                <w:color w:val="000000"/>
                <w:sz w:val="19"/>
                <w:szCs w:val="19"/>
              </w:rPr>
              <w:t>использовать</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основные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приемы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перевода</w:t>
            </w:r>
            <w:proofErr w:type="spellEnd"/>
            <w:r>
              <w:rPr>
                <w:rFonts w:ascii="Times New Roman" w:hAnsi="Times New Roman" w:cs="Times New Roman"/>
                <w:color w:val="000000"/>
                <w:sz w:val="19"/>
                <w:szCs w:val="19"/>
              </w:rPr>
              <w:t>;</w:t>
            </w:r>
          </w:p>
        </w:tc>
      </w:tr>
      <w:tr w:rsidR="00235A86" w:rsidTr="00235635">
        <w:trPr>
          <w:trHeight w:hRule="exact" w:val="138"/>
        </w:trPr>
        <w:tc>
          <w:tcPr>
            <w:tcW w:w="143" w:type="dxa"/>
          </w:tcPr>
          <w:p w:rsidR="00235A86" w:rsidRDefault="00235A86"/>
        </w:tc>
        <w:tc>
          <w:tcPr>
            <w:tcW w:w="616" w:type="dxa"/>
          </w:tcPr>
          <w:p w:rsidR="00235A86" w:rsidRDefault="00235A86"/>
        </w:tc>
        <w:tc>
          <w:tcPr>
            <w:tcW w:w="1989" w:type="dxa"/>
          </w:tcPr>
          <w:p w:rsidR="00235A86" w:rsidRDefault="00235A86"/>
        </w:tc>
        <w:tc>
          <w:tcPr>
            <w:tcW w:w="1758" w:type="dxa"/>
          </w:tcPr>
          <w:p w:rsidR="00235A86" w:rsidRDefault="00235A86"/>
        </w:tc>
        <w:tc>
          <w:tcPr>
            <w:tcW w:w="4798" w:type="dxa"/>
          </w:tcPr>
          <w:p w:rsidR="00235A86" w:rsidRDefault="00235A86"/>
        </w:tc>
        <w:tc>
          <w:tcPr>
            <w:tcW w:w="969" w:type="dxa"/>
          </w:tcPr>
          <w:p w:rsidR="00235A86" w:rsidRDefault="00235A86"/>
        </w:tc>
      </w:tr>
      <w:tr w:rsidR="00235A86" w:rsidTr="00235635">
        <w:trPr>
          <w:trHeight w:hRule="exact" w:val="277"/>
        </w:trPr>
        <w:tc>
          <w:tcPr>
            <w:tcW w:w="10273"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Default="000E2E3C">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235A86" w:rsidTr="00235635">
        <w:trPr>
          <w:trHeight w:hRule="exact" w:val="277"/>
        </w:trPr>
        <w:tc>
          <w:tcPr>
            <w:tcW w:w="143" w:type="dxa"/>
          </w:tcPr>
          <w:p w:rsidR="00235A86" w:rsidRDefault="00235A86"/>
        </w:tc>
        <w:tc>
          <w:tcPr>
            <w:tcW w:w="1013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Default="000E2E3C">
            <w:pPr>
              <w:spacing w:after="0" w:line="240" w:lineRule="auto"/>
              <w:rPr>
                <w:sz w:val="19"/>
                <w:szCs w:val="19"/>
              </w:rPr>
            </w:pPr>
            <w:proofErr w:type="spellStart"/>
            <w:r>
              <w:rPr>
                <w:rFonts w:ascii="Times New Roman" w:hAnsi="Times New Roman" w:cs="Times New Roman"/>
                <w:color w:val="000000"/>
                <w:sz w:val="19"/>
                <w:szCs w:val="19"/>
              </w:rPr>
              <w:t>теорией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уровней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эквивалентности</w:t>
            </w:r>
            <w:proofErr w:type="spellEnd"/>
            <w:r>
              <w:rPr>
                <w:rFonts w:ascii="Times New Roman" w:hAnsi="Times New Roman" w:cs="Times New Roman"/>
                <w:color w:val="000000"/>
                <w:sz w:val="19"/>
                <w:szCs w:val="19"/>
              </w:rPr>
              <w:t>.</w:t>
            </w:r>
          </w:p>
        </w:tc>
      </w:tr>
      <w:tr w:rsidR="00235A86" w:rsidTr="00235635">
        <w:trPr>
          <w:trHeight w:hRule="exact" w:val="138"/>
        </w:trPr>
        <w:tc>
          <w:tcPr>
            <w:tcW w:w="143" w:type="dxa"/>
          </w:tcPr>
          <w:p w:rsidR="00235A86" w:rsidRDefault="00235A86"/>
        </w:tc>
        <w:tc>
          <w:tcPr>
            <w:tcW w:w="616" w:type="dxa"/>
          </w:tcPr>
          <w:p w:rsidR="00235A86" w:rsidRDefault="00235A86"/>
        </w:tc>
        <w:tc>
          <w:tcPr>
            <w:tcW w:w="1989" w:type="dxa"/>
          </w:tcPr>
          <w:p w:rsidR="00235A86" w:rsidRDefault="00235A86"/>
        </w:tc>
        <w:tc>
          <w:tcPr>
            <w:tcW w:w="1758" w:type="dxa"/>
          </w:tcPr>
          <w:p w:rsidR="00235A86" w:rsidRDefault="00235A86"/>
        </w:tc>
        <w:tc>
          <w:tcPr>
            <w:tcW w:w="4798" w:type="dxa"/>
          </w:tcPr>
          <w:p w:rsidR="00235A86" w:rsidRDefault="00235A86"/>
        </w:tc>
        <w:tc>
          <w:tcPr>
            <w:tcW w:w="969" w:type="dxa"/>
          </w:tcPr>
          <w:p w:rsidR="00235A86" w:rsidRDefault="00235A86"/>
        </w:tc>
      </w:tr>
      <w:tr w:rsidR="00235A86" w:rsidRPr="000E2E3C" w:rsidTr="00235635">
        <w:trPr>
          <w:trHeight w:hRule="exact" w:val="478"/>
        </w:trPr>
        <w:tc>
          <w:tcPr>
            <w:tcW w:w="10273"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Pr="000E2E3C" w:rsidRDefault="000E2E3C">
            <w:pPr>
              <w:spacing w:after="0" w:line="240" w:lineRule="auto"/>
              <w:jc w:val="center"/>
              <w:rPr>
                <w:sz w:val="19"/>
                <w:szCs w:val="19"/>
              </w:rPr>
            </w:pPr>
            <w:r w:rsidRPr="000E2E3C">
              <w:rPr>
                <w:rFonts w:ascii="Times New Roman" w:hAnsi="Times New Roman" w:cs="Times New Roman"/>
                <w:b/>
                <w:color w:val="000000"/>
                <w:sz w:val="19"/>
                <w:szCs w:val="19"/>
              </w:rPr>
              <w:t xml:space="preserve">ПК-23: способностью использовать понятийный аппарат философии, теоретической и прикладной лингвистики, </w:t>
            </w:r>
            <w:proofErr w:type="spellStart"/>
            <w:r w:rsidRPr="000E2E3C">
              <w:rPr>
                <w:rFonts w:ascii="Times New Roman" w:hAnsi="Times New Roman" w:cs="Times New Roman"/>
                <w:b/>
                <w:color w:val="000000"/>
                <w:sz w:val="19"/>
                <w:szCs w:val="19"/>
              </w:rPr>
              <w:t>переводоведения</w:t>
            </w:r>
            <w:proofErr w:type="spellEnd"/>
            <w:r w:rsidRPr="000E2E3C">
              <w:rPr>
                <w:rFonts w:ascii="Times New Roman" w:hAnsi="Times New Roman" w:cs="Times New Roman"/>
                <w:b/>
                <w:color w:val="000000"/>
                <w:sz w:val="19"/>
                <w:szCs w:val="19"/>
              </w:rPr>
              <w:t>, лингводидактики и теории межкультурной коммуникации для решения профессиональных задач</w:t>
            </w:r>
          </w:p>
        </w:tc>
      </w:tr>
      <w:tr w:rsidR="00235A86" w:rsidTr="00235635">
        <w:trPr>
          <w:trHeight w:hRule="exact" w:val="277"/>
        </w:trPr>
        <w:tc>
          <w:tcPr>
            <w:tcW w:w="10273"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Default="000E2E3C">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235A86" w:rsidRPr="000E2E3C" w:rsidTr="00235635">
        <w:trPr>
          <w:trHeight w:hRule="exact" w:val="478"/>
        </w:trPr>
        <w:tc>
          <w:tcPr>
            <w:tcW w:w="143" w:type="dxa"/>
          </w:tcPr>
          <w:p w:rsidR="00235A86" w:rsidRDefault="00235A86"/>
        </w:tc>
        <w:tc>
          <w:tcPr>
            <w:tcW w:w="1013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Pr="000E2E3C" w:rsidRDefault="000E2E3C">
            <w:pPr>
              <w:spacing w:after="0" w:line="240" w:lineRule="auto"/>
              <w:rPr>
                <w:sz w:val="19"/>
                <w:szCs w:val="19"/>
              </w:rPr>
            </w:pPr>
            <w:r w:rsidRPr="000E2E3C">
              <w:rPr>
                <w:rFonts w:ascii="Times New Roman" w:hAnsi="Times New Roman" w:cs="Times New Roman"/>
                <w:color w:val="000000"/>
                <w:sz w:val="19"/>
                <w:szCs w:val="19"/>
              </w:rPr>
              <w:t xml:space="preserve">междисциплинарные связи изучаемых дисциплин, понятийный аппарат философии, принципы теории межкультурной коммуникации, основы лингводидактики и </w:t>
            </w:r>
            <w:proofErr w:type="spellStart"/>
            <w:r w:rsidRPr="000E2E3C">
              <w:rPr>
                <w:rFonts w:ascii="Times New Roman" w:hAnsi="Times New Roman" w:cs="Times New Roman"/>
                <w:color w:val="000000"/>
                <w:sz w:val="19"/>
                <w:szCs w:val="19"/>
              </w:rPr>
              <w:t>переводоведения</w:t>
            </w:r>
            <w:proofErr w:type="spellEnd"/>
            <w:r w:rsidRPr="000E2E3C">
              <w:rPr>
                <w:rFonts w:ascii="Times New Roman" w:hAnsi="Times New Roman" w:cs="Times New Roman"/>
                <w:color w:val="000000"/>
                <w:sz w:val="19"/>
                <w:szCs w:val="19"/>
              </w:rPr>
              <w:t>;</w:t>
            </w:r>
          </w:p>
        </w:tc>
      </w:tr>
      <w:tr w:rsidR="00235A86" w:rsidTr="00235635">
        <w:trPr>
          <w:trHeight w:hRule="exact" w:val="277"/>
        </w:trPr>
        <w:tc>
          <w:tcPr>
            <w:tcW w:w="10273"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Default="000E2E3C">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235A86" w:rsidRPr="000E2E3C" w:rsidTr="00235635">
        <w:trPr>
          <w:trHeight w:hRule="exact" w:val="478"/>
        </w:trPr>
        <w:tc>
          <w:tcPr>
            <w:tcW w:w="143" w:type="dxa"/>
          </w:tcPr>
          <w:p w:rsidR="00235A86" w:rsidRDefault="00235A86"/>
        </w:tc>
        <w:tc>
          <w:tcPr>
            <w:tcW w:w="1013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Pr="000E2E3C" w:rsidRDefault="000E2E3C">
            <w:pPr>
              <w:spacing w:after="0" w:line="240" w:lineRule="auto"/>
              <w:rPr>
                <w:sz w:val="19"/>
                <w:szCs w:val="19"/>
              </w:rPr>
            </w:pPr>
            <w:r w:rsidRPr="000E2E3C">
              <w:rPr>
                <w:rFonts w:ascii="Times New Roman" w:hAnsi="Times New Roman" w:cs="Times New Roman"/>
                <w:color w:val="000000"/>
                <w:sz w:val="19"/>
                <w:szCs w:val="19"/>
              </w:rPr>
              <w:t xml:space="preserve">использовать в прикладных и научных целях </w:t>
            </w:r>
            <w:proofErr w:type="spellStart"/>
            <w:r w:rsidRPr="000E2E3C">
              <w:rPr>
                <w:rFonts w:ascii="Times New Roman" w:hAnsi="Times New Roman" w:cs="Times New Roman"/>
                <w:color w:val="000000"/>
                <w:sz w:val="19"/>
                <w:szCs w:val="19"/>
              </w:rPr>
              <w:t>терминамы</w:t>
            </w:r>
            <w:proofErr w:type="spellEnd"/>
            <w:r w:rsidRPr="000E2E3C">
              <w:rPr>
                <w:rFonts w:ascii="Times New Roman" w:hAnsi="Times New Roman" w:cs="Times New Roman"/>
                <w:color w:val="000000"/>
                <w:sz w:val="19"/>
                <w:szCs w:val="19"/>
              </w:rPr>
              <w:t xml:space="preserve">, методики и теоретические принципы философии, теоретической и прикладной лингвистики, </w:t>
            </w:r>
            <w:proofErr w:type="spellStart"/>
            <w:r w:rsidRPr="000E2E3C">
              <w:rPr>
                <w:rFonts w:ascii="Times New Roman" w:hAnsi="Times New Roman" w:cs="Times New Roman"/>
                <w:color w:val="000000"/>
                <w:sz w:val="19"/>
                <w:szCs w:val="19"/>
              </w:rPr>
              <w:t>переводоведения</w:t>
            </w:r>
            <w:proofErr w:type="spellEnd"/>
            <w:r w:rsidRPr="000E2E3C">
              <w:rPr>
                <w:rFonts w:ascii="Times New Roman" w:hAnsi="Times New Roman" w:cs="Times New Roman"/>
                <w:color w:val="000000"/>
                <w:sz w:val="19"/>
                <w:szCs w:val="19"/>
              </w:rPr>
              <w:t>, лингводидактики и теории межкультурной коммуникации;</w:t>
            </w:r>
          </w:p>
        </w:tc>
      </w:tr>
      <w:tr w:rsidR="00235A86" w:rsidTr="00235635">
        <w:trPr>
          <w:trHeight w:hRule="exact" w:val="277"/>
        </w:trPr>
        <w:tc>
          <w:tcPr>
            <w:tcW w:w="10273"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Default="000E2E3C">
            <w:pPr>
              <w:spacing w:after="0" w:line="240" w:lineRule="auto"/>
              <w:rPr>
                <w:sz w:val="19"/>
                <w:szCs w:val="19"/>
              </w:rPr>
            </w:pPr>
            <w:r>
              <w:rPr>
                <w:rFonts w:ascii="Times New Roman" w:hAnsi="Times New Roman" w:cs="Times New Roman"/>
                <w:b/>
                <w:color w:val="000000"/>
                <w:sz w:val="19"/>
                <w:szCs w:val="19"/>
              </w:rPr>
              <w:t>Владеть:</w:t>
            </w:r>
          </w:p>
        </w:tc>
      </w:tr>
      <w:tr w:rsidR="00235A86" w:rsidRPr="000E2E3C" w:rsidTr="00235635">
        <w:trPr>
          <w:trHeight w:hRule="exact" w:val="478"/>
        </w:trPr>
        <w:tc>
          <w:tcPr>
            <w:tcW w:w="143" w:type="dxa"/>
          </w:tcPr>
          <w:p w:rsidR="00235A86" w:rsidRDefault="00235A86"/>
        </w:tc>
        <w:tc>
          <w:tcPr>
            <w:tcW w:w="1013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Pr="000E2E3C" w:rsidRDefault="000E2E3C">
            <w:pPr>
              <w:spacing w:after="0" w:line="240" w:lineRule="auto"/>
              <w:rPr>
                <w:sz w:val="19"/>
                <w:szCs w:val="19"/>
              </w:rPr>
            </w:pPr>
            <w:r w:rsidRPr="000E2E3C">
              <w:rPr>
                <w:rFonts w:ascii="Times New Roman" w:hAnsi="Times New Roman" w:cs="Times New Roman"/>
                <w:color w:val="000000"/>
                <w:sz w:val="19"/>
                <w:szCs w:val="19"/>
              </w:rPr>
              <w:t xml:space="preserve">навыками использования понятийного аппарата философии, теоретической и прикладной лингвистики, </w:t>
            </w:r>
            <w:proofErr w:type="spellStart"/>
            <w:r w:rsidRPr="000E2E3C">
              <w:rPr>
                <w:rFonts w:ascii="Times New Roman" w:hAnsi="Times New Roman" w:cs="Times New Roman"/>
                <w:color w:val="000000"/>
                <w:sz w:val="19"/>
                <w:szCs w:val="19"/>
              </w:rPr>
              <w:t>переводоведения</w:t>
            </w:r>
            <w:proofErr w:type="spellEnd"/>
            <w:r w:rsidRPr="000E2E3C">
              <w:rPr>
                <w:rFonts w:ascii="Times New Roman" w:hAnsi="Times New Roman" w:cs="Times New Roman"/>
                <w:color w:val="000000"/>
                <w:sz w:val="19"/>
                <w:szCs w:val="19"/>
              </w:rPr>
              <w:t>, лингводидактики и теории межкультурной коммуникации для решения профессиональных задач;</w:t>
            </w:r>
          </w:p>
        </w:tc>
      </w:tr>
      <w:tr w:rsidR="00235A86" w:rsidRPr="000E2E3C" w:rsidTr="00235635">
        <w:trPr>
          <w:trHeight w:hRule="exact" w:val="478"/>
        </w:trPr>
        <w:tc>
          <w:tcPr>
            <w:tcW w:w="10273"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Pr="000E2E3C" w:rsidRDefault="000E2E3C">
            <w:pPr>
              <w:spacing w:after="0" w:line="240" w:lineRule="auto"/>
              <w:jc w:val="center"/>
              <w:rPr>
                <w:sz w:val="19"/>
                <w:szCs w:val="19"/>
              </w:rPr>
            </w:pPr>
            <w:r w:rsidRPr="000E2E3C">
              <w:rPr>
                <w:rFonts w:ascii="Times New Roman" w:hAnsi="Times New Roman" w:cs="Times New Roman"/>
                <w:b/>
                <w:color w:val="000000"/>
                <w:sz w:val="19"/>
                <w:szCs w:val="19"/>
              </w:rPr>
              <w:t>ПК-25: владением основами современных методов научного исследования, информационной и библиографической культурой</w:t>
            </w:r>
          </w:p>
        </w:tc>
      </w:tr>
      <w:tr w:rsidR="00235A86" w:rsidTr="00235635">
        <w:trPr>
          <w:trHeight w:hRule="exact" w:val="277"/>
        </w:trPr>
        <w:tc>
          <w:tcPr>
            <w:tcW w:w="10273"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Default="000E2E3C">
            <w:pPr>
              <w:spacing w:after="0" w:line="240" w:lineRule="auto"/>
              <w:rPr>
                <w:sz w:val="19"/>
                <w:szCs w:val="19"/>
              </w:rPr>
            </w:pPr>
            <w:r>
              <w:rPr>
                <w:rFonts w:ascii="Times New Roman" w:hAnsi="Times New Roman" w:cs="Times New Roman"/>
                <w:b/>
                <w:color w:val="000000"/>
                <w:sz w:val="19"/>
                <w:szCs w:val="19"/>
              </w:rPr>
              <w:t>Знать:</w:t>
            </w:r>
          </w:p>
        </w:tc>
      </w:tr>
      <w:tr w:rsidR="00235A86" w:rsidRPr="000E2E3C" w:rsidTr="00235635">
        <w:trPr>
          <w:trHeight w:hRule="exact" w:val="478"/>
        </w:trPr>
        <w:tc>
          <w:tcPr>
            <w:tcW w:w="143" w:type="dxa"/>
          </w:tcPr>
          <w:p w:rsidR="00235A86" w:rsidRDefault="00235A86"/>
        </w:tc>
        <w:tc>
          <w:tcPr>
            <w:tcW w:w="1013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Pr="000E2E3C" w:rsidRDefault="000E2E3C">
            <w:pPr>
              <w:spacing w:after="0" w:line="240" w:lineRule="auto"/>
              <w:rPr>
                <w:sz w:val="19"/>
                <w:szCs w:val="19"/>
              </w:rPr>
            </w:pPr>
            <w:r w:rsidRPr="000E2E3C">
              <w:rPr>
                <w:rFonts w:ascii="Times New Roman" w:hAnsi="Times New Roman" w:cs="Times New Roman"/>
                <w:color w:val="000000"/>
                <w:sz w:val="19"/>
                <w:szCs w:val="19"/>
              </w:rPr>
              <w:t>основы современных методов научного исследования; основы планирования и проведения лингвистического исследования;</w:t>
            </w:r>
          </w:p>
        </w:tc>
      </w:tr>
    </w:tbl>
    <w:p w:rsidR="00235A86" w:rsidRPr="000E2E3C" w:rsidRDefault="000E2E3C">
      <w:pPr>
        <w:rPr>
          <w:sz w:val="0"/>
          <w:szCs w:val="0"/>
        </w:rPr>
      </w:pPr>
      <w:r w:rsidRPr="000E2E3C">
        <w:br w:type="page"/>
      </w:r>
    </w:p>
    <w:tbl>
      <w:tblPr>
        <w:tblW w:w="0" w:type="auto"/>
        <w:tblCellMar>
          <w:left w:w="0" w:type="dxa"/>
          <w:right w:w="0" w:type="dxa"/>
        </w:tblCellMar>
        <w:tblLook w:val="04A0" w:firstRow="1" w:lastRow="0" w:firstColumn="1" w:lastColumn="0" w:noHBand="0" w:noVBand="1"/>
      </w:tblPr>
      <w:tblGrid>
        <w:gridCol w:w="144"/>
        <w:gridCol w:w="424"/>
        <w:gridCol w:w="125"/>
        <w:gridCol w:w="58"/>
        <w:gridCol w:w="175"/>
        <w:gridCol w:w="13"/>
        <w:gridCol w:w="6"/>
        <w:gridCol w:w="1113"/>
        <w:gridCol w:w="534"/>
        <w:gridCol w:w="1452"/>
        <w:gridCol w:w="222"/>
        <w:gridCol w:w="124"/>
        <w:gridCol w:w="19"/>
        <w:gridCol w:w="40"/>
        <w:gridCol w:w="17"/>
        <w:gridCol w:w="114"/>
        <w:gridCol w:w="631"/>
        <w:gridCol w:w="101"/>
        <w:gridCol w:w="48"/>
        <w:gridCol w:w="535"/>
        <w:gridCol w:w="93"/>
        <w:gridCol w:w="42"/>
        <w:gridCol w:w="965"/>
        <w:gridCol w:w="56"/>
        <w:gridCol w:w="29"/>
        <w:gridCol w:w="35"/>
        <w:gridCol w:w="6"/>
        <w:gridCol w:w="501"/>
        <w:gridCol w:w="606"/>
        <w:gridCol w:w="56"/>
        <w:gridCol w:w="23"/>
        <w:gridCol w:w="225"/>
        <w:gridCol w:w="387"/>
        <w:gridCol w:w="31"/>
        <w:gridCol w:w="16"/>
        <w:gridCol w:w="319"/>
        <w:gridCol w:w="19"/>
        <w:gridCol w:w="40"/>
        <w:gridCol w:w="929"/>
      </w:tblGrid>
      <w:tr w:rsidR="00235A86" w:rsidTr="00235635">
        <w:trPr>
          <w:trHeight w:hRule="exact" w:val="416"/>
        </w:trPr>
        <w:tc>
          <w:tcPr>
            <w:tcW w:w="4409" w:type="dxa"/>
            <w:gridSpan w:val="13"/>
            <w:shd w:val="clear" w:color="C0C0C0" w:fill="FFFFFF"/>
            <w:tcMar>
              <w:left w:w="34" w:type="dxa"/>
              <w:right w:w="34" w:type="dxa"/>
            </w:tcMar>
          </w:tcPr>
          <w:p w:rsidR="00235A86" w:rsidRDefault="000E2E3C">
            <w:pPr>
              <w:spacing w:after="0" w:line="240" w:lineRule="auto"/>
              <w:rPr>
                <w:sz w:val="16"/>
                <w:szCs w:val="16"/>
              </w:rPr>
            </w:pPr>
            <w:r>
              <w:rPr>
                <w:rFonts w:ascii="Times New Roman" w:hAnsi="Times New Roman" w:cs="Times New Roman"/>
                <w:color w:val="C0C0C0"/>
                <w:sz w:val="16"/>
                <w:szCs w:val="16"/>
              </w:rPr>
              <w:lastRenderedPageBreak/>
              <w:t>УП: z45.03.02.02_1.plx</w:t>
            </w:r>
          </w:p>
        </w:tc>
        <w:tc>
          <w:tcPr>
            <w:tcW w:w="802" w:type="dxa"/>
            <w:gridSpan w:val="4"/>
          </w:tcPr>
          <w:p w:rsidR="00235A86" w:rsidRDefault="00235A86"/>
        </w:tc>
        <w:tc>
          <w:tcPr>
            <w:tcW w:w="684" w:type="dxa"/>
            <w:gridSpan w:val="3"/>
          </w:tcPr>
          <w:p w:rsidR="00235A86" w:rsidRDefault="00235A86"/>
        </w:tc>
        <w:tc>
          <w:tcPr>
            <w:tcW w:w="1100" w:type="dxa"/>
            <w:gridSpan w:val="3"/>
          </w:tcPr>
          <w:p w:rsidR="00235A86" w:rsidRDefault="00235A86"/>
        </w:tc>
        <w:tc>
          <w:tcPr>
            <w:tcW w:w="1233" w:type="dxa"/>
            <w:gridSpan w:val="6"/>
          </w:tcPr>
          <w:p w:rsidR="00235A86" w:rsidRDefault="00235A86"/>
        </w:tc>
        <w:tc>
          <w:tcPr>
            <w:tcW w:w="691" w:type="dxa"/>
            <w:gridSpan w:val="4"/>
          </w:tcPr>
          <w:p w:rsidR="00235A86" w:rsidRDefault="00235A86"/>
        </w:tc>
        <w:tc>
          <w:tcPr>
            <w:tcW w:w="385" w:type="dxa"/>
            <w:gridSpan w:val="4"/>
          </w:tcPr>
          <w:p w:rsidR="00235A86" w:rsidRDefault="00235A86"/>
        </w:tc>
        <w:tc>
          <w:tcPr>
            <w:tcW w:w="969" w:type="dxa"/>
            <w:gridSpan w:val="2"/>
            <w:shd w:val="clear" w:color="C0C0C0" w:fill="FFFFFF"/>
            <w:tcMar>
              <w:left w:w="34" w:type="dxa"/>
              <w:right w:w="34" w:type="dxa"/>
            </w:tcMar>
          </w:tcPr>
          <w:p w:rsidR="00235A86" w:rsidRDefault="000E2E3C">
            <w:pPr>
              <w:spacing w:after="0" w:line="240" w:lineRule="auto"/>
              <w:jc w:val="right"/>
              <w:rPr>
                <w:sz w:val="16"/>
                <w:szCs w:val="16"/>
              </w:rPr>
            </w:pPr>
            <w:r>
              <w:rPr>
                <w:rFonts w:ascii="Times New Roman" w:hAnsi="Times New Roman" w:cs="Times New Roman"/>
                <w:color w:val="C0C0C0"/>
                <w:sz w:val="16"/>
                <w:szCs w:val="16"/>
              </w:rPr>
              <w:t>стр. 5</w:t>
            </w:r>
          </w:p>
        </w:tc>
      </w:tr>
      <w:tr w:rsidR="00235A86" w:rsidTr="00235635">
        <w:trPr>
          <w:trHeight w:hRule="exact" w:val="277"/>
        </w:trPr>
        <w:tc>
          <w:tcPr>
            <w:tcW w:w="10273" w:type="dxa"/>
            <w:gridSpan w:val="3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Default="000E2E3C">
            <w:pPr>
              <w:spacing w:after="0" w:line="240" w:lineRule="auto"/>
              <w:rPr>
                <w:sz w:val="19"/>
                <w:szCs w:val="19"/>
              </w:rPr>
            </w:pPr>
            <w:r>
              <w:rPr>
                <w:rFonts w:ascii="Times New Roman" w:hAnsi="Times New Roman" w:cs="Times New Roman"/>
                <w:b/>
                <w:color w:val="000000"/>
                <w:sz w:val="19"/>
                <w:szCs w:val="19"/>
              </w:rPr>
              <w:t>Уметь:</w:t>
            </w:r>
          </w:p>
        </w:tc>
      </w:tr>
      <w:tr w:rsidR="00235A86" w:rsidRPr="000E2E3C" w:rsidTr="00235635">
        <w:trPr>
          <w:trHeight w:hRule="exact" w:val="277"/>
        </w:trPr>
        <w:tc>
          <w:tcPr>
            <w:tcW w:w="144" w:type="dxa"/>
          </w:tcPr>
          <w:p w:rsidR="00235A86" w:rsidRDefault="00235A86"/>
        </w:tc>
        <w:tc>
          <w:tcPr>
            <w:tcW w:w="10129" w:type="dxa"/>
            <w:gridSpan w:val="3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Pr="000E2E3C" w:rsidRDefault="000E2E3C">
            <w:pPr>
              <w:spacing w:after="0" w:line="240" w:lineRule="auto"/>
              <w:rPr>
                <w:sz w:val="19"/>
                <w:szCs w:val="19"/>
              </w:rPr>
            </w:pPr>
            <w:r w:rsidRPr="000E2E3C">
              <w:rPr>
                <w:rFonts w:ascii="Times New Roman" w:hAnsi="Times New Roman" w:cs="Times New Roman"/>
                <w:color w:val="000000"/>
                <w:sz w:val="19"/>
                <w:szCs w:val="19"/>
              </w:rPr>
              <w:t>пользоваться научной литературой и другими источниками информации;</w:t>
            </w:r>
          </w:p>
        </w:tc>
      </w:tr>
      <w:tr w:rsidR="00235A86" w:rsidRPr="000E2E3C" w:rsidTr="00235635">
        <w:trPr>
          <w:trHeight w:hRule="exact" w:val="138"/>
        </w:trPr>
        <w:tc>
          <w:tcPr>
            <w:tcW w:w="144" w:type="dxa"/>
          </w:tcPr>
          <w:p w:rsidR="00235A86" w:rsidRPr="000E2E3C" w:rsidRDefault="00235A86"/>
        </w:tc>
        <w:tc>
          <w:tcPr>
            <w:tcW w:w="795" w:type="dxa"/>
            <w:gridSpan w:val="5"/>
          </w:tcPr>
          <w:p w:rsidR="00235A86" w:rsidRPr="000E2E3C" w:rsidRDefault="00235A86"/>
        </w:tc>
        <w:tc>
          <w:tcPr>
            <w:tcW w:w="3327" w:type="dxa"/>
            <w:gridSpan w:val="5"/>
          </w:tcPr>
          <w:p w:rsidR="00235A86" w:rsidRPr="000E2E3C" w:rsidRDefault="00235A86"/>
        </w:tc>
        <w:tc>
          <w:tcPr>
            <w:tcW w:w="143" w:type="dxa"/>
            <w:gridSpan w:val="2"/>
          </w:tcPr>
          <w:p w:rsidR="00235A86" w:rsidRPr="000E2E3C" w:rsidRDefault="00235A86"/>
        </w:tc>
        <w:tc>
          <w:tcPr>
            <w:tcW w:w="802" w:type="dxa"/>
            <w:gridSpan w:val="4"/>
          </w:tcPr>
          <w:p w:rsidR="00235A86" w:rsidRPr="000E2E3C" w:rsidRDefault="00235A86"/>
        </w:tc>
        <w:tc>
          <w:tcPr>
            <w:tcW w:w="684" w:type="dxa"/>
            <w:gridSpan w:val="3"/>
          </w:tcPr>
          <w:p w:rsidR="00235A86" w:rsidRPr="000E2E3C" w:rsidRDefault="00235A86"/>
        </w:tc>
        <w:tc>
          <w:tcPr>
            <w:tcW w:w="1100" w:type="dxa"/>
            <w:gridSpan w:val="3"/>
          </w:tcPr>
          <w:p w:rsidR="00235A86" w:rsidRPr="000E2E3C" w:rsidRDefault="00235A86"/>
        </w:tc>
        <w:tc>
          <w:tcPr>
            <w:tcW w:w="1233" w:type="dxa"/>
            <w:gridSpan w:val="6"/>
          </w:tcPr>
          <w:p w:rsidR="00235A86" w:rsidRPr="000E2E3C" w:rsidRDefault="00235A86"/>
        </w:tc>
        <w:tc>
          <w:tcPr>
            <w:tcW w:w="691" w:type="dxa"/>
            <w:gridSpan w:val="4"/>
          </w:tcPr>
          <w:p w:rsidR="00235A86" w:rsidRPr="000E2E3C" w:rsidRDefault="00235A86"/>
        </w:tc>
        <w:tc>
          <w:tcPr>
            <w:tcW w:w="385" w:type="dxa"/>
            <w:gridSpan w:val="4"/>
          </w:tcPr>
          <w:p w:rsidR="00235A86" w:rsidRPr="000E2E3C" w:rsidRDefault="00235A86"/>
        </w:tc>
        <w:tc>
          <w:tcPr>
            <w:tcW w:w="969" w:type="dxa"/>
            <w:gridSpan w:val="2"/>
          </w:tcPr>
          <w:p w:rsidR="00235A86" w:rsidRPr="000E2E3C" w:rsidRDefault="00235A86"/>
        </w:tc>
      </w:tr>
      <w:tr w:rsidR="00235A86" w:rsidTr="00235635">
        <w:trPr>
          <w:trHeight w:hRule="exact" w:val="277"/>
        </w:trPr>
        <w:tc>
          <w:tcPr>
            <w:tcW w:w="10273" w:type="dxa"/>
            <w:gridSpan w:val="3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Default="000E2E3C">
            <w:pPr>
              <w:spacing w:after="0" w:line="240" w:lineRule="auto"/>
              <w:rPr>
                <w:sz w:val="19"/>
                <w:szCs w:val="19"/>
              </w:rPr>
            </w:pPr>
            <w:r>
              <w:rPr>
                <w:rFonts w:ascii="Times New Roman" w:hAnsi="Times New Roman" w:cs="Times New Roman"/>
                <w:b/>
                <w:color w:val="000000"/>
                <w:sz w:val="19"/>
                <w:szCs w:val="19"/>
              </w:rPr>
              <w:t>Владеть:</w:t>
            </w:r>
          </w:p>
        </w:tc>
      </w:tr>
      <w:tr w:rsidR="00235A86" w:rsidRPr="000E2E3C" w:rsidTr="00235635">
        <w:trPr>
          <w:trHeight w:hRule="exact" w:val="478"/>
        </w:trPr>
        <w:tc>
          <w:tcPr>
            <w:tcW w:w="144" w:type="dxa"/>
          </w:tcPr>
          <w:p w:rsidR="00235A86" w:rsidRDefault="00235A86"/>
        </w:tc>
        <w:tc>
          <w:tcPr>
            <w:tcW w:w="10129" w:type="dxa"/>
            <w:gridSpan w:val="3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Pr="000E2E3C" w:rsidRDefault="000E2E3C">
            <w:pPr>
              <w:spacing w:after="0" w:line="240" w:lineRule="auto"/>
              <w:rPr>
                <w:sz w:val="19"/>
                <w:szCs w:val="19"/>
              </w:rPr>
            </w:pPr>
            <w:r w:rsidRPr="000E2E3C">
              <w:rPr>
                <w:rFonts w:ascii="Times New Roman" w:hAnsi="Times New Roman" w:cs="Times New Roman"/>
                <w:color w:val="000000"/>
                <w:sz w:val="19"/>
                <w:szCs w:val="19"/>
              </w:rPr>
              <w:t>навыками работы с различными носителями информации, распределенными базами данных и знаний, с глобальными компьютерными сетями.</w:t>
            </w:r>
          </w:p>
        </w:tc>
      </w:tr>
      <w:tr w:rsidR="00235A86" w:rsidRPr="000E2E3C" w:rsidTr="00235635">
        <w:trPr>
          <w:trHeight w:hRule="exact" w:val="478"/>
        </w:trPr>
        <w:tc>
          <w:tcPr>
            <w:tcW w:w="10273" w:type="dxa"/>
            <w:gridSpan w:val="3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Pr="000E2E3C" w:rsidRDefault="000E2E3C">
            <w:pPr>
              <w:spacing w:after="0" w:line="240" w:lineRule="auto"/>
              <w:jc w:val="center"/>
              <w:rPr>
                <w:sz w:val="19"/>
                <w:szCs w:val="19"/>
              </w:rPr>
            </w:pPr>
            <w:r w:rsidRPr="000E2E3C">
              <w:rPr>
                <w:rFonts w:ascii="Times New Roman" w:hAnsi="Times New Roman" w:cs="Times New Roman"/>
                <w:b/>
                <w:color w:val="000000"/>
                <w:sz w:val="19"/>
                <w:szCs w:val="19"/>
              </w:rPr>
              <w:t xml:space="preserve">ПК-27: способностью оценить качество исследования в данной предметной области, соотнести новую информацию </w:t>
            </w:r>
            <w:proofErr w:type="gramStart"/>
            <w:r w:rsidRPr="000E2E3C">
              <w:rPr>
                <w:rFonts w:ascii="Times New Roman" w:hAnsi="Times New Roman" w:cs="Times New Roman"/>
                <w:b/>
                <w:color w:val="000000"/>
                <w:sz w:val="19"/>
                <w:szCs w:val="19"/>
              </w:rPr>
              <w:t>с</w:t>
            </w:r>
            <w:proofErr w:type="gramEnd"/>
            <w:r w:rsidRPr="000E2E3C">
              <w:rPr>
                <w:rFonts w:ascii="Times New Roman" w:hAnsi="Times New Roman" w:cs="Times New Roman"/>
                <w:b/>
                <w:color w:val="000000"/>
                <w:sz w:val="19"/>
                <w:szCs w:val="19"/>
              </w:rPr>
              <w:t xml:space="preserve"> уже </w:t>
            </w:r>
            <w:proofErr w:type="gramStart"/>
            <w:r w:rsidRPr="000E2E3C">
              <w:rPr>
                <w:rFonts w:ascii="Times New Roman" w:hAnsi="Times New Roman" w:cs="Times New Roman"/>
                <w:b/>
                <w:color w:val="000000"/>
                <w:sz w:val="19"/>
                <w:szCs w:val="19"/>
              </w:rPr>
              <w:t>имеющейся</w:t>
            </w:r>
            <w:proofErr w:type="gramEnd"/>
            <w:r w:rsidRPr="000E2E3C">
              <w:rPr>
                <w:rFonts w:ascii="Times New Roman" w:hAnsi="Times New Roman" w:cs="Times New Roman"/>
                <w:b/>
                <w:color w:val="000000"/>
                <w:sz w:val="19"/>
                <w:szCs w:val="19"/>
              </w:rPr>
              <w:t>, логично и последовательно представить результаты собственного исследования</w:t>
            </w:r>
          </w:p>
        </w:tc>
      </w:tr>
      <w:tr w:rsidR="00235A86" w:rsidTr="00235635">
        <w:trPr>
          <w:trHeight w:hRule="exact" w:val="277"/>
        </w:trPr>
        <w:tc>
          <w:tcPr>
            <w:tcW w:w="10273" w:type="dxa"/>
            <w:gridSpan w:val="3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Default="000E2E3C">
            <w:pPr>
              <w:spacing w:after="0" w:line="240" w:lineRule="auto"/>
              <w:rPr>
                <w:sz w:val="19"/>
                <w:szCs w:val="19"/>
              </w:rPr>
            </w:pPr>
            <w:r>
              <w:rPr>
                <w:rFonts w:ascii="Times New Roman" w:hAnsi="Times New Roman" w:cs="Times New Roman"/>
                <w:b/>
                <w:color w:val="000000"/>
                <w:sz w:val="19"/>
                <w:szCs w:val="19"/>
              </w:rPr>
              <w:t>Знать:</w:t>
            </w:r>
          </w:p>
        </w:tc>
      </w:tr>
      <w:tr w:rsidR="00235A86" w:rsidRPr="000E2E3C" w:rsidTr="00235635">
        <w:trPr>
          <w:trHeight w:hRule="exact" w:val="478"/>
        </w:trPr>
        <w:tc>
          <w:tcPr>
            <w:tcW w:w="144" w:type="dxa"/>
          </w:tcPr>
          <w:p w:rsidR="00235A86" w:rsidRDefault="00235A86"/>
        </w:tc>
        <w:tc>
          <w:tcPr>
            <w:tcW w:w="10129" w:type="dxa"/>
            <w:gridSpan w:val="3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Pr="000E2E3C" w:rsidRDefault="000E2E3C">
            <w:pPr>
              <w:spacing w:after="0" w:line="240" w:lineRule="auto"/>
              <w:rPr>
                <w:sz w:val="19"/>
                <w:szCs w:val="19"/>
              </w:rPr>
            </w:pPr>
            <w:r w:rsidRPr="000E2E3C">
              <w:rPr>
                <w:rFonts w:ascii="Times New Roman" w:hAnsi="Times New Roman" w:cs="Times New Roman"/>
                <w:color w:val="000000"/>
                <w:sz w:val="19"/>
                <w:szCs w:val="19"/>
              </w:rPr>
              <w:t>основные общефилософские и общенаучные методы научного исследования, теоретико-методологические основы своей предметной области; способы логично и последовательно представлять результаты собственного исследования;</w:t>
            </w:r>
          </w:p>
        </w:tc>
      </w:tr>
      <w:tr w:rsidR="00235A86" w:rsidTr="00235635">
        <w:trPr>
          <w:trHeight w:hRule="exact" w:val="277"/>
        </w:trPr>
        <w:tc>
          <w:tcPr>
            <w:tcW w:w="10273" w:type="dxa"/>
            <w:gridSpan w:val="3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Default="000E2E3C">
            <w:pPr>
              <w:spacing w:after="0" w:line="240" w:lineRule="auto"/>
              <w:rPr>
                <w:sz w:val="19"/>
                <w:szCs w:val="19"/>
              </w:rPr>
            </w:pPr>
            <w:r>
              <w:rPr>
                <w:rFonts w:ascii="Times New Roman" w:hAnsi="Times New Roman" w:cs="Times New Roman"/>
                <w:b/>
                <w:color w:val="000000"/>
                <w:sz w:val="19"/>
                <w:szCs w:val="19"/>
              </w:rPr>
              <w:t>Уметь:</w:t>
            </w:r>
          </w:p>
        </w:tc>
      </w:tr>
      <w:tr w:rsidR="00235A86" w:rsidRPr="000E2E3C" w:rsidTr="00235635">
        <w:trPr>
          <w:trHeight w:hRule="exact" w:val="478"/>
        </w:trPr>
        <w:tc>
          <w:tcPr>
            <w:tcW w:w="144" w:type="dxa"/>
          </w:tcPr>
          <w:p w:rsidR="00235A86" w:rsidRDefault="00235A86"/>
        </w:tc>
        <w:tc>
          <w:tcPr>
            <w:tcW w:w="10129" w:type="dxa"/>
            <w:gridSpan w:val="3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Pr="000E2E3C" w:rsidRDefault="000E2E3C">
            <w:pPr>
              <w:spacing w:after="0" w:line="240" w:lineRule="auto"/>
              <w:rPr>
                <w:sz w:val="19"/>
                <w:szCs w:val="19"/>
              </w:rPr>
            </w:pPr>
            <w:r w:rsidRPr="000E2E3C">
              <w:rPr>
                <w:rFonts w:ascii="Times New Roman" w:hAnsi="Times New Roman" w:cs="Times New Roman"/>
                <w:color w:val="000000"/>
                <w:sz w:val="19"/>
                <w:szCs w:val="19"/>
              </w:rPr>
              <w:t>проводить самостоятельный анализ и давать аргументированную оценку качеству исследования; логично и последовательно представлять результаты собственного исследования;</w:t>
            </w:r>
          </w:p>
        </w:tc>
      </w:tr>
      <w:tr w:rsidR="00235A86" w:rsidTr="00235635">
        <w:trPr>
          <w:trHeight w:hRule="exact" w:val="277"/>
        </w:trPr>
        <w:tc>
          <w:tcPr>
            <w:tcW w:w="10273" w:type="dxa"/>
            <w:gridSpan w:val="3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Default="000E2E3C">
            <w:pPr>
              <w:spacing w:after="0" w:line="240" w:lineRule="auto"/>
              <w:rPr>
                <w:sz w:val="19"/>
                <w:szCs w:val="19"/>
              </w:rPr>
            </w:pPr>
            <w:r>
              <w:rPr>
                <w:rFonts w:ascii="Times New Roman" w:hAnsi="Times New Roman" w:cs="Times New Roman"/>
                <w:b/>
                <w:color w:val="000000"/>
                <w:sz w:val="19"/>
                <w:szCs w:val="19"/>
              </w:rPr>
              <w:t>Владеть:</w:t>
            </w:r>
          </w:p>
        </w:tc>
      </w:tr>
      <w:tr w:rsidR="00235A86" w:rsidRPr="000E2E3C" w:rsidTr="00235635">
        <w:trPr>
          <w:trHeight w:hRule="exact" w:val="478"/>
        </w:trPr>
        <w:tc>
          <w:tcPr>
            <w:tcW w:w="144" w:type="dxa"/>
          </w:tcPr>
          <w:p w:rsidR="00235A86" w:rsidRDefault="00235A86"/>
        </w:tc>
        <w:tc>
          <w:tcPr>
            <w:tcW w:w="10129" w:type="dxa"/>
            <w:gridSpan w:val="3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Pr="000E2E3C" w:rsidRDefault="000E2E3C">
            <w:pPr>
              <w:spacing w:after="0" w:line="240" w:lineRule="auto"/>
              <w:rPr>
                <w:sz w:val="19"/>
                <w:szCs w:val="19"/>
              </w:rPr>
            </w:pPr>
            <w:r w:rsidRPr="000E2E3C">
              <w:rPr>
                <w:rFonts w:ascii="Times New Roman" w:hAnsi="Times New Roman" w:cs="Times New Roman"/>
                <w:color w:val="000000"/>
                <w:sz w:val="19"/>
                <w:szCs w:val="19"/>
              </w:rPr>
              <w:t>навыками оценки, компаративного анализа, публичной речи, аргументации, ведения полемики, логичной и последовательной презентации результатов собственного исследования.</w:t>
            </w:r>
          </w:p>
        </w:tc>
      </w:tr>
      <w:tr w:rsidR="00235A86" w:rsidRPr="000E2E3C" w:rsidTr="00235635">
        <w:trPr>
          <w:trHeight w:hRule="exact" w:val="277"/>
        </w:trPr>
        <w:tc>
          <w:tcPr>
            <w:tcW w:w="144" w:type="dxa"/>
          </w:tcPr>
          <w:p w:rsidR="00235A86" w:rsidRPr="000E2E3C" w:rsidRDefault="00235A86"/>
        </w:tc>
        <w:tc>
          <w:tcPr>
            <w:tcW w:w="795" w:type="dxa"/>
            <w:gridSpan w:val="5"/>
          </w:tcPr>
          <w:p w:rsidR="00235A86" w:rsidRPr="000E2E3C" w:rsidRDefault="00235A86"/>
        </w:tc>
        <w:tc>
          <w:tcPr>
            <w:tcW w:w="3327" w:type="dxa"/>
            <w:gridSpan w:val="5"/>
          </w:tcPr>
          <w:p w:rsidR="00235A86" w:rsidRPr="000E2E3C" w:rsidRDefault="00235A86"/>
        </w:tc>
        <w:tc>
          <w:tcPr>
            <w:tcW w:w="143" w:type="dxa"/>
            <w:gridSpan w:val="2"/>
          </w:tcPr>
          <w:p w:rsidR="00235A86" w:rsidRPr="000E2E3C" w:rsidRDefault="00235A86"/>
        </w:tc>
        <w:tc>
          <w:tcPr>
            <w:tcW w:w="802" w:type="dxa"/>
            <w:gridSpan w:val="4"/>
          </w:tcPr>
          <w:p w:rsidR="00235A86" w:rsidRPr="000E2E3C" w:rsidRDefault="00235A86"/>
        </w:tc>
        <w:tc>
          <w:tcPr>
            <w:tcW w:w="684" w:type="dxa"/>
            <w:gridSpan w:val="3"/>
          </w:tcPr>
          <w:p w:rsidR="00235A86" w:rsidRPr="000E2E3C" w:rsidRDefault="00235A86"/>
        </w:tc>
        <w:tc>
          <w:tcPr>
            <w:tcW w:w="1100" w:type="dxa"/>
            <w:gridSpan w:val="3"/>
          </w:tcPr>
          <w:p w:rsidR="00235A86" w:rsidRPr="000E2E3C" w:rsidRDefault="00235A86"/>
        </w:tc>
        <w:tc>
          <w:tcPr>
            <w:tcW w:w="1233" w:type="dxa"/>
            <w:gridSpan w:val="6"/>
          </w:tcPr>
          <w:p w:rsidR="00235A86" w:rsidRPr="000E2E3C" w:rsidRDefault="00235A86"/>
        </w:tc>
        <w:tc>
          <w:tcPr>
            <w:tcW w:w="691" w:type="dxa"/>
            <w:gridSpan w:val="4"/>
          </w:tcPr>
          <w:p w:rsidR="00235A86" w:rsidRPr="000E2E3C" w:rsidRDefault="00235A86"/>
        </w:tc>
        <w:tc>
          <w:tcPr>
            <w:tcW w:w="385" w:type="dxa"/>
            <w:gridSpan w:val="4"/>
          </w:tcPr>
          <w:p w:rsidR="00235A86" w:rsidRPr="000E2E3C" w:rsidRDefault="00235A86"/>
        </w:tc>
        <w:tc>
          <w:tcPr>
            <w:tcW w:w="969" w:type="dxa"/>
            <w:gridSpan w:val="2"/>
          </w:tcPr>
          <w:p w:rsidR="00235A86" w:rsidRPr="000E2E3C" w:rsidRDefault="00235A86"/>
        </w:tc>
      </w:tr>
      <w:tr w:rsidR="00235A86" w:rsidRPr="000E2E3C" w:rsidTr="00235635">
        <w:trPr>
          <w:trHeight w:hRule="exact" w:val="277"/>
        </w:trPr>
        <w:tc>
          <w:tcPr>
            <w:tcW w:w="10273" w:type="dxa"/>
            <w:gridSpan w:val="39"/>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235A86" w:rsidRPr="000E2E3C" w:rsidRDefault="000E2E3C">
            <w:pPr>
              <w:spacing w:after="0" w:line="240" w:lineRule="auto"/>
              <w:jc w:val="center"/>
              <w:rPr>
                <w:sz w:val="19"/>
                <w:szCs w:val="19"/>
              </w:rPr>
            </w:pPr>
            <w:r w:rsidRPr="000E2E3C">
              <w:rPr>
                <w:rFonts w:ascii="Times New Roman" w:hAnsi="Times New Roman" w:cs="Times New Roman"/>
                <w:b/>
                <w:color w:val="000000"/>
                <w:sz w:val="19"/>
                <w:szCs w:val="19"/>
              </w:rPr>
              <w:t>4. СТРУКТУРА И СОДЕРЖАНИЕ ДИСЦИПЛИНЫ (МОДУЛЯ)</w:t>
            </w:r>
          </w:p>
        </w:tc>
      </w:tr>
      <w:tr w:rsidR="00235A86" w:rsidTr="00235635">
        <w:trPr>
          <w:trHeight w:hRule="exact" w:val="416"/>
        </w:trPr>
        <w:tc>
          <w:tcPr>
            <w:tcW w:w="93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Default="000E2E3C">
            <w:pPr>
              <w:spacing w:after="0" w:line="240" w:lineRule="auto"/>
              <w:jc w:val="center"/>
              <w:rPr>
                <w:sz w:val="19"/>
                <w:szCs w:val="19"/>
              </w:rPr>
            </w:pPr>
            <w:r>
              <w:rPr>
                <w:rFonts w:ascii="Times New Roman" w:hAnsi="Times New Roman" w:cs="Times New Roman"/>
                <w:b/>
                <w:color w:val="000000"/>
                <w:sz w:val="19"/>
                <w:szCs w:val="19"/>
              </w:rPr>
              <w:t>Код занятия</w:t>
            </w:r>
          </w:p>
        </w:tc>
        <w:tc>
          <w:tcPr>
            <w:tcW w:w="3327"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Pr="000E2E3C" w:rsidRDefault="000E2E3C">
            <w:pPr>
              <w:spacing w:after="0" w:line="240" w:lineRule="auto"/>
              <w:jc w:val="center"/>
              <w:rPr>
                <w:sz w:val="19"/>
                <w:szCs w:val="19"/>
              </w:rPr>
            </w:pPr>
            <w:r w:rsidRPr="000E2E3C">
              <w:rPr>
                <w:rFonts w:ascii="Times New Roman" w:hAnsi="Times New Roman" w:cs="Times New Roman"/>
                <w:b/>
                <w:color w:val="000000"/>
                <w:sz w:val="19"/>
                <w:szCs w:val="19"/>
              </w:rPr>
              <w:t>Наименование разделов и тем /вид занятия/</w:t>
            </w:r>
          </w:p>
        </w:tc>
        <w:tc>
          <w:tcPr>
            <w:tcW w:w="945"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Default="000E2E3C">
            <w:pPr>
              <w:spacing w:after="0" w:line="240" w:lineRule="auto"/>
              <w:jc w:val="center"/>
              <w:rPr>
                <w:sz w:val="19"/>
                <w:szCs w:val="19"/>
              </w:rPr>
            </w:pPr>
            <w:r>
              <w:rPr>
                <w:rFonts w:ascii="Times New Roman" w:hAnsi="Times New Roman" w:cs="Times New Roman"/>
                <w:b/>
                <w:color w:val="000000"/>
                <w:sz w:val="19"/>
                <w:szCs w:val="19"/>
              </w:rPr>
              <w:t>Семестр / Курс</w:t>
            </w:r>
          </w:p>
        </w:tc>
        <w:tc>
          <w:tcPr>
            <w:tcW w:w="68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Default="000E2E3C">
            <w:pPr>
              <w:spacing w:after="0" w:line="240" w:lineRule="auto"/>
              <w:jc w:val="center"/>
              <w:rPr>
                <w:sz w:val="19"/>
                <w:szCs w:val="19"/>
              </w:rPr>
            </w:pPr>
            <w:r>
              <w:rPr>
                <w:rFonts w:ascii="Times New Roman" w:hAnsi="Times New Roman" w:cs="Times New Roman"/>
                <w:b/>
                <w:color w:val="000000"/>
                <w:sz w:val="19"/>
                <w:szCs w:val="19"/>
              </w:rPr>
              <w:t>Часов</w:t>
            </w:r>
          </w:p>
        </w:tc>
        <w:tc>
          <w:tcPr>
            <w:tcW w:w="110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Default="000E2E3C">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235A86" w:rsidRDefault="000E2E3C">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33"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Default="000E2E3C">
            <w:pPr>
              <w:spacing w:after="0" w:line="240" w:lineRule="auto"/>
              <w:jc w:val="center"/>
              <w:rPr>
                <w:sz w:val="19"/>
                <w:szCs w:val="19"/>
              </w:rPr>
            </w:pPr>
            <w:r>
              <w:rPr>
                <w:rFonts w:ascii="Times New Roman" w:hAnsi="Times New Roman" w:cs="Times New Roman"/>
                <w:b/>
                <w:color w:val="000000"/>
                <w:sz w:val="19"/>
                <w:szCs w:val="19"/>
              </w:rPr>
              <w:t>Литература</w:t>
            </w:r>
          </w:p>
        </w:tc>
        <w:tc>
          <w:tcPr>
            <w:tcW w:w="69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Default="000E2E3C">
            <w:pPr>
              <w:spacing w:after="0" w:line="240" w:lineRule="auto"/>
              <w:jc w:val="center"/>
              <w:rPr>
                <w:sz w:val="19"/>
                <w:szCs w:val="19"/>
              </w:rPr>
            </w:pPr>
            <w:proofErr w:type="spellStart"/>
            <w:r>
              <w:rPr>
                <w:rFonts w:ascii="Times New Roman" w:hAnsi="Times New Roman" w:cs="Times New Roman"/>
                <w:b/>
                <w:color w:val="000000"/>
                <w:sz w:val="19"/>
                <w:szCs w:val="19"/>
              </w:rPr>
              <w:t>Интре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ракт</w:t>
            </w:r>
            <w:proofErr w:type="spellEnd"/>
            <w:r>
              <w:rPr>
                <w:rFonts w:ascii="Times New Roman" w:hAnsi="Times New Roman" w:cs="Times New Roman"/>
                <w:b/>
                <w:color w:val="000000"/>
                <w:sz w:val="19"/>
                <w:szCs w:val="19"/>
              </w:rPr>
              <w:t>.</w:t>
            </w:r>
          </w:p>
        </w:tc>
        <w:tc>
          <w:tcPr>
            <w:tcW w:w="135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Default="000E2E3C">
            <w:pPr>
              <w:spacing w:after="0" w:line="240" w:lineRule="auto"/>
              <w:jc w:val="center"/>
              <w:rPr>
                <w:sz w:val="19"/>
                <w:szCs w:val="19"/>
              </w:rPr>
            </w:pPr>
            <w:r>
              <w:rPr>
                <w:rFonts w:ascii="Times New Roman" w:hAnsi="Times New Roman" w:cs="Times New Roman"/>
                <w:b/>
                <w:color w:val="000000"/>
                <w:sz w:val="19"/>
                <w:szCs w:val="19"/>
              </w:rPr>
              <w:t>Примечание</w:t>
            </w:r>
          </w:p>
        </w:tc>
      </w:tr>
      <w:tr w:rsidR="00235A86" w:rsidTr="00235635">
        <w:trPr>
          <w:trHeight w:hRule="exact" w:val="478"/>
        </w:trPr>
        <w:tc>
          <w:tcPr>
            <w:tcW w:w="93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Default="00235A86"/>
        </w:tc>
        <w:tc>
          <w:tcPr>
            <w:tcW w:w="3327"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Default="000E2E3C">
            <w:pPr>
              <w:spacing w:after="0" w:line="240" w:lineRule="auto"/>
              <w:rPr>
                <w:sz w:val="19"/>
                <w:szCs w:val="19"/>
              </w:rPr>
            </w:pPr>
            <w:r>
              <w:rPr>
                <w:rFonts w:ascii="Times New Roman" w:hAnsi="Times New Roman" w:cs="Times New Roman"/>
                <w:b/>
                <w:color w:val="000000"/>
                <w:sz w:val="19"/>
                <w:szCs w:val="19"/>
              </w:rPr>
              <w:t>Раздел 1. «Лексические трудности перевода».</w:t>
            </w:r>
          </w:p>
        </w:tc>
        <w:tc>
          <w:tcPr>
            <w:tcW w:w="945"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Default="00235A86"/>
        </w:tc>
        <w:tc>
          <w:tcPr>
            <w:tcW w:w="68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Default="00235A86"/>
        </w:tc>
        <w:tc>
          <w:tcPr>
            <w:tcW w:w="110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Default="00235A86"/>
        </w:tc>
        <w:tc>
          <w:tcPr>
            <w:tcW w:w="1233"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Default="00235A86"/>
        </w:tc>
        <w:tc>
          <w:tcPr>
            <w:tcW w:w="69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Default="00235A86"/>
        </w:tc>
        <w:tc>
          <w:tcPr>
            <w:tcW w:w="135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Default="00235A86"/>
        </w:tc>
      </w:tr>
      <w:tr w:rsidR="00235A86" w:rsidTr="00235635">
        <w:trPr>
          <w:trHeight w:hRule="exact" w:val="1796"/>
        </w:trPr>
        <w:tc>
          <w:tcPr>
            <w:tcW w:w="93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Default="000E2E3C">
            <w:pPr>
              <w:spacing w:after="0" w:line="240" w:lineRule="auto"/>
              <w:jc w:val="center"/>
              <w:rPr>
                <w:sz w:val="19"/>
                <w:szCs w:val="19"/>
              </w:rPr>
            </w:pPr>
            <w:r>
              <w:rPr>
                <w:rFonts w:ascii="Times New Roman" w:hAnsi="Times New Roman" w:cs="Times New Roman"/>
                <w:color w:val="000000"/>
                <w:sz w:val="19"/>
                <w:szCs w:val="19"/>
              </w:rPr>
              <w:t>1.1</w:t>
            </w:r>
          </w:p>
        </w:tc>
        <w:tc>
          <w:tcPr>
            <w:tcW w:w="3327"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Pr="000E2E3C" w:rsidRDefault="000E2E3C">
            <w:pPr>
              <w:spacing w:after="0" w:line="240" w:lineRule="auto"/>
              <w:rPr>
                <w:sz w:val="19"/>
                <w:szCs w:val="19"/>
              </w:rPr>
            </w:pPr>
            <w:r w:rsidRPr="000E2E3C">
              <w:rPr>
                <w:rFonts w:ascii="Times New Roman" w:hAnsi="Times New Roman" w:cs="Times New Roman"/>
                <w:color w:val="000000"/>
                <w:sz w:val="19"/>
                <w:szCs w:val="19"/>
              </w:rPr>
              <w:t>Тема «Лексические трансформации: Транслитерация и</w:t>
            </w:r>
          </w:p>
          <w:p w:rsidR="00235A86" w:rsidRPr="000E2E3C" w:rsidRDefault="000E2E3C">
            <w:pPr>
              <w:spacing w:after="0" w:line="240" w:lineRule="auto"/>
              <w:rPr>
                <w:sz w:val="19"/>
                <w:szCs w:val="19"/>
              </w:rPr>
            </w:pPr>
            <w:r w:rsidRPr="000E2E3C">
              <w:rPr>
                <w:rFonts w:ascii="Times New Roman" w:hAnsi="Times New Roman" w:cs="Times New Roman"/>
                <w:color w:val="000000"/>
                <w:sz w:val="19"/>
                <w:szCs w:val="19"/>
              </w:rPr>
              <w:t xml:space="preserve">транскрибирование». Генерализация, конкретизация, перевод </w:t>
            </w:r>
            <w:proofErr w:type="spellStart"/>
            <w:r w:rsidRPr="000E2E3C">
              <w:rPr>
                <w:rFonts w:ascii="Times New Roman" w:hAnsi="Times New Roman" w:cs="Times New Roman"/>
                <w:color w:val="000000"/>
                <w:sz w:val="19"/>
                <w:szCs w:val="19"/>
              </w:rPr>
              <w:t>топонимов</w:t>
            </w:r>
            <w:proofErr w:type="gramStart"/>
            <w:r w:rsidRPr="000E2E3C">
              <w:rPr>
                <w:rFonts w:ascii="Times New Roman" w:hAnsi="Times New Roman" w:cs="Times New Roman"/>
                <w:color w:val="000000"/>
                <w:sz w:val="19"/>
                <w:szCs w:val="19"/>
              </w:rPr>
              <w:t>,а</w:t>
            </w:r>
            <w:proofErr w:type="gramEnd"/>
            <w:r w:rsidRPr="000E2E3C">
              <w:rPr>
                <w:rFonts w:ascii="Times New Roman" w:hAnsi="Times New Roman" w:cs="Times New Roman"/>
                <w:color w:val="000000"/>
                <w:sz w:val="19"/>
                <w:szCs w:val="19"/>
              </w:rPr>
              <w:t>нтропонимов</w:t>
            </w:r>
            <w:proofErr w:type="spellEnd"/>
            <w:r w:rsidRPr="000E2E3C">
              <w:rPr>
                <w:rFonts w:ascii="Times New Roman" w:hAnsi="Times New Roman" w:cs="Times New Roman"/>
                <w:color w:val="000000"/>
                <w:sz w:val="19"/>
                <w:szCs w:val="19"/>
              </w:rPr>
              <w:t>, названий учреждений, печатных изданий и других имен собственных.</w:t>
            </w:r>
          </w:p>
          <w:p w:rsidR="00235A86" w:rsidRDefault="000E2E3C">
            <w:pPr>
              <w:spacing w:after="0" w:line="240" w:lineRule="auto"/>
              <w:rPr>
                <w:sz w:val="19"/>
                <w:szCs w:val="19"/>
              </w:rPr>
            </w:pPr>
            <w:r>
              <w:rPr>
                <w:rFonts w:ascii="Times New Roman" w:hAnsi="Times New Roman" w:cs="Times New Roman"/>
                <w:color w:val="000000"/>
                <w:sz w:val="19"/>
                <w:szCs w:val="19"/>
              </w:rPr>
              <w:t>/Лек/</w:t>
            </w:r>
          </w:p>
        </w:tc>
        <w:tc>
          <w:tcPr>
            <w:tcW w:w="945"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Default="000E2E3C">
            <w:pPr>
              <w:spacing w:after="0" w:line="240" w:lineRule="auto"/>
              <w:jc w:val="center"/>
              <w:rPr>
                <w:sz w:val="19"/>
                <w:szCs w:val="19"/>
              </w:rPr>
            </w:pPr>
            <w:r>
              <w:rPr>
                <w:rFonts w:ascii="Times New Roman" w:hAnsi="Times New Roman" w:cs="Times New Roman"/>
                <w:color w:val="000000"/>
                <w:sz w:val="19"/>
                <w:szCs w:val="19"/>
              </w:rPr>
              <w:t>4</w:t>
            </w:r>
          </w:p>
        </w:tc>
        <w:tc>
          <w:tcPr>
            <w:tcW w:w="68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Default="000E2E3C">
            <w:pPr>
              <w:spacing w:after="0" w:line="240" w:lineRule="auto"/>
              <w:jc w:val="center"/>
              <w:rPr>
                <w:sz w:val="19"/>
                <w:szCs w:val="19"/>
              </w:rPr>
            </w:pPr>
            <w:r>
              <w:rPr>
                <w:rFonts w:ascii="Times New Roman" w:hAnsi="Times New Roman" w:cs="Times New Roman"/>
                <w:color w:val="000000"/>
                <w:sz w:val="19"/>
                <w:szCs w:val="19"/>
              </w:rPr>
              <w:t>2</w:t>
            </w:r>
          </w:p>
        </w:tc>
        <w:tc>
          <w:tcPr>
            <w:tcW w:w="110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Pr="000E2E3C" w:rsidRDefault="000E2E3C">
            <w:pPr>
              <w:spacing w:after="0" w:line="240" w:lineRule="auto"/>
              <w:jc w:val="center"/>
              <w:rPr>
                <w:sz w:val="19"/>
                <w:szCs w:val="19"/>
              </w:rPr>
            </w:pPr>
            <w:r w:rsidRPr="000E2E3C">
              <w:rPr>
                <w:rFonts w:ascii="Times New Roman" w:hAnsi="Times New Roman" w:cs="Times New Roman"/>
                <w:color w:val="000000"/>
                <w:sz w:val="19"/>
                <w:szCs w:val="19"/>
              </w:rPr>
              <w:t>ПК-7 ПК-9 ПК-23 ПК- 25 ПК-27</w:t>
            </w:r>
          </w:p>
        </w:tc>
        <w:tc>
          <w:tcPr>
            <w:tcW w:w="1233"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Pr="000E2E3C" w:rsidRDefault="000E2E3C">
            <w:pPr>
              <w:spacing w:after="0" w:line="240" w:lineRule="auto"/>
              <w:jc w:val="center"/>
              <w:rPr>
                <w:sz w:val="19"/>
                <w:szCs w:val="19"/>
              </w:rPr>
            </w:pPr>
            <w:r w:rsidRPr="000E2E3C">
              <w:rPr>
                <w:rFonts w:ascii="Times New Roman" w:hAnsi="Times New Roman" w:cs="Times New Roman"/>
                <w:color w:val="000000"/>
                <w:sz w:val="19"/>
                <w:szCs w:val="19"/>
              </w:rPr>
              <w:t>Л</w:t>
            </w:r>
            <w:proofErr w:type="gramStart"/>
            <w:r w:rsidRPr="000E2E3C">
              <w:rPr>
                <w:rFonts w:ascii="Times New Roman" w:hAnsi="Times New Roman" w:cs="Times New Roman"/>
                <w:color w:val="000000"/>
                <w:sz w:val="19"/>
                <w:szCs w:val="19"/>
              </w:rPr>
              <w:t>1</w:t>
            </w:r>
            <w:proofErr w:type="gramEnd"/>
            <w:r w:rsidRPr="000E2E3C">
              <w:rPr>
                <w:rFonts w:ascii="Times New Roman" w:hAnsi="Times New Roman" w:cs="Times New Roman"/>
                <w:color w:val="000000"/>
                <w:sz w:val="19"/>
                <w:szCs w:val="19"/>
              </w:rPr>
              <w:t>.1 Л1.2 Л1.3 Л1.4 Л2.1 Л2.2 Л2.3 Л3.1</w:t>
            </w:r>
          </w:p>
          <w:p w:rsidR="00235A86" w:rsidRPr="000E2E3C" w:rsidRDefault="000E2E3C">
            <w:pPr>
              <w:spacing w:after="0" w:line="240" w:lineRule="auto"/>
              <w:jc w:val="center"/>
              <w:rPr>
                <w:sz w:val="19"/>
                <w:szCs w:val="19"/>
              </w:rPr>
            </w:pPr>
            <w:r w:rsidRPr="000E2E3C">
              <w:rPr>
                <w:rFonts w:ascii="Times New Roman" w:hAnsi="Times New Roman" w:cs="Times New Roman"/>
                <w:color w:val="000000"/>
                <w:sz w:val="19"/>
                <w:szCs w:val="19"/>
              </w:rPr>
              <w:t>Э</w:t>
            </w:r>
            <w:proofErr w:type="gramStart"/>
            <w:r w:rsidRPr="000E2E3C">
              <w:rPr>
                <w:rFonts w:ascii="Times New Roman" w:hAnsi="Times New Roman" w:cs="Times New Roman"/>
                <w:color w:val="000000"/>
                <w:sz w:val="19"/>
                <w:szCs w:val="19"/>
              </w:rPr>
              <w:t>1</w:t>
            </w:r>
            <w:proofErr w:type="gramEnd"/>
            <w:r w:rsidRPr="000E2E3C">
              <w:rPr>
                <w:rFonts w:ascii="Times New Roman" w:hAnsi="Times New Roman" w:cs="Times New Roman"/>
                <w:color w:val="000000"/>
                <w:sz w:val="19"/>
                <w:szCs w:val="19"/>
              </w:rPr>
              <w:t xml:space="preserve"> Э2 Э3 Э4</w:t>
            </w:r>
          </w:p>
        </w:tc>
        <w:tc>
          <w:tcPr>
            <w:tcW w:w="69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Default="000E2E3C">
            <w:pPr>
              <w:spacing w:after="0" w:line="240" w:lineRule="auto"/>
              <w:jc w:val="center"/>
              <w:rPr>
                <w:sz w:val="19"/>
                <w:szCs w:val="19"/>
              </w:rPr>
            </w:pPr>
            <w:r>
              <w:rPr>
                <w:rFonts w:ascii="Times New Roman" w:hAnsi="Times New Roman" w:cs="Times New Roman"/>
                <w:color w:val="000000"/>
                <w:sz w:val="19"/>
                <w:szCs w:val="19"/>
              </w:rPr>
              <w:t>0</w:t>
            </w:r>
          </w:p>
        </w:tc>
        <w:tc>
          <w:tcPr>
            <w:tcW w:w="135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Default="00235A86"/>
        </w:tc>
      </w:tr>
      <w:tr w:rsidR="00235A86" w:rsidTr="00235635">
        <w:trPr>
          <w:trHeight w:hRule="exact" w:val="1357"/>
        </w:trPr>
        <w:tc>
          <w:tcPr>
            <w:tcW w:w="93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Default="000E2E3C">
            <w:pPr>
              <w:spacing w:after="0" w:line="240" w:lineRule="auto"/>
              <w:jc w:val="center"/>
              <w:rPr>
                <w:sz w:val="19"/>
                <w:szCs w:val="19"/>
              </w:rPr>
            </w:pPr>
            <w:r>
              <w:rPr>
                <w:rFonts w:ascii="Times New Roman" w:hAnsi="Times New Roman" w:cs="Times New Roman"/>
                <w:color w:val="000000"/>
                <w:sz w:val="19"/>
                <w:szCs w:val="19"/>
              </w:rPr>
              <w:t>1.2</w:t>
            </w:r>
          </w:p>
        </w:tc>
        <w:tc>
          <w:tcPr>
            <w:tcW w:w="3327"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Pr="000E2E3C" w:rsidRDefault="000E2E3C">
            <w:pPr>
              <w:spacing w:after="0" w:line="240" w:lineRule="auto"/>
              <w:rPr>
                <w:sz w:val="19"/>
                <w:szCs w:val="19"/>
              </w:rPr>
            </w:pPr>
            <w:r w:rsidRPr="000E2E3C">
              <w:rPr>
                <w:rFonts w:ascii="Times New Roman" w:hAnsi="Times New Roman" w:cs="Times New Roman"/>
                <w:color w:val="000000"/>
                <w:sz w:val="19"/>
                <w:szCs w:val="19"/>
              </w:rPr>
              <w:t>Тема «Лексические трансформации: калькирование,</w:t>
            </w:r>
          </w:p>
          <w:p w:rsidR="00235A86" w:rsidRPr="000E2E3C" w:rsidRDefault="000E2E3C">
            <w:pPr>
              <w:spacing w:after="0" w:line="240" w:lineRule="auto"/>
              <w:rPr>
                <w:sz w:val="19"/>
                <w:szCs w:val="19"/>
              </w:rPr>
            </w:pPr>
            <w:r w:rsidRPr="000E2E3C">
              <w:rPr>
                <w:rFonts w:ascii="Times New Roman" w:hAnsi="Times New Roman" w:cs="Times New Roman"/>
                <w:color w:val="000000"/>
                <w:sz w:val="19"/>
                <w:szCs w:val="19"/>
              </w:rPr>
              <w:t xml:space="preserve">замены, опущение, добавление, компенсация, </w:t>
            </w:r>
            <w:proofErr w:type="gramStart"/>
            <w:r w:rsidRPr="000E2E3C">
              <w:rPr>
                <w:rFonts w:ascii="Times New Roman" w:hAnsi="Times New Roman" w:cs="Times New Roman"/>
                <w:color w:val="000000"/>
                <w:sz w:val="19"/>
                <w:szCs w:val="19"/>
              </w:rPr>
              <w:t>описательный</w:t>
            </w:r>
            <w:proofErr w:type="gramEnd"/>
          </w:p>
          <w:p w:rsidR="00235A86" w:rsidRDefault="000E2E3C">
            <w:pPr>
              <w:spacing w:after="0" w:line="240" w:lineRule="auto"/>
              <w:rPr>
                <w:sz w:val="19"/>
                <w:szCs w:val="19"/>
              </w:rPr>
            </w:pPr>
            <w:r>
              <w:rPr>
                <w:rFonts w:ascii="Times New Roman" w:hAnsi="Times New Roman" w:cs="Times New Roman"/>
                <w:color w:val="000000"/>
                <w:sz w:val="19"/>
                <w:szCs w:val="19"/>
              </w:rPr>
              <w:t>перевод»</w:t>
            </w:r>
          </w:p>
          <w:p w:rsidR="00235A86" w:rsidRDefault="000E2E3C">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945"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Default="000E2E3C">
            <w:pPr>
              <w:spacing w:after="0" w:line="240" w:lineRule="auto"/>
              <w:jc w:val="center"/>
              <w:rPr>
                <w:sz w:val="19"/>
                <w:szCs w:val="19"/>
              </w:rPr>
            </w:pPr>
            <w:r>
              <w:rPr>
                <w:rFonts w:ascii="Times New Roman" w:hAnsi="Times New Roman" w:cs="Times New Roman"/>
                <w:color w:val="000000"/>
                <w:sz w:val="19"/>
                <w:szCs w:val="19"/>
              </w:rPr>
              <w:t>4</w:t>
            </w:r>
          </w:p>
        </w:tc>
        <w:tc>
          <w:tcPr>
            <w:tcW w:w="68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Default="000E2E3C">
            <w:pPr>
              <w:spacing w:after="0" w:line="240" w:lineRule="auto"/>
              <w:jc w:val="center"/>
              <w:rPr>
                <w:sz w:val="19"/>
                <w:szCs w:val="19"/>
              </w:rPr>
            </w:pPr>
            <w:r>
              <w:rPr>
                <w:rFonts w:ascii="Times New Roman" w:hAnsi="Times New Roman" w:cs="Times New Roman"/>
                <w:color w:val="000000"/>
                <w:sz w:val="19"/>
                <w:szCs w:val="19"/>
              </w:rPr>
              <w:t>2</w:t>
            </w:r>
          </w:p>
        </w:tc>
        <w:tc>
          <w:tcPr>
            <w:tcW w:w="110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Pr="000E2E3C" w:rsidRDefault="000E2E3C">
            <w:pPr>
              <w:spacing w:after="0" w:line="240" w:lineRule="auto"/>
              <w:jc w:val="center"/>
              <w:rPr>
                <w:sz w:val="19"/>
                <w:szCs w:val="19"/>
              </w:rPr>
            </w:pPr>
            <w:r w:rsidRPr="000E2E3C">
              <w:rPr>
                <w:rFonts w:ascii="Times New Roman" w:hAnsi="Times New Roman" w:cs="Times New Roman"/>
                <w:color w:val="000000"/>
                <w:sz w:val="19"/>
                <w:szCs w:val="19"/>
              </w:rPr>
              <w:t>ПК-7 ПК-9 ПК-23 ПК- 25 ПК-27</w:t>
            </w:r>
          </w:p>
        </w:tc>
        <w:tc>
          <w:tcPr>
            <w:tcW w:w="1233"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Pr="000E2E3C" w:rsidRDefault="000E2E3C">
            <w:pPr>
              <w:spacing w:after="0" w:line="240" w:lineRule="auto"/>
              <w:jc w:val="center"/>
              <w:rPr>
                <w:sz w:val="19"/>
                <w:szCs w:val="19"/>
              </w:rPr>
            </w:pPr>
            <w:r w:rsidRPr="000E2E3C">
              <w:rPr>
                <w:rFonts w:ascii="Times New Roman" w:hAnsi="Times New Roman" w:cs="Times New Roman"/>
                <w:color w:val="000000"/>
                <w:sz w:val="19"/>
                <w:szCs w:val="19"/>
              </w:rPr>
              <w:t>Л</w:t>
            </w:r>
            <w:proofErr w:type="gramStart"/>
            <w:r w:rsidRPr="000E2E3C">
              <w:rPr>
                <w:rFonts w:ascii="Times New Roman" w:hAnsi="Times New Roman" w:cs="Times New Roman"/>
                <w:color w:val="000000"/>
                <w:sz w:val="19"/>
                <w:szCs w:val="19"/>
              </w:rPr>
              <w:t>1</w:t>
            </w:r>
            <w:proofErr w:type="gramEnd"/>
            <w:r w:rsidRPr="000E2E3C">
              <w:rPr>
                <w:rFonts w:ascii="Times New Roman" w:hAnsi="Times New Roman" w:cs="Times New Roman"/>
                <w:color w:val="000000"/>
                <w:sz w:val="19"/>
                <w:szCs w:val="19"/>
              </w:rPr>
              <w:t>.1 Л1.2 Л1.3 Л1.4 Л2.1 Л2.2 Л2.3 Л3.1</w:t>
            </w:r>
          </w:p>
          <w:p w:rsidR="00235A86" w:rsidRPr="000E2E3C" w:rsidRDefault="000E2E3C">
            <w:pPr>
              <w:spacing w:after="0" w:line="240" w:lineRule="auto"/>
              <w:jc w:val="center"/>
              <w:rPr>
                <w:sz w:val="19"/>
                <w:szCs w:val="19"/>
              </w:rPr>
            </w:pPr>
            <w:r w:rsidRPr="000E2E3C">
              <w:rPr>
                <w:rFonts w:ascii="Times New Roman" w:hAnsi="Times New Roman" w:cs="Times New Roman"/>
                <w:color w:val="000000"/>
                <w:sz w:val="19"/>
                <w:szCs w:val="19"/>
              </w:rPr>
              <w:t>Э</w:t>
            </w:r>
            <w:proofErr w:type="gramStart"/>
            <w:r w:rsidRPr="000E2E3C">
              <w:rPr>
                <w:rFonts w:ascii="Times New Roman" w:hAnsi="Times New Roman" w:cs="Times New Roman"/>
                <w:color w:val="000000"/>
                <w:sz w:val="19"/>
                <w:szCs w:val="19"/>
              </w:rPr>
              <w:t>1</w:t>
            </w:r>
            <w:proofErr w:type="gramEnd"/>
            <w:r w:rsidRPr="000E2E3C">
              <w:rPr>
                <w:rFonts w:ascii="Times New Roman" w:hAnsi="Times New Roman" w:cs="Times New Roman"/>
                <w:color w:val="000000"/>
                <w:sz w:val="19"/>
                <w:szCs w:val="19"/>
              </w:rPr>
              <w:t xml:space="preserve"> Э2 Э3 Э4</w:t>
            </w:r>
          </w:p>
        </w:tc>
        <w:tc>
          <w:tcPr>
            <w:tcW w:w="69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Default="000E2E3C">
            <w:pPr>
              <w:spacing w:after="0" w:line="240" w:lineRule="auto"/>
              <w:jc w:val="center"/>
              <w:rPr>
                <w:sz w:val="19"/>
                <w:szCs w:val="19"/>
              </w:rPr>
            </w:pPr>
            <w:r>
              <w:rPr>
                <w:rFonts w:ascii="Times New Roman" w:hAnsi="Times New Roman" w:cs="Times New Roman"/>
                <w:color w:val="000000"/>
                <w:sz w:val="19"/>
                <w:szCs w:val="19"/>
              </w:rPr>
              <w:t>2</w:t>
            </w:r>
          </w:p>
        </w:tc>
        <w:tc>
          <w:tcPr>
            <w:tcW w:w="135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Default="00235A86"/>
        </w:tc>
      </w:tr>
      <w:tr w:rsidR="00235A86" w:rsidTr="00235635">
        <w:trPr>
          <w:trHeight w:hRule="exact" w:val="1796"/>
        </w:trPr>
        <w:tc>
          <w:tcPr>
            <w:tcW w:w="93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Default="000E2E3C">
            <w:pPr>
              <w:spacing w:after="0" w:line="240" w:lineRule="auto"/>
              <w:jc w:val="center"/>
              <w:rPr>
                <w:sz w:val="19"/>
                <w:szCs w:val="19"/>
              </w:rPr>
            </w:pPr>
            <w:r>
              <w:rPr>
                <w:rFonts w:ascii="Times New Roman" w:hAnsi="Times New Roman" w:cs="Times New Roman"/>
                <w:color w:val="000000"/>
                <w:sz w:val="19"/>
                <w:szCs w:val="19"/>
              </w:rPr>
              <w:t>1.3</w:t>
            </w:r>
          </w:p>
        </w:tc>
        <w:tc>
          <w:tcPr>
            <w:tcW w:w="3327"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Pr="000E2E3C" w:rsidRDefault="000E2E3C">
            <w:pPr>
              <w:spacing w:after="0" w:line="240" w:lineRule="auto"/>
              <w:rPr>
                <w:sz w:val="19"/>
                <w:szCs w:val="19"/>
              </w:rPr>
            </w:pPr>
            <w:r w:rsidRPr="000E2E3C">
              <w:rPr>
                <w:rFonts w:ascii="Times New Roman" w:hAnsi="Times New Roman" w:cs="Times New Roman"/>
                <w:color w:val="000000"/>
                <w:sz w:val="19"/>
                <w:szCs w:val="19"/>
              </w:rPr>
              <w:t>Тема «Особенности перевода терминов, реалий, имен</w:t>
            </w:r>
          </w:p>
          <w:p w:rsidR="00235A86" w:rsidRPr="000E2E3C" w:rsidRDefault="000E2E3C">
            <w:pPr>
              <w:spacing w:after="0" w:line="240" w:lineRule="auto"/>
              <w:rPr>
                <w:sz w:val="19"/>
                <w:szCs w:val="19"/>
              </w:rPr>
            </w:pPr>
            <w:r w:rsidRPr="000E2E3C">
              <w:rPr>
                <w:rFonts w:ascii="Times New Roman" w:hAnsi="Times New Roman" w:cs="Times New Roman"/>
                <w:color w:val="000000"/>
                <w:sz w:val="19"/>
                <w:szCs w:val="19"/>
              </w:rPr>
              <w:t xml:space="preserve">собственных». Способы образования терминов, способы перевода терминов по </w:t>
            </w:r>
            <w:proofErr w:type="spellStart"/>
            <w:r w:rsidRPr="000E2E3C">
              <w:rPr>
                <w:rFonts w:ascii="Times New Roman" w:hAnsi="Times New Roman" w:cs="Times New Roman"/>
                <w:color w:val="000000"/>
                <w:sz w:val="19"/>
                <w:szCs w:val="19"/>
              </w:rPr>
              <w:t>В.Н.Комисарову</w:t>
            </w:r>
            <w:proofErr w:type="gramStart"/>
            <w:r w:rsidRPr="000E2E3C">
              <w:rPr>
                <w:rFonts w:ascii="Times New Roman" w:hAnsi="Times New Roman" w:cs="Times New Roman"/>
                <w:color w:val="000000"/>
                <w:sz w:val="19"/>
                <w:szCs w:val="19"/>
              </w:rPr>
              <w:t>.К</w:t>
            </w:r>
            <w:proofErr w:type="gramEnd"/>
            <w:r w:rsidRPr="000E2E3C">
              <w:rPr>
                <w:rFonts w:ascii="Times New Roman" w:hAnsi="Times New Roman" w:cs="Times New Roman"/>
                <w:color w:val="000000"/>
                <w:sz w:val="19"/>
                <w:szCs w:val="19"/>
              </w:rPr>
              <w:t>лассификация</w:t>
            </w:r>
            <w:proofErr w:type="spellEnd"/>
            <w:r w:rsidRPr="000E2E3C">
              <w:rPr>
                <w:rFonts w:ascii="Times New Roman" w:hAnsi="Times New Roman" w:cs="Times New Roman"/>
                <w:color w:val="000000"/>
                <w:sz w:val="19"/>
                <w:szCs w:val="19"/>
              </w:rPr>
              <w:t xml:space="preserve"> реалий, способы перевода </w:t>
            </w:r>
            <w:proofErr w:type="spellStart"/>
            <w:r w:rsidRPr="000E2E3C">
              <w:rPr>
                <w:rFonts w:ascii="Times New Roman" w:hAnsi="Times New Roman" w:cs="Times New Roman"/>
                <w:color w:val="000000"/>
                <w:sz w:val="19"/>
                <w:szCs w:val="19"/>
              </w:rPr>
              <w:t>реалий,гипонимический</w:t>
            </w:r>
            <w:proofErr w:type="spellEnd"/>
            <w:r w:rsidRPr="000E2E3C">
              <w:rPr>
                <w:rFonts w:ascii="Times New Roman" w:hAnsi="Times New Roman" w:cs="Times New Roman"/>
                <w:color w:val="000000"/>
                <w:sz w:val="19"/>
                <w:szCs w:val="19"/>
              </w:rPr>
              <w:t xml:space="preserve"> перевод.</w:t>
            </w:r>
          </w:p>
          <w:p w:rsidR="00235A86" w:rsidRDefault="000E2E3C">
            <w:pPr>
              <w:spacing w:after="0" w:line="240" w:lineRule="auto"/>
              <w:rPr>
                <w:sz w:val="19"/>
                <w:szCs w:val="19"/>
              </w:rPr>
            </w:pPr>
            <w:r>
              <w:rPr>
                <w:rFonts w:ascii="Times New Roman" w:hAnsi="Times New Roman" w:cs="Times New Roman"/>
                <w:color w:val="000000"/>
                <w:sz w:val="19"/>
                <w:szCs w:val="19"/>
              </w:rPr>
              <w:t>/Ср/</w:t>
            </w:r>
          </w:p>
        </w:tc>
        <w:tc>
          <w:tcPr>
            <w:tcW w:w="945"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Default="000E2E3C">
            <w:pPr>
              <w:spacing w:after="0" w:line="240" w:lineRule="auto"/>
              <w:jc w:val="center"/>
              <w:rPr>
                <w:sz w:val="19"/>
                <w:szCs w:val="19"/>
              </w:rPr>
            </w:pPr>
            <w:r>
              <w:rPr>
                <w:rFonts w:ascii="Times New Roman" w:hAnsi="Times New Roman" w:cs="Times New Roman"/>
                <w:color w:val="000000"/>
                <w:sz w:val="19"/>
                <w:szCs w:val="19"/>
              </w:rPr>
              <w:t>4</w:t>
            </w:r>
          </w:p>
        </w:tc>
        <w:tc>
          <w:tcPr>
            <w:tcW w:w="68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Default="000E2E3C">
            <w:pPr>
              <w:spacing w:after="0" w:line="240" w:lineRule="auto"/>
              <w:jc w:val="center"/>
              <w:rPr>
                <w:sz w:val="19"/>
                <w:szCs w:val="19"/>
              </w:rPr>
            </w:pPr>
            <w:r>
              <w:rPr>
                <w:rFonts w:ascii="Times New Roman" w:hAnsi="Times New Roman" w:cs="Times New Roman"/>
                <w:color w:val="000000"/>
                <w:sz w:val="19"/>
                <w:szCs w:val="19"/>
              </w:rPr>
              <w:t>2</w:t>
            </w:r>
          </w:p>
        </w:tc>
        <w:tc>
          <w:tcPr>
            <w:tcW w:w="110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Pr="000E2E3C" w:rsidRDefault="000E2E3C">
            <w:pPr>
              <w:spacing w:after="0" w:line="240" w:lineRule="auto"/>
              <w:jc w:val="center"/>
              <w:rPr>
                <w:sz w:val="19"/>
                <w:szCs w:val="19"/>
              </w:rPr>
            </w:pPr>
            <w:r w:rsidRPr="000E2E3C">
              <w:rPr>
                <w:rFonts w:ascii="Times New Roman" w:hAnsi="Times New Roman" w:cs="Times New Roman"/>
                <w:color w:val="000000"/>
                <w:sz w:val="19"/>
                <w:szCs w:val="19"/>
              </w:rPr>
              <w:t>ПК-7 ПК-9 ПК-23 ПК- 25 ПК-27</w:t>
            </w:r>
          </w:p>
        </w:tc>
        <w:tc>
          <w:tcPr>
            <w:tcW w:w="1233"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Pr="000E2E3C" w:rsidRDefault="000E2E3C">
            <w:pPr>
              <w:spacing w:after="0" w:line="240" w:lineRule="auto"/>
              <w:jc w:val="center"/>
              <w:rPr>
                <w:sz w:val="19"/>
                <w:szCs w:val="19"/>
              </w:rPr>
            </w:pPr>
            <w:r w:rsidRPr="000E2E3C">
              <w:rPr>
                <w:rFonts w:ascii="Times New Roman" w:hAnsi="Times New Roman" w:cs="Times New Roman"/>
                <w:color w:val="000000"/>
                <w:sz w:val="19"/>
                <w:szCs w:val="19"/>
              </w:rPr>
              <w:t>Л</w:t>
            </w:r>
            <w:proofErr w:type="gramStart"/>
            <w:r w:rsidRPr="000E2E3C">
              <w:rPr>
                <w:rFonts w:ascii="Times New Roman" w:hAnsi="Times New Roman" w:cs="Times New Roman"/>
                <w:color w:val="000000"/>
                <w:sz w:val="19"/>
                <w:szCs w:val="19"/>
              </w:rPr>
              <w:t>1</w:t>
            </w:r>
            <w:proofErr w:type="gramEnd"/>
            <w:r w:rsidRPr="000E2E3C">
              <w:rPr>
                <w:rFonts w:ascii="Times New Roman" w:hAnsi="Times New Roman" w:cs="Times New Roman"/>
                <w:color w:val="000000"/>
                <w:sz w:val="19"/>
                <w:szCs w:val="19"/>
              </w:rPr>
              <w:t>.1 Л1.2 Л1.3 Л1.4 Л2.1 Л2.2 Л2.3 Л3.1</w:t>
            </w:r>
          </w:p>
          <w:p w:rsidR="00235A86" w:rsidRPr="000E2E3C" w:rsidRDefault="000E2E3C">
            <w:pPr>
              <w:spacing w:after="0" w:line="240" w:lineRule="auto"/>
              <w:jc w:val="center"/>
              <w:rPr>
                <w:sz w:val="19"/>
                <w:szCs w:val="19"/>
              </w:rPr>
            </w:pPr>
            <w:r w:rsidRPr="000E2E3C">
              <w:rPr>
                <w:rFonts w:ascii="Times New Roman" w:hAnsi="Times New Roman" w:cs="Times New Roman"/>
                <w:color w:val="000000"/>
                <w:sz w:val="19"/>
                <w:szCs w:val="19"/>
              </w:rPr>
              <w:t>Э</w:t>
            </w:r>
            <w:proofErr w:type="gramStart"/>
            <w:r w:rsidRPr="000E2E3C">
              <w:rPr>
                <w:rFonts w:ascii="Times New Roman" w:hAnsi="Times New Roman" w:cs="Times New Roman"/>
                <w:color w:val="000000"/>
                <w:sz w:val="19"/>
                <w:szCs w:val="19"/>
              </w:rPr>
              <w:t>1</w:t>
            </w:r>
            <w:proofErr w:type="gramEnd"/>
            <w:r w:rsidRPr="000E2E3C">
              <w:rPr>
                <w:rFonts w:ascii="Times New Roman" w:hAnsi="Times New Roman" w:cs="Times New Roman"/>
                <w:color w:val="000000"/>
                <w:sz w:val="19"/>
                <w:szCs w:val="19"/>
              </w:rPr>
              <w:t xml:space="preserve"> Э2 Э3 Э4</w:t>
            </w:r>
          </w:p>
        </w:tc>
        <w:tc>
          <w:tcPr>
            <w:tcW w:w="69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Default="000E2E3C">
            <w:pPr>
              <w:spacing w:after="0" w:line="240" w:lineRule="auto"/>
              <w:jc w:val="center"/>
              <w:rPr>
                <w:sz w:val="19"/>
                <w:szCs w:val="19"/>
              </w:rPr>
            </w:pPr>
            <w:r>
              <w:rPr>
                <w:rFonts w:ascii="Times New Roman" w:hAnsi="Times New Roman" w:cs="Times New Roman"/>
                <w:color w:val="000000"/>
                <w:sz w:val="19"/>
                <w:szCs w:val="19"/>
              </w:rPr>
              <w:t>0</w:t>
            </w:r>
          </w:p>
        </w:tc>
        <w:tc>
          <w:tcPr>
            <w:tcW w:w="135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Default="00235A86"/>
        </w:tc>
      </w:tr>
      <w:tr w:rsidR="00235A86" w:rsidTr="00235635">
        <w:trPr>
          <w:trHeight w:hRule="exact" w:val="2236"/>
        </w:trPr>
        <w:tc>
          <w:tcPr>
            <w:tcW w:w="93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Default="000E2E3C">
            <w:pPr>
              <w:spacing w:after="0" w:line="240" w:lineRule="auto"/>
              <w:jc w:val="center"/>
              <w:rPr>
                <w:sz w:val="19"/>
                <w:szCs w:val="19"/>
              </w:rPr>
            </w:pPr>
            <w:r>
              <w:rPr>
                <w:rFonts w:ascii="Times New Roman" w:hAnsi="Times New Roman" w:cs="Times New Roman"/>
                <w:color w:val="000000"/>
                <w:sz w:val="19"/>
                <w:szCs w:val="19"/>
              </w:rPr>
              <w:t>1.4</w:t>
            </w:r>
          </w:p>
        </w:tc>
        <w:tc>
          <w:tcPr>
            <w:tcW w:w="3327"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Pr="000E2E3C" w:rsidRDefault="000E2E3C">
            <w:pPr>
              <w:spacing w:after="0" w:line="240" w:lineRule="auto"/>
              <w:rPr>
                <w:sz w:val="19"/>
                <w:szCs w:val="19"/>
              </w:rPr>
            </w:pPr>
            <w:r w:rsidRPr="000E2E3C">
              <w:rPr>
                <w:rFonts w:ascii="Times New Roman" w:hAnsi="Times New Roman" w:cs="Times New Roman"/>
                <w:color w:val="000000"/>
                <w:sz w:val="19"/>
                <w:szCs w:val="19"/>
              </w:rPr>
              <w:t xml:space="preserve">Тема «Лексические </w:t>
            </w:r>
            <w:proofErr w:type="spellStart"/>
            <w:r w:rsidRPr="000E2E3C">
              <w:rPr>
                <w:rFonts w:ascii="Times New Roman" w:hAnsi="Times New Roman" w:cs="Times New Roman"/>
                <w:color w:val="000000"/>
                <w:sz w:val="19"/>
                <w:szCs w:val="19"/>
              </w:rPr>
              <w:t>трансформации</w:t>
            </w:r>
            <w:proofErr w:type="gramStart"/>
            <w:r w:rsidRPr="000E2E3C">
              <w:rPr>
                <w:rFonts w:ascii="Times New Roman" w:hAnsi="Times New Roman" w:cs="Times New Roman"/>
                <w:color w:val="000000"/>
                <w:sz w:val="19"/>
                <w:szCs w:val="19"/>
              </w:rPr>
              <w:t>:Т</w:t>
            </w:r>
            <w:proofErr w:type="gramEnd"/>
            <w:r w:rsidRPr="000E2E3C">
              <w:rPr>
                <w:rFonts w:ascii="Times New Roman" w:hAnsi="Times New Roman" w:cs="Times New Roman"/>
                <w:color w:val="000000"/>
                <w:sz w:val="19"/>
                <w:szCs w:val="19"/>
              </w:rPr>
              <w:t>ранслитерация</w:t>
            </w:r>
            <w:proofErr w:type="spellEnd"/>
            <w:r w:rsidRPr="000E2E3C">
              <w:rPr>
                <w:rFonts w:ascii="Times New Roman" w:hAnsi="Times New Roman" w:cs="Times New Roman"/>
                <w:color w:val="000000"/>
                <w:sz w:val="19"/>
                <w:szCs w:val="19"/>
              </w:rPr>
              <w:t xml:space="preserve">  и</w:t>
            </w:r>
          </w:p>
          <w:p w:rsidR="00235A86" w:rsidRPr="000E2E3C" w:rsidRDefault="000E2E3C">
            <w:pPr>
              <w:spacing w:after="0" w:line="240" w:lineRule="auto"/>
              <w:rPr>
                <w:sz w:val="19"/>
                <w:szCs w:val="19"/>
              </w:rPr>
            </w:pPr>
            <w:r w:rsidRPr="000E2E3C">
              <w:rPr>
                <w:rFonts w:ascii="Times New Roman" w:hAnsi="Times New Roman" w:cs="Times New Roman"/>
                <w:color w:val="000000"/>
                <w:sz w:val="19"/>
                <w:szCs w:val="19"/>
              </w:rPr>
              <w:t xml:space="preserve">транскрибирование». Полная   и частичная межъязыковая синонимия. Лингвистические  и  переводческие лексические </w:t>
            </w:r>
            <w:proofErr w:type="spellStart"/>
            <w:r w:rsidRPr="000E2E3C">
              <w:rPr>
                <w:rFonts w:ascii="Times New Roman" w:hAnsi="Times New Roman" w:cs="Times New Roman"/>
                <w:color w:val="000000"/>
                <w:sz w:val="19"/>
                <w:szCs w:val="19"/>
              </w:rPr>
              <w:t>сопоставления</w:t>
            </w:r>
            <w:proofErr w:type="gramStart"/>
            <w:r w:rsidRPr="000E2E3C">
              <w:rPr>
                <w:rFonts w:ascii="Times New Roman" w:hAnsi="Times New Roman" w:cs="Times New Roman"/>
                <w:color w:val="000000"/>
                <w:sz w:val="19"/>
                <w:szCs w:val="19"/>
              </w:rPr>
              <w:t>.В</w:t>
            </w:r>
            <w:proofErr w:type="gramEnd"/>
            <w:r w:rsidRPr="000E2E3C">
              <w:rPr>
                <w:rFonts w:ascii="Times New Roman" w:hAnsi="Times New Roman" w:cs="Times New Roman"/>
                <w:color w:val="000000"/>
                <w:sz w:val="19"/>
                <w:szCs w:val="19"/>
              </w:rPr>
              <w:t>иды</w:t>
            </w:r>
            <w:proofErr w:type="spellEnd"/>
            <w:r w:rsidRPr="000E2E3C">
              <w:rPr>
                <w:rFonts w:ascii="Times New Roman" w:hAnsi="Times New Roman" w:cs="Times New Roman"/>
                <w:color w:val="000000"/>
                <w:sz w:val="19"/>
                <w:szCs w:val="19"/>
              </w:rPr>
              <w:t xml:space="preserve"> межъязыковых переводческих лексических соответствий.</w:t>
            </w:r>
          </w:p>
          <w:p w:rsidR="00235A86" w:rsidRDefault="000E2E3C">
            <w:pPr>
              <w:spacing w:after="0" w:line="240" w:lineRule="auto"/>
              <w:rPr>
                <w:sz w:val="19"/>
                <w:szCs w:val="19"/>
              </w:rPr>
            </w:pPr>
            <w:r>
              <w:rPr>
                <w:rFonts w:ascii="Times New Roman" w:hAnsi="Times New Roman" w:cs="Times New Roman"/>
                <w:color w:val="000000"/>
                <w:sz w:val="19"/>
                <w:szCs w:val="19"/>
              </w:rPr>
              <w:t>/Ср/</w:t>
            </w:r>
          </w:p>
        </w:tc>
        <w:tc>
          <w:tcPr>
            <w:tcW w:w="945"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Default="000E2E3C">
            <w:pPr>
              <w:spacing w:after="0" w:line="240" w:lineRule="auto"/>
              <w:jc w:val="center"/>
              <w:rPr>
                <w:sz w:val="19"/>
                <w:szCs w:val="19"/>
              </w:rPr>
            </w:pPr>
            <w:r>
              <w:rPr>
                <w:rFonts w:ascii="Times New Roman" w:hAnsi="Times New Roman" w:cs="Times New Roman"/>
                <w:color w:val="000000"/>
                <w:sz w:val="19"/>
                <w:szCs w:val="19"/>
              </w:rPr>
              <w:t>4</w:t>
            </w:r>
          </w:p>
        </w:tc>
        <w:tc>
          <w:tcPr>
            <w:tcW w:w="68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Default="000E2E3C">
            <w:pPr>
              <w:spacing w:after="0" w:line="240" w:lineRule="auto"/>
              <w:jc w:val="center"/>
              <w:rPr>
                <w:sz w:val="19"/>
                <w:szCs w:val="19"/>
              </w:rPr>
            </w:pPr>
            <w:r>
              <w:rPr>
                <w:rFonts w:ascii="Times New Roman" w:hAnsi="Times New Roman" w:cs="Times New Roman"/>
                <w:color w:val="000000"/>
                <w:sz w:val="19"/>
                <w:szCs w:val="19"/>
              </w:rPr>
              <w:t>2</w:t>
            </w:r>
          </w:p>
        </w:tc>
        <w:tc>
          <w:tcPr>
            <w:tcW w:w="110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Pr="000E2E3C" w:rsidRDefault="000E2E3C">
            <w:pPr>
              <w:spacing w:after="0" w:line="240" w:lineRule="auto"/>
              <w:jc w:val="center"/>
              <w:rPr>
                <w:sz w:val="19"/>
                <w:szCs w:val="19"/>
              </w:rPr>
            </w:pPr>
            <w:r w:rsidRPr="000E2E3C">
              <w:rPr>
                <w:rFonts w:ascii="Times New Roman" w:hAnsi="Times New Roman" w:cs="Times New Roman"/>
                <w:color w:val="000000"/>
                <w:sz w:val="19"/>
                <w:szCs w:val="19"/>
              </w:rPr>
              <w:t>ПК-7 ПК-9 ПК-23 ПК- 25 ПК-27</w:t>
            </w:r>
          </w:p>
        </w:tc>
        <w:tc>
          <w:tcPr>
            <w:tcW w:w="1233"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Pr="000E2E3C" w:rsidRDefault="000E2E3C">
            <w:pPr>
              <w:spacing w:after="0" w:line="240" w:lineRule="auto"/>
              <w:jc w:val="center"/>
              <w:rPr>
                <w:sz w:val="19"/>
                <w:szCs w:val="19"/>
              </w:rPr>
            </w:pPr>
            <w:r w:rsidRPr="000E2E3C">
              <w:rPr>
                <w:rFonts w:ascii="Times New Roman" w:hAnsi="Times New Roman" w:cs="Times New Roman"/>
                <w:color w:val="000000"/>
                <w:sz w:val="19"/>
                <w:szCs w:val="19"/>
              </w:rPr>
              <w:t>Л</w:t>
            </w:r>
            <w:proofErr w:type="gramStart"/>
            <w:r w:rsidRPr="000E2E3C">
              <w:rPr>
                <w:rFonts w:ascii="Times New Roman" w:hAnsi="Times New Roman" w:cs="Times New Roman"/>
                <w:color w:val="000000"/>
                <w:sz w:val="19"/>
                <w:szCs w:val="19"/>
              </w:rPr>
              <w:t>1</w:t>
            </w:r>
            <w:proofErr w:type="gramEnd"/>
            <w:r w:rsidRPr="000E2E3C">
              <w:rPr>
                <w:rFonts w:ascii="Times New Roman" w:hAnsi="Times New Roman" w:cs="Times New Roman"/>
                <w:color w:val="000000"/>
                <w:sz w:val="19"/>
                <w:szCs w:val="19"/>
              </w:rPr>
              <w:t>.1 Л1.2 Л1.3 Л1.4 Л2.1 Л2.2 Л2.3 Л3.1</w:t>
            </w:r>
          </w:p>
          <w:p w:rsidR="00235A86" w:rsidRPr="000E2E3C" w:rsidRDefault="000E2E3C">
            <w:pPr>
              <w:spacing w:after="0" w:line="240" w:lineRule="auto"/>
              <w:jc w:val="center"/>
              <w:rPr>
                <w:sz w:val="19"/>
                <w:szCs w:val="19"/>
              </w:rPr>
            </w:pPr>
            <w:r w:rsidRPr="000E2E3C">
              <w:rPr>
                <w:rFonts w:ascii="Times New Roman" w:hAnsi="Times New Roman" w:cs="Times New Roman"/>
                <w:color w:val="000000"/>
                <w:sz w:val="19"/>
                <w:szCs w:val="19"/>
              </w:rPr>
              <w:t>Э</w:t>
            </w:r>
            <w:proofErr w:type="gramStart"/>
            <w:r w:rsidRPr="000E2E3C">
              <w:rPr>
                <w:rFonts w:ascii="Times New Roman" w:hAnsi="Times New Roman" w:cs="Times New Roman"/>
                <w:color w:val="000000"/>
                <w:sz w:val="19"/>
                <w:szCs w:val="19"/>
              </w:rPr>
              <w:t>1</w:t>
            </w:r>
            <w:proofErr w:type="gramEnd"/>
            <w:r w:rsidRPr="000E2E3C">
              <w:rPr>
                <w:rFonts w:ascii="Times New Roman" w:hAnsi="Times New Roman" w:cs="Times New Roman"/>
                <w:color w:val="000000"/>
                <w:sz w:val="19"/>
                <w:szCs w:val="19"/>
              </w:rPr>
              <w:t xml:space="preserve"> Э2 Э3 Э4</w:t>
            </w:r>
          </w:p>
        </w:tc>
        <w:tc>
          <w:tcPr>
            <w:tcW w:w="69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Default="000E2E3C">
            <w:pPr>
              <w:spacing w:after="0" w:line="240" w:lineRule="auto"/>
              <w:jc w:val="center"/>
              <w:rPr>
                <w:sz w:val="19"/>
                <w:szCs w:val="19"/>
              </w:rPr>
            </w:pPr>
            <w:r>
              <w:rPr>
                <w:rFonts w:ascii="Times New Roman" w:hAnsi="Times New Roman" w:cs="Times New Roman"/>
                <w:color w:val="000000"/>
                <w:sz w:val="19"/>
                <w:szCs w:val="19"/>
              </w:rPr>
              <w:t>0</w:t>
            </w:r>
          </w:p>
        </w:tc>
        <w:tc>
          <w:tcPr>
            <w:tcW w:w="135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Default="00235A86"/>
        </w:tc>
      </w:tr>
      <w:tr w:rsidR="00235A86" w:rsidTr="00235635">
        <w:trPr>
          <w:trHeight w:hRule="exact" w:val="2016"/>
        </w:trPr>
        <w:tc>
          <w:tcPr>
            <w:tcW w:w="93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Default="000E2E3C">
            <w:pPr>
              <w:spacing w:after="0" w:line="240" w:lineRule="auto"/>
              <w:jc w:val="center"/>
              <w:rPr>
                <w:sz w:val="19"/>
                <w:szCs w:val="19"/>
              </w:rPr>
            </w:pPr>
            <w:r>
              <w:rPr>
                <w:rFonts w:ascii="Times New Roman" w:hAnsi="Times New Roman" w:cs="Times New Roman"/>
                <w:color w:val="000000"/>
                <w:sz w:val="19"/>
                <w:szCs w:val="19"/>
              </w:rPr>
              <w:lastRenderedPageBreak/>
              <w:t>1.5</w:t>
            </w:r>
          </w:p>
        </w:tc>
        <w:tc>
          <w:tcPr>
            <w:tcW w:w="3327"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Pr="000E2E3C" w:rsidRDefault="000E2E3C">
            <w:pPr>
              <w:spacing w:after="0" w:line="240" w:lineRule="auto"/>
              <w:rPr>
                <w:sz w:val="19"/>
                <w:szCs w:val="19"/>
              </w:rPr>
            </w:pPr>
            <w:r w:rsidRPr="000E2E3C">
              <w:rPr>
                <w:rFonts w:ascii="Times New Roman" w:hAnsi="Times New Roman" w:cs="Times New Roman"/>
                <w:color w:val="000000"/>
                <w:sz w:val="19"/>
                <w:szCs w:val="19"/>
              </w:rPr>
              <w:t>Тема   «Лексические   трансформации: калькирование,</w:t>
            </w:r>
          </w:p>
          <w:p w:rsidR="00235A86" w:rsidRPr="000E2E3C" w:rsidRDefault="000E2E3C">
            <w:pPr>
              <w:spacing w:after="0" w:line="240" w:lineRule="auto"/>
              <w:rPr>
                <w:sz w:val="19"/>
                <w:szCs w:val="19"/>
              </w:rPr>
            </w:pPr>
            <w:r w:rsidRPr="000E2E3C">
              <w:rPr>
                <w:rFonts w:ascii="Times New Roman" w:hAnsi="Times New Roman" w:cs="Times New Roman"/>
                <w:color w:val="000000"/>
                <w:sz w:val="19"/>
                <w:szCs w:val="19"/>
              </w:rPr>
              <w:t xml:space="preserve">замены, опущение, добавление, компенсация, </w:t>
            </w:r>
            <w:proofErr w:type="gramStart"/>
            <w:r w:rsidRPr="000E2E3C">
              <w:rPr>
                <w:rFonts w:ascii="Times New Roman" w:hAnsi="Times New Roman" w:cs="Times New Roman"/>
                <w:color w:val="000000"/>
                <w:sz w:val="19"/>
                <w:szCs w:val="19"/>
              </w:rPr>
              <w:t>описательный</w:t>
            </w:r>
            <w:proofErr w:type="gramEnd"/>
          </w:p>
          <w:p w:rsidR="00235A86" w:rsidRPr="000E2E3C" w:rsidRDefault="000E2E3C">
            <w:pPr>
              <w:spacing w:after="0" w:line="240" w:lineRule="auto"/>
              <w:rPr>
                <w:sz w:val="19"/>
                <w:szCs w:val="19"/>
              </w:rPr>
            </w:pPr>
            <w:r w:rsidRPr="000E2E3C">
              <w:rPr>
                <w:rFonts w:ascii="Times New Roman" w:hAnsi="Times New Roman" w:cs="Times New Roman"/>
                <w:color w:val="000000"/>
                <w:sz w:val="19"/>
                <w:szCs w:val="19"/>
              </w:rPr>
              <w:t>перевод»  Классификации переводческих   преобразований.</w:t>
            </w:r>
          </w:p>
          <w:p w:rsidR="00235A86" w:rsidRDefault="000E2E3C">
            <w:pPr>
              <w:spacing w:after="0" w:line="240" w:lineRule="auto"/>
              <w:rPr>
                <w:sz w:val="19"/>
                <w:szCs w:val="19"/>
              </w:rPr>
            </w:pPr>
            <w:r w:rsidRPr="000E2E3C">
              <w:rPr>
                <w:rFonts w:ascii="Times New Roman" w:hAnsi="Times New Roman" w:cs="Times New Roman"/>
                <w:color w:val="000000"/>
                <w:sz w:val="19"/>
                <w:szCs w:val="19"/>
              </w:rPr>
              <w:t xml:space="preserve">Генерализация, конкретизация. </w:t>
            </w:r>
            <w:proofErr w:type="spellStart"/>
            <w:r>
              <w:rPr>
                <w:rFonts w:ascii="Times New Roman" w:hAnsi="Times New Roman" w:cs="Times New Roman"/>
                <w:color w:val="000000"/>
                <w:sz w:val="19"/>
                <w:szCs w:val="19"/>
              </w:rPr>
              <w:t>Гипонемический</w:t>
            </w:r>
            <w:proofErr w:type="spellEnd"/>
            <w:r>
              <w:rPr>
                <w:rFonts w:ascii="Times New Roman" w:hAnsi="Times New Roman" w:cs="Times New Roman"/>
                <w:color w:val="000000"/>
                <w:sz w:val="19"/>
                <w:szCs w:val="19"/>
              </w:rPr>
              <w:t xml:space="preserve"> перевод.</w:t>
            </w:r>
          </w:p>
          <w:p w:rsidR="00235A86" w:rsidRDefault="000E2E3C">
            <w:pPr>
              <w:spacing w:after="0" w:line="240" w:lineRule="auto"/>
              <w:rPr>
                <w:sz w:val="19"/>
                <w:szCs w:val="19"/>
              </w:rPr>
            </w:pPr>
            <w:r>
              <w:rPr>
                <w:rFonts w:ascii="Times New Roman" w:hAnsi="Times New Roman" w:cs="Times New Roman"/>
                <w:color w:val="000000"/>
                <w:sz w:val="19"/>
                <w:szCs w:val="19"/>
              </w:rPr>
              <w:t>/Ср/</w:t>
            </w:r>
          </w:p>
        </w:tc>
        <w:tc>
          <w:tcPr>
            <w:tcW w:w="945"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Default="000E2E3C">
            <w:pPr>
              <w:spacing w:after="0" w:line="240" w:lineRule="auto"/>
              <w:jc w:val="center"/>
              <w:rPr>
                <w:sz w:val="19"/>
                <w:szCs w:val="19"/>
              </w:rPr>
            </w:pPr>
            <w:r>
              <w:rPr>
                <w:rFonts w:ascii="Times New Roman" w:hAnsi="Times New Roman" w:cs="Times New Roman"/>
                <w:color w:val="000000"/>
                <w:sz w:val="19"/>
                <w:szCs w:val="19"/>
              </w:rPr>
              <w:t>4</w:t>
            </w:r>
          </w:p>
        </w:tc>
        <w:tc>
          <w:tcPr>
            <w:tcW w:w="68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Default="000E2E3C">
            <w:pPr>
              <w:spacing w:after="0" w:line="240" w:lineRule="auto"/>
              <w:jc w:val="center"/>
              <w:rPr>
                <w:sz w:val="19"/>
                <w:szCs w:val="19"/>
              </w:rPr>
            </w:pPr>
            <w:r>
              <w:rPr>
                <w:rFonts w:ascii="Times New Roman" w:hAnsi="Times New Roman" w:cs="Times New Roman"/>
                <w:color w:val="000000"/>
                <w:sz w:val="19"/>
                <w:szCs w:val="19"/>
              </w:rPr>
              <w:t>6</w:t>
            </w:r>
          </w:p>
        </w:tc>
        <w:tc>
          <w:tcPr>
            <w:tcW w:w="110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Pr="000E2E3C" w:rsidRDefault="000E2E3C">
            <w:pPr>
              <w:spacing w:after="0" w:line="240" w:lineRule="auto"/>
              <w:jc w:val="center"/>
              <w:rPr>
                <w:sz w:val="19"/>
                <w:szCs w:val="19"/>
              </w:rPr>
            </w:pPr>
            <w:r w:rsidRPr="000E2E3C">
              <w:rPr>
                <w:rFonts w:ascii="Times New Roman" w:hAnsi="Times New Roman" w:cs="Times New Roman"/>
                <w:color w:val="000000"/>
                <w:sz w:val="19"/>
                <w:szCs w:val="19"/>
              </w:rPr>
              <w:t>ПК-7 ПК-9 ПК-23 ПК- 25 ПК-27</w:t>
            </w:r>
          </w:p>
        </w:tc>
        <w:tc>
          <w:tcPr>
            <w:tcW w:w="1233"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Pr="000E2E3C" w:rsidRDefault="000E2E3C">
            <w:pPr>
              <w:spacing w:after="0" w:line="240" w:lineRule="auto"/>
              <w:jc w:val="center"/>
              <w:rPr>
                <w:sz w:val="19"/>
                <w:szCs w:val="19"/>
              </w:rPr>
            </w:pPr>
            <w:r w:rsidRPr="000E2E3C">
              <w:rPr>
                <w:rFonts w:ascii="Times New Roman" w:hAnsi="Times New Roman" w:cs="Times New Roman"/>
                <w:color w:val="000000"/>
                <w:sz w:val="19"/>
                <w:szCs w:val="19"/>
              </w:rPr>
              <w:t>Л</w:t>
            </w:r>
            <w:proofErr w:type="gramStart"/>
            <w:r w:rsidRPr="000E2E3C">
              <w:rPr>
                <w:rFonts w:ascii="Times New Roman" w:hAnsi="Times New Roman" w:cs="Times New Roman"/>
                <w:color w:val="000000"/>
                <w:sz w:val="19"/>
                <w:szCs w:val="19"/>
              </w:rPr>
              <w:t>1</w:t>
            </w:r>
            <w:proofErr w:type="gramEnd"/>
            <w:r w:rsidRPr="000E2E3C">
              <w:rPr>
                <w:rFonts w:ascii="Times New Roman" w:hAnsi="Times New Roman" w:cs="Times New Roman"/>
                <w:color w:val="000000"/>
                <w:sz w:val="19"/>
                <w:szCs w:val="19"/>
              </w:rPr>
              <w:t>.1 Л1.2 Л1.3 Л1.4 Л2.1 Л2.2 Л2.3 Л3.1</w:t>
            </w:r>
          </w:p>
          <w:p w:rsidR="00235A86" w:rsidRPr="000E2E3C" w:rsidRDefault="000E2E3C">
            <w:pPr>
              <w:spacing w:after="0" w:line="240" w:lineRule="auto"/>
              <w:jc w:val="center"/>
              <w:rPr>
                <w:sz w:val="19"/>
                <w:szCs w:val="19"/>
              </w:rPr>
            </w:pPr>
            <w:r w:rsidRPr="000E2E3C">
              <w:rPr>
                <w:rFonts w:ascii="Times New Roman" w:hAnsi="Times New Roman" w:cs="Times New Roman"/>
                <w:color w:val="000000"/>
                <w:sz w:val="19"/>
                <w:szCs w:val="19"/>
              </w:rPr>
              <w:t>Э</w:t>
            </w:r>
            <w:proofErr w:type="gramStart"/>
            <w:r w:rsidRPr="000E2E3C">
              <w:rPr>
                <w:rFonts w:ascii="Times New Roman" w:hAnsi="Times New Roman" w:cs="Times New Roman"/>
                <w:color w:val="000000"/>
                <w:sz w:val="19"/>
                <w:szCs w:val="19"/>
              </w:rPr>
              <w:t>1</w:t>
            </w:r>
            <w:proofErr w:type="gramEnd"/>
            <w:r w:rsidRPr="000E2E3C">
              <w:rPr>
                <w:rFonts w:ascii="Times New Roman" w:hAnsi="Times New Roman" w:cs="Times New Roman"/>
                <w:color w:val="000000"/>
                <w:sz w:val="19"/>
                <w:szCs w:val="19"/>
              </w:rPr>
              <w:t xml:space="preserve"> Э2 Э3 Э4</w:t>
            </w:r>
          </w:p>
        </w:tc>
        <w:tc>
          <w:tcPr>
            <w:tcW w:w="69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Default="000E2E3C">
            <w:pPr>
              <w:spacing w:after="0" w:line="240" w:lineRule="auto"/>
              <w:jc w:val="center"/>
              <w:rPr>
                <w:sz w:val="19"/>
                <w:szCs w:val="19"/>
              </w:rPr>
            </w:pPr>
            <w:r>
              <w:rPr>
                <w:rFonts w:ascii="Times New Roman" w:hAnsi="Times New Roman" w:cs="Times New Roman"/>
                <w:color w:val="000000"/>
                <w:sz w:val="19"/>
                <w:szCs w:val="19"/>
              </w:rPr>
              <w:t>0</w:t>
            </w:r>
          </w:p>
        </w:tc>
        <w:tc>
          <w:tcPr>
            <w:tcW w:w="135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Default="00235A86"/>
        </w:tc>
      </w:tr>
      <w:tr w:rsidR="00235A86" w:rsidTr="00235635">
        <w:trPr>
          <w:trHeight w:hRule="exact" w:val="2236"/>
        </w:trPr>
        <w:tc>
          <w:tcPr>
            <w:tcW w:w="945"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Default="000E2E3C">
            <w:pPr>
              <w:spacing w:after="0" w:line="240" w:lineRule="auto"/>
              <w:jc w:val="center"/>
              <w:rPr>
                <w:sz w:val="19"/>
                <w:szCs w:val="19"/>
              </w:rPr>
            </w:pPr>
            <w:r>
              <w:rPr>
                <w:rFonts w:ascii="Times New Roman" w:hAnsi="Times New Roman" w:cs="Times New Roman"/>
                <w:color w:val="000000"/>
                <w:sz w:val="19"/>
                <w:szCs w:val="19"/>
              </w:rPr>
              <w:t>1.6</w:t>
            </w:r>
          </w:p>
        </w:tc>
        <w:tc>
          <w:tcPr>
            <w:tcW w:w="3445"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Pr="000E2E3C" w:rsidRDefault="000E2E3C">
            <w:pPr>
              <w:spacing w:after="0" w:line="240" w:lineRule="auto"/>
              <w:rPr>
                <w:sz w:val="19"/>
                <w:szCs w:val="19"/>
              </w:rPr>
            </w:pPr>
            <w:r w:rsidRPr="000E2E3C">
              <w:rPr>
                <w:rFonts w:ascii="Times New Roman" w:hAnsi="Times New Roman" w:cs="Times New Roman"/>
                <w:color w:val="000000"/>
                <w:sz w:val="19"/>
                <w:szCs w:val="19"/>
              </w:rPr>
              <w:t>Тема «Особенности  перевода терминов,  реалий,  имен</w:t>
            </w:r>
          </w:p>
          <w:p w:rsidR="00235A86" w:rsidRPr="000E2E3C" w:rsidRDefault="000E2E3C">
            <w:pPr>
              <w:spacing w:after="0" w:line="240" w:lineRule="auto"/>
              <w:rPr>
                <w:sz w:val="19"/>
                <w:szCs w:val="19"/>
              </w:rPr>
            </w:pPr>
            <w:r w:rsidRPr="000E2E3C">
              <w:rPr>
                <w:rFonts w:ascii="Times New Roman" w:hAnsi="Times New Roman" w:cs="Times New Roman"/>
                <w:color w:val="000000"/>
                <w:sz w:val="19"/>
                <w:szCs w:val="19"/>
              </w:rPr>
              <w:t xml:space="preserve">собственных»    Способы перевода </w:t>
            </w:r>
            <w:proofErr w:type="spellStart"/>
            <w:r w:rsidRPr="000E2E3C">
              <w:rPr>
                <w:rFonts w:ascii="Times New Roman" w:hAnsi="Times New Roman" w:cs="Times New Roman"/>
                <w:color w:val="000000"/>
                <w:sz w:val="19"/>
                <w:szCs w:val="19"/>
              </w:rPr>
              <w:t>терминов</w:t>
            </w:r>
            <w:proofErr w:type="gramStart"/>
            <w:r w:rsidRPr="000E2E3C">
              <w:rPr>
                <w:rFonts w:ascii="Times New Roman" w:hAnsi="Times New Roman" w:cs="Times New Roman"/>
                <w:color w:val="000000"/>
                <w:sz w:val="19"/>
                <w:szCs w:val="19"/>
              </w:rPr>
              <w:t>,п</w:t>
            </w:r>
            <w:proofErr w:type="gramEnd"/>
            <w:r w:rsidRPr="000E2E3C">
              <w:rPr>
                <w:rFonts w:ascii="Times New Roman" w:hAnsi="Times New Roman" w:cs="Times New Roman"/>
                <w:color w:val="000000"/>
                <w:sz w:val="19"/>
                <w:szCs w:val="19"/>
              </w:rPr>
              <w:t>еревод</w:t>
            </w:r>
            <w:proofErr w:type="spellEnd"/>
          </w:p>
          <w:p w:rsidR="00235A86" w:rsidRPr="000E2E3C" w:rsidRDefault="000E2E3C">
            <w:pPr>
              <w:spacing w:after="0" w:line="240" w:lineRule="auto"/>
              <w:rPr>
                <w:sz w:val="19"/>
                <w:szCs w:val="19"/>
              </w:rPr>
            </w:pPr>
            <w:r w:rsidRPr="000E2E3C">
              <w:rPr>
                <w:rFonts w:ascii="Times New Roman" w:hAnsi="Times New Roman" w:cs="Times New Roman"/>
                <w:color w:val="000000"/>
                <w:sz w:val="19"/>
                <w:szCs w:val="19"/>
              </w:rPr>
              <w:t>многокомпонентных   терминов. Классификация   реалий,</w:t>
            </w:r>
          </w:p>
          <w:p w:rsidR="00235A86" w:rsidRPr="000E2E3C" w:rsidRDefault="000E2E3C">
            <w:pPr>
              <w:spacing w:after="0" w:line="240" w:lineRule="auto"/>
              <w:rPr>
                <w:sz w:val="19"/>
                <w:szCs w:val="19"/>
              </w:rPr>
            </w:pPr>
            <w:r w:rsidRPr="000E2E3C">
              <w:rPr>
                <w:rFonts w:ascii="Times New Roman" w:hAnsi="Times New Roman" w:cs="Times New Roman"/>
                <w:color w:val="000000"/>
                <w:sz w:val="19"/>
                <w:szCs w:val="19"/>
              </w:rPr>
              <w:t>способы   перевода   реалий.   Перевод имен   собственных,</w:t>
            </w:r>
          </w:p>
          <w:p w:rsidR="00235A86" w:rsidRPr="000E2E3C" w:rsidRDefault="000E2E3C">
            <w:pPr>
              <w:spacing w:after="0" w:line="240" w:lineRule="auto"/>
              <w:rPr>
                <w:sz w:val="19"/>
                <w:szCs w:val="19"/>
              </w:rPr>
            </w:pPr>
            <w:r w:rsidRPr="000E2E3C">
              <w:rPr>
                <w:rFonts w:ascii="Times New Roman" w:hAnsi="Times New Roman" w:cs="Times New Roman"/>
                <w:color w:val="000000"/>
                <w:sz w:val="19"/>
                <w:szCs w:val="19"/>
              </w:rPr>
              <w:t>перевод говорящих имен.</w:t>
            </w:r>
          </w:p>
          <w:p w:rsidR="00235A86" w:rsidRDefault="000E2E3C">
            <w:pPr>
              <w:spacing w:after="0" w:line="240" w:lineRule="auto"/>
              <w:rPr>
                <w:sz w:val="19"/>
                <w:szCs w:val="19"/>
              </w:rPr>
            </w:pPr>
            <w:r>
              <w:rPr>
                <w:rFonts w:ascii="Times New Roman" w:hAnsi="Times New Roman" w:cs="Times New Roman"/>
                <w:color w:val="000000"/>
                <w:sz w:val="19"/>
                <w:szCs w:val="19"/>
              </w:rPr>
              <w:t>/Ср/</w:t>
            </w:r>
          </w:p>
        </w:tc>
        <w:tc>
          <w:tcPr>
            <w:tcW w:w="9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Default="000E2E3C">
            <w:pPr>
              <w:spacing w:after="0" w:line="240" w:lineRule="auto"/>
              <w:jc w:val="center"/>
              <w:rPr>
                <w:sz w:val="19"/>
                <w:szCs w:val="19"/>
              </w:rPr>
            </w:pPr>
            <w:r>
              <w:rPr>
                <w:rFonts w:ascii="Times New Roman" w:hAnsi="Times New Roman" w:cs="Times New Roman"/>
                <w:color w:val="000000"/>
                <w:sz w:val="19"/>
                <w:szCs w:val="19"/>
              </w:rPr>
              <w:t>4</w:t>
            </w:r>
          </w:p>
        </w:tc>
        <w:tc>
          <w:tcPr>
            <w:tcW w:w="67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Default="000E2E3C">
            <w:pPr>
              <w:spacing w:after="0" w:line="240" w:lineRule="auto"/>
              <w:jc w:val="center"/>
              <w:rPr>
                <w:sz w:val="19"/>
                <w:szCs w:val="19"/>
              </w:rPr>
            </w:pPr>
            <w:r>
              <w:rPr>
                <w:rFonts w:ascii="Times New Roman" w:hAnsi="Times New Roman" w:cs="Times New Roman"/>
                <w:color w:val="000000"/>
                <w:sz w:val="19"/>
                <w:szCs w:val="19"/>
              </w:rPr>
              <w:t>6</w:t>
            </w:r>
          </w:p>
        </w:tc>
        <w:tc>
          <w:tcPr>
            <w:tcW w:w="109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Pr="000E2E3C" w:rsidRDefault="000E2E3C">
            <w:pPr>
              <w:spacing w:after="0" w:line="240" w:lineRule="auto"/>
              <w:jc w:val="center"/>
              <w:rPr>
                <w:sz w:val="19"/>
                <w:szCs w:val="19"/>
              </w:rPr>
            </w:pPr>
            <w:r w:rsidRPr="000E2E3C">
              <w:rPr>
                <w:rFonts w:ascii="Times New Roman" w:hAnsi="Times New Roman" w:cs="Times New Roman"/>
                <w:color w:val="000000"/>
                <w:sz w:val="19"/>
                <w:szCs w:val="19"/>
              </w:rPr>
              <w:t>ПК-7 ПК-9 ПК-23 ПК- 25 ПК-27</w:t>
            </w:r>
          </w:p>
        </w:tc>
        <w:tc>
          <w:tcPr>
            <w:tcW w:w="120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Pr="000E2E3C" w:rsidRDefault="000E2E3C">
            <w:pPr>
              <w:spacing w:after="0" w:line="240" w:lineRule="auto"/>
              <w:jc w:val="center"/>
              <w:rPr>
                <w:sz w:val="19"/>
                <w:szCs w:val="19"/>
              </w:rPr>
            </w:pPr>
            <w:r w:rsidRPr="000E2E3C">
              <w:rPr>
                <w:rFonts w:ascii="Times New Roman" w:hAnsi="Times New Roman" w:cs="Times New Roman"/>
                <w:color w:val="000000"/>
                <w:sz w:val="19"/>
                <w:szCs w:val="19"/>
              </w:rPr>
              <w:t>Л</w:t>
            </w:r>
            <w:proofErr w:type="gramStart"/>
            <w:r w:rsidRPr="000E2E3C">
              <w:rPr>
                <w:rFonts w:ascii="Times New Roman" w:hAnsi="Times New Roman" w:cs="Times New Roman"/>
                <w:color w:val="000000"/>
                <w:sz w:val="19"/>
                <w:szCs w:val="19"/>
              </w:rPr>
              <w:t>1</w:t>
            </w:r>
            <w:proofErr w:type="gramEnd"/>
            <w:r w:rsidRPr="000E2E3C">
              <w:rPr>
                <w:rFonts w:ascii="Times New Roman" w:hAnsi="Times New Roman" w:cs="Times New Roman"/>
                <w:color w:val="000000"/>
                <w:sz w:val="19"/>
                <w:szCs w:val="19"/>
              </w:rPr>
              <w:t>.1 Л1.2 Л1.3 Л1.4 Л2.1 Л2.2 Л2.3 Л3.1</w:t>
            </w:r>
          </w:p>
          <w:p w:rsidR="00235A86" w:rsidRPr="000E2E3C" w:rsidRDefault="000E2E3C">
            <w:pPr>
              <w:spacing w:after="0" w:line="240" w:lineRule="auto"/>
              <w:jc w:val="center"/>
              <w:rPr>
                <w:sz w:val="19"/>
                <w:szCs w:val="19"/>
              </w:rPr>
            </w:pPr>
            <w:r w:rsidRPr="000E2E3C">
              <w:rPr>
                <w:rFonts w:ascii="Times New Roman" w:hAnsi="Times New Roman" w:cs="Times New Roman"/>
                <w:color w:val="000000"/>
                <w:sz w:val="19"/>
                <w:szCs w:val="19"/>
              </w:rPr>
              <w:t>Э</w:t>
            </w:r>
            <w:proofErr w:type="gramStart"/>
            <w:r w:rsidRPr="000E2E3C">
              <w:rPr>
                <w:rFonts w:ascii="Times New Roman" w:hAnsi="Times New Roman" w:cs="Times New Roman"/>
                <w:color w:val="000000"/>
                <w:sz w:val="19"/>
                <w:szCs w:val="19"/>
              </w:rPr>
              <w:t>1</w:t>
            </w:r>
            <w:proofErr w:type="gramEnd"/>
            <w:r w:rsidRPr="000E2E3C">
              <w:rPr>
                <w:rFonts w:ascii="Times New Roman" w:hAnsi="Times New Roman" w:cs="Times New Roman"/>
                <w:color w:val="000000"/>
                <w:sz w:val="19"/>
                <w:szCs w:val="19"/>
              </w:rPr>
              <w:t xml:space="preserve"> Э2 Э3 Э4</w:t>
            </w:r>
          </w:p>
        </w:tc>
        <w:tc>
          <w:tcPr>
            <w:tcW w:w="666"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Default="000E2E3C">
            <w:pPr>
              <w:spacing w:after="0" w:line="240" w:lineRule="auto"/>
              <w:jc w:val="center"/>
              <w:rPr>
                <w:sz w:val="19"/>
                <w:szCs w:val="19"/>
              </w:rPr>
            </w:pPr>
            <w:r>
              <w:rPr>
                <w:rFonts w:ascii="Times New Roman" w:hAnsi="Times New Roman" w:cs="Times New Roman"/>
                <w:color w:val="000000"/>
                <w:sz w:val="19"/>
                <w:szCs w:val="19"/>
              </w:rPr>
              <w:t>0</w:t>
            </w:r>
          </w:p>
        </w:tc>
        <w:tc>
          <w:tcPr>
            <w:tcW w:w="132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Default="00235A86"/>
        </w:tc>
      </w:tr>
      <w:tr w:rsidR="00235A86" w:rsidTr="00235635">
        <w:trPr>
          <w:trHeight w:hRule="exact" w:val="1357"/>
        </w:trPr>
        <w:tc>
          <w:tcPr>
            <w:tcW w:w="945"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Default="000E2E3C">
            <w:pPr>
              <w:spacing w:after="0" w:line="240" w:lineRule="auto"/>
              <w:jc w:val="center"/>
              <w:rPr>
                <w:sz w:val="19"/>
                <w:szCs w:val="19"/>
              </w:rPr>
            </w:pPr>
            <w:r>
              <w:rPr>
                <w:rFonts w:ascii="Times New Roman" w:hAnsi="Times New Roman" w:cs="Times New Roman"/>
                <w:color w:val="000000"/>
                <w:sz w:val="19"/>
                <w:szCs w:val="19"/>
              </w:rPr>
              <w:t>1.7</w:t>
            </w:r>
          </w:p>
        </w:tc>
        <w:tc>
          <w:tcPr>
            <w:tcW w:w="3445"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Pr="000E2E3C" w:rsidRDefault="000E2E3C">
            <w:pPr>
              <w:spacing w:after="0" w:line="240" w:lineRule="auto"/>
              <w:rPr>
                <w:sz w:val="19"/>
                <w:szCs w:val="19"/>
              </w:rPr>
            </w:pPr>
            <w:r w:rsidRPr="000E2E3C">
              <w:rPr>
                <w:rFonts w:ascii="Times New Roman" w:hAnsi="Times New Roman" w:cs="Times New Roman"/>
                <w:color w:val="000000"/>
                <w:sz w:val="19"/>
                <w:szCs w:val="19"/>
              </w:rPr>
              <w:t>Тема «Ложные друзья переводчика».</w:t>
            </w:r>
          </w:p>
          <w:p w:rsidR="00235A86" w:rsidRPr="000E2E3C" w:rsidRDefault="000E2E3C">
            <w:pPr>
              <w:spacing w:after="0" w:line="240" w:lineRule="auto"/>
              <w:rPr>
                <w:sz w:val="19"/>
                <w:szCs w:val="19"/>
              </w:rPr>
            </w:pPr>
            <w:r w:rsidRPr="000E2E3C">
              <w:rPr>
                <w:rFonts w:ascii="Times New Roman" w:hAnsi="Times New Roman" w:cs="Times New Roman"/>
                <w:color w:val="000000"/>
                <w:sz w:val="19"/>
                <w:szCs w:val="19"/>
              </w:rPr>
              <w:t>Перевод неологизмов. Перевод антропонимов. Перевод ФЕ. Перевод</w:t>
            </w:r>
          </w:p>
          <w:p w:rsidR="00235A86" w:rsidRPr="000E2E3C" w:rsidRDefault="000E2E3C">
            <w:pPr>
              <w:spacing w:after="0" w:line="240" w:lineRule="auto"/>
              <w:rPr>
                <w:sz w:val="19"/>
                <w:szCs w:val="19"/>
              </w:rPr>
            </w:pPr>
            <w:r w:rsidRPr="000E2E3C">
              <w:rPr>
                <w:rFonts w:ascii="Times New Roman" w:hAnsi="Times New Roman" w:cs="Times New Roman"/>
                <w:color w:val="000000"/>
                <w:sz w:val="19"/>
                <w:szCs w:val="19"/>
              </w:rPr>
              <w:t>сленга. Перевод сокращений.</w:t>
            </w:r>
          </w:p>
          <w:p w:rsidR="00235A86" w:rsidRPr="000E2E3C" w:rsidRDefault="000E2E3C">
            <w:pPr>
              <w:spacing w:after="0" w:line="240" w:lineRule="auto"/>
              <w:rPr>
                <w:sz w:val="19"/>
                <w:szCs w:val="19"/>
              </w:rPr>
            </w:pPr>
            <w:r w:rsidRPr="000E2E3C">
              <w:rPr>
                <w:rFonts w:ascii="Times New Roman" w:hAnsi="Times New Roman" w:cs="Times New Roman"/>
                <w:color w:val="000000"/>
                <w:sz w:val="19"/>
                <w:szCs w:val="19"/>
              </w:rPr>
              <w:t>Перевод реалий.</w:t>
            </w:r>
          </w:p>
          <w:p w:rsidR="00235A86" w:rsidRPr="000E2E3C" w:rsidRDefault="000E2E3C">
            <w:pPr>
              <w:spacing w:after="0" w:line="240" w:lineRule="auto"/>
              <w:rPr>
                <w:sz w:val="19"/>
                <w:szCs w:val="19"/>
              </w:rPr>
            </w:pPr>
            <w:r w:rsidRPr="000E2E3C">
              <w:rPr>
                <w:rFonts w:ascii="Times New Roman" w:hAnsi="Times New Roman" w:cs="Times New Roman"/>
                <w:color w:val="000000"/>
                <w:sz w:val="19"/>
                <w:szCs w:val="19"/>
              </w:rPr>
              <w:t>/</w:t>
            </w:r>
            <w:proofErr w:type="gramStart"/>
            <w:r w:rsidRPr="000E2E3C">
              <w:rPr>
                <w:rFonts w:ascii="Times New Roman" w:hAnsi="Times New Roman" w:cs="Times New Roman"/>
                <w:color w:val="000000"/>
                <w:sz w:val="19"/>
                <w:szCs w:val="19"/>
              </w:rPr>
              <w:t>Ср</w:t>
            </w:r>
            <w:proofErr w:type="gramEnd"/>
            <w:r w:rsidRPr="000E2E3C">
              <w:rPr>
                <w:rFonts w:ascii="Times New Roman" w:hAnsi="Times New Roman" w:cs="Times New Roman"/>
                <w:color w:val="000000"/>
                <w:sz w:val="19"/>
                <w:szCs w:val="19"/>
              </w:rPr>
              <w:t>/</w:t>
            </w:r>
          </w:p>
        </w:tc>
        <w:tc>
          <w:tcPr>
            <w:tcW w:w="9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Default="000E2E3C">
            <w:pPr>
              <w:spacing w:after="0" w:line="240" w:lineRule="auto"/>
              <w:jc w:val="center"/>
              <w:rPr>
                <w:sz w:val="19"/>
                <w:szCs w:val="19"/>
              </w:rPr>
            </w:pPr>
            <w:r>
              <w:rPr>
                <w:rFonts w:ascii="Times New Roman" w:hAnsi="Times New Roman" w:cs="Times New Roman"/>
                <w:color w:val="000000"/>
                <w:sz w:val="19"/>
                <w:szCs w:val="19"/>
              </w:rPr>
              <w:t>4</w:t>
            </w:r>
          </w:p>
        </w:tc>
        <w:tc>
          <w:tcPr>
            <w:tcW w:w="67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Default="000E2E3C">
            <w:pPr>
              <w:spacing w:after="0" w:line="240" w:lineRule="auto"/>
              <w:jc w:val="center"/>
              <w:rPr>
                <w:sz w:val="19"/>
                <w:szCs w:val="19"/>
              </w:rPr>
            </w:pPr>
            <w:r>
              <w:rPr>
                <w:rFonts w:ascii="Times New Roman" w:hAnsi="Times New Roman" w:cs="Times New Roman"/>
                <w:color w:val="000000"/>
                <w:sz w:val="19"/>
                <w:szCs w:val="19"/>
              </w:rPr>
              <w:t>26</w:t>
            </w:r>
          </w:p>
        </w:tc>
        <w:tc>
          <w:tcPr>
            <w:tcW w:w="109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Pr="000E2E3C" w:rsidRDefault="000E2E3C">
            <w:pPr>
              <w:spacing w:after="0" w:line="240" w:lineRule="auto"/>
              <w:jc w:val="center"/>
              <w:rPr>
                <w:sz w:val="19"/>
                <w:szCs w:val="19"/>
              </w:rPr>
            </w:pPr>
            <w:r w:rsidRPr="000E2E3C">
              <w:rPr>
                <w:rFonts w:ascii="Times New Roman" w:hAnsi="Times New Roman" w:cs="Times New Roman"/>
                <w:color w:val="000000"/>
                <w:sz w:val="19"/>
                <w:szCs w:val="19"/>
              </w:rPr>
              <w:t>ПК-7 ПК-9 ПК-23 ПК- 25 ПК-27</w:t>
            </w:r>
          </w:p>
        </w:tc>
        <w:tc>
          <w:tcPr>
            <w:tcW w:w="120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Pr="000E2E3C" w:rsidRDefault="000E2E3C">
            <w:pPr>
              <w:spacing w:after="0" w:line="240" w:lineRule="auto"/>
              <w:jc w:val="center"/>
              <w:rPr>
                <w:sz w:val="19"/>
                <w:szCs w:val="19"/>
              </w:rPr>
            </w:pPr>
            <w:r w:rsidRPr="000E2E3C">
              <w:rPr>
                <w:rFonts w:ascii="Times New Roman" w:hAnsi="Times New Roman" w:cs="Times New Roman"/>
                <w:color w:val="000000"/>
                <w:sz w:val="19"/>
                <w:szCs w:val="19"/>
              </w:rPr>
              <w:t>Л</w:t>
            </w:r>
            <w:proofErr w:type="gramStart"/>
            <w:r w:rsidRPr="000E2E3C">
              <w:rPr>
                <w:rFonts w:ascii="Times New Roman" w:hAnsi="Times New Roman" w:cs="Times New Roman"/>
                <w:color w:val="000000"/>
                <w:sz w:val="19"/>
                <w:szCs w:val="19"/>
              </w:rPr>
              <w:t>1</w:t>
            </w:r>
            <w:proofErr w:type="gramEnd"/>
            <w:r w:rsidRPr="000E2E3C">
              <w:rPr>
                <w:rFonts w:ascii="Times New Roman" w:hAnsi="Times New Roman" w:cs="Times New Roman"/>
                <w:color w:val="000000"/>
                <w:sz w:val="19"/>
                <w:szCs w:val="19"/>
              </w:rPr>
              <w:t>.1 Л1.2 Л1.3 Л1.4 Л2.1 Л2.2 Л2.3 Л3.1</w:t>
            </w:r>
          </w:p>
          <w:p w:rsidR="00235A86" w:rsidRPr="000E2E3C" w:rsidRDefault="000E2E3C">
            <w:pPr>
              <w:spacing w:after="0" w:line="240" w:lineRule="auto"/>
              <w:jc w:val="center"/>
              <w:rPr>
                <w:sz w:val="19"/>
                <w:szCs w:val="19"/>
              </w:rPr>
            </w:pPr>
            <w:r w:rsidRPr="000E2E3C">
              <w:rPr>
                <w:rFonts w:ascii="Times New Roman" w:hAnsi="Times New Roman" w:cs="Times New Roman"/>
                <w:color w:val="000000"/>
                <w:sz w:val="19"/>
                <w:szCs w:val="19"/>
              </w:rPr>
              <w:t>Э</w:t>
            </w:r>
            <w:proofErr w:type="gramStart"/>
            <w:r w:rsidRPr="000E2E3C">
              <w:rPr>
                <w:rFonts w:ascii="Times New Roman" w:hAnsi="Times New Roman" w:cs="Times New Roman"/>
                <w:color w:val="000000"/>
                <w:sz w:val="19"/>
                <w:szCs w:val="19"/>
              </w:rPr>
              <w:t>1</w:t>
            </w:r>
            <w:proofErr w:type="gramEnd"/>
            <w:r w:rsidRPr="000E2E3C">
              <w:rPr>
                <w:rFonts w:ascii="Times New Roman" w:hAnsi="Times New Roman" w:cs="Times New Roman"/>
                <w:color w:val="000000"/>
                <w:sz w:val="19"/>
                <w:szCs w:val="19"/>
              </w:rPr>
              <w:t xml:space="preserve"> Э2 Э3 Э4</w:t>
            </w:r>
          </w:p>
        </w:tc>
        <w:tc>
          <w:tcPr>
            <w:tcW w:w="666"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Default="000E2E3C">
            <w:pPr>
              <w:spacing w:after="0" w:line="240" w:lineRule="auto"/>
              <w:jc w:val="center"/>
              <w:rPr>
                <w:sz w:val="19"/>
                <w:szCs w:val="19"/>
              </w:rPr>
            </w:pPr>
            <w:r>
              <w:rPr>
                <w:rFonts w:ascii="Times New Roman" w:hAnsi="Times New Roman" w:cs="Times New Roman"/>
                <w:color w:val="000000"/>
                <w:sz w:val="19"/>
                <w:szCs w:val="19"/>
              </w:rPr>
              <w:t>0</w:t>
            </w:r>
          </w:p>
        </w:tc>
        <w:tc>
          <w:tcPr>
            <w:tcW w:w="132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Default="00235A86"/>
        </w:tc>
      </w:tr>
      <w:tr w:rsidR="00235A86" w:rsidTr="00235635">
        <w:trPr>
          <w:trHeight w:hRule="exact" w:val="1137"/>
        </w:trPr>
        <w:tc>
          <w:tcPr>
            <w:tcW w:w="945"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Default="000E2E3C">
            <w:pPr>
              <w:spacing w:after="0" w:line="240" w:lineRule="auto"/>
              <w:jc w:val="center"/>
              <w:rPr>
                <w:sz w:val="19"/>
                <w:szCs w:val="19"/>
              </w:rPr>
            </w:pPr>
            <w:r>
              <w:rPr>
                <w:rFonts w:ascii="Times New Roman" w:hAnsi="Times New Roman" w:cs="Times New Roman"/>
                <w:color w:val="000000"/>
                <w:sz w:val="19"/>
                <w:szCs w:val="19"/>
              </w:rPr>
              <w:t>1.8</w:t>
            </w:r>
          </w:p>
        </w:tc>
        <w:tc>
          <w:tcPr>
            <w:tcW w:w="3445"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Pr="000E2E3C" w:rsidRDefault="000E2E3C">
            <w:pPr>
              <w:spacing w:after="0" w:line="240" w:lineRule="auto"/>
              <w:rPr>
                <w:sz w:val="19"/>
                <w:szCs w:val="19"/>
              </w:rPr>
            </w:pPr>
            <w:r w:rsidRPr="000E2E3C">
              <w:rPr>
                <w:rFonts w:ascii="Times New Roman" w:hAnsi="Times New Roman" w:cs="Times New Roman"/>
                <w:color w:val="000000"/>
                <w:sz w:val="19"/>
                <w:szCs w:val="19"/>
              </w:rPr>
              <w:t>Тема «Передача стилистической роли игры слов в переводе</w:t>
            </w:r>
          </w:p>
          <w:p w:rsidR="00235A86" w:rsidRPr="000E2E3C" w:rsidRDefault="000E2E3C">
            <w:pPr>
              <w:spacing w:after="0" w:line="240" w:lineRule="auto"/>
              <w:rPr>
                <w:sz w:val="19"/>
                <w:szCs w:val="19"/>
              </w:rPr>
            </w:pPr>
            <w:r w:rsidRPr="000E2E3C">
              <w:rPr>
                <w:rFonts w:ascii="Times New Roman" w:hAnsi="Times New Roman" w:cs="Times New Roman"/>
                <w:color w:val="000000"/>
                <w:sz w:val="19"/>
                <w:szCs w:val="19"/>
              </w:rPr>
              <w:t>Перевод афоризмов, пословиц и заголовков".</w:t>
            </w:r>
          </w:p>
          <w:p w:rsidR="00235A86" w:rsidRDefault="000E2E3C">
            <w:pPr>
              <w:spacing w:after="0" w:line="240" w:lineRule="auto"/>
              <w:rPr>
                <w:sz w:val="19"/>
                <w:szCs w:val="19"/>
              </w:rPr>
            </w:pPr>
            <w:r>
              <w:rPr>
                <w:rFonts w:ascii="Times New Roman" w:hAnsi="Times New Roman" w:cs="Times New Roman"/>
                <w:color w:val="000000"/>
                <w:sz w:val="19"/>
                <w:szCs w:val="19"/>
              </w:rPr>
              <w:t>/Ср/</w:t>
            </w:r>
          </w:p>
        </w:tc>
        <w:tc>
          <w:tcPr>
            <w:tcW w:w="9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Default="000E2E3C">
            <w:pPr>
              <w:spacing w:after="0" w:line="240" w:lineRule="auto"/>
              <w:jc w:val="center"/>
              <w:rPr>
                <w:sz w:val="19"/>
                <w:szCs w:val="19"/>
              </w:rPr>
            </w:pPr>
            <w:r>
              <w:rPr>
                <w:rFonts w:ascii="Times New Roman" w:hAnsi="Times New Roman" w:cs="Times New Roman"/>
                <w:color w:val="000000"/>
                <w:sz w:val="19"/>
                <w:szCs w:val="19"/>
              </w:rPr>
              <w:t>4</w:t>
            </w:r>
          </w:p>
        </w:tc>
        <w:tc>
          <w:tcPr>
            <w:tcW w:w="67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Default="000E2E3C">
            <w:pPr>
              <w:spacing w:after="0" w:line="240" w:lineRule="auto"/>
              <w:jc w:val="center"/>
              <w:rPr>
                <w:sz w:val="19"/>
                <w:szCs w:val="19"/>
              </w:rPr>
            </w:pPr>
            <w:r>
              <w:rPr>
                <w:rFonts w:ascii="Times New Roman" w:hAnsi="Times New Roman" w:cs="Times New Roman"/>
                <w:color w:val="000000"/>
                <w:sz w:val="19"/>
                <w:szCs w:val="19"/>
              </w:rPr>
              <w:t>30</w:t>
            </w:r>
          </w:p>
        </w:tc>
        <w:tc>
          <w:tcPr>
            <w:tcW w:w="109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Pr="000E2E3C" w:rsidRDefault="000E2E3C">
            <w:pPr>
              <w:spacing w:after="0" w:line="240" w:lineRule="auto"/>
              <w:jc w:val="center"/>
              <w:rPr>
                <w:sz w:val="19"/>
                <w:szCs w:val="19"/>
              </w:rPr>
            </w:pPr>
            <w:r w:rsidRPr="000E2E3C">
              <w:rPr>
                <w:rFonts w:ascii="Times New Roman" w:hAnsi="Times New Roman" w:cs="Times New Roman"/>
                <w:color w:val="000000"/>
                <w:sz w:val="19"/>
                <w:szCs w:val="19"/>
              </w:rPr>
              <w:t>ПК-7 ПК-9 ПК-23 ПК- 25 ПК-27</w:t>
            </w:r>
          </w:p>
        </w:tc>
        <w:tc>
          <w:tcPr>
            <w:tcW w:w="120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Pr="000E2E3C" w:rsidRDefault="000E2E3C">
            <w:pPr>
              <w:spacing w:after="0" w:line="240" w:lineRule="auto"/>
              <w:jc w:val="center"/>
              <w:rPr>
                <w:sz w:val="19"/>
                <w:szCs w:val="19"/>
              </w:rPr>
            </w:pPr>
            <w:r w:rsidRPr="000E2E3C">
              <w:rPr>
                <w:rFonts w:ascii="Times New Roman" w:hAnsi="Times New Roman" w:cs="Times New Roman"/>
                <w:color w:val="000000"/>
                <w:sz w:val="19"/>
                <w:szCs w:val="19"/>
              </w:rPr>
              <w:t>Л</w:t>
            </w:r>
            <w:proofErr w:type="gramStart"/>
            <w:r w:rsidRPr="000E2E3C">
              <w:rPr>
                <w:rFonts w:ascii="Times New Roman" w:hAnsi="Times New Roman" w:cs="Times New Roman"/>
                <w:color w:val="000000"/>
                <w:sz w:val="19"/>
                <w:szCs w:val="19"/>
              </w:rPr>
              <w:t>1</w:t>
            </w:r>
            <w:proofErr w:type="gramEnd"/>
            <w:r w:rsidRPr="000E2E3C">
              <w:rPr>
                <w:rFonts w:ascii="Times New Roman" w:hAnsi="Times New Roman" w:cs="Times New Roman"/>
                <w:color w:val="000000"/>
                <w:sz w:val="19"/>
                <w:szCs w:val="19"/>
              </w:rPr>
              <w:t>.1 Л1.2 Л1.3 Л1.4 Л2.1 Л2.2 Л2.3 Л3.1</w:t>
            </w:r>
          </w:p>
          <w:p w:rsidR="00235A86" w:rsidRPr="000E2E3C" w:rsidRDefault="000E2E3C">
            <w:pPr>
              <w:spacing w:after="0" w:line="240" w:lineRule="auto"/>
              <w:jc w:val="center"/>
              <w:rPr>
                <w:sz w:val="19"/>
                <w:szCs w:val="19"/>
              </w:rPr>
            </w:pPr>
            <w:r w:rsidRPr="000E2E3C">
              <w:rPr>
                <w:rFonts w:ascii="Times New Roman" w:hAnsi="Times New Roman" w:cs="Times New Roman"/>
                <w:color w:val="000000"/>
                <w:sz w:val="19"/>
                <w:szCs w:val="19"/>
              </w:rPr>
              <w:t>Э</w:t>
            </w:r>
            <w:proofErr w:type="gramStart"/>
            <w:r w:rsidRPr="000E2E3C">
              <w:rPr>
                <w:rFonts w:ascii="Times New Roman" w:hAnsi="Times New Roman" w:cs="Times New Roman"/>
                <w:color w:val="000000"/>
                <w:sz w:val="19"/>
                <w:szCs w:val="19"/>
              </w:rPr>
              <w:t>1</w:t>
            </w:r>
            <w:proofErr w:type="gramEnd"/>
            <w:r w:rsidRPr="000E2E3C">
              <w:rPr>
                <w:rFonts w:ascii="Times New Roman" w:hAnsi="Times New Roman" w:cs="Times New Roman"/>
                <w:color w:val="000000"/>
                <w:sz w:val="19"/>
                <w:szCs w:val="19"/>
              </w:rPr>
              <w:t xml:space="preserve"> Э2 Э3 Э4</w:t>
            </w:r>
          </w:p>
        </w:tc>
        <w:tc>
          <w:tcPr>
            <w:tcW w:w="666"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Default="000E2E3C">
            <w:pPr>
              <w:spacing w:after="0" w:line="240" w:lineRule="auto"/>
              <w:jc w:val="center"/>
              <w:rPr>
                <w:sz w:val="19"/>
                <w:szCs w:val="19"/>
              </w:rPr>
            </w:pPr>
            <w:r>
              <w:rPr>
                <w:rFonts w:ascii="Times New Roman" w:hAnsi="Times New Roman" w:cs="Times New Roman"/>
                <w:color w:val="000000"/>
                <w:sz w:val="19"/>
                <w:szCs w:val="19"/>
              </w:rPr>
              <w:t>0</w:t>
            </w:r>
          </w:p>
        </w:tc>
        <w:tc>
          <w:tcPr>
            <w:tcW w:w="132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Default="00235A86"/>
        </w:tc>
      </w:tr>
      <w:tr w:rsidR="00235A86" w:rsidTr="00235635">
        <w:trPr>
          <w:trHeight w:hRule="exact" w:val="1137"/>
        </w:trPr>
        <w:tc>
          <w:tcPr>
            <w:tcW w:w="945"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Default="000E2E3C">
            <w:pPr>
              <w:spacing w:after="0" w:line="240" w:lineRule="auto"/>
              <w:jc w:val="center"/>
              <w:rPr>
                <w:sz w:val="19"/>
                <w:szCs w:val="19"/>
              </w:rPr>
            </w:pPr>
            <w:r>
              <w:rPr>
                <w:rFonts w:ascii="Times New Roman" w:hAnsi="Times New Roman" w:cs="Times New Roman"/>
                <w:color w:val="000000"/>
                <w:sz w:val="19"/>
                <w:szCs w:val="19"/>
              </w:rPr>
              <w:t>1.9</w:t>
            </w:r>
          </w:p>
        </w:tc>
        <w:tc>
          <w:tcPr>
            <w:tcW w:w="3445"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Pr="000E2E3C" w:rsidRDefault="000E2E3C">
            <w:pPr>
              <w:spacing w:after="0" w:line="240" w:lineRule="auto"/>
              <w:rPr>
                <w:sz w:val="19"/>
                <w:szCs w:val="19"/>
              </w:rPr>
            </w:pPr>
            <w:r w:rsidRPr="000E2E3C">
              <w:rPr>
                <w:rFonts w:ascii="Times New Roman" w:hAnsi="Times New Roman" w:cs="Times New Roman"/>
                <w:color w:val="000000"/>
                <w:sz w:val="19"/>
                <w:szCs w:val="19"/>
              </w:rPr>
              <w:t>Тема «Письменный перевод текстов различных функциональных стилей</w:t>
            </w:r>
          </w:p>
          <w:p w:rsidR="00235A86" w:rsidRPr="000E2E3C" w:rsidRDefault="000E2E3C">
            <w:pPr>
              <w:spacing w:after="0" w:line="240" w:lineRule="auto"/>
              <w:rPr>
                <w:sz w:val="19"/>
                <w:szCs w:val="19"/>
              </w:rPr>
            </w:pPr>
            <w:r w:rsidRPr="000E2E3C">
              <w:rPr>
                <w:rFonts w:ascii="Times New Roman" w:hAnsi="Times New Roman" w:cs="Times New Roman"/>
                <w:color w:val="000000"/>
                <w:sz w:val="19"/>
                <w:szCs w:val="19"/>
              </w:rPr>
              <w:t>Юридический перевод. Перевод технических текстов».</w:t>
            </w:r>
          </w:p>
          <w:p w:rsidR="00235A86" w:rsidRDefault="000E2E3C">
            <w:pPr>
              <w:spacing w:after="0" w:line="240" w:lineRule="auto"/>
              <w:rPr>
                <w:sz w:val="19"/>
                <w:szCs w:val="19"/>
              </w:rPr>
            </w:pPr>
            <w:r>
              <w:rPr>
                <w:rFonts w:ascii="Times New Roman" w:hAnsi="Times New Roman" w:cs="Times New Roman"/>
                <w:color w:val="000000"/>
                <w:sz w:val="19"/>
                <w:szCs w:val="19"/>
              </w:rPr>
              <w:t>/Ср/</w:t>
            </w:r>
          </w:p>
        </w:tc>
        <w:tc>
          <w:tcPr>
            <w:tcW w:w="9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Default="000E2E3C">
            <w:pPr>
              <w:spacing w:after="0" w:line="240" w:lineRule="auto"/>
              <w:jc w:val="center"/>
              <w:rPr>
                <w:sz w:val="19"/>
                <w:szCs w:val="19"/>
              </w:rPr>
            </w:pPr>
            <w:r>
              <w:rPr>
                <w:rFonts w:ascii="Times New Roman" w:hAnsi="Times New Roman" w:cs="Times New Roman"/>
                <w:color w:val="000000"/>
                <w:sz w:val="19"/>
                <w:szCs w:val="19"/>
              </w:rPr>
              <w:t>4</w:t>
            </w:r>
          </w:p>
        </w:tc>
        <w:tc>
          <w:tcPr>
            <w:tcW w:w="67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Default="000E2E3C">
            <w:pPr>
              <w:spacing w:after="0" w:line="240" w:lineRule="auto"/>
              <w:jc w:val="center"/>
              <w:rPr>
                <w:sz w:val="19"/>
                <w:szCs w:val="19"/>
              </w:rPr>
            </w:pPr>
            <w:r>
              <w:rPr>
                <w:rFonts w:ascii="Times New Roman" w:hAnsi="Times New Roman" w:cs="Times New Roman"/>
                <w:color w:val="000000"/>
                <w:sz w:val="19"/>
                <w:szCs w:val="19"/>
              </w:rPr>
              <w:t>18</w:t>
            </w:r>
          </w:p>
        </w:tc>
        <w:tc>
          <w:tcPr>
            <w:tcW w:w="109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Pr="000E2E3C" w:rsidRDefault="000E2E3C">
            <w:pPr>
              <w:spacing w:after="0" w:line="240" w:lineRule="auto"/>
              <w:jc w:val="center"/>
              <w:rPr>
                <w:sz w:val="19"/>
                <w:szCs w:val="19"/>
              </w:rPr>
            </w:pPr>
            <w:r w:rsidRPr="000E2E3C">
              <w:rPr>
                <w:rFonts w:ascii="Times New Roman" w:hAnsi="Times New Roman" w:cs="Times New Roman"/>
                <w:color w:val="000000"/>
                <w:sz w:val="19"/>
                <w:szCs w:val="19"/>
              </w:rPr>
              <w:t>ПК-7 ПК-9 ПК-23 ПК- 25 ПК-27</w:t>
            </w:r>
          </w:p>
        </w:tc>
        <w:tc>
          <w:tcPr>
            <w:tcW w:w="120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Pr="000E2E3C" w:rsidRDefault="000E2E3C">
            <w:pPr>
              <w:spacing w:after="0" w:line="240" w:lineRule="auto"/>
              <w:jc w:val="center"/>
              <w:rPr>
                <w:sz w:val="19"/>
                <w:szCs w:val="19"/>
              </w:rPr>
            </w:pPr>
            <w:r w:rsidRPr="000E2E3C">
              <w:rPr>
                <w:rFonts w:ascii="Times New Roman" w:hAnsi="Times New Roman" w:cs="Times New Roman"/>
                <w:color w:val="000000"/>
                <w:sz w:val="19"/>
                <w:szCs w:val="19"/>
              </w:rPr>
              <w:t>Л</w:t>
            </w:r>
            <w:proofErr w:type="gramStart"/>
            <w:r w:rsidRPr="000E2E3C">
              <w:rPr>
                <w:rFonts w:ascii="Times New Roman" w:hAnsi="Times New Roman" w:cs="Times New Roman"/>
                <w:color w:val="000000"/>
                <w:sz w:val="19"/>
                <w:szCs w:val="19"/>
              </w:rPr>
              <w:t>1</w:t>
            </w:r>
            <w:proofErr w:type="gramEnd"/>
            <w:r w:rsidRPr="000E2E3C">
              <w:rPr>
                <w:rFonts w:ascii="Times New Roman" w:hAnsi="Times New Roman" w:cs="Times New Roman"/>
                <w:color w:val="000000"/>
                <w:sz w:val="19"/>
                <w:szCs w:val="19"/>
              </w:rPr>
              <w:t>.1 Л1.2 Л1.3 Л1.4 Л2.1 Л2.2 Л2.3 Л3.1</w:t>
            </w:r>
          </w:p>
          <w:p w:rsidR="00235A86" w:rsidRPr="000E2E3C" w:rsidRDefault="000E2E3C">
            <w:pPr>
              <w:spacing w:after="0" w:line="240" w:lineRule="auto"/>
              <w:jc w:val="center"/>
              <w:rPr>
                <w:sz w:val="19"/>
                <w:szCs w:val="19"/>
              </w:rPr>
            </w:pPr>
            <w:r w:rsidRPr="000E2E3C">
              <w:rPr>
                <w:rFonts w:ascii="Times New Roman" w:hAnsi="Times New Roman" w:cs="Times New Roman"/>
                <w:color w:val="000000"/>
                <w:sz w:val="19"/>
                <w:szCs w:val="19"/>
              </w:rPr>
              <w:t>Э</w:t>
            </w:r>
            <w:proofErr w:type="gramStart"/>
            <w:r w:rsidRPr="000E2E3C">
              <w:rPr>
                <w:rFonts w:ascii="Times New Roman" w:hAnsi="Times New Roman" w:cs="Times New Roman"/>
                <w:color w:val="000000"/>
                <w:sz w:val="19"/>
                <w:szCs w:val="19"/>
              </w:rPr>
              <w:t>1</w:t>
            </w:r>
            <w:proofErr w:type="gramEnd"/>
            <w:r w:rsidRPr="000E2E3C">
              <w:rPr>
                <w:rFonts w:ascii="Times New Roman" w:hAnsi="Times New Roman" w:cs="Times New Roman"/>
                <w:color w:val="000000"/>
                <w:sz w:val="19"/>
                <w:szCs w:val="19"/>
              </w:rPr>
              <w:t xml:space="preserve"> Э2 Э3 Э4</w:t>
            </w:r>
          </w:p>
        </w:tc>
        <w:tc>
          <w:tcPr>
            <w:tcW w:w="666"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Default="000E2E3C">
            <w:pPr>
              <w:spacing w:after="0" w:line="240" w:lineRule="auto"/>
              <w:jc w:val="center"/>
              <w:rPr>
                <w:sz w:val="19"/>
                <w:szCs w:val="19"/>
              </w:rPr>
            </w:pPr>
            <w:r>
              <w:rPr>
                <w:rFonts w:ascii="Times New Roman" w:hAnsi="Times New Roman" w:cs="Times New Roman"/>
                <w:color w:val="000000"/>
                <w:sz w:val="19"/>
                <w:szCs w:val="19"/>
              </w:rPr>
              <w:t>0</w:t>
            </w:r>
          </w:p>
        </w:tc>
        <w:tc>
          <w:tcPr>
            <w:tcW w:w="132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Default="00235A86"/>
        </w:tc>
      </w:tr>
      <w:tr w:rsidR="00235A86" w:rsidTr="00235635">
        <w:trPr>
          <w:trHeight w:hRule="exact" w:val="1137"/>
        </w:trPr>
        <w:tc>
          <w:tcPr>
            <w:tcW w:w="945"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Default="000E2E3C">
            <w:pPr>
              <w:spacing w:after="0" w:line="240" w:lineRule="auto"/>
              <w:jc w:val="center"/>
              <w:rPr>
                <w:sz w:val="19"/>
                <w:szCs w:val="19"/>
              </w:rPr>
            </w:pPr>
            <w:r>
              <w:rPr>
                <w:rFonts w:ascii="Times New Roman" w:hAnsi="Times New Roman" w:cs="Times New Roman"/>
                <w:color w:val="000000"/>
                <w:sz w:val="19"/>
                <w:szCs w:val="19"/>
              </w:rPr>
              <w:t>1.10</w:t>
            </w:r>
          </w:p>
        </w:tc>
        <w:tc>
          <w:tcPr>
            <w:tcW w:w="3445"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Pr="000E2E3C" w:rsidRDefault="000E2E3C">
            <w:pPr>
              <w:spacing w:after="0" w:line="240" w:lineRule="auto"/>
              <w:rPr>
                <w:sz w:val="19"/>
                <w:szCs w:val="19"/>
              </w:rPr>
            </w:pPr>
            <w:r w:rsidRPr="000E2E3C">
              <w:rPr>
                <w:rFonts w:ascii="Times New Roman" w:hAnsi="Times New Roman" w:cs="Times New Roman"/>
                <w:color w:val="000000"/>
                <w:sz w:val="19"/>
                <w:szCs w:val="19"/>
              </w:rPr>
              <w:t>Тема «Виды письменного и устного перевода». Последовательный перевод, перевод с листа, реферативный перевод и переводческая скоропись. /</w:t>
            </w:r>
            <w:proofErr w:type="gramStart"/>
            <w:r w:rsidRPr="000E2E3C">
              <w:rPr>
                <w:rFonts w:ascii="Times New Roman" w:hAnsi="Times New Roman" w:cs="Times New Roman"/>
                <w:color w:val="000000"/>
                <w:sz w:val="19"/>
                <w:szCs w:val="19"/>
              </w:rPr>
              <w:t>Ср</w:t>
            </w:r>
            <w:proofErr w:type="gramEnd"/>
            <w:r w:rsidRPr="000E2E3C">
              <w:rPr>
                <w:rFonts w:ascii="Times New Roman" w:hAnsi="Times New Roman" w:cs="Times New Roman"/>
                <w:color w:val="000000"/>
                <w:sz w:val="19"/>
                <w:szCs w:val="19"/>
              </w:rPr>
              <w:t>/</w:t>
            </w:r>
          </w:p>
        </w:tc>
        <w:tc>
          <w:tcPr>
            <w:tcW w:w="9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Default="000E2E3C">
            <w:pPr>
              <w:spacing w:after="0" w:line="240" w:lineRule="auto"/>
              <w:jc w:val="center"/>
              <w:rPr>
                <w:sz w:val="19"/>
                <w:szCs w:val="19"/>
              </w:rPr>
            </w:pPr>
            <w:r>
              <w:rPr>
                <w:rFonts w:ascii="Times New Roman" w:hAnsi="Times New Roman" w:cs="Times New Roman"/>
                <w:color w:val="000000"/>
                <w:sz w:val="19"/>
                <w:szCs w:val="19"/>
              </w:rPr>
              <w:t>4</w:t>
            </w:r>
          </w:p>
        </w:tc>
        <w:tc>
          <w:tcPr>
            <w:tcW w:w="67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Default="000E2E3C">
            <w:pPr>
              <w:spacing w:after="0" w:line="240" w:lineRule="auto"/>
              <w:jc w:val="center"/>
              <w:rPr>
                <w:sz w:val="19"/>
                <w:szCs w:val="19"/>
              </w:rPr>
            </w:pPr>
            <w:r>
              <w:rPr>
                <w:rFonts w:ascii="Times New Roman" w:hAnsi="Times New Roman" w:cs="Times New Roman"/>
                <w:color w:val="000000"/>
                <w:sz w:val="19"/>
                <w:szCs w:val="19"/>
              </w:rPr>
              <w:t>20</w:t>
            </w:r>
          </w:p>
        </w:tc>
        <w:tc>
          <w:tcPr>
            <w:tcW w:w="109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Pr="000E2E3C" w:rsidRDefault="000E2E3C">
            <w:pPr>
              <w:spacing w:after="0" w:line="240" w:lineRule="auto"/>
              <w:jc w:val="center"/>
              <w:rPr>
                <w:sz w:val="19"/>
                <w:szCs w:val="19"/>
              </w:rPr>
            </w:pPr>
            <w:r w:rsidRPr="000E2E3C">
              <w:rPr>
                <w:rFonts w:ascii="Times New Roman" w:hAnsi="Times New Roman" w:cs="Times New Roman"/>
                <w:color w:val="000000"/>
                <w:sz w:val="19"/>
                <w:szCs w:val="19"/>
              </w:rPr>
              <w:t>ПК-7 ПК-9 ПК-23 ПК- 25 ПК-27</w:t>
            </w:r>
          </w:p>
        </w:tc>
        <w:tc>
          <w:tcPr>
            <w:tcW w:w="120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Pr="000E2E3C" w:rsidRDefault="000E2E3C">
            <w:pPr>
              <w:spacing w:after="0" w:line="240" w:lineRule="auto"/>
              <w:jc w:val="center"/>
              <w:rPr>
                <w:sz w:val="19"/>
                <w:szCs w:val="19"/>
              </w:rPr>
            </w:pPr>
            <w:r w:rsidRPr="000E2E3C">
              <w:rPr>
                <w:rFonts w:ascii="Times New Roman" w:hAnsi="Times New Roman" w:cs="Times New Roman"/>
                <w:color w:val="000000"/>
                <w:sz w:val="19"/>
                <w:szCs w:val="19"/>
              </w:rPr>
              <w:t>Л</w:t>
            </w:r>
            <w:proofErr w:type="gramStart"/>
            <w:r w:rsidRPr="000E2E3C">
              <w:rPr>
                <w:rFonts w:ascii="Times New Roman" w:hAnsi="Times New Roman" w:cs="Times New Roman"/>
                <w:color w:val="000000"/>
                <w:sz w:val="19"/>
                <w:szCs w:val="19"/>
              </w:rPr>
              <w:t>1</w:t>
            </w:r>
            <w:proofErr w:type="gramEnd"/>
            <w:r w:rsidRPr="000E2E3C">
              <w:rPr>
                <w:rFonts w:ascii="Times New Roman" w:hAnsi="Times New Roman" w:cs="Times New Roman"/>
                <w:color w:val="000000"/>
                <w:sz w:val="19"/>
                <w:szCs w:val="19"/>
              </w:rPr>
              <w:t>.1 Л1.2 Л1.3 Л1.4 Л2.1 Л2.2 Л2.3 Л3.1</w:t>
            </w:r>
          </w:p>
          <w:p w:rsidR="00235A86" w:rsidRPr="000E2E3C" w:rsidRDefault="000E2E3C">
            <w:pPr>
              <w:spacing w:after="0" w:line="240" w:lineRule="auto"/>
              <w:jc w:val="center"/>
              <w:rPr>
                <w:sz w:val="19"/>
                <w:szCs w:val="19"/>
              </w:rPr>
            </w:pPr>
            <w:r w:rsidRPr="000E2E3C">
              <w:rPr>
                <w:rFonts w:ascii="Times New Roman" w:hAnsi="Times New Roman" w:cs="Times New Roman"/>
                <w:color w:val="000000"/>
                <w:sz w:val="19"/>
                <w:szCs w:val="19"/>
              </w:rPr>
              <w:t>Э</w:t>
            </w:r>
            <w:proofErr w:type="gramStart"/>
            <w:r w:rsidRPr="000E2E3C">
              <w:rPr>
                <w:rFonts w:ascii="Times New Roman" w:hAnsi="Times New Roman" w:cs="Times New Roman"/>
                <w:color w:val="000000"/>
                <w:sz w:val="19"/>
                <w:szCs w:val="19"/>
              </w:rPr>
              <w:t>1</w:t>
            </w:r>
            <w:proofErr w:type="gramEnd"/>
            <w:r w:rsidRPr="000E2E3C">
              <w:rPr>
                <w:rFonts w:ascii="Times New Roman" w:hAnsi="Times New Roman" w:cs="Times New Roman"/>
                <w:color w:val="000000"/>
                <w:sz w:val="19"/>
                <w:szCs w:val="19"/>
              </w:rPr>
              <w:t xml:space="preserve"> Э2 Э3 Э4</w:t>
            </w:r>
          </w:p>
        </w:tc>
        <w:tc>
          <w:tcPr>
            <w:tcW w:w="666"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Default="000E2E3C">
            <w:pPr>
              <w:spacing w:after="0" w:line="240" w:lineRule="auto"/>
              <w:jc w:val="center"/>
              <w:rPr>
                <w:sz w:val="19"/>
                <w:szCs w:val="19"/>
              </w:rPr>
            </w:pPr>
            <w:r>
              <w:rPr>
                <w:rFonts w:ascii="Times New Roman" w:hAnsi="Times New Roman" w:cs="Times New Roman"/>
                <w:color w:val="000000"/>
                <w:sz w:val="19"/>
                <w:szCs w:val="19"/>
              </w:rPr>
              <w:t>0</w:t>
            </w:r>
          </w:p>
        </w:tc>
        <w:tc>
          <w:tcPr>
            <w:tcW w:w="132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Default="00235A86"/>
        </w:tc>
      </w:tr>
      <w:tr w:rsidR="00235A86" w:rsidRPr="000E2E3C" w:rsidTr="00235635">
        <w:trPr>
          <w:trHeight w:hRule="exact" w:val="697"/>
        </w:trPr>
        <w:tc>
          <w:tcPr>
            <w:tcW w:w="945"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Default="00235A86"/>
        </w:tc>
        <w:tc>
          <w:tcPr>
            <w:tcW w:w="3445"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Pr="000E2E3C" w:rsidRDefault="000E2E3C">
            <w:pPr>
              <w:spacing w:after="0" w:line="240" w:lineRule="auto"/>
              <w:rPr>
                <w:sz w:val="19"/>
                <w:szCs w:val="19"/>
              </w:rPr>
            </w:pPr>
            <w:r w:rsidRPr="000E2E3C">
              <w:rPr>
                <w:rFonts w:ascii="Times New Roman" w:hAnsi="Times New Roman" w:cs="Times New Roman"/>
                <w:b/>
                <w:color w:val="000000"/>
                <w:sz w:val="19"/>
                <w:szCs w:val="19"/>
              </w:rPr>
              <w:t xml:space="preserve">Раздел 2. «Грамматические трудности </w:t>
            </w:r>
            <w:proofErr w:type="spellStart"/>
            <w:r w:rsidRPr="000E2E3C">
              <w:rPr>
                <w:rFonts w:ascii="Times New Roman" w:hAnsi="Times New Roman" w:cs="Times New Roman"/>
                <w:b/>
                <w:color w:val="000000"/>
                <w:sz w:val="19"/>
                <w:szCs w:val="19"/>
              </w:rPr>
              <w:t>перевода</w:t>
            </w:r>
            <w:proofErr w:type="gramStart"/>
            <w:r w:rsidRPr="000E2E3C">
              <w:rPr>
                <w:rFonts w:ascii="Times New Roman" w:hAnsi="Times New Roman" w:cs="Times New Roman"/>
                <w:b/>
                <w:color w:val="000000"/>
                <w:sz w:val="19"/>
                <w:szCs w:val="19"/>
              </w:rPr>
              <w:t>.С</w:t>
            </w:r>
            <w:proofErr w:type="gramEnd"/>
            <w:r w:rsidRPr="000E2E3C">
              <w:rPr>
                <w:rFonts w:ascii="Times New Roman" w:hAnsi="Times New Roman" w:cs="Times New Roman"/>
                <w:b/>
                <w:color w:val="000000"/>
                <w:sz w:val="19"/>
                <w:szCs w:val="19"/>
              </w:rPr>
              <w:t>тилистические</w:t>
            </w:r>
            <w:proofErr w:type="spellEnd"/>
            <w:r w:rsidRPr="000E2E3C">
              <w:rPr>
                <w:rFonts w:ascii="Times New Roman" w:hAnsi="Times New Roman" w:cs="Times New Roman"/>
                <w:b/>
                <w:color w:val="000000"/>
                <w:sz w:val="19"/>
                <w:szCs w:val="19"/>
              </w:rPr>
              <w:t xml:space="preserve"> трудности перевода».</w:t>
            </w:r>
          </w:p>
        </w:tc>
        <w:tc>
          <w:tcPr>
            <w:tcW w:w="9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Pr="000E2E3C" w:rsidRDefault="00235A86"/>
        </w:tc>
        <w:tc>
          <w:tcPr>
            <w:tcW w:w="67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Pr="000E2E3C" w:rsidRDefault="00235A86"/>
        </w:tc>
        <w:tc>
          <w:tcPr>
            <w:tcW w:w="109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Pr="000E2E3C" w:rsidRDefault="00235A86"/>
        </w:tc>
        <w:tc>
          <w:tcPr>
            <w:tcW w:w="120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Pr="000E2E3C" w:rsidRDefault="00235A86"/>
        </w:tc>
        <w:tc>
          <w:tcPr>
            <w:tcW w:w="666"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Pr="000E2E3C" w:rsidRDefault="00235A86"/>
        </w:tc>
        <w:tc>
          <w:tcPr>
            <w:tcW w:w="132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Pr="000E2E3C" w:rsidRDefault="00235A86"/>
        </w:tc>
      </w:tr>
      <w:tr w:rsidR="00235A86" w:rsidTr="00235635">
        <w:trPr>
          <w:trHeight w:hRule="exact" w:val="1576"/>
        </w:trPr>
        <w:tc>
          <w:tcPr>
            <w:tcW w:w="945"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Default="000E2E3C">
            <w:pPr>
              <w:spacing w:after="0" w:line="240" w:lineRule="auto"/>
              <w:jc w:val="center"/>
              <w:rPr>
                <w:sz w:val="19"/>
                <w:szCs w:val="19"/>
              </w:rPr>
            </w:pPr>
            <w:r>
              <w:rPr>
                <w:rFonts w:ascii="Times New Roman" w:hAnsi="Times New Roman" w:cs="Times New Roman"/>
                <w:color w:val="000000"/>
                <w:sz w:val="19"/>
                <w:szCs w:val="19"/>
              </w:rPr>
              <w:t>2.1</w:t>
            </w:r>
          </w:p>
        </w:tc>
        <w:tc>
          <w:tcPr>
            <w:tcW w:w="3445"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Pr="000E2E3C" w:rsidRDefault="000E2E3C">
            <w:pPr>
              <w:spacing w:after="0" w:line="240" w:lineRule="auto"/>
              <w:rPr>
                <w:sz w:val="19"/>
                <w:szCs w:val="19"/>
              </w:rPr>
            </w:pPr>
            <w:r w:rsidRPr="000E2E3C">
              <w:rPr>
                <w:rFonts w:ascii="Times New Roman" w:hAnsi="Times New Roman" w:cs="Times New Roman"/>
                <w:color w:val="000000"/>
                <w:sz w:val="19"/>
                <w:szCs w:val="19"/>
              </w:rPr>
              <w:t xml:space="preserve">Тема  «Грамматические проблемы перевода». Замена грамматической категории. Синтаксические </w:t>
            </w:r>
            <w:proofErr w:type="spellStart"/>
            <w:r w:rsidRPr="000E2E3C">
              <w:rPr>
                <w:rFonts w:ascii="Times New Roman" w:hAnsi="Times New Roman" w:cs="Times New Roman"/>
                <w:color w:val="000000"/>
                <w:sz w:val="19"/>
                <w:szCs w:val="19"/>
              </w:rPr>
              <w:t>трансформации</w:t>
            </w:r>
            <w:proofErr w:type="gramStart"/>
            <w:r w:rsidRPr="000E2E3C">
              <w:rPr>
                <w:rFonts w:ascii="Times New Roman" w:hAnsi="Times New Roman" w:cs="Times New Roman"/>
                <w:color w:val="000000"/>
                <w:sz w:val="19"/>
                <w:szCs w:val="19"/>
              </w:rPr>
              <w:t>:о</w:t>
            </w:r>
            <w:proofErr w:type="gramEnd"/>
            <w:r w:rsidRPr="000E2E3C">
              <w:rPr>
                <w:rFonts w:ascii="Times New Roman" w:hAnsi="Times New Roman" w:cs="Times New Roman"/>
                <w:color w:val="000000"/>
                <w:sz w:val="19"/>
                <w:szCs w:val="19"/>
              </w:rPr>
              <w:t>бъединение</w:t>
            </w:r>
            <w:proofErr w:type="spellEnd"/>
            <w:r w:rsidRPr="000E2E3C">
              <w:rPr>
                <w:rFonts w:ascii="Times New Roman" w:hAnsi="Times New Roman" w:cs="Times New Roman"/>
                <w:color w:val="000000"/>
                <w:sz w:val="19"/>
                <w:szCs w:val="19"/>
              </w:rPr>
              <w:t xml:space="preserve"> и членение предложений. Перевод инвертированных конструкций.</w:t>
            </w:r>
          </w:p>
          <w:p w:rsidR="00235A86" w:rsidRPr="000E2E3C" w:rsidRDefault="000E2E3C">
            <w:pPr>
              <w:spacing w:after="0" w:line="240" w:lineRule="auto"/>
              <w:rPr>
                <w:sz w:val="19"/>
                <w:szCs w:val="19"/>
              </w:rPr>
            </w:pPr>
            <w:r w:rsidRPr="000E2E3C">
              <w:rPr>
                <w:rFonts w:ascii="Times New Roman" w:hAnsi="Times New Roman" w:cs="Times New Roman"/>
                <w:color w:val="000000"/>
                <w:sz w:val="19"/>
                <w:szCs w:val="19"/>
              </w:rPr>
              <w:t>/</w:t>
            </w:r>
            <w:proofErr w:type="spellStart"/>
            <w:proofErr w:type="gramStart"/>
            <w:r w:rsidRPr="000E2E3C">
              <w:rPr>
                <w:rFonts w:ascii="Times New Roman" w:hAnsi="Times New Roman" w:cs="Times New Roman"/>
                <w:color w:val="000000"/>
                <w:sz w:val="19"/>
                <w:szCs w:val="19"/>
              </w:rPr>
              <w:t>Пр</w:t>
            </w:r>
            <w:proofErr w:type="spellEnd"/>
            <w:proofErr w:type="gramEnd"/>
            <w:r w:rsidRPr="000E2E3C">
              <w:rPr>
                <w:rFonts w:ascii="Times New Roman" w:hAnsi="Times New Roman" w:cs="Times New Roman"/>
                <w:color w:val="000000"/>
                <w:sz w:val="19"/>
                <w:szCs w:val="19"/>
              </w:rPr>
              <w:t>/</w:t>
            </w:r>
          </w:p>
        </w:tc>
        <w:tc>
          <w:tcPr>
            <w:tcW w:w="9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Default="000E2E3C">
            <w:pPr>
              <w:spacing w:after="0" w:line="240" w:lineRule="auto"/>
              <w:jc w:val="center"/>
              <w:rPr>
                <w:sz w:val="19"/>
                <w:szCs w:val="19"/>
              </w:rPr>
            </w:pPr>
            <w:r>
              <w:rPr>
                <w:rFonts w:ascii="Times New Roman" w:hAnsi="Times New Roman" w:cs="Times New Roman"/>
                <w:color w:val="000000"/>
                <w:sz w:val="19"/>
                <w:szCs w:val="19"/>
              </w:rPr>
              <w:t>4</w:t>
            </w:r>
          </w:p>
        </w:tc>
        <w:tc>
          <w:tcPr>
            <w:tcW w:w="67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Default="000E2E3C">
            <w:pPr>
              <w:spacing w:after="0" w:line="240" w:lineRule="auto"/>
              <w:jc w:val="center"/>
              <w:rPr>
                <w:sz w:val="19"/>
                <w:szCs w:val="19"/>
              </w:rPr>
            </w:pPr>
            <w:r>
              <w:rPr>
                <w:rFonts w:ascii="Times New Roman" w:hAnsi="Times New Roman" w:cs="Times New Roman"/>
                <w:color w:val="000000"/>
                <w:sz w:val="19"/>
                <w:szCs w:val="19"/>
              </w:rPr>
              <w:t>2</w:t>
            </w:r>
          </w:p>
        </w:tc>
        <w:tc>
          <w:tcPr>
            <w:tcW w:w="109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Pr="000E2E3C" w:rsidRDefault="000E2E3C">
            <w:pPr>
              <w:spacing w:after="0" w:line="240" w:lineRule="auto"/>
              <w:jc w:val="center"/>
              <w:rPr>
                <w:sz w:val="19"/>
                <w:szCs w:val="19"/>
              </w:rPr>
            </w:pPr>
            <w:r w:rsidRPr="000E2E3C">
              <w:rPr>
                <w:rFonts w:ascii="Times New Roman" w:hAnsi="Times New Roman" w:cs="Times New Roman"/>
                <w:color w:val="000000"/>
                <w:sz w:val="19"/>
                <w:szCs w:val="19"/>
              </w:rPr>
              <w:t>ПК-7 ПК-9 ПК-23 ПК- 25 ПК-27</w:t>
            </w:r>
          </w:p>
        </w:tc>
        <w:tc>
          <w:tcPr>
            <w:tcW w:w="120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Pr="000E2E3C" w:rsidRDefault="000E2E3C">
            <w:pPr>
              <w:spacing w:after="0" w:line="240" w:lineRule="auto"/>
              <w:jc w:val="center"/>
              <w:rPr>
                <w:sz w:val="19"/>
                <w:szCs w:val="19"/>
              </w:rPr>
            </w:pPr>
            <w:r w:rsidRPr="000E2E3C">
              <w:rPr>
                <w:rFonts w:ascii="Times New Roman" w:hAnsi="Times New Roman" w:cs="Times New Roman"/>
                <w:color w:val="000000"/>
                <w:sz w:val="19"/>
                <w:szCs w:val="19"/>
              </w:rPr>
              <w:t>Л</w:t>
            </w:r>
            <w:proofErr w:type="gramStart"/>
            <w:r w:rsidRPr="000E2E3C">
              <w:rPr>
                <w:rFonts w:ascii="Times New Roman" w:hAnsi="Times New Roman" w:cs="Times New Roman"/>
                <w:color w:val="000000"/>
                <w:sz w:val="19"/>
                <w:szCs w:val="19"/>
              </w:rPr>
              <w:t>1</w:t>
            </w:r>
            <w:proofErr w:type="gramEnd"/>
            <w:r w:rsidRPr="000E2E3C">
              <w:rPr>
                <w:rFonts w:ascii="Times New Roman" w:hAnsi="Times New Roman" w:cs="Times New Roman"/>
                <w:color w:val="000000"/>
                <w:sz w:val="19"/>
                <w:szCs w:val="19"/>
              </w:rPr>
              <w:t>.1 Л1.2 Л1.3 Л1.4 Л2.1 Л2.2 Л2.3 Л3.1</w:t>
            </w:r>
          </w:p>
          <w:p w:rsidR="00235A86" w:rsidRPr="000E2E3C" w:rsidRDefault="000E2E3C">
            <w:pPr>
              <w:spacing w:after="0" w:line="240" w:lineRule="auto"/>
              <w:jc w:val="center"/>
              <w:rPr>
                <w:sz w:val="19"/>
                <w:szCs w:val="19"/>
              </w:rPr>
            </w:pPr>
            <w:r w:rsidRPr="000E2E3C">
              <w:rPr>
                <w:rFonts w:ascii="Times New Roman" w:hAnsi="Times New Roman" w:cs="Times New Roman"/>
                <w:color w:val="000000"/>
                <w:sz w:val="19"/>
                <w:szCs w:val="19"/>
              </w:rPr>
              <w:t>Э</w:t>
            </w:r>
            <w:proofErr w:type="gramStart"/>
            <w:r w:rsidRPr="000E2E3C">
              <w:rPr>
                <w:rFonts w:ascii="Times New Roman" w:hAnsi="Times New Roman" w:cs="Times New Roman"/>
                <w:color w:val="000000"/>
                <w:sz w:val="19"/>
                <w:szCs w:val="19"/>
              </w:rPr>
              <w:t>1</w:t>
            </w:r>
            <w:proofErr w:type="gramEnd"/>
            <w:r w:rsidRPr="000E2E3C">
              <w:rPr>
                <w:rFonts w:ascii="Times New Roman" w:hAnsi="Times New Roman" w:cs="Times New Roman"/>
                <w:color w:val="000000"/>
                <w:sz w:val="19"/>
                <w:szCs w:val="19"/>
              </w:rPr>
              <w:t xml:space="preserve"> Э2 Э3 Э4</w:t>
            </w:r>
          </w:p>
        </w:tc>
        <w:tc>
          <w:tcPr>
            <w:tcW w:w="666"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Default="000E2E3C">
            <w:pPr>
              <w:spacing w:after="0" w:line="240" w:lineRule="auto"/>
              <w:jc w:val="center"/>
              <w:rPr>
                <w:sz w:val="19"/>
                <w:szCs w:val="19"/>
              </w:rPr>
            </w:pPr>
            <w:r>
              <w:rPr>
                <w:rFonts w:ascii="Times New Roman" w:hAnsi="Times New Roman" w:cs="Times New Roman"/>
                <w:color w:val="000000"/>
                <w:sz w:val="19"/>
                <w:szCs w:val="19"/>
              </w:rPr>
              <w:t>2</w:t>
            </w:r>
          </w:p>
        </w:tc>
        <w:tc>
          <w:tcPr>
            <w:tcW w:w="132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Default="00235A86"/>
        </w:tc>
      </w:tr>
      <w:tr w:rsidR="00235A86" w:rsidTr="00235635">
        <w:trPr>
          <w:trHeight w:hRule="exact" w:val="1137"/>
        </w:trPr>
        <w:tc>
          <w:tcPr>
            <w:tcW w:w="945"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Default="000E2E3C">
            <w:pPr>
              <w:spacing w:after="0" w:line="240" w:lineRule="auto"/>
              <w:jc w:val="center"/>
              <w:rPr>
                <w:sz w:val="19"/>
                <w:szCs w:val="19"/>
              </w:rPr>
            </w:pPr>
            <w:r>
              <w:rPr>
                <w:rFonts w:ascii="Times New Roman" w:hAnsi="Times New Roman" w:cs="Times New Roman"/>
                <w:color w:val="000000"/>
                <w:sz w:val="19"/>
                <w:szCs w:val="19"/>
              </w:rPr>
              <w:t>2.2</w:t>
            </w:r>
          </w:p>
        </w:tc>
        <w:tc>
          <w:tcPr>
            <w:tcW w:w="3445"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Pr="000E2E3C" w:rsidRDefault="000E2E3C">
            <w:pPr>
              <w:spacing w:after="0" w:line="240" w:lineRule="auto"/>
              <w:rPr>
                <w:sz w:val="19"/>
                <w:szCs w:val="19"/>
              </w:rPr>
            </w:pPr>
            <w:r w:rsidRPr="000E2E3C">
              <w:rPr>
                <w:rFonts w:ascii="Times New Roman" w:hAnsi="Times New Roman" w:cs="Times New Roman"/>
                <w:color w:val="000000"/>
                <w:sz w:val="19"/>
                <w:szCs w:val="19"/>
              </w:rPr>
              <w:t xml:space="preserve">Тема «Стилистические проблемы </w:t>
            </w:r>
            <w:proofErr w:type="spellStart"/>
            <w:r w:rsidRPr="000E2E3C">
              <w:rPr>
                <w:rFonts w:ascii="Times New Roman" w:hAnsi="Times New Roman" w:cs="Times New Roman"/>
                <w:color w:val="000000"/>
                <w:sz w:val="19"/>
                <w:szCs w:val="19"/>
              </w:rPr>
              <w:t>перевода</w:t>
            </w:r>
            <w:proofErr w:type="gramStart"/>
            <w:r w:rsidRPr="000E2E3C">
              <w:rPr>
                <w:rFonts w:ascii="Times New Roman" w:hAnsi="Times New Roman" w:cs="Times New Roman"/>
                <w:color w:val="000000"/>
                <w:sz w:val="19"/>
                <w:szCs w:val="19"/>
              </w:rPr>
              <w:t>:п</w:t>
            </w:r>
            <w:proofErr w:type="gramEnd"/>
            <w:r w:rsidRPr="000E2E3C">
              <w:rPr>
                <w:rFonts w:ascii="Times New Roman" w:hAnsi="Times New Roman" w:cs="Times New Roman"/>
                <w:color w:val="000000"/>
                <w:sz w:val="19"/>
                <w:szCs w:val="19"/>
              </w:rPr>
              <w:t>ередача</w:t>
            </w:r>
            <w:proofErr w:type="spellEnd"/>
            <w:r w:rsidRPr="000E2E3C">
              <w:rPr>
                <w:rFonts w:ascii="Times New Roman" w:hAnsi="Times New Roman" w:cs="Times New Roman"/>
                <w:color w:val="000000"/>
                <w:sz w:val="19"/>
                <w:szCs w:val="19"/>
              </w:rPr>
              <w:t xml:space="preserve"> метафор, иронии, каламбура  других стилистических тропов».</w:t>
            </w:r>
          </w:p>
          <w:p w:rsidR="00235A86" w:rsidRDefault="000E2E3C">
            <w:pPr>
              <w:spacing w:after="0" w:line="240" w:lineRule="auto"/>
              <w:rPr>
                <w:sz w:val="19"/>
                <w:szCs w:val="19"/>
              </w:rPr>
            </w:pPr>
            <w:r>
              <w:rPr>
                <w:rFonts w:ascii="Times New Roman" w:hAnsi="Times New Roman" w:cs="Times New Roman"/>
                <w:color w:val="000000"/>
                <w:sz w:val="19"/>
                <w:szCs w:val="19"/>
              </w:rPr>
              <w:t>/Ср/</w:t>
            </w:r>
          </w:p>
        </w:tc>
        <w:tc>
          <w:tcPr>
            <w:tcW w:w="9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Default="000E2E3C">
            <w:pPr>
              <w:spacing w:after="0" w:line="240" w:lineRule="auto"/>
              <w:jc w:val="center"/>
              <w:rPr>
                <w:sz w:val="19"/>
                <w:szCs w:val="19"/>
              </w:rPr>
            </w:pPr>
            <w:r>
              <w:rPr>
                <w:rFonts w:ascii="Times New Roman" w:hAnsi="Times New Roman" w:cs="Times New Roman"/>
                <w:color w:val="000000"/>
                <w:sz w:val="19"/>
                <w:szCs w:val="19"/>
              </w:rPr>
              <w:t>4</w:t>
            </w:r>
          </w:p>
        </w:tc>
        <w:tc>
          <w:tcPr>
            <w:tcW w:w="67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Default="000E2E3C">
            <w:pPr>
              <w:spacing w:after="0" w:line="240" w:lineRule="auto"/>
              <w:jc w:val="center"/>
              <w:rPr>
                <w:sz w:val="19"/>
                <w:szCs w:val="19"/>
              </w:rPr>
            </w:pPr>
            <w:r>
              <w:rPr>
                <w:rFonts w:ascii="Times New Roman" w:hAnsi="Times New Roman" w:cs="Times New Roman"/>
                <w:color w:val="000000"/>
                <w:sz w:val="19"/>
                <w:szCs w:val="19"/>
              </w:rPr>
              <w:t>2</w:t>
            </w:r>
          </w:p>
        </w:tc>
        <w:tc>
          <w:tcPr>
            <w:tcW w:w="109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Pr="000E2E3C" w:rsidRDefault="000E2E3C">
            <w:pPr>
              <w:spacing w:after="0" w:line="240" w:lineRule="auto"/>
              <w:jc w:val="center"/>
              <w:rPr>
                <w:sz w:val="19"/>
                <w:szCs w:val="19"/>
              </w:rPr>
            </w:pPr>
            <w:r w:rsidRPr="000E2E3C">
              <w:rPr>
                <w:rFonts w:ascii="Times New Roman" w:hAnsi="Times New Roman" w:cs="Times New Roman"/>
                <w:color w:val="000000"/>
                <w:sz w:val="19"/>
                <w:szCs w:val="19"/>
              </w:rPr>
              <w:t>ПК-7 ПК-9 ПК-23 ПК- 25 ПК-27</w:t>
            </w:r>
          </w:p>
        </w:tc>
        <w:tc>
          <w:tcPr>
            <w:tcW w:w="120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Pr="000E2E3C" w:rsidRDefault="000E2E3C">
            <w:pPr>
              <w:spacing w:after="0" w:line="240" w:lineRule="auto"/>
              <w:jc w:val="center"/>
              <w:rPr>
                <w:sz w:val="19"/>
                <w:szCs w:val="19"/>
              </w:rPr>
            </w:pPr>
            <w:r w:rsidRPr="000E2E3C">
              <w:rPr>
                <w:rFonts w:ascii="Times New Roman" w:hAnsi="Times New Roman" w:cs="Times New Roman"/>
                <w:color w:val="000000"/>
                <w:sz w:val="19"/>
                <w:szCs w:val="19"/>
              </w:rPr>
              <w:t>Л</w:t>
            </w:r>
            <w:proofErr w:type="gramStart"/>
            <w:r w:rsidRPr="000E2E3C">
              <w:rPr>
                <w:rFonts w:ascii="Times New Roman" w:hAnsi="Times New Roman" w:cs="Times New Roman"/>
                <w:color w:val="000000"/>
                <w:sz w:val="19"/>
                <w:szCs w:val="19"/>
              </w:rPr>
              <w:t>1</w:t>
            </w:r>
            <w:proofErr w:type="gramEnd"/>
            <w:r w:rsidRPr="000E2E3C">
              <w:rPr>
                <w:rFonts w:ascii="Times New Roman" w:hAnsi="Times New Roman" w:cs="Times New Roman"/>
                <w:color w:val="000000"/>
                <w:sz w:val="19"/>
                <w:szCs w:val="19"/>
              </w:rPr>
              <w:t>.1 Л1.2 Л1.3 Л1.4 Л2.1 Л2.2 Л2.3 Л3.1</w:t>
            </w:r>
          </w:p>
          <w:p w:rsidR="00235A86" w:rsidRPr="000E2E3C" w:rsidRDefault="000E2E3C">
            <w:pPr>
              <w:spacing w:after="0" w:line="240" w:lineRule="auto"/>
              <w:jc w:val="center"/>
              <w:rPr>
                <w:sz w:val="19"/>
                <w:szCs w:val="19"/>
              </w:rPr>
            </w:pPr>
            <w:r w:rsidRPr="000E2E3C">
              <w:rPr>
                <w:rFonts w:ascii="Times New Roman" w:hAnsi="Times New Roman" w:cs="Times New Roman"/>
                <w:color w:val="000000"/>
                <w:sz w:val="19"/>
                <w:szCs w:val="19"/>
              </w:rPr>
              <w:t>Э</w:t>
            </w:r>
            <w:proofErr w:type="gramStart"/>
            <w:r w:rsidRPr="000E2E3C">
              <w:rPr>
                <w:rFonts w:ascii="Times New Roman" w:hAnsi="Times New Roman" w:cs="Times New Roman"/>
                <w:color w:val="000000"/>
                <w:sz w:val="19"/>
                <w:szCs w:val="19"/>
              </w:rPr>
              <w:t>1</w:t>
            </w:r>
            <w:proofErr w:type="gramEnd"/>
            <w:r w:rsidRPr="000E2E3C">
              <w:rPr>
                <w:rFonts w:ascii="Times New Roman" w:hAnsi="Times New Roman" w:cs="Times New Roman"/>
                <w:color w:val="000000"/>
                <w:sz w:val="19"/>
                <w:szCs w:val="19"/>
              </w:rPr>
              <w:t xml:space="preserve"> Э2 Э3 Э4</w:t>
            </w:r>
          </w:p>
        </w:tc>
        <w:tc>
          <w:tcPr>
            <w:tcW w:w="666"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Default="000E2E3C">
            <w:pPr>
              <w:spacing w:after="0" w:line="240" w:lineRule="auto"/>
              <w:jc w:val="center"/>
              <w:rPr>
                <w:sz w:val="19"/>
                <w:szCs w:val="19"/>
              </w:rPr>
            </w:pPr>
            <w:r>
              <w:rPr>
                <w:rFonts w:ascii="Times New Roman" w:hAnsi="Times New Roman" w:cs="Times New Roman"/>
                <w:color w:val="000000"/>
                <w:sz w:val="19"/>
                <w:szCs w:val="19"/>
              </w:rPr>
              <w:t>0</w:t>
            </w:r>
          </w:p>
        </w:tc>
        <w:tc>
          <w:tcPr>
            <w:tcW w:w="132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Default="00235A86"/>
        </w:tc>
      </w:tr>
      <w:tr w:rsidR="00235A86" w:rsidTr="00235635">
        <w:trPr>
          <w:trHeight w:hRule="exact" w:val="1796"/>
        </w:trPr>
        <w:tc>
          <w:tcPr>
            <w:tcW w:w="945"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Default="000E2E3C">
            <w:pPr>
              <w:spacing w:after="0" w:line="240" w:lineRule="auto"/>
              <w:jc w:val="center"/>
              <w:rPr>
                <w:sz w:val="19"/>
                <w:szCs w:val="19"/>
              </w:rPr>
            </w:pPr>
            <w:r>
              <w:rPr>
                <w:rFonts w:ascii="Times New Roman" w:hAnsi="Times New Roman" w:cs="Times New Roman"/>
                <w:color w:val="000000"/>
                <w:sz w:val="19"/>
                <w:szCs w:val="19"/>
              </w:rPr>
              <w:t>2.3</w:t>
            </w:r>
          </w:p>
        </w:tc>
        <w:tc>
          <w:tcPr>
            <w:tcW w:w="3445"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Pr="000E2E3C" w:rsidRDefault="000E2E3C">
            <w:pPr>
              <w:spacing w:after="0" w:line="240" w:lineRule="auto"/>
              <w:rPr>
                <w:sz w:val="19"/>
                <w:szCs w:val="19"/>
              </w:rPr>
            </w:pPr>
            <w:r w:rsidRPr="000E2E3C">
              <w:rPr>
                <w:rFonts w:ascii="Times New Roman" w:hAnsi="Times New Roman" w:cs="Times New Roman"/>
                <w:color w:val="000000"/>
                <w:sz w:val="19"/>
                <w:szCs w:val="19"/>
              </w:rPr>
              <w:t>Тема «Грамматические проблемы перевода».</w:t>
            </w:r>
          </w:p>
          <w:p w:rsidR="00235A86" w:rsidRPr="000E2E3C" w:rsidRDefault="000E2E3C">
            <w:pPr>
              <w:spacing w:after="0" w:line="240" w:lineRule="auto"/>
              <w:rPr>
                <w:sz w:val="19"/>
                <w:szCs w:val="19"/>
              </w:rPr>
            </w:pPr>
            <w:r w:rsidRPr="000E2E3C">
              <w:rPr>
                <w:rFonts w:ascii="Times New Roman" w:hAnsi="Times New Roman" w:cs="Times New Roman"/>
                <w:color w:val="000000"/>
                <w:sz w:val="19"/>
                <w:szCs w:val="19"/>
              </w:rPr>
              <w:t>Способы  перевода  пассивных конструкций,  инфинитивных</w:t>
            </w:r>
          </w:p>
          <w:p w:rsidR="00235A86" w:rsidRPr="000E2E3C" w:rsidRDefault="000E2E3C">
            <w:pPr>
              <w:spacing w:after="0" w:line="240" w:lineRule="auto"/>
              <w:rPr>
                <w:sz w:val="19"/>
                <w:szCs w:val="19"/>
              </w:rPr>
            </w:pPr>
            <w:r w:rsidRPr="000E2E3C">
              <w:rPr>
                <w:rFonts w:ascii="Times New Roman" w:hAnsi="Times New Roman" w:cs="Times New Roman"/>
                <w:color w:val="000000"/>
                <w:sz w:val="19"/>
                <w:szCs w:val="19"/>
              </w:rPr>
              <w:t>конструкций. Способы перевода герундиальных конструкций,</w:t>
            </w:r>
          </w:p>
          <w:p w:rsidR="00235A86" w:rsidRDefault="000E2E3C">
            <w:pPr>
              <w:spacing w:after="0" w:line="240" w:lineRule="auto"/>
              <w:rPr>
                <w:sz w:val="19"/>
                <w:szCs w:val="19"/>
              </w:rPr>
            </w:pPr>
            <w:r>
              <w:rPr>
                <w:rFonts w:ascii="Times New Roman" w:hAnsi="Times New Roman" w:cs="Times New Roman"/>
                <w:color w:val="000000"/>
                <w:sz w:val="19"/>
                <w:szCs w:val="19"/>
              </w:rPr>
              <w:t>причастных конструкций».</w:t>
            </w:r>
          </w:p>
          <w:p w:rsidR="00235A86" w:rsidRDefault="000E2E3C">
            <w:pPr>
              <w:spacing w:after="0" w:line="240" w:lineRule="auto"/>
              <w:rPr>
                <w:sz w:val="19"/>
                <w:szCs w:val="19"/>
              </w:rPr>
            </w:pPr>
            <w:r>
              <w:rPr>
                <w:rFonts w:ascii="Times New Roman" w:hAnsi="Times New Roman" w:cs="Times New Roman"/>
                <w:color w:val="000000"/>
                <w:sz w:val="19"/>
                <w:szCs w:val="19"/>
              </w:rPr>
              <w:t>/Ср/</w:t>
            </w:r>
          </w:p>
        </w:tc>
        <w:tc>
          <w:tcPr>
            <w:tcW w:w="9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Default="000E2E3C">
            <w:pPr>
              <w:spacing w:after="0" w:line="240" w:lineRule="auto"/>
              <w:jc w:val="center"/>
              <w:rPr>
                <w:sz w:val="19"/>
                <w:szCs w:val="19"/>
              </w:rPr>
            </w:pPr>
            <w:r>
              <w:rPr>
                <w:rFonts w:ascii="Times New Roman" w:hAnsi="Times New Roman" w:cs="Times New Roman"/>
                <w:color w:val="000000"/>
                <w:sz w:val="19"/>
                <w:szCs w:val="19"/>
              </w:rPr>
              <w:t>4</w:t>
            </w:r>
          </w:p>
        </w:tc>
        <w:tc>
          <w:tcPr>
            <w:tcW w:w="67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Default="000E2E3C">
            <w:pPr>
              <w:spacing w:after="0" w:line="240" w:lineRule="auto"/>
              <w:jc w:val="center"/>
              <w:rPr>
                <w:sz w:val="19"/>
                <w:szCs w:val="19"/>
              </w:rPr>
            </w:pPr>
            <w:r>
              <w:rPr>
                <w:rFonts w:ascii="Times New Roman" w:hAnsi="Times New Roman" w:cs="Times New Roman"/>
                <w:color w:val="000000"/>
                <w:sz w:val="19"/>
                <w:szCs w:val="19"/>
              </w:rPr>
              <w:t>6</w:t>
            </w:r>
          </w:p>
        </w:tc>
        <w:tc>
          <w:tcPr>
            <w:tcW w:w="109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Pr="000E2E3C" w:rsidRDefault="000E2E3C">
            <w:pPr>
              <w:spacing w:after="0" w:line="240" w:lineRule="auto"/>
              <w:jc w:val="center"/>
              <w:rPr>
                <w:sz w:val="19"/>
                <w:szCs w:val="19"/>
              </w:rPr>
            </w:pPr>
            <w:r w:rsidRPr="000E2E3C">
              <w:rPr>
                <w:rFonts w:ascii="Times New Roman" w:hAnsi="Times New Roman" w:cs="Times New Roman"/>
                <w:color w:val="000000"/>
                <w:sz w:val="19"/>
                <w:szCs w:val="19"/>
              </w:rPr>
              <w:t>ПК-7 ПК-9 ПК-23 ПК- 25 ПК-27</w:t>
            </w:r>
          </w:p>
        </w:tc>
        <w:tc>
          <w:tcPr>
            <w:tcW w:w="120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Pr="000E2E3C" w:rsidRDefault="000E2E3C">
            <w:pPr>
              <w:spacing w:after="0" w:line="240" w:lineRule="auto"/>
              <w:jc w:val="center"/>
              <w:rPr>
                <w:sz w:val="19"/>
                <w:szCs w:val="19"/>
              </w:rPr>
            </w:pPr>
            <w:r w:rsidRPr="000E2E3C">
              <w:rPr>
                <w:rFonts w:ascii="Times New Roman" w:hAnsi="Times New Roman" w:cs="Times New Roman"/>
                <w:color w:val="000000"/>
                <w:sz w:val="19"/>
                <w:szCs w:val="19"/>
              </w:rPr>
              <w:t>Л</w:t>
            </w:r>
            <w:proofErr w:type="gramStart"/>
            <w:r w:rsidRPr="000E2E3C">
              <w:rPr>
                <w:rFonts w:ascii="Times New Roman" w:hAnsi="Times New Roman" w:cs="Times New Roman"/>
                <w:color w:val="000000"/>
                <w:sz w:val="19"/>
                <w:szCs w:val="19"/>
              </w:rPr>
              <w:t>1</w:t>
            </w:r>
            <w:proofErr w:type="gramEnd"/>
            <w:r w:rsidRPr="000E2E3C">
              <w:rPr>
                <w:rFonts w:ascii="Times New Roman" w:hAnsi="Times New Roman" w:cs="Times New Roman"/>
                <w:color w:val="000000"/>
                <w:sz w:val="19"/>
                <w:szCs w:val="19"/>
              </w:rPr>
              <w:t>.1 Л1.2 Л1.3 Л1.4 Л2.1 Л2.2 Л2.3 Л3.1</w:t>
            </w:r>
          </w:p>
          <w:p w:rsidR="00235A86" w:rsidRPr="000E2E3C" w:rsidRDefault="000E2E3C">
            <w:pPr>
              <w:spacing w:after="0" w:line="240" w:lineRule="auto"/>
              <w:jc w:val="center"/>
              <w:rPr>
                <w:sz w:val="19"/>
                <w:szCs w:val="19"/>
              </w:rPr>
            </w:pPr>
            <w:r w:rsidRPr="000E2E3C">
              <w:rPr>
                <w:rFonts w:ascii="Times New Roman" w:hAnsi="Times New Roman" w:cs="Times New Roman"/>
                <w:color w:val="000000"/>
                <w:sz w:val="19"/>
                <w:szCs w:val="19"/>
              </w:rPr>
              <w:t>Э</w:t>
            </w:r>
            <w:proofErr w:type="gramStart"/>
            <w:r w:rsidRPr="000E2E3C">
              <w:rPr>
                <w:rFonts w:ascii="Times New Roman" w:hAnsi="Times New Roman" w:cs="Times New Roman"/>
                <w:color w:val="000000"/>
                <w:sz w:val="19"/>
                <w:szCs w:val="19"/>
              </w:rPr>
              <w:t>1</w:t>
            </w:r>
            <w:proofErr w:type="gramEnd"/>
            <w:r w:rsidRPr="000E2E3C">
              <w:rPr>
                <w:rFonts w:ascii="Times New Roman" w:hAnsi="Times New Roman" w:cs="Times New Roman"/>
                <w:color w:val="000000"/>
                <w:sz w:val="19"/>
                <w:szCs w:val="19"/>
              </w:rPr>
              <w:t xml:space="preserve"> Э2 Э3 Э4</w:t>
            </w:r>
          </w:p>
        </w:tc>
        <w:tc>
          <w:tcPr>
            <w:tcW w:w="666"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Default="000E2E3C">
            <w:pPr>
              <w:spacing w:after="0" w:line="240" w:lineRule="auto"/>
              <w:jc w:val="center"/>
              <w:rPr>
                <w:sz w:val="19"/>
                <w:szCs w:val="19"/>
              </w:rPr>
            </w:pPr>
            <w:r>
              <w:rPr>
                <w:rFonts w:ascii="Times New Roman" w:hAnsi="Times New Roman" w:cs="Times New Roman"/>
                <w:color w:val="000000"/>
                <w:sz w:val="19"/>
                <w:szCs w:val="19"/>
              </w:rPr>
              <w:t>0</w:t>
            </w:r>
          </w:p>
        </w:tc>
        <w:tc>
          <w:tcPr>
            <w:tcW w:w="132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Default="00235A86"/>
        </w:tc>
      </w:tr>
      <w:tr w:rsidR="00235A86" w:rsidTr="00235635">
        <w:trPr>
          <w:trHeight w:hRule="exact" w:val="1576"/>
        </w:trPr>
        <w:tc>
          <w:tcPr>
            <w:tcW w:w="945"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Default="000E2E3C">
            <w:pPr>
              <w:spacing w:after="0" w:line="240" w:lineRule="auto"/>
              <w:jc w:val="center"/>
              <w:rPr>
                <w:sz w:val="19"/>
                <w:szCs w:val="19"/>
              </w:rPr>
            </w:pPr>
            <w:r>
              <w:rPr>
                <w:rFonts w:ascii="Times New Roman" w:hAnsi="Times New Roman" w:cs="Times New Roman"/>
                <w:color w:val="000000"/>
                <w:sz w:val="19"/>
                <w:szCs w:val="19"/>
              </w:rPr>
              <w:lastRenderedPageBreak/>
              <w:t>2.4</w:t>
            </w:r>
          </w:p>
        </w:tc>
        <w:tc>
          <w:tcPr>
            <w:tcW w:w="3445"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Pr="000E2E3C" w:rsidRDefault="000E2E3C">
            <w:pPr>
              <w:spacing w:after="0" w:line="240" w:lineRule="auto"/>
              <w:rPr>
                <w:sz w:val="19"/>
                <w:szCs w:val="19"/>
              </w:rPr>
            </w:pPr>
            <w:r w:rsidRPr="000E2E3C">
              <w:rPr>
                <w:rFonts w:ascii="Times New Roman" w:hAnsi="Times New Roman" w:cs="Times New Roman"/>
                <w:color w:val="000000"/>
                <w:sz w:val="19"/>
                <w:szCs w:val="19"/>
              </w:rPr>
              <w:t>Тема  «Перевод    метафор,    иронии, каламбура»</w:t>
            </w:r>
          </w:p>
          <w:p w:rsidR="00235A86" w:rsidRPr="000E2E3C" w:rsidRDefault="000E2E3C">
            <w:pPr>
              <w:spacing w:after="0" w:line="240" w:lineRule="auto"/>
              <w:rPr>
                <w:sz w:val="19"/>
                <w:szCs w:val="19"/>
              </w:rPr>
            </w:pPr>
            <w:r w:rsidRPr="000E2E3C">
              <w:rPr>
                <w:rFonts w:ascii="Times New Roman" w:hAnsi="Times New Roman" w:cs="Times New Roman"/>
                <w:color w:val="000000"/>
                <w:sz w:val="19"/>
                <w:szCs w:val="19"/>
              </w:rPr>
              <w:t>Классификация метафор, способы перевода метафор, способы</w:t>
            </w:r>
          </w:p>
          <w:p w:rsidR="00235A86" w:rsidRPr="000E2E3C" w:rsidRDefault="000E2E3C">
            <w:pPr>
              <w:spacing w:after="0" w:line="240" w:lineRule="auto"/>
              <w:rPr>
                <w:sz w:val="19"/>
                <w:szCs w:val="19"/>
              </w:rPr>
            </w:pPr>
            <w:r w:rsidRPr="000E2E3C">
              <w:rPr>
                <w:rFonts w:ascii="Times New Roman" w:hAnsi="Times New Roman" w:cs="Times New Roman"/>
                <w:color w:val="000000"/>
                <w:sz w:val="19"/>
                <w:szCs w:val="19"/>
              </w:rPr>
              <w:t>трансляции иронии и каламбура в текст перевода.</w:t>
            </w:r>
          </w:p>
          <w:p w:rsidR="00235A86" w:rsidRDefault="000E2E3C">
            <w:pPr>
              <w:spacing w:after="0" w:line="240" w:lineRule="auto"/>
              <w:rPr>
                <w:sz w:val="19"/>
                <w:szCs w:val="19"/>
              </w:rPr>
            </w:pPr>
            <w:r>
              <w:rPr>
                <w:rFonts w:ascii="Times New Roman" w:hAnsi="Times New Roman" w:cs="Times New Roman"/>
                <w:color w:val="000000"/>
                <w:sz w:val="19"/>
                <w:szCs w:val="19"/>
              </w:rPr>
              <w:t>/Ср/</w:t>
            </w:r>
          </w:p>
        </w:tc>
        <w:tc>
          <w:tcPr>
            <w:tcW w:w="9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Default="000E2E3C">
            <w:pPr>
              <w:spacing w:after="0" w:line="240" w:lineRule="auto"/>
              <w:jc w:val="center"/>
              <w:rPr>
                <w:sz w:val="19"/>
                <w:szCs w:val="19"/>
              </w:rPr>
            </w:pPr>
            <w:r>
              <w:rPr>
                <w:rFonts w:ascii="Times New Roman" w:hAnsi="Times New Roman" w:cs="Times New Roman"/>
                <w:color w:val="000000"/>
                <w:sz w:val="19"/>
                <w:szCs w:val="19"/>
              </w:rPr>
              <w:t>4</w:t>
            </w:r>
          </w:p>
        </w:tc>
        <w:tc>
          <w:tcPr>
            <w:tcW w:w="67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Default="000E2E3C">
            <w:pPr>
              <w:spacing w:after="0" w:line="240" w:lineRule="auto"/>
              <w:jc w:val="center"/>
              <w:rPr>
                <w:sz w:val="19"/>
                <w:szCs w:val="19"/>
              </w:rPr>
            </w:pPr>
            <w:r>
              <w:rPr>
                <w:rFonts w:ascii="Times New Roman" w:hAnsi="Times New Roman" w:cs="Times New Roman"/>
                <w:color w:val="000000"/>
                <w:sz w:val="19"/>
                <w:szCs w:val="19"/>
              </w:rPr>
              <w:t>6</w:t>
            </w:r>
          </w:p>
        </w:tc>
        <w:tc>
          <w:tcPr>
            <w:tcW w:w="109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Pr="000E2E3C" w:rsidRDefault="000E2E3C">
            <w:pPr>
              <w:spacing w:after="0" w:line="240" w:lineRule="auto"/>
              <w:jc w:val="center"/>
              <w:rPr>
                <w:sz w:val="19"/>
                <w:szCs w:val="19"/>
              </w:rPr>
            </w:pPr>
            <w:r w:rsidRPr="000E2E3C">
              <w:rPr>
                <w:rFonts w:ascii="Times New Roman" w:hAnsi="Times New Roman" w:cs="Times New Roman"/>
                <w:color w:val="000000"/>
                <w:sz w:val="19"/>
                <w:szCs w:val="19"/>
              </w:rPr>
              <w:t>ПК-7 ПК-9 ПК-23 ПК- 25 ПК-27</w:t>
            </w:r>
          </w:p>
        </w:tc>
        <w:tc>
          <w:tcPr>
            <w:tcW w:w="120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Pr="000E2E3C" w:rsidRDefault="000E2E3C">
            <w:pPr>
              <w:spacing w:after="0" w:line="240" w:lineRule="auto"/>
              <w:jc w:val="center"/>
              <w:rPr>
                <w:sz w:val="19"/>
                <w:szCs w:val="19"/>
              </w:rPr>
            </w:pPr>
            <w:r w:rsidRPr="000E2E3C">
              <w:rPr>
                <w:rFonts w:ascii="Times New Roman" w:hAnsi="Times New Roman" w:cs="Times New Roman"/>
                <w:color w:val="000000"/>
                <w:sz w:val="19"/>
                <w:szCs w:val="19"/>
              </w:rPr>
              <w:t>Л</w:t>
            </w:r>
            <w:proofErr w:type="gramStart"/>
            <w:r w:rsidRPr="000E2E3C">
              <w:rPr>
                <w:rFonts w:ascii="Times New Roman" w:hAnsi="Times New Roman" w:cs="Times New Roman"/>
                <w:color w:val="000000"/>
                <w:sz w:val="19"/>
                <w:szCs w:val="19"/>
              </w:rPr>
              <w:t>1</w:t>
            </w:r>
            <w:proofErr w:type="gramEnd"/>
            <w:r w:rsidRPr="000E2E3C">
              <w:rPr>
                <w:rFonts w:ascii="Times New Roman" w:hAnsi="Times New Roman" w:cs="Times New Roman"/>
                <w:color w:val="000000"/>
                <w:sz w:val="19"/>
                <w:szCs w:val="19"/>
              </w:rPr>
              <w:t>.1 Л1.2 Л1.3 Л1.4 Л2.1 Л2.2 Л2.3 Л3.1</w:t>
            </w:r>
          </w:p>
          <w:p w:rsidR="00235A86" w:rsidRPr="000E2E3C" w:rsidRDefault="000E2E3C">
            <w:pPr>
              <w:spacing w:after="0" w:line="240" w:lineRule="auto"/>
              <w:jc w:val="center"/>
              <w:rPr>
                <w:sz w:val="19"/>
                <w:szCs w:val="19"/>
              </w:rPr>
            </w:pPr>
            <w:r w:rsidRPr="000E2E3C">
              <w:rPr>
                <w:rFonts w:ascii="Times New Roman" w:hAnsi="Times New Roman" w:cs="Times New Roman"/>
                <w:color w:val="000000"/>
                <w:sz w:val="19"/>
                <w:szCs w:val="19"/>
              </w:rPr>
              <w:t>Э</w:t>
            </w:r>
            <w:proofErr w:type="gramStart"/>
            <w:r w:rsidRPr="000E2E3C">
              <w:rPr>
                <w:rFonts w:ascii="Times New Roman" w:hAnsi="Times New Roman" w:cs="Times New Roman"/>
                <w:color w:val="000000"/>
                <w:sz w:val="19"/>
                <w:szCs w:val="19"/>
              </w:rPr>
              <w:t>1</w:t>
            </w:r>
            <w:proofErr w:type="gramEnd"/>
            <w:r w:rsidRPr="000E2E3C">
              <w:rPr>
                <w:rFonts w:ascii="Times New Roman" w:hAnsi="Times New Roman" w:cs="Times New Roman"/>
                <w:color w:val="000000"/>
                <w:sz w:val="19"/>
                <w:szCs w:val="19"/>
              </w:rPr>
              <w:t xml:space="preserve"> Э2 Э3 Э4</w:t>
            </w:r>
          </w:p>
        </w:tc>
        <w:tc>
          <w:tcPr>
            <w:tcW w:w="666"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Default="000E2E3C">
            <w:pPr>
              <w:spacing w:after="0" w:line="240" w:lineRule="auto"/>
              <w:jc w:val="center"/>
              <w:rPr>
                <w:sz w:val="19"/>
                <w:szCs w:val="19"/>
              </w:rPr>
            </w:pPr>
            <w:r>
              <w:rPr>
                <w:rFonts w:ascii="Times New Roman" w:hAnsi="Times New Roman" w:cs="Times New Roman"/>
                <w:color w:val="000000"/>
                <w:sz w:val="19"/>
                <w:szCs w:val="19"/>
              </w:rPr>
              <w:t>0</w:t>
            </w:r>
          </w:p>
        </w:tc>
        <w:tc>
          <w:tcPr>
            <w:tcW w:w="132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Default="00235A86"/>
        </w:tc>
      </w:tr>
      <w:tr w:rsidR="00235A86" w:rsidRPr="000E2E3C" w:rsidTr="00235635">
        <w:trPr>
          <w:trHeight w:hRule="exact" w:val="917"/>
        </w:trPr>
        <w:tc>
          <w:tcPr>
            <w:tcW w:w="945"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Default="00235A86"/>
        </w:tc>
        <w:tc>
          <w:tcPr>
            <w:tcW w:w="3445"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Pr="000E2E3C" w:rsidRDefault="000E2E3C">
            <w:pPr>
              <w:spacing w:after="0" w:line="240" w:lineRule="auto"/>
              <w:rPr>
                <w:sz w:val="19"/>
                <w:szCs w:val="19"/>
              </w:rPr>
            </w:pPr>
            <w:r w:rsidRPr="000E2E3C">
              <w:rPr>
                <w:rFonts w:ascii="Times New Roman" w:hAnsi="Times New Roman" w:cs="Times New Roman"/>
                <w:b/>
                <w:color w:val="000000"/>
                <w:sz w:val="19"/>
                <w:szCs w:val="19"/>
              </w:rPr>
              <w:t xml:space="preserve">Раздел 3. «Текстовые жанры и переводческий </w:t>
            </w:r>
            <w:proofErr w:type="spellStart"/>
            <w:r w:rsidRPr="000E2E3C">
              <w:rPr>
                <w:rFonts w:ascii="Times New Roman" w:hAnsi="Times New Roman" w:cs="Times New Roman"/>
                <w:b/>
                <w:color w:val="000000"/>
                <w:sz w:val="19"/>
                <w:szCs w:val="19"/>
              </w:rPr>
              <w:t>анализ</w:t>
            </w:r>
            <w:proofErr w:type="gramStart"/>
            <w:r w:rsidRPr="000E2E3C">
              <w:rPr>
                <w:rFonts w:ascii="Times New Roman" w:hAnsi="Times New Roman" w:cs="Times New Roman"/>
                <w:b/>
                <w:color w:val="000000"/>
                <w:sz w:val="19"/>
                <w:szCs w:val="19"/>
              </w:rPr>
              <w:t>.П</w:t>
            </w:r>
            <w:proofErr w:type="gramEnd"/>
            <w:r w:rsidRPr="000E2E3C">
              <w:rPr>
                <w:rFonts w:ascii="Times New Roman" w:hAnsi="Times New Roman" w:cs="Times New Roman"/>
                <w:b/>
                <w:color w:val="000000"/>
                <w:sz w:val="19"/>
                <w:szCs w:val="19"/>
              </w:rPr>
              <w:t>редпереводческий</w:t>
            </w:r>
            <w:proofErr w:type="spellEnd"/>
            <w:r w:rsidRPr="000E2E3C">
              <w:rPr>
                <w:rFonts w:ascii="Times New Roman" w:hAnsi="Times New Roman" w:cs="Times New Roman"/>
                <w:b/>
                <w:color w:val="000000"/>
                <w:sz w:val="19"/>
                <w:szCs w:val="19"/>
              </w:rPr>
              <w:t xml:space="preserve"> анализ текста».</w:t>
            </w:r>
          </w:p>
        </w:tc>
        <w:tc>
          <w:tcPr>
            <w:tcW w:w="9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Pr="000E2E3C" w:rsidRDefault="00235A86"/>
        </w:tc>
        <w:tc>
          <w:tcPr>
            <w:tcW w:w="67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Pr="000E2E3C" w:rsidRDefault="00235A86"/>
        </w:tc>
        <w:tc>
          <w:tcPr>
            <w:tcW w:w="109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Pr="000E2E3C" w:rsidRDefault="00235A86"/>
        </w:tc>
        <w:tc>
          <w:tcPr>
            <w:tcW w:w="120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Pr="000E2E3C" w:rsidRDefault="00235A86"/>
        </w:tc>
        <w:tc>
          <w:tcPr>
            <w:tcW w:w="666"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Pr="000E2E3C" w:rsidRDefault="00235A86"/>
        </w:tc>
        <w:tc>
          <w:tcPr>
            <w:tcW w:w="132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Pr="000E2E3C" w:rsidRDefault="00235A86"/>
        </w:tc>
      </w:tr>
      <w:tr w:rsidR="00235A86" w:rsidTr="00235635">
        <w:trPr>
          <w:trHeight w:hRule="exact" w:val="1357"/>
        </w:trPr>
        <w:tc>
          <w:tcPr>
            <w:tcW w:w="92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Default="000E2E3C">
            <w:pPr>
              <w:spacing w:after="0" w:line="240" w:lineRule="auto"/>
              <w:jc w:val="center"/>
              <w:rPr>
                <w:sz w:val="19"/>
                <w:szCs w:val="19"/>
              </w:rPr>
            </w:pPr>
            <w:r>
              <w:rPr>
                <w:rFonts w:ascii="Times New Roman" w:hAnsi="Times New Roman" w:cs="Times New Roman"/>
                <w:color w:val="000000"/>
                <w:sz w:val="19"/>
                <w:szCs w:val="19"/>
              </w:rPr>
              <w:t>3.1</w:t>
            </w:r>
          </w:p>
        </w:tc>
        <w:tc>
          <w:tcPr>
            <w:tcW w:w="352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Default="000E2E3C">
            <w:pPr>
              <w:spacing w:after="0" w:line="240" w:lineRule="auto"/>
              <w:rPr>
                <w:sz w:val="19"/>
                <w:szCs w:val="19"/>
              </w:rPr>
            </w:pPr>
            <w:r w:rsidRPr="000E2E3C">
              <w:rPr>
                <w:rFonts w:ascii="Times New Roman" w:hAnsi="Times New Roman" w:cs="Times New Roman"/>
                <w:color w:val="000000"/>
                <w:sz w:val="19"/>
                <w:szCs w:val="19"/>
              </w:rPr>
              <w:t xml:space="preserve">Тема «Теория перевода художественного текста». Понятие "художественный текст". Проблемы перевода художественного текста. </w:t>
            </w:r>
            <w:r>
              <w:rPr>
                <w:rFonts w:ascii="Times New Roman" w:hAnsi="Times New Roman" w:cs="Times New Roman"/>
                <w:color w:val="000000"/>
                <w:sz w:val="19"/>
                <w:szCs w:val="19"/>
              </w:rPr>
              <w:t xml:space="preserve">Способы сохранения </w:t>
            </w:r>
            <w:proofErr w:type="spellStart"/>
            <w:r>
              <w:rPr>
                <w:rFonts w:ascii="Times New Roman" w:hAnsi="Times New Roman" w:cs="Times New Roman"/>
                <w:color w:val="000000"/>
                <w:sz w:val="19"/>
                <w:szCs w:val="19"/>
              </w:rPr>
              <w:t>идиостиля</w:t>
            </w:r>
            <w:proofErr w:type="spellEnd"/>
            <w:r>
              <w:rPr>
                <w:rFonts w:ascii="Times New Roman" w:hAnsi="Times New Roman" w:cs="Times New Roman"/>
                <w:color w:val="000000"/>
                <w:sz w:val="19"/>
                <w:szCs w:val="19"/>
              </w:rPr>
              <w:t xml:space="preserve"> автором. /Ср/</w:t>
            </w:r>
          </w:p>
        </w:tc>
        <w:tc>
          <w:tcPr>
            <w:tcW w:w="911"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Default="000E2E3C">
            <w:pPr>
              <w:spacing w:after="0" w:line="240" w:lineRule="auto"/>
              <w:jc w:val="center"/>
              <w:rPr>
                <w:sz w:val="19"/>
                <w:szCs w:val="19"/>
              </w:rPr>
            </w:pPr>
            <w:r>
              <w:rPr>
                <w:rFonts w:ascii="Times New Roman" w:hAnsi="Times New Roman" w:cs="Times New Roman"/>
                <w:color w:val="000000"/>
                <w:sz w:val="19"/>
                <w:szCs w:val="19"/>
              </w:rPr>
              <w:t>4</w:t>
            </w:r>
          </w:p>
        </w:tc>
        <w:tc>
          <w:tcPr>
            <w:tcW w:w="67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Default="000E2E3C">
            <w:pPr>
              <w:spacing w:after="0" w:line="240" w:lineRule="auto"/>
              <w:jc w:val="center"/>
              <w:rPr>
                <w:sz w:val="19"/>
                <w:szCs w:val="19"/>
              </w:rPr>
            </w:pPr>
            <w:r>
              <w:rPr>
                <w:rFonts w:ascii="Times New Roman" w:hAnsi="Times New Roman" w:cs="Times New Roman"/>
                <w:color w:val="000000"/>
                <w:sz w:val="19"/>
                <w:szCs w:val="19"/>
              </w:rPr>
              <w:t>6</w:t>
            </w:r>
          </w:p>
        </w:tc>
        <w:tc>
          <w:tcPr>
            <w:tcW w:w="108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Pr="000E2E3C" w:rsidRDefault="000E2E3C">
            <w:pPr>
              <w:spacing w:after="0" w:line="240" w:lineRule="auto"/>
              <w:jc w:val="center"/>
              <w:rPr>
                <w:sz w:val="19"/>
                <w:szCs w:val="19"/>
              </w:rPr>
            </w:pPr>
            <w:r w:rsidRPr="000E2E3C">
              <w:rPr>
                <w:rFonts w:ascii="Times New Roman" w:hAnsi="Times New Roman" w:cs="Times New Roman"/>
                <w:color w:val="000000"/>
                <w:sz w:val="19"/>
                <w:szCs w:val="19"/>
              </w:rPr>
              <w:t>ПК-7 ПК-9 ПК-23 ПК- 25 ПК-27</w:t>
            </w:r>
          </w:p>
        </w:tc>
        <w:tc>
          <w:tcPr>
            <w:tcW w:w="119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Pr="000E2E3C" w:rsidRDefault="000E2E3C">
            <w:pPr>
              <w:spacing w:after="0" w:line="240" w:lineRule="auto"/>
              <w:jc w:val="center"/>
              <w:rPr>
                <w:sz w:val="19"/>
                <w:szCs w:val="19"/>
              </w:rPr>
            </w:pPr>
            <w:r w:rsidRPr="000E2E3C">
              <w:rPr>
                <w:rFonts w:ascii="Times New Roman" w:hAnsi="Times New Roman" w:cs="Times New Roman"/>
                <w:color w:val="000000"/>
                <w:sz w:val="19"/>
                <w:szCs w:val="19"/>
              </w:rPr>
              <w:t>Л</w:t>
            </w:r>
            <w:proofErr w:type="gramStart"/>
            <w:r w:rsidRPr="000E2E3C">
              <w:rPr>
                <w:rFonts w:ascii="Times New Roman" w:hAnsi="Times New Roman" w:cs="Times New Roman"/>
                <w:color w:val="000000"/>
                <w:sz w:val="19"/>
                <w:szCs w:val="19"/>
              </w:rPr>
              <w:t>1</w:t>
            </w:r>
            <w:proofErr w:type="gramEnd"/>
            <w:r w:rsidRPr="000E2E3C">
              <w:rPr>
                <w:rFonts w:ascii="Times New Roman" w:hAnsi="Times New Roman" w:cs="Times New Roman"/>
                <w:color w:val="000000"/>
                <w:sz w:val="19"/>
                <w:szCs w:val="19"/>
              </w:rPr>
              <w:t>.1 Л1.2 Л1.3 Л1.4 Л2.1 Л2.2 Л2.3 Л3.1</w:t>
            </w:r>
          </w:p>
          <w:p w:rsidR="00235A86" w:rsidRPr="000E2E3C" w:rsidRDefault="000E2E3C">
            <w:pPr>
              <w:spacing w:after="0" w:line="240" w:lineRule="auto"/>
              <w:jc w:val="center"/>
              <w:rPr>
                <w:sz w:val="19"/>
                <w:szCs w:val="19"/>
              </w:rPr>
            </w:pPr>
            <w:r w:rsidRPr="000E2E3C">
              <w:rPr>
                <w:rFonts w:ascii="Times New Roman" w:hAnsi="Times New Roman" w:cs="Times New Roman"/>
                <w:color w:val="000000"/>
                <w:sz w:val="19"/>
                <w:szCs w:val="19"/>
              </w:rPr>
              <w:t>Э</w:t>
            </w:r>
            <w:proofErr w:type="gramStart"/>
            <w:r w:rsidRPr="000E2E3C">
              <w:rPr>
                <w:rFonts w:ascii="Times New Roman" w:hAnsi="Times New Roman" w:cs="Times New Roman"/>
                <w:color w:val="000000"/>
                <w:sz w:val="19"/>
                <w:szCs w:val="19"/>
              </w:rPr>
              <w:t>1</w:t>
            </w:r>
            <w:proofErr w:type="gramEnd"/>
            <w:r w:rsidRPr="000E2E3C">
              <w:rPr>
                <w:rFonts w:ascii="Times New Roman" w:hAnsi="Times New Roman" w:cs="Times New Roman"/>
                <w:color w:val="000000"/>
                <w:sz w:val="19"/>
                <w:szCs w:val="19"/>
              </w:rPr>
              <w:t xml:space="preserve"> Э2 Э3 Э4</w:t>
            </w:r>
          </w:p>
        </w:tc>
        <w:tc>
          <w:tcPr>
            <w:tcW w:w="65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Default="000E2E3C">
            <w:pPr>
              <w:spacing w:after="0" w:line="240" w:lineRule="auto"/>
              <w:jc w:val="center"/>
              <w:rPr>
                <w:sz w:val="19"/>
                <w:szCs w:val="19"/>
              </w:rPr>
            </w:pPr>
            <w:r>
              <w:rPr>
                <w:rFonts w:ascii="Times New Roman" w:hAnsi="Times New Roman" w:cs="Times New Roman"/>
                <w:color w:val="000000"/>
                <w:sz w:val="19"/>
                <w:szCs w:val="19"/>
              </w:rPr>
              <w:t>0</w:t>
            </w:r>
          </w:p>
        </w:tc>
        <w:tc>
          <w:tcPr>
            <w:tcW w:w="130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Default="00235A86"/>
        </w:tc>
      </w:tr>
      <w:tr w:rsidR="00235A86" w:rsidTr="00235635">
        <w:trPr>
          <w:trHeight w:hRule="exact" w:val="1137"/>
        </w:trPr>
        <w:tc>
          <w:tcPr>
            <w:tcW w:w="92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Default="000E2E3C">
            <w:pPr>
              <w:spacing w:after="0" w:line="240" w:lineRule="auto"/>
              <w:jc w:val="center"/>
              <w:rPr>
                <w:sz w:val="19"/>
                <w:szCs w:val="19"/>
              </w:rPr>
            </w:pPr>
            <w:r>
              <w:rPr>
                <w:rFonts w:ascii="Times New Roman" w:hAnsi="Times New Roman" w:cs="Times New Roman"/>
                <w:color w:val="000000"/>
                <w:sz w:val="19"/>
                <w:szCs w:val="19"/>
              </w:rPr>
              <w:t>3.2</w:t>
            </w:r>
          </w:p>
        </w:tc>
        <w:tc>
          <w:tcPr>
            <w:tcW w:w="352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Pr="000E2E3C" w:rsidRDefault="000E2E3C">
            <w:pPr>
              <w:spacing w:after="0" w:line="240" w:lineRule="auto"/>
              <w:rPr>
                <w:sz w:val="19"/>
                <w:szCs w:val="19"/>
              </w:rPr>
            </w:pPr>
            <w:r w:rsidRPr="000E2E3C">
              <w:rPr>
                <w:rFonts w:ascii="Times New Roman" w:hAnsi="Times New Roman" w:cs="Times New Roman"/>
                <w:color w:val="000000"/>
                <w:sz w:val="19"/>
                <w:szCs w:val="19"/>
              </w:rPr>
              <w:t xml:space="preserve">Тема   «Особенности   перевода </w:t>
            </w:r>
            <w:proofErr w:type="gramStart"/>
            <w:r w:rsidRPr="000E2E3C">
              <w:rPr>
                <w:rFonts w:ascii="Times New Roman" w:hAnsi="Times New Roman" w:cs="Times New Roman"/>
                <w:color w:val="000000"/>
                <w:sz w:val="19"/>
                <w:szCs w:val="19"/>
              </w:rPr>
              <w:t>научных</w:t>
            </w:r>
            <w:proofErr w:type="gramEnd"/>
            <w:r w:rsidRPr="000E2E3C">
              <w:rPr>
                <w:rFonts w:ascii="Times New Roman" w:hAnsi="Times New Roman" w:cs="Times New Roman"/>
                <w:color w:val="000000"/>
                <w:sz w:val="19"/>
                <w:szCs w:val="19"/>
              </w:rPr>
              <w:t>,   научно-</w:t>
            </w:r>
          </w:p>
          <w:p w:rsidR="00235A86" w:rsidRPr="000E2E3C" w:rsidRDefault="000E2E3C">
            <w:pPr>
              <w:spacing w:after="0" w:line="240" w:lineRule="auto"/>
              <w:rPr>
                <w:sz w:val="19"/>
                <w:szCs w:val="19"/>
              </w:rPr>
            </w:pPr>
            <w:r w:rsidRPr="000E2E3C">
              <w:rPr>
                <w:rFonts w:ascii="Times New Roman" w:hAnsi="Times New Roman" w:cs="Times New Roman"/>
                <w:color w:val="000000"/>
                <w:sz w:val="19"/>
                <w:szCs w:val="19"/>
              </w:rPr>
              <w:t>популярных, общественн</w:t>
            </w:r>
            <w:proofErr w:type="gramStart"/>
            <w:r w:rsidRPr="000E2E3C">
              <w:rPr>
                <w:rFonts w:ascii="Times New Roman" w:hAnsi="Times New Roman" w:cs="Times New Roman"/>
                <w:color w:val="000000"/>
                <w:sz w:val="19"/>
                <w:szCs w:val="19"/>
              </w:rPr>
              <w:t>о-</w:t>
            </w:r>
            <w:proofErr w:type="gramEnd"/>
            <w:r w:rsidRPr="000E2E3C">
              <w:rPr>
                <w:rFonts w:ascii="Times New Roman" w:hAnsi="Times New Roman" w:cs="Times New Roman"/>
                <w:color w:val="000000"/>
                <w:sz w:val="19"/>
                <w:szCs w:val="19"/>
              </w:rPr>
              <w:t xml:space="preserve"> политических, официально-</w:t>
            </w:r>
          </w:p>
          <w:p w:rsidR="00235A86" w:rsidRPr="000E2E3C" w:rsidRDefault="000E2E3C">
            <w:pPr>
              <w:spacing w:after="0" w:line="240" w:lineRule="auto"/>
              <w:rPr>
                <w:sz w:val="19"/>
                <w:szCs w:val="19"/>
              </w:rPr>
            </w:pPr>
            <w:r w:rsidRPr="000E2E3C">
              <w:rPr>
                <w:rFonts w:ascii="Times New Roman" w:hAnsi="Times New Roman" w:cs="Times New Roman"/>
                <w:color w:val="000000"/>
                <w:sz w:val="19"/>
                <w:szCs w:val="19"/>
              </w:rPr>
              <w:t>деловых текстов». /</w:t>
            </w:r>
            <w:proofErr w:type="gramStart"/>
            <w:r w:rsidRPr="000E2E3C">
              <w:rPr>
                <w:rFonts w:ascii="Times New Roman" w:hAnsi="Times New Roman" w:cs="Times New Roman"/>
                <w:color w:val="000000"/>
                <w:sz w:val="19"/>
                <w:szCs w:val="19"/>
              </w:rPr>
              <w:t>Ср</w:t>
            </w:r>
            <w:proofErr w:type="gramEnd"/>
            <w:r w:rsidRPr="000E2E3C">
              <w:rPr>
                <w:rFonts w:ascii="Times New Roman" w:hAnsi="Times New Roman" w:cs="Times New Roman"/>
                <w:color w:val="000000"/>
                <w:sz w:val="19"/>
                <w:szCs w:val="19"/>
              </w:rPr>
              <w:t>/</w:t>
            </w:r>
          </w:p>
        </w:tc>
        <w:tc>
          <w:tcPr>
            <w:tcW w:w="911"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Default="000E2E3C">
            <w:pPr>
              <w:spacing w:after="0" w:line="240" w:lineRule="auto"/>
              <w:jc w:val="center"/>
              <w:rPr>
                <w:sz w:val="19"/>
                <w:szCs w:val="19"/>
              </w:rPr>
            </w:pPr>
            <w:r>
              <w:rPr>
                <w:rFonts w:ascii="Times New Roman" w:hAnsi="Times New Roman" w:cs="Times New Roman"/>
                <w:color w:val="000000"/>
                <w:sz w:val="19"/>
                <w:szCs w:val="19"/>
              </w:rPr>
              <w:t>4</w:t>
            </w:r>
          </w:p>
        </w:tc>
        <w:tc>
          <w:tcPr>
            <w:tcW w:w="67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Default="000E2E3C">
            <w:pPr>
              <w:spacing w:after="0" w:line="240" w:lineRule="auto"/>
              <w:jc w:val="center"/>
              <w:rPr>
                <w:sz w:val="19"/>
                <w:szCs w:val="19"/>
              </w:rPr>
            </w:pPr>
            <w:r>
              <w:rPr>
                <w:rFonts w:ascii="Times New Roman" w:hAnsi="Times New Roman" w:cs="Times New Roman"/>
                <w:color w:val="000000"/>
                <w:sz w:val="19"/>
                <w:szCs w:val="19"/>
              </w:rPr>
              <w:t>2</w:t>
            </w:r>
          </w:p>
        </w:tc>
        <w:tc>
          <w:tcPr>
            <w:tcW w:w="108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Pr="000E2E3C" w:rsidRDefault="000E2E3C">
            <w:pPr>
              <w:spacing w:after="0" w:line="240" w:lineRule="auto"/>
              <w:jc w:val="center"/>
              <w:rPr>
                <w:sz w:val="19"/>
                <w:szCs w:val="19"/>
              </w:rPr>
            </w:pPr>
            <w:r w:rsidRPr="000E2E3C">
              <w:rPr>
                <w:rFonts w:ascii="Times New Roman" w:hAnsi="Times New Roman" w:cs="Times New Roman"/>
                <w:color w:val="000000"/>
                <w:sz w:val="19"/>
                <w:szCs w:val="19"/>
              </w:rPr>
              <w:t>ПК-7 ПК-9 ПК-23 ПК- 25 ПК-27</w:t>
            </w:r>
          </w:p>
        </w:tc>
        <w:tc>
          <w:tcPr>
            <w:tcW w:w="119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Pr="000E2E3C" w:rsidRDefault="000E2E3C">
            <w:pPr>
              <w:spacing w:after="0" w:line="240" w:lineRule="auto"/>
              <w:jc w:val="center"/>
              <w:rPr>
                <w:sz w:val="19"/>
                <w:szCs w:val="19"/>
              </w:rPr>
            </w:pPr>
            <w:r w:rsidRPr="000E2E3C">
              <w:rPr>
                <w:rFonts w:ascii="Times New Roman" w:hAnsi="Times New Roman" w:cs="Times New Roman"/>
                <w:color w:val="000000"/>
                <w:sz w:val="19"/>
                <w:szCs w:val="19"/>
              </w:rPr>
              <w:t>Л</w:t>
            </w:r>
            <w:proofErr w:type="gramStart"/>
            <w:r w:rsidRPr="000E2E3C">
              <w:rPr>
                <w:rFonts w:ascii="Times New Roman" w:hAnsi="Times New Roman" w:cs="Times New Roman"/>
                <w:color w:val="000000"/>
                <w:sz w:val="19"/>
                <w:szCs w:val="19"/>
              </w:rPr>
              <w:t>1</w:t>
            </w:r>
            <w:proofErr w:type="gramEnd"/>
            <w:r w:rsidRPr="000E2E3C">
              <w:rPr>
                <w:rFonts w:ascii="Times New Roman" w:hAnsi="Times New Roman" w:cs="Times New Roman"/>
                <w:color w:val="000000"/>
                <w:sz w:val="19"/>
                <w:szCs w:val="19"/>
              </w:rPr>
              <w:t>.1 Л1.2 Л1.3 Л1.4 Л2.1 Л2.2 Л2.3 Л3.1</w:t>
            </w:r>
          </w:p>
          <w:p w:rsidR="00235A86" w:rsidRPr="000E2E3C" w:rsidRDefault="000E2E3C">
            <w:pPr>
              <w:spacing w:after="0" w:line="240" w:lineRule="auto"/>
              <w:jc w:val="center"/>
              <w:rPr>
                <w:sz w:val="19"/>
                <w:szCs w:val="19"/>
              </w:rPr>
            </w:pPr>
            <w:r w:rsidRPr="000E2E3C">
              <w:rPr>
                <w:rFonts w:ascii="Times New Roman" w:hAnsi="Times New Roman" w:cs="Times New Roman"/>
                <w:color w:val="000000"/>
                <w:sz w:val="19"/>
                <w:szCs w:val="19"/>
              </w:rPr>
              <w:t>Э</w:t>
            </w:r>
            <w:proofErr w:type="gramStart"/>
            <w:r w:rsidRPr="000E2E3C">
              <w:rPr>
                <w:rFonts w:ascii="Times New Roman" w:hAnsi="Times New Roman" w:cs="Times New Roman"/>
                <w:color w:val="000000"/>
                <w:sz w:val="19"/>
                <w:szCs w:val="19"/>
              </w:rPr>
              <w:t>1</w:t>
            </w:r>
            <w:proofErr w:type="gramEnd"/>
            <w:r w:rsidRPr="000E2E3C">
              <w:rPr>
                <w:rFonts w:ascii="Times New Roman" w:hAnsi="Times New Roman" w:cs="Times New Roman"/>
                <w:color w:val="000000"/>
                <w:sz w:val="19"/>
                <w:szCs w:val="19"/>
              </w:rPr>
              <w:t xml:space="preserve"> Э2 Э3 Э4</w:t>
            </w:r>
          </w:p>
        </w:tc>
        <w:tc>
          <w:tcPr>
            <w:tcW w:w="65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Default="000E2E3C">
            <w:pPr>
              <w:spacing w:after="0" w:line="240" w:lineRule="auto"/>
              <w:jc w:val="center"/>
              <w:rPr>
                <w:sz w:val="19"/>
                <w:szCs w:val="19"/>
              </w:rPr>
            </w:pPr>
            <w:r>
              <w:rPr>
                <w:rFonts w:ascii="Times New Roman" w:hAnsi="Times New Roman" w:cs="Times New Roman"/>
                <w:color w:val="000000"/>
                <w:sz w:val="19"/>
                <w:szCs w:val="19"/>
              </w:rPr>
              <w:t>0</w:t>
            </w:r>
          </w:p>
        </w:tc>
        <w:tc>
          <w:tcPr>
            <w:tcW w:w="130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Default="00235A86"/>
        </w:tc>
      </w:tr>
      <w:tr w:rsidR="00235A86" w:rsidTr="00235635">
        <w:trPr>
          <w:trHeight w:hRule="exact" w:val="1357"/>
        </w:trPr>
        <w:tc>
          <w:tcPr>
            <w:tcW w:w="92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Default="000E2E3C">
            <w:pPr>
              <w:spacing w:after="0" w:line="240" w:lineRule="auto"/>
              <w:jc w:val="center"/>
              <w:rPr>
                <w:sz w:val="19"/>
                <w:szCs w:val="19"/>
              </w:rPr>
            </w:pPr>
            <w:r>
              <w:rPr>
                <w:rFonts w:ascii="Times New Roman" w:hAnsi="Times New Roman" w:cs="Times New Roman"/>
                <w:color w:val="000000"/>
                <w:sz w:val="19"/>
                <w:szCs w:val="19"/>
              </w:rPr>
              <w:t>3.3</w:t>
            </w:r>
          </w:p>
        </w:tc>
        <w:tc>
          <w:tcPr>
            <w:tcW w:w="352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Pr="000E2E3C" w:rsidRDefault="000E2E3C">
            <w:pPr>
              <w:spacing w:after="0" w:line="240" w:lineRule="auto"/>
              <w:rPr>
                <w:sz w:val="19"/>
                <w:szCs w:val="19"/>
              </w:rPr>
            </w:pPr>
            <w:r w:rsidRPr="000E2E3C">
              <w:rPr>
                <w:rFonts w:ascii="Times New Roman" w:hAnsi="Times New Roman" w:cs="Times New Roman"/>
                <w:color w:val="000000"/>
                <w:sz w:val="19"/>
                <w:szCs w:val="19"/>
              </w:rPr>
              <w:t>Тема «Рекламный текст как проблема перевода. Перевод</w:t>
            </w:r>
          </w:p>
          <w:p w:rsidR="00235A86" w:rsidRPr="000E2E3C" w:rsidRDefault="000E2E3C">
            <w:pPr>
              <w:spacing w:after="0" w:line="240" w:lineRule="auto"/>
              <w:rPr>
                <w:sz w:val="19"/>
                <w:szCs w:val="19"/>
              </w:rPr>
            </w:pPr>
            <w:r w:rsidRPr="000E2E3C">
              <w:rPr>
                <w:rFonts w:ascii="Times New Roman" w:hAnsi="Times New Roman" w:cs="Times New Roman"/>
                <w:color w:val="000000"/>
                <w:sz w:val="19"/>
                <w:szCs w:val="19"/>
              </w:rPr>
              <w:t xml:space="preserve">рекламных   слоганов.   Особенности поэтического   </w:t>
            </w:r>
            <w:proofErr w:type="spellStart"/>
            <w:r w:rsidRPr="000E2E3C">
              <w:rPr>
                <w:rFonts w:ascii="Times New Roman" w:hAnsi="Times New Roman" w:cs="Times New Roman"/>
                <w:color w:val="000000"/>
                <w:sz w:val="19"/>
                <w:szCs w:val="19"/>
              </w:rPr>
              <w:t>текста</w:t>
            </w:r>
            <w:proofErr w:type="gramStart"/>
            <w:r w:rsidRPr="000E2E3C">
              <w:rPr>
                <w:rFonts w:ascii="Times New Roman" w:hAnsi="Times New Roman" w:cs="Times New Roman"/>
                <w:color w:val="000000"/>
                <w:sz w:val="19"/>
                <w:szCs w:val="19"/>
              </w:rPr>
              <w:t>.П</w:t>
            </w:r>
            <w:proofErr w:type="gramEnd"/>
            <w:r w:rsidRPr="000E2E3C">
              <w:rPr>
                <w:rFonts w:ascii="Times New Roman" w:hAnsi="Times New Roman" w:cs="Times New Roman"/>
                <w:color w:val="000000"/>
                <w:sz w:val="19"/>
                <w:szCs w:val="19"/>
              </w:rPr>
              <w:t>еревод</w:t>
            </w:r>
            <w:proofErr w:type="spellEnd"/>
            <w:r w:rsidRPr="000E2E3C">
              <w:rPr>
                <w:rFonts w:ascii="Times New Roman" w:hAnsi="Times New Roman" w:cs="Times New Roman"/>
                <w:color w:val="000000"/>
                <w:sz w:val="19"/>
                <w:szCs w:val="19"/>
              </w:rPr>
              <w:t xml:space="preserve"> поэзии».</w:t>
            </w:r>
          </w:p>
          <w:p w:rsidR="00235A86" w:rsidRDefault="000E2E3C">
            <w:pPr>
              <w:spacing w:after="0" w:line="240" w:lineRule="auto"/>
              <w:rPr>
                <w:sz w:val="19"/>
                <w:szCs w:val="19"/>
              </w:rPr>
            </w:pPr>
            <w:r>
              <w:rPr>
                <w:rFonts w:ascii="Times New Roman" w:hAnsi="Times New Roman" w:cs="Times New Roman"/>
                <w:color w:val="000000"/>
                <w:sz w:val="19"/>
                <w:szCs w:val="19"/>
              </w:rPr>
              <w:t>/Ср/</w:t>
            </w:r>
          </w:p>
        </w:tc>
        <w:tc>
          <w:tcPr>
            <w:tcW w:w="911"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Default="000E2E3C">
            <w:pPr>
              <w:spacing w:after="0" w:line="240" w:lineRule="auto"/>
              <w:jc w:val="center"/>
              <w:rPr>
                <w:sz w:val="19"/>
                <w:szCs w:val="19"/>
              </w:rPr>
            </w:pPr>
            <w:r>
              <w:rPr>
                <w:rFonts w:ascii="Times New Roman" w:hAnsi="Times New Roman" w:cs="Times New Roman"/>
                <w:color w:val="000000"/>
                <w:sz w:val="19"/>
                <w:szCs w:val="19"/>
              </w:rPr>
              <w:t>4</w:t>
            </w:r>
          </w:p>
        </w:tc>
        <w:tc>
          <w:tcPr>
            <w:tcW w:w="67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Default="000E2E3C">
            <w:pPr>
              <w:spacing w:after="0" w:line="240" w:lineRule="auto"/>
              <w:jc w:val="center"/>
              <w:rPr>
                <w:sz w:val="19"/>
                <w:szCs w:val="19"/>
              </w:rPr>
            </w:pPr>
            <w:r>
              <w:rPr>
                <w:rFonts w:ascii="Times New Roman" w:hAnsi="Times New Roman" w:cs="Times New Roman"/>
                <w:color w:val="000000"/>
                <w:sz w:val="19"/>
                <w:szCs w:val="19"/>
              </w:rPr>
              <w:t>6</w:t>
            </w:r>
          </w:p>
        </w:tc>
        <w:tc>
          <w:tcPr>
            <w:tcW w:w="108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Pr="000E2E3C" w:rsidRDefault="000E2E3C">
            <w:pPr>
              <w:spacing w:after="0" w:line="240" w:lineRule="auto"/>
              <w:jc w:val="center"/>
              <w:rPr>
                <w:sz w:val="19"/>
                <w:szCs w:val="19"/>
              </w:rPr>
            </w:pPr>
            <w:r w:rsidRPr="000E2E3C">
              <w:rPr>
                <w:rFonts w:ascii="Times New Roman" w:hAnsi="Times New Roman" w:cs="Times New Roman"/>
                <w:color w:val="000000"/>
                <w:sz w:val="19"/>
                <w:szCs w:val="19"/>
              </w:rPr>
              <w:t>ПК-7 ПК-9 ПК-23 ПК- 25 ПК-27</w:t>
            </w:r>
          </w:p>
        </w:tc>
        <w:tc>
          <w:tcPr>
            <w:tcW w:w="119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Pr="000E2E3C" w:rsidRDefault="000E2E3C">
            <w:pPr>
              <w:spacing w:after="0" w:line="240" w:lineRule="auto"/>
              <w:jc w:val="center"/>
              <w:rPr>
                <w:sz w:val="19"/>
                <w:szCs w:val="19"/>
              </w:rPr>
            </w:pPr>
            <w:r w:rsidRPr="000E2E3C">
              <w:rPr>
                <w:rFonts w:ascii="Times New Roman" w:hAnsi="Times New Roman" w:cs="Times New Roman"/>
                <w:color w:val="000000"/>
                <w:sz w:val="19"/>
                <w:szCs w:val="19"/>
              </w:rPr>
              <w:t>Л</w:t>
            </w:r>
            <w:proofErr w:type="gramStart"/>
            <w:r w:rsidRPr="000E2E3C">
              <w:rPr>
                <w:rFonts w:ascii="Times New Roman" w:hAnsi="Times New Roman" w:cs="Times New Roman"/>
                <w:color w:val="000000"/>
                <w:sz w:val="19"/>
                <w:szCs w:val="19"/>
              </w:rPr>
              <w:t>1</w:t>
            </w:r>
            <w:proofErr w:type="gramEnd"/>
            <w:r w:rsidRPr="000E2E3C">
              <w:rPr>
                <w:rFonts w:ascii="Times New Roman" w:hAnsi="Times New Roman" w:cs="Times New Roman"/>
                <w:color w:val="000000"/>
                <w:sz w:val="19"/>
                <w:szCs w:val="19"/>
              </w:rPr>
              <w:t>.1 Л1.2 Л1.3 Л1.4 Л2.1 Л2.2 Л2.3 Л3.1</w:t>
            </w:r>
          </w:p>
          <w:p w:rsidR="00235A86" w:rsidRPr="000E2E3C" w:rsidRDefault="000E2E3C">
            <w:pPr>
              <w:spacing w:after="0" w:line="240" w:lineRule="auto"/>
              <w:jc w:val="center"/>
              <w:rPr>
                <w:sz w:val="19"/>
                <w:szCs w:val="19"/>
              </w:rPr>
            </w:pPr>
            <w:r w:rsidRPr="000E2E3C">
              <w:rPr>
                <w:rFonts w:ascii="Times New Roman" w:hAnsi="Times New Roman" w:cs="Times New Roman"/>
                <w:color w:val="000000"/>
                <w:sz w:val="19"/>
                <w:szCs w:val="19"/>
              </w:rPr>
              <w:t>Э</w:t>
            </w:r>
            <w:proofErr w:type="gramStart"/>
            <w:r w:rsidRPr="000E2E3C">
              <w:rPr>
                <w:rFonts w:ascii="Times New Roman" w:hAnsi="Times New Roman" w:cs="Times New Roman"/>
                <w:color w:val="000000"/>
                <w:sz w:val="19"/>
                <w:szCs w:val="19"/>
              </w:rPr>
              <w:t>1</w:t>
            </w:r>
            <w:proofErr w:type="gramEnd"/>
            <w:r w:rsidRPr="000E2E3C">
              <w:rPr>
                <w:rFonts w:ascii="Times New Roman" w:hAnsi="Times New Roman" w:cs="Times New Roman"/>
                <w:color w:val="000000"/>
                <w:sz w:val="19"/>
                <w:szCs w:val="19"/>
              </w:rPr>
              <w:t xml:space="preserve"> Э2 Э3 Э4</w:t>
            </w:r>
          </w:p>
        </w:tc>
        <w:tc>
          <w:tcPr>
            <w:tcW w:w="65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Default="000E2E3C">
            <w:pPr>
              <w:spacing w:after="0" w:line="240" w:lineRule="auto"/>
              <w:jc w:val="center"/>
              <w:rPr>
                <w:sz w:val="19"/>
                <w:szCs w:val="19"/>
              </w:rPr>
            </w:pPr>
            <w:r>
              <w:rPr>
                <w:rFonts w:ascii="Times New Roman" w:hAnsi="Times New Roman" w:cs="Times New Roman"/>
                <w:color w:val="000000"/>
                <w:sz w:val="19"/>
                <w:szCs w:val="19"/>
              </w:rPr>
              <w:t>0</w:t>
            </w:r>
          </w:p>
        </w:tc>
        <w:tc>
          <w:tcPr>
            <w:tcW w:w="130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Default="00235A86"/>
        </w:tc>
      </w:tr>
      <w:tr w:rsidR="00235A86" w:rsidTr="00235635">
        <w:trPr>
          <w:trHeight w:hRule="exact" w:val="1137"/>
        </w:trPr>
        <w:tc>
          <w:tcPr>
            <w:tcW w:w="92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Default="000E2E3C">
            <w:pPr>
              <w:spacing w:after="0" w:line="240" w:lineRule="auto"/>
              <w:jc w:val="center"/>
              <w:rPr>
                <w:sz w:val="19"/>
                <w:szCs w:val="19"/>
              </w:rPr>
            </w:pPr>
            <w:r>
              <w:rPr>
                <w:rFonts w:ascii="Times New Roman" w:hAnsi="Times New Roman" w:cs="Times New Roman"/>
                <w:color w:val="000000"/>
                <w:sz w:val="19"/>
                <w:szCs w:val="19"/>
              </w:rPr>
              <w:t>3.4</w:t>
            </w:r>
          </w:p>
        </w:tc>
        <w:tc>
          <w:tcPr>
            <w:tcW w:w="352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Pr="000E2E3C" w:rsidRDefault="000E2E3C">
            <w:pPr>
              <w:spacing w:after="0" w:line="240" w:lineRule="auto"/>
              <w:rPr>
                <w:sz w:val="19"/>
                <w:szCs w:val="19"/>
              </w:rPr>
            </w:pPr>
            <w:r w:rsidRPr="000E2E3C">
              <w:rPr>
                <w:rFonts w:ascii="Times New Roman" w:hAnsi="Times New Roman" w:cs="Times New Roman"/>
                <w:color w:val="000000"/>
                <w:sz w:val="19"/>
                <w:szCs w:val="19"/>
              </w:rPr>
              <w:t xml:space="preserve">Тема «Особенности поэтического текста. Перевод поэзии». Поэтический </w:t>
            </w:r>
            <w:proofErr w:type="spellStart"/>
            <w:r w:rsidRPr="000E2E3C">
              <w:rPr>
                <w:rFonts w:ascii="Times New Roman" w:hAnsi="Times New Roman" w:cs="Times New Roman"/>
                <w:color w:val="000000"/>
                <w:sz w:val="19"/>
                <w:szCs w:val="19"/>
              </w:rPr>
              <w:t>перевод</w:t>
            </w:r>
            <w:proofErr w:type="gramStart"/>
            <w:r w:rsidRPr="000E2E3C">
              <w:rPr>
                <w:rFonts w:ascii="Times New Roman" w:hAnsi="Times New Roman" w:cs="Times New Roman"/>
                <w:color w:val="000000"/>
                <w:sz w:val="19"/>
                <w:szCs w:val="19"/>
              </w:rPr>
              <w:t>.С</w:t>
            </w:r>
            <w:proofErr w:type="gramEnd"/>
            <w:r w:rsidRPr="000E2E3C">
              <w:rPr>
                <w:rFonts w:ascii="Times New Roman" w:hAnsi="Times New Roman" w:cs="Times New Roman"/>
                <w:color w:val="000000"/>
                <w:sz w:val="19"/>
                <w:szCs w:val="19"/>
              </w:rPr>
              <w:t>тихотворный</w:t>
            </w:r>
            <w:proofErr w:type="spellEnd"/>
            <w:r w:rsidRPr="000E2E3C">
              <w:rPr>
                <w:rFonts w:ascii="Times New Roman" w:hAnsi="Times New Roman" w:cs="Times New Roman"/>
                <w:color w:val="000000"/>
                <w:sz w:val="19"/>
                <w:szCs w:val="19"/>
              </w:rPr>
              <w:t xml:space="preserve"> </w:t>
            </w:r>
            <w:proofErr w:type="spellStart"/>
            <w:r w:rsidRPr="000E2E3C">
              <w:rPr>
                <w:rFonts w:ascii="Times New Roman" w:hAnsi="Times New Roman" w:cs="Times New Roman"/>
                <w:color w:val="000000"/>
                <w:sz w:val="19"/>
                <w:szCs w:val="19"/>
              </w:rPr>
              <w:t>перевод.Филологический</w:t>
            </w:r>
            <w:proofErr w:type="spellEnd"/>
            <w:r w:rsidRPr="000E2E3C">
              <w:rPr>
                <w:rFonts w:ascii="Times New Roman" w:hAnsi="Times New Roman" w:cs="Times New Roman"/>
                <w:color w:val="000000"/>
                <w:sz w:val="19"/>
                <w:szCs w:val="19"/>
              </w:rPr>
              <w:t xml:space="preserve"> перевод. /</w:t>
            </w:r>
            <w:proofErr w:type="gramStart"/>
            <w:r w:rsidRPr="000E2E3C">
              <w:rPr>
                <w:rFonts w:ascii="Times New Roman" w:hAnsi="Times New Roman" w:cs="Times New Roman"/>
                <w:color w:val="000000"/>
                <w:sz w:val="19"/>
                <w:szCs w:val="19"/>
              </w:rPr>
              <w:t>Ср</w:t>
            </w:r>
            <w:proofErr w:type="gramEnd"/>
            <w:r w:rsidRPr="000E2E3C">
              <w:rPr>
                <w:rFonts w:ascii="Times New Roman" w:hAnsi="Times New Roman" w:cs="Times New Roman"/>
                <w:color w:val="000000"/>
                <w:sz w:val="19"/>
                <w:szCs w:val="19"/>
              </w:rPr>
              <w:t>/</w:t>
            </w:r>
          </w:p>
        </w:tc>
        <w:tc>
          <w:tcPr>
            <w:tcW w:w="911"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Default="000E2E3C">
            <w:pPr>
              <w:spacing w:after="0" w:line="240" w:lineRule="auto"/>
              <w:jc w:val="center"/>
              <w:rPr>
                <w:sz w:val="19"/>
                <w:szCs w:val="19"/>
              </w:rPr>
            </w:pPr>
            <w:r>
              <w:rPr>
                <w:rFonts w:ascii="Times New Roman" w:hAnsi="Times New Roman" w:cs="Times New Roman"/>
                <w:color w:val="000000"/>
                <w:sz w:val="19"/>
                <w:szCs w:val="19"/>
              </w:rPr>
              <w:t>4</w:t>
            </w:r>
          </w:p>
        </w:tc>
        <w:tc>
          <w:tcPr>
            <w:tcW w:w="67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Default="000E2E3C">
            <w:pPr>
              <w:spacing w:after="0" w:line="240" w:lineRule="auto"/>
              <w:jc w:val="center"/>
              <w:rPr>
                <w:sz w:val="19"/>
                <w:szCs w:val="19"/>
              </w:rPr>
            </w:pPr>
            <w:r>
              <w:rPr>
                <w:rFonts w:ascii="Times New Roman" w:hAnsi="Times New Roman" w:cs="Times New Roman"/>
                <w:color w:val="000000"/>
                <w:sz w:val="19"/>
                <w:szCs w:val="19"/>
              </w:rPr>
              <w:t>5</w:t>
            </w:r>
          </w:p>
        </w:tc>
        <w:tc>
          <w:tcPr>
            <w:tcW w:w="108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Pr="000E2E3C" w:rsidRDefault="000E2E3C">
            <w:pPr>
              <w:spacing w:after="0" w:line="240" w:lineRule="auto"/>
              <w:jc w:val="center"/>
              <w:rPr>
                <w:sz w:val="19"/>
                <w:szCs w:val="19"/>
              </w:rPr>
            </w:pPr>
            <w:r w:rsidRPr="000E2E3C">
              <w:rPr>
                <w:rFonts w:ascii="Times New Roman" w:hAnsi="Times New Roman" w:cs="Times New Roman"/>
                <w:color w:val="000000"/>
                <w:sz w:val="19"/>
                <w:szCs w:val="19"/>
              </w:rPr>
              <w:t>ПК-7 ПК-9 ПК-23 ПК- 25 ПК-27</w:t>
            </w:r>
          </w:p>
        </w:tc>
        <w:tc>
          <w:tcPr>
            <w:tcW w:w="119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Pr="000E2E3C" w:rsidRDefault="000E2E3C">
            <w:pPr>
              <w:spacing w:after="0" w:line="240" w:lineRule="auto"/>
              <w:jc w:val="center"/>
              <w:rPr>
                <w:sz w:val="19"/>
                <w:szCs w:val="19"/>
              </w:rPr>
            </w:pPr>
            <w:r w:rsidRPr="000E2E3C">
              <w:rPr>
                <w:rFonts w:ascii="Times New Roman" w:hAnsi="Times New Roman" w:cs="Times New Roman"/>
                <w:color w:val="000000"/>
                <w:sz w:val="19"/>
                <w:szCs w:val="19"/>
              </w:rPr>
              <w:t>Л</w:t>
            </w:r>
            <w:proofErr w:type="gramStart"/>
            <w:r w:rsidRPr="000E2E3C">
              <w:rPr>
                <w:rFonts w:ascii="Times New Roman" w:hAnsi="Times New Roman" w:cs="Times New Roman"/>
                <w:color w:val="000000"/>
                <w:sz w:val="19"/>
                <w:szCs w:val="19"/>
              </w:rPr>
              <w:t>1</w:t>
            </w:r>
            <w:proofErr w:type="gramEnd"/>
            <w:r w:rsidRPr="000E2E3C">
              <w:rPr>
                <w:rFonts w:ascii="Times New Roman" w:hAnsi="Times New Roman" w:cs="Times New Roman"/>
                <w:color w:val="000000"/>
                <w:sz w:val="19"/>
                <w:szCs w:val="19"/>
              </w:rPr>
              <w:t>.1 Л1.2 Л1.3 Л1.4 Л2.1 Л2.2 Л2.3 Л3.1</w:t>
            </w:r>
          </w:p>
          <w:p w:rsidR="00235A86" w:rsidRPr="000E2E3C" w:rsidRDefault="000E2E3C">
            <w:pPr>
              <w:spacing w:after="0" w:line="240" w:lineRule="auto"/>
              <w:jc w:val="center"/>
              <w:rPr>
                <w:sz w:val="19"/>
                <w:szCs w:val="19"/>
              </w:rPr>
            </w:pPr>
            <w:r w:rsidRPr="000E2E3C">
              <w:rPr>
                <w:rFonts w:ascii="Times New Roman" w:hAnsi="Times New Roman" w:cs="Times New Roman"/>
                <w:color w:val="000000"/>
                <w:sz w:val="19"/>
                <w:szCs w:val="19"/>
              </w:rPr>
              <w:t>Э</w:t>
            </w:r>
            <w:proofErr w:type="gramStart"/>
            <w:r w:rsidRPr="000E2E3C">
              <w:rPr>
                <w:rFonts w:ascii="Times New Roman" w:hAnsi="Times New Roman" w:cs="Times New Roman"/>
                <w:color w:val="000000"/>
                <w:sz w:val="19"/>
                <w:szCs w:val="19"/>
              </w:rPr>
              <w:t>1</w:t>
            </w:r>
            <w:proofErr w:type="gramEnd"/>
            <w:r w:rsidRPr="000E2E3C">
              <w:rPr>
                <w:rFonts w:ascii="Times New Roman" w:hAnsi="Times New Roman" w:cs="Times New Roman"/>
                <w:color w:val="000000"/>
                <w:sz w:val="19"/>
                <w:szCs w:val="19"/>
              </w:rPr>
              <w:t xml:space="preserve"> Э2 Э3 Э4</w:t>
            </w:r>
          </w:p>
        </w:tc>
        <w:tc>
          <w:tcPr>
            <w:tcW w:w="65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Default="000E2E3C">
            <w:pPr>
              <w:spacing w:after="0" w:line="240" w:lineRule="auto"/>
              <w:jc w:val="center"/>
              <w:rPr>
                <w:sz w:val="19"/>
                <w:szCs w:val="19"/>
              </w:rPr>
            </w:pPr>
            <w:r>
              <w:rPr>
                <w:rFonts w:ascii="Times New Roman" w:hAnsi="Times New Roman" w:cs="Times New Roman"/>
                <w:color w:val="000000"/>
                <w:sz w:val="19"/>
                <w:szCs w:val="19"/>
              </w:rPr>
              <w:t>0</w:t>
            </w:r>
          </w:p>
        </w:tc>
        <w:tc>
          <w:tcPr>
            <w:tcW w:w="130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Default="00235A86"/>
        </w:tc>
      </w:tr>
      <w:tr w:rsidR="00235A86" w:rsidTr="00235635">
        <w:trPr>
          <w:trHeight w:hRule="exact" w:val="1137"/>
        </w:trPr>
        <w:tc>
          <w:tcPr>
            <w:tcW w:w="92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Default="000E2E3C">
            <w:pPr>
              <w:spacing w:after="0" w:line="240" w:lineRule="auto"/>
              <w:jc w:val="center"/>
              <w:rPr>
                <w:sz w:val="19"/>
                <w:szCs w:val="19"/>
              </w:rPr>
            </w:pPr>
            <w:r>
              <w:rPr>
                <w:rFonts w:ascii="Times New Roman" w:hAnsi="Times New Roman" w:cs="Times New Roman"/>
                <w:color w:val="000000"/>
                <w:sz w:val="19"/>
                <w:szCs w:val="19"/>
              </w:rPr>
              <w:t>3.5</w:t>
            </w:r>
          </w:p>
        </w:tc>
        <w:tc>
          <w:tcPr>
            <w:tcW w:w="352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Default="000E2E3C">
            <w:pPr>
              <w:spacing w:after="0" w:line="240" w:lineRule="auto"/>
              <w:rPr>
                <w:sz w:val="19"/>
                <w:szCs w:val="19"/>
              </w:rPr>
            </w:pPr>
            <w:r w:rsidRPr="000E2E3C">
              <w:rPr>
                <w:rFonts w:ascii="Times New Roman" w:hAnsi="Times New Roman" w:cs="Times New Roman"/>
                <w:color w:val="000000"/>
                <w:sz w:val="19"/>
                <w:szCs w:val="19"/>
              </w:rPr>
              <w:t xml:space="preserve">Тема  «Теория   перевода художественного </w:t>
            </w:r>
            <w:proofErr w:type="spellStart"/>
            <w:r w:rsidRPr="000E2E3C">
              <w:rPr>
                <w:rFonts w:ascii="Times New Roman" w:hAnsi="Times New Roman" w:cs="Times New Roman"/>
                <w:color w:val="000000"/>
                <w:sz w:val="19"/>
                <w:szCs w:val="19"/>
              </w:rPr>
              <w:t>текста»</w:t>
            </w:r>
            <w:proofErr w:type="gramStart"/>
            <w:r w:rsidRPr="000E2E3C">
              <w:rPr>
                <w:rFonts w:ascii="Times New Roman" w:hAnsi="Times New Roman" w:cs="Times New Roman"/>
                <w:color w:val="000000"/>
                <w:sz w:val="19"/>
                <w:szCs w:val="19"/>
              </w:rPr>
              <w:t>.Т</w:t>
            </w:r>
            <w:proofErr w:type="gramEnd"/>
            <w:r w:rsidRPr="000E2E3C">
              <w:rPr>
                <w:rFonts w:ascii="Times New Roman" w:hAnsi="Times New Roman" w:cs="Times New Roman"/>
                <w:color w:val="000000"/>
                <w:sz w:val="19"/>
                <w:szCs w:val="19"/>
              </w:rPr>
              <w:t>екстологические</w:t>
            </w:r>
            <w:proofErr w:type="spellEnd"/>
            <w:r w:rsidRPr="000E2E3C">
              <w:rPr>
                <w:rFonts w:ascii="Times New Roman" w:hAnsi="Times New Roman" w:cs="Times New Roman"/>
                <w:color w:val="000000"/>
                <w:sz w:val="19"/>
                <w:szCs w:val="19"/>
              </w:rPr>
              <w:t xml:space="preserve"> проблемы перевода.  </w:t>
            </w:r>
            <w:r>
              <w:rPr>
                <w:rFonts w:ascii="Times New Roman" w:hAnsi="Times New Roman" w:cs="Times New Roman"/>
                <w:color w:val="000000"/>
                <w:sz w:val="19"/>
                <w:szCs w:val="19"/>
              </w:rPr>
              <w:t>Проблемы  перевода</w:t>
            </w:r>
          </w:p>
          <w:p w:rsidR="00235A86" w:rsidRDefault="000E2E3C">
            <w:pPr>
              <w:spacing w:after="0" w:line="240" w:lineRule="auto"/>
              <w:rPr>
                <w:sz w:val="19"/>
                <w:szCs w:val="19"/>
              </w:rPr>
            </w:pPr>
            <w:r>
              <w:rPr>
                <w:rFonts w:ascii="Times New Roman" w:hAnsi="Times New Roman" w:cs="Times New Roman"/>
                <w:color w:val="000000"/>
                <w:sz w:val="19"/>
                <w:szCs w:val="19"/>
              </w:rPr>
              <w:t>художественного текста. /Ср/</w:t>
            </w:r>
          </w:p>
        </w:tc>
        <w:tc>
          <w:tcPr>
            <w:tcW w:w="911"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Default="000E2E3C">
            <w:pPr>
              <w:spacing w:after="0" w:line="240" w:lineRule="auto"/>
              <w:jc w:val="center"/>
              <w:rPr>
                <w:sz w:val="19"/>
                <w:szCs w:val="19"/>
              </w:rPr>
            </w:pPr>
            <w:r>
              <w:rPr>
                <w:rFonts w:ascii="Times New Roman" w:hAnsi="Times New Roman" w:cs="Times New Roman"/>
                <w:color w:val="000000"/>
                <w:sz w:val="19"/>
                <w:szCs w:val="19"/>
              </w:rPr>
              <w:t>4</w:t>
            </w:r>
          </w:p>
        </w:tc>
        <w:tc>
          <w:tcPr>
            <w:tcW w:w="67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Default="000E2E3C">
            <w:pPr>
              <w:spacing w:after="0" w:line="240" w:lineRule="auto"/>
              <w:jc w:val="center"/>
              <w:rPr>
                <w:sz w:val="19"/>
                <w:szCs w:val="19"/>
              </w:rPr>
            </w:pPr>
            <w:r>
              <w:rPr>
                <w:rFonts w:ascii="Times New Roman" w:hAnsi="Times New Roman" w:cs="Times New Roman"/>
                <w:color w:val="000000"/>
                <w:sz w:val="19"/>
                <w:szCs w:val="19"/>
              </w:rPr>
              <w:t>2</w:t>
            </w:r>
          </w:p>
        </w:tc>
        <w:tc>
          <w:tcPr>
            <w:tcW w:w="108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Pr="000E2E3C" w:rsidRDefault="000E2E3C">
            <w:pPr>
              <w:spacing w:after="0" w:line="240" w:lineRule="auto"/>
              <w:jc w:val="center"/>
              <w:rPr>
                <w:sz w:val="19"/>
                <w:szCs w:val="19"/>
              </w:rPr>
            </w:pPr>
            <w:r w:rsidRPr="000E2E3C">
              <w:rPr>
                <w:rFonts w:ascii="Times New Roman" w:hAnsi="Times New Roman" w:cs="Times New Roman"/>
                <w:color w:val="000000"/>
                <w:sz w:val="19"/>
                <w:szCs w:val="19"/>
              </w:rPr>
              <w:t>ПК-7 ПК-9 ПК-23 ПК- 25 ПК-27</w:t>
            </w:r>
          </w:p>
        </w:tc>
        <w:tc>
          <w:tcPr>
            <w:tcW w:w="119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Pr="000E2E3C" w:rsidRDefault="000E2E3C">
            <w:pPr>
              <w:spacing w:after="0" w:line="240" w:lineRule="auto"/>
              <w:jc w:val="center"/>
              <w:rPr>
                <w:sz w:val="19"/>
                <w:szCs w:val="19"/>
              </w:rPr>
            </w:pPr>
            <w:r w:rsidRPr="000E2E3C">
              <w:rPr>
                <w:rFonts w:ascii="Times New Roman" w:hAnsi="Times New Roman" w:cs="Times New Roman"/>
                <w:color w:val="000000"/>
                <w:sz w:val="19"/>
                <w:szCs w:val="19"/>
              </w:rPr>
              <w:t>Л</w:t>
            </w:r>
            <w:proofErr w:type="gramStart"/>
            <w:r w:rsidRPr="000E2E3C">
              <w:rPr>
                <w:rFonts w:ascii="Times New Roman" w:hAnsi="Times New Roman" w:cs="Times New Roman"/>
                <w:color w:val="000000"/>
                <w:sz w:val="19"/>
                <w:szCs w:val="19"/>
              </w:rPr>
              <w:t>1</w:t>
            </w:r>
            <w:proofErr w:type="gramEnd"/>
            <w:r w:rsidRPr="000E2E3C">
              <w:rPr>
                <w:rFonts w:ascii="Times New Roman" w:hAnsi="Times New Roman" w:cs="Times New Roman"/>
                <w:color w:val="000000"/>
                <w:sz w:val="19"/>
                <w:szCs w:val="19"/>
              </w:rPr>
              <w:t>.1 Л1.2 Л1.3 Л1.4 Л2.1 Л2.2 Л2.3 Л3.1</w:t>
            </w:r>
          </w:p>
          <w:p w:rsidR="00235A86" w:rsidRPr="000E2E3C" w:rsidRDefault="000E2E3C">
            <w:pPr>
              <w:spacing w:after="0" w:line="240" w:lineRule="auto"/>
              <w:jc w:val="center"/>
              <w:rPr>
                <w:sz w:val="19"/>
                <w:szCs w:val="19"/>
              </w:rPr>
            </w:pPr>
            <w:r w:rsidRPr="000E2E3C">
              <w:rPr>
                <w:rFonts w:ascii="Times New Roman" w:hAnsi="Times New Roman" w:cs="Times New Roman"/>
                <w:color w:val="000000"/>
                <w:sz w:val="19"/>
                <w:szCs w:val="19"/>
              </w:rPr>
              <w:t>Э</w:t>
            </w:r>
            <w:proofErr w:type="gramStart"/>
            <w:r w:rsidRPr="000E2E3C">
              <w:rPr>
                <w:rFonts w:ascii="Times New Roman" w:hAnsi="Times New Roman" w:cs="Times New Roman"/>
                <w:color w:val="000000"/>
                <w:sz w:val="19"/>
                <w:szCs w:val="19"/>
              </w:rPr>
              <w:t>1</w:t>
            </w:r>
            <w:proofErr w:type="gramEnd"/>
            <w:r w:rsidRPr="000E2E3C">
              <w:rPr>
                <w:rFonts w:ascii="Times New Roman" w:hAnsi="Times New Roman" w:cs="Times New Roman"/>
                <w:color w:val="000000"/>
                <w:sz w:val="19"/>
                <w:szCs w:val="19"/>
              </w:rPr>
              <w:t xml:space="preserve"> Э2 Э3 Э4</w:t>
            </w:r>
          </w:p>
        </w:tc>
        <w:tc>
          <w:tcPr>
            <w:tcW w:w="65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Default="000E2E3C">
            <w:pPr>
              <w:spacing w:after="0" w:line="240" w:lineRule="auto"/>
              <w:jc w:val="center"/>
              <w:rPr>
                <w:sz w:val="19"/>
                <w:szCs w:val="19"/>
              </w:rPr>
            </w:pPr>
            <w:r>
              <w:rPr>
                <w:rFonts w:ascii="Times New Roman" w:hAnsi="Times New Roman" w:cs="Times New Roman"/>
                <w:color w:val="000000"/>
                <w:sz w:val="19"/>
                <w:szCs w:val="19"/>
              </w:rPr>
              <w:t>0</w:t>
            </w:r>
          </w:p>
        </w:tc>
        <w:tc>
          <w:tcPr>
            <w:tcW w:w="130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Default="00235A86"/>
        </w:tc>
      </w:tr>
      <w:tr w:rsidR="00235A86" w:rsidTr="00235635">
        <w:trPr>
          <w:trHeight w:hRule="exact" w:val="2675"/>
        </w:trPr>
        <w:tc>
          <w:tcPr>
            <w:tcW w:w="92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Default="000E2E3C">
            <w:pPr>
              <w:spacing w:after="0" w:line="240" w:lineRule="auto"/>
              <w:jc w:val="center"/>
              <w:rPr>
                <w:sz w:val="19"/>
                <w:szCs w:val="19"/>
              </w:rPr>
            </w:pPr>
            <w:r>
              <w:rPr>
                <w:rFonts w:ascii="Times New Roman" w:hAnsi="Times New Roman" w:cs="Times New Roman"/>
                <w:color w:val="000000"/>
                <w:sz w:val="19"/>
                <w:szCs w:val="19"/>
              </w:rPr>
              <w:t>3.6</w:t>
            </w:r>
          </w:p>
        </w:tc>
        <w:tc>
          <w:tcPr>
            <w:tcW w:w="352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Pr="000E2E3C" w:rsidRDefault="000E2E3C">
            <w:pPr>
              <w:spacing w:after="0" w:line="240" w:lineRule="auto"/>
              <w:rPr>
                <w:sz w:val="19"/>
                <w:szCs w:val="19"/>
              </w:rPr>
            </w:pPr>
            <w:r w:rsidRPr="000E2E3C">
              <w:rPr>
                <w:rFonts w:ascii="Times New Roman" w:hAnsi="Times New Roman" w:cs="Times New Roman"/>
                <w:color w:val="000000"/>
                <w:sz w:val="19"/>
                <w:szCs w:val="19"/>
              </w:rPr>
              <w:t xml:space="preserve">Тема  «Особенности   перевода </w:t>
            </w:r>
            <w:proofErr w:type="gramStart"/>
            <w:r w:rsidRPr="000E2E3C">
              <w:rPr>
                <w:rFonts w:ascii="Times New Roman" w:hAnsi="Times New Roman" w:cs="Times New Roman"/>
                <w:color w:val="000000"/>
                <w:sz w:val="19"/>
                <w:szCs w:val="19"/>
              </w:rPr>
              <w:t>научных</w:t>
            </w:r>
            <w:proofErr w:type="gramEnd"/>
            <w:r w:rsidRPr="000E2E3C">
              <w:rPr>
                <w:rFonts w:ascii="Times New Roman" w:hAnsi="Times New Roman" w:cs="Times New Roman"/>
                <w:color w:val="000000"/>
                <w:sz w:val="19"/>
                <w:szCs w:val="19"/>
              </w:rPr>
              <w:t>,   научно-</w:t>
            </w:r>
          </w:p>
          <w:p w:rsidR="00235A86" w:rsidRPr="000E2E3C" w:rsidRDefault="000E2E3C">
            <w:pPr>
              <w:spacing w:after="0" w:line="240" w:lineRule="auto"/>
              <w:rPr>
                <w:sz w:val="19"/>
                <w:szCs w:val="19"/>
              </w:rPr>
            </w:pPr>
            <w:r w:rsidRPr="000E2E3C">
              <w:rPr>
                <w:rFonts w:ascii="Times New Roman" w:hAnsi="Times New Roman" w:cs="Times New Roman"/>
                <w:color w:val="000000"/>
                <w:sz w:val="19"/>
                <w:szCs w:val="19"/>
              </w:rPr>
              <w:t>популярных, общественн</w:t>
            </w:r>
            <w:proofErr w:type="gramStart"/>
            <w:r w:rsidRPr="000E2E3C">
              <w:rPr>
                <w:rFonts w:ascii="Times New Roman" w:hAnsi="Times New Roman" w:cs="Times New Roman"/>
                <w:color w:val="000000"/>
                <w:sz w:val="19"/>
                <w:szCs w:val="19"/>
              </w:rPr>
              <w:t>о-</w:t>
            </w:r>
            <w:proofErr w:type="gramEnd"/>
            <w:r w:rsidRPr="000E2E3C">
              <w:rPr>
                <w:rFonts w:ascii="Times New Roman" w:hAnsi="Times New Roman" w:cs="Times New Roman"/>
                <w:color w:val="000000"/>
                <w:sz w:val="19"/>
                <w:szCs w:val="19"/>
              </w:rPr>
              <w:t xml:space="preserve"> политических, официально-</w:t>
            </w:r>
          </w:p>
          <w:p w:rsidR="00235A86" w:rsidRPr="000E2E3C" w:rsidRDefault="000E2E3C">
            <w:pPr>
              <w:spacing w:after="0" w:line="240" w:lineRule="auto"/>
              <w:rPr>
                <w:sz w:val="19"/>
                <w:szCs w:val="19"/>
              </w:rPr>
            </w:pPr>
            <w:r w:rsidRPr="000E2E3C">
              <w:rPr>
                <w:rFonts w:ascii="Times New Roman" w:hAnsi="Times New Roman" w:cs="Times New Roman"/>
                <w:color w:val="000000"/>
                <w:sz w:val="19"/>
                <w:szCs w:val="19"/>
              </w:rPr>
              <w:t>деловых текстов» Лексические и синтаксические особенности</w:t>
            </w:r>
          </w:p>
          <w:p w:rsidR="00235A86" w:rsidRPr="000E2E3C" w:rsidRDefault="000E2E3C">
            <w:pPr>
              <w:spacing w:after="0" w:line="240" w:lineRule="auto"/>
              <w:rPr>
                <w:sz w:val="19"/>
                <w:szCs w:val="19"/>
              </w:rPr>
            </w:pPr>
            <w:r w:rsidRPr="000E2E3C">
              <w:rPr>
                <w:rFonts w:ascii="Times New Roman" w:hAnsi="Times New Roman" w:cs="Times New Roman"/>
                <w:color w:val="000000"/>
                <w:sz w:val="19"/>
                <w:szCs w:val="19"/>
              </w:rPr>
              <w:t>научного   текста.   Типы   официальн</w:t>
            </w:r>
            <w:proofErr w:type="gramStart"/>
            <w:r w:rsidRPr="000E2E3C">
              <w:rPr>
                <w:rFonts w:ascii="Times New Roman" w:hAnsi="Times New Roman" w:cs="Times New Roman"/>
                <w:color w:val="000000"/>
                <w:sz w:val="19"/>
                <w:szCs w:val="19"/>
              </w:rPr>
              <w:t>о-</w:t>
            </w:r>
            <w:proofErr w:type="gramEnd"/>
            <w:r w:rsidRPr="000E2E3C">
              <w:rPr>
                <w:rFonts w:ascii="Times New Roman" w:hAnsi="Times New Roman" w:cs="Times New Roman"/>
                <w:color w:val="000000"/>
                <w:sz w:val="19"/>
                <w:szCs w:val="19"/>
              </w:rPr>
              <w:t xml:space="preserve"> деловых   текстов.</w:t>
            </w:r>
          </w:p>
          <w:p w:rsidR="00235A86" w:rsidRPr="000E2E3C" w:rsidRDefault="000E2E3C">
            <w:pPr>
              <w:spacing w:after="0" w:line="240" w:lineRule="auto"/>
              <w:rPr>
                <w:sz w:val="19"/>
                <w:szCs w:val="19"/>
              </w:rPr>
            </w:pPr>
            <w:proofErr w:type="spellStart"/>
            <w:r w:rsidRPr="000E2E3C">
              <w:rPr>
                <w:rFonts w:ascii="Times New Roman" w:hAnsi="Times New Roman" w:cs="Times New Roman"/>
                <w:color w:val="000000"/>
                <w:sz w:val="19"/>
                <w:szCs w:val="19"/>
              </w:rPr>
              <w:t>Особенностипереводанаучных</w:t>
            </w:r>
            <w:proofErr w:type="gramStart"/>
            <w:r w:rsidRPr="000E2E3C">
              <w:rPr>
                <w:rFonts w:ascii="Times New Roman" w:hAnsi="Times New Roman" w:cs="Times New Roman"/>
                <w:color w:val="000000"/>
                <w:sz w:val="19"/>
                <w:szCs w:val="19"/>
              </w:rPr>
              <w:t>,н</w:t>
            </w:r>
            <w:proofErr w:type="gramEnd"/>
            <w:r w:rsidRPr="000E2E3C">
              <w:rPr>
                <w:rFonts w:ascii="Times New Roman" w:hAnsi="Times New Roman" w:cs="Times New Roman"/>
                <w:color w:val="000000"/>
                <w:sz w:val="19"/>
                <w:szCs w:val="19"/>
              </w:rPr>
              <w:t>аучно</w:t>
            </w:r>
            <w:proofErr w:type="spellEnd"/>
            <w:r w:rsidRPr="000E2E3C">
              <w:rPr>
                <w:rFonts w:ascii="Times New Roman" w:hAnsi="Times New Roman" w:cs="Times New Roman"/>
                <w:color w:val="000000"/>
                <w:sz w:val="19"/>
                <w:szCs w:val="19"/>
              </w:rPr>
              <w:t>- популярных,</w:t>
            </w:r>
          </w:p>
          <w:p w:rsidR="00235A86" w:rsidRPr="000E2E3C" w:rsidRDefault="000E2E3C">
            <w:pPr>
              <w:spacing w:after="0" w:line="240" w:lineRule="auto"/>
              <w:rPr>
                <w:sz w:val="19"/>
                <w:szCs w:val="19"/>
              </w:rPr>
            </w:pPr>
            <w:r w:rsidRPr="000E2E3C">
              <w:rPr>
                <w:rFonts w:ascii="Times New Roman" w:hAnsi="Times New Roman" w:cs="Times New Roman"/>
                <w:color w:val="000000"/>
                <w:sz w:val="19"/>
                <w:szCs w:val="19"/>
              </w:rPr>
              <w:t>общественно-политических, официально-деловых текстов. /</w:t>
            </w:r>
            <w:proofErr w:type="gramStart"/>
            <w:r w:rsidRPr="000E2E3C">
              <w:rPr>
                <w:rFonts w:ascii="Times New Roman" w:hAnsi="Times New Roman" w:cs="Times New Roman"/>
                <w:color w:val="000000"/>
                <w:sz w:val="19"/>
                <w:szCs w:val="19"/>
              </w:rPr>
              <w:t>Ср</w:t>
            </w:r>
            <w:proofErr w:type="gramEnd"/>
            <w:r w:rsidRPr="000E2E3C">
              <w:rPr>
                <w:rFonts w:ascii="Times New Roman" w:hAnsi="Times New Roman" w:cs="Times New Roman"/>
                <w:color w:val="000000"/>
                <w:sz w:val="19"/>
                <w:szCs w:val="19"/>
              </w:rPr>
              <w:t>/</w:t>
            </w:r>
          </w:p>
        </w:tc>
        <w:tc>
          <w:tcPr>
            <w:tcW w:w="911"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Default="000E2E3C">
            <w:pPr>
              <w:spacing w:after="0" w:line="240" w:lineRule="auto"/>
              <w:jc w:val="center"/>
              <w:rPr>
                <w:sz w:val="19"/>
                <w:szCs w:val="19"/>
              </w:rPr>
            </w:pPr>
            <w:r>
              <w:rPr>
                <w:rFonts w:ascii="Times New Roman" w:hAnsi="Times New Roman" w:cs="Times New Roman"/>
                <w:color w:val="000000"/>
                <w:sz w:val="19"/>
                <w:szCs w:val="19"/>
              </w:rPr>
              <w:t>4</w:t>
            </w:r>
          </w:p>
        </w:tc>
        <w:tc>
          <w:tcPr>
            <w:tcW w:w="67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Default="000E2E3C">
            <w:pPr>
              <w:spacing w:after="0" w:line="240" w:lineRule="auto"/>
              <w:jc w:val="center"/>
              <w:rPr>
                <w:sz w:val="19"/>
                <w:szCs w:val="19"/>
              </w:rPr>
            </w:pPr>
            <w:r>
              <w:rPr>
                <w:rFonts w:ascii="Times New Roman" w:hAnsi="Times New Roman" w:cs="Times New Roman"/>
                <w:color w:val="000000"/>
                <w:sz w:val="19"/>
                <w:szCs w:val="19"/>
              </w:rPr>
              <w:t>2</w:t>
            </w:r>
          </w:p>
        </w:tc>
        <w:tc>
          <w:tcPr>
            <w:tcW w:w="108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Pr="000E2E3C" w:rsidRDefault="000E2E3C">
            <w:pPr>
              <w:spacing w:after="0" w:line="240" w:lineRule="auto"/>
              <w:jc w:val="center"/>
              <w:rPr>
                <w:sz w:val="19"/>
                <w:szCs w:val="19"/>
              </w:rPr>
            </w:pPr>
            <w:r w:rsidRPr="000E2E3C">
              <w:rPr>
                <w:rFonts w:ascii="Times New Roman" w:hAnsi="Times New Roman" w:cs="Times New Roman"/>
                <w:color w:val="000000"/>
                <w:sz w:val="19"/>
                <w:szCs w:val="19"/>
              </w:rPr>
              <w:t>ПК-7 ПК-9 ПК-23 ПК- 25 ПК-27</w:t>
            </w:r>
          </w:p>
        </w:tc>
        <w:tc>
          <w:tcPr>
            <w:tcW w:w="119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Pr="000E2E3C" w:rsidRDefault="000E2E3C">
            <w:pPr>
              <w:spacing w:after="0" w:line="240" w:lineRule="auto"/>
              <w:jc w:val="center"/>
              <w:rPr>
                <w:sz w:val="19"/>
                <w:szCs w:val="19"/>
              </w:rPr>
            </w:pPr>
            <w:r w:rsidRPr="000E2E3C">
              <w:rPr>
                <w:rFonts w:ascii="Times New Roman" w:hAnsi="Times New Roman" w:cs="Times New Roman"/>
                <w:color w:val="000000"/>
                <w:sz w:val="19"/>
                <w:szCs w:val="19"/>
              </w:rPr>
              <w:t>Л</w:t>
            </w:r>
            <w:proofErr w:type="gramStart"/>
            <w:r w:rsidRPr="000E2E3C">
              <w:rPr>
                <w:rFonts w:ascii="Times New Roman" w:hAnsi="Times New Roman" w:cs="Times New Roman"/>
                <w:color w:val="000000"/>
                <w:sz w:val="19"/>
                <w:szCs w:val="19"/>
              </w:rPr>
              <w:t>1</w:t>
            </w:r>
            <w:proofErr w:type="gramEnd"/>
            <w:r w:rsidRPr="000E2E3C">
              <w:rPr>
                <w:rFonts w:ascii="Times New Roman" w:hAnsi="Times New Roman" w:cs="Times New Roman"/>
                <w:color w:val="000000"/>
                <w:sz w:val="19"/>
                <w:szCs w:val="19"/>
              </w:rPr>
              <w:t>.1 Л1.2 Л1.3 Л1.4 Л2.1 Л2.2 Л2.3 Л3.1</w:t>
            </w:r>
          </w:p>
          <w:p w:rsidR="00235A86" w:rsidRPr="000E2E3C" w:rsidRDefault="000E2E3C">
            <w:pPr>
              <w:spacing w:after="0" w:line="240" w:lineRule="auto"/>
              <w:jc w:val="center"/>
              <w:rPr>
                <w:sz w:val="19"/>
                <w:szCs w:val="19"/>
              </w:rPr>
            </w:pPr>
            <w:r w:rsidRPr="000E2E3C">
              <w:rPr>
                <w:rFonts w:ascii="Times New Roman" w:hAnsi="Times New Roman" w:cs="Times New Roman"/>
                <w:color w:val="000000"/>
                <w:sz w:val="19"/>
                <w:szCs w:val="19"/>
              </w:rPr>
              <w:t>Э</w:t>
            </w:r>
            <w:proofErr w:type="gramStart"/>
            <w:r w:rsidRPr="000E2E3C">
              <w:rPr>
                <w:rFonts w:ascii="Times New Roman" w:hAnsi="Times New Roman" w:cs="Times New Roman"/>
                <w:color w:val="000000"/>
                <w:sz w:val="19"/>
                <w:szCs w:val="19"/>
              </w:rPr>
              <w:t>1</w:t>
            </w:r>
            <w:proofErr w:type="gramEnd"/>
            <w:r w:rsidRPr="000E2E3C">
              <w:rPr>
                <w:rFonts w:ascii="Times New Roman" w:hAnsi="Times New Roman" w:cs="Times New Roman"/>
                <w:color w:val="000000"/>
                <w:sz w:val="19"/>
                <w:szCs w:val="19"/>
              </w:rPr>
              <w:t xml:space="preserve"> Э2 Э3 Э4</w:t>
            </w:r>
          </w:p>
        </w:tc>
        <w:tc>
          <w:tcPr>
            <w:tcW w:w="65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Default="000E2E3C">
            <w:pPr>
              <w:spacing w:after="0" w:line="240" w:lineRule="auto"/>
              <w:jc w:val="center"/>
              <w:rPr>
                <w:sz w:val="19"/>
                <w:szCs w:val="19"/>
              </w:rPr>
            </w:pPr>
            <w:r>
              <w:rPr>
                <w:rFonts w:ascii="Times New Roman" w:hAnsi="Times New Roman" w:cs="Times New Roman"/>
                <w:color w:val="000000"/>
                <w:sz w:val="19"/>
                <w:szCs w:val="19"/>
              </w:rPr>
              <w:t>0</w:t>
            </w:r>
          </w:p>
        </w:tc>
        <w:tc>
          <w:tcPr>
            <w:tcW w:w="130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Default="00235A86"/>
        </w:tc>
      </w:tr>
      <w:tr w:rsidR="00235A86" w:rsidTr="00235635">
        <w:trPr>
          <w:trHeight w:hRule="exact" w:val="1357"/>
        </w:trPr>
        <w:tc>
          <w:tcPr>
            <w:tcW w:w="92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Default="000E2E3C">
            <w:pPr>
              <w:spacing w:after="0" w:line="240" w:lineRule="auto"/>
              <w:jc w:val="center"/>
              <w:rPr>
                <w:sz w:val="19"/>
                <w:szCs w:val="19"/>
              </w:rPr>
            </w:pPr>
            <w:r>
              <w:rPr>
                <w:rFonts w:ascii="Times New Roman" w:hAnsi="Times New Roman" w:cs="Times New Roman"/>
                <w:color w:val="000000"/>
                <w:sz w:val="19"/>
                <w:szCs w:val="19"/>
              </w:rPr>
              <w:t>3.7</w:t>
            </w:r>
          </w:p>
        </w:tc>
        <w:tc>
          <w:tcPr>
            <w:tcW w:w="352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Default="000E2E3C">
            <w:pPr>
              <w:spacing w:after="0" w:line="240" w:lineRule="auto"/>
              <w:rPr>
                <w:sz w:val="19"/>
                <w:szCs w:val="19"/>
              </w:rPr>
            </w:pPr>
            <w:r w:rsidRPr="000E2E3C">
              <w:rPr>
                <w:rFonts w:ascii="Times New Roman" w:hAnsi="Times New Roman" w:cs="Times New Roman"/>
                <w:color w:val="000000"/>
                <w:sz w:val="19"/>
                <w:szCs w:val="19"/>
              </w:rPr>
              <w:t xml:space="preserve">Тема Мера переводческих трансформаций. Прагматическая адаптация текста в переводе. </w:t>
            </w:r>
            <w:r>
              <w:rPr>
                <w:rFonts w:ascii="Times New Roman" w:hAnsi="Times New Roman" w:cs="Times New Roman"/>
                <w:color w:val="000000"/>
                <w:sz w:val="19"/>
                <w:szCs w:val="19"/>
              </w:rPr>
              <w:t>Виды переводческих трансформаций: грамматические, лексические, стилистические и другие.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911"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Default="000E2E3C">
            <w:pPr>
              <w:spacing w:after="0" w:line="240" w:lineRule="auto"/>
              <w:jc w:val="center"/>
              <w:rPr>
                <w:sz w:val="19"/>
                <w:szCs w:val="19"/>
              </w:rPr>
            </w:pPr>
            <w:r>
              <w:rPr>
                <w:rFonts w:ascii="Times New Roman" w:hAnsi="Times New Roman" w:cs="Times New Roman"/>
                <w:color w:val="000000"/>
                <w:sz w:val="19"/>
                <w:szCs w:val="19"/>
              </w:rPr>
              <w:t>4</w:t>
            </w:r>
          </w:p>
        </w:tc>
        <w:tc>
          <w:tcPr>
            <w:tcW w:w="67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Default="000E2E3C">
            <w:pPr>
              <w:spacing w:after="0" w:line="240" w:lineRule="auto"/>
              <w:jc w:val="center"/>
              <w:rPr>
                <w:sz w:val="19"/>
                <w:szCs w:val="19"/>
              </w:rPr>
            </w:pPr>
            <w:r>
              <w:rPr>
                <w:rFonts w:ascii="Times New Roman" w:hAnsi="Times New Roman" w:cs="Times New Roman"/>
                <w:color w:val="000000"/>
                <w:sz w:val="19"/>
                <w:szCs w:val="19"/>
              </w:rPr>
              <w:t>2</w:t>
            </w:r>
          </w:p>
        </w:tc>
        <w:tc>
          <w:tcPr>
            <w:tcW w:w="108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Pr="000E2E3C" w:rsidRDefault="000E2E3C">
            <w:pPr>
              <w:spacing w:after="0" w:line="240" w:lineRule="auto"/>
              <w:jc w:val="center"/>
              <w:rPr>
                <w:sz w:val="19"/>
                <w:szCs w:val="19"/>
              </w:rPr>
            </w:pPr>
            <w:r w:rsidRPr="000E2E3C">
              <w:rPr>
                <w:rFonts w:ascii="Times New Roman" w:hAnsi="Times New Roman" w:cs="Times New Roman"/>
                <w:color w:val="000000"/>
                <w:sz w:val="19"/>
                <w:szCs w:val="19"/>
              </w:rPr>
              <w:t>ПК-7 ПК-9 ПК-23 ПК- 25 ПК-27</w:t>
            </w:r>
          </w:p>
        </w:tc>
        <w:tc>
          <w:tcPr>
            <w:tcW w:w="119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Pr="000E2E3C" w:rsidRDefault="000E2E3C">
            <w:pPr>
              <w:spacing w:after="0" w:line="240" w:lineRule="auto"/>
              <w:jc w:val="center"/>
              <w:rPr>
                <w:sz w:val="19"/>
                <w:szCs w:val="19"/>
              </w:rPr>
            </w:pPr>
            <w:r w:rsidRPr="000E2E3C">
              <w:rPr>
                <w:rFonts w:ascii="Times New Roman" w:hAnsi="Times New Roman" w:cs="Times New Roman"/>
                <w:color w:val="000000"/>
                <w:sz w:val="19"/>
                <w:szCs w:val="19"/>
              </w:rPr>
              <w:t>Л</w:t>
            </w:r>
            <w:proofErr w:type="gramStart"/>
            <w:r w:rsidRPr="000E2E3C">
              <w:rPr>
                <w:rFonts w:ascii="Times New Roman" w:hAnsi="Times New Roman" w:cs="Times New Roman"/>
                <w:color w:val="000000"/>
                <w:sz w:val="19"/>
                <w:szCs w:val="19"/>
              </w:rPr>
              <w:t>1</w:t>
            </w:r>
            <w:proofErr w:type="gramEnd"/>
            <w:r w:rsidRPr="000E2E3C">
              <w:rPr>
                <w:rFonts w:ascii="Times New Roman" w:hAnsi="Times New Roman" w:cs="Times New Roman"/>
                <w:color w:val="000000"/>
                <w:sz w:val="19"/>
                <w:szCs w:val="19"/>
              </w:rPr>
              <w:t>.1 Л1.2 Л1.3 Л1.4 Л2.1 Л2.2 Л2.3 Л3.1</w:t>
            </w:r>
          </w:p>
          <w:p w:rsidR="00235A86" w:rsidRPr="000E2E3C" w:rsidRDefault="000E2E3C">
            <w:pPr>
              <w:spacing w:after="0" w:line="240" w:lineRule="auto"/>
              <w:jc w:val="center"/>
              <w:rPr>
                <w:sz w:val="19"/>
                <w:szCs w:val="19"/>
              </w:rPr>
            </w:pPr>
            <w:r w:rsidRPr="000E2E3C">
              <w:rPr>
                <w:rFonts w:ascii="Times New Roman" w:hAnsi="Times New Roman" w:cs="Times New Roman"/>
                <w:color w:val="000000"/>
                <w:sz w:val="19"/>
                <w:szCs w:val="19"/>
              </w:rPr>
              <w:t>Э</w:t>
            </w:r>
            <w:proofErr w:type="gramStart"/>
            <w:r w:rsidRPr="000E2E3C">
              <w:rPr>
                <w:rFonts w:ascii="Times New Roman" w:hAnsi="Times New Roman" w:cs="Times New Roman"/>
                <w:color w:val="000000"/>
                <w:sz w:val="19"/>
                <w:szCs w:val="19"/>
              </w:rPr>
              <w:t>1</w:t>
            </w:r>
            <w:proofErr w:type="gramEnd"/>
            <w:r w:rsidRPr="000E2E3C">
              <w:rPr>
                <w:rFonts w:ascii="Times New Roman" w:hAnsi="Times New Roman" w:cs="Times New Roman"/>
                <w:color w:val="000000"/>
                <w:sz w:val="19"/>
                <w:szCs w:val="19"/>
              </w:rPr>
              <w:t xml:space="preserve"> Э2 Э3 Э4</w:t>
            </w:r>
          </w:p>
        </w:tc>
        <w:tc>
          <w:tcPr>
            <w:tcW w:w="65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Default="000E2E3C">
            <w:pPr>
              <w:spacing w:after="0" w:line="240" w:lineRule="auto"/>
              <w:jc w:val="center"/>
              <w:rPr>
                <w:sz w:val="19"/>
                <w:szCs w:val="19"/>
              </w:rPr>
            </w:pPr>
            <w:r>
              <w:rPr>
                <w:rFonts w:ascii="Times New Roman" w:hAnsi="Times New Roman" w:cs="Times New Roman"/>
                <w:color w:val="000000"/>
                <w:sz w:val="19"/>
                <w:szCs w:val="19"/>
              </w:rPr>
              <w:t>2</w:t>
            </w:r>
          </w:p>
        </w:tc>
        <w:tc>
          <w:tcPr>
            <w:tcW w:w="130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Default="00235A86"/>
        </w:tc>
      </w:tr>
      <w:tr w:rsidR="00235A86" w:rsidTr="00235635">
        <w:trPr>
          <w:trHeight w:hRule="exact" w:val="1357"/>
        </w:trPr>
        <w:tc>
          <w:tcPr>
            <w:tcW w:w="92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Default="000E2E3C">
            <w:pPr>
              <w:spacing w:after="0" w:line="240" w:lineRule="auto"/>
              <w:jc w:val="center"/>
              <w:rPr>
                <w:sz w:val="19"/>
                <w:szCs w:val="19"/>
              </w:rPr>
            </w:pPr>
            <w:r>
              <w:rPr>
                <w:rFonts w:ascii="Times New Roman" w:hAnsi="Times New Roman" w:cs="Times New Roman"/>
                <w:color w:val="000000"/>
                <w:sz w:val="19"/>
                <w:szCs w:val="19"/>
              </w:rPr>
              <w:t>3.8</w:t>
            </w:r>
          </w:p>
        </w:tc>
        <w:tc>
          <w:tcPr>
            <w:tcW w:w="352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Default="000E2E3C">
            <w:pPr>
              <w:spacing w:after="0" w:line="240" w:lineRule="auto"/>
              <w:rPr>
                <w:sz w:val="19"/>
                <w:szCs w:val="19"/>
              </w:rPr>
            </w:pPr>
            <w:r w:rsidRPr="000E2E3C">
              <w:rPr>
                <w:rFonts w:ascii="Times New Roman" w:hAnsi="Times New Roman" w:cs="Times New Roman"/>
                <w:color w:val="000000"/>
                <w:sz w:val="19"/>
                <w:szCs w:val="19"/>
              </w:rPr>
              <w:t xml:space="preserve">Тема Понятие коммуникативной установки отправителя и коммуникативного эффекта получателя. </w:t>
            </w:r>
            <w:r>
              <w:rPr>
                <w:rFonts w:ascii="Times New Roman" w:hAnsi="Times New Roman" w:cs="Times New Roman"/>
                <w:color w:val="000000"/>
                <w:sz w:val="19"/>
                <w:szCs w:val="19"/>
              </w:rPr>
              <w:t>Прагматические и прагматически обусловленные преобразования текста. /Ср/</w:t>
            </w:r>
          </w:p>
        </w:tc>
        <w:tc>
          <w:tcPr>
            <w:tcW w:w="911"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Default="000E2E3C">
            <w:pPr>
              <w:spacing w:after="0" w:line="240" w:lineRule="auto"/>
              <w:jc w:val="center"/>
              <w:rPr>
                <w:sz w:val="19"/>
                <w:szCs w:val="19"/>
              </w:rPr>
            </w:pPr>
            <w:r>
              <w:rPr>
                <w:rFonts w:ascii="Times New Roman" w:hAnsi="Times New Roman" w:cs="Times New Roman"/>
                <w:color w:val="000000"/>
                <w:sz w:val="19"/>
                <w:szCs w:val="19"/>
              </w:rPr>
              <w:t>4</w:t>
            </w:r>
          </w:p>
        </w:tc>
        <w:tc>
          <w:tcPr>
            <w:tcW w:w="67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Default="000E2E3C">
            <w:pPr>
              <w:spacing w:after="0" w:line="240" w:lineRule="auto"/>
              <w:jc w:val="center"/>
              <w:rPr>
                <w:sz w:val="19"/>
                <w:szCs w:val="19"/>
              </w:rPr>
            </w:pPr>
            <w:r>
              <w:rPr>
                <w:rFonts w:ascii="Times New Roman" w:hAnsi="Times New Roman" w:cs="Times New Roman"/>
                <w:color w:val="000000"/>
                <w:sz w:val="19"/>
                <w:szCs w:val="19"/>
              </w:rPr>
              <w:t>16</w:t>
            </w:r>
          </w:p>
        </w:tc>
        <w:tc>
          <w:tcPr>
            <w:tcW w:w="108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Pr="000E2E3C" w:rsidRDefault="000E2E3C">
            <w:pPr>
              <w:spacing w:after="0" w:line="240" w:lineRule="auto"/>
              <w:jc w:val="center"/>
              <w:rPr>
                <w:sz w:val="19"/>
                <w:szCs w:val="19"/>
              </w:rPr>
            </w:pPr>
            <w:r w:rsidRPr="000E2E3C">
              <w:rPr>
                <w:rFonts w:ascii="Times New Roman" w:hAnsi="Times New Roman" w:cs="Times New Roman"/>
                <w:color w:val="000000"/>
                <w:sz w:val="19"/>
                <w:szCs w:val="19"/>
              </w:rPr>
              <w:t>ПК-7 ПК-9 ПК-23 ПК- 25 ПК-27</w:t>
            </w:r>
          </w:p>
        </w:tc>
        <w:tc>
          <w:tcPr>
            <w:tcW w:w="119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Pr="000E2E3C" w:rsidRDefault="000E2E3C">
            <w:pPr>
              <w:spacing w:after="0" w:line="240" w:lineRule="auto"/>
              <w:jc w:val="center"/>
              <w:rPr>
                <w:sz w:val="19"/>
                <w:szCs w:val="19"/>
              </w:rPr>
            </w:pPr>
            <w:r w:rsidRPr="000E2E3C">
              <w:rPr>
                <w:rFonts w:ascii="Times New Roman" w:hAnsi="Times New Roman" w:cs="Times New Roman"/>
                <w:color w:val="000000"/>
                <w:sz w:val="19"/>
                <w:szCs w:val="19"/>
              </w:rPr>
              <w:t>Л</w:t>
            </w:r>
            <w:proofErr w:type="gramStart"/>
            <w:r w:rsidRPr="000E2E3C">
              <w:rPr>
                <w:rFonts w:ascii="Times New Roman" w:hAnsi="Times New Roman" w:cs="Times New Roman"/>
                <w:color w:val="000000"/>
                <w:sz w:val="19"/>
                <w:szCs w:val="19"/>
              </w:rPr>
              <w:t>1</w:t>
            </w:r>
            <w:proofErr w:type="gramEnd"/>
            <w:r w:rsidRPr="000E2E3C">
              <w:rPr>
                <w:rFonts w:ascii="Times New Roman" w:hAnsi="Times New Roman" w:cs="Times New Roman"/>
                <w:color w:val="000000"/>
                <w:sz w:val="19"/>
                <w:szCs w:val="19"/>
              </w:rPr>
              <w:t>.1 Л1.2 Л1.3 Л1.4 Л2.1 Л2.2 Л2.3 Л3.1</w:t>
            </w:r>
          </w:p>
          <w:p w:rsidR="00235A86" w:rsidRPr="000E2E3C" w:rsidRDefault="000E2E3C">
            <w:pPr>
              <w:spacing w:after="0" w:line="240" w:lineRule="auto"/>
              <w:jc w:val="center"/>
              <w:rPr>
                <w:sz w:val="19"/>
                <w:szCs w:val="19"/>
              </w:rPr>
            </w:pPr>
            <w:r w:rsidRPr="000E2E3C">
              <w:rPr>
                <w:rFonts w:ascii="Times New Roman" w:hAnsi="Times New Roman" w:cs="Times New Roman"/>
                <w:color w:val="000000"/>
                <w:sz w:val="19"/>
                <w:szCs w:val="19"/>
              </w:rPr>
              <w:t>Э</w:t>
            </w:r>
            <w:proofErr w:type="gramStart"/>
            <w:r w:rsidRPr="000E2E3C">
              <w:rPr>
                <w:rFonts w:ascii="Times New Roman" w:hAnsi="Times New Roman" w:cs="Times New Roman"/>
                <w:color w:val="000000"/>
                <w:sz w:val="19"/>
                <w:szCs w:val="19"/>
              </w:rPr>
              <w:t>1</w:t>
            </w:r>
            <w:proofErr w:type="gramEnd"/>
            <w:r w:rsidRPr="000E2E3C">
              <w:rPr>
                <w:rFonts w:ascii="Times New Roman" w:hAnsi="Times New Roman" w:cs="Times New Roman"/>
                <w:color w:val="000000"/>
                <w:sz w:val="19"/>
                <w:szCs w:val="19"/>
              </w:rPr>
              <w:t xml:space="preserve"> Э2 Э3 Э4</w:t>
            </w:r>
          </w:p>
        </w:tc>
        <w:tc>
          <w:tcPr>
            <w:tcW w:w="65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Default="000E2E3C">
            <w:pPr>
              <w:spacing w:after="0" w:line="240" w:lineRule="auto"/>
              <w:jc w:val="center"/>
              <w:rPr>
                <w:sz w:val="19"/>
                <w:szCs w:val="19"/>
              </w:rPr>
            </w:pPr>
            <w:r>
              <w:rPr>
                <w:rFonts w:ascii="Times New Roman" w:hAnsi="Times New Roman" w:cs="Times New Roman"/>
                <w:color w:val="000000"/>
                <w:sz w:val="19"/>
                <w:szCs w:val="19"/>
              </w:rPr>
              <w:t>0</w:t>
            </w:r>
          </w:p>
        </w:tc>
        <w:tc>
          <w:tcPr>
            <w:tcW w:w="130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Default="00235A86"/>
        </w:tc>
      </w:tr>
      <w:tr w:rsidR="00235A86" w:rsidTr="00235635">
        <w:trPr>
          <w:trHeight w:hRule="exact" w:val="1137"/>
        </w:trPr>
        <w:tc>
          <w:tcPr>
            <w:tcW w:w="92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Default="000E2E3C">
            <w:pPr>
              <w:spacing w:after="0" w:line="240" w:lineRule="auto"/>
              <w:jc w:val="center"/>
              <w:rPr>
                <w:sz w:val="19"/>
                <w:szCs w:val="19"/>
              </w:rPr>
            </w:pPr>
            <w:r>
              <w:rPr>
                <w:rFonts w:ascii="Times New Roman" w:hAnsi="Times New Roman" w:cs="Times New Roman"/>
                <w:color w:val="000000"/>
                <w:sz w:val="19"/>
                <w:szCs w:val="19"/>
              </w:rPr>
              <w:lastRenderedPageBreak/>
              <w:t>3.9</w:t>
            </w:r>
          </w:p>
        </w:tc>
        <w:tc>
          <w:tcPr>
            <w:tcW w:w="352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Default="000E2E3C">
            <w:pPr>
              <w:spacing w:after="0" w:line="240" w:lineRule="auto"/>
              <w:rPr>
                <w:sz w:val="19"/>
                <w:szCs w:val="19"/>
              </w:rPr>
            </w:pPr>
            <w:r>
              <w:rPr>
                <w:rFonts w:ascii="Times New Roman" w:hAnsi="Times New Roman" w:cs="Times New Roman"/>
                <w:color w:val="000000"/>
                <w:sz w:val="19"/>
                <w:szCs w:val="19"/>
              </w:rPr>
              <w:t>/Экзамен/</w:t>
            </w:r>
          </w:p>
        </w:tc>
        <w:tc>
          <w:tcPr>
            <w:tcW w:w="911"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Default="000E2E3C">
            <w:pPr>
              <w:spacing w:after="0" w:line="240" w:lineRule="auto"/>
              <w:jc w:val="center"/>
              <w:rPr>
                <w:sz w:val="19"/>
                <w:szCs w:val="19"/>
              </w:rPr>
            </w:pPr>
            <w:r>
              <w:rPr>
                <w:rFonts w:ascii="Times New Roman" w:hAnsi="Times New Roman" w:cs="Times New Roman"/>
                <w:color w:val="000000"/>
                <w:sz w:val="19"/>
                <w:szCs w:val="19"/>
              </w:rPr>
              <w:t>4</w:t>
            </w:r>
          </w:p>
        </w:tc>
        <w:tc>
          <w:tcPr>
            <w:tcW w:w="67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Default="000E2E3C">
            <w:pPr>
              <w:spacing w:after="0" w:line="240" w:lineRule="auto"/>
              <w:jc w:val="center"/>
              <w:rPr>
                <w:sz w:val="19"/>
                <w:szCs w:val="19"/>
              </w:rPr>
            </w:pPr>
            <w:r>
              <w:rPr>
                <w:rFonts w:ascii="Times New Roman" w:hAnsi="Times New Roman" w:cs="Times New Roman"/>
                <w:color w:val="000000"/>
                <w:sz w:val="19"/>
                <w:szCs w:val="19"/>
              </w:rPr>
              <w:t>9</w:t>
            </w:r>
          </w:p>
        </w:tc>
        <w:tc>
          <w:tcPr>
            <w:tcW w:w="108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Pr="000E2E3C" w:rsidRDefault="000E2E3C">
            <w:pPr>
              <w:spacing w:after="0" w:line="240" w:lineRule="auto"/>
              <w:jc w:val="center"/>
              <w:rPr>
                <w:sz w:val="19"/>
                <w:szCs w:val="19"/>
              </w:rPr>
            </w:pPr>
            <w:r w:rsidRPr="000E2E3C">
              <w:rPr>
                <w:rFonts w:ascii="Times New Roman" w:hAnsi="Times New Roman" w:cs="Times New Roman"/>
                <w:color w:val="000000"/>
                <w:sz w:val="19"/>
                <w:szCs w:val="19"/>
              </w:rPr>
              <w:t>ПК-7 ПК-9 ПК-23 ПК- 25 ПК-27</w:t>
            </w:r>
          </w:p>
        </w:tc>
        <w:tc>
          <w:tcPr>
            <w:tcW w:w="119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Pr="000E2E3C" w:rsidRDefault="000E2E3C">
            <w:pPr>
              <w:spacing w:after="0" w:line="240" w:lineRule="auto"/>
              <w:jc w:val="center"/>
              <w:rPr>
                <w:sz w:val="19"/>
                <w:szCs w:val="19"/>
              </w:rPr>
            </w:pPr>
            <w:r w:rsidRPr="000E2E3C">
              <w:rPr>
                <w:rFonts w:ascii="Times New Roman" w:hAnsi="Times New Roman" w:cs="Times New Roman"/>
                <w:color w:val="000000"/>
                <w:sz w:val="19"/>
                <w:szCs w:val="19"/>
              </w:rPr>
              <w:t>Л</w:t>
            </w:r>
            <w:proofErr w:type="gramStart"/>
            <w:r w:rsidRPr="000E2E3C">
              <w:rPr>
                <w:rFonts w:ascii="Times New Roman" w:hAnsi="Times New Roman" w:cs="Times New Roman"/>
                <w:color w:val="000000"/>
                <w:sz w:val="19"/>
                <w:szCs w:val="19"/>
              </w:rPr>
              <w:t>1</w:t>
            </w:r>
            <w:proofErr w:type="gramEnd"/>
            <w:r w:rsidRPr="000E2E3C">
              <w:rPr>
                <w:rFonts w:ascii="Times New Roman" w:hAnsi="Times New Roman" w:cs="Times New Roman"/>
                <w:color w:val="000000"/>
                <w:sz w:val="19"/>
                <w:szCs w:val="19"/>
              </w:rPr>
              <w:t>.1 Л1.2 Л1.3 Л1.4 Л2.1 Л2.2 Л2.3 Л3.1</w:t>
            </w:r>
          </w:p>
          <w:p w:rsidR="00235A86" w:rsidRPr="000E2E3C" w:rsidRDefault="000E2E3C">
            <w:pPr>
              <w:spacing w:after="0" w:line="240" w:lineRule="auto"/>
              <w:jc w:val="center"/>
              <w:rPr>
                <w:sz w:val="19"/>
                <w:szCs w:val="19"/>
              </w:rPr>
            </w:pPr>
            <w:r w:rsidRPr="000E2E3C">
              <w:rPr>
                <w:rFonts w:ascii="Times New Roman" w:hAnsi="Times New Roman" w:cs="Times New Roman"/>
                <w:color w:val="000000"/>
                <w:sz w:val="19"/>
                <w:szCs w:val="19"/>
              </w:rPr>
              <w:t>Э</w:t>
            </w:r>
            <w:proofErr w:type="gramStart"/>
            <w:r w:rsidRPr="000E2E3C">
              <w:rPr>
                <w:rFonts w:ascii="Times New Roman" w:hAnsi="Times New Roman" w:cs="Times New Roman"/>
                <w:color w:val="000000"/>
                <w:sz w:val="19"/>
                <w:szCs w:val="19"/>
              </w:rPr>
              <w:t>1</w:t>
            </w:r>
            <w:proofErr w:type="gramEnd"/>
            <w:r w:rsidRPr="000E2E3C">
              <w:rPr>
                <w:rFonts w:ascii="Times New Roman" w:hAnsi="Times New Roman" w:cs="Times New Roman"/>
                <w:color w:val="000000"/>
                <w:sz w:val="19"/>
                <w:szCs w:val="19"/>
              </w:rPr>
              <w:t xml:space="preserve"> Э2 Э3 Э4</w:t>
            </w:r>
          </w:p>
        </w:tc>
        <w:tc>
          <w:tcPr>
            <w:tcW w:w="65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Default="000E2E3C">
            <w:pPr>
              <w:spacing w:after="0" w:line="240" w:lineRule="auto"/>
              <w:jc w:val="center"/>
              <w:rPr>
                <w:sz w:val="19"/>
                <w:szCs w:val="19"/>
              </w:rPr>
            </w:pPr>
            <w:r>
              <w:rPr>
                <w:rFonts w:ascii="Times New Roman" w:hAnsi="Times New Roman" w:cs="Times New Roman"/>
                <w:color w:val="000000"/>
                <w:sz w:val="19"/>
                <w:szCs w:val="19"/>
              </w:rPr>
              <w:t>0</w:t>
            </w:r>
          </w:p>
        </w:tc>
        <w:tc>
          <w:tcPr>
            <w:tcW w:w="130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Default="00235A86"/>
        </w:tc>
      </w:tr>
      <w:tr w:rsidR="00235A86" w:rsidTr="00235635">
        <w:trPr>
          <w:trHeight w:hRule="exact" w:val="277"/>
        </w:trPr>
        <w:tc>
          <w:tcPr>
            <w:tcW w:w="926" w:type="dxa"/>
            <w:gridSpan w:val="5"/>
          </w:tcPr>
          <w:p w:rsidR="00235A86" w:rsidRDefault="00235A86"/>
        </w:tc>
        <w:tc>
          <w:tcPr>
            <w:tcW w:w="3523" w:type="dxa"/>
            <w:gridSpan w:val="9"/>
          </w:tcPr>
          <w:p w:rsidR="00235A86" w:rsidRDefault="00235A86"/>
        </w:tc>
        <w:tc>
          <w:tcPr>
            <w:tcW w:w="131" w:type="dxa"/>
            <w:gridSpan w:val="2"/>
          </w:tcPr>
          <w:p w:rsidR="00235A86" w:rsidRDefault="00235A86"/>
        </w:tc>
        <w:tc>
          <w:tcPr>
            <w:tcW w:w="780" w:type="dxa"/>
            <w:gridSpan w:val="3"/>
          </w:tcPr>
          <w:p w:rsidR="00235A86" w:rsidRDefault="00235A86"/>
        </w:tc>
        <w:tc>
          <w:tcPr>
            <w:tcW w:w="670" w:type="dxa"/>
            <w:gridSpan w:val="3"/>
          </w:tcPr>
          <w:p w:rsidR="00235A86" w:rsidRDefault="00235A86"/>
        </w:tc>
        <w:tc>
          <w:tcPr>
            <w:tcW w:w="1085" w:type="dxa"/>
            <w:gridSpan w:val="4"/>
          </w:tcPr>
          <w:p w:rsidR="00235A86" w:rsidRDefault="00235A86"/>
        </w:tc>
        <w:tc>
          <w:tcPr>
            <w:tcW w:w="1192" w:type="dxa"/>
            <w:gridSpan w:val="5"/>
          </w:tcPr>
          <w:p w:rsidR="00235A86" w:rsidRDefault="00235A86"/>
        </w:tc>
        <w:tc>
          <w:tcPr>
            <w:tcW w:w="659" w:type="dxa"/>
            <w:gridSpan w:val="4"/>
          </w:tcPr>
          <w:p w:rsidR="00235A86" w:rsidRDefault="00235A86"/>
        </w:tc>
        <w:tc>
          <w:tcPr>
            <w:tcW w:w="378" w:type="dxa"/>
            <w:gridSpan w:val="3"/>
          </w:tcPr>
          <w:p w:rsidR="00235A86" w:rsidRDefault="00235A86"/>
        </w:tc>
        <w:tc>
          <w:tcPr>
            <w:tcW w:w="929" w:type="dxa"/>
          </w:tcPr>
          <w:p w:rsidR="00235A86" w:rsidRDefault="00235A86"/>
        </w:tc>
      </w:tr>
      <w:tr w:rsidR="00235A86" w:rsidTr="00235635">
        <w:trPr>
          <w:trHeight w:hRule="exact" w:val="416"/>
        </w:trPr>
        <w:tc>
          <w:tcPr>
            <w:tcW w:w="10273" w:type="dxa"/>
            <w:gridSpan w:val="39"/>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235A86" w:rsidRDefault="000E2E3C">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235A86" w:rsidRPr="000E2E3C" w:rsidTr="00235635">
        <w:trPr>
          <w:trHeight w:hRule="exact" w:val="277"/>
        </w:trPr>
        <w:tc>
          <w:tcPr>
            <w:tcW w:w="10273" w:type="dxa"/>
            <w:gridSpan w:val="3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Pr="000E2E3C" w:rsidRDefault="000E2E3C">
            <w:pPr>
              <w:spacing w:after="0" w:line="240" w:lineRule="auto"/>
              <w:jc w:val="center"/>
              <w:rPr>
                <w:sz w:val="19"/>
                <w:szCs w:val="19"/>
              </w:rPr>
            </w:pPr>
            <w:r w:rsidRPr="000E2E3C">
              <w:rPr>
                <w:rFonts w:ascii="Times New Roman" w:hAnsi="Times New Roman" w:cs="Times New Roman"/>
                <w:b/>
                <w:color w:val="000000"/>
                <w:sz w:val="19"/>
                <w:szCs w:val="19"/>
              </w:rPr>
              <w:t>5.1. Фонд оценочных сре</w:t>
            </w:r>
            <w:proofErr w:type="gramStart"/>
            <w:r w:rsidRPr="000E2E3C">
              <w:rPr>
                <w:rFonts w:ascii="Times New Roman" w:hAnsi="Times New Roman" w:cs="Times New Roman"/>
                <w:b/>
                <w:color w:val="000000"/>
                <w:sz w:val="19"/>
                <w:szCs w:val="19"/>
              </w:rPr>
              <w:t>дств дл</w:t>
            </w:r>
            <w:proofErr w:type="gramEnd"/>
            <w:r w:rsidRPr="000E2E3C">
              <w:rPr>
                <w:rFonts w:ascii="Times New Roman" w:hAnsi="Times New Roman" w:cs="Times New Roman"/>
                <w:b/>
                <w:color w:val="000000"/>
                <w:sz w:val="19"/>
                <w:szCs w:val="19"/>
              </w:rPr>
              <w:t>я проведения промежуточной аттестации</w:t>
            </w:r>
          </w:p>
        </w:tc>
      </w:tr>
      <w:tr w:rsidR="00235A86" w:rsidTr="00235635">
        <w:trPr>
          <w:trHeight w:hRule="exact" w:val="1349"/>
        </w:trPr>
        <w:tc>
          <w:tcPr>
            <w:tcW w:w="10273" w:type="dxa"/>
            <w:gridSpan w:val="3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Pr="000E2E3C" w:rsidRDefault="000E2E3C">
            <w:pPr>
              <w:spacing w:after="0" w:line="240" w:lineRule="auto"/>
              <w:rPr>
                <w:sz w:val="19"/>
                <w:szCs w:val="19"/>
              </w:rPr>
            </w:pPr>
            <w:r w:rsidRPr="000E2E3C">
              <w:rPr>
                <w:rFonts w:ascii="Times New Roman" w:hAnsi="Times New Roman" w:cs="Times New Roman"/>
                <w:color w:val="000000"/>
                <w:sz w:val="19"/>
                <w:szCs w:val="19"/>
              </w:rPr>
              <w:t>Вопросы к экзамену</w:t>
            </w:r>
          </w:p>
          <w:p w:rsidR="00235A86" w:rsidRPr="000E2E3C" w:rsidRDefault="000E2E3C">
            <w:pPr>
              <w:spacing w:after="0" w:line="240" w:lineRule="auto"/>
              <w:rPr>
                <w:sz w:val="19"/>
                <w:szCs w:val="19"/>
              </w:rPr>
            </w:pPr>
            <w:r w:rsidRPr="000E2E3C">
              <w:rPr>
                <w:rFonts w:ascii="Times New Roman" w:hAnsi="Times New Roman" w:cs="Times New Roman"/>
                <w:color w:val="000000"/>
                <w:sz w:val="19"/>
                <w:szCs w:val="19"/>
              </w:rPr>
              <w:t>1.Лексические трансформации: Транслитерация и транскрибирование.</w:t>
            </w:r>
          </w:p>
          <w:p w:rsidR="00235A86" w:rsidRPr="000E2E3C" w:rsidRDefault="000E2E3C">
            <w:pPr>
              <w:spacing w:after="0" w:line="240" w:lineRule="auto"/>
              <w:rPr>
                <w:sz w:val="19"/>
                <w:szCs w:val="19"/>
              </w:rPr>
            </w:pPr>
            <w:r w:rsidRPr="000E2E3C">
              <w:rPr>
                <w:rFonts w:ascii="Times New Roman" w:hAnsi="Times New Roman" w:cs="Times New Roman"/>
                <w:color w:val="000000"/>
                <w:sz w:val="19"/>
                <w:szCs w:val="19"/>
              </w:rPr>
              <w:t xml:space="preserve">2.Стилистика перевода. Стилистические </w:t>
            </w:r>
            <w:proofErr w:type="spellStart"/>
            <w:proofErr w:type="gramStart"/>
            <w:r w:rsidRPr="000E2E3C">
              <w:rPr>
                <w:rFonts w:ascii="Times New Roman" w:hAnsi="Times New Roman" w:cs="Times New Roman"/>
                <w:color w:val="000000"/>
                <w:sz w:val="19"/>
                <w:szCs w:val="19"/>
              </w:rPr>
              <w:t>при</w:t>
            </w:r>
            <w:proofErr w:type="gramEnd"/>
            <w:r w:rsidRPr="000E2E3C">
              <w:rPr>
                <w:rFonts w:ascii="Times New Roman" w:hAnsi="Times New Roman" w:cs="Times New Roman"/>
                <w:color w:val="000000"/>
                <w:sz w:val="19"/>
                <w:szCs w:val="19"/>
              </w:rPr>
              <w:t>ѐмы</w:t>
            </w:r>
            <w:proofErr w:type="spellEnd"/>
            <w:r w:rsidRPr="000E2E3C">
              <w:rPr>
                <w:rFonts w:ascii="Times New Roman" w:hAnsi="Times New Roman" w:cs="Times New Roman"/>
                <w:color w:val="000000"/>
                <w:sz w:val="19"/>
                <w:szCs w:val="19"/>
              </w:rPr>
              <w:t xml:space="preserve"> перевода.</w:t>
            </w:r>
          </w:p>
          <w:p w:rsidR="00235A86" w:rsidRPr="000E2E3C" w:rsidRDefault="000E2E3C">
            <w:pPr>
              <w:spacing w:after="0" w:line="240" w:lineRule="auto"/>
              <w:rPr>
                <w:sz w:val="19"/>
                <w:szCs w:val="19"/>
              </w:rPr>
            </w:pPr>
            <w:r w:rsidRPr="000E2E3C">
              <w:rPr>
                <w:rFonts w:ascii="Times New Roman" w:hAnsi="Times New Roman" w:cs="Times New Roman"/>
                <w:color w:val="000000"/>
                <w:sz w:val="19"/>
                <w:szCs w:val="19"/>
              </w:rPr>
              <w:t>3.Лексические трудности перевода: лексические переводческие трансформации</w:t>
            </w:r>
          </w:p>
          <w:p w:rsidR="00235A86" w:rsidRPr="000E2E3C" w:rsidRDefault="000E2E3C">
            <w:pPr>
              <w:spacing w:after="0" w:line="240" w:lineRule="auto"/>
              <w:rPr>
                <w:sz w:val="19"/>
                <w:szCs w:val="19"/>
              </w:rPr>
            </w:pPr>
            <w:r w:rsidRPr="000E2E3C">
              <w:rPr>
                <w:rFonts w:ascii="Times New Roman" w:hAnsi="Times New Roman" w:cs="Times New Roman"/>
                <w:color w:val="000000"/>
                <w:sz w:val="19"/>
                <w:szCs w:val="19"/>
              </w:rPr>
              <w:t>4.Грамматические трудности перевода: грамматические переводческие трансформации</w:t>
            </w:r>
          </w:p>
          <w:p w:rsidR="00235A86" w:rsidRDefault="000E2E3C">
            <w:pPr>
              <w:spacing w:after="0" w:line="240" w:lineRule="auto"/>
              <w:rPr>
                <w:sz w:val="19"/>
                <w:szCs w:val="19"/>
              </w:rPr>
            </w:pPr>
            <w:r w:rsidRPr="000E2E3C">
              <w:rPr>
                <w:rFonts w:ascii="Times New Roman" w:hAnsi="Times New Roman" w:cs="Times New Roman"/>
                <w:color w:val="000000"/>
                <w:sz w:val="19"/>
                <w:szCs w:val="19"/>
              </w:rPr>
              <w:t xml:space="preserve">5.Перевод неологизмов. Перевод антропонимов. Перевод ФЕ. </w:t>
            </w:r>
            <w:r>
              <w:rPr>
                <w:rFonts w:ascii="Times New Roman" w:hAnsi="Times New Roman" w:cs="Times New Roman"/>
                <w:color w:val="000000"/>
                <w:sz w:val="19"/>
                <w:szCs w:val="19"/>
              </w:rPr>
              <w:t>Перевод сленга. Перевод сокращений.</w:t>
            </w:r>
          </w:p>
        </w:tc>
      </w:tr>
      <w:tr w:rsidR="00235A86" w:rsidRPr="000E2E3C" w:rsidTr="00235635">
        <w:trPr>
          <w:trHeight w:hRule="exact" w:val="7070"/>
        </w:trPr>
        <w:tc>
          <w:tcPr>
            <w:tcW w:w="10273" w:type="dxa"/>
            <w:gridSpan w:val="3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Pr="000E2E3C" w:rsidRDefault="000E2E3C">
            <w:pPr>
              <w:spacing w:after="0" w:line="240" w:lineRule="auto"/>
              <w:rPr>
                <w:sz w:val="19"/>
                <w:szCs w:val="19"/>
              </w:rPr>
            </w:pPr>
            <w:r w:rsidRPr="000E2E3C">
              <w:rPr>
                <w:rFonts w:ascii="Times New Roman" w:hAnsi="Times New Roman" w:cs="Times New Roman"/>
                <w:color w:val="000000"/>
                <w:sz w:val="19"/>
                <w:szCs w:val="19"/>
              </w:rPr>
              <w:t>6.Перевод реалий.</w:t>
            </w:r>
          </w:p>
          <w:p w:rsidR="00235A86" w:rsidRPr="000E2E3C" w:rsidRDefault="000E2E3C">
            <w:pPr>
              <w:spacing w:after="0" w:line="240" w:lineRule="auto"/>
              <w:rPr>
                <w:sz w:val="19"/>
                <w:szCs w:val="19"/>
              </w:rPr>
            </w:pPr>
            <w:r w:rsidRPr="000E2E3C">
              <w:rPr>
                <w:rFonts w:ascii="Times New Roman" w:hAnsi="Times New Roman" w:cs="Times New Roman"/>
                <w:color w:val="000000"/>
                <w:sz w:val="19"/>
                <w:szCs w:val="19"/>
              </w:rPr>
              <w:t>7.Основные стилевые отличия текста в зависимости от сферы его употребления. Стилистические особенности научно- технической литературы.</w:t>
            </w:r>
          </w:p>
          <w:p w:rsidR="00235A86" w:rsidRPr="000E2E3C" w:rsidRDefault="000E2E3C">
            <w:pPr>
              <w:spacing w:after="0" w:line="240" w:lineRule="auto"/>
              <w:rPr>
                <w:sz w:val="19"/>
                <w:szCs w:val="19"/>
              </w:rPr>
            </w:pPr>
            <w:r w:rsidRPr="000E2E3C">
              <w:rPr>
                <w:rFonts w:ascii="Times New Roman" w:hAnsi="Times New Roman" w:cs="Times New Roman"/>
                <w:color w:val="000000"/>
                <w:sz w:val="19"/>
                <w:szCs w:val="19"/>
              </w:rPr>
              <w:t xml:space="preserve">8.Лексический состав и семантические особенности функционального стиля научно-технической литературы. Понятие о термине и </w:t>
            </w:r>
            <w:proofErr w:type="spellStart"/>
            <w:r w:rsidRPr="000E2E3C">
              <w:rPr>
                <w:rFonts w:ascii="Times New Roman" w:hAnsi="Times New Roman" w:cs="Times New Roman"/>
                <w:color w:val="000000"/>
                <w:sz w:val="19"/>
                <w:szCs w:val="19"/>
              </w:rPr>
              <w:t>терминосистемах</w:t>
            </w:r>
            <w:proofErr w:type="spellEnd"/>
            <w:r w:rsidRPr="000E2E3C">
              <w:rPr>
                <w:rFonts w:ascii="Times New Roman" w:hAnsi="Times New Roman" w:cs="Times New Roman"/>
                <w:color w:val="000000"/>
                <w:sz w:val="19"/>
                <w:szCs w:val="19"/>
              </w:rPr>
              <w:t xml:space="preserve">. Специфика функционирования общеупотребительных слов в научно-технических текстах и их передачи </w:t>
            </w:r>
            <w:proofErr w:type="gramStart"/>
            <w:r w:rsidRPr="000E2E3C">
              <w:rPr>
                <w:rFonts w:ascii="Times New Roman" w:hAnsi="Times New Roman" w:cs="Times New Roman"/>
                <w:color w:val="000000"/>
                <w:sz w:val="19"/>
                <w:szCs w:val="19"/>
              </w:rPr>
              <w:t>с</w:t>
            </w:r>
            <w:proofErr w:type="gramEnd"/>
            <w:r w:rsidRPr="000E2E3C">
              <w:rPr>
                <w:rFonts w:ascii="Times New Roman" w:hAnsi="Times New Roman" w:cs="Times New Roman"/>
                <w:color w:val="000000"/>
                <w:sz w:val="19"/>
                <w:szCs w:val="19"/>
              </w:rPr>
              <w:t xml:space="preserve"> ИЯ на ПЯ.</w:t>
            </w:r>
          </w:p>
          <w:p w:rsidR="00235A86" w:rsidRPr="000E2E3C" w:rsidRDefault="000E2E3C">
            <w:pPr>
              <w:spacing w:after="0" w:line="240" w:lineRule="auto"/>
              <w:rPr>
                <w:sz w:val="19"/>
                <w:szCs w:val="19"/>
              </w:rPr>
            </w:pPr>
            <w:r w:rsidRPr="000E2E3C">
              <w:rPr>
                <w:rFonts w:ascii="Times New Roman" w:hAnsi="Times New Roman" w:cs="Times New Roman"/>
                <w:color w:val="000000"/>
                <w:sz w:val="19"/>
                <w:szCs w:val="19"/>
              </w:rPr>
              <w:t>9.Грамматический строй и логико-грамматическое членение предложения функционального стиля научно-технической литературы.</w:t>
            </w:r>
          </w:p>
          <w:p w:rsidR="00235A86" w:rsidRPr="000E2E3C" w:rsidRDefault="000E2E3C">
            <w:pPr>
              <w:spacing w:after="0" w:line="240" w:lineRule="auto"/>
              <w:rPr>
                <w:sz w:val="19"/>
                <w:szCs w:val="19"/>
              </w:rPr>
            </w:pPr>
            <w:r w:rsidRPr="000E2E3C">
              <w:rPr>
                <w:rFonts w:ascii="Times New Roman" w:hAnsi="Times New Roman" w:cs="Times New Roman"/>
                <w:color w:val="000000"/>
                <w:sz w:val="19"/>
                <w:szCs w:val="19"/>
              </w:rPr>
              <w:t xml:space="preserve">10.Соотношение научно-технического стиля </w:t>
            </w:r>
            <w:proofErr w:type="gramStart"/>
            <w:r w:rsidRPr="000E2E3C">
              <w:rPr>
                <w:rFonts w:ascii="Times New Roman" w:hAnsi="Times New Roman" w:cs="Times New Roman"/>
                <w:color w:val="000000"/>
                <w:sz w:val="19"/>
                <w:szCs w:val="19"/>
              </w:rPr>
              <w:t>в</w:t>
            </w:r>
            <w:proofErr w:type="gramEnd"/>
            <w:r w:rsidRPr="000E2E3C">
              <w:rPr>
                <w:rFonts w:ascii="Times New Roman" w:hAnsi="Times New Roman" w:cs="Times New Roman"/>
                <w:color w:val="000000"/>
                <w:sz w:val="19"/>
                <w:szCs w:val="19"/>
              </w:rPr>
              <w:t xml:space="preserve"> ИЯ и ПЯ. Стилистические проблемы научно-технического перевода. </w:t>
            </w:r>
            <w:proofErr w:type="spellStart"/>
            <w:r w:rsidRPr="000E2E3C">
              <w:rPr>
                <w:rFonts w:ascii="Times New Roman" w:hAnsi="Times New Roman" w:cs="Times New Roman"/>
                <w:color w:val="000000"/>
                <w:sz w:val="19"/>
                <w:szCs w:val="19"/>
              </w:rPr>
              <w:t>Общестилистические</w:t>
            </w:r>
            <w:proofErr w:type="spellEnd"/>
            <w:r w:rsidRPr="000E2E3C">
              <w:rPr>
                <w:rFonts w:ascii="Times New Roman" w:hAnsi="Times New Roman" w:cs="Times New Roman"/>
                <w:color w:val="000000"/>
                <w:sz w:val="19"/>
                <w:szCs w:val="19"/>
              </w:rPr>
              <w:t xml:space="preserve"> и лексико-стилистические трансформации при переводе научно-технической литературы. «Ложные друзья» переводчика, их качественная и количественная характеристика.</w:t>
            </w:r>
          </w:p>
          <w:p w:rsidR="00235A86" w:rsidRPr="000E2E3C" w:rsidRDefault="000E2E3C">
            <w:pPr>
              <w:spacing w:after="0" w:line="240" w:lineRule="auto"/>
              <w:rPr>
                <w:sz w:val="19"/>
                <w:szCs w:val="19"/>
              </w:rPr>
            </w:pPr>
            <w:r w:rsidRPr="000E2E3C">
              <w:rPr>
                <w:rFonts w:ascii="Times New Roman" w:hAnsi="Times New Roman" w:cs="Times New Roman"/>
                <w:color w:val="000000"/>
                <w:sz w:val="19"/>
                <w:szCs w:val="19"/>
              </w:rPr>
              <w:t>11.Проблема эквивалентности и адекватности в научно-техническом переводе.</w:t>
            </w:r>
          </w:p>
          <w:p w:rsidR="00235A86" w:rsidRPr="000E2E3C" w:rsidRDefault="000E2E3C">
            <w:pPr>
              <w:spacing w:after="0" w:line="240" w:lineRule="auto"/>
              <w:rPr>
                <w:sz w:val="19"/>
                <w:szCs w:val="19"/>
              </w:rPr>
            </w:pPr>
            <w:r w:rsidRPr="000E2E3C">
              <w:rPr>
                <w:rFonts w:ascii="Times New Roman" w:hAnsi="Times New Roman" w:cs="Times New Roman"/>
                <w:color w:val="000000"/>
                <w:sz w:val="19"/>
                <w:szCs w:val="19"/>
              </w:rPr>
              <w:t>12.Прагматические аспекты перевода научно-технической литературы.</w:t>
            </w:r>
          </w:p>
          <w:p w:rsidR="00235A86" w:rsidRPr="000E2E3C" w:rsidRDefault="000E2E3C">
            <w:pPr>
              <w:spacing w:after="0" w:line="240" w:lineRule="auto"/>
              <w:rPr>
                <w:sz w:val="19"/>
                <w:szCs w:val="19"/>
              </w:rPr>
            </w:pPr>
            <w:r w:rsidRPr="000E2E3C">
              <w:rPr>
                <w:rFonts w:ascii="Times New Roman" w:hAnsi="Times New Roman" w:cs="Times New Roman"/>
                <w:color w:val="000000"/>
                <w:sz w:val="19"/>
                <w:szCs w:val="19"/>
              </w:rPr>
              <w:t>13.Степень обработки (адаптации) материала при переводе. Проблема оценки качества перевода</w:t>
            </w:r>
          </w:p>
          <w:p w:rsidR="00235A86" w:rsidRPr="000E2E3C" w:rsidRDefault="000E2E3C">
            <w:pPr>
              <w:spacing w:after="0" w:line="240" w:lineRule="auto"/>
              <w:rPr>
                <w:sz w:val="19"/>
                <w:szCs w:val="19"/>
              </w:rPr>
            </w:pPr>
            <w:r w:rsidRPr="000E2E3C">
              <w:rPr>
                <w:rFonts w:ascii="Times New Roman" w:hAnsi="Times New Roman" w:cs="Times New Roman"/>
                <w:color w:val="000000"/>
                <w:sz w:val="19"/>
                <w:szCs w:val="19"/>
              </w:rPr>
              <w:t>14.«Теория художественного перевода» как специальный раздел теории перевода. Специфика теории художественного перевода в отличие от общей теории перевода.</w:t>
            </w:r>
          </w:p>
          <w:p w:rsidR="00235A86" w:rsidRPr="000E2E3C" w:rsidRDefault="000E2E3C">
            <w:pPr>
              <w:spacing w:after="0" w:line="240" w:lineRule="auto"/>
              <w:rPr>
                <w:sz w:val="19"/>
                <w:szCs w:val="19"/>
              </w:rPr>
            </w:pPr>
            <w:r w:rsidRPr="000E2E3C">
              <w:rPr>
                <w:rFonts w:ascii="Times New Roman" w:hAnsi="Times New Roman" w:cs="Times New Roman"/>
                <w:color w:val="000000"/>
                <w:sz w:val="19"/>
                <w:szCs w:val="19"/>
              </w:rPr>
              <w:t>15.Художественный перевод как форма литературных взаимосвязей и историко-литературная проблема.</w:t>
            </w:r>
          </w:p>
          <w:p w:rsidR="00235A86" w:rsidRPr="000E2E3C" w:rsidRDefault="000E2E3C">
            <w:pPr>
              <w:spacing w:after="0" w:line="240" w:lineRule="auto"/>
              <w:rPr>
                <w:sz w:val="19"/>
                <w:szCs w:val="19"/>
              </w:rPr>
            </w:pPr>
            <w:r w:rsidRPr="000E2E3C">
              <w:rPr>
                <w:rFonts w:ascii="Times New Roman" w:hAnsi="Times New Roman" w:cs="Times New Roman"/>
                <w:color w:val="000000"/>
                <w:sz w:val="19"/>
                <w:szCs w:val="19"/>
              </w:rPr>
              <w:t>16.История развития теории художественного перевода.</w:t>
            </w:r>
          </w:p>
          <w:p w:rsidR="00235A86" w:rsidRPr="000E2E3C" w:rsidRDefault="000E2E3C">
            <w:pPr>
              <w:spacing w:after="0" w:line="240" w:lineRule="auto"/>
              <w:rPr>
                <w:sz w:val="19"/>
                <w:szCs w:val="19"/>
              </w:rPr>
            </w:pPr>
            <w:r w:rsidRPr="000E2E3C">
              <w:rPr>
                <w:rFonts w:ascii="Times New Roman" w:hAnsi="Times New Roman" w:cs="Times New Roman"/>
                <w:color w:val="000000"/>
                <w:sz w:val="19"/>
                <w:szCs w:val="19"/>
              </w:rPr>
              <w:t>17.Основные принципы теории художественного перевода.</w:t>
            </w:r>
          </w:p>
          <w:p w:rsidR="00235A86" w:rsidRPr="000E2E3C" w:rsidRDefault="000E2E3C">
            <w:pPr>
              <w:spacing w:after="0" w:line="240" w:lineRule="auto"/>
              <w:rPr>
                <w:sz w:val="19"/>
                <w:szCs w:val="19"/>
              </w:rPr>
            </w:pPr>
            <w:r w:rsidRPr="000E2E3C">
              <w:rPr>
                <w:rFonts w:ascii="Times New Roman" w:hAnsi="Times New Roman" w:cs="Times New Roman"/>
                <w:color w:val="000000"/>
                <w:sz w:val="19"/>
                <w:szCs w:val="19"/>
              </w:rPr>
              <w:t>18.Основные задачи перевода художественного текста.</w:t>
            </w:r>
          </w:p>
          <w:p w:rsidR="00235A86" w:rsidRPr="000E2E3C" w:rsidRDefault="000E2E3C">
            <w:pPr>
              <w:spacing w:after="0" w:line="240" w:lineRule="auto"/>
              <w:rPr>
                <w:sz w:val="19"/>
                <w:szCs w:val="19"/>
              </w:rPr>
            </w:pPr>
            <w:r w:rsidRPr="000E2E3C">
              <w:rPr>
                <w:rFonts w:ascii="Times New Roman" w:hAnsi="Times New Roman" w:cs="Times New Roman"/>
                <w:color w:val="000000"/>
                <w:sz w:val="19"/>
                <w:szCs w:val="19"/>
              </w:rPr>
              <w:t>19.Лингвистические и литературоведческие методы перевода.</w:t>
            </w:r>
          </w:p>
          <w:p w:rsidR="00235A86" w:rsidRPr="000E2E3C" w:rsidRDefault="000E2E3C">
            <w:pPr>
              <w:spacing w:after="0" w:line="240" w:lineRule="auto"/>
              <w:rPr>
                <w:sz w:val="19"/>
                <w:szCs w:val="19"/>
              </w:rPr>
            </w:pPr>
            <w:r w:rsidRPr="000E2E3C">
              <w:rPr>
                <w:rFonts w:ascii="Times New Roman" w:hAnsi="Times New Roman" w:cs="Times New Roman"/>
                <w:color w:val="000000"/>
                <w:sz w:val="19"/>
                <w:szCs w:val="19"/>
              </w:rPr>
              <w:t>20.Проблема поэтического перевода.</w:t>
            </w:r>
          </w:p>
          <w:p w:rsidR="00235A86" w:rsidRPr="000E2E3C" w:rsidRDefault="000E2E3C">
            <w:pPr>
              <w:spacing w:after="0" w:line="240" w:lineRule="auto"/>
              <w:rPr>
                <w:sz w:val="19"/>
                <w:szCs w:val="19"/>
              </w:rPr>
            </w:pPr>
            <w:r w:rsidRPr="000E2E3C">
              <w:rPr>
                <w:rFonts w:ascii="Times New Roman" w:hAnsi="Times New Roman" w:cs="Times New Roman"/>
                <w:color w:val="000000"/>
                <w:sz w:val="19"/>
                <w:szCs w:val="19"/>
              </w:rPr>
              <w:t xml:space="preserve">21.Понятие о разговорной речи как о стилистической подсистеме языка и </w:t>
            </w:r>
            <w:proofErr w:type="spellStart"/>
            <w:r w:rsidRPr="000E2E3C">
              <w:rPr>
                <w:rFonts w:ascii="Times New Roman" w:hAnsi="Times New Roman" w:cs="Times New Roman"/>
                <w:color w:val="000000"/>
                <w:sz w:val="19"/>
                <w:szCs w:val="19"/>
              </w:rPr>
              <w:t>еѐ</w:t>
            </w:r>
            <w:proofErr w:type="spellEnd"/>
            <w:r w:rsidRPr="000E2E3C">
              <w:rPr>
                <w:rFonts w:ascii="Times New Roman" w:hAnsi="Times New Roman" w:cs="Times New Roman"/>
                <w:color w:val="000000"/>
                <w:sz w:val="19"/>
                <w:szCs w:val="19"/>
              </w:rPr>
              <w:t xml:space="preserve"> место в системе языковых стилей. Основные теоретические проблемы перевода разговорной речи.</w:t>
            </w:r>
          </w:p>
          <w:p w:rsidR="00235A86" w:rsidRPr="000E2E3C" w:rsidRDefault="000E2E3C">
            <w:pPr>
              <w:spacing w:after="0" w:line="240" w:lineRule="auto"/>
              <w:rPr>
                <w:sz w:val="19"/>
                <w:szCs w:val="19"/>
              </w:rPr>
            </w:pPr>
            <w:r w:rsidRPr="000E2E3C">
              <w:rPr>
                <w:rFonts w:ascii="Times New Roman" w:hAnsi="Times New Roman" w:cs="Times New Roman"/>
                <w:color w:val="000000"/>
                <w:sz w:val="19"/>
                <w:szCs w:val="19"/>
              </w:rPr>
              <w:t>22.Лингвистические особенности перевода разговорного стиля речи: лексические, фразеологические, грамматические.</w:t>
            </w:r>
          </w:p>
          <w:p w:rsidR="00235A86" w:rsidRPr="000E2E3C" w:rsidRDefault="000E2E3C">
            <w:pPr>
              <w:spacing w:after="0" w:line="240" w:lineRule="auto"/>
              <w:rPr>
                <w:sz w:val="19"/>
                <w:szCs w:val="19"/>
              </w:rPr>
            </w:pPr>
            <w:r w:rsidRPr="000E2E3C">
              <w:rPr>
                <w:rFonts w:ascii="Times New Roman" w:hAnsi="Times New Roman" w:cs="Times New Roman"/>
                <w:color w:val="000000"/>
                <w:sz w:val="19"/>
                <w:szCs w:val="19"/>
              </w:rPr>
              <w:t>23.Паралингвистические аспекты перевода текстов разговорного жанра.</w:t>
            </w:r>
          </w:p>
          <w:p w:rsidR="00235A86" w:rsidRPr="000E2E3C" w:rsidRDefault="000E2E3C">
            <w:pPr>
              <w:spacing w:after="0" w:line="240" w:lineRule="auto"/>
              <w:rPr>
                <w:sz w:val="19"/>
                <w:szCs w:val="19"/>
              </w:rPr>
            </w:pPr>
            <w:r w:rsidRPr="000E2E3C">
              <w:rPr>
                <w:rFonts w:ascii="Times New Roman" w:hAnsi="Times New Roman" w:cs="Times New Roman"/>
                <w:color w:val="000000"/>
                <w:sz w:val="19"/>
                <w:szCs w:val="19"/>
              </w:rPr>
              <w:t>24.Проблемы перевода общественно-политического текста.</w:t>
            </w:r>
          </w:p>
          <w:p w:rsidR="00235A86" w:rsidRPr="000E2E3C" w:rsidRDefault="000E2E3C">
            <w:pPr>
              <w:spacing w:after="0" w:line="240" w:lineRule="auto"/>
              <w:rPr>
                <w:sz w:val="19"/>
                <w:szCs w:val="19"/>
              </w:rPr>
            </w:pPr>
            <w:r w:rsidRPr="000E2E3C">
              <w:rPr>
                <w:rFonts w:ascii="Times New Roman" w:hAnsi="Times New Roman" w:cs="Times New Roman"/>
                <w:color w:val="000000"/>
                <w:sz w:val="19"/>
                <w:szCs w:val="19"/>
              </w:rPr>
              <w:t>25.Специфические проблемы перевода официально-деловых текстов.</w:t>
            </w:r>
          </w:p>
          <w:p w:rsidR="00235A86" w:rsidRPr="000E2E3C" w:rsidRDefault="000E2E3C">
            <w:pPr>
              <w:spacing w:after="0" w:line="240" w:lineRule="auto"/>
              <w:rPr>
                <w:sz w:val="19"/>
                <w:szCs w:val="19"/>
              </w:rPr>
            </w:pPr>
            <w:r w:rsidRPr="000E2E3C">
              <w:rPr>
                <w:rFonts w:ascii="Times New Roman" w:hAnsi="Times New Roman" w:cs="Times New Roman"/>
                <w:color w:val="000000"/>
                <w:sz w:val="19"/>
                <w:szCs w:val="19"/>
              </w:rPr>
              <w:t xml:space="preserve">26.Публицистика как проблема </w:t>
            </w:r>
            <w:proofErr w:type="spellStart"/>
            <w:r w:rsidRPr="000E2E3C">
              <w:rPr>
                <w:rFonts w:ascii="Times New Roman" w:hAnsi="Times New Roman" w:cs="Times New Roman"/>
                <w:color w:val="000000"/>
                <w:sz w:val="19"/>
                <w:szCs w:val="19"/>
              </w:rPr>
              <w:t>переводоведения</w:t>
            </w:r>
            <w:proofErr w:type="spellEnd"/>
            <w:r w:rsidRPr="000E2E3C">
              <w:rPr>
                <w:rFonts w:ascii="Times New Roman" w:hAnsi="Times New Roman" w:cs="Times New Roman"/>
                <w:color w:val="000000"/>
                <w:sz w:val="19"/>
                <w:szCs w:val="19"/>
              </w:rPr>
              <w:t>.</w:t>
            </w:r>
          </w:p>
          <w:p w:rsidR="00235A86" w:rsidRPr="000E2E3C" w:rsidRDefault="000E2E3C">
            <w:pPr>
              <w:spacing w:after="0" w:line="240" w:lineRule="auto"/>
              <w:rPr>
                <w:sz w:val="19"/>
                <w:szCs w:val="19"/>
              </w:rPr>
            </w:pPr>
            <w:r w:rsidRPr="000E2E3C">
              <w:rPr>
                <w:rFonts w:ascii="Times New Roman" w:hAnsi="Times New Roman" w:cs="Times New Roman"/>
                <w:color w:val="000000"/>
                <w:sz w:val="19"/>
                <w:szCs w:val="19"/>
              </w:rPr>
              <w:t>27.Специфика перевода рекламных текстов.</w:t>
            </w:r>
          </w:p>
          <w:p w:rsidR="00235A86" w:rsidRPr="000E2E3C" w:rsidRDefault="000E2E3C">
            <w:pPr>
              <w:spacing w:after="0" w:line="240" w:lineRule="auto"/>
              <w:rPr>
                <w:sz w:val="19"/>
                <w:szCs w:val="19"/>
              </w:rPr>
            </w:pPr>
            <w:r w:rsidRPr="000E2E3C">
              <w:rPr>
                <w:rFonts w:ascii="Times New Roman" w:hAnsi="Times New Roman" w:cs="Times New Roman"/>
                <w:color w:val="000000"/>
                <w:sz w:val="19"/>
                <w:szCs w:val="19"/>
              </w:rPr>
              <w:t>28.Перевод заголовков, пословиц и изречений.</w:t>
            </w:r>
          </w:p>
          <w:p w:rsidR="00235A86" w:rsidRPr="000E2E3C" w:rsidRDefault="000E2E3C">
            <w:pPr>
              <w:spacing w:after="0" w:line="240" w:lineRule="auto"/>
              <w:rPr>
                <w:sz w:val="19"/>
                <w:szCs w:val="19"/>
              </w:rPr>
            </w:pPr>
            <w:r w:rsidRPr="000E2E3C">
              <w:rPr>
                <w:rFonts w:ascii="Times New Roman" w:hAnsi="Times New Roman" w:cs="Times New Roman"/>
                <w:color w:val="000000"/>
                <w:sz w:val="19"/>
                <w:szCs w:val="19"/>
              </w:rPr>
              <w:t>29.Проблема перевода официально-деловой документации.</w:t>
            </w:r>
          </w:p>
        </w:tc>
      </w:tr>
      <w:tr w:rsidR="00235A86" w:rsidRPr="000E2E3C" w:rsidTr="00235635">
        <w:trPr>
          <w:trHeight w:hRule="exact" w:val="277"/>
        </w:trPr>
        <w:tc>
          <w:tcPr>
            <w:tcW w:w="10273" w:type="dxa"/>
            <w:gridSpan w:val="3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Pr="000E2E3C" w:rsidRDefault="000E2E3C">
            <w:pPr>
              <w:spacing w:after="0" w:line="240" w:lineRule="auto"/>
              <w:jc w:val="center"/>
              <w:rPr>
                <w:sz w:val="19"/>
                <w:szCs w:val="19"/>
              </w:rPr>
            </w:pPr>
            <w:r w:rsidRPr="000E2E3C">
              <w:rPr>
                <w:rFonts w:ascii="Times New Roman" w:hAnsi="Times New Roman" w:cs="Times New Roman"/>
                <w:b/>
                <w:color w:val="000000"/>
                <w:sz w:val="19"/>
                <w:szCs w:val="19"/>
              </w:rPr>
              <w:t>5.2. Фонд оценочных сре</w:t>
            </w:r>
            <w:proofErr w:type="gramStart"/>
            <w:r w:rsidRPr="000E2E3C">
              <w:rPr>
                <w:rFonts w:ascii="Times New Roman" w:hAnsi="Times New Roman" w:cs="Times New Roman"/>
                <w:b/>
                <w:color w:val="000000"/>
                <w:sz w:val="19"/>
                <w:szCs w:val="19"/>
              </w:rPr>
              <w:t>дств дл</w:t>
            </w:r>
            <w:proofErr w:type="gramEnd"/>
            <w:r w:rsidRPr="000E2E3C">
              <w:rPr>
                <w:rFonts w:ascii="Times New Roman" w:hAnsi="Times New Roman" w:cs="Times New Roman"/>
                <w:b/>
                <w:color w:val="000000"/>
                <w:sz w:val="19"/>
                <w:szCs w:val="19"/>
              </w:rPr>
              <w:t>я проведения текущего контроля</w:t>
            </w:r>
          </w:p>
        </w:tc>
      </w:tr>
      <w:tr w:rsidR="00235A86" w:rsidRPr="000E2E3C" w:rsidTr="00235635">
        <w:trPr>
          <w:trHeight w:hRule="exact" w:val="277"/>
        </w:trPr>
        <w:tc>
          <w:tcPr>
            <w:tcW w:w="10273" w:type="dxa"/>
            <w:gridSpan w:val="3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Pr="000E2E3C" w:rsidRDefault="000E2E3C">
            <w:pPr>
              <w:spacing w:after="0" w:line="240" w:lineRule="auto"/>
              <w:rPr>
                <w:sz w:val="19"/>
                <w:szCs w:val="19"/>
              </w:rPr>
            </w:pPr>
            <w:r w:rsidRPr="000E2E3C">
              <w:rPr>
                <w:rFonts w:ascii="Times New Roman" w:hAnsi="Times New Roman" w:cs="Times New Roman"/>
                <w:color w:val="000000"/>
                <w:sz w:val="19"/>
                <w:szCs w:val="19"/>
              </w:rPr>
              <w:t>Структура и содержание фонда оценочных сре</w:t>
            </w:r>
            <w:proofErr w:type="gramStart"/>
            <w:r w:rsidRPr="000E2E3C">
              <w:rPr>
                <w:rFonts w:ascii="Times New Roman" w:hAnsi="Times New Roman" w:cs="Times New Roman"/>
                <w:color w:val="000000"/>
                <w:sz w:val="19"/>
                <w:szCs w:val="19"/>
              </w:rPr>
              <w:t>дств пр</w:t>
            </w:r>
            <w:proofErr w:type="gramEnd"/>
            <w:r w:rsidRPr="000E2E3C">
              <w:rPr>
                <w:rFonts w:ascii="Times New Roman" w:hAnsi="Times New Roman" w:cs="Times New Roman"/>
                <w:color w:val="000000"/>
                <w:sz w:val="19"/>
                <w:szCs w:val="19"/>
              </w:rPr>
              <w:t>едставлены в Приложении 1 рабочей программы дисциплины</w:t>
            </w:r>
          </w:p>
        </w:tc>
      </w:tr>
      <w:tr w:rsidR="00235A86" w:rsidRPr="000E2E3C" w:rsidTr="00235635">
        <w:trPr>
          <w:trHeight w:hRule="exact" w:val="277"/>
        </w:trPr>
        <w:tc>
          <w:tcPr>
            <w:tcW w:w="568" w:type="dxa"/>
            <w:gridSpan w:val="2"/>
          </w:tcPr>
          <w:p w:rsidR="00235A86" w:rsidRPr="000E2E3C" w:rsidRDefault="00235A86"/>
        </w:tc>
        <w:tc>
          <w:tcPr>
            <w:tcW w:w="1490" w:type="dxa"/>
            <w:gridSpan w:val="6"/>
          </w:tcPr>
          <w:p w:rsidR="00235A86" w:rsidRPr="000E2E3C" w:rsidRDefault="00235A86"/>
        </w:tc>
        <w:tc>
          <w:tcPr>
            <w:tcW w:w="1986" w:type="dxa"/>
            <w:gridSpan w:val="2"/>
          </w:tcPr>
          <w:p w:rsidR="00235A86" w:rsidRPr="000E2E3C" w:rsidRDefault="00235A86"/>
        </w:tc>
        <w:tc>
          <w:tcPr>
            <w:tcW w:w="3007" w:type="dxa"/>
            <w:gridSpan w:val="14"/>
          </w:tcPr>
          <w:p w:rsidR="00235A86" w:rsidRPr="000E2E3C" w:rsidRDefault="00235A86"/>
        </w:tc>
        <w:tc>
          <w:tcPr>
            <w:tcW w:w="1481" w:type="dxa"/>
            <w:gridSpan w:val="8"/>
          </w:tcPr>
          <w:p w:rsidR="00235A86" w:rsidRPr="000E2E3C" w:rsidRDefault="00235A86"/>
        </w:tc>
        <w:tc>
          <w:tcPr>
            <w:tcW w:w="1741" w:type="dxa"/>
            <w:gridSpan w:val="7"/>
          </w:tcPr>
          <w:p w:rsidR="00235A86" w:rsidRPr="000E2E3C" w:rsidRDefault="00235A86"/>
        </w:tc>
      </w:tr>
      <w:tr w:rsidR="00235A86" w:rsidRPr="000E2E3C" w:rsidTr="00235635">
        <w:trPr>
          <w:trHeight w:hRule="exact" w:val="277"/>
        </w:trPr>
        <w:tc>
          <w:tcPr>
            <w:tcW w:w="10273" w:type="dxa"/>
            <w:gridSpan w:val="39"/>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235A86" w:rsidRPr="000E2E3C" w:rsidRDefault="000E2E3C">
            <w:pPr>
              <w:spacing w:after="0" w:line="240" w:lineRule="auto"/>
              <w:jc w:val="center"/>
              <w:rPr>
                <w:sz w:val="19"/>
                <w:szCs w:val="19"/>
              </w:rPr>
            </w:pPr>
            <w:r w:rsidRPr="000E2E3C">
              <w:rPr>
                <w:rFonts w:ascii="Times New Roman" w:hAnsi="Times New Roman" w:cs="Times New Roman"/>
                <w:b/>
                <w:color w:val="000000"/>
                <w:sz w:val="19"/>
                <w:szCs w:val="19"/>
              </w:rPr>
              <w:t>6. УЧЕБНО-МЕТОДИЧЕСКОЕ И ИНФОРМАЦИОННОЕ ОБЕСПЕЧЕНИЕ ДИСЦИПЛИНЫ (МОДУЛЯ)</w:t>
            </w:r>
          </w:p>
        </w:tc>
      </w:tr>
      <w:tr w:rsidR="00235A86" w:rsidTr="00235635">
        <w:trPr>
          <w:trHeight w:hRule="exact" w:val="277"/>
        </w:trPr>
        <w:tc>
          <w:tcPr>
            <w:tcW w:w="10273" w:type="dxa"/>
            <w:gridSpan w:val="3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Default="000E2E3C">
            <w:pPr>
              <w:spacing w:after="0" w:line="240" w:lineRule="auto"/>
              <w:jc w:val="center"/>
              <w:rPr>
                <w:sz w:val="19"/>
                <w:szCs w:val="19"/>
              </w:rPr>
            </w:pPr>
            <w:r>
              <w:rPr>
                <w:rFonts w:ascii="Times New Roman" w:hAnsi="Times New Roman" w:cs="Times New Roman"/>
                <w:b/>
                <w:color w:val="000000"/>
                <w:sz w:val="19"/>
                <w:szCs w:val="19"/>
              </w:rPr>
              <w:t>6.1. Рекомендуемая литература</w:t>
            </w:r>
          </w:p>
        </w:tc>
      </w:tr>
      <w:tr w:rsidR="00235A86" w:rsidTr="00235635">
        <w:trPr>
          <w:trHeight w:hRule="exact" w:val="277"/>
        </w:trPr>
        <w:tc>
          <w:tcPr>
            <w:tcW w:w="10273" w:type="dxa"/>
            <w:gridSpan w:val="3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Default="000E2E3C">
            <w:pPr>
              <w:spacing w:after="0" w:line="240" w:lineRule="auto"/>
              <w:jc w:val="center"/>
              <w:rPr>
                <w:sz w:val="19"/>
                <w:szCs w:val="19"/>
              </w:rPr>
            </w:pPr>
            <w:r>
              <w:rPr>
                <w:rFonts w:ascii="Times New Roman" w:hAnsi="Times New Roman" w:cs="Times New Roman"/>
                <w:b/>
                <w:color w:val="000000"/>
                <w:sz w:val="19"/>
                <w:szCs w:val="19"/>
              </w:rPr>
              <w:t>6.1.1. Основная литература</w:t>
            </w:r>
          </w:p>
        </w:tc>
      </w:tr>
      <w:tr w:rsidR="00235A86" w:rsidTr="00235635">
        <w:trPr>
          <w:trHeight w:hRule="exact" w:val="277"/>
        </w:trPr>
        <w:tc>
          <w:tcPr>
            <w:tcW w:w="56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Default="00235A86"/>
        </w:tc>
        <w:tc>
          <w:tcPr>
            <w:tcW w:w="1490"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Default="000E2E3C">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993" w:type="dxa"/>
            <w:gridSpan w:val="1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Default="000E2E3C">
            <w:pPr>
              <w:spacing w:after="0" w:line="240" w:lineRule="auto"/>
              <w:jc w:val="center"/>
              <w:rPr>
                <w:sz w:val="19"/>
                <w:szCs w:val="19"/>
              </w:rPr>
            </w:pPr>
            <w:r>
              <w:rPr>
                <w:rFonts w:ascii="Times New Roman" w:hAnsi="Times New Roman" w:cs="Times New Roman"/>
                <w:color w:val="000000"/>
                <w:sz w:val="19"/>
                <w:szCs w:val="19"/>
              </w:rPr>
              <w:t>Заглавие</w:t>
            </w:r>
          </w:p>
        </w:tc>
        <w:tc>
          <w:tcPr>
            <w:tcW w:w="1481"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Default="000E2E3C">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41"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Default="000E2E3C">
            <w:pPr>
              <w:spacing w:after="0" w:line="240" w:lineRule="auto"/>
              <w:jc w:val="center"/>
              <w:rPr>
                <w:sz w:val="19"/>
                <w:szCs w:val="19"/>
              </w:rPr>
            </w:pPr>
            <w:proofErr w:type="spellStart"/>
            <w:r>
              <w:rPr>
                <w:rFonts w:ascii="Times New Roman" w:hAnsi="Times New Roman" w:cs="Times New Roman"/>
                <w:color w:val="000000"/>
                <w:sz w:val="19"/>
                <w:szCs w:val="19"/>
              </w:rPr>
              <w:t>Колич</w:t>
            </w:r>
            <w:proofErr w:type="spellEnd"/>
            <w:r>
              <w:rPr>
                <w:rFonts w:ascii="Times New Roman" w:hAnsi="Times New Roman" w:cs="Times New Roman"/>
                <w:color w:val="000000"/>
                <w:sz w:val="19"/>
                <w:szCs w:val="19"/>
              </w:rPr>
              <w:t>-во</w:t>
            </w:r>
          </w:p>
        </w:tc>
      </w:tr>
      <w:tr w:rsidR="00235A86" w:rsidTr="00235635">
        <w:trPr>
          <w:trHeight w:hRule="exact" w:val="478"/>
        </w:trPr>
        <w:tc>
          <w:tcPr>
            <w:tcW w:w="56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Default="000E2E3C">
            <w:pPr>
              <w:spacing w:after="0" w:line="240" w:lineRule="auto"/>
              <w:jc w:val="center"/>
              <w:rPr>
                <w:sz w:val="19"/>
                <w:szCs w:val="19"/>
              </w:rPr>
            </w:pPr>
            <w:r>
              <w:rPr>
                <w:rFonts w:ascii="Times New Roman" w:hAnsi="Times New Roman" w:cs="Times New Roman"/>
                <w:color w:val="000000"/>
                <w:sz w:val="19"/>
                <w:szCs w:val="19"/>
              </w:rPr>
              <w:t>Л1.1</w:t>
            </w:r>
          </w:p>
        </w:tc>
        <w:tc>
          <w:tcPr>
            <w:tcW w:w="1490"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Default="000E2E3C">
            <w:pPr>
              <w:spacing w:after="0" w:line="240" w:lineRule="auto"/>
              <w:rPr>
                <w:sz w:val="19"/>
                <w:szCs w:val="19"/>
              </w:rPr>
            </w:pPr>
            <w:r>
              <w:rPr>
                <w:rFonts w:ascii="Times New Roman" w:hAnsi="Times New Roman" w:cs="Times New Roman"/>
                <w:color w:val="000000"/>
                <w:sz w:val="19"/>
                <w:szCs w:val="19"/>
              </w:rPr>
              <w:t>Семенов А. Л.</w:t>
            </w:r>
          </w:p>
        </w:tc>
        <w:tc>
          <w:tcPr>
            <w:tcW w:w="4993" w:type="dxa"/>
            <w:gridSpan w:val="1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Pr="000E2E3C" w:rsidRDefault="000E2E3C">
            <w:pPr>
              <w:spacing w:after="0" w:line="240" w:lineRule="auto"/>
              <w:rPr>
                <w:sz w:val="19"/>
                <w:szCs w:val="19"/>
              </w:rPr>
            </w:pPr>
            <w:r w:rsidRPr="000E2E3C">
              <w:rPr>
                <w:rFonts w:ascii="Times New Roman" w:hAnsi="Times New Roman" w:cs="Times New Roman"/>
                <w:color w:val="000000"/>
                <w:sz w:val="19"/>
                <w:szCs w:val="19"/>
              </w:rPr>
              <w:t>Теория перевода: учеб</w:t>
            </w:r>
            <w:proofErr w:type="gramStart"/>
            <w:r w:rsidRPr="000E2E3C">
              <w:rPr>
                <w:rFonts w:ascii="Times New Roman" w:hAnsi="Times New Roman" w:cs="Times New Roman"/>
                <w:color w:val="000000"/>
                <w:sz w:val="19"/>
                <w:szCs w:val="19"/>
              </w:rPr>
              <w:t>.</w:t>
            </w:r>
            <w:proofErr w:type="gramEnd"/>
            <w:r w:rsidRPr="000E2E3C">
              <w:rPr>
                <w:rFonts w:ascii="Times New Roman" w:hAnsi="Times New Roman" w:cs="Times New Roman"/>
                <w:color w:val="000000"/>
                <w:sz w:val="19"/>
                <w:szCs w:val="19"/>
              </w:rPr>
              <w:t xml:space="preserve"> </w:t>
            </w:r>
            <w:proofErr w:type="gramStart"/>
            <w:r w:rsidRPr="000E2E3C">
              <w:rPr>
                <w:rFonts w:ascii="Times New Roman" w:hAnsi="Times New Roman" w:cs="Times New Roman"/>
                <w:color w:val="000000"/>
                <w:sz w:val="19"/>
                <w:szCs w:val="19"/>
              </w:rPr>
              <w:t>д</w:t>
            </w:r>
            <w:proofErr w:type="gramEnd"/>
            <w:r w:rsidRPr="000E2E3C">
              <w:rPr>
                <w:rFonts w:ascii="Times New Roman" w:hAnsi="Times New Roman" w:cs="Times New Roman"/>
                <w:color w:val="000000"/>
                <w:sz w:val="19"/>
                <w:szCs w:val="19"/>
              </w:rPr>
              <w:t xml:space="preserve">ля студентов учреждений </w:t>
            </w:r>
            <w:proofErr w:type="spellStart"/>
            <w:r w:rsidRPr="000E2E3C">
              <w:rPr>
                <w:rFonts w:ascii="Times New Roman" w:hAnsi="Times New Roman" w:cs="Times New Roman"/>
                <w:color w:val="000000"/>
                <w:sz w:val="19"/>
                <w:szCs w:val="19"/>
              </w:rPr>
              <w:t>высш</w:t>
            </w:r>
            <w:proofErr w:type="spellEnd"/>
            <w:r w:rsidRPr="000E2E3C">
              <w:rPr>
                <w:rFonts w:ascii="Times New Roman" w:hAnsi="Times New Roman" w:cs="Times New Roman"/>
                <w:color w:val="000000"/>
                <w:sz w:val="19"/>
                <w:szCs w:val="19"/>
              </w:rPr>
              <w:t>. проф. образования</w:t>
            </w:r>
          </w:p>
        </w:tc>
        <w:tc>
          <w:tcPr>
            <w:tcW w:w="1481"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Default="000E2E3C">
            <w:pPr>
              <w:spacing w:after="0" w:line="240" w:lineRule="auto"/>
              <w:rPr>
                <w:sz w:val="19"/>
                <w:szCs w:val="19"/>
              </w:rPr>
            </w:pPr>
            <w:r>
              <w:rPr>
                <w:rFonts w:ascii="Times New Roman" w:hAnsi="Times New Roman" w:cs="Times New Roman"/>
                <w:color w:val="000000"/>
                <w:sz w:val="19"/>
                <w:szCs w:val="19"/>
              </w:rPr>
              <w:t>М.: Академия, 2013</w:t>
            </w:r>
          </w:p>
        </w:tc>
        <w:tc>
          <w:tcPr>
            <w:tcW w:w="1741"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Default="000E2E3C">
            <w:pPr>
              <w:spacing w:after="0" w:line="240" w:lineRule="auto"/>
              <w:jc w:val="center"/>
              <w:rPr>
                <w:sz w:val="19"/>
                <w:szCs w:val="19"/>
              </w:rPr>
            </w:pPr>
            <w:r>
              <w:rPr>
                <w:rFonts w:ascii="Times New Roman" w:hAnsi="Times New Roman" w:cs="Times New Roman"/>
                <w:color w:val="000000"/>
                <w:sz w:val="19"/>
                <w:szCs w:val="19"/>
              </w:rPr>
              <w:t>20</w:t>
            </w:r>
          </w:p>
        </w:tc>
      </w:tr>
      <w:tr w:rsidR="00235A86" w:rsidRPr="000E2E3C" w:rsidTr="00235635">
        <w:trPr>
          <w:trHeight w:hRule="exact" w:val="1174"/>
        </w:trPr>
        <w:tc>
          <w:tcPr>
            <w:tcW w:w="56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Default="000E2E3C">
            <w:pPr>
              <w:spacing w:after="0" w:line="240" w:lineRule="auto"/>
              <w:jc w:val="center"/>
              <w:rPr>
                <w:sz w:val="19"/>
                <w:szCs w:val="19"/>
              </w:rPr>
            </w:pPr>
            <w:r>
              <w:rPr>
                <w:rFonts w:ascii="Times New Roman" w:hAnsi="Times New Roman" w:cs="Times New Roman"/>
                <w:color w:val="000000"/>
                <w:sz w:val="19"/>
                <w:szCs w:val="19"/>
              </w:rPr>
              <w:t>Л1.2</w:t>
            </w:r>
          </w:p>
        </w:tc>
        <w:tc>
          <w:tcPr>
            <w:tcW w:w="1490"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Pr="000E2E3C" w:rsidRDefault="000E2E3C">
            <w:pPr>
              <w:spacing w:after="0" w:line="240" w:lineRule="auto"/>
              <w:rPr>
                <w:sz w:val="19"/>
                <w:szCs w:val="19"/>
              </w:rPr>
            </w:pPr>
            <w:r w:rsidRPr="000E2E3C">
              <w:rPr>
                <w:rFonts w:ascii="Times New Roman" w:hAnsi="Times New Roman" w:cs="Times New Roman"/>
                <w:color w:val="000000"/>
                <w:sz w:val="19"/>
                <w:szCs w:val="19"/>
              </w:rPr>
              <w:t xml:space="preserve">Е.А. </w:t>
            </w:r>
            <w:proofErr w:type="spellStart"/>
            <w:r w:rsidRPr="000E2E3C">
              <w:rPr>
                <w:rFonts w:ascii="Times New Roman" w:hAnsi="Times New Roman" w:cs="Times New Roman"/>
                <w:color w:val="000000"/>
                <w:sz w:val="19"/>
                <w:szCs w:val="19"/>
              </w:rPr>
              <w:t>Мисуно</w:t>
            </w:r>
            <w:proofErr w:type="spellEnd"/>
            <w:r w:rsidRPr="000E2E3C">
              <w:rPr>
                <w:rFonts w:ascii="Times New Roman" w:hAnsi="Times New Roman" w:cs="Times New Roman"/>
                <w:color w:val="000000"/>
                <w:sz w:val="19"/>
                <w:szCs w:val="19"/>
              </w:rPr>
              <w:t xml:space="preserve">, И.В. </w:t>
            </w:r>
            <w:proofErr w:type="spellStart"/>
            <w:r w:rsidRPr="000E2E3C">
              <w:rPr>
                <w:rFonts w:ascii="Times New Roman" w:hAnsi="Times New Roman" w:cs="Times New Roman"/>
                <w:color w:val="000000"/>
                <w:sz w:val="19"/>
                <w:szCs w:val="19"/>
              </w:rPr>
              <w:t>Баценко</w:t>
            </w:r>
            <w:proofErr w:type="spellEnd"/>
            <w:r w:rsidRPr="000E2E3C">
              <w:rPr>
                <w:rFonts w:ascii="Times New Roman" w:hAnsi="Times New Roman" w:cs="Times New Roman"/>
                <w:color w:val="000000"/>
                <w:sz w:val="19"/>
                <w:szCs w:val="19"/>
              </w:rPr>
              <w:t>, А.В. Вдовичев, С.А. Игнатова</w:t>
            </w:r>
          </w:p>
        </w:tc>
        <w:tc>
          <w:tcPr>
            <w:tcW w:w="4993" w:type="dxa"/>
            <w:gridSpan w:val="1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Pr="000E2E3C" w:rsidRDefault="000E2E3C">
            <w:pPr>
              <w:spacing w:after="0" w:line="240" w:lineRule="auto"/>
              <w:rPr>
                <w:sz w:val="19"/>
                <w:szCs w:val="19"/>
              </w:rPr>
            </w:pPr>
            <w:r w:rsidRPr="000E2E3C">
              <w:rPr>
                <w:rFonts w:ascii="Times New Roman" w:hAnsi="Times New Roman" w:cs="Times New Roman"/>
                <w:color w:val="000000"/>
                <w:sz w:val="19"/>
                <w:szCs w:val="19"/>
              </w:rPr>
              <w:t xml:space="preserve">Письменный перевод специальных текстов: [Электронный ресурс]. - </w:t>
            </w:r>
            <w:r>
              <w:rPr>
                <w:rFonts w:ascii="Times New Roman" w:hAnsi="Times New Roman" w:cs="Times New Roman"/>
                <w:color w:val="000000"/>
                <w:sz w:val="19"/>
                <w:szCs w:val="19"/>
              </w:rPr>
              <w:t>URL</w:t>
            </w:r>
            <w:r w:rsidRPr="000E2E3C">
              <w:rPr>
                <w:rFonts w:ascii="Times New Roman" w:hAnsi="Times New Roman" w:cs="Times New Roman"/>
                <w:color w:val="000000"/>
                <w:sz w:val="19"/>
                <w:szCs w:val="19"/>
              </w:rPr>
              <w:t xml:space="preserve">: </w:t>
            </w:r>
            <w:r>
              <w:rPr>
                <w:rFonts w:ascii="Times New Roman" w:hAnsi="Times New Roman" w:cs="Times New Roman"/>
                <w:color w:val="000000"/>
                <w:sz w:val="19"/>
                <w:szCs w:val="19"/>
              </w:rPr>
              <w:t>http</w:t>
            </w:r>
            <w:r w:rsidRPr="000E2E3C">
              <w:rPr>
                <w:rFonts w:ascii="Times New Roman" w:hAnsi="Times New Roman" w:cs="Times New Roman"/>
                <w:color w:val="000000"/>
                <w:sz w:val="19"/>
                <w:szCs w:val="19"/>
              </w:rPr>
              <w:t>://</w:t>
            </w:r>
            <w:r>
              <w:rPr>
                <w:rFonts w:ascii="Times New Roman" w:hAnsi="Times New Roman" w:cs="Times New Roman"/>
                <w:color w:val="000000"/>
                <w:sz w:val="19"/>
                <w:szCs w:val="19"/>
              </w:rPr>
              <w:t>biblioclub</w:t>
            </w:r>
            <w:r w:rsidRPr="000E2E3C">
              <w:rPr>
                <w:rFonts w:ascii="Times New Roman" w:hAnsi="Times New Roman" w:cs="Times New Roman"/>
                <w:color w:val="000000"/>
                <w:sz w:val="19"/>
                <w:szCs w:val="19"/>
              </w:rPr>
              <w:t>.</w:t>
            </w:r>
            <w:r>
              <w:rPr>
                <w:rFonts w:ascii="Times New Roman" w:hAnsi="Times New Roman" w:cs="Times New Roman"/>
                <w:color w:val="000000"/>
                <w:sz w:val="19"/>
                <w:szCs w:val="19"/>
              </w:rPr>
              <w:t>ru</w:t>
            </w:r>
            <w:r w:rsidRPr="000E2E3C">
              <w:rPr>
                <w:rFonts w:ascii="Times New Roman" w:hAnsi="Times New Roman" w:cs="Times New Roman"/>
                <w:color w:val="000000"/>
                <w:sz w:val="19"/>
                <w:szCs w:val="19"/>
              </w:rPr>
              <w:t>/</w:t>
            </w:r>
            <w:r>
              <w:rPr>
                <w:rFonts w:ascii="Times New Roman" w:hAnsi="Times New Roman" w:cs="Times New Roman"/>
                <w:color w:val="000000"/>
                <w:sz w:val="19"/>
                <w:szCs w:val="19"/>
              </w:rPr>
              <w:t>index</w:t>
            </w:r>
            <w:r w:rsidRPr="000E2E3C">
              <w:rPr>
                <w:rFonts w:ascii="Times New Roman" w:hAnsi="Times New Roman" w:cs="Times New Roman"/>
                <w:color w:val="000000"/>
                <w:sz w:val="19"/>
                <w:szCs w:val="19"/>
              </w:rPr>
              <w:t>.</w:t>
            </w:r>
            <w:r>
              <w:rPr>
                <w:rFonts w:ascii="Times New Roman" w:hAnsi="Times New Roman" w:cs="Times New Roman"/>
                <w:color w:val="000000"/>
                <w:sz w:val="19"/>
                <w:szCs w:val="19"/>
              </w:rPr>
              <w:t>php</w:t>
            </w:r>
            <w:r w:rsidRPr="000E2E3C">
              <w:rPr>
                <w:rFonts w:ascii="Times New Roman" w:hAnsi="Times New Roman" w:cs="Times New Roman"/>
                <w:color w:val="000000"/>
                <w:sz w:val="19"/>
                <w:szCs w:val="19"/>
              </w:rPr>
              <w:t xml:space="preserve">? </w:t>
            </w:r>
            <w:r>
              <w:rPr>
                <w:rFonts w:ascii="Times New Roman" w:hAnsi="Times New Roman" w:cs="Times New Roman"/>
                <w:color w:val="000000"/>
                <w:sz w:val="19"/>
                <w:szCs w:val="19"/>
              </w:rPr>
              <w:t>page</w:t>
            </w:r>
            <w:r w:rsidRPr="000E2E3C">
              <w:rPr>
                <w:rFonts w:ascii="Times New Roman" w:hAnsi="Times New Roman" w:cs="Times New Roman"/>
                <w:color w:val="000000"/>
                <w:sz w:val="19"/>
                <w:szCs w:val="19"/>
              </w:rPr>
              <w:t>=</w:t>
            </w:r>
            <w:r>
              <w:rPr>
                <w:rFonts w:ascii="Times New Roman" w:hAnsi="Times New Roman" w:cs="Times New Roman"/>
                <w:color w:val="000000"/>
                <w:sz w:val="19"/>
                <w:szCs w:val="19"/>
              </w:rPr>
              <w:t>book</w:t>
            </w:r>
            <w:r w:rsidRPr="000E2E3C">
              <w:rPr>
                <w:rFonts w:ascii="Times New Roman" w:hAnsi="Times New Roman" w:cs="Times New Roman"/>
                <w:color w:val="000000"/>
                <w:sz w:val="19"/>
                <w:szCs w:val="19"/>
              </w:rPr>
              <w:t>&amp;</w:t>
            </w:r>
            <w:r>
              <w:rPr>
                <w:rFonts w:ascii="Times New Roman" w:hAnsi="Times New Roman" w:cs="Times New Roman"/>
                <w:color w:val="000000"/>
                <w:sz w:val="19"/>
                <w:szCs w:val="19"/>
              </w:rPr>
              <w:t>id</w:t>
            </w:r>
            <w:r w:rsidRPr="000E2E3C">
              <w:rPr>
                <w:rFonts w:ascii="Times New Roman" w:hAnsi="Times New Roman" w:cs="Times New Roman"/>
                <w:color w:val="000000"/>
                <w:sz w:val="19"/>
                <w:szCs w:val="19"/>
              </w:rPr>
              <w:t>=375667 (10.05.2017).</w:t>
            </w:r>
          </w:p>
        </w:tc>
        <w:tc>
          <w:tcPr>
            <w:tcW w:w="1481"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Default="000E2E3C">
            <w:pPr>
              <w:spacing w:after="0" w:line="240" w:lineRule="auto"/>
              <w:rPr>
                <w:sz w:val="19"/>
                <w:szCs w:val="19"/>
              </w:rPr>
            </w:pPr>
            <w:r>
              <w:rPr>
                <w:rFonts w:ascii="Times New Roman" w:hAnsi="Times New Roman" w:cs="Times New Roman"/>
                <w:color w:val="000000"/>
                <w:sz w:val="19"/>
                <w:szCs w:val="19"/>
              </w:rPr>
              <w:t>М. : Флинта, 2013</w:t>
            </w:r>
          </w:p>
        </w:tc>
        <w:tc>
          <w:tcPr>
            <w:tcW w:w="1741"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2E3C" w:rsidRPr="000E2E3C" w:rsidRDefault="00235635" w:rsidP="000E2E3C">
            <w:pPr>
              <w:spacing w:after="0" w:line="240" w:lineRule="auto"/>
              <w:jc w:val="center"/>
              <w:rPr>
                <w:rFonts w:ascii="Times New Roman" w:hAnsi="Times New Roman" w:cs="Times New Roman"/>
                <w:color w:val="000000"/>
                <w:sz w:val="19"/>
                <w:szCs w:val="19"/>
              </w:rPr>
            </w:pPr>
            <w:hyperlink r:id="rId8" w:history="1">
              <w:r w:rsidR="000E2E3C" w:rsidRPr="000E2E3C">
                <w:rPr>
                  <w:rStyle w:val="a3"/>
                  <w:rFonts w:ascii="Times New Roman" w:hAnsi="Times New Roman" w:cs="Times New Roman"/>
                  <w:sz w:val="19"/>
                  <w:szCs w:val="19"/>
                </w:rPr>
                <w:t>http://biblioclub.ru/</w:t>
              </w:r>
            </w:hyperlink>
            <w:r w:rsidR="000E2E3C" w:rsidRPr="000E2E3C">
              <w:rPr>
                <w:rFonts w:ascii="Times New Roman" w:hAnsi="Times New Roman" w:cs="Times New Roman"/>
                <w:color w:val="000000"/>
                <w:sz w:val="19"/>
                <w:szCs w:val="19"/>
              </w:rPr>
              <w:t xml:space="preserve"> - неограниченный доступ для зарегистрированных пользователей</w:t>
            </w:r>
          </w:p>
          <w:p w:rsidR="00235A86" w:rsidRPr="000E2E3C" w:rsidRDefault="00235A86">
            <w:pPr>
              <w:spacing w:after="0" w:line="240" w:lineRule="auto"/>
              <w:jc w:val="center"/>
              <w:rPr>
                <w:sz w:val="19"/>
                <w:szCs w:val="19"/>
              </w:rPr>
            </w:pPr>
          </w:p>
        </w:tc>
      </w:tr>
      <w:tr w:rsidR="00235A86" w:rsidRPr="000E2E3C" w:rsidTr="00235635">
        <w:trPr>
          <w:trHeight w:hRule="exact" w:val="1102"/>
        </w:trPr>
        <w:tc>
          <w:tcPr>
            <w:tcW w:w="56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Default="000E2E3C">
            <w:pPr>
              <w:spacing w:after="0" w:line="240" w:lineRule="auto"/>
              <w:jc w:val="center"/>
              <w:rPr>
                <w:sz w:val="19"/>
                <w:szCs w:val="19"/>
              </w:rPr>
            </w:pPr>
            <w:r>
              <w:rPr>
                <w:rFonts w:ascii="Times New Roman" w:hAnsi="Times New Roman" w:cs="Times New Roman"/>
                <w:color w:val="000000"/>
                <w:sz w:val="19"/>
                <w:szCs w:val="19"/>
              </w:rPr>
              <w:lastRenderedPageBreak/>
              <w:t>Л1.3</w:t>
            </w:r>
          </w:p>
        </w:tc>
        <w:tc>
          <w:tcPr>
            <w:tcW w:w="1490"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Default="000E2E3C">
            <w:pPr>
              <w:spacing w:after="0" w:line="240" w:lineRule="auto"/>
              <w:rPr>
                <w:sz w:val="19"/>
                <w:szCs w:val="19"/>
              </w:rPr>
            </w:pPr>
            <w:proofErr w:type="spellStart"/>
            <w:r>
              <w:rPr>
                <w:rFonts w:ascii="Times New Roman" w:hAnsi="Times New Roman" w:cs="Times New Roman"/>
                <w:color w:val="000000"/>
                <w:sz w:val="19"/>
                <w:szCs w:val="19"/>
              </w:rPr>
              <w:t>Катцер</w:t>
            </w:r>
            <w:proofErr w:type="spellEnd"/>
            <w:r>
              <w:rPr>
                <w:rFonts w:ascii="Times New Roman" w:hAnsi="Times New Roman" w:cs="Times New Roman"/>
                <w:color w:val="000000"/>
                <w:sz w:val="19"/>
                <w:szCs w:val="19"/>
              </w:rPr>
              <w:t xml:space="preserve"> Ю.</w:t>
            </w:r>
          </w:p>
        </w:tc>
        <w:tc>
          <w:tcPr>
            <w:tcW w:w="4993" w:type="dxa"/>
            <w:gridSpan w:val="1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Pr="000E2E3C" w:rsidRDefault="000E2E3C">
            <w:pPr>
              <w:spacing w:after="0" w:line="240" w:lineRule="auto"/>
              <w:rPr>
                <w:sz w:val="19"/>
                <w:szCs w:val="19"/>
              </w:rPr>
            </w:pPr>
            <w:r w:rsidRPr="000E2E3C">
              <w:rPr>
                <w:rFonts w:ascii="Times New Roman" w:hAnsi="Times New Roman" w:cs="Times New Roman"/>
                <w:color w:val="000000"/>
                <w:sz w:val="19"/>
                <w:szCs w:val="19"/>
              </w:rPr>
              <w:t xml:space="preserve">Письменный перевод с русского языка на английский: практический курс [Электронный ресурс]. - </w:t>
            </w:r>
            <w:r>
              <w:rPr>
                <w:rFonts w:ascii="Times New Roman" w:hAnsi="Times New Roman" w:cs="Times New Roman"/>
                <w:color w:val="000000"/>
                <w:sz w:val="19"/>
                <w:szCs w:val="19"/>
              </w:rPr>
              <w:t>URL</w:t>
            </w:r>
            <w:r w:rsidRPr="000E2E3C">
              <w:rPr>
                <w:rFonts w:ascii="Times New Roman" w:hAnsi="Times New Roman" w:cs="Times New Roman"/>
                <w:color w:val="000000"/>
                <w:sz w:val="19"/>
                <w:szCs w:val="19"/>
              </w:rPr>
              <w:t xml:space="preserve">: </w:t>
            </w:r>
            <w:r>
              <w:rPr>
                <w:rFonts w:ascii="Times New Roman" w:hAnsi="Times New Roman" w:cs="Times New Roman"/>
                <w:color w:val="000000"/>
                <w:sz w:val="19"/>
                <w:szCs w:val="19"/>
              </w:rPr>
              <w:t>http</w:t>
            </w:r>
            <w:r w:rsidRPr="000E2E3C">
              <w:rPr>
                <w:rFonts w:ascii="Times New Roman" w:hAnsi="Times New Roman" w:cs="Times New Roman"/>
                <w:color w:val="000000"/>
                <w:sz w:val="19"/>
                <w:szCs w:val="19"/>
              </w:rPr>
              <w:t>://</w:t>
            </w:r>
            <w:r>
              <w:rPr>
                <w:rFonts w:ascii="Times New Roman" w:hAnsi="Times New Roman" w:cs="Times New Roman"/>
                <w:color w:val="000000"/>
                <w:sz w:val="19"/>
                <w:szCs w:val="19"/>
              </w:rPr>
              <w:t>biblioclub</w:t>
            </w:r>
            <w:r w:rsidRPr="000E2E3C">
              <w:rPr>
                <w:rFonts w:ascii="Times New Roman" w:hAnsi="Times New Roman" w:cs="Times New Roman"/>
                <w:color w:val="000000"/>
                <w:sz w:val="19"/>
                <w:szCs w:val="19"/>
              </w:rPr>
              <w:t>.</w:t>
            </w:r>
            <w:r>
              <w:rPr>
                <w:rFonts w:ascii="Times New Roman" w:hAnsi="Times New Roman" w:cs="Times New Roman"/>
                <w:color w:val="000000"/>
                <w:sz w:val="19"/>
                <w:szCs w:val="19"/>
              </w:rPr>
              <w:t>ru</w:t>
            </w:r>
            <w:r w:rsidRPr="000E2E3C">
              <w:rPr>
                <w:rFonts w:ascii="Times New Roman" w:hAnsi="Times New Roman" w:cs="Times New Roman"/>
                <w:color w:val="000000"/>
                <w:sz w:val="19"/>
                <w:szCs w:val="19"/>
              </w:rPr>
              <w:t>/</w:t>
            </w:r>
            <w:r>
              <w:rPr>
                <w:rFonts w:ascii="Times New Roman" w:hAnsi="Times New Roman" w:cs="Times New Roman"/>
                <w:color w:val="000000"/>
                <w:sz w:val="19"/>
                <w:szCs w:val="19"/>
              </w:rPr>
              <w:t>index</w:t>
            </w:r>
            <w:r w:rsidRPr="000E2E3C">
              <w:rPr>
                <w:rFonts w:ascii="Times New Roman" w:hAnsi="Times New Roman" w:cs="Times New Roman"/>
                <w:color w:val="000000"/>
                <w:sz w:val="19"/>
                <w:szCs w:val="19"/>
              </w:rPr>
              <w:t>.</w:t>
            </w:r>
            <w:r>
              <w:rPr>
                <w:rFonts w:ascii="Times New Roman" w:hAnsi="Times New Roman" w:cs="Times New Roman"/>
                <w:color w:val="000000"/>
                <w:sz w:val="19"/>
                <w:szCs w:val="19"/>
              </w:rPr>
              <w:t>php</w:t>
            </w:r>
            <w:r w:rsidRPr="000E2E3C">
              <w:rPr>
                <w:rFonts w:ascii="Times New Roman" w:hAnsi="Times New Roman" w:cs="Times New Roman"/>
                <w:color w:val="000000"/>
                <w:sz w:val="19"/>
                <w:szCs w:val="19"/>
              </w:rPr>
              <w:t>?</w:t>
            </w:r>
            <w:r>
              <w:rPr>
                <w:rFonts w:ascii="Times New Roman" w:hAnsi="Times New Roman" w:cs="Times New Roman"/>
                <w:color w:val="000000"/>
                <w:sz w:val="19"/>
                <w:szCs w:val="19"/>
              </w:rPr>
              <w:t>page</w:t>
            </w:r>
            <w:r w:rsidRPr="000E2E3C">
              <w:rPr>
                <w:rFonts w:ascii="Times New Roman" w:hAnsi="Times New Roman" w:cs="Times New Roman"/>
                <w:color w:val="000000"/>
                <w:sz w:val="19"/>
                <w:szCs w:val="19"/>
              </w:rPr>
              <w:t>=</w:t>
            </w:r>
            <w:r>
              <w:rPr>
                <w:rFonts w:ascii="Times New Roman" w:hAnsi="Times New Roman" w:cs="Times New Roman"/>
                <w:color w:val="000000"/>
                <w:sz w:val="19"/>
                <w:szCs w:val="19"/>
              </w:rPr>
              <w:t>book</w:t>
            </w:r>
            <w:r w:rsidRPr="000E2E3C">
              <w:rPr>
                <w:rFonts w:ascii="Times New Roman" w:hAnsi="Times New Roman" w:cs="Times New Roman"/>
                <w:color w:val="000000"/>
                <w:sz w:val="19"/>
                <w:szCs w:val="19"/>
              </w:rPr>
              <w:t>&amp;</w:t>
            </w:r>
            <w:r>
              <w:rPr>
                <w:rFonts w:ascii="Times New Roman" w:hAnsi="Times New Roman" w:cs="Times New Roman"/>
                <w:color w:val="000000"/>
                <w:sz w:val="19"/>
                <w:szCs w:val="19"/>
              </w:rPr>
              <w:t>id</w:t>
            </w:r>
            <w:r w:rsidRPr="000E2E3C">
              <w:rPr>
                <w:rFonts w:ascii="Times New Roman" w:hAnsi="Times New Roman" w:cs="Times New Roman"/>
                <w:color w:val="000000"/>
                <w:sz w:val="19"/>
                <w:szCs w:val="19"/>
              </w:rPr>
              <w:t>=220642</w:t>
            </w:r>
          </w:p>
        </w:tc>
        <w:tc>
          <w:tcPr>
            <w:tcW w:w="1481"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Default="000E2E3C">
            <w:pPr>
              <w:spacing w:after="0" w:line="240" w:lineRule="auto"/>
              <w:rPr>
                <w:sz w:val="19"/>
                <w:szCs w:val="19"/>
              </w:rPr>
            </w:pPr>
            <w:r>
              <w:rPr>
                <w:rFonts w:ascii="Times New Roman" w:hAnsi="Times New Roman" w:cs="Times New Roman"/>
                <w:color w:val="000000"/>
                <w:sz w:val="19"/>
                <w:szCs w:val="19"/>
              </w:rPr>
              <w:t xml:space="preserve">М. : </w:t>
            </w:r>
            <w:proofErr w:type="spellStart"/>
            <w:r>
              <w:rPr>
                <w:rFonts w:ascii="Times New Roman" w:hAnsi="Times New Roman" w:cs="Times New Roman"/>
                <w:color w:val="000000"/>
                <w:sz w:val="19"/>
                <w:szCs w:val="19"/>
              </w:rPr>
              <w:t>Высш</w:t>
            </w:r>
            <w:proofErr w:type="spellEnd"/>
            <w:r>
              <w:rPr>
                <w:rFonts w:ascii="Times New Roman" w:hAnsi="Times New Roman" w:cs="Times New Roman"/>
                <w:color w:val="000000"/>
                <w:sz w:val="19"/>
                <w:szCs w:val="19"/>
              </w:rPr>
              <w:t>. школа, 1964</w:t>
            </w:r>
          </w:p>
        </w:tc>
        <w:tc>
          <w:tcPr>
            <w:tcW w:w="1741"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2E3C" w:rsidRPr="000E2E3C" w:rsidRDefault="00235635" w:rsidP="000E2E3C">
            <w:pPr>
              <w:spacing w:after="0" w:line="240" w:lineRule="auto"/>
              <w:jc w:val="center"/>
              <w:rPr>
                <w:rFonts w:ascii="Times New Roman" w:hAnsi="Times New Roman" w:cs="Times New Roman"/>
                <w:color w:val="000000"/>
                <w:sz w:val="19"/>
                <w:szCs w:val="19"/>
              </w:rPr>
            </w:pPr>
            <w:hyperlink r:id="rId9" w:history="1">
              <w:r w:rsidR="000E2E3C" w:rsidRPr="000E2E3C">
                <w:rPr>
                  <w:rStyle w:val="a3"/>
                  <w:rFonts w:ascii="Times New Roman" w:hAnsi="Times New Roman" w:cs="Times New Roman"/>
                  <w:sz w:val="19"/>
                  <w:szCs w:val="19"/>
                </w:rPr>
                <w:t>http://biblioclub.ru/</w:t>
              </w:r>
            </w:hyperlink>
            <w:r w:rsidR="000E2E3C" w:rsidRPr="000E2E3C">
              <w:rPr>
                <w:rFonts w:ascii="Times New Roman" w:hAnsi="Times New Roman" w:cs="Times New Roman"/>
                <w:color w:val="000000"/>
                <w:sz w:val="19"/>
                <w:szCs w:val="19"/>
              </w:rPr>
              <w:t xml:space="preserve"> - неограниченный доступ для зарегистрированных пользователей</w:t>
            </w:r>
          </w:p>
          <w:p w:rsidR="00235A86" w:rsidRPr="000E2E3C" w:rsidRDefault="00235A86">
            <w:pPr>
              <w:spacing w:after="0" w:line="240" w:lineRule="auto"/>
              <w:jc w:val="center"/>
              <w:rPr>
                <w:sz w:val="19"/>
                <w:szCs w:val="19"/>
              </w:rPr>
            </w:pPr>
          </w:p>
        </w:tc>
      </w:tr>
      <w:tr w:rsidR="00235A86" w:rsidTr="00235635">
        <w:trPr>
          <w:trHeight w:hRule="exact" w:val="478"/>
        </w:trPr>
        <w:tc>
          <w:tcPr>
            <w:tcW w:w="56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Default="000E2E3C">
            <w:pPr>
              <w:spacing w:after="0" w:line="240" w:lineRule="auto"/>
              <w:jc w:val="center"/>
              <w:rPr>
                <w:sz w:val="19"/>
                <w:szCs w:val="19"/>
              </w:rPr>
            </w:pPr>
            <w:r>
              <w:rPr>
                <w:rFonts w:ascii="Times New Roman" w:hAnsi="Times New Roman" w:cs="Times New Roman"/>
                <w:color w:val="000000"/>
                <w:sz w:val="19"/>
                <w:szCs w:val="19"/>
              </w:rPr>
              <w:t>Л1.4</w:t>
            </w:r>
          </w:p>
        </w:tc>
        <w:tc>
          <w:tcPr>
            <w:tcW w:w="1490"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Default="000E2E3C">
            <w:pPr>
              <w:spacing w:after="0" w:line="240" w:lineRule="auto"/>
              <w:rPr>
                <w:sz w:val="19"/>
                <w:szCs w:val="19"/>
              </w:rPr>
            </w:pPr>
            <w:proofErr w:type="spellStart"/>
            <w:r>
              <w:rPr>
                <w:rFonts w:ascii="Times New Roman" w:hAnsi="Times New Roman" w:cs="Times New Roman"/>
                <w:color w:val="000000"/>
                <w:sz w:val="19"/>
                <w:szCs w:val="19"/>
              </w:rPr>
              <w:t>Гарбовский</w:t>
            </w:r>
            <w:proofErr w:type="spellEnd"/>
            <w:r>
              <w:rPr>
                <w:rFonts w:ascii="Times New Roman" w:hAnsi="Times New Roman" w:cs="Times New Roman"/>
                <w:color w:val="000000"/>
                <w:sz w:val="19"/>
                <w:szCs w:val="19"/>
              </w:rPr>
              <w:t xml:space="preserve"> Н. К.</w:t>
            </w:r>
          </w:p>
        </w:tc>
        <w:tc>
          <w:tcPr>
            <w:tcW w:w="4993" w:type="dxa"/>
            <w:gridSpan w:val="1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Default="000E2E3C">
            <w:pPr>
              <w:spacing w:after="0" w:line="240" w:lineRule="auto"/>
              <w:rPr>
                <w:sz w:val="19"/>
                <w:szCs w:val="19"/>
              </w:rPr>
            </w:pPr>
            <w:r>
              <w:rPr>
                <w:rFonts w:ascii="Times New Roman" w:hAnsi="Times New Roman" w:cs="Times New Roman"/>
                <w:color w:val="000000"/>
                <w:sz w:val="19"/>
                <w:szCs w:val="19"/>
              </w:rPr>
              <w:t>Теория перевода: Учеб.</w:t>
            </w:r>
          </w:p>
        </w:tc>
        <w:tc>
          <w:tcPr>
            <w:tcW w:w="1481"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Pr="000E2E3C" w:rsidRDefault="000E2E3C">
            <w:pPr>
              <w:spacing w:after="0" w:line="240" w:lineRule="auto"/>
              <w:rPr>
                <w:sz w:val="19"/>
                <w:szCs w:val="19"/>
              </w:rPr>
            </w:pPr>
            <w:r w:rsidRPr="000E2E3C">
              <w:rPr>
                <w:rFonts w:ascii="Times New Roman" w:hAnsi="Times New Roman" w:cs="Times New Roman"/>
                <w:color w:val="000000"/>
                <w:sz w:val="19"/>
                <w:szCs w:val="19"/>
              </w:rPr>
              <w:t xml:space="preserve">М.: Изд-во </w:t>
            </w:r>
            <w:proofErr w:type="spellStart"/>
            <w:r w:rsidRPr="000E2E3C">
              <w:rPr>
                <w:rFonts w:ascii="Times New Roman" w:hAnsi="Times New Roman" w:cs="Times New Roman"/>
                <w:color w:val="000000"/>
                <w:sz w:val="19"/>
                <w:szCs w:val="19"/>
              </w:rPr>
              <w:t>Моск</w:t>
            </w:r>
            <w:proofErr w:type="spellEnd"/>
            <w:r w:rsidRPr="000E2E3C">
              <w:rPr>
                <w:rFonts w:ascii="Times New Roman" w:hAnsi="Times New Roman" w:cs="Times New Roman"/>
                <w:color w:val="000000"/>
                <w:sz w:val="19"/>
                <w:szCs w:val="19"/>
              </w:rPr>
              <w:t>. ун-та, 2004</w:t>
            </w:r>
          </w:p>
        </w:tc>
        <w:tc>
          <w:tcPr>
            <w:tcW w:w="1741"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Default="000E2E3C">
            <w:pPr>
              <w:spacing w:after="0" w:line="240" w:lineRule="auto"/>
              <w:jc w:val="center"/>
              <w:rPr>
                <w:sz w:val="19"/>
                <w:szCs w:val="19"/>
              </w:rPr>
            </w:pPr>
            <w:r>
              <w:rPr>
                <w:rFonts w:ascii="Times New Roman" w:hAnsi="Times New Roman" w:cs="Times New Roman"/>
                <w:color w:val="000000"/>
                <w:sz w:val="19"/>
                <w:szCs w:val="19"/>
              </w:rPr>
              <w:t>143</w:t>
            </w:r>
          </w:p>
        </w:tc>
      </w:tr>
      <w:tr w:rsidR="00235A86" w:rsidTr="00235635">
        <w:trPr>
          <w:trHeight w:hRule="exact" w:val="277"/>
        </w:trPr>
        <w:tc>
          <w:tcPr>
            <w:tcW w:w="10273" w:type="dxa"/>
            <w:gridSpan w:val="3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Default="000E2E3C">
            <w:pPr>
              <w:spacing w:after="0" w:line="240" w:lineRule="auto"/>
              <w:jc w:val="center"/>
              <w:rPr>
                <w:sz w:val="19"/>
                <w:szCs w:val="19"/>
              </w:rPr>
            </w:pPr>
            <w:r>
              <w:rPr>
                <w:rFonts w:ascii="Times New Roman" w:hAnsi="Times New Roman" w:cs="Times New Roman"/>
                <w:b/>
                <w:color w:val="000000"/>
                <w:sz w:val="19"/>
                <w:szCs w:val="19"/>
              </w:rPr>
              <w:t>6.1.2. Дополнительная литература</w:t>
            </w:r>
          </w:p>
        </w:tc>
      </w:tr>
      <w:tr w:rsidR="00235A86" w:rsidTr="00235635">
        <w:trPr>
          <w:trHeight w:hRule="exact" w:val="277"/>
        </w:trPr>
        <w:tc>
          <w:tcPr>
            <w:tcW w:w="56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Default="00235A86"/>
        </w:tc>
        <w:tc>
          <w:tcPr>
            <w:tcW w:w="1490"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Default="000E2E3C">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993" w:type="dxa"/>
            <w:gridSpan w:val="1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Default="000E2E3C">
            <w:pPr>
              <w:spacing w:after="0" w:line="240" w:lineRule="auto"/>
              <w:jc w:val="center"/>
              <w:rPr>
                <w:sz w:val="19"/>
                <w:szCs w:val="19"/>
              </w:rPr>
            </w:pPr>
            <w:r>
              <w:rPr>
                <w:rFonts w:ascii="Times New Roman" w:hAnsi="Times New Roman" w:cs="Times New Roman"/>
                <w:color w:val="000000"/>
                <w:sz w:val="19"/>
                <w:szCs w:val="19"/>
              </w:rPr>
              <w:t>Заглавие</w:t>
            </w:r>
          </w:p>
        </w:tc>
        <w:tc>
          <w:tcPr>
            <w:tcW w:w="1481"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Default="000E2E3C">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41"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Default="000E2E3C">
            <w:pPr>
              <w:spacing w:after="0" w:line="240" w:lineRule="auto"/>
              <w:jc w:val="center"/>
              <w:rPr>
                <w:sz w:val="19"/>
                <w:szCs w:val="19"/>
              </w:rPr>
            </w:pPr>
            <w:proofErr w:type="spellStart"/>
            <w:r>
              <w:rPr>
                <w:rFonts w:ascii="Times New Roman" w:hAnsi="Times New Roman" w:cs="Times New Roman"/>
                <w:color w:val="000000"/>
                <w:sz w:val="19"/>
                <w:szCs w:val="19"/>
              </w:rPr>
              <w:t>Колич</w:t>
            </w:r>
            <w:proofErr w:type="spellEnd"/>
            <w:r>
              <w:rPr>
                <w:rFonts w:ascii="Times New Roman" w:hAnsi="Times New Roman" w:cs="Times New Roman"/>
                <w:color w:val="000000"/>
                <w:sz w:val="19"/>
                <w:szCs w:val="19"/>
              </w:rPr>
              <w:t>-во</w:t>
            </w:r>
          </w:p>
        </w:tc>
      </w:tr>
      <w:tr w:rsidR="00235A86" w:rsidRPr="000E2E3C" w:rsidTr="00235635">
        <w:trPr>
          <w:trHeight w:hRule="exact" w:val="1212"/>
        </w:trPr>
        <w:tc>
          <w:tcPr>
            <w:tcW w:w="56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Default="000E2E3C">
            <w:pPr>
              <w:spacing w:after="0" w:line="240" w:lineRule="auto"/>
              <w:jc w:val="center"/>
              <w:rPr>
                <w:sz w:val="19"/>
                <w:szCs w:val="19"/>
              </w:rPr>
            </w:pPr>
            <w:r>
              <w:rPr>
                <w:rFonts w:ascii="Times New Roman" w:hAnsi="Times New Roman" w:cs="Times New Roman"/>
                <w:color w:val="000000"/>
                <w:sz w:val="19"/>
                <w:szCs w:val="19"/>
              </w:rPr>
              <w:t>Л2.1</w:t>
            </w:r>
          </w:p>
        </w:tc>
        <w:tc>
          <w:tcPr>
            <w:tcW w:w="1490"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Default="000E2E3C">
            <w:pPr>
              <w:spacing w:after="0" w:line="240" w:lineRule="auto"/>
              <w:rPr>
                <w:sz w:val="19"/>
                <w:szCs w:val="19"/>
              </w:rPr>
            </w:pPr>
            <w:proofErr w:type="spellStart"/>
            <w:r>
              <w:rPr>
                <w:rFonts w:ascii="Times New Roman" w:hAnsi="Times New Roman" w:cs="Times New Roman"/>
                <w:color w:val="000000"/>
                <w:sz w:val="19"/>
                <w:szCs w:val="19"/>
              </w:rPr>
              <w:t>Аракин</w:t>
            </w:r>
            <w:proofErr w:type="spellEnd"/>
            <w:r>
              <w:rPr>
                <w:rFonts w:ascii="Times New Roman" w:hAnsi="Times New Roman" w:cs="Times New Roman"/>
                <w:color w:val="000000"/>
                <w:sz w:val="19"/>
                <w:szCs w:val="19"/>
              </w:rPr>
              <w:t xml:space="preserve"> В.Д.</w:t>
            </w:r>
          </w:p>
        </w:tc>
        <w:tc>
          <w:tcPr>
            <w:tcW w:w="4993" w:type="dxa"/>
            <w:gridSpan w:val="1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Pr="000E2E3C" w:rsidRDefault="000E2E3C">
            <w:pPr>
              <w:spacing w:after="0" w:line="240" w:lineRule="auto"/>
              <w:rPr>
                <w:sz w:val="19"/>
                <w:szCs w:val="19"/>
              </w:rPr>
            </w:pPr>
            <w:r w:rsidRPr="000E2E3C">
              <w:rPr>
                <w:rFonts w:ascii="Times New Roman" w:hAnsi="Times New Roman" w:cs="Times New Roman"/>
                <w:color w:val="000000"/>
                <w:sz w:val="19"/>
                <w:szCs w:val="19"/>
              </w:rPr>
              <w:t>Очерки по истории английского языка: учебное пособие</w:t>
            </w:r>
            <w:proofErr w:type="gramStart"/>
            <w:r w:rsidRPr="000E2E3C">
              <w:rPr>
                <w:rFonts w:ascii="Times New Roman" w:hAnsi="Times New Roman" w:cs="Times New Roman"/>
                <w:color w:val="000000"/>
                <w:sz w:val="19"/>
                <w:szCs w:val="19"/>
              </w:rPr>
              <w:t xml:space="preserve"> :</w:t>
            </w:r>
            <w:proofErr w:type="gramEnd"/>
            <w:r w:rsidRPr="000E2E3C">
              <w:rPr>
                <w:rFonts w:ascii="Times New Roman" w:hAnsi="Times New Roman" w:cs="Times New Roman"/>
                <w:color w:val="000000"/>
                <w:sz w:val="19"/>
                <w:szCs w:val="19"/>
              </w:rPr>
              <w:t xml:space="preserve"> [Электронный ресурс]. - </w:t>
            </w:r>
            <w:r>
              <w:rPr>
                <w:rFonts w:ascii="Times New Roman" w:hAnsi="Times New Roman" w:cs="Times New Roman"/>
                <w:color w:val="000000"/>
                <w:sz w:val="19"/>
                <w:szCs w:val="19"/>
              </w:rPr>
              <w:t>URL</w:t>
            </w:r>
            <w:r w:rsidRPr="000E2E3C">
              <w:rPr>
                <w:rFonts w:ascii="Times New Roman" w:hAnsi="Times New Roman" w:cs="Times New Roman"/>
                <w:color w:val="000000"/>
                <w:sz w:val="19"/>
                <w:szCs w:val="19"/>
              </w:rPr>
              <w:t xml:space="preserve">:[Электронный ресурс]. - </w:t>
            </w:r>
            <w:r>
              <w:rPr>
                <w:rFonts w:ascii="Times New Roman" w:hAnsi="Times New Roman" w:cs="Times New Roman"/>
                <w:color w:val="000000"/>
                <w:sz w:val="19"/>
                <w:szCs w:val="19"/>
              </w:rPr>
              <w:t>URL</w:t>
            </w:r>
            <w:r w:rsidRPr="000E2E3C">
              <w:rPr>
                <w:rFonts w:ascii="Times New Roman" w:hAnsi="Times New Roman" w:cs="Times New Roman"/>
                <w:color w:val="000000"/>
                <w:sz w:val="19"/>
                <w:szCs w:val="19"/>
              </w:rPr>
              <w:t>:</w:t>
            </w:r>
            <w:r>
              <w:rPr>
                <w:rFonts w:ascii="Times New Roman" w:hAnsi="Times New Roman" w:cs="Times New Roman"/>
                <w:color w:val="000000"/>
                <w:sz w:val="19"/>
                <w:szCs w:val="19"/>
              </w:rPr>
              <w:t>http</w:t>
            </w:r>
            <w:r w:rsidRPr="000E2E3C">
              <w:rPr>
                <w:rFonts w:ascii="Times New Roman" w:hAnsi="Times New Roman" w:cs="Times New Roman"/>
                <w:color w:val="000000"/>
                <w:sz w:val="19"/>
                <w:szCs w:val="19"/>
              </w:rPr>
              <w:t>://</w:t>
            </w:r>
            <w:r>
              <w:rPr>
                <w:rFonts w:ascii="Times New Roman" w:hAnsi="Times New Roman" w:cs="Times New Roman"/>
                <w:color w:val="000000"/>
                <w:sz w:val="19"/>
                <w:szCs w:val="19"/>
              </w:rPr>
              <w:t>biblioclub</w:t>
            </w:r>
            <w:r w:rsidRPr="000E2E3C">
              <w:rPr>
                <w:rFonts w:ascii="Times New Roman" w:hAnsi="Times New Roman" w:cs="Times New Roman"/>
                <w:color w:val="000000"/>
                <w:sz w:val="19"/>
                <w:szCs w:val="19"/>
              </w:rPr>
              <w:t>.</w:t>
            </w:r>
            <w:r>
              <w:rPr>
                <w:rFonts w:ascii="Times New Roman" w:hAnsi="Times New Roman" w:cs="Times New Roman"/>
                <w:color w:val="000000"/>
                <w:sz w:val="19"/>
                <w:szCs w:val="19"/>
              </w:rPr>
              <w:t>ru</w:t>
            </w:r>
            <w:r w:rsidRPr="000E2E3C">
              <w:rPr>
                <w:rFonts w:ascii="Times New Roman" w:hAnsi="Times New Roman" w:cs="Times New Roman"/>
                <w:color w:val="000000"/>
                <w:sz w:val="19"/>
                <w:szCs w:val="19"/>
              </w:rPr>
              <w:t>/</w:t>
            </w:r>
            <w:r>
              <w:rPr>
                <w:rFonts w:ascii="Times New Roman" w:hAnsi="Times New Roman" w:cs="Times New Roman"/>
                <w:color w:val="000000"/>
                <w:sz w:val="19"/>
                <w:szCs w:val="19"/>
              </w:rPr>
              <w:t>index</w:t>
            </w:r>
            <w:r w:rsidRPr="000E2E3C">
              <w:rPr>
                <w:rFonts w:ascii="Times New Roman" w:hAnsi="Times New Roman" w:cs="Times New Roman"/>
                <w:color w:val="000000"/>
                <w:sz w:val="19"/>
                <w:szCs w:val="19"/>
              </w:rPr>
              <w:t>.</w:t>
            </w:r>
            <w:r>
              <w:rPr>
                <w:rFonts w:ascii="Times New Roman" w:hAnsi="Times New Roman" w:cs="Times New Roman"/>
                <w:color w:val="000000"/>
                <w:sz w:val="19"/>
                <w:szCs w:val="19"/>
              </w:rPr>
              <w:t>php</w:t>
            </w:r>
            <w:r w:rsidRPr="000E2E3C">
              <w:rPr>
                <w:rFonts w:ascii="Times New Roman" w:hAnsi="Times New Roman" w:cs="Times New Roman"/>
                <w:color w:val="000000"/>
                <w:sz w:val="19"/>
                <w:szCs w:val="19"/>
              </w:rPr>
              <w:t>?</w:t>
            </w:r>
            <w:r>
              <w:rPr>
                <w:rFonts w:ascii="Times New Roman" w:hAnsi="Times New Roman" w:cs="Times New Roman"/>
                <w:color w:val="000000"/>
                <w:sz w:val="19"/>
                <w:szCs w:val="19"/>
              </w:rPr>
              <w:t>page</w:t>
            </w:r>
            <w:r w:rsidRPr="000E2E3C">
              <w:rPr>
                <w:rFonts w:ascii="Times New Roman" w:hAnsi="Times New Roman" w:cs="Times New Roman"/>
                <w:color w:val="000000"/>
                <w:sz w:val="19"/>
                <w:szCs w:val="19"/>
              </w:rPr>
              <w:t>=</w:t>
            </w:r>
            <w:r>
              <w:rPr>
                <w:rFonts w:ascii="Times New Roman" w:hAnsi="Times New Roman" w:cs="Times New Roman"/>
                <w:color w:val="000000"/>
                <w:sz w:val="19"/>
                <w:szCs w:val="19"/>
              </w:rPr>
              <w:t>book</w:t>
            </w:r>
            <w:r w:rsidRPr="000E2E3C">
              <w:rPr>
                <w:rFonts w:ascii="Times New Roman" w:hAnsi="Times New Roman" w:cs="Times New Roman"/>
                <w:color w:val="000000"/>
                <w:sz w:val="19"/>
                <w:szCs w:val="19"/>
              </w:rPr>
              <w:t>&amp;</w:t>
            </w:r>
            <w:r>
              <w:rPr>
                <w:rFonts w:ascii="Times New Roman" w:hAnsi="Times New Roman" w:cs="Times New Roman"/>
                <w:color w:val="000000"/>
                <w:sz w:val="19"/>
                <w:szCs w:val="19"/>
              </w:rPr>
              <w:t>id</w:t>
            </w:r>
            <w:r w:rsidRPr="000E2E3C">
              <w:rPr>
                <w:rFonts w:ascii="Times New Roman" w:hAnsi="Times New Roman" w:cs="Times New Roman"/>
                <w:color w:val="000000"/>
                <w:sz w:val="19"/>
                <w:szCs w:val="19"/>
              </w:rPr>
              <w:t>=142365</w:t>
            </w:r>
          </w:p>
        </w:tc>
        <w:tc>
          <w:tcPr>
            <w:tcW w:w="1481"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Default="000E2E3C">
            <w:pPr>
              <w:spacing w:after="0" w:line="240" w:lineRule="auto"/>
              <w:rPr>
                <w:sz w:val="19"/>
                <w:szCs w:val="19"/>
              </w:rPr>
            </w:pPr>
            <w:r>
              <w:rPr>
                <w:rFonts w:ascii="Times New Roman" w:hAnsi="Times New Roman" w:cs="Times New Roman"/>
                <w:color w:val="000000"/>
                <w:sz w:val="19"/>
                <w:szCs w:val="19"/>
              </w:rPr>
              <w:t>М.:</w:t>
            </w:r>
            <w:proofErr w:type="spellStart"/>
            <w:r>
              <w:rPr>
                <w:rFonts w:ascii="Times New Roman" w:hAnsi="Times New Roman" w:cs="Times New Roman"/>
                <w:color w:val="000000"/>
                <w:sz w:val="19"/>
                <w:szCs w:val="19"/>
              </w:rPr>
              <w:t>Физматлит</w:t>
            </w:r>
            <w:proofErr w:type="spellEnd"/>
            <w:r>
              <w:rPr>
                <w:rFonts w:ascii="Times New Roman" w:hAnsi="Times New Roman" w:cs="Times New Roman"/>
                <w:color w:val="000000"/>
                <w:sz w:val="19"/>
                <w:szCs w:val="19"/>
              </w:rPr>
              <w:t>, 2007</w:t>
            </w:r>
          </w:p>
        </w:tc>
        <w:tc>
          <w:tcPr>
            <w:tcW w:w="1741"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2E3C" w:rsidRPr="000E2E3C" w:rsidRDefault="00235635" w:rsidP="000E2E3C">
            <w:pPr>
              <w:spacing w:after="0" w:line="240" w:lineRule="auto"/>
              <w:jc w:val="center"/>
              <w:rPr>
                <w:rFonts w:ascii="Times New Roman" w:hAnsi="Times New Roman" w:cs="Times New Roman"/>
                <w:color w:val="000000"/>
                <w:sz w:val="19"/>
                <w:szCs w:val="19"/>
              </w:rPr>
            </w:pPr>
            <w:hyperlink r:id="rId10" w:history="1">
              <w:r w:rsidR="000E2E3C" w:rsidRPr="000E2E3C">
                <w:rPr>
                  <w:rStyle w:val="a3"/>
                  <w:rFonts w:ascii="Times New Roman" w:hAnsi="Times New Roman" w:cs="Times New Roman"/>
                  <w:sz w:val="19"/>
                  <w:szCs w:val="19"/>
                </w:rPr>
                <w:t>http://biblioclub.ru/</w:t>
              </w:r>
            </w:hyperlink>
            <w:r w:rsidR="000E2E3C" w:rsidRPr="000E2E3C">
              <w:rPr>
                <w:rFonts w:ascii="Times New Roman" w:hAnsi="Times New Roman" w:cs="Times New Roman"/>
                <w:color w:val="000000"/>
                <w:sz w:val="19"/>
                <w:szCs w:val="19"/>
              </w:rPr>
              <w:t xml:space="preserve"> - неограниченный доступ для зарегистрированных пользователей</w:t>
            </w:r>
          </w:p>
          <w:p w:rsidR="00235A86" w:rsidRPr="000E2E3C" w:rsidRDefault="00235A86">
            <w:pPr>
              <w:spacing w:after="0" w:line="240" w:lineRule="auto"/>
              <w:jc w:val="center"/>
              <w:rPr>
                <w:sz w:val="19"/>
                <w:szCs w:val="19"/>
              </w:rPr>
            </w:pPr>
          </w:p>
        </w:tc>
      </w:tr>
      <w:tr w:rsidR="00235A86" w:rsidTr="00235635">
        <w:trPr>
          <w:trHeight w:hRule="exact" w:val="697"/>
        </w:trPr>
        <w:tc>
          <w:tcPr>
            <w:tcW w:w="568" w:type="dxa"/>
            <w:gridSpan w:val="2"/>
            <w:tcBorders>
              <w:top w:val="single" w:sz="8" w:space="0" w:color="000000"/>
              <w:left w:val="single" w:sz="8" w:space="0" w:color="000000"/>
              <w:bottom w:val="single" w:sz="4" w:space="0" w:color="auto"/>
              <w:right w:val="single" w:sz="8" w:space="0" w:color="000000"/>
            </w:tcBorders>
            <w:shd w:val="clear" w:color="000000" w:fill="FFFFFF"/>
            <w:tcMar>
              <w:left w:w="34" w:type="dxa"/>
              <w:right w:w="34" w:type="dxa"/>
            </w:tcMar>
          </w:tcPr>
          <w:p w:rsidR="00235A86" w:rsidRDefault="000E2E3C">
            <w:pPr>
              <w:spacing w:after="0" w:line="240" w:lineRule="auto"/>
              <w:jc w:val="center"/>
              <w:rPr>
                <w:sz w:val="19"/>
                <w:szCs w:val="19"/>
              </w:rPr>
            </w:pPr>
            <w:r>
              <w:rPr>
                <w:rFonts w:ascii="Times New Roman" w:hAnsi="Times New Roman" w:cs="Times New Roman"/>
                <w:color w:val="000000"/>
                <w:sz w:val="19"/>
                <w:szCs w:val="19"/>
              </w:rPr>
              <w:t>Л2.2</w:t>
            </w:r>
          </w:p>
        </w:tc>
        <w:tc>
          <w:tcPr>
            <w:tcW w:w="1490" w:type="dxa"/>
            <w:gridSpan w:val="6"/>
            <w:tcBorders>
              <w:top w:val="single" w:sz="8" w:space="0" w:color="000000"/>
              <w:left w:val="single" w:sz="8" w:space="0" w:color="000000"/>
              <w:bottom w:val="single" w:sz="4" w:space="0" w:color="auto"/>
              <w:right w:val="single" w:sz="8" w:space="0" w:color="000000"/>
            </w:tcBorders>
            <w:shd w:val="clear" w:color="000000" w:fill="FFFFFF"/>
            <w:tcMar>
              <w:left w:w="34" w:type="dxa"/>
              <w:right w:w="34" w:type="dxa"/>
            </w:tcMar>
          </w:tcPr>
          <w:p w:rsidR="00235A86" w:rsidRPr="000E2E3C" w:rsidRDefault="000E2E3C">
            <w:pPr>
              <w:spacing w:after="0" w:line="240" w:lineRule="auto"/>
              <w:rPr>
                <w:sz w:val="19"/>
                <w:szCs w:val="19"/>
              </w:rPr>
            </w:pPr>
            <w:proofErr w:type="spellStart"/>
            <w:r w:rsidRPr="000E2E3C">
              <w:rPr>
                <w:rFonts w:ascii="Times New Roman" w:hAnsi="Times New Roman" w:cs="Times New Roman"/>
                <w:color w:val="000000"/>
                <w:sz w:val="19"/>
                <w:szCs w:val="19"/>
              </w:rPr>
              <w:t>Евсюкова</w:t>
            </w:r>
            <w:proofErr w:type="spellEnd"/>
            <w:r w:rsidRPr="000E2E3C">
              <w:rPr>
                <w:rFonts w:ascii="Times New Roman" w:hAnsi="Times New Roman" w:cs="Times New Roman"/>
                <w:color w:val="000000"/>
                <w:sz w:val="19"/>
                <w:szCs w:val="19"/>
              </w:rPr>
              <w:t xml:space="preserve"> Т. В., </w:t>
            </w:r>
            <w:proofErr w:type="spellStart"/>
            <w:r w:rsidRPr="000E2E3C">
              <w:rPr>
                <w:rFonts w:ascii="Times New Roman" w:hAnsi="Times New Roman" w:cs="Times New Roman"/>
                <w:color w:val="000000"/>
                <w:sz w:val="19"/>
                <w:szCs w:val="19"/>
              </w:rPr>
              <w:t>Барабанова</w:t>
            </w:r>
            <w:proofErr w:type="spellEnd"/>
            <w:r w:rsidRPr="000E2E3C">
              <w:rPr>
                <w:rFonts w:ascii="Times New Roman" w:hAnsi="Times New Roman" w:cs="Times New Roman"/>
                <w:color w:val="000000"/>
                <w:sz w:val="19"/>
                <w:szCs w:val="19"/>
              </w:rPr>
              <w:t xml:space="preserve"> И. Г.</w:t>
            </w:r>
          </w:p>
        </w:tc>
        <w:tc>
          <w:tcPr>
            <w:tcW w:w="4993" w:type="dxa"/>
            <w:gridSpan w:val="16"/>
            <w:tcBorders>
              <w:top w:val="single" w:sz="8" w:space="0" w:color="000000"/>
              <w:left w:val="single" w:sz="8" w:space="0" w:color="000000"/>
              <w:bottom w:val="single" w:sz="4" w:space="0" w:color="auto"/>
              <w:right w:val="single" w:sz="8" w:space="0" w:color="000000"/>
            </w:tcBorders>
            <w:shd w:val="clear" w:color="000000" w:fill="FFFFFF"/>
            <w:tcMar>
              <w:left w:w="34" w:type="dxa"/>
              <w:right w:w="34" w:type="dxa"/>
            </w:tcMar>
          </w:tcPr>
          <w:p w:rsidR="00235A86" w:rsidRPr="000E2E3C" w:rsidRDefault="000E2E3C">
            <w:pPr>
              <w:spacing w:after="0" w:line="240" w:lineRule="auto"/>
              <w:rPr>
                <w:sz w:val="19"/>
                <w:szCs w:val="19"/>
              </w:rPr>
            </w:pPr>
            <w:r w:rsidRPr="000E2E3C">
              <w:rPr>
                <w:rFonts w:ascii="Times New Roman" w:hAnsi="Times New Roman" w:cs="Times New Roman"/>
                <w:color w:val="000000"/>
                <w:sz w:val="19"/>
                <w:szCs w:val="19"/>
              </w:rPr>
              <w:t>Перевод художественного текста: учеб</w:t>
            </w:r>
            <w:proofErr w:type="gramStart"/>
            <w:r w:rsidRPr="000E2E3C">
              <w:rPr>
                <w:rFonts w:ascii="Times New Roman" w:hAnsi="Times New Roman" w:cs="Times New Roman"/>
                <w:color w:val="000000"/>
                <w:sz w:val="19"/>
                <w:szCs w:val="19"/>
              </w:rPr>
              <w:t>.</w:t>
            </w:r>
            <w:proofErr w:type="gramEnd"/>
            <w:r w:rsidRPr="000E2E3C">
              <w:rPr>
                <w:rFonts w:ascii="Times New Roman" w:hAnsi="Times New Roman" w:cs="Times New Roman"/>
                <w:color w:val="000000"/>
                <w:sz w:val="19"/>
                <w:szCs w:val="19"/>
              </w:rPr>
              <w:t xml:space="preserve"> </w:t>
            </w:r>
            <w:proofErr w:type="gramStart"/>
            <w:r w:rsidRPr="000E2E3C">
              <w:rPr>
                <w:rFonts w:ascii="Times New Roman" w:hAnsi="Times New Roman" w:cs="Times New Roman"/>
                <w:color w:val="000000"/>
                <w:sz w:val="19"/>
                <w:szCs w:val="19"/>
              </w:rPr>
              <w:t>п</w:t>
            </w:r>
            <w:proofErr w:type="gramEnd"/>
            <w:r w:rsidRPr="000E2E3C">
              <w:rPr>
                <w:rFonts w:ascii="Times New Roman" w:hAnsi="Times New Roman" w:cs="Times New Roman"/>
                <w:color w:val="000000"/>
                <w:sz w:val="19"/>
                <w:szCs w:val="19"/>
              </w:rPr>
              <w:t>особие</w:t>
            </w:r>
          </w:p>
        </w:tc>
        <w:tc>
          <w:tcPr>
            <w:tcW w:w="1481" w:type="dxa"/>
            <w:gridSpan w:val="8"/>
            <w:tcBorders>
              <w:top w:val="single" w:sz="8" w:space="0" w:color="000000"/>
              <w:left w:val="single" w:sz="8" w:space="0" w:color="000000"/>
              <w:bottom w:val="single" w:sz="4" w:space="0" w:color="auto"/>
              <w:right w:val="single" w:sz="8" w:space="0" w:color="000000"/>
            </w:tcBorders>
            <w:shd w:val="clear" w:color="000000" w:fill="FFFFFF"/>
            <w:tcMar>
              <w:left w:w="34" w:type="dxa"/>
              <w:right w:w="34" w:type="dxa"/>
            </w:tcMar>
          </w:tcPr>
          <w:p w:rsidR="00235A86" w:rsidRPr="000E2E3C" w:rsidRDefault="000E2E3C">
            <w:pPr>
              <w:spacing w:after="0" w:line="240" w:lineRule="auto"/>
              <w:rPr>
                <w:sz w:val="19"/>
                <w:szCs w:val="19"/>
              </w:rPr>
            </w:pPr>
            <w:r w:rsidRPr="000E2E3C">
              <w:rPr>
                <w:rFonts w:ascii="Times New Roman" w:hAnsi="Times New Roman" w:cs="Times New Roman"/>
                <w:color w:val="000000"/>
                <w:sz w:val="19"/>
                <w:szCs w:val="19"/>
              </w:rPr>
              <w:t>Ростов н</w:t>
            </w:r>
            <w:proofErr w:type="gramStart"/>
            <w:r w:rsidRPr="000E2E3C">
              <w:rPr>
                <w:rFonts w:ascii="Times New Roman" w:hAnsi="Times New Roman" w:cs="Times New Roman"/>
                <w:color w:val="000000"/>
                <w:sz w:val="19"/>
                <w:szCs w:val="19"/>
              </w:rPr>
              <w:t>/Д</w:t>
            </w:r>
            <w:proofErr w:type="gramEnd"/>
            <w:r w:rsidRPr="000E2E3C">
              <w:rPr>
                <w:rFonts w:ascii="Times New Roman" w:hAnsi="Times New Roman" w:cs="Times New Roman"/>
                <w:color w:val="000000"/>
                <w:sz w:val="19"/>
                <w:szCs w:val="19"/>
              </w:rPr>
              <w:t>: Изд-во РГЭУ (РИНХ), 2017</w:t>
            </w:r>
          </w:p>
        </w:tc>
        <w:tc>
          <w:tcPr>
            <w:tcW w:w="1741" w:type="dxa"/>
            <w:gridSpan w:val="7"/>
            <w:tcBorders>
              <w:top w:val="single" w:sz="8" w:space="0" w:color="000000"/>
              <w:left w:val="single" w:sz="8" w:space="0" w:color="000000"/>
              <w:bottom w:val="single" w:sz="4" w:space="0" w:color="auto"/>
              <w:right w:val="single" w:sz="8" w:space="0" w:color="000000"/>
            </w:tcBorders>
            <w:shd w:val="clear" w:color="000000" w:fill="FFFFFF"/>
            <w:tcMar>
              <w:left w:w="34" w:type="dxa"/>
              <w:right w:w="34" w:type="dxa"/>
            </w:tcMar>
          </w:tcPr>
          <w:p w:rsidR="00235A86" w:rsidRDefault="000E2E3C">
            <w:pPr>
              <w:spacing w:after="0" w:line="240" w:lineRule="auto"/>
              <w:jc w:val="center"/>
              <w:rPr>
                <w:sz w:val="19"/>
                <w:szCs w:val="19"/>
              </w:rPr>
            </w:pPr>
            <w:r>
              <w:rPr>
                <w:rFonts w:ascii="Times New Roman" w:hAnsi="Times New Roman" w:cs="Times New Roman"/>
                <w:color w:val="000000"/>
                <w:sz w:val="19"/>
                <w:szCs w:val="19"/>
              </w:rPr>
              <w:t>63</w:t>
            </w:r>
          </w:p>
        </w:tc>
      </w:tr>
      <w:tr w:rsidR="00235A86" w:rsidRPr="000E2E3C" w:rsidTr="00235635">
        <w:trPr>
          <w:trHeight w:hRule="exact" w:val="1232"/>
        </w:trPr>
        <w:tc>
          <w:tcPr>
            <w:tcW w:w="568" w:type="dxa"/>
            <w:gridSpan w:val="2"/>
            <w:tcBorders>
              <w:top w:val="single" w:sz="4" w:space="0" w:color="auto"/>
              <w:left w:val="single" w:sz="8" w:space="0" w:color="000000"/>
              <w:bottom w:val="single" w:sz="8" w:space="0" w:color="000000"/>
              <w:right w:val="single" w:sz="8" w:space="0" w:color="000000"/>
            </w:tcBorders>
            <w:shd w:val="clear" w:color="000000" w:fill="FFFFFF"/>
            <w:tcMar>
              <w:left w:w="34" w:type="dxa"/>
              <w:right w:w="34" w:type="dxa"/>
            </w:tcMar>
          </w:tcPr>
          <w:p w:rsidR="00235A86" w:rsidRDefault="000E2E3C">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2</w:t>
            </w:r>
            <w:proofErr w:type="gramEnd"/>
            <w:r>
              <w:rPr>
                <w:rFonts w:ascii="Times New Roman" w:hAnsi="Times New Roman" w:cs="Times New Roman"/>
                <w:color w:val="000000"/>
                <w:sz w:val="19"/>
                <w:szCs w:val="19"/>
              </w:rPr>
              <w:t>.3</w:t>
            </w:r>
          </w:p>
        </w:tc>
        <w:tc>
          <w:tcPr>
            <w:tcW w:w="1490" w:type="dxa"/>
            <w:gridSpan w:val="6"/>
            <w:tcBorders>
              <w:top w:val="single" w:sz="4" w:space="0" w:color="auto"/>
              <w:left w:val="single" w:sz="8" w:space="0" w:color="000000"/>
              <w:bottom w:val="single" w:sz="8" w:space="0" w:color="000000"/>
              <w:right w:val="single" w:sz="8" w:space="0" w:color="000000"/>
            </w:tcBorders>
            <w:shd w:val="clear" w:color="000000" w:fill="FFFFFF"/>
            <w:tcMar>
              <w:left w:w="34" w:type="dxa"/>
              <w:right w:w="34" w:type="dxa"/>
            </w:tcMar>
          </w:tcPr>
          <w:p w:rsidR="00235A86" w:rsidRDefault="000E2E3C">
            <w:pPr>
              <w:spacing w:after="0" w:line="240" w:lineRule="auto"/>
              <w:rPr>
                <w:sz w:val="19"/>
                <w:szCs w:val="19"/>
              </w:rPr>
            </w:pPr>
            <w:r>
              <w:rPr>
                <w:rFonts w:ascii="Times New Roman" w:hAnsi="Times New Roman" w:cs="Times New Roman"/>
                <w:color w:val="000000"/>
                <w:sz w:val="19"/>
                <w:szCs w:val="19"/>
              </w:rPr>
              <w:t>Андреева Е. Д.</w:t>
            </w:r>
          </w:p>
        </w:tc>
        <w:tc>
          <w:tcPr>
            <w:tcW w:w="4993" w:type="dxa"/>
            <w:gridSpan w:val="16"/>
            <w:tcBorders>
              <w:top w:val="single" w:sz="4" w:space="0" w:color="auto"/>
              <w:left w:val="single" w:sz="8" w:space="0" w:color="000000"/>
              <w:bottom w:val="single" w:sz="8" w:space="0" w:color="000000"/>
              <w:right w:val="single" w:sz="8" w:space="0" w:color="000000"/>
            </w:tcBorders>
            <w:shd w:val="clear" w:color="000000" w:fill="FFFFFF"/>
            <w:tcMar>
              <w:left w:w="34" w:type="dxa"/>
              <w:right w:w="34" w:type="dxa"/>
            </w:tcMar>
          </w:tcPr>
          <w:p w:rsidR="00235A86" w:rsidRPr="00235635" w:rsidRDefault="000E2E3C">
            <w:pPr>
              <w:spacing w:after="0" w:line="240" w:lineRule="auto"/>
              <w:rPr>
                <w:sz w:val="19"/>
                <w:szCs w:val="19"/>
                <w:lang w:val="en-US"/>
              </w:rPr>
            </w:pPr>
            <w:r w:rsidRPr="00235635">
              <w:rPr>
                <w:rFonts w:ascii="Times New Roman" w:hAnsi="Times New Roman" w:cs="Times New Roman"/>
                <w:color w:val="000000"/>
                <w:sz w:val="19"/>
                <w:szCs w:val="19"/>
                <w:lang w:val="en-US"/>
              </w:rPr>
              <w:t xml:space="preserve">Basic literary translation: </w:t>
            </w:r>
            <w:r>
              <w:rPr>
                <w:rFonts w:ascii="Times New Roman" w:hAnsi="Times New Roman" w:cs="Times New Roman"/>
                <w:color w:val="000000"/>
                <w:sz w:val="19"/>
                <w:szCs w:val="19"/>
              </w:rPr>
              <w:t>учебное</w:t>
            </w:r>
            <w:r w:rsidRPr="00235635">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rPr>
              <w:t>пособие</w:t>
            </w:r>
          </w:p>
        </w:tc>
        <w:tc>
          <w:tcPr>
            <w:tcW w:w="1481" w:type="dxa"/>
            <w:gridSpan w:val="8"/>
            <w:tcBorders>
              <w:top w:val="single" w:sz="4" w:space="0" w:color="auto"/>
              <w:left w:val="single" w:sz="8" w:space="0" w:color="000000"/>
              <w:bottom w:val="single" w:sz="8" w:space="0" w:color="000000"/>
              <w:right w:val="single" w:sz="8" w:space="0" w:color="000000"/>
            </w:tcBorders>
            <w:shd w:val="clear" w:color="000000" w:fill="FFFFFF"/>
            <w:tcMar>
              <w:left w:w="34" w:type="dxa"/>
              <w:right w:w="34" w:type="dxa"/>
            </w:tcMar>
          </w:tcPr>
          <w:p w:rsidR="00235A86" w:rsidRDefault="000E2E3C">
            <w:pPr>
              <w:spacing w:after="0" w:line="240" w:lineRule="auto"/>
              <w:rPr>
                <w:sz w:val="19"/>
                <w:szCs w:val="19"/>
              </w:rPr>
            </w:pPr>
            <w:r>
              <w:rPr>
                <w:rFonts w:ascii="Times New Roman" w:hAnsi="Times New Roman" w:cs="Times New Roman"/>
                <w:color w:val="000000"/>
                <w:sz w:val="19"/>
                <w:szCs w:val="19"/>
              </w:rPr>
              <w:t>Оренбург: ОГУ, 2016</w:t>
            </w:r>
          </w:p>
        </w:tc>
        <w:tc>
          <w:tcPr>
            <w:tcW w:w="1741" w:type="dxa"/>
            <w:gridSpan w:val="7"/>
            <w:tcBorders>
              <w:top w:val="single" w:sz="4" w:space="0" w:color="auto"/>
              <w:left w:val="single" w:sz="8" w:space="0" w:color="000000"/>
              <w:bottom w:val="single" w:sz="8" w:space="0" w:color="000000"/>
              <w:right w:val="single" w:sz="8" w:space="0" w:color="000000"/>
            </w:tcBorders>
            <w:shd w:val="clear" w:color="000000" w:fill="FFFFFF"/>
            <w:tcMar>
              <w:left w:w="34" w:type="dxa"/>
              <w:right w:w="34" w:type="dxa"/>
            </w:tcMar>
          </w:tcPr>
          <w:p w:rsidR="000E2E3C" w:rsidRPr="000E2E3C" w:rsidRDefault="00235635" w:rsidP="000E2E3C">
            <w:pPr>
              <w:spacing w:after="0" w:line="240" w:lineRule="auto"/>
              <w:jc w:val="center"/>
              <w:rPr>
                <w:rFonts w:ascii="Times New Roman" w:hAnsi="Times New Roman" w:cs="Times New Roman"/>
                <w:color w:val="000000"/>
                <w:sz w:val="19"/>
                <w:szCs w:val="19"/>
              </w:rPr>
            </w:pPr>
            <w:hyperlink r:id="rId11" w:history="1">
              <w:r w:rsidR="000E2E3C" w:rsidRPr="000E2E3C">
                <w:rPr>
                  <w:rStyle w:val="a3"/>
                  <w:rFonts w:ascii="Times New Roman" w:hAnsi="Times New Roman" w:cs="Times New Roman"/>
                  <w:sz w:val="19"/>
                  <w:szCs w:val="19"/>
                </w:rPr>
                <w:t>http://biblioclub.ru/</w:t>
              </w:r>
            </w:hyperlink>
            <w:r w:rsidR="000E2E3C" w:rsidRPr="000E2E3C">
              <w:rPr>
                <w:rFonts w:ascii="Times New Roman" w:hAnsi="Times New Roman" w:cs="Times New Roman"/>
                <w:color w:val="000000"/>
                <w:sz w:val="19"/>
                <w:szCs w:val="19"/>
              </w:rPr>
              <w:t xml:space="preserve"> - неограниченный доступ для зарегистрированных пользователей</w:t>
            </w:r>
          </w:p>
          <w:p w:rsidR="00235A86" w:rsidRPr="000E2E3C" w:rsidRDefault="00235A86">
            <w:pPr>
              <w:spacing w:after="0" w:line="240" w:lineRule="auto"/>
              <w:jc w:val="center"/>
              <w:rPr>
                <w:sz w:val="19"/>
                <w:szCs w:val="19"/>
              </w:rPr>
            </w:pPr>
          </w:p>
        </w:tc>
      </w:tr>
      <w:tr w:rsidR="00235A86" w:rsidTr="00235635">
        <w:trPr>
          <w:trHeight w:hRule="exact" w:val="277"/>
        </w:trPr>
        <w:tc>
          <w:tcPr>
            <w:tcW w:w="10273" w:type="dxa"/>
            <w:gridSpan w:val="3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Default="000E2E3C">
            <w:pPr>
              <w:spacing w:after="0" w:line="240" w:lineRule="auto"/>
              <w:jc w:val="center"/>
              <w:rPr>
                <w:sz w:val="19"/>
                <w:szCs w:val="19"/>
              </w:rPr>
            </w:pPr>
            <w:r>
              <w:rPr>
                <w:rFonts w:ascii="Times New Roman" w:hAnsi="Times New Roman" w:cs="Times New Roman"/>
                <w:b/>
                <w:color w:val="000000"/>
                <w:sz w:val="19"/>
                <w:szCs w:val="19"/>
              </w:rPr>
              <w:t>6.1.3. Методические разработки</w:t>
            </w:r>
          </w:p>
        </w:tc>
      </w:tr>
      <w:tr w:rsidR="00235A86" w:rsidTr="00235635">
        <w:trPr>
          <w:trHeight w:hRule="exact" w:val="277"/>
        </w:trPr>
        <w:tc>
          <w:tcPr>
            <w:tcW w:w="56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Default="00235A86"/>
        </w:tc>
        <w:tc>
          <w:tcPr>
            <w:tcW w:w="1490"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Default="000E2E3C">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5063" w:type="dxa"/>
            <w:gridSpan w:val="1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Default="000E2E3C">
            <w:pPr>
              <w:spacing w:after="0" w:line="240" w:lineRule="auto"/>
              <w:jc w:val="center"/>
              <w:rPr>
                <w:sz w:val="19"/>
                <w:szCs w:val="19"/>
              </w:rPr>
            </w:pPr>
            <w:r>
              <w:rPr>
                <w:rFonts w:ascii="Times New Roman" w:hAnsi="Times New Roman" w:cs="Times New Roman"/>
                <w:color w:val="000000"/>
                <w:sz w:val="19"/>
                <w:szCs w:val="19"/>
              </w:rPr>
              <w:t>Заглавие</w:t>
            </w:r>
          </w:p>
        </w:tc>
        <w:tc>
          <w:tcPr>
            <w:tcW w:w="1411"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Default="000E2E3C">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41"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Default="000E2E3C">
            <w:pPr>
              <w:spacing w:after="0" w:line="240" w:lineRule="auto"/>
              <w:jc w:val="center"/>
              <w:rPr>
                <w:sz w:val="19"/>
                <w:szCs w:val="19"/>
              </w:rPr>
            </w:pPr>
            <w:proofErr w:type="spellStart"/>
            <w:r>
              <w:rPr>
                <w:rFonts w:ascii="Times New Roman" w:hAnsi="Times New Roman" w:cs="Times New Roman"/>
                <w:color w:val="000000"/>
                <w:sz w:val="19"/>
                <w:szCs w:val="19"/>
              </w:rPr>
              <w:t>Колич</w:t>
            </w:r>
            <w:proofErr w:type="spellEnd"/>
            <w:r>
              <w:rPr>
                <w:rFonts w:ascii="Times New Roman" w:hAnsi="Times New Roman" w:cs="Times New Roman"/>
                <w:color w:val="000000"/>
                <w:sz w:val="19"/>
                <w:szCs w:val="19"/>
              </w:rPr>
              <w:t>-во</w:t>
            </w:r>
          </w:p>
        </w:tc>
      </w:tr>
      <w:tr w:rsidR="00235A86" w:rsidTr="00235635">
        <w:trPr>
          <w:trHeight w:hRule="exact" w:val="697"/>
        </w:trPr>
        <w:tc>
          <w:tcPr>
            <w:tcW w:w="56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Default="000E2E3C">
            <w:pPr>
              <w:spacing w:after="0" w:line="240" w:lineRule="auto"/>
              <w:jc w:val="center"/>
              <w:rPr>
                <w:sz w:val="19"/>
                <w:szCs w:val="19"/>
              </w:rPr>
            </w:pPr>
            <w:r>
              <w:rPr>
                <w:rFonts w:ascii="Times New Roman" w:hAnsi="Times New Roman" w:cs="Times New Roman"/>
                <w:color w:val="000000"/>
                <w:sz w:val="19"/>
                <w:szCs w:val="19"/>
              </w:rPr>
              <w:t>Л3.1</w:t>
            </w:r>
          </w:p>
        </w:tc>
        <w:tc>
          <w:tcPr>
            <w:tcW w:w="1490"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Default="000E2E3C">
            <w:pPr>
              <w:spacing w:after="0" w:line="240" w:lineRule="auto"/>
              <w:rPr>
                <w:sz w:val="19"/>
                <w:szCs w:val="19"/>
              </w:rPr>
            </w:pPr>
            <w:proofErr w:type="spellStart"/>
            <w:r>
              <w:rPr>
                <w:rFonts w:ascii="Times New Roman" w:hAnsi="Times New Roman" w:cs="Times New Roman"/>
                <w:color w:val="000000"/>
                <w:sz w:val="19"/>
                <w:szCs w:val="19"/>
              </w:rPr>
              <w:t>Барабанова</w:t>
            </w:r>
            <w:proofErr w:type="spellEnd"/>
            <w:r>
              <w:rPr>
                <w:rFonts w:ascii="Times New Roman" w:hAnsi="Times New Roman" w:cs="Times New Roman"/>
                <w:color w:val="000000"/>
                <w:sz w:val="19"/>
                <w:szCs w:val="19"/>
              </w:rPr>
              <w:t xml:space="preserve"> И. Г.</w:t>
            </w:r>
          </w:p>
        </w:tc>
        <w:tc>
          <w:tcPr>
            <w:tcW w:w="5063" w:type="dxa"/>
            <w:gridSpan w:val="1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Pr="000E2E3C" w:rsidRDefault="000E2E3C">
            <w:pPr>
              <w:spacing w:after="0" w:line="240" w:lineRule="auto"/>
              <w:rPr>
                <w:sz w:val="19"/>
                <w:szCs w:val="19"/>
              </w:rPr>
            </w:pPr>
            <w:r w:rsidRPr="000E2E3C">
              <w:rPr>
                <w:rFonts w:ascii="Times New Roman" w:hAnsi="Times New Roman" w:cs="Times New Roman"/>
                <w:color w:val="000000"/>
                <w:sz w:val="19"/>
                <w:szCs w:val="19"/>
              </w:rPr>
              <w:t>Теория перевода первого иностранного языка: метод</w:t>
            </w:r>
            <w:proofErr w:type="gramStart"/>
            <w:r w:rsidRPr="000E2E3C">
              <w:rPr>
                <w:rFonts w:ascii="Times New Roman" w:hAnsi="Times New Roman" w:cs="Times New Roman"/>
                <w:color w:val="000000"/>
                <w:sz w:val="19"/>
                <w:szCs w:val="19"/>
              </w:rPr>
              <w:t>.</w:t>
            </w:r>
            <w:proofErr w:type="gramEnd"/>
            <w:r w:rsidRPr="000E2E3C">
              <w:rPr>
                <w:rFonts w:ascii="Times New Roman" w:hAnsi="Times New Roman" w:cs="Times New Roman"/>
                <w:color w:val="000000"/>
                <w:sz w:val="19"/>
                <w:szCs w:val="19"/>
              </w:rPr>
              <w:t xml:space="preserve"> </w:t>
            </w:r>
            <w:proofErr w:type="gramStart"/>
            <w:r w:rsidRPr="000E2E3C">
              <w:rPr>
                <w:rFonts w:ascii="Times New Roman" w:hAnsi="Times New Roman" w:cs="Times New Roman"/>
                <w:color w:val="000000"/>
                <w:sz w:val="19"/>
                <w:szCs w:val="19"/>
              </w:rPr>
              <w:t>у</w:t>
            </w:r>
            <w:proofErr w:type="gramEnd"/>
            <w:r w:rsidRPr="000E2E3C">
              <w:rPr>
                <w:rFonts w:ascii="Times New Roman" w:hAnsi="Times New Roman" w:cs="Times New Roman"/>
                <w:color w:val="000000"/>
                <w:sz w:val="19"/>
                <w:szCs w:val="19"/>
              </w:rPr>
              <w:t>казания для студентов-бакалавров</w:t>
            </w:r>
          </w:p>
        </w:tc>
        <w:tc>
          <w:tcPr>
            <w:tcW w:w="1411"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Pr="000E2E3C" w:rsidRDefault="000E2E3C">
            <w:pPr>
              <w:spacing w:after="0" w:line="240" w:lineRule="auto"/>
              <w:rPr>
                <w:sz w:val="19"/>
                <w:szCs w:val="19"/>
              </w:rPr>
            </w:pPr>
            <w:r w:rsidRPr="000E2E3C">
              <w:rPr>
                <w:rFonts w:ascii="Times New Roman" w:hAnsi="Times New Roman" w:cs="Times New Roman"/>
                <w:color w:val="000000"/>
                <w:sz w:val="19"/>
                <w:szCs w:val="19"/>
              </w:rPr>
              <w:t>Ростов н</w:t>
            </w:r>
            <w:proofErr w:type="gramStart"/>
            <w:r w:rsidRPr="000E2E3C">
              <w:rPr>
                <w:rFonts w:ascii="Times New Roman" w:hAnsi="Times New Roman" w:cs="Times New Roman"/>
                <w:color w:val="000000"/>
                <w:sz w:val="19"/>
                <w:szCs w:val="19"/>
              </w:rPr>
              <w:t>/Д</w:t>
            </w:r>
            <w:proofErr w:type="gramEnd"/>
            <w:r w:rsidRPr="000E2E3C">
              <w:rPr>
                <w:rFonts w:ascii="Times New Roman" w:hAnsi="Times New Roman" w:cs="Times New Roman"/>
                <w:color w:val="000000"/>
                <w:sz w:val="19"/>
                <w:szCs w:val="19"/>
              </w:rPr>
              <w:t>: Изд-во РГЭУ (РИНХ), 2013</w:t>
            </w:r>
          </w:p>
        </w:tc>
        <w:tc>
          <w:tcPr>
            <w:tcW w:w="1741"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Default="000E2E3C">
            <w:pPr>
              <w:spacing w:after="0" w:line="240" w:lineRule="auto"/>
              <w:jc w:val="center"/>
              <w:rPr>
                <w:sz w:val="19"/>
                <w:szCs w:val="19"/>
              </w:rPr>
            </w:pPr>
            <w:r>
              <w:rPr>
                <w:rFonts w:ascii="Times New Roman" w:hAnsi="Times New Roman" w:cs="Times New Roman"/>
                <w:color w:val="000000"/>
                <w:sz w:val="19"/>
                <w:szCs w:val="19"/>
              </w:rPr>
              <w:t>45</w:t>
            </w:r>
          </w:p>
        </w:tc>
      </w:tr>
      <w:tr w:rsidR="00235A86" w:rsidRPr="000E2E3C" w:rsidTr="00235635">
        <w:trPr>
          <w:trHeight w:hRule="exact" w:val="277"/>
        </w:trPr>
        <w:tc>
          <w:tcPr>
            <w:tcW w:w="10273" w:type="dxa"/>
            <w:gridSpan w:val="3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Pr="000E2E3C" w:rsidRDefault="000E2E3C">
            <w:pPr>
              <w:spacing w:after="0" w:line="240" w:lineRule="auto"/>
              <w:jc w:val="center"/>
              <w:rPr>
                <w:sz w:val="19"/>
                <w:szCs w:val="19"/>
              </w:rPr>
            </w:pPr>
            <w:r w:rsidRPr="000E2E3C">
              <w:rPr>
                <w:rFonts w:ascii="Times New Roman" w:hAnsi="Times New Roman" w:cs="Times New Roman"/>
                <w:b/>
                <w:color w:val="000000"/>
                <w:sz w:val="19"/>
                <w:szCs w:val="19"/>
              </w:rPr>
              <w:t>6.2. Перечень ресурсов информационно-телекоммуникационной сети "Интернет"</w:t>
            </w:r>
          </w:p>
        </w:tc>
      </w:tr>
      <w:tr w:rsidR="00235A86" w:rsidRPr="000E2E3C" w:rsidTr="00235635">
        <w:trPr>
          <w:trHeight w:hRule="exact" w:val="277"/>
        </w:trPr>
        <w:tc>
          <w:tcPr>
            <w:tcW w:w="69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Default="000E2E3C">
            <w:pPr>
              <w:spacing w:after="0" w:line="240" w:lineRule="auto"/>
              <w:jc w:val="center"/>
              <w:rPr>
                <w:sz w:val="19"/>
                <w:szCs w:val="19"/>
              </w:rPr>
            </w:pPr>
            <w:r>
              <w:rPr>
                <w:rFonts w:ascii="Times New Roman" w:hAnsi="Times New Roman" w:cs="Times New Roman"/>
                <w:color w:val="000000"/>
                <w:sz w:val="19"/>
                <w:szCs w:val="19"/>
              </w:rPr>
              <w:t>Э1</w:t>
            </w:r>
          </w:p>
        </w:tc>
        <w:tc>
          <w:tcPr>
            <w:tcW w:w="9580" w:type="dxa"/>
            <w:gridSpan w:val="3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Pr="000E2E3C" w:rsidRDefault="000E2E3C">
            <w:pPr>
              <w:spacing w:after="0" w:line="240" w:lineRule="auto"/>
              <w:rPr>
                <w:sz w:val="19"/>
                <w:szCs w:val="19"/>
              </w:rPr>
            </w:pPr>
            <w:r w:rsidRPr="000E2E3C">
              <w:rPr>
                <w:rFonts w:ascii="Times New Roman" w:hAnsi="Times New Roman" w:cs="Times New Roman"/>
                <w:color w:val="000000"/>
                <w:sz w:val="19"/>
                <w:szCs w:val="19"/>
              </w:rPr>
              <w:t>Интеллектуальная поисковая система МГУ-</w:t>
            </w:r>
            <w:proofErr w:type="gramStart"/>
            <w:r>
              <w:rPr>
                <w:rFonts w:ascii="Times New Roman" w:hAnsi="Times New Roman" w:cs="Times New Roman"/>
                <w:color w:val="000000"/>
                <w:sz w:val="19"/>
                <w:szCs w:val="19"/>
              </w:rPr>
              <w:t>www</w:t>
            </w:r>
            <w:proofErr w:type="gramEnd"/>
            <w:r w:rsidRPr="000E2E3C">
              <w:rPr>
                <w:rFonts w:ascii="Times New Roman" w:hAnsi="Times New Roman" w:cs="Times New Roman"/>
                <w:color w:val="000000"/>
                <w:sz w:val="19"/>
                <w:szCs w:val="19"/>
              </w:rPr>
              <w:t>.</w:t>
            </w:r>
            <w:r>
              <w:rPr>
                <w:rFonts w:ascii="Times New Roman" w:hAnsi="Times New Roman" w:cs="Times New Roman"/>
                <w:color w:val="000000"/>
                <w:sz w:val="19"/>
                <w:szCs w:val="19"/>
              </w:rPr>
              <w:t>nigma</w:t>
            </w:r>
            <w:r w:rsidRPr="000E2E3C">
              <w:rPr>
                <w:rFonts w:ascii="Times New Roman" w:hAnsi="Times New Roman" w:cs="Times New Roman"/>
                <w:color w:val="000000"/>
                <w:sz w:val="19"/>
                <w:szCs w:val="19"/>
              </w:rPr>
              <w:t>.</w:t>
            </w:r>
            <w:r>
              <w:rPr>
                <w:rFonts w:ascii="Times New Roman" w:hAnsi="Times New Roman" w:cs="Times New Roman"/>
                <w:color w:val="000000"/>
                <w:sz w:val="19"/>
                <w:szCs w:val="19"/>
              </w:rPr>
              <w:t>ru</w:t>
            </w:r>
          </w:p>
        </w:tc>
      </w:tr>
      <w:tr w:rsidR="00235A86" w:rsidRPr="000E2E3C" w:rsidTr="00235635">
        <w:trPr>
          <w:trHeight w:hRule="exact" w:val="277"/>
        </w:trPr>
        <w:tc>
          <w:tcPr>
            <w:tcW w:w="69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Default="000E2E3C">
            <w:pPr>
              <w:spacing w:after="0" w:line="240" w:lineRule="auto"/>
              <w:jc w:val="center"/>
              <w:rPr>
                <w:sz w:val="19"/>
                <w:szCs w:val="19"/>
              </w:rPr>
            </w:pPr>
            <w:r>
              <w:rPr>
                <w:rFonts w:ascii="Times New Roman" w:hAnsi="Times New Roman" w:cs="Times New Roman"/>
                <w:color w:val="000000"/>
                <w:sz w:val="19"/>
                <w:szCs w:val="19"/>
              </w:rPr>
              <w:t>Э2</w:t>
            </w:r>
          </w:p>
        </w:tc>
        <w:tc>
          <w:tcPr>
            <w:tcW w:w="9580" w:type="dxa"/>
            <w:gridSpan w:val="3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Pr="000E2E3C" w:rsidRDefault="000E2E3C">
            <w:pPr>
              <w:spacing w:after="0" w:line="240" w:lineRule="auto"/>
              <w:rPr>
                <w:sz w:val="19"/>
                <w:szCs w:val="19"/>
              </w:rPr>
            </w:pPr>
            <w:r w:rsidRPr="000E2E3C">
              <w:rPr>
                <w:rFonts w:ascii="Times New Roman" w:hAnsi="Times New Roman" w:cs="Times New Roman"/>
                <w:color w:val="000000"/>
                <w:sz w:val="19"/>
                <w:szCs w:val="19"/>
              </w:rPr>
              <w:t xml:space="preserve">Официальный сайт </w:t>
            </w:r>
            <w:proofErr w:type="gramStart"/>
            <w:r w:rsidRPr="000E2E3C">
              <w:rPr>
                <w:rFonts w:ascii="Times New Roman" w:hAnsi="Times New Roman" w:cs="Times New Roman"/>
                <w:color w:val="000000"/>
                <w:sz w:val="19"/>
                <w:szCs w:val="19"/>
              </w:rPr>
              <w:t>Российской</w:t>
            </w:r>
            <w:proofErr w:type="gramEnd"/>
            <w:r w:rsidRPr="000E2E3C">
              <w:rPr>
                <w:rFonts w:ascii="Times New Roman" w:hAnsi="Times New Roman" w:cs="Times New Roman"/>
                <w:color w:val="000000"/>
                <w:sz w:val="19"/>
                <w:szCs w:val="19"/>
              </w:rPr>
              <w:t xml:space="preserve"> государственной </w:t>
            </w:r>
            <w:proofErr w:type="spellStart"/>
            <w:r w:rsidRPr="000E2E3C">
              <w:rPr>
                <w:rFonts w:ascii="Times New Roman" w:hAnsi="Times New Roman" w:cs="Times New Roman"/>
                <w:color w:val="000000"/>
                <w:sz w:val="19"/>
                <w:szCs w:val="19"/>
              </w:rPr>
              <w:t>бибдиотеки</w:t>
            </w:r>
            <w:proofErr w:type="spellEnd"/>
            <w:r w:rsidRPr="000E2E3C">
              <w:rPr>
                <w:rFonts w:ascii="Times New Roman" w:hAnsi="Times New Roman" w:cs="Times New Roman"/>
                <w:color w:val="000000"/>
                <w:sz w:val="19"/>
                <w:szCs w:val="19"/>
              </w:rPr>
              <w:t xml:space="preserve">- </w:t>
            </w:r>
            <w:r>
              <w:rPr>
                <w:rFonts w:ascii="Times New Roman" w:hAnsi="Times New Roman" w:cs="Times New Roman"/>
                <w:color w:val="000000"/>
                <w:sz w:val="19"/>
                <w:szCs w:val="19"/>
              </w:rPr>
              <w:t>www</w:t>
            </w:r>
            <w:r w:rsidRPr="000E2E3C">
              <w:rPr>
                <w:rFonts w:ascii="Times New Roman" w:hAnsi="Times New Roman" w:cs="Times New Roman"/>
                <w:color w:val="000000"/>
                <w:sz w:val="19"/>
                <w:szCs w:val="19"/>
              </w:rPr>
              <w:t>.</w:t>
            </w:r>
            <w:r>
              <w:rPr>
                <w:rFonts w:ascii="Times New Roman" w:hAnsi="Times New Roman" w:cs="Times New Roman"/>
                <w:color w:val="000000"/>
                <w:sz w:val="19"/>
                <w:szCs w:val="19"/>
              </w:rPr>
              <w:t>rsl</w:t>
            </w:r>
            <w:r w:rsidRPr="000E2E3C">
              <w:rPr>
                <w:rFonts w:ascii="Times New Roman" w:hAnsi="Times New Roman" w:cs="Times New Roman"/>
                <w:color w:val="000000"/>
                <w:sz w:val="19"/>
                <w:szCs w:val="19"/>
              </w:rPr>
              <w:t>.</w:t>
            </w:r>
            <w:r>
              <w:rPr>
                <w:rFonts w:ascii="Times New Roman" w:hAnsi="Times New Roman" w:cs="Times New Roman"/>
                <w:color w:val="000000"/>
                <w:sz w:val="19"/>
                <w:szCs w:val="19"/>
              </w:rPr>
              <w:t>ru</w:t>
            </w:r>
          </w:p>
        </w:tc>
      </w:tr>
      <w:tr w:rsidR="00235A86" w:rsidRPr="000E2E3C" w:rsidTr="00235635">
        <w:trPr>
          <w:trHeight w:hRule="exact" w:val="277"/>
        </w:trPr>
        <w:tc>
          <w:tcPr>
            <w:tcW w:w="69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Default="000E2E3C">
            <w:pPr>
              <w:spacing w:after="0" w:line="240" w:lineRule="auto"/>
              <w:jc w:val="center"/>
              <w:rPr>
                <w:sz w:val="19"/>
                <w:szCs w:val="19"/>
              </w:rPr>
            </w:pPr>
            <w:r>
              <w:rPr>
                <w:rFonts w:ascii="Times New Roman" w:hAnsi="Times New Roman" w:cs="Times New Roman"/>
                <w:color w:val="000000"/>
                <w:sz w:val="19"/>
                <w:szCs w:val="19"/>
              </w:rPr>
              <w:t>Э3</w:t>
            </w:r>
          </w:p>
        </w:tc>
        <w:tc>
          <w:tcPr>
            <w:tcW w:w="9580" w:type="dxa"/>
            <w:gridSpan w:val="3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Pr="000E2E3C" w:rsidRDefault="000E2E3C">
            <w:pPr>
              <w:spacing w:after="0" w:line="240" w:lineRule="auto"/>
              <w:rPr>
                <w:sz w:val="19"/>
                <w:szCs w:val="19"/>
              </w:rPr>
            </w:pPr>
            <w:r w:rsidRPr="000E2E3C">
              <w:rPr>
                <w:rFonts w:ascii="Times New Roman" w:hAnsi="Times New Roman" w:cs="Times New Roman"/>
                <w:color w:val="000000"/>
                <w:sz w:val="19"/>
                <w:szCs w:val="19"/>
              </w:rPr>
              <w:t>Статьи англоязычных СМИ с переводами на русский язык-</w:t>
            </w:r>
            <w:proofErr w:type="gramStart"/>
            <w:r>
              <w:rPr>
                <w:rFonts w:ascii="Times New Roman" w:hAnsi="Times New Roman" w:cs="Times New Roman"/>
                <w:color w:val="000000"/>
                <w:sz w:val="19"/>
                <w:szCs w:val="19"/>
              </w:rPr>
              <w:t>www</w:t>
            </w:r>
            <w:proofErr w:type="gramEnd"/>
            <w:r w:rsidRPr="000E2E3C">
              <w:rPr>
                <w:rFonts w:ascii="Times New Roman" w:hAnsi="Times New Roman" w:cs="Times New Roman"/>
                <w:color w:val="000000"/>
                <w:sz w:val="19"/>
                <w:szCs w:val="19"/>
              </w:rPr>
              <w:t>.</w:t>
            </w:r>
            <w:r>
              <w:rPr>
                <w:rFonts w:ascii="Times New Roman" w:hAnsi="Times New Roman" w:cs="Times New Roman"/>
                <w:color w:val="000000"/>
                <w:sz w:val="19"/>
                <w:szCs w:val="19"/>
              </w:rPr>
              <w:t>inopressa</w:t>
            </w:r>
            <w:r w:rsidRPr="000E2E3C">
              <w:rPr>
                <w:rFonts w:ascii="Times New Roman" w:hAnsi="Times New Roman" w:cs="Times New Roman"/>
                <w:color w:val="000000"/>
                <w:sz w:val="19"/>
                <w:szCs w:val="19"/>
              </w:rPr>
              <w:t>.</w:t>
            </w:r>
            <w:r>
              <w:rPr>
                <w:rFonts w:ascii="Times New Roman" w:hAnsi="Times New Roman" w:cs="Times New Roman"/>
                <w:color w:val="000000"/>
                <w:sz w:val="19"/>
                <w:szCs w:val="19"/>
              </w:rPr>
              <w:t>ru</w:t>
            </w:r>
          </w:p>
        </w:tc>
      </w:tr>
      <w:tr w:rsidR="00235A86" w:rsidRPr="000E2E3C" w:rsidTr="00235635">
        <w:trPr>
          <w:trHeight w:hRule="exact" w:val="277"/>
        </w:trPr>
        <w:tc>
          <w:tcPr>
            <w:tcW w:w="69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Default="000E2E3C">
            <w:pPr>
              <w:spacing w:after="0" w:line="240" w:lineRule="auto"/>
              <w:jc w:val="center"/>
              <w:rPr>
                <w:sz w:val="19"/>
                <w:szCs w:val="19"/>
              </w:rPr>
            </w:pPr>
            <w:r>
              <w:rPr>
                <w:rFonts w:ascii="Times New Roman" w:hAnsi="Times New Roman" w:cs="Times New Roman"/>
                <w:color w:val="000000"/>
                <w:sz w:val="19"/>
                <w:szCs w:val="19"/>
              </w:rPr>
              <w:t>Э4</w:t>
            </w:r>
          </w:p>
        </w:tc>
        <w:tc>
          <w:tcPr>
            <w:tcW w:w="9580" w:type="dxa"/>
            <w:gridSpan w:val="3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Pr="000E2E3C" w:rsidRDefault="000E2E3C">
            <w:pPr>
              <w:spacing w:after="0" w:line="240" w:lineRule="auto"/>
              <w:rPr>
                <w:sz w:val="19"/>
                <w:szCs w:val="19"/>
              </w:rPr>
            </w:pPr>
            <w:r w:rsidRPr="000E2E3C">
              <w:rPr>
                <w:rFonts w:ascii="Times New Roman" w:hAnsi="Times New Roman" w:cs="Times New Roman"/>
                <w:color w:val="000000"/>
                <w:sz w:val="19"/>
                <w:szCs w:val="19"/>
              </w:rPr>
              <w:t>Статьи англоязычных СМИ с переводами на русский язык-</w:t>
            </w:r>
            <w:proofErr w:type="gramStart"/>
            <w:r>
              <w:rPr>
                <w:rFonts w:ascii="Times New Roman" w:hAnsi="Times New Roman" w:cs="Times New Roman"/>
                <w:color w:val="000000"/>
                <w:sz w:val="19"/>
                <w:szCs w:val="19"/>
              </w:rPr>
              <w:t>www</w:t>
            </w:r>
            <w:proofErr w:type="gramEnd"/>
            <w:r w:rsidRPr="000E2E3C">
              <w:rPr>
                <w:rFonts w:ascii="Times New Roman" w:hAnsi="Times New Roman" w:cs="Times New Roman"/>
                <w:color w:val="000000"/>
                <w:sz w:val="19"/>
                <w:szCs w:val="19"/>
              </w:rPr>
              <w:t>.</w:t>
            </w:r>
            <w:r>
              <w:rPr>
                <w:rFonts w:ascii="Times New Roman" w:hAnsi="Times New Roman" w:cs="Times New Roman"/>
                <w:color w:val="000000"/>
                <w:sz w:val="19"/>
                <w:szCs w:val="19"/>
              </w:rPr>
              <w:t>inosmi</w:t>
            </w:r>
            <w:r w:rsidRPr="000E2E3C">
              <w:rPr>
                <w:rFonts w:ascii="Times New Roman" w:hAnsi="Times New Roman" w:cs="Times New Roman"/>
                <w:color w:val="000000"/>
                <w:sz w:val="19"/>
                <w:szCs w:val="19"/>
              </w:rPr>
              <w:t>.</w:t>
            </w:r>
            <w:r>
              <w:rPr>
                <w:rFonts w:ascii="Times New Roman" w:hAnsi="Times New Roman" w:cs="Times New Roman"/>
                <w:color w:val="000000"/>
                <w:sz w:val="19"/>
                <w:szCs w:val="19"/>
              </w:rPr>
              <w:t>ru</w:t>
            </w:r>
          </w:p>
        </w:tc>
      </w:tr>
      <w:tr w:rsidR="00235A86" w:rsidTr="00235635">
        <w:trPr>
          <w:trHeight w:hRule="exact" w:val="277"/>
        </w:trPr>
        <w:tc>
          <w:tcPr>
            <w:tcW w:w="10273" w:type="dxa"/>
            <w:gridSpan w:val="3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Default="000E2E3C">
            <w:pPr>
              <w:spacing w:after="0" w:line="240" w:lineRule="auto"/>
              <w:jc w:val="center"/>
              <w:rPr>
                <w:sz w:val="19"/>
                <w:szCs w:val="19"/>
              </w:rPr>
            </w:pPr>
            <w:r>
              <w:rPr>
                <w:rFonts w:ascii="Times New Roman" w:hAnsi="Times New Roman" w:cs="Times New Roman"/>
                <w:b/>
                <w:color w:val="000000"/>
                <w:sz w:val="19"/>
                <w:szCs w:val="19"/>
              </w:rPr>
              <w:t>6.3. Перечень программного обеспечения</w:t>
            </w:r>
          </w:p>
        </w:tc>
      </w:tr>
      <w:tr w:rsidR="00235A86" w:rsidTr="00235635">
        <w:trPr>
          <w:trHeight w:hRule="exact" w:val="279"/>
        </w:trPr>
        <w:tc>
          <w:tcPr>
            <w:tcW w:w="75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Default="000E2E3C">
            <w:pPr>
              <w:spacing w:after="0" w:line="240" w:lineRule="auto"/>
              <w:jc w:val="right"/>
              <w:rPr>
                <w:sz w:val="19"/>
                <w:szCs w:val="19"/>
              </w:rPr>
            </w:pPr>
            <w:r>
              <w:rPr>
                <w:rFonts w:ascii="Times New Roman" w:hAnsi="Times New Roman" w:cs="Times New Roman"/>
                <w:color w:val="000000"/>
                <w:sz w:val="19"/>
                <w:szCs w:val="19"/>
              </w:rPr>
              <w:t>6.3.1</w:t>
            </w:r>
          </w:p>
        </w:tc>
        <w:tc>
          <w:tcPr>
            <w:tcW w:w="9522" w:type="dxa"/>
            <w:gridSpan w:val="3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Default="000E2E3C">
            <w:pPr>
              <w:spacing w:after="0" w:line="240" w:lineRule="auto"/>
              <w:rPr>
                <w:sz w:val="19"/>
                <w:szCs w:val="19"/>
              </w:rPr>
            </w:pPr>
            <w:r>
              <w:rPr>
                <w:rFonts w:ascii="Times New Roman" w:hAnsi="Times New Roman" w:cs="Times New Roman"/>
                <w:color w:val="000000"/>
                <w:sz w:val="19"/>
                <w:szCs w:val="19"/>
              </w:rPr>
              <w:t>Microsoft Office.</w:t>
            </w:r>
          </w:p>
        </w:tc>
      </w:tr>
      <w:tr w:rsidR="00235A86" w:rsidTr="00235635">
        <w:trPr>
          <w:trHeight w:hRule="exact" w:val="277"/>
        </w:trPr>
        <w:tc>
          <w:tcPr>
            <w:tcW w:w="10273" w:type="dxa"/>
            <w:gridSpan w:val="3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Default="000E2E3C">
            <w:pPr>
              <w:spacing w:after="0" w:line="240" w:lineRule="auto"/>
              <w:jc w:val="center"/>
              <w:rPr>
                <w:sz w:val="19"/>
                <w:szCs w:val="19"/>
              </w:rPr>
            </w:pPr>
            <w:r>
              <w:rPr>
                <w:rFonts w:ascii="Times New Roman" w:hAnsi="Times New Roman" w:cs="Times New Roman"/>
                <w:b/>
                <w:color w:val="000000"/>
                <w:sz w:val="19"/>
                <w:szCs w:val="19"/>
              </w:rPr>
              <w:t>6.4 Перечень информационных справочных систем</w:t>
            </w:r>
          </w:p>
        </w:tc>
      </w:tr>
      <w:tr w:rsidR="00235A86" w:rsidTr="00235635">
        <w:trPr>
          <w:trHeight w:hRule="exact" w:val="279"/>
        </w:trPr>
        <w:tc>
          <w:tcPr>
            <w:tcW w:w="75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Default="000E2E3C">
            <w:pPr>
              <w:spacing w:after="0" w:line="240" w:lineRule="auto"/>
              <w:jc w:val="right"/>
              <w:rPr>
                <w:sz w:val="19"/>
                <w:szCs w:val="19"/>
              </w:rPr>
            </w:pPr>
            <w:r>
              <w:rPr>
                <w:rFonts w:ascii="Times New Roman" w:hAnsi="Times New Roman" w:cs="Times New Roman"/>
                <w:color w:val="000000"/>
                <w:sz w:val="19"/>
                <w:szCs w:val="19"/>
              </w:rPr>
              <w:t>6.4.1</w:t>
            </w:r>
          </w:p>
        </w:tc>
        <w:tc>
          <w:tcPr>
            <w:tcW w:w="9522" w:type="dxa"/>
            <w:gridSpan w:val="3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Default="000E2E3C">
            <w:pPr>
              <w:spacing w:after="0" w:line="240" w:lineRule="auto"/>
              <w:rPr>
                <w:sz w:val="19"/>
                <w:szCs w:val="19"/>
              </w:rPr>
            </w:pPr>
            <w:r>
              <w:rPr>
                <w:rFonts w:ascii="Times New Roman" w:hAnsi="Times New Roman" w:cs="Times New Roman"/>
                <w:color w:val="000000"/>
                <w:sz w:val="19"/>
                <w:szCs w:val="19"/>
              </w:rPr>
              <w:t>Консультант +.</w:t>
            </w:r>
          </w:p>
        </w:tc>
      </w:tr>
      <w:tr w:rsidR="00235A86" w:rsidTr="00235635">
        <w:trPr>
          <w:trHeight w:hRule="exact" w:val="277"/>
        </w:trPr>
        <w:tc>
          <w:tcPr>
            <w:tcW w:w="693" w:type="dxa"/>
            <w:gridSpan w:val="3"/>
          </w:tcPr>
          <w:p w:rsidR="00235A86" w:rsidRDefault="00235A86"/>
        </w:tc>
        <w:tc>
          <w:tcPr>
            <w:tcW w:w="58" w:type="dxa"/>
          </w:tcPr>
          <w:p w:rsidR="00235A86" w:rsidRDefault="00235A86"/>
        </w:tc>
        <w:tc>
          <w:tcPr>
            <w:tcW w:w="1841" w:type="dxa"/>
            <w:gridSpan w:val="5"/>
          </w:tcPr>
          <w:p w:rsidR="00235A86" w:rsidRDefault="00235A86"/>
        </w:tc>
        <w:tc>
          <w:tcPr>
            <w:tcW w:w="1874" w:type="dxa"/>
            <w:gridSpan w:val="6"/>
          </w:tcPr>
          <w:p w:rsidR="00235A86" w:rsidRDefault="00235A86"/>
        </w:tc>
        <w:tc>
          <w:tcPr>
            <w:tcW w:w="3156" w:type="dxa"/>
            <w:gridSpan w:val="13"/>
          </w:tcPr>
          <w:p w:rsidR="00235A86" w:rsidRDefault="00235A86"/>
        </w:tc>
        <w:tc>
          <w:tcPr>
            <w:tcW w:w="1663" w:type="dxa"/>
            <w:gridSpan w:val="8"/>
          </w:tcPr>
          <w:p w:rsidR="00235A86" w:rsidRDefault="00235A86"/>
        </w:tc>
        <w:tc>
          <w:tcPr>
            <w:tcW w:w="988" w:type="dxa"/>
            <w:gridSpan w:val="3"/>
          </w:tcPr>
          <w:p w:rsidR="00235A86" w:rsidRDefault="00235A86"/>
        </w:tc>
      </w:tr>
      <w:tr w:rsidR="00235A86" w:rsidRPr="000E2E3C" w:rsidTr="00235635">
        <w:trPr>
          <w:trHeight w:hRule="exact" w:val="277"/>
        </w:trPr>
        <w:tc>
          <w:tcPr>
            <w:tcW w:w="10273" w:type="dxa"/>
            <w:gridSpan w:val="39"/>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235A86" w:rsidRPr="000E2E3C" w:rsidRDefault="000E2E3C">
            <w:pPr>
              <w:spacing w:after="0" w:line="240" w:lineRule="auto"/>
              <w:jc w:val="center"/>
              <w:rPr>
                <w:sz w:val="19"/>
                <w:szCs w:val="19"/>
              </w:rPr>
            </w:pPr>
            <w:r w:rsidRPr="000E2E3C">
              <w:rPr>
                <w:rFonts w:ascii="Times New Roman" w:hAnsi="Times New Roman" w:cs="Times New Roman"/>
                <w:b/>
                <w:color w:val="000000"/>
                <w:sz w:val="19"/>
                <w:szCs w:val="19"/>
              </w:rPr>
              <w:t>7. МАТЕРИАЛЬНО-ТЕХНИЧЕСКОЕ ОБЕСПЕЧЕНИЕ ДИСЦИПЛИНЫ (МОДУЛЯ)</w:t>
            </w:r>
          </w:p>
        </w:tc>
      </w:tr>
      <w:tr w:rsidR="00235A86" w:rsidTr="00235635">
        <w:trPr>
          <w:trHeight w:hRule="exact" w:val="727"/>
        </w:trPr>
        <w:tc>
          <w:tcPr>
            <w:tcW w:w="751"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Default="000E2E3C">
            <w:pPr>
              <w:spacing w:after="0" w:line="240" w:lineRule="auto"/>
              <w:jc w:val="right"/>
              <w:rPr>
                <w:sz w:val="19"/>
                <w:szCs w:val="19"/>
              </w:rPr>
            </w:pPr>
            <w:r>
              <w:rPr>
                <w:rFonts w:ascii="Times New Roman" w:hAnsi="Times New Roman" w:cs="Times New Roman"/>
                <w:color w:val="000000"/>
                <w:sz w:val="19"/>
                <w:szCs w:val="19"/>
              </w:rPr>
              <w:t>7.1</w:t>
            </w:r>
          </w:p>
        </w:tc>
        <w:tc>
          <w:tcPr>
            <w:tcW w:w="9522" w:type="dxa"/>
            <w:gridSpan w:val="3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Default="000E2E3C">
            <w:pPr>
              <w:spacing w:after="0" w:line="240" w:lineRule="auto"/>
              <w:rPr>
                <w:sz w:val="19"/>
                <w:szCs w:val="19"/>
              </w:rPr>
            </w:pPr>
            <w:r w:rsidRPr="000E2E3C">
              <w:rPr>
                <w:rFonts w:ascii="Times New Roman" w:hAnsi="Times New Roman" w:cs="Times New Roman"/>
                <w:color w:val="000000"/>
                <w:sz w:val="19"/>
                <w:szCs w:val="19"/>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r>
              <w:rPr>
                <w:rFonts w:ascii="Times New Roman" w:hAnsi="Times New Roman" w:cs="Times New Roman"/>
                <w:color w:val="000000"/>
                <w:sz w:val="19"/>
                <w:szCs w:val="19"/>
              </w:rPr>
              <w:t>Для проведения лекционных занятий используется демонстрационное оборудование.</w:t>
            </w:r>
          </w:p>
        </w:tc>
      </w:tr>
      <w:tr w:rsidR="00235A86" w:rsidTr="00235635">
        <w:trPr>
          <w:trHeight w:hRule="exact" w:val="277"/>
        </w:trPr>
        <w:tc>
          <w:tcPr>
            <w:tcW w:w="693" w:type="dxa"/>
            <w:gridSpan w:val="3"/>
          </w:tcPr>
          <w:p w:rsidR="00235A86" w:rsidRDefault="00235A86"/>
        </w:tc>
        <w:tc>
          <w:tcPr>
            <w:tcW w:w="58" w:type="dxa"/>
          </w:tcPr>
          <w:p w:rsidR="00235A86" w:rsidRDefault="00235A86"/>
        </w:tc>
        <w:tc>
          <w:tcPr>
            <w:tcW w:w="1841" w:type="dxa"/>
            <w:gridSpan w:val="5"/>
          </w:tcPr>
          <w:p w:rsidR="00235A86" w:rsidRDefault="00235A86"/>
        </w:tc>
        <w:tc>
          <w:tcPr>
            <w:tcW w:w="1874" w:type="dxa"/>
            <w:gridSpan w:val="6"/>
          </w:tcPr>
          <w:p w:rsidR="00235A86" w:rsidRDefault="00235A86"/>
        </w:tc>
        <w:tc>
          <w:tcPr>
            <w:tcW w:w="3156" w:type="dxa"/>
            <w:gridSpan w:val="13"/>
          </w:tcPr>
          <w:p w:rsidR="00235A86" w:rsidRDefault="00235A86"/>
        </w:tc>
        <w:tc>
          <w:tcPr>
            <w:tcW w:w="1663" w:type="dxa"/>
            <w:gridSpan w:val="8"/>
          </w:tcPr>
          <w:p w:rsidR="00235A86" w:rsidRDefault="00235A86"/>
        </w:tc>
        <w:tc>
          <w:tcPr>
            <w:tcW w:w="988" w:type="dxa"/>
            <w:gridSpan w:val="3"/>
          </w:tcPr>
          <w:p w:rsidR="00235A86" w:rsidRDefault="00235A86"/>
        </w:tc>
      </w:tr>
      <w:tr w:rsidR="00235A86" w:rsidRPr="000E2E3C" w:rsidTr="00235635">
        <w:trPr>
          <w:trHeight w:hRule="exact" w:val="277"/>
        </w:trPr>
        <w:tc>
          <w:tcPr>
            <w:tcW w:w="10273" w:type="dxa"/>
            <w:gridSpan w:val="39"/>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235A86" w:rsidRPr="000E2E3C" w:rsidRDefault="000E2E3C">
            <w:pPr>
              <w:spacing w:after="0" w:line="240" w:lineRule="auto"/>
              <w:jc w:val="center"/>
              <w:rPr>
                <w:sz w:val="19"/>
                <w:szCs w:val="19"/>
              </w:rPr>
            </w:pPr>
            <w:r w:rsidRPr="000E2E3C">
              <w:rPr>
                <w:rFonts w:ascii="Times New Roman" w:hAnsi="Times New Roman" w:cs="Times New Roman"/>
                <w:b/>
                <w:color w:val="000000"/>
                <w:sz w:val="19"/>
                <w:szCs w:val="19"/>
              </w:rPr>
              <w:t xml:space="preserve">8. МЕТОДИЧЕСТКИЕ УКАЗАНИЯ ДЛЯ </w:t>
            </w:r>
            <w:proofErr w:type="gramStart"/>
            <w:r w:rsidRPr="000E2E3C">
              <w:rPr>
                <w:rFonts w:ascii="Times New Roman" w:hAnsi="Times New Roman" w:cs="Times New Roman"/>
                <w:b/>
                <w:color w:val="000000"/>
                <w:sz w:val="19"/>
                <w:szCs w:val="19"/>
              </w:rPr>
              <w:t>ОБУЧАЮЩИХСЯ</w:t>
            </w:r>
            <w:proofErr w:type="gramEnd"/>
            <w:r w:rsidRPr="000E2E3C">
              <w:rPr>
                <w:rFonts w:ascii="Times New Roman" w:hAnsi="Times New Roman" w:cs="Times New Roman"/>
                <w:b/>
                <w:color w:val="000000"/>
                <w:sz w:val="19"/>
                <w:szCs w:val="19"/>
              </w:rPr>
              <w:t xml:space="preserve"> ПО ОСВОЕНИЮ ДИСЦИПЛИНЫ (МОДУЛЯ)</w:t>
            </w:r>
          </w:p>
        </w:tc>
      </w:tr>
      <w:tr w:rsidR="00235A86" w:rsidRPr="000E2E3C" w:rsidTr="00235635">
        <w:trPr>
          <w:trHeight w:hRule="exact" w:val="277"/>
        </w:trPr>
        <w:tc>
          <w:tcPr>
            <w:tcW w:w="10273" w:type="dxa"/>
            <w:gridSpan w:val="3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35A86" w:rsidRPr="000E2E3C" w:rsidRDefault="000E2E3C">
            <w:pPr>
              <w:spacing w:after="0" w:line="240" w:lineRule="auto"/>
              <w:rPr>
                <w:sz w:val="19"/>
                <w:szCs w:val="19"/>
              </w:rPr>
            </w:pPr>
            <w:r w:rsidRPr="000E2E3C">
              <w:rPr>
                <w:rFonts w:ascii="Times New Roman" w:hAnsi="Times New Roman" w:cs="Times New Roman"/>
                <w:color w:val="000000"/>
                <w:sz w:val="19"/>
                <w:szCs w:val="19"/>
              </w:rPr>
              <w:t>Методические указания по освоению дисциплины представлены в Приложении 2 к рабочей программе дисциплины.</w:t>
            </w:r>
          </w:p>
        </w:tc>
      </w:tr>
    </w:tbl>
    <w:p w:rsidR="00235A86" w:rsidRDefault="00235A86"/>
    <w:p w:rsidR="00235635" w:rsidRDefault="00235635"/>
    <w:p w:rsidR="00235635" w:rsidRDefault="00235635"/>
    <w:p w:rsidR="00235635" w:rsidRDefault="00235635"/>
    <w:p w:rsidR="00235635" w:rsidRDefault="00235635"/>
    <w:p w:rsidR="00235635" w:rsidRDefault="00235635"/>
    <w:p w:rsidR="00235635" w:rsidRDefault="00235635">
      <w:bookmarkStart w:id="0" w:name="_GoBack"/>
      <w:bookmarkEnd w:id="0"/>
    </w:p>
    <w:p w:rsidR="00235635" w:rsidRDefault="00235635"/>
    <w:p w:rsidR="00235635" w:rsidRDefault="00235635" w:rsidP="00235635">
      <w:r>
        <w:rPr>
          <w:noProof/>
        </w:rPr>
        <w:lastRenderedPageBreak/>
        <w:drawing>
          <wp:inline distT="0" distB="0" distL="0" distR="0" wp14:anchorId="5EE225A8" wp14:editId="24CB7852">
            <wp:extent cx="6480810" cy="8895229"/>
            <wp:effectExtent l="0" t="0" r="0" b="1270"/>
            <wp:docPr id="5" name="Рисунок 5" descr="C:\Users\semenina.RSEU.000\Desktop\РП 2018\СКАНЫ 2018\фос теория перевода 1 ин.яз.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menina.RSEU.000\Desktop\РП 2018\СКАНЫ 2018\фос теория перевода 1 ин.яз.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80810" cy="8895229"/>
                    </a:xfrm>
                    <a:prstGeom prst="rect">
                      <a:avLst/>
                    </a:prstGeom>
                    <a:noFill/>
                    <a:ln>
                      <a:noFill/>
                    </a:ln>
                  </pic:spPr>
                </pic:pic>
              </a:graphicData>
            </a:graphic>
          </wp:inline>
        </w:drawing>
      </w:r>
    </w:p>
    <w:p w:rsidR="00235635" w:rsidRDefault="00235635" w:rsidP="00235635"/>
    <w:p w:rsidR="00235635" w:rsidRDefault="00235635" w:rsidP="00235635"/>
    <w:p w:rsidR="00235635" w:rsidRDefault="00235635" w:rsidP="00235635"/>
    <w:p w:rsidR="00235635" w:rsidRPr="00B639CF" w:rsidRDefault="00235635" w:rsidP="00235635">
      <w:pPr>
        <w:keepNext/>
        <w:keepLines/>
        <w:spacing w:before="480" w:after="0" w:line="360" w:lineRule="auto"/>
        <w:jc w:val="center"/>
        <w:rPr>
          <w:rFonts w:ascii="Times New Roman" w:eastAsia="Times New Roman" w:hAnsi="Times New Roman" w:cs="Times New Roman"/>
          <w:b/>
          <w:bCs/>
          <w:color w:val="365F91"/>
          <w:sz w:val="28"/>
          <w:szCs w:val="28"/>
        </w:rPr>
      </w:pPr>
      <w:r w:rsidRPr="00B639CF">
        <w:rPr>
          <w:rFonts w:ascii="Times New Roman" w:eastAsia="Times New Roman" w:hAnsi="Times New Roman" w:cs="Times New Roman"/>
          <w:b/>
          <w:bCs/>
          <w:color w:val="365F91"/>
          <w:sz w:val="28"/>
          <w:szCs w:val="28"/>
        </w:rPr>
        <w:t>Оглавление</w:t>
      </w:r>
    </w:p>
    <w:p w:rsidR="00235635" w:rsidRPr="00B639CF" w:rsidRDefault="00235635" w:rsidP="00235635">
      <w:pPr>
        <w:tabs>
          <w:tab w:val="right" w:leader="dot" w:pos="9345"/>
        </w:tabs>
        <w:spacing w:after="100" w:line="240" w:lineRule="auto"/>
        <w:rPr>
          <w:rFonts w:ascii="Calibri" w:eastAsia="Times New Roman" w:hAnsi="Calibri" w:cs="Times New Roman"/>
          <w:noProof/>
        </w:rPr>
      </w:pPr>
      <w:r w:rsidRPr="00B639CF">
        <w:rPr>
          <w:rFonts w:ascii="Times New Roman" w:eastAsia="Times New Roman" w:hAnsi="Times New Roman" w:cs="Times New Roman"/>
          <w:sz w:val="28"/>
          <w:szCs w:val="28"/>
        </w:rPr>
        <w:fldChar w:fldCharType="begin"/>
      </w:r>
      <w:r w:rsidRPr="00B639CF">
        <w:rPr>
          <w:rFonts w:ascii="Times New Roman" w:eastAsia="Times New Roman" w:hAnsi="Times New Roman" w:cs="Times New Roman"/>
          <w:sz w:val="28"/>
          <w:szCs w:val="28"/>
        </w:rPr>
        <w:instrText xml:space="preserve"> TOC \o "1-3" \h \z \u </w:instrText>
      </w:r>
      <w:r w:rsidRPr="00B639CF">
        <w:rPr>
          <w:rFonts w:ascii="Times New Roman" w:eastAsia="Times New Roman" w:hAnsi="Times New Roman" w:cs="Times New Roman"/>
          <w:sz w:val="28"/>
          <w:szCs w:val="28"/>
        </w:rPr>
        <w:fldChar w:fldCharType="separate"/>
      </w:r>
      <w:hyperlink w:anchor="_Toc480487761" w:history="1">
        <w:r w:rsidRPr="00B639CF">
          <w:rPr>
            <w:rFonts w:ascii="Times New Roman" w:eastAsia="Times New Roman" w:hAnsi="Times New Roman" w:cs="Times New Roman"/>
            <w:noProof/>
            <w:color w:val="0000FF"/>
            <w:sz w:val="24"/>
            <w:szCs w:val="24"/>
            <w:u w:val="single"/>
          </w:rPr>
          <w:t>1 Перечень компетенций с указанием этапов их формирования в процессе освоения образовательной программы</w:t>
        </w:r>
        <w:r w:rsidRPr="00B639CF">
          <w:rPr>
            <w:rFonts w:ascii="Times New Roman" w:eastAsia="Times New Roman" w:hAnsi="Times New Roman" w:cs="Times New Roman"/>
            <w:noProof/>
            <w:webHidden/>
            <w:sz w:val="24"/>
            <w:szCs w:val="24"/>
          </w:rPr>
          <w:tab/>
        </w:r>
        <w:r w:rsidRPr="00B639CF">
          <w:rPr>
            <w:rFonts w:ascii="Times New Roman" w:eastAsia="Times New Roman" w:hAnsi="Times New Roman" w:cs="Times New Roman"/>
            <w:noProof/>
            <w:webHidden/>
            <w:sz w:val="24"/>
            <w:szCs w:val="24"/>
          </w:rPr>
          <w:fldChar w:fldCharType="begin"/>
        </w:r>
        <w:r w:rsidRPr="00B639CF">
          <w:rPr>
            <w:rFonts w:ascii="Times New Roman" w:eastAsia="Times New Roman" w:hAnsi="Times New Roman" w:cs="Times New Roman"/>
            <w:noProof/>
            <w:webHidden/>
            <w:sz w:val="24"/>
            <w:szCs w:val="24"/>
          </w:rPr>
          <w:instrText xml:space="preserve"> PAGEREF _Toc480487761 \h </w:instrText>
        </w:r>
        <w:r w:rsidRPr="00B639CF">
          <w:rPr>
            <w:rFonts w:ascii="Times New Roman" w:eastAsia="Times New Roman" w:hAnsi="Times New Roman" w:cs="Times New Roman"/>
            <w:noProof/>
            <w:webHidden/>
            <w:sz w:val="24"/>
            <w:szCs w:val="24"/>
          </w:rPr>
        </w:r>
        <w:r w:rsidRPr="00B639CF">
          <w:rPr>
            <w:rFonts w:ascii="Times New Roman" w:eastAsia="Times New Roman" w:hAnsi="Times New Roman" w:cs="Times New Roman"/>
            <w:noProof/>
            <w:webHidden/>
            <w:sz w:val="24"/>
            <w:szCs w:val="24"/>
          </w:rPr>
          <w:fldChar w:fldCharType="separate"/>
        </w:r>
        <w:r w:rsidRPr="00B639CF">
          <w:rPr>
            <w:rFonts w:ascii="Times New Roman" w:eastAsia="Times New Roman" w:hAnsi="Times New Roman" w:cs="Times New Roman"/>
            <w:noProof/>
            <w:webHidden/>
            <w:sz w:val="24"/>
            <w:szCs w:val="24"/>
          </w:rPr>
          <w:t>3</w:t>
        </w:r>
        <w:r w:rsidRPr="00B639CF">
          <w:rPr>
            <w:rFonts w:ascii="Times New Roman" w:eastAsia="Times New Roman" w:hAnsi="Times New Roman" w:cs="Times New Roman"/>
            <w:noProof/>
            <w:webHidden/>
            <w:sz w:val="24"/>
            <w:szCs w:val="24"/>
          </w:rPr>
          <w:fldChar w:fldCharType="end"/>
        </w:r>
      </w:hyperlink>
    </w:p>
    <w:p w:rsidR="00235635" w:rsidRPr="00B639CF" w:rsidRDefault="00235635" w:rsidP="00235635">
      <w:pPr>
        <w:tabs>
          <w:tab w:val="right" w:leader="dot" w:pos="9345"/>
        </w:tabs>
        <w:spacing w:after="100" w:line="240" w:lineRule="auto"/>
        <w:rPr>
          <w:rFonts w:ascii="Calibri" w:eastAsia="Times New Roman" w:hAnsi="Calibri" w:cs="Times New Roman"/>
          <w:noProof/>
        </w:rPr>
      </w:pPr>
      <w:hyperlink w:anchor="_Toc480487762" w:history="1">
        <w:r w:rsidRPr="00B639CF">
          <w:rPr>
            <w:rFonts w:ascii="Times New Roman" w:eastAsia="Times New Roman" w:hAnsi="Times New Roman" w:cs="Times New Roman"/>
            <w:noProof/>
            <w:color w:val="0000FF"/>
            <w:sz w:val="24"/>
            <w:szCs w:val="24"/>
            <w:u w:val="single"/>
          </w:rPr>
          <w:t>2 Описание показателей и критериев оценивания компетенций на различных этапах их формирования, описание шкал оценивания</w:t>
        </w:r>
        <w:r w:rsidRPr="00B639CF">
          <w:rPr>
            <w:rFonts w:ascii="Times New Roman" w:eastAsia="Times New Roman" w:hAnsi="Times New Roman" w:cs="Times New Roman"/>
            <w:noProof/>
            <w:webHidden/>
            <w:sz w:val="24"/>
            <w:szCs w:val="24"/>
          </w:rPr>
          <w:tab/>
        </w:r>
        <w:r w:rsidRPr="00B639CF">
          <w:rPr>
            <w:rFonts w:ascii="Times New Roman" w:eastAsia="Times New Roman" w:hAnsi="Times New Roman" w:cs="Times New Roman"/>
            <w:noProof/>
            <w:webHidden/>
            <w:sz w:val="24"/>
            <w:szCs w:val="24"/>
          </w:rPr>
          <w:fldChar w:fldCharType="begin"/>
        </w:r>
        <w:r w:rsidRPr="00B639CF">
          <w:rPr>
            <w:rFonts w:ascii="Times New Roman" w:eastAsia="Times New Roman" w:hAnsi="Times New Roman" w:cs="Times New Roman"/>
            <w:noProof/>
            <w:webHidden/>
            <w:sz w:val="24"/>
            <w:szCs w:val="24"/>
          </w:rPr>
          <w:instrText xml:space="preserve"> PAGEREF _Toc480487762 \h </w:instrText>
        </w:r>
        <w:r w:rsidRPr="00B639CF">
          <w:rPr>
            <w:rFonts w:ascii="Times New Roman" w:eastAsia="Times New Roman" w:hAnsi="Times New Roman" w:cs="Times New Roman"/>
            <w:noProof/>
            <w:webHidden/>
            <w:sz w:val="24"/>
            <w:szCs w:val="24"/>
          </w:rPr>
        </w:r>
        <w:r w:rsidRPr="00B639CF">
          <w:rPr>
            <w:rFonts w:ascii="Times New Roman" w:eastAsia="Times New Roman" w:hAnsi="Times New Roman" w:cs="Times New Roman"/>
            <w:noProof/>
            <w:webHidden/>
            <w:sz w:val="24"/>
            <w:szCs w:val="24"/>
          </w:rPr>
          <w:fldChar w:fldCharType="separate"/>
        </w:r>
        <w:r w:rsidRPr="00B639CF">
          <w:rPr>
            <w:rFonts w:ascii="Times New Roman" w:eastAsia="Times New Roman" w:hAnsi="Times New Roman" w:cs="Times New Roman"/>
            <w:noProof/>
            <w:webHidden/>
            <w:sz w:val="24"/>
            <w:szCs w:val="24"/>
          </w:rPr>
          <w:t>3</w:t>
        </w:r>
        <w:r w:rsidRPr="00B639CF">
          <w:rPr>
            <w:rFonts w:ascii="Times New Roman" w:eastAsia="Times New Roman" w:hAnsi="Times New Roman" w:cs="Times New Roman"/>
            <w:noProof/>
            <w:webHidden/>
            <w:sz w:val="24"/>
            <w:szCs w:val="24"/>
          </w:rPr>
          <w:fldChar w:fldCharType="end"/>
        </w:r>
      </w:hyperlink>
    </w:p>
    <w:p w:rsidR="00235635" w:rsidRPr="00B639CF" w:rsidRDefault="00235635" w:rsidP="00235635">
      <w:pPr>
        <w:tabs>
          <w:tab w:val="right" w:leader="dot" w:pos="9345"/>
        </w:tabs>
        <w:spacing w:after="100" w:line="240" w:lineRule="auto"/>
        <w:rPr>
          <w:rFonts w:ascii="Calibri" w:eastAsia="Times New Roman" w:hAnsi="Calibri" w:cs="Times New Roman"/>
          <w:noProof/>
        </w:rPr>
      </w:pPr>
      <w:hyperlink w:anchor="_Toc480487763" w:history="1">
        <w:r w:rsidRPr="00B639CF">
          <w:rPr>
            <w:rFonts w:ascii="Times New Roman" w:eastAsia="Times New Roman" w:hAnsi="Times New Roman" w:cs="Times New Roman"/>
            <w:noProof/>
            <w:color w:val="0000FF"/>
            <w:sz w:val="24"/>
            <w:szCs w:val="24"/>
            <w:u w:val="single"/>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Pr="00B639CF">
          <w:rPr>
            <w:rFonts w:ascii="Times New Roman" w:eastAsia="Times New Roman" w:hAnsi="Times New Roman" w:cs="Times New Roman"/>
            <w:noProof/>
            <w:webHidden/>
            <w:sz w:val="24"/>
            <w:szCs w:val="24"/>
          </w:rPr>
          <w:tab/>
          <w:t>6</w:t>
        </w:r>
      </w:hyperlink>
    </w:p>
    <w:p w:rsidR="00235635" w:rsidRPr="00B639CF" w:rsidRDefault="00235635" w:rsidP="00235635">
      <w:pPr>
        <w:tabs>
          <w:tab w:val="right" w:leader="dot" w:pos="9345"/>
        </w:tabs>
        <w:spacing w:after="100" w:line="240" w:lineRule="auto"/>
        <w:rPr>
          <w:rFonts w:ascii="Calibri" w:eastAsia="Times New Roman" w:hAnsi="Calibri" w:cs="Times New Roman"/>
          <w:noProof/>
        </w:rPr>
      </w:pPr>
      <w:hyperlink w:anchor="_Toc480487764" w:history="1">
        <w:r w:rsidRPr="00B639CF">
          <w:rPr>
            <w:rFonts w:ascii="Times New Roman" w:eastAsia="Times New Roman" w:hAnsi="Times New Roman" w:cs="Times New Roman"/>
            <w:noProof/>
            <w:color w:val="0000FF"/>
            <w:sz w:val="24"/>
            <w:szCs w:val="24"/>
            <w:u w:val="single"/>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Pr="00B639CF">
          <w:rPr>
            <w:rFonts w:ascii="Times New Roman" w:eastAsia="Times New Roman" w:hAnsi="Times New Roman" w:cs="Times New Roman"/>
            <w:noProof/>
            <w:webHidden/>
            <w:sz w:val="24"/>
            <w:szCs w:val="24"/>
          </w:rPr>
          <w:tab/>
          <w:t>19</w:t>
        </w:r>
      </w:hyperlink>
    </w:p>
    <w:p w:rsidR="00235635" w:rsidRPr="00B639CF" w:rsidRDefault="00235635" w:rsidP="00235635">
      <w:pPr>
        <w:spacing w:after="0" w:line="360" w:lineRule="auto"/>
        <w:rPr>
          <w:rFonts w:ascii="Times New Roman" w:eastAsia="Times New Roman" w:hAnsi="Times New Roman" w:cs="Times New Roman"/>
          <w:sz w:val="24"/>
          <w:szCs w:val="24"/>
        </w:rPr>
      </w:pPr>
      <w:r w:rsidRPr="00B639CF">
        <w:rPr>
          <w:rFonts w:ascii="Times New Roman" w:eastAsia="Times New Roman" w:hAnsi="Times New Roman" w:cs="Times New Roman"/>
          <w:b/>
          <w:bCs/>
          <w:sz w:val="28"/>
          <w:szCs w:val="28"/>
        </w:rPr>
        <w:fldChar w:fldCharType="end"/>
      </w:r>
    </w:p>
    <w:p w:rsidR="00235635" w:rsidRPr="00B639CF" w:rsidRDefault="00235635" w:rsidP="00235635">
      <w:pPr>
        <w:widowControl w:val="0"/>
        <w:spacing w:after="360" w:line="240" w:lineRule="auto"/>
        <w:ind w:left="283"/>
        <w:jc w:val="center"/>
        <w:rPr>
          <w:rFonts w:ascii="Times New Roman" w:eastAsia="Times New Roman" w:hAnsi="Times New Roman" w:cs="Times New Roman"/>
          <w:bCs/>
          <w:sz w:val="24"/>
          <w:szCs w:val="24"/>
        </w:rPr>
      </w:pPr>
    </w:p>
    <w:p w:rsidR="00235635" w:rsidRPr="00B639CF" w:rsidRDefault="00235635" w:rsidP="00235635">
      <w:pPr>
        <w:widowControl w:val="0"/>
        <w:spacing w:after="360" w:line="240" w:lineRule="auto"/>
        <w:ind w:left="283"/>
        <w:jc w:val="center"/>
        <w:rPr>
          <w:rFonts w:ascii="Times New Roman" w:eastAsia="Times New Roman" w:hAnsi="Times New Roman" w:cs="Times New Roman"/>
          <w:bCs/>
          <w:sz w:val="24"/>
          <w:szCs w:val="24"/>
        </w:rPr>
      </w:pPr>
    </w:p>
    <w:p w:rsidR="00235635" w:rsidRPr="00B639CF" w:rsidRDefault="00235635" w:rsidP="00235635">
      <w:pPr>
        <w:widowControl w:val="0"/>
        <w:spacing w:after="360" w:line="240" w:lineRule="auto"/>
        <w:ind w:left="283"/>
        <w:jc w:val="center"/>
        <w:rPr>
          <w:rFonts w:ascii="Times New Roman" w:eastAsia="Times New Roman" w:hAnsi="Times New Roman" w:cs="Times New Roman"/>
          <w:bCs/>
          <w:sz w:val="24"/>
          <w:szCs w:val="24"/>
        </w:rPr>
      </w:pPr>
    </w:p>
    <w:p w:rsidR="00235635" w:rsidRPr="00B639CF" w:rsidRDefault="00235635" w:rsidP="00235635">
      <w:pPr>
        <w:widowControl w:val="0"/>
        <w:spacing w:after="360" w:line="240" w:lineRule="auto"/>
        <w:ind w:left="283"/>
        <w:jc w:val="center"/>
        <w:rPr>
          <w:rFonts w:ascii="Times New Roman" w:eastAsia="Times New Roman" w:hAnsi="Times New Roman" w:cs="Times New Roman"/>
          <w:bCs/>
          <w:sz w:val="24"/>
          <w:szCs w:val="24"/>
        </w:rPr>
      </w:pPr>
    </w:p>
    <w:p w:rsidR="00235635" w:rsidRPr="00B639CF" w:rsidRDefault="00235635" w:rsidP="00235635">
      <w:pPr>
        <w:widowControl w:val="0"/>
        <w:spacing w:after="360" w:line="240" w:lineRule="auto"/>
        <w:ind w:left="283"/>
        <w:jc w:val="center"/>
        <w:rPr>
          <w:rFonts w:ascii="Times New Roman" w:eastAsia="Times New Roman" w:hAnsi="Times New Roman" w:cs="Times New Roman"/>
          <w:bCs/>
          <w:sz w:val="24"/>
          <w:szCs w:val="24"/>
        </w:rPr>
      </w:pPr>
    </w:p>
    <w:p w:rsidR="00235635" w:rsidRPr="00B639CF" w:rsidRDefault="00235635" w:rsidP="00235635">
      <w:pPr>
        <w:widowControl w:val="0"/>
        <w:spacing w:after="360" w:line="240" w:lineRule="auto"/>
        <w:ind w:left="283"/>
        <w:jc w:val="center"/>
        <w:rPr>
          <w:rFonts w:ascii="Times New Roman" w:eastAsia="Times New Roman" w:hAnsi="Times New Roman" w:cs="Times New Roman"/>
          <w:bCs/>
          <w:sz w:val="24"/>
          <w:szCs w:val="24"/>
        </w:rPr>
      </w:pPr>
    </w:p>
    <w:p w:rsidR="00235635" w:rsidRPr="00B639CF" w:rsidRDefault="00235635" w:rsidP="00235635">
      <w:pPr>
        <w:widowControl w:val="0"/>
        <w:spacing w:after="360" w:line="240" w:lineRule="auto"/>
        <w:ind w:left="283"/>
        <w:jc w:val="center"/>
        <w:rPr>
          <w:rFonts w:ascii="Times New Roman" w:eastAsia="Times New Roman" w:hAnsi="Times New Roman" w:cs="Times New Roman"/>
          <w:bCs/>
          <w:sz w:val="24"/>
          <w:szCs w:val="24"/>
        </w:rPr>
      </w:pPr>
    </w:p>
    <w:p w:rsidR="00235635" w:rsidRPr="00B639CF" w:rsidRDefault="00235635" w:rsidP="00235635">
      <w:pPr>
        <w:widowControl w:val="0"/>
        <w:spacing w:after="360" w:line="240" w:lineRule="auto"/>
        <w:ind w:left="283"/>
        <w:jc w:val="center"/>
        <w:rPr>
          <w:rFonts w:ascii="Times New Roman" w:eastAsia="Times New Roman" w:hAnsi="Times New Roman" w:cs="Times New Roman"/>
          <w:bCs/>
          <w:sz w:val="24"/>
          <w:szCs w:val="24"/>
        </w:rPr>
      </w:pPr>
    </w:p>
    <w:p w:rsidR="00235635" w:rsidRPr="00B639CF" w:rsidRDefault="00235635" w:rsidP="00235635">
      <w:pPr>
        <w:widowControl w:val="0"/>
        <w:spacing w:after="360" w:line="240" w:lineRule="auto"/>
        <w:ind w:left="283"/>
        <w:jc w:val="center"/>
        <w:rPr>
          <w:rFonts w:ascii="Times New Roman" w:eastAsia="Times New Roman" w:hAnsi="Times New Roman" w:cs="Times New Roman"/>
          <w:bCs/>
          <w:sz w:val="24"/>
          <w:szCs w:val="24"/>
        </w:rPr>
      </w:pPr>
    </w:p>
    <w:p w:rsidR="00235635" w:rsidRPr="00B639CF" w:rsidRDefault="00235635" w:rsidP="00235635">
      <w:pPr>
        <w:widowControl w:val="0"/>
        <w:spacing w:after="360" w:line="240" w:lineRule="auto"/>
        <w:ind w:left="283"/>
        <w:jc w:val="center"/>
        <w:rPr>
          <w:rFonts w:ascii="Times New Roman" w:eastAsia="Times New Roman" w:hAnsi="Times New Roman" w:cs="Times New Roman"/>
          <w:bCs/>
          <w:sz w:val="24"/>
          <w:szCs w:val="24"/>
        </w:rPr>
      </w:pPr>
    </w:p>
    <w:p w:rsidR="00235635" w:rsidRPr="00B639CF" w:rsidRDefault="00235635" w:rsidP="00235635">
      <w:pPr>
        <w:widowControl w:val="0"/>
        <w:spacing w:after="360" w:line="240" w:lineRule="auto"/>
        <w:ind w:left="283"/>
        <w:jc w:val="center"/>
        <w:rPr>
          <w:rFonts w:ascii="Times New Roman" w:eastAsia="Times New Roman" w:hAnsi="Times New Roman" w:cs="Times New Roman"/>
          <w:bCs/>
          <w:sz w:val="24"/>
          <w:szCs w:val="24"/>
        </w:rPr>
      </w:pPr>
    </w:p>
    <w:p w:rsidR="00235635" w:rsidRPr="00B639CF" w:rsidRDefault="00235635" w:rsidP="00235635">
      <w:pPr>
        <w:widowControl w:val="0"/>
        <w:spacing w:after="360" w:line="240" w:lineRule="auto"/>
        <w:ind w:left="283"/>
        <w:jc w:val="center"/>
        <w:rPr>
          <w:rFonts w:ascii="Times New Roman" w:eastAsia="Times New Roman" w:hAnsi="Times New Roman" w:cs="Times New Roman"/>
          <w:bCs/>
          <w:sz w:val="24"/>
          <w:szCs w:val="24"/>
        </w:rPr>
      </w:pPr>
    </w:p>
    <w:p w:rsidR="00235635" w:rsidRPr="00B639CF" w:rsidRDefault="00235635" w:rsidP="00235635">
      <w:pPr>
        <w:widowControl w:val="0"/>
        <w:spacing w:after="360" w:line="240" w:lineRule="auto"/>
        <w:ind w:left="283"/>
        <w:jc w:val="center"/>
        <w:rPr>
          <w:rFonts w:ascii="Times New Roman" w:eastAsia="Times New Roman" w:hAnsi="Times New Roman" w:cs="Times New Roman"/>
          <w:bCs/>
          <w:sz w:val="24"/>
          <w:szCs w:val="24"/>
        </w:rPr>
      </w:pPr>
    </w:p>
    <w:p w:rsidR="00235635" w:rsidRPr="00B639CF" w:rsidRDefault="00235635" w:rsidP="00235635">
      <w:pPr>
        <w:widowControl w:val="0"/>
        <w:spacing w:after="360" w:line="240" w:lineRule="auto"/>
        <w:ind w:left="283"/>
        <w:jc w:val="center"/>
        <w:rPr>
          <w:rFonts w:ascii="Times New Roman" w:eastAsia="Times New Roman" w:hAnsi="Times New Roman" w:cs="Times New Roman"/>
          <w:bCs/>
          <w:sz w:val="24"/>
          <w:szCs w:val="24"/>
        </w:rPr>
      </w:pPr>
    </w:p>
    <w:p w:rsidR="00235635" w:rsidRPr="00B639CF" w:rsidRDefault="00235635" w:rsidP="00235635">
      <w:pPr>
        <w:widowControl w:val="0"/>
        <w:spacing w:after="360" w:line="240" w:lineRule="auto"/>
        <w:ind w:left="283"/>
        <w:jc w:val="center"/>
        <w:rPr>
          <w:rFonts w:ascii="Times New Roman" w:eastAsia="Times New Roman" w:hAnsi="Times New Roman" w:cs="Times New Roman"/>
          <w:bCs/>
          <w:sz w:val="24"/>
          <w:szCs w:val="24"/>
        </w:rPr>
      </w:pPr>
    </w:p>
    <w:p w:rsidR="00235635" w:rsidRPr="00B639CF" w:rsidRDefault="00235635" w:rsidP="00235635">
      <w:pPr>
        <w:keepNext/>
        <w:keepLines/>
        <w:spacing w:before="480" w:after="0" w:line="240" w:lineRule="auto"/>
        <w:outlineLvl w:val="0"/>
        <w:rPr>
          <w:rFonts w:ascii="Cambria" w:eastAsia="Times New Roman" w:hAnsi="Cambria" w:cs="Times New Roman"/>
          <w:b/>
          <w:bCs/>
          <w:color w:val="365F91"/>
          <w:sz w:val="28"/>
          <w:szCs w:val="28"/>
        </w:rPr>
      </w:pPr>
      <w:bookmarkStart w:id="1" w:name="_Toc480487761"/>
      <w:r w:rsidRPr="00B639CF">
        <w:rPr>
          <w:rFonts w:ascii="Cambria" w:eastAsia="Times New Roman" w:hAnsi="Cambria" w:cs="Times New Roman"/>
          <w:b/>
          <w:bCs/>
          <w:color w:val="365F91"/>
          <w:sz w:val="28"/>
          <w:szCs w:val="28"/>
        </w:rPr>
        <w:lastRenderedPageBreak/>
        <w:t>1 Перечень компетенций с указанием этапов их формирования в процессе освоения образовательной программы</w:t>
      </w:r>
      <w:bookmarkEnd w:id="1"/>
    </w:p>
    <w:p w:rsidR="00235635" w:rsidRPr="00B639CF" w:rsidRDefault="00235635" w:rsidP="00235635">
      <w:pPr>
        <w:tabs>
          <w:tab w:val="left" w:pos="2295"/>
        </w:tabs>
        <w:spacing w:after="0" w:line="240" w:lineRule="auto"/>
        <w:jc w:val="center"/>
        <w:rPr>
          <w:rFonts w:ascii="Times New Roman" w:eastAsia="Times New Roman" w:hAnsi="Times New Roman" w:cs="Times New Roman"/>
          <w:b/>
          <w:sz w:val="28"/>
          <w:szCs w:val="28"/>
        </w:rPr>
      </w:pPr>
    </w:p>
    <w:p w:rsidR="00235635" w:rsidRPr="00B639CF" w:rsidRDefault="00235635" w:rsidP="00235635">
      <w:pPr>
        <w:tabs>
          <w:tab w:val="left" w:pos="360"/>
        </w:tabs>
        <w:ind w:firstLine="709"/>
        <w:jc w:val="both"/>
        <w:rPr>
          <w:rFonts w:ascii="Times New Roman" w:eastAsia="Times New Roman" w:hAnsi="Times New Roman" w:cs="Times New Roman"/>
          <w:sz w:val="28"/>
          <w:szCs w:val="28"/>
        </w:rPr>
      </w:pPr>
      <w:r w:rsidRPr="00B639CF">
        <w:rPr>
          <w:rFonts w:ascii="Times New Roman" w:eastAsia="Times New Roman" w:hAnsi="Times New Roman" w:cs="Times New Roman"/>
          <w:sz w:val="28"/>
          <w:szCs w:val="28"/>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235635" w:rsidRPr="00B639CF" w:rsidRDefault="00235635" w:rsidP="00235635">
      <w:pPr>
        <w:keepNext/>
        <w:keepLines/>
        <w:spacing w:before="480" w:after="0" w:line="240" w:lineRule="auto"/>
        <w:outlineLvl w:val="0"/>
        <w:rPr>
          <w:rFonts w:ascii="Cambria" w:eastAsia="Times New Roman" w:hAnsi="Cambria" w:cs="Times New Roman"/>
          <w:b/>
          <w:bCs/>
          <w:color w:val="365F91"/>
          <w:sz w:val="28"/>
          <w:szCs w:val="28"/>
        </w:rPr>
      </w:pPr>
      <w:bookmarkStart w:id="2" w:name="_Toc480487762"/>
      <w:r w:rsidRPr="00B639CF">
        <w:rPr>
          <w:rFonts w:ascii="Cambria" w:eastAsia="Times New Roman" w:hAnsi="Cambria" w:cs="Times New Roman"/>
          <w:b/>
          <w:bCs/>
          <w:sz w:val="28"/>
          <w:szCs w:val="28"/>
        </w:rPr>
        <w:t>2 Описание показателей и критериев оценивания компетенций на различных этапах их формирования, описание шкал оценивания</w:t>
      </w:r>
      <w:bookmarkEnd w:id="2"/>
      <w:r w:rsidRPr="00B639CF">
        <w:rPr>
          <w:rFonts w:ascii="Cambria" w:eastAsia="Times New Roman" w:hAnsi="Cambria" w:cs="Times New Roman"/>
          <w:b/>
          <w:bCs/>
          <w:color w:val="365F91"/>
          <w:sz w:val="28"/>
          <w:szCs w:val="28"/>
        </w:rPr>
        <w:t xml:space="preserve">  </w:t>
      </w:r>
    </w:p>
    <w:p w:rsidR="00235635" w:rsidRPr="00B639CF" w:rsidRDefault="00235635" w:rsidP="00235635">
      <w:pPr>
        <w:spacing w:after="0" w:line="240" w:lineRule="auto"/>
        <w:ind w:firstLine="708"/>
        <w:rPr>
          <w:rFonts w:ascii="Times New Roman" w:eastAsia="Times New Roman" w:hAnsi="Times New Roman" w:cs="Times New Roman"/>
          <w:sz w:val="28"/>
          <w:szCs w:val="28"/>
        </w:rPr>
      </w:pPr>
    </w:p>
    <w:p w:rsidR="00235635" w:rsidRPr="00B639CF" w:rsidRDefault="00235635" w:rsidP="00235635">
      <w:pPr>
        <w:spacing w:after="0" w:line="240" w:lineRule="auto"/>
        <w:ind w:firstLine="708"/>
        <w:rPr>
          <w:rFonts w:ascii="Times New Roman" w:eastAsia="Times New Roman" w:hAnsi="Times New Roman" w:cs="Times New Roman"/>
          <w:sz w:val="28"/>
          <w:szCs w:val="28"/>
        </w:rPr>
      </w:pPr>
      <w:r w:rsidRPr="00B639CF">
        <w:rPr>
          <w:rFonts w:ascii="Times New Roman" w:eastAsia="Times New Roman" w:hAnsi="Times New Roman" w:cs="Times New Roman"/>
          <w:sz w:val="28"/>
          <w:szCs w:val="28"/>
        </w:rPr>
        <w:t xml:space="preserve">2.1 Показатели и критерии оценивания компетенций:  </w:t>
      </w:r>
    </w:p>
    <w:tbl>
      <w:tblPr>
        <w:tblW w:w="9195" w:type="dxa"/>
        <w:tblLayout w:type="fixed"/>
        <w:tblCellMar>
          <w:left w:w="0" w:type="dxa"/>
          <w:right w:w="0" w:type="dxa"/>
        </w:tblCellMar>
        <w:tblLook w:val="01E0" w:firstRow="1" w:lastRow="1" w:firstColumn="1" w:lastColumn="1" w:noHBand="0" w:noVBand="0"/>
      </w:tblPr>
      <w:tblGrid>
        <w:gridCol w:w="2491"/>
        <w:gridCol w:w="104"/>
        <w:gridCol w:w="43"/>
        <w:gridCol w:w="1956"/>
        <w:gridCol w:w="21"/>
        <w:gridCol w:w="142"/>
        <w:gridCol w:w="2702"/>
        <w:gridCol w:w="1727"/>
        <w:gridCol w:w="9"/>
      </w:tblGrid>
      <w:tr w:rsidR="00235635" w:rsidRPr="00B639CF" w:rsidTr="00830911">
        <w:trPr>
          <w:gridAfter w:val="1"/>
          <w:wAfter w:w="7" w:type="dxa"/>
          <w:trHeight w:val="752"/>
        </w:trPr>
        <w:tc>
          <w:tcPr>
            <w:tcW w:w="2596"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235635" w:rsidRPr="00B639CF" w:rsidRDefault="00235635" w:rsidP="00830911">
            <w:pPr>
              <w:spacing w:after="0" w:line="256" w:lineRule="auto"/>
              <w:jc w:val="center"/>
              <w:rPr>
                <w:rFonts w:ascii="Times New Roman" w:eastAsia="Times New Roman" w:hAnsi="Times New Roman" w:cs="Times New Roman"/>
                <w:sz w:val="28"/>
                <w:szCs w:val="28"/>
              </w:rPr>
            </w:pPr>
            <w:r w:rsidRPr="00B639CF">
              <w:rPr>
                <w:rFonts w:ascii="Times New Roman" w:eastAsia="Times New Roman" w:hAnsi="Times New Roman" w:cs="Times New Roman"/>
                <w:color w:val="000000"/>
                <w:sz w:val="28"/>
                <w:szCs w:val="28"/>
              </w:rPr>
              <w:t xml:space="preserve">ЗУН, составляющие компетенцию </w:t>
            </w:r>
          </w:p>
        </w:tc>
        <w:tc>
          <w:tcPr>
            <w:tcW w:w="2162"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235635" w:rsidRPr="00B639CF" w:rsidRDefault="00235635" w:rsidP="00830911">
            <w:pPr>
              <w:spacing w:after="0" w:line="256" w:lineRule="auto"/>
              <w:jc w:val="center"/>
              <w:rPr>
                <w:rFonts w:ascii="Times New Roman" w:eastAsia="Times New Roman" w:hAnsi="Times New Roman" w:cs="Times New Roman"/>
                <w:sz w:val="28"/>
                <w:szCs w:val="28"/>
              </w:rPr>
            </w:pPr>
            <w:r w:rsidRPr="00B639CF">
              <w:rPr>
                <w:rFonts w:ascii="Times New Roman" w:eastAsia="Times New Roman" w:hAnsi="Times New Roman" w:cs="Times New Roman"/>
                <w:color w:val="000000"/>
                <w:sz w:val="28"/>
                <w:szCs w:val="28"/>
              </w:rPr>
              <w:t>Показатели оценивания</w:t>
            </w:r>
          </w:p>
        </w:tc>
        <w:tc>
          <w:tcPr>
            <w:tcW w:w="270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235635" w:rsidRPr="00B639CF" w:rsidRDefault="00235635" w:rsidP="00830911">
            <w:pPr>
              <w:spacing w:after="0" w:line="256" w:lineRule="auto"/>
              <w:jc w:val="center"/>
              <w:rPr>
                <w:rFonts w:ascii="Times New Roman" w:eastAsia="Times New Roman" w:hAnsi="Times New Roman" w:cs="Times New Roman"/>
                <w:sz w:val="28"/>
                <w:szCs w:val="28"/>
              </w:rPr>
            </w:pPr>
            <w:r w:rsidRPr="00B639CF">
              <w:rPr>
                <w:rFonts w:ascii="Times New Roman" w:eastAsia="Times New Roman" w:hAnsi="Times New Roman" w:cs="Times New Roman"/>
                <w:color w:val="000000"/>
                <w:sz w:val="28"/>
                <w:szCs w:val="28"/>
              </w:rPr>
              <w:t>Критерии оценивания</w:t>
            </w:r>
          </w:p>
        </w:tc>
        <w:tc>
          <w:tcPr>
            <w:tcW w:w="172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235635" w:rsidRPr="00B639CF" w:rsidRDefault="00235635" w:rsidP="00830911">
            <w:pPr>
              <w:spacing w:after="0" w:line="256" w:lineRule="auto"/>
              <w:jc w:val="center"/>
              <w:rPr>
                <w:rFonts w:ascii="Times New Roman" w:eastAsia="Times New Roman" w:hAnsi="Times New Roman" w:cs="Times New Roman"/>
                <w:sz w:val="28"/>
                <w:szCs w:val="28"/>
              </w:rPr>
            </w:pPr>
            <w:r w:rsidRPr="00B639CF">
              <w:rPr>
                <w:rFonts w:ascii="Times New Roman" w:eastAsia="Times New Roman" w:hAnsi="Times New Roman" w:cs="Times New Roman"/>
                <w:color w:val="000000"/>
                <w:sz w:val="28"/>
                <w:szCs w:val="28"/>
              </w:rPr>
              <w:t>Средства оценивания</w:t>
            </w:r>
          </w:p>
        </w:tc>
      </w:tr>
      <w:tr w:rsidR="00235635" w:rsidRPr="00B639CF" w:rsidTr="00830911">
        <w:trPr>
          <w:gridAfter w:val="1"/>
          <w:wAfter w:w="7" w:type="dxa"/>
          <w:trHeight w:val="430"/>
        </w:trPr>
        <w:tc>
          <w:tcPr>
            <w:tcW w:w="9188" w:type="dxa"/>
            <w:gridSpan w:val="8"/>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35635" w:rsidRPr="00B639CF" w:rsidRDefault="00235635" w:rsidP="00830911">
            <w:pPr>
              <w:spacing w:after="0" w:line="256" w:lineRule="auto"/>
              <w:jc w:val="center"/>
              <w:rPr>
                <w:rFonts w:ascii="Times New Roman" w:eastAsia="Times New Roman" w:hAnsi="Times New Roman" w:cs="Times New Roman"/>
                <w:color w:val="000000"/>
                <w:sz w:val="24"/>
                <w:szCs w:val="24"/>
              </w:rPr>
            </w:pPr>
            <w:r w:rsidRPr="00B639CF">
              <w:rPr>
                <w:rFonts w:ascii="Times New Roman" w:eastAsia="Times New Roman" w:hAnsi="Times New Roman" w:cs="Times New Roman"/>
                <w:iCs/>
                <w:sz w:val="24"/>
                <w:szCs w:val="24"/>
              </w:rPr>
              <w:t xml:space="preserve">ПК-7 </w:t>
            </w:r>
            <w:r w:rsidRPr="00B639CF">
              <w:rPr>
                <w:rFonts w:ascii="Times New Roman" w:eastAsia="Batang" w:hAnsi="Times New Roman" w:cs="Times New Roman"/>
                <w:spacing w:val="-1"/>
                <w:sz w:val="24"/>
                <w:szCs w:val="24"/>
              </w:rPr>
              <w:t xml:space="preserve">владеет методикой </w:t>
            </w:r>
            <w:proofErr w:type="spellStart"/>
            <w:r w:rsidRPr="00B639CF">
              <w:rPr>
                <w:rFonts w:ascii="Times New Roman" w:eastAsia="Batang" w:hAnsi="Times New Roman" w:cs="Times New Roman"/>
                <w:spacing w:val="-1"/>
                <w:sz w:val="24"/>
                <w:szCs w:val="24"/>
              </w:rPr>
              <w:t>предпереводческого</w:t>
            </w:r>
            <w:proofErr w:type="spellEnd"/>
            <w:r w:rsidRPr="00B639CF">
              <w:rPr>
                <w:rFonts w:ascii="Times New Roman" w:eastAsia="Batang" w:hAnsi="Times New Roman" w:cs="Times New Roman"/>
                <w:spacing w:val="-1"/>
                <w:sz w:val="24"/>
                <w:szCs w:val="24"/>
              </w:rPr>
              <w:t xml:space="preserve"> анализа текста, способствующей точному восприятию </w:t>
            </w:r>
            <w:r w:rsidRPr="00B639CF">
              <w:rPr>
                <w:rFonts w:ascii="Times New Roman" w:eastAsia="Batang" w:hAnsi="Times New Roman" w:cs="Times New Roman"/>
                <w:sz w:val="24"/>
                <w:szCs w:val="24"/>
              </w:rPr>
              <w:t>исходного высказывания</w:t>
            </w:r>
          </w:p>
        </w:tc>
      </w:tr>
      <w:tr w:rsidR="00235635" w:rsidRPr="00B639CF" w:rsidTr="00830911">
        <w:trPr>
          <w:gridAfter w:val="1"/>
          <w:wAfter w:w="7" w:type="dxa"/>
          <w:trHeight w:val="1343"/>
        </w:trPr>
        <w:tc>
          <w:tcPr>
            <w:tcW w:w="249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235635" w:rsidRPr="00B639CF" w:rsidRDefault="00235635" w:rsidP="00830911">
            <w:pPr>
              <w:spacing w:after="0" w:line="240" w:lineRule="auto"/>
              <w:rPr>
                <w:rFonts w:ascii="Times New Roman" w:eastAsia="Times New Roman" w:hAnsi="Times New Roman" w:cs="Times New Roman"/>
                <w:sz w:val="24"/>
                <w:szCs w:val="24"/>
              </w:rPr>
            </w:pPr>
            <w:r w:rsidRPr="00B639CF">
              <w:rPr>
                <w:rFonts w:ascii="Times New Roman" w:eastAsia="Times New Roman" w:hAnsi="Times New Roman" w:cs="Times New Roman"/>
                <w:sz w:val="24"/>
                <w:szCs w:val="24"/>
              </w:rPr>
              <w:t>Знание:</w:t>
            </w:r>
            <w:r w:rsidRPr="00B639CF">
              <w:rPr>
                <w:rFonts w:ascii="Times New Roman" w:eastAsia="Times New Roman" w:hAnsi="Times New Roman" w:cs="Times New Roman"/>
                <w:i/>
                <w:color w:val="808080"/>
                <w:sz w:val="24"/>
                <w:szCs w:val="24"/>
              </w:rPr>
              <w:t xml:space="preserve"> </w:t>
            </w:r>
            <w:r w:rsidRPr="00B639CF">
              <w:rPr>
                <w:rFonts w:ascii="Times New Roman" w:eastAsia="Times New Roman" w:hAnsi="Times New Roman" w:cs="Times New Roman"/>
                <w:sz w:val="24"/>
                <w:szCs w:val="24"/>
              </w:rPr>
              <w:t>схемы</w:t>
            </w:r>
            <w:r w:rsidRPr="00B639CF">
              <w:rPr>
                <w:rFonts w:ascii="Times New Roman" w:eastAsia="Batang" w:hAnsi="Times New Roman" w:cs="Times New Roman"/>
                <w:spacing w:val="-1"/>
                <w:sz w:val="24"/>
                <w:szCs w:val="24"/>
              </w:rPr>
              <w:t xml:space="preserve"> </w:t>
            </w:r>
            <w:proofErr w:type="spellStart"/>
            <w:r w:rsidRPr="00B639CF">
              <w:rPr>
                <w:rFonts w:ascii="Times New Roman" w:eastAsia="Batang" w:hAnsi="Times New Roman" w:cs="Times New Roman"/>
                <w:spacing w:val="-1"/>
                <w:sz w:val="24"/>
                <w:szCs w:val="24"/>
              </w:rPr>
              <w:t>предпереводческого</w:t>
            </w:r>
            <w:proofErr w:type="spellEnd"/>
            <w:r w:rsidRPr="00B639CF">
              <w:rPr>
                <w:rFonts w:ascii="Times New Roman" w:eastAsia="Batang" w:hAnsi="Times New Roman" w:cs="Times New Roman"/>
                <w:spacing w:val="-1"/>
                <w:sz w:val="24"/>
                <w:szCs w:val="24"/>
              </w:rPr>
              <w:t xml:space="preserve"> анализа текста </w:t>
            </w:r>
          </w:p>
        </w:tc>
        <w:tc>
          <w:tcPr>
            <w:tcW w:w="2266"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235635" w:rsidRPr="00B639CF" w:rsidRDefault="00235635" w:rsidP="00830911">
            <w:pPr>
              <w:spacing w:after="0" w:line="240" w:lineRule="auto"/>
              <w:rPr>
                <w:rFonts w:ascii="Times New Roman" w:eastAsia="Times New Roman" w:hAnsi="Times New Roman" w:cs="Times New Roman"/>
                <w:sz w:val="24"/>
                <w:szCs w:val="24"/>
              </w:rPr>
            </w:pPr>
            <w:r w:rsidRPr="00B639CF">
              <w:rPr>
                <w:rFonts w:ascii="Times New Roman" w:eastAsia="Times New Roman" w:hAnsi="Times New Roman" w:cs="Times New Roman"/>
                <w:sz w:val="24"/>
                <w:szCs w:val="24"/>
              </w:rPr>
              <w:t xml:space="preserve">Выполнение </w:t>
            </w:r>
            <w:proofErr w:type="spellStart"/>
            <w:r w:rsidRPr="00B639CF">
              <w:rPr>
                <w:rFonts w:ascii="Times New Roman" w:eastAsia="Batang" w:hAnsi="Times New Roman" w:cs="Times New Roman"/>
                <w:spacing w:val="-1"/>
                <w:sz w:val="24"/>
                <w:szCs w:val="24"/>
              </w:rPr>
              <w:t>предпереводческого</w:t>
            </w:r>
            <w:proofErr w:type="spellEnd"/>
            <w:r w:rsidRPr="00B639CF">
              <w:rPr>
                <w:rFonts w:ascii="Times New Roman" w:eastAsia="Batang" w:hAnsi="Times New Roman" w:cs="Times New Roman"/>
                <w:spacing w:val="-1"/>
                <w:sz w:val="24"/>
                <w:szCs w:val="24"/>
              </w:rPr>
              <w:t xml:space="preserve"> </w:t>
            </w:r>
            <w:r w:rsidRPr="00B639CF">
              <w:rPr>
                <w:rFonts w:ascii="Times New Roman" w:eastAsia="Times New Roman" w:hAnsi="Times New Roman" w:cs="Times New Roman"/>
                <w:sz w:val="24"/>
                <w:szCs w:val="24"/>
              </w:rPr>
              <w:t>анализа для разных типов текстов</w:t>
            </w:r>
          </w:p>
          <w:p w:rsidR="00235635" w:rsidRPr="00B639CF" w:rsidRDefault="00235635" w:rsidP="00830911">
            <w:pPr>
              <w:spacing w:after="0" w:line="240" w:lineRule="auto"/>
              <w:rPr>
                <w:rFonts w:ascii="Times New Roman" w:eastAsia="Times New Roman" w:hAnsi="Times New Roman" w:cs="Times New Roman"/>
                <w:i/>
                <w:color w:val="808080"/>
                <w:sz w:val="24"/>
                <w:szCs w:val="24"/>
              </w:rPr>
            </w:pPr>
          </w:p>
        </w:tc>
        <w:tc>
          <w:tcPr>
            <w:tcW w:w="270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235635" w:rsidRPr="00B639CF" w:rsidRDefault="00235635" w:rsidP="00830911">
            <w:pPr>
              <w:spacing w:after="0" w:line="240" w:lineRule="auto"/>
              <w:rPr>
                <w:rFonts w:ascii="Times New Roman" w:eastAsia="Times New Roman" w:hAnsi="Times New Roman" w:cs="Times New Roman"/>
                <w:iCs/>
                <w:sz w:val="24"/>
                <w:szCs w:val="24"/>
              </w:rPr>
            </w:pPr>
            <w:r w:rsidRPr="00B639CF">
              <w:rPr>
                <w:rFonts w:ascii="Times New Roman" w:eastAsia="Times New Roman" w:hAnsi="Times New Roman" w:cs="Times New Roman"/>
                <w:iCs/>
                <w:sz w:val="24"/>
                <w:szCs w:val="24"/>
              </w:rPr>
              <w:t>Отлично – от 80% до 100% верных ответов</w:t>
            </w:r>
          </w:p>
          <w:p w:rsidR="00235635" w:rsidRPr="00B639CF" w:rsidRDefault="00235635" w:rsidP="00830911">
            <w:pPr>
              <w:spacing w:after="0" w:line="240" w:lineRule="auto"/>
              <w:rPr>
                <w:rFonts w:ascii="Times New Roman" w:eastAsia="Times New Roman" w:hAnsi="Times New Roman" w:cs="Times New Roman"/>
                <w:iCs/>
                <w:sz w:val="24"/>
                <w:szCs w:val="24"/>
              </w:rPr>
            </w:pPr>
            <w:r w:rsidRPr="00B639CF">
              <w:rPr>
                <w:rFonts w:ascii="Times New Roman" w:eastAsia="Times New Roman" w:hAnsi="Times New Roman" w:cs="Times New Roman"/>
                <w:iCs/>
                <w:sz w:val="24"/>
                <w:szCs w:val="24"/>
              </w:rPr>
              <w:t>Хорошо – от 60% до 80%</w:t>
            </w:r>
          </w:p>
          <w:p w:rsidR="00235635" w:rsidRPr="00B639CF" w:rsidRDefault="00235635" w:rsidP="00830911">
            <w:pPr>
              <w:spacing w:after="0" w:line="240" w:lineRule="auto"/>
              <w:rPr>
                <w:rFonts w:ascii="Times New Roman" w:eastAsia="Times New Roman" w:hAnsi="Times New Roman" w:cs="Times New Roman"/>
                <w:i/>
                <w:iCs/>
                <w:color w:val="808080"/>
                <w:sz w:val="24"/>
                <w:szCs w:val="24"/>
              </w:rPr>
            </w:pPr>
            <w:r w:rsidRPr="00B639CF">
              <w:rPr>
                <w:rFonts w:ascii="Times New Roman" w:eastAsia="Times New Roman" w:hAnsi="Times New Roman" w:cs="Times New Roman"/>
                <w:iCs/>
                <w:sz w:val="24"/>
                <w:szCs w:val="24"/>
              </w:rPr>
              <w:t>Уд</w:t>
            </w:r>
            <w:proofErr w:type="gramStart"/>
            <w:r w:rsidRPr="00B639CF">
              <w:rPr>
                <w:rFonts w:ascii="Times New Roman" w:eastAsia="Times New Roman" w:hAnsi="Times New Roman" w:cs="Times New Roman"/>
                <w:iCs/>
                <w:sz w:val="24"/>
                <w:szCs w:val="24"/>
              </w:rPr>
              <w:t>.</w:t>
            </w:r>
            <w:proofErr w:type="gramEnd"/>
            <w:r w:rsidRPr="00B639CF">
              <w:rPr>
                <w:rFonts w:ascii="Times New Roman" w:eastAsia="Times New Roman" w:hAnsi="Times New Roman" w:cs="Times New Roman"/>
                <w:iCs/>
                <w:sz w:val="24"/>
                <w:szCs w:val="24"/>
              </w:rPr>
              <w:t xml:space="preserve"> – </w:t>
            </w:r>
            <w:proofErr w:type="gramStart"/>
            <w:r w:rsidRPr="00B639CF">
              <w:rPr>
                <w:rFonts w:ascii="Times New Roman" w:eastAsia="Times New Roman" w:hAnsi="Times New Roman" w:cs="Times New Roman"/>
                <w:iCs/>
                <w:sz w:val="24"/>
                <w:szCs w:val="24"/>
              </w:rPr>
              <w:t>о</w:t>
            </w:r>
            <w:proofErr w:type="gramEnd"/>
            <w:r w:rsidRPr="00B639CF">
              <w:rPr>
                <w:rFonts w:ascii="Times New Roman" w:eastAsia="Times New Roman" w:hAnsi="Times New Roman" w:cs="Times New Roman"/>
                <w:iCs/>
                <w:sz w:val="24"/>
                <w:szCs w:val="24"/>
              </w:rPr>
              <w:t>т 40% и т.д.</w:t>
            </w:r>
          </w:p>
        </w:tc>
        <w:tc>
          <w:tcPr>
            <w:tcW w:w="172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235635" w:rsidRPr="00B639CF" w:rsidRDefault="00235635" w:rsidP="00830911">
            <w:pPr>
              <w:spacing w:after="0" w:line="240" w:lineRule="auto"/>
              <w:rPr>
                <w:rFonts w:ascii="Times New Roman" w:eastAsia="Times New Roman" w:hAnsi="Times New Roman" w:cs="Times New Roman"/>
                <w:sz w:val="24"/>
                <w:szCs w:val="24"/>
              </w:rPr>
            </w:pPr>
            <w:proofErr w:type="gramStart"/>
            <w:r w:rsidRPr="00B639CF">
              <w:rPr>
                <w:rFonts w:ascii="Times New Roman" w:eastAsia="Times New Roman" w:hAnsi="Times New Roman" w:cs="Times New Roman"/>
                <w:sz w:val="24"/>
                <w:szCs w:val="24"/>
              </w:rPr>
              <w:t>КЗ</w:t>
            </w:r>
            <w:proofErr w:type="gramEnd"/>
            <w:r w:rsidRPr="00B639CF">
              <w:rPr>
                <w:rFonts w:ascii="Times New Roman" w:eastAsia="Times New Roman" w:hAnsi="Times New Roman" w:cs="Times New Roman"/>
                <w:sz w:val="24"/>
                <w:szCs w:val="24"/>
              </w:rPr>
              <w:t xml:space="preserve"> – </w:t>
            </w:r>
            <w:r w:rsidRPr="00B639CF">
              <w:rPr>
                <w:rFonts w:ascii="Times New Roman" w:eastAsia="Times New Roman" w:hAnsi="Times New Roman" w:cs="Times New Roman"/>
                <w:iCs/>
                <w:sz w:val="24"/>
                <w:szCs w:val="24"/>
              </w:rPr>
              <w:t>контрольное задание (КЗ  № 1, задания 1-4</w:t>
            </w:r>
          </w:p>
          <w:p w:rsidR="00235635" w:rsidRPr="00B639CF" w:rsidRDefault="00235635" w:rsidP="00830911">
            <w:pPr>
              <w:spacing w:after="0" w:line="240" w:lineRule="auto"/>
              <w:rPr>
                <w:rFonts w:ascii="Times New Roman" w:eastAsia="Times New Roman" w:hAnsi="Times New Roman" w:cs="Times New Roman"/>
                <w:sz w:val="24"/>
                <w:szCs w:val="24"/>
              </w:rPr>
            </w:pPr>
          </w:p>
        </w:tc>
      </w:tr>
      <w:tr w:rsidR="00235635" w:rsidRPr="00B639CF" w:rsidTr="00830911">
        <w:trPr>
          <w:gridAfter w:val="1"/>
          <w:wAfter w:w="7" w:type="dxa"/>
          <w:trHeight w:val="2005"/>
        </w:trPr>
        <w:tc>
          <w:tcPr>
            <w:tcW w:w="249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235635" w:rsidRPr="00B639CF" w:rsidRDefault="00235635" w:rsidP="00830911">
            <w:pPr>
              <w:spacing w:after="0" w:line="240" w:lineRule="auto"/>
              <w:rPr>
                <w:rFonts w:ascii="Times New Roman" w:eastAsia="Times New Roman" w:hAnsi="Times New Roman" w:cs="Times New Roman"/>
                <w:sz w:val="24"/>
                <w:szCs w:val="24"/>
              </w:rPr>
            </w:pPr>
            <w:r w:rsidRPr="00B639CF">
              <w:rPr>
                <w:rFonts w:ascii="Times New Roman" w:eastAsia="Times New Roman" w:hAnsi="Times New Roman" w:cs="Times New Roman"/>
                <w:sz w:val="24"/>
                <w:szCs w:val="24"/>
              </w:rPr>
              <w:t xml:space="preserve">Умение: использовать методику </w:t>
            </w:r>
            <w:proofErr w:type="spellStart"/>
            <w:r w:rsidRPr="00B639CF">
              <w:rPr>
                <w:rFonts w:ascii="Times New Roman" w:eastAsia="Batang" w:hAnsi="Times New Roman" w:cs="Times New Roman"/>
                <w:spacing w:val="-1"/>
                <w:sz w:val="24"/>
                <w:szCs w:val="24"/>
              </w:rPr>
              <w:t>предпереводческого</w:t>
            </w:r>
            <w:proofErr w:type="spellEnd"/>
            <w:r w:rsidRPr="00B639CF">
              <w:rPr>
                <w:rFonts w:ascii="Times New Roman" w:eastAsia="Batang" w:hAnsi="Times New Roman" w:cs="Times New Roman"/>
                <w:spacing w:val="-1"/>
                <w:sz w:val="24"/>
                <w:szCs w:val="24"/>
              </w:rPr>
              <w:t xml:space="preserve"> анализа текста, определять состав информации, коммуникативное задание текста, выявление переводческих трансформаций</w:t>
            </w:r>
          </w:p>
        </w:tc>
        <w:tc>
          <w:tcPr>
            <w:tcW w:w="2266"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235635" w:rsidRPr="00B639CF" w:rsidRDefault="00235635" w:rsidP="00830911">
            <w:pPr>
              <w:spacing w:after="0" w:line="240" w:lineRule="auto"/>
              <w:rPr>
                <w:rFonts w:ascii="Times New Roman" w:eastAsia="Times New Roman" w:hAnsi="Times New Roman" w:cs="Times New Roman"/>
                <w:sz w:val="24"/>
                <w:szCs w:val="24"/>
              </w:rPr>
            </w:pPr>
            <w:r w:rsidRPr="00B639CF">
              <w:rPr>
                <w:rFonts w:ascii="Times New Roman" w:eastAsia="Times New Roman" w:hAnsi="Times New Roman" w:cs="Times New Roman"/>
                <w:sz w:val="24"/>
                <w:szCs w:val="24"/>
              </w:rPr>
              <w:t>Анализ текста, описание коммуникативного задания, определение состава информации и целевой аудитории</w:t>
            </w:r>
          </w:p>
        </w:tc>
        <w:tc>
          <w:tcPr>
            <w:tcW w:w="270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235635" w:rsidRPr="00B639CF" w:rsidRDefault="00235635" w:rsidP="00830911">
            <w:pPr>
              <w:spacing w:after="0" w:line="240" w:lineRule="auto"/>
              <w:rPr>
                <w:rFonts w:ascii="Times New Roman" w:eastAsia="Times New Roman" w:hAnsi="Times New Roman" w:cs="Times New Roman"/>
                <w:iCs/>
                <w:sz w:val="24"/>
                <w:szCs w:val="24"/>
              </w:rPr>
            </w:pPr>
            <w:r w:rsidRPr="00B639CF">
              <w:rPr>
                <w:rFonts w:ascii="Times New Roman" w:eastAsia="Times New Roman" w:hAnsi="Times New Roman" w:cs="Times New Roman"/>
                <w:iCs/>
                <w:sz w:val="24"/>
                <w:szCs w:val="24"/>
              </w:rPr>
              <w:t>Отлично – от 80% до 100% верных ответов</w:t>
            </w:r>
          </w:p>
          <w:p w:rsidR="00235635" w:rsidRPr="00B639CF" w:rsidRDefault="00235635" w:rsidP="00830911">
            <w:pPr>
              <w:spacing w:after="0" w:line="240" w:lineRule="auto"/>
              <w:rPr>
                <w:rFonts w:ascii="Times New Roman" w:eastAsia="Times New Roman" w:hAnsi="Times New Roman" w:cs="Times New Roman"/>
                <w:iCs/>
                <w:sz w:val="24"/>
                <w:szCs w:val="24"/>
              </w:rPr>
            </w:pPr>
            <w:r w:rsidRPr="00B639CF">
              <w:rPr>
                <w:rFonts w:ascii="Times New Roman" w:eastAsia="Times New Roman" w:hAnsi="Times New Roman" w:cs="Times New Roman"/>
                <w:iCs/>
                <w:sz w:val="24"/>
                <w:szCs w:val="24"/>
              </w:rPr>
              <w:t>Хорошо – от 60% до 80%</w:t>
            </w:r>
          </w:p>
          <w:p w:rsidR="00235635" w:rsidRPr="00B639CF" w:rsidRDefault="00235635" w:rsidP="00830911">
            <w:pPr>
              <w:spacing w:after="0" w:line="240" w:lineRule="auto"/>
              <w:rPr>
                <w:rFonts w:ascii="Times New Roman" w:eastAsia="Times New Roman" w:hAnsi="Times New Roman" w:cs="Times New Roman"/>
                <w:iCs/>
                <w:sz w:val="24"/>
                <w:szCs w:val="24"/>
              </w:rPr>
            </w:pPr>
            <w:r w:rsidRPr="00B639CF">
              <w:rPr>
                <w:rFonts w:ascii="Times New Roman" w:eastAsia="Times New Roman" w:hAnsi="Times New Roman" w:cs="Times New Roman"/>
                <w:iCs/>
                <w:sz w:val="24"/>
                <w:szCs w:val="24"/>
              </w:rPr>
              <w:t>Уд</w:t>
            </w:r>
            <w:proofErr w:type="gramStart"/>
            <w:r w:rsidRPr="00B639CF">
              <w:rPr>
                <w:rFonts w:ascii="Times New Roman" w:eastAsia="Times New Roman" w:hAnsi="Times New Roman" w:cs="Times New Roman"/>
                <w:iCs/>
                <w:sz w:val="24"/>
                <w:szCs w:val="24"/>
              </w:rPr>
              <w:t>.</w:t>
            </w:r>
            <w:proofErr w:type="gramEnd"/>
            <w:r w:rsidRPr="00B639CF">
              <w:rPr>
                <w:rFonts w:ascii="Times New Roman" w:eastAsia="Times New Roman" w:hAnsi="Times New Roman" w:cs="Times New Roman"/>
                <w:iCs/>
                <w:sz w:val="24"/>
                <w:szCs w:val="24"/>
              </w:rPr>
              <w:t xml:space="preserve"> – </w:t>
            </w:r>
            <w:proofErr w:type="gramStart"/>
            <w:r w:rsidRPr="00B639CF">
              <w:rPr>
                <w:rFonts w:ascii="Times New Roman" w:eastAsia="Times New Roman" w:hAnsi="Times New Roman" w:cs="Times New Roman"/>
                <w:iCs/>
                <w:sz w:val="24"/>
                <w:szCs w:val="24"/>
              </w:rPr>
              <w:t>о</w:t>
            </w:r>
            <w:proofErr w:type="gramEnd"/>
            <w:r w:rsidRPr="00B639CF">
              <w:rPr>
                <w:rFonts w:ascii="Times New Roman" w:eastAsia="Times New Roman" w:hAnsi="Times New Roman" w:cs="Times New Roman"/>
                <w:iCs/>
                <w:sz w:val="24"/>
                <w:szCs w:val="24"/>
              </w:rPr>
              <w:t>т 40% и т.д.</w:t>
            </w:r>
          </w:p>
          <w:p w:rsidR="00235635" w:rsidRPr="00B639CF" w:rsidRDefault="00235635" w:rsidP="00830911">
            <w:pPr>
              <w:spacing w:after="0" w:line="240" w:lineRule="auto"/>
              <w:rPr>
                <w:rFonts w:ascii="Times New Roman" w:eastAsia="Times New Roman" w:hAnsi="Times New Roman" w:cs="Times New Roman"/>
                <w:iCs/>
                <w:sz w:val="24"/>
                <w:szCs w:val="24"/>
              </w:rPr>
            </w:pPr>
          </w:p>
        </w:tc>
        <w:tc>
          <w:tcPr>
            <w:tcW w:w="172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235635" w:rsidRPr="00B639CF" w:rsidRDefault="00235635" w:rsidP="00830911">
            <w:pPr>
              <w:spacing w:after="0" w:line="240" w:lineRule="auto"/>
              <w:textAlignment w:val="baseline"/>
              <w:rPr>
                <w:rFonts w:ascii="Times New Roman" w:eastAsia="Times New Roman" w:hAnsi="Times New Roman" w:cs="Times New Roman"/>
                <w:iCs/>
                <w:sz w:val="24"/>
                <w:szCs w:val="24"/>
              </w:rPr>
            </w:pPr>
            <w:proofErr w:type="gramStart"/>
            <w:r w:rsidRPr="00B639CF">
              <w:rPr>
                <w:rFonts w:ascii="Times New Roman" w:eastAsia="Times New Roman" w:hAnsi="Times New Roman" w:cs="Times New Roman"/>
                <w:iCs/>
                <w:sz w:val="24"/>
                <w:szCs w:val="24"/>
              </w:rPr>
              <w:t>КЗ</w:t>
            </w:r>
            <w:proofErr w:type="gramEnd"/>
            <w:r w:rsidRPr="00B639CF">
              <w:rPr>
                <w:rFonts w:ascii="Times New Roman" w:eastAsia="Times New Roman" w:hAnsi="Times New Roman" w:cs="Times New Roman"/>
                <w:iCs/>
                <w:sz w:val="24"/>
                <w:szCs w:val="24"/>
              </w:rPr>
              <w:t xml:space="preserve"> – контрольное задание № 2, задания 1-5)</w:t>
            </w:r>
          </w:p>
        </w:tc>
      </w:tr>
      <w:tr w:rsidR="00235635" w:rsidRPr="00B639CF" w:rsidTr="00830911">
        <w:trPr>
          <w:gridAfter w:val="1"/>
          <w:wAfter w:w="7" w:type="dxa"/>
          <w:trHeight w:val="2005"/>
        </w:trPr>
        <w:tc>
          <w:tcPr>
            <w:tcW w:w="249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235635" w:rsidRPr="00B639CF" w:rsidRDefault="00235635" w:rsidP="00830911">
            <w:pPr>
              <w:spacing w:after="0" w:line="240" w:lineRule="auto"/>
              <w:rPr>
                <w:rFonts w:ascii="Times New Roman" w:eastAsia="Times New Roman" w:hAnsi="Times New Roman" w:cs="Times New Roman"/>
                <w:sz w:val="24"/>
                <w:szCs w:val="24"/>
              </w:rPr>
            </w:pPr>
            <w:r w:rsidRPr="00B639CF">
              <w:rPr>
                <w:rFonts w:ascii="Times New Roman" w:eastAsia="Times New Roman" w:hAnsi="Times New Roman" w:cs="Times New Roman"/>
                <w:sz w:val="24"/>
                <w:szCs w:val="24"/>
              </w:rPr>
              <w:t xml:space="preserve">Владение: навыками </w:t>
            </w:r>
            <w:proofErr w:type="spellStart"/>
            <w:r w:rsidRPr="00B639CF">
              <w:rPr>
                <w:rFonts w:ascii="Times New Roman" w:eastAsia="Times New Roman" w:hAnsi="Times New Roman" w:cs="Times New Roman"/>
                <w:sz w:val="24"/>
                <w:szCs w:val="24"/>
              </w:rPr>
              <w:t>предпереводческого</w:t>
            </w:r>
            <w:proofErr w:type="spellEnd"/>
            <w:r w:rsidRPr="00B639CF">
              <w:rPr>
                <w:rFonts w:ascii="Times New Roman" w:eastAsia="Times New Roman" w:hAnsi="Times New Roman" w:cs="Times New Roman"/>
                <w:sz w:val="24"/>
                <w:szCs w:val="24"/>
              </w:rPr>
              <w:t xml:space="preserve"> анализа и анализа возможных трудностей</w:t>
            </w:r>
          </w:p>
        </w:tc>
        <w:tc>
          <w:tcPr>
            <w:tcW w:w="2266"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235635" w:rsidRPr="00B639CF" w:rsidRDefault="00235635" w:rsidP="00830911">
            <w:pPr>
              <w:spacing w:after="0" w:line="240" w:lineRule="auto"/>
              <w:rPr>
                <w:rFonts w:ascii="Times New Roman" w:eastAsia="Times New Roman" w:hAnsi="Times New Roman" w:cs="Times New Roman"/>
                <w:sz w:val="24"/>
                <w:szCs w:val="24"/>
              </w:rPr>
            </w:pPr>
            <w:r w:rsidRPr="00B639CF">
              <w:rPr>
                <w:rFonts w:ascii="Times New Roman" w:eastAsia="Times New Roman" w:hAnsi="Times New Roman" w:cs="Times New Roman"/>
                <w:sz w:val="24"/>
                <w:szCs w:val="24"/>
              </w:rPr>
              <w:t>Анализ и систематизация пройденного материала, использование дополнительного материала</w:t>
            </w:r>
          </w:p>
        </w:tc>
        <w:tc>
          <w:tcPr>
            <w:tcW w:w="270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235635" w:rsidRPr="00B639CF" w:rsidRDefault="00235635" w:rsidP="00830911">
            <w:pPr>
              <w:spacing w:after="0" w:line="240" w:lineRule="auto"/>
              <w:rPr>
                <w:rFonts w:ascii="Times New Roman" w:eastAsia="Times New Roman" w:hAnsi="Times New Roman" w:cs="Times New Roman"/>
                <w:sz w:val="24"/>
                <w:szCs w:val="24"/>
              </w:rPr>
            </w:pPr>
            <w:r w:rsidRPr="00B639CF">
              <w:rPr>
                <w:rFonts w:ascii="Times New Roman" w:eastAsia="Times New Roman" w:hAnsi="Times New Roman" w:cs="Times New Roman"/>
                <w:sz w:val="24"/>
                <w:szCs w:val="24"/>
              </w:rPr>
              <w:t xml:space="preserve">Оценка «отлично» ставится, если студент: полно и аргументировано отвечает по содержанию задания; обнаруживает понимание материала, может обосновать свои суждения; излагает материал последовательно и правильно. Оценка «хорошо» ставится, если студент допускает 1-2 ошибки, которые сам же исправляет. Оценка «удовлетворительно» </w:t>
            </w:r>
            <w:r w:rsidRPr="00B639CF">
              <w:rPr>
                <w:rFonts w:ascii="Times New Roman" w:eastAsia="Times New Roman" w:hAnsi="Times New Roman" w:cs="Times New Roman"/>
                <w:sz w:val="24"/>
                <w:szCs w:val="24"/>
              </w:rPr>
              <w:lastRenderedPageBreak/>
              <w:t>ставится, если студент обнаруживает знание и понимание основных положений данного задания, но излагает материал неполно и допускает неточности в определении понятий или формулировке правил и т.д.</w:t>
            </w:r>
          </w:p>
        </w:tc>
        <w:tc>
          <w:tcPr>
            <w:tcW w:w="172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235635" w:rsidRPr="00B639CF" w:rsidRDefault="00235635" w:rsidP="00830911">
            <w:pPr>
              <w:spacing w:after="0" w:line="240" w:lineRule="auto"/>
              <w:rPr>
                <w:rFonts w:ascii="Times New Roman" w:eastAsia="Times New Roman" w:hAnsi="Times New Roman" w:cs="Times New Roman"/>
                <w:iCs/>
                <w:sz w:val="24"/>
                <w:szCs w:val="24"/>
              </w:rPr>
            </w:pPr>
            <w:r w:rsidRPr="00B639CF">
              <w:rPr>
                <w:rFonts w:ascii="Times New Roman" w:eastAsia="Times New Roman" w:hAnsi="Times New Roman" w:cs="Times New Roman"/>
                <w:iCs/>
                <w:sz w:val="24"/>
                <w:szCs w:val="24"/>
              </w:rPr>
              <w:lastRenderedPageBreak/>
              <w:t>О – опрос (</w:t>
            </w:r>
            <w:r w:rsidRPr="00B639CF">
              <w:rPr>
                <w:rFonts w:ascii="Times New Roman" w:eastAsia="Times New Roman" w:hAnsi="Times New Roman" w:cs="Times New Roman"/>
                <w:sz w:val="24"/>
                <w:szCs w:val="24"/>
              </w:rPr>
              <w:t xml:space="preserve">тема №1 вопросы 1-5) </w:t>
            </w:r>
          </w:p>
          <w:p w:rsidR="00235635" w:rsidRPr="00B639CF" w:rsidRDefault="00235635" w:rsidP="00830911">
            <w:pPr>
              <w:spacing w:after="0" w:line="240" w:lineRule="auto"/>
              <w:rPr>
                <w:rFonts w:ascii="Times New Roman" w:eastAsia="Times New Roman" w:hAnsi="Times New Roman" w:cs="Times New Roman"/>
                <w:iCs/>
                <w:sz w:val="24"/>
                <w:szCs w:val="24"/>
              </w:rPr>
            </w:pPr>
          </w:p>
        </w:tc>
      </w:tr>
      <w:tr w:rsidR="00235635" w:rsidRPr="00B639CF" w:rsidTr="00830911">
        <w:trPr>
          <w:gridAfter w:val="1"/>
          <w:wAfter w:w="7" w:type="dxa"/>
          <w:trHeight w:val="430"/>
        </w:trPr>
        <w:tc>
          <w:tcPr>
            <w:tcW w:w="9188" w:type="dxa"/>
            <w:gridSpan w:val="8"/>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235635" w:rsidRPr="00B639CF" w:rsidRDefault="00235635" w:rsidP="00830911">
            <w:pPr>
              <w:spacing w:after="0" w:line="240" w:lineRule="auto"/>
              <w:jc w:val="both"/>
              <w:rPr>
                <w:rFonts w:ascii="Times New Roman" w:eastAsia="Batang" w:hAnsi="Times New Roman" w:cs="Times New Roman"/>
                <w:sz w:val="24"/>
                <w:szCs w:val="24"/>
              </w:rPr>
            </w:pPr>
            <w:r w:rsidRPr="00B639CF">
              <w:rPr>
                <w:rFonts w:ascii="Times New Roman" w:eastAsia="Batang" w:hAnsi="Times New Roman" w:cs="Times New Roman"/>
                <w:sz w:val="24"/>
                <w:szCs w:val="24"/>
              </w:rPr>
              <w:lastRenderedPageBreak/>
              <w:t xml:space="preserve">ПК-9 </w:t>
            </w:r>
            <w:r w:rsidRPr="00B639CF">
              <w:rPr>
                <w:rFonts w:ascii="Times New Roman" w:eastAsia="Batang" w:hAnsi="Times New Roman" w:cs="Times New Roman"/>
                <w:spacing w:val="-1"/>
                <w:sz w:val="24"/>
                <w:szCs w:val="24"/>
              </w:rPr>
              <w:t xml:space="preserve">владением основных способов достижения эквивалентности в переводе и умеет применять основные </w:t>
            </w:r>
            <w:r w:rsidRPr="00B639CF">
              <w:rPr>
                <w:rFonts w:ascii="Times New Roman" w:eastAsia="Batang" w:hAnsi="Times New Roman" w:cs="Times New Roman"/>
                <w:sz w:val="24"/>
                <w:szCs w:val="24"/>
              </w:rPr>
              <w:t>приемы перевода.</w:t>
            </w:r>
          </w:p>
        </w:tc>
      </w:tr>
      <w:tr w:rsidR="00235635" w:rsidRPr="00B639CF" w:rsidTr="00830911">
        <w:trPr>
          <w:gridAfter w:val="1"/>
          <w:wAfter w:w="7" w:type="dxa"/>
          <w:trHeight w:val="2005"/>
        </w:trPr>
        <w:tc>
          <w:tcPr>
            <w:tcW w:w="2596"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235635" w:rsidRPr="00B639CF" w:rsidRDefault="00235635" w:rsidP="00830911">
            <w:pPr>
              <w:spacing w:after="0" w:line="240" w:lineRule="auto"/>
              <w:rPr>
                <w:rFonts w:ascii="Times New Roman" w:eastAsia="Times New Roman" w:hAnsi="Times New Roman" w:cs="Times New Roman"/>
                <w:sz w:val="24"/>
                <w:szCs w:val="24"/>
              </w:rPr>
            </w:pPr>
            <w:r w:rsidRPr="00B639CF">
              <w:rPr>
                <w:rFonts w:ascii="Times New Roman" w:eastAsia="Times New Roman" w:hAnsi="Times New Roman" w:cs="Times New Roman"/>
                <w:sz w:val="24"/>
                <w:szCs w:val="24"/>
              </w:rPr>
              <w:t xml:space="preserve">Знание: теории уровней эквивалентности, приемов перевода, переводческих трансформаций </w:t>
            </w:r>
          </w:p>
        </w:tc>
        <w:tc>
          <w:tcPr>
            <w:tcW w:w="2020"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235635" w:rsidRPr="00B639CF" w:rsidRDefault="00235635" w:rsidP="00830911">
            <w:pPr>
              <w:spacing w:after="0" w:line="240" w:lineRule="auto"/>
              <w:rPr>
                <w:rFonts w:ascii="Times New Roman" w:eastAsia="Times New Roman" w:hAnsi="Times New Roman" w:cs="Times New Roman"/>
                <w:i/>
                <w:color w:val="808080"/>
                <w:sz w:val="24"/>
                <w:szCs w:val="24"/>
              </w:rPr>
            </w:pPr>
            <w:r w:rsidRPr="00B639CF">
              <w:rPr>
                <w:rFonts w:ascii="Times New Roman" w:eastAsia="Times New Roman" w:hAnsi="Times New Roman" w:cs="Times New Roman"/>
                <w:sz w:val="24"/>
                <w:szCs w:val="24"/>
              </w:rPr>
              <w:t xml:space="preserve">определить уровень эквивалентности, применить необходимые трансформации, описать переводческие трансформации, различных классификаций </w:t>
            </w:r>
          </w:p>
        </w:tc>
        <w:tc>
          <w:tcPr>
            <w:tcW w:w="284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235635" w:rsidRPr="00B639CF" w:rsidRDefault="00235635" w:rsidP="00830911">
            <w:pPr>
              <w:spacing w:after="0" w:line="240" w:lineRule="auto"/>
              <w:rPr>
                <w:rFonts w:ascii="Times New Roman" w:eastAsia="Times New Roman" w:hAnsi="Times New Roman" w:cs="Times New Roman"/>
                <w:iCs/>
                <w:sz w:val="24"/>
                <w:szCs w:val="24"/>
              </w:rPr>
            </w:pPr>
            <w:r w:rsidRPr="00B639CF">
              <w:rPr>
                <w:rFonts w:ascii="Times New Roman" w:eastAsia="Times New Roman" w:hAnsi="Times New Roman" w:cs="Times New Roman"/>
                <w:iCs/>
                <w:sz w:val="24"/>
                <w:szCs w:val="24"/>
              </w:rPr>
              <w:t>Отлично – от 80% до 100% верных ответов</w:t>
            </w:r>
          </w:p>
          <w:p w:rsidR="00235635" w:rsidRPr="00B639CF" w:rsidRDefault="00235635" w:rsidP="00830911">
            <w:pPr>
              <w:spacing w:after="0" w:line="240" w:lineRule="auto"/>
              <w:rPr>
                <w:rFonts w:ascii="Times New Roman" w:eastAsia="Times New Roman" w:hAnsi="Times New Roman" w:cs="Times New Roman"/>
                <w:iCs/>
                <w:sz w:val="24"/>
                <w:szCs w:val="24"/>
              </w:rPr>
            </w:pPr>
            <w:r w:rsidRPr="00B639CF">
              <w:rPr>
                <w:rFonts w:ascii="Times New Roman" w:eastAsia="Times New Roman" w:hAnsi="Times New Roman" w:cs="Times New Roman"/>
                <w:iCs/>
                <w:sz w:val="24"/>
                <w:szCs w:val="24"/>
              </w:rPr>
              <w:t>Хорошо – от 60% до 80%</w:t>
            </w:r>
          </w:p>
          <w:p w:rsidR="00235635" w:rsidRPr="00B639CF" w:rsidRDefault="00235635" w:rsidP="00830911">
            <w:pPr>
              <w:spacing w:after="0" w:line="240" w:lineRule="auto"/>
              <w:rPr>
                <w:rFonts w:ascii="Times New Roman" w:eastAsia="Times New Roman" w:hAnsi="Times New Roman" w:cs="Times New Roman"/>
                <w:iCs/>
                <w:sz w:val="24"/>
                <w:szCs w:val="24"/>
              </w:rPr>
            </w:pPr>
            <w:r w:rsidRPr="00B639CF">
              <w:rPr>
                <w:rFonts w:ascii="Times New Roman" w:eastAsia="Times New Roman" w:hAnsi="Times New Roman" w:cs="Times New Roman"/>
                <w:iCs/>
                <w:sz w:val="24"/>
                <w:szCs w:val="24"/>
              </w:rPr>
              <w:t>Уд</w:t>
            </w:r>
            <w:proofErr w:type="gramStart"/>
            <w:r w:rsidRPr="00B639CF">
              <w:rPr>
                <w:rFonts w:ascii="Times New Roman" w:eastAsia="Times New Roman" w:hAnsi="Times New Roman" w:cs="Times New Roman"/>
                <w:iCs/>
                <w:sz w:val="24"/>
                <w:szCs w:val="24"/>
              </w:rPr>
              <w:t>.</w:t>
            </w:r>
            <w:proofErr w:type="gramEnd"/>
            <w:r w:rsidRPr="00B639CF">
              <w:rPr>
                <w:rFonts w:ascii="Times New Roman" w:eastAsia="Times New Roman" w:hAnsi="Times New Roman" w:cs="Times New Roman"/>
                <w:iCs/>
                <w:sz w:val="24"/>
                <w:szCs w:val="24"/>
              </w:rPr>
              <w:t xml:space="preserve"> – </w:t>
            </w:r>
            <w:proofErr w:type="gramStart"/>
            <w:r w:rsidRPr="00B639CF">
              <w:rPr>
                <w:rFonts w:ascii="Times New Roman" w:eastAsia="Times New Roman" w:hAnsi="Times New Roman" w:cs="Times New Roman"/>
                <w:iCs/>
                <w:sz w:val="24"/>
                <w:szCs w:val="24"/>
              </w:rPr>
              <w:t>о</w:t>
            </w:r>
            <w:proofErr w:type="gramEnd"/>
            <w:r w:rsidRPr="00B639CF">
              <w:rPr>
                <w:rFonts w:ascii="Times New Roman" w:eastAsia="Times New Roman" w:hAnsi="Times New Roman" w:cs="Times New Roman"/>
                <w:iCs/>
                <w:sz w:val="24"/>
                <w:szCs w:val="24"/>
              </w:rPr>
              <w:t>т 40% и т.д.</w:t>
            </w:r>
          </w:p>
          <w:p w:rsidR="00235635" w:rsidRPr="00B639CF" w:rsidRDefault="00235635" w:rsidP="00830911">
            <w:pPr>
              <w:spacing w:after="0" w:line="240" w:lineRule="auto"/>
              <w:rPr>
                <w:rFonts w:ascii="Times New Roman" w:eastAsia="Times New Roman" w:hAnsi="Times New Roman" w:cs="Times New Roman"/>
                <w:i/>
                <w:iCs/>
                <w:color w:val="808080"/>
                <w:sz w:val="24"/>
                <w:szCs w:val="24"/>
              </w:rPr>
            </w:pPr>
          </w:p>
        </w:tc>
        <w:tc>
          <w:tcPr>
            <w:tcW w:w="172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235635" w:rsidRPr="00B639CF" w:rsidRDefault="00235635" w:rsidP="00830911">
            <w:pPr>
              <w:spacing w:after="0" w:line="240" w:lineRule="auto"/>
              <w:textAlignment w:val="baseline"/>
              <w:rPr>
                <w:rFonts w:ascii="Times New Roman" w:eastAsia="Times New Roman" w:hAnsi="Times New Roman" w:cs="Times New Roman"/>
                <w:sz w:val="24"/>
                <w:szCs w:val="24"/>
              </w:rPr>
            </w:pPr>
            <w:proofErr w:type="gramStart"/>
            <w:r w:rsidRPr="00B639CF">
              <w:rPr>
                <w:rFonts w:ascii="Times New Roman" w:eastAsia="Times New Roman" w:hAnsi="Times New Roman" w:cs="Times New Roman"/>
                <w:sz w:val="24"/>
                <w:szCs w:val="24"/>
              </w:rPr>
              <w:t>КЗ</w:t>
            </w:r>
            <w:proofErr w:type="gramEnd"/>
            <w:r w:rsidRPr="00B639CF">
              <w:rPr>
                <w:rFonts w:ascii="Times New Roman" w:eastAsia="Times New Roman" w:hAnsi="Times New Roman" w:cs="Times New Roman"/>
                <w:sz w:val="24"/>
                <w:szCs w:val="24"/>
              </w:rPr>
              <w:t xml:space="preserve"> – контрольное задание №3, задания 1-10 </w:t>
            </w:r>
          </w:p>
        </w:tc>
      </w:tr>
      <w:tr w:rsidR="00235635" w:rsidRPr="00B639CF" w:rsidTr="00830911">
        <w:trPr>
          <w:gridAfter w:val="1"/>
          <w:wAfter w:w="7" w:type="dxa"/>
          <w:trHeight w:val="1100"/>
        </w:trPr>
        <w:tc>
          <w:tcPr>
            <w:tcW w:w="2596"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235635" w:rsidRPr="00B639CF" w:rsidRDefault="00235635" w:rsidP="00830911">
            <w:pPr>
              <w:spacing w:after="0" w:line="240" w:lineRule="auto"/>
              <w:rPr>
                <w:rFonts w:ascii="Times New Roman" w:eastAsia="Times New Roman" w:hAnsi="Times New Roman" w:cs="Times New Roman"/>
                <w:sz w:val="24"/>
                <w:szCs w:val="24"/>
              </w:rPr>
            </w:pPr>
            <w:r w:rsidRPr="00B639CF">
              <w:rPr>
                <w:rFonts w:ascii="Times New Roman" w:eastAsia="Times New Roman" w:hAnsi="Times New Roman" w:cs="Times New Roman"/>
                <w:sz w:val="24"/>
                <w:szCs w:val="24"/>
              </w:rPr>
              <w:t>Умение: использовать основные приемы перевода</w:t>
            </w:r>
          </w:p>
        </w:tc>
        <w:tc>
          <w:tcPr>
            <w:tcW w:w="2020"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235635" w:rsidRPr="00B639CF" w:rsidRDefault="00235635" w:rsidP="00830911">
            <w:pPr>
              <w:spacing w:after="0" w:line="240" w:lineRule="auto"/>
              <w:rPr>
                <w:rFonts w:ascii="Times New Roman" w:eastAsia="Times New Roman" w:hAnsi="Times New Roman" w:cs="Times New Roman"/>
                <w:sz w:val="24"/>
                <w:szCs w:val="24"/>
              </w:rPr>
            </w:pPr>
            <w:r w:rsidRPr="00B639CF">
              <w:rPr>
                <w:rFonts w:ascii="Times New Roman" w:eastAsia="Times New Roman" w:hAnsi="Times New Roman" w:cs="Times New Roman"/>
                <w:sz w:val="24"/>
                <w:szCs w:val="24"/>
              </w:rPr>
              <w:t xml:space="preserve">Умение написать и защитить реферат, поиск и сбор необходимой литературы, </w:t>
            </w:r>
            <w:r w:rsidRPr="00B639CF">
              <w:rPr>
                <w:rFonts w:ascii="Times New Roman" w:eastAsia="Times New Roman" w:hAnsi="Times New Roman" w:cs="Times New Roman"/>
                <w:iCs/>
                <w:sz w:val="24"/>
                <w:szCs w:val="24"/>
              </w:rPr>
              <w:t>использование современных информационн</w:t>
            </w:r>
            <w:proofErr w:type="gramStart"/>
            <w:r w:rsidRPr="00B639CF">
              <w:rPr>
                <w:rFonts w:ascii="Times New Roman" w:eastAsia="Times New Roman" w:hAnsi="Times New Roman" w:cs="Times New Roman"/>
                <w:iCs/>
                <w:sz w:val="24"/>
                <w:szCs w:val="24"/>
              </w:rPr>
              <w:t>о-</w:t>
            </w:r>
            <w:proofErr w:type="gramEnd"/>
            <w:r w:rsidRPr="00B639CF">
              <w:rPr>
                <w:rFonts w:ascii="Times New Roman" w:eastAsia="Times New Roman" w:hAnsi="Times New Roman" w:cs="Times New Roman"/>
                <w:iCs/>
                <w:sz w:val="24"/>
                <w:szCs w:val="24"/>
              </w:rPr>
              <w:t xml:space="preserve"> коммуникационных технологий</w:t>
            </w:r>
            <w:r w:rsidRPr="00B639CF">
              <w:rPr>
                <w:rFonts w:ascii="Times New Roman" w:eastAsia="Times New Roman" w:hAnsi="Times New Roman" w:cs="Times New Roman"/>
                <w:i/>
                <w:iCs/>
                <w:color w:val="808080"/>
                <w:sz w:val="24"/>
                <w:szCs w:val="24"/>
              </w:rPr>
              <w:t xml:space="preserve"> </w:t>
            </w:r>
          </w:p>
        </w:tc>
        <w:tc>
          <w:tcPr>
            <w:tcW w:w="284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235635" w:rsidRPr="00B639CF" w:rsidRDefault="00235635" w:rsidP="00830911">
            <w:pPr>
              <w:spacing w:after="0" w:line="240" w:lineRule="auto"/>
              <w:rPr>
                <w:rFonts w:ascii="Times New Roman" w:eastAsia="Times New Roman" w:hAnsi="Times New Roman" w:cs="Times New Roman"/>
                <w:sz w:val="24"/>
                <w:szCs w:val="24"/>
              </w:rPr>
            </w:pPr>
            <w:r w:rsidRPr="00B639CF">
              <w:rPr>
                <w:rFonts w:ascii="Times New Roman" w:eastAsia="Times New Roman" w:hAnsi="Times New Roman" w:cs="Times New Roman"/>
                <w:sz w:val="24"/>
                <w:szCs w:val="24"/>
              </w:rPr>
              <w:t>Оценка «отлично» – выполнены все требования к написанию и защите реферата: тема раскрыта полностью, выдержан объём, соблюдены требования к внешнему оформлению, даны правильные ответы на дополнительные вопросы. Оценка «хорошо» – основные требования к реферату и его защите выполнены, но при этом допущены недочеты. Оценка «удовлетворительно» – имеются существенные отступления от требований к реферированию. В частности: тема освещена лишь частично; допущены фактические ошибки в содержании реферата или при ответе на дополнительные вопросы.</w:t>
            </w:r>
          </w:p>
        </w:tc>
        <w:tc>
          <w:tcPr>
            <w:tcW w:w="172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235635" w:rsidRPr="00B639CF" w:rsidRDefault="00235635" w:rsidP="00830911">
            <w:pPr>
              <w:spacing w:after="0" w:line="240" w:lineRule="auto"/>
              <w:rPr>
                <w:rFonts w:ascii="Times New Roman" w:eastAsia="Times New Roman" w:hAnsi="Times New Roman" w:cs="Times New Roman"/>
                <w:sz w:val="24"/>
                <w:szCs w:val="24"/>
              </w:rPr>
            </w:pPr>
            <w:proofErr w:type="gramStart"/>
            <w:r w:rsidRPr="00B639CF">
              <w:rPr>
                <w:rFonts w:ascii="Times New Roman" w:eastAsia="Times New Roman" w:hAnsi="Times New Roman" w:cs="Times New Roman"/>
                <w:sz w:val="24"/>
                <w:szCs w:val="24"/>
              </w:rPr>
              <w:t>Р</w:t>
            </w:r>
            <w:proofErr w:type="gramEnd"/>
            <w:r w:rsidRPr="00B639CF">
              <w:rPr>
                <w:rFonts w:ascii="Times New Roman" w:eastAsia="Times New Roman" w:hAnsi="Times New Roman" w:cs="Times New Roman"/>
                <w:sz w:val="24"/>
                <w:szCs w:val="24"/>
              </w:rPr>
              <w:t xml:space="preserve"> – реферат (темы 1-15)</w:t>
            </w:r>
          </w:p>
        </w:tc>
      </w:tr>
      <w:tr w:rsidR="00235635" w:rsidRPr="00B639CF" w:rsidTr="00830911">
        <w:trPr>
          <w:gridAfter w:val="1"/>
          <w:wAfter w:w="7" w:type="dxa"/>
          <w:trHeight w:val="2005"/>
        </w:trPr>
        <w:tc>
          <w:tcPr>
            <w:tcW w:w="2596"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235635" w:rsidRPr="00B639CF" w:rsidRDefault="00235635" w:rsidP="00830911">
            <w:pPr>
              <w:spacing w:after="0" w:line="240" w:lineRule="auto"/>
              <w:rPr>
                <w:rFonts w:ascii="Times New Roman" w:eastAsia="Times New Roman" w:hAnsi="Times New Roman" w:cs="Times New Roman"/>
                <w:sz w:val="24"/>
                <w:szCs w:val="24"/>
              </w:rPr>
            </w:pPr>
            <w:r w:rsidRPr="00B639CF">
              <w:rPr>
                <w:rFonts w:ascii="Times New Roman" w:eastAsia="Times New Roman" w:hAnsi="Times New Roman" w:cs="Times New Roman"/>
                <w:sz w:val="24"/>
                <w:szCs w:val="24"/>
              </w:rPr>
              <w:lastRenderedPageBreak/>
              <w:t>Владение: теорией уровней эквивалентности, переводческими трансформациями</w:t>
            </w:r>
          </w:p>
        </w:tc>
        <w:tc>
          <w:tcPr>
            <w:tcW w:w="2020"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235635" w:rsidRPr="00B639CF" w:rsidRDefault="00235635" w:rsidP="00830911">
            <w:pPr>
              <w:spacing w:after="0" w:line="240" w:lineRule="auto"/>
              <w:rPr>
                <w:rFonts w:ascii="Times New Roman" w:eastAsia="Times New Roman" w:hAnsi="Times New Roman" w:cs="Times New Roman"/>
                <w:i/>
                <w:color w:val="808080"/>
                <w:sz w:val="24"/>
                <w:szCs w:val="24"/>
              </w:rPr>
            </w:pPr>
            <w:r w:rsidRPr="00B639CF">
              <w:rPr>
                <w:rFonts w:ascii="Times New Roman" w:eastAsia="Times New Roman" w:hAnsi="Times New Roman" w:cs="Times New Roman"/>
                <w:sz w:val="24"/>
                <w:szCs w:val="24"/>
              </w:rPr>
              <w:t>Выполнение типовых тестовых заданий для оценки знаний, характеризующих этапы формирования компетенции</w:t>
            </w:r>
          </w:p>
        </w:tc>
        <w:tc>
          <w:tcPr>
            <w:tcW w:w="284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235635" w:rsidRPr="00B639CF" w:rsidRDefault="00235635" w:rsidP="00830911">
            <w:pPr>
              <w:spacing w:after="0" w:line="240" w:lineRule="auto"/>
              <w:rPr>
                <w:rFonts w:ascii="Times New Roman" w:eastAsia="Times New Roman" w:hAnsi="Times New Roman" w:cs="Times New Roman"/>
                <w:iCs/>
                <w:sz w:val="24"/>
                <w:szCs w:val="24"/>
              </w:rPr>
            </w:pPr>
            <w:r w:rsidRPr="00B639CF">
              <w:rPr>
                <w:rFonts w:ascii="Times New Roman" w:eastAsia="Times New Roman" w:hAnsi="Times New Roman" w:cs="Times New Roman"/>
                <w:iCs/>
                <w:sz w:val="24"/>
                <w:szCs w:val="24"/>
              </w:rPr>
              <w:t>Отлично – от 80% до 100% верных ответов</w:t>
            </w:r>
          </w:p>
          <w:p w:rsidR="00235635" w:rsidRPr="00B639CF" w:rsidRDefault="00235635" w:rsidP="00830911">
            <w:pPr>
              <w:spacing w:after="0" w:line="240" w:lineRule="auto"/>
              <w:rPr>
                <w:rFonts w:ascii="Times New Roman" w:eastAsia="Times New Roman" w:hAnsi="Times New Roman" w:cs="Times New Roman"/>
                <w:iCs/>
                <w:sz w:val="24"/>
                <w:szCs w:val="24"/>
              </w:rPr>
            </w:pPr>
            <w:r w:rsidRPr="00B639CF">
              <w:rPr>
                <w:rFonts w:ascii="Times New Roman" w:eastAsia="Times New Roman" w:hAnsi="Times New Roman" w:cs="Times New Roman"/>
                <w:iCs/>
                <w:sz w:val="24"/>
                <w:szCs w:val="24"/>
              </w:rPr>
              <w:t>Хорошо – от 60% до 80%</w:t>
            </w:r>
          </w:p>
          <w:p w:rsidR="00235635" w:rsidRPr="00B639CF" w:rsidRDefault="00235635" w:rsidP="00830911">
            <w:pPr>
              <w:spacing w:after="0" w:line="240" w:lineRule="auto"/>
              <w:rPr>
                <w:rFonts w:ascii="Times New Roman" w:eastAsia="Times New Roman" w:hAnsi="Times New Roman" w:cs="Times New Roman"/>
                <w:iCs/>
                <w:sz w:val="24"/>
                <w:szCs w:val="24"/>
              </w:rPr>
            </w:pPr>
            <w:r w:rsidRPr="00B639CF">
              <w:rPr>
                <w:rFonts w:ascii="Times New Roman" w:eastAsia="Times New Roman" w:hAnsi="Times New Roman" w:cs="Times New Roman"/>
                <w:iCs/>
                <w:sz w:val="24"/>
                <w:szCs w:val="24"/>
              </w:rPr>
              <w:t>Уд</w:t>
            </w:r>
            <w:proofErr w:type="gramStart"/>
            <w:r w:rsidRPr="00B639CF">
              <w:rPr>
                <w:rFonts w:ascii="Times New Roman" w:eastAsia="Times New Roman" w:hAnsi="Times New Roman" w:cs="Times New Roman"/>
                <w:iCs/>
                <w:sz w:val="24"/>
                <w:szCs w:val="24"/>
              </w:rPr>
              <w:t>.</w:t>
            </w:r>
            <w:proofErr w:type="gramEnd"/>
            <w:r w:rsidRPr="00B639CF">
              <w:rPr>
                <w:rFonts w:ascii="Times New Roman" w:eastAsia="Times New Roman" w:hAnsi="Times New Roman" w:cs="Times New Roman"/>
                <w:iCs/>
                <w:sz w:val="24"/>
                <w:szCs w:val="24"/>
              </w:rPr>
              <w:t xml:space="preserve"> – </w:t>
            </w:r>
            <w:proofErr w:type="gramStart"/>
            <w:r w:rsidRPr="00B639CF">
              <w:rPr>
                <w:rFonts w:ascii="Times New Roman" w:eastAsia="Times New Roman" w:hAnsi="Times New Roman" w:cs="Times New Roman"/>
                <w:iCs/>
                <w:sz w:val="24"/>
                <w:szCs w:val="24"/>
              </w:rPr>
              <w:t>о</w:t>
            </w:r>
            <w:proofErr w:type="gramEnd"/>
            <w:r w:rsidRPr="00B639CF">
              <w:rPr>
                <w:rFonts w:ascii="Times New Roman" w:eastAsia="Times New Roman" w:hAnsi="Times New Roman" w:cs="Times New Roman"/>
                <w:iCs/>
                <w:sz w:val="24"/>
                <w:szCs w:val="24"/>
              </w:rPr>
              <w:t>т 40% и т.д.</w:t>
            </w:r>
          </w:p>
          <w:p w:rsidR="00235635" w:rsidRPr="00B639CF" w:rsidRDefault="00235635" w:rsidP="00830911">
            <w:pPr>
              <w:spacing w:after="0" w:line="240" w:lineRule="auto"/>
              <w:rPr>
                <w:rFonts w:ascii="Times New Roman" w:eastAsia="Times New Roman" w:hAnsi="Times New Roman" w:cs="Times New Roman"/>
                <w:i/>
                <w:iCs/>
                <w:color w:val="808080"/>
                <w:sz w:val="24"/>
                <w:szCs w:val="24"/>
              </w:rPr>
            </w:pPr>
          </w:p>
        </w:tc>
        <w:tc>
          <w:tcPr>
            <w:tcW w:w="172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235635" w:rsidRPr="00B639CF" w:rsidRDefault="00235635" w:rsidP="00830911">
            <w:pPr>
              <w:spacing w:after="0" w:line="240" w:lineRule="auto"/>
              <w:rPr>
                <w:rFonts w:ascii="Times New Roman" w:eastAsia="Times New Roman" w:hAnsi="Times New Roman" w:cs="Times New Roman"/>
                <w:sz w:val="24"/>
                <w:szCs w:val="24"/>
              </w:rPr>
            </w:pPr>
            <w:r w:rsidRPr="00B639CF">
              <w:rPr>
                <w:rFonts w:ascii="Times New Roman" w:eastAsia="Times New Roman" w:hAnsi="Times New Roman" w:cs="Times New Roman"/>
                <w:sz w:val="24"/>
                <w:szCs w:val="24"/>
              </w:rPr>
              <w:t>Т – тест (тест № 1, задания 1-7)</w:t>
            </w:r>
          </w:p>
        </w:tc>
      </w:tr>
      <w:tr w:rsidR="00235635" w:rsidRPr="00B639CF" w:rsidTr="00830911">
        <w:trPr>
          <w:trHeight w:val="670"/>
        </w:trPr>
        <w:tc>
          <w:tcPr>
            <w:tcW w:w="9195" w:type="dxa"/>
            <w:gridSpan w:val="9"/>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235635" w:rsidRPr="00B639CF" w:rsidRDefault="00235635" w:rsidP="00830911">
            <w:pPr>
              <w:spacing w:after="0" w:line="240" w:lineRule="auto"/>
              <w:rPr>
                <w:rFonts w:ascii="Times New Roman" w:eastAsia="Times New Roman" w:hAnsi="Times New Roman" w:cs="Times New Roman"/>
                <w:sz w:val="24"/>
                <w:szCs w:val="24"/>
              </w:rPr>
            </w:pPr>
            <w:r w:rsidRPr="00B639CF">
              <w:rPr>
                <w:rFonts w:ascii="Times New Roman" w:eastAsia="Times New Roman" w:hAnsi="Times New Roman" w:cs="Times New Roman"/>
                <w:sz w:val="24"/>
                <w:szCs w:val="24"/>
              </w:rPr>
              <w:t>ПК-23</w:t>
            </w:r>
            <w:r w:rsidRPr="00B639CF">
              <w:rPr>
                <w:rFonts w:ascii="Times New Roman" w:eastAsia="Times New Roman" w:hAnsi="Times New Roman" w:cs="Times New Roman"/>
              </w:rPr>
              <w:t xml:space="preserve"> </w:t>
            </w:r>
            <w:r w:rsidRPr="00B639CF">
              <w:rPr>
                <w:rFonts w:ascii="Times New Roman" w:eastAsia="Times New Roman" w:hAnsi="Times New Roman" w:cs="Times New Roman"/>
                <w:sz w:val="24"/>
                <w:szCs w:val="24"/>
              </w:rPr>
              <w:t xml:space="preserve">способностью использовать понятийный аппарат философии, теоретической и прикладной лингвистики, </w:t>
            </w:r>
            <w:proofErr w:type="spellStart"/>
            <w:r w:rsidRPr="00B639CF">
              <w:rPr>
                <w:rFonts w:ascii="Times New Roman" w:eastAsia="Times New Roman" w:hAnsi="Times New Roman" w:cs="Times New Roman"/>
                <w:sz w:val="24"/>
                <w:szCs w:val="24"/>
              </w:rPr>
              <w:t>переводоведения</w:t>
            </w:r>
            <w:proofErr w:type="spellEnd"/>
            <w:r w:rsidRPr="00B639CF">
              <w:rPr>
                <w:rFonts w:ascii="Times New Roman" w:eastAsia="Times New Roman" w:hAnsi="Times New Roman" w:cs="Times New Roman"/>
                <w:sz w:val="24"/>
                <w:szCs w:val="24"/>
              </w:rPr>
              <w:t>, лингводидактики и теории межкультурной коммуникации для решения профессиональных задач</w:t>
            </w:r>
          </w:p>
        </w:tc>
      </w:tr>
      <w:tr w:rsidR="00235635" w:rsidRPr="00B639CF" w:rsidTr="00830911">
        <w:trPr>
          <w:trHeight w:val="2005"/>
        </w:trPr>
        <w:tc>
          <w:tcPr>
            <w:tcW w:w="2639" w:type="dxa"/>
            <w:gridSpan w:val="3"/>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235635" w:rsidRPr="00B639CF" w:rsidRDefault="00235635" w:rsidP="00830911">
            <w:pPr>
              <w:spacing w:after="0" w:line="240" w:lineRule="auto"/>
              <w:rPr>
                <w:rFonts w:ascii="Times New Roman" w:eastAsia="Times New Roman" w:hAnsi="Times New Roman" w:cs="Times New Roman"/>
                <w:sz w:val="24"/>
                <w:szCs w:val="24"/>
              </w:rPr>
            </w:pPr>
            <w:r w:rsidRPr="00B639CF">
              <w:rPr>
                <w:rFonts w:ascii="Times New Roman" w:eastAsia="Times New Roman" w:hAnsi="Times New Roman" w:cs="Times New Roman"/>
                <w:sz w:val="24"/>
                <w:szCs w:val="24"/>
              </w:rPr>
              <w:t xml:space="preserve">Знание междисциплинарных связей изучаемых дисциплин, понятийного аппарата философии, принципов теории межкультурной коммуникации, основ лингводидактики и </w:t>
            </w:r>
            <w:proofErr w:type="spellStart"/>
            <w:r w:rsidRPr="00B639CF">
              <w:rPr>
                <w:rFonts w:ascii="Times New Roman" w:eastAsia="Times New Roman" w:hAnsi="Times New Roman" w:cs="Times New Roman"/>
                <w:sz w:val="24"/>
                <w:szCs w:val="24"/>
              </w:rPr>
              <w:t>переводоведения</w:t>
            </w:r>
            <w:proofErr w:type="spellEnd"/>
          </w:p>
        </w:tc>
        <w:tc>
          <w:tcPr>
            <w:tcW w:w="1956" w:type="dxa"/>
            <w:tcBorders>
              <w:top w:val="single" w:sz="8" w:space="0" w:color="000000"/>
              <w:left w:val="single" w:sz="8" w:space="0" w:color="000000"/>
              <w:bottom w:val="single" w:sz="8" w:space="0" w:color="000000"/>
              <w:right w:val="single" w:sz="8" w:space="0" w:color="000000"/>
            </w:tcBorders>
          </w:tcPr>
          <w:p w:rsidR="00235635" w:rsidRPr="00B639CF" w:rsidRDefault="00235635" w:rsidP="00830911">
            <w:pPr>
              <w:spacing w:after="0" w:line="240" w:lineRule="auto"/>
              <w:rPr>
                <w:rFonts w:ascii="Times New Roman" w:eastAsia="Times New Roman" w:hAnsi="Times New Roman" w:cs="Times New Roman"/>
                <w:sz w:val="24"/>
                <w:szCs w:val="24"/>
              </w:rPr>
            </w:pPr>
            <w:r w:rsidRPr="00B639CF">
              <w:rPr>
                <w:rFonts w:ascii="Times New Roman" w:eastAsia="Times New Roman" w:hAnsi="Times New Roman" w:cs="Times New Roman"/>
                <w:sz w:val="24"/>
                <w:szCs w:val="24"/>
              </w:rPr>
              <w:t>Выполнение типовых тестовых заданий для оценки знаний, характеризующих этапы формирования компетенции</w:t>
            </w:r>
          </w:p>
          <w:p w:rsidR="00235635" w:rsidRPr="00B639CF" w:rsidRDefault="00235635" w:rsidP="00830911">
            <w:pPr>
              <w:spacing w:after="0" w:line="240" w:lineRule="auto"/>
              <w:rPr>
                <w:rFonts w:ascii="Times New Roman" w:eastAsia="Times New Roman" w:hAnsi="Times New Roman" w:cs="Times New Roman"/>
                <w:sz w:val="24"/>
                <w:szCs w:val="24"/>
              </w:rPr>
            </w:pPr>
          </w:p>
        </w:tc>
        <w:tc>
          <w:tcPr>
            <w:tcW w:w="2866" w:type="dxa"/>
            <w:gridSpan w:val="3"/>
            <w:tcBorders>
              <w:top w:val="single" w:sz="8" w:space="0" w:color="000000"/>
              <w:left w:val="single" w:sz="8" w:space="0" w:color="000000"/>
              <w:bottom w:val="single" w:sz="8" w:space="0" w:color="000000"/>
              <w:right w:val="single" w:sz="8" w:space="0" w:color="000000"/>
            </w:tcBorders>
          </w:tcPr>
          <w:p w:rsidR="00235635" w:rsidRPr="00B639CF" w:rsidRDefault="00235635" w:rsidP="00830911">
            <w:pPr>
              <w:spacing w:after="0" w:line="240" w:lineRule="auto"/>
              <w:rPr>
                <w:rFonts w:ascii="Times New Roman" w:eastAsia="Times New Roman" w:hAnsi="Times New Roman" w:cs="Times New Roman"/>
                <w:iCs/>
                <w:sz w:val="24"/>
                <w:szCs w:val="24"/>
              </w:rPr>
            </w:pPr>
            <w:r w:rsidRPr="00B639CF">
              <w:rPr>
                <w:rFonts w:ascii="Times New Roman" w:eastAsia="Times New Roman" w:hAnsi="Times New Roman" w:cs="Times New Roman"/>
                <w:iCs/>
                <w:sz w:val="24"/>
                <w:szCs w:val="24"/>
              </w:rPr>
              <w:t>Отлично – от 80% до 100% верных ответов</w:t>
            </w:r>
          </w:p>
          <w:p w:rsidR="00235635" w:rsidRPr="00B639CF" w:rsidRDefault="00235635" w:rsidP="00830911">
            <w:pPr>
              <w:spacing w:after="0" w:line="240" w:lineRule="auto"/>
              <w:rPr>
                <w:rFonts w:ascii="Times New Roman" w:eastAsia="Times New Roman" w:hAnsi="Times New Roman" w:cs="Times New Roman"/>
                <w:iCs/>
                <w:sz w:val="24"/>
                <w:szCs w:val="24"/>
              </w:rPr>
            </w:pPr>
            <w:r w:rsidRPr="00B639CF">
              <w:rPr>
                <w:rFonts w:ascii="Times New Roman" w:eastAsia="Times New Roman" w:hAnsi="Times New Roman" w:cs="Times New Roman"/>
                <w:iCs/>
                <w:sz w:val="24"/>
                <w:szCs w:val="24"/>
              </w:rPr>
              <w:t>Хорошо – от 60% до 80%</w:t>
            </w:r>
          </w:p>
          <w:p w:rsidR="00235635" w:rsidRPr="00B639CF" w:rsidRDefault="00235635" w:rsidP="00830911">
            <w:pPr>
              <w:spacing w:after="0" w:line="240" w:lineRule="auto"/>
              <w:rPr>
                <w:rFonts w:ascii="Times New Roman" w:eastAsia="Times New Roman" w:hAnsi="Times New Roman" w:cs="Times New Roman"/>
                <w:iCs/>
                <w:sz w:val="24"/>
                <w:szCs w:val="24"/>
              </w:rPr>
            </w:pPr>
            <w:r w:rsidRPr="00B639CF">
              <w:rPr>
                <w:rFonts w:ascii="Times New Roman" w:eastAsia="Times New Roman" w:hAnsi="Times New Roman" w:cs="Times New Roman"/>
                <w:iCs/>
                <w:sz w:val="24"/>
                <w:szCs w:val="24"/>
              </w:rPr>
              <w:t>Уд</w:t>
            </w:r>
            <w:proofErr w:type="gramStart"/>
            <w:r w:rsidRPr="00B639CF">
              <w:rPr>
                <w:rFonts w:ascii="Times New Roman" w:eastAsia="Times New Roman" w:hAnsi="Times New Roman" w:cs="Times New Roman"/>
                <w:iCs/>
                <w:sz w:val="24"/>
                <w:szCs w:val="24"/>
              </w:rPr>
              <w:t>.</w:t>
            </w:r>
            <w:proofErr w:type="gramEnd"/>
            <w:r w:rsidRPr="00B639CF">
              <w:rPr>
                <w:rFonts w:ascii="Times New Roman" w:eastAsia="Times New Roman" w:hAnsi="Times New Roman" w:cs="Times New Roman"/>
                <w:iCs/>
                <w:sz w:val="24"/>
                <w:szCs w:val="24"/>
              </w:rPr>
              <w:t xml:space="preserve"> – </w:t>
            </w:r>
            <w:proofErr w:type="gramStart"/>
            <w:r w:rsidRPr="00B639CF">
              <w:rPr>
                <w:rFonts w:ascii="Times New Roman" w:eastAsia="Times New Roman" w:hAnsi="Times New Roman" w:cs="Times New Roman"/>
                <w:iCs/>
                <w:sz w:val="24"/>
                <w:szCs w:val="24"/>
              </w:rPr>
              <w:t>о</w:t>
            </w:r>
            <w:proofErr w:type="gramEnd"/>
            <w:r w:rsidRPr="00B639CF">
              <w:rPr>
                <w:rFonts w:ascii="Times New Roman" w:eastAsia="Times New Roman" w:hAnsi="Times New Roman" w:cs="Times New Roman"/>
                <w:iCs/>
                <w:sz w:val="24"/>
                <w:szCs w:val="24"/>
              </w:rPr>
              <w:t>т 40% и т.д.</w:t>
            </w:r>
          </w:p>
          <w:p w:rsidR="00235635" w:rsidRPr="00B639CF" w:rsidRDefault="00235635" w:rsidP="00830911">
            <w:pPr>
              <w:spacing w:after="0" w:line="240" w:lineRule="auto"/>
              <w:rPr>
                <w:rFonts w:ascii="Times New Roman" w:eastAsia="Times New Roman" w:hAnsi="Times New Roman" w:cs="Times New Roman"/>
                <w:sz w:val="24"/>
                <w:szCs w:val="24"/>
              </w:rPr>
            </w:pPr>
          </w:p>
        </w:tc>
        <w:tc>
          <w:tcPr>
            <w:tcW w:w="1734" w:type="dxa"/>
            <w:gridSpan w:val="2"/>
            <w:tcBorders>
              <w:top w:val="single" w:sz="8" w:space="0" w:color="000000"/>
              <w:left w:val="single" w:sz="8" w:space="0" w:color="000000"/>
              <w:bottom w:val="single" w:sz="8" w:space="0" w:color="000000"/>
              <w:right w:val="single" w:sz="8" w:space="0" w:color="000000"/>
            </w:tcBorders>
            <w:hideMark/>
          </w:tcPr>
          <w:p w:rsidR="00235635" w:rsidRPr="00B639CF" w:rsidRDefault="00235635" w:rsidP="00830911">
            <w:pPr>
              <w:spacing w:after="0" w:line="240" w:lineRule="auto"/>
              <w:rPr>
                <w:rFonts w:ascii="Times New Roman" w:eastAsia="Times New Roman" w:hAnsi="Times New Roman" w:cs="Times New Roman"/>
                <w:sz w:val="24"/>
                <w:szCs w:val="24"/>
              </w:rPr>
            </w:pPr>
            <w:r w:rsidRPr="00B639CF">
              <w:rPr>
                <w:rFonts w:ascii="Times New Roman" w:eastAsia="Times New Roman" w:hAnsi="Times New Roman" w:cs="Times New Roman"/>
                <w:sz w:val="24"/>
                <w:szCs w:val="24"/>
              </w:rPr>
              <w:t>Т – тест (тест № 1, задания 7-15)</w:t>
            </w:r>
          </w:p>
        </w:tc>
      </w:tr>
      <w:tr w:rsidR="00235635" w:rsidRPr="00B639CF" w:rsidTr="00830911">
        <w:trPr>
          <w:trHeight w:val="2005"/>
        </w:trPr>
        <w:tc>
          <w:tcPr>
            <w:tcW w:w="2639" w:type="dxa"/>
            <w:gridSpan w:val="3"/>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235635" w:rsidRPr="00B639CF" w:rsidRDefault="00235635" w:rsidP="00830911">
            <w:pPr>
              <w:spacing w:after="0" w:line="240" w:lineRule="auto"/>
              <w:rPr>
                <w:rFonts w:ascii="Times New Roman" w:eastAsia="Times New Roman" w:hAnsi="Times New Roman" w:cs="Times New Roman"/>
                <w:sz w:val="24"/>
                <w:szCs w:val="24"/>
              </w:rPr>
            </w:pPr>
            <w:r w:rsidRPr="00B639CF">
              <w:rPr>
                <w:rFonts w:ascii="Times New Roman" w:eastAsia="Times New Roman" w:hAnsi="Times New Roman" w:cs="Times New Roman"/>
                <w:sz w:val="24"/>
                <w:szCs w:val="24"/>
              </w:rPr>
              <w:t xml:space="preserve">Умение использовать в прикладных и научных целях термины, методики и теоретические принципы философии, теоретической и прикладной лингвистики, </w:t>
            </w:r>
            <w:proofErr w:type="spellStart"/>
            <w:r w:rsidRPr="00B639CF">
              <w:rPr>
                <w:rFonts w:ascii="Times New Roman" w:eastAsia="Times New Roman" w:hAnsi="Times New Roman" w:cs="Times New Roman"/>
                <w:sz w:val="24"/>
                <w:szCs w:val="24"/>
              </w:rPr>
              <w:t>переводоведения</w:t>
            </w:r>
            <w:proofErr w:type="spellEnd"/>
            <w:r w:rsidRPr="00B639CF">
              <w:rPr>
                <w:rFonts w:ascii="Times New Roman" w:eastAsia="Times New Roman" w:hAnsi="Times New Roman" w:cs="Times New Roman"/>
                <w:sz w:val="24"/>
                <w:szCs w:val="24"/>
              </w:rPr>
              <w:t xml:space="preserve">, лингводидактики и теории межкультурной коммуникации  </w:t>
            </w:r>
          </w:p>
        </w:tc>
        <w:tc>
          <w:tcPr>
            <w:tcW w:w="1956" w:type="dxa"/>
            <w:tcBorders>
              <w:top w:val="single" w:sz="8" w:space="0" w:color="000000"/>
              <w:left w:val="single" w:sz="8" w:space="0" w:color="000000"/>
              <w:bottom w:val="single" w:sz="8" w:space="0" w:color="000000"/>
              <w:right w:val="single" w:sz="8" w:space="0" w:color="000000"/>
            </w:tcBorders>
            <w:hideMark/>
          </w:tcPr>
          <w:p w:rsidR="00235635" w:rsidRPr="00B639CF" w:rsidRDefault="00235635" w:rsidP="00830911">
            <w:pPr>
              <w:spacing w:after="0" w:line="240" w:lineRule="auto"/>
              <w:rPr>
                <w:rFonts w:ascii="Times New Roman" w:eastAsia="Times New Roman" w:hAnsi="Times New Roman" w:cs="Times New Roman"/>
                <w:sz w:val="24"/>
                <w:szCs w:val="24"/>
              </w:rPr>
            </w:pPr>
            <w:r w:rsidRPr="00B639CF">
              <w:rPr>
                <w:rFonts w:ascii="Times New Roman" w:eastAsia="Times New Roman" w:hAnsi="Times New Roman" w:cs="Times New Roman"/>
                <w:sz w:val="24"/>
                <w:szCs w:val="24"/>
              </w:rPr>
              <w:t xml:space="preserve">Умение написать и защитить реферат, поиск и сбор необходимой литературы, </w:t>
            </w:r>
            <w:r w:rsidRPr="00B639CF">
              <w:rPr>
                <w:rFonts w:ascii="Times New Roman" w:eastAsia="Times New Roman" w:hAnsi="Times New Roman" w:cs="Times New Roman"/>
                <w:iCs/>
                <w:sz w:val="24"/>
                <w:szCs w:val="24"/>
              </w:rPr>
              <w:t>использование современных информационн</w:t>
            </w:r>
            <w:proofErr w:type="gramStart"/>
            <w:r w:rsidRPr="00B639CF">
              <w:rPr>
                <w:rFonts w:ascii="Times New Roman" w:eastAsia="Times New Roman" w:hAnsi="Times New Roman" w:cs="Times New Roman"/>
                <w:iCs/>
                <w:sz w:val="24"/>
                <w:szCs w:val="24"/>
              </w:rPr>
              <w:t>о-</w:t>
            </w:r>
            <w:proofErr w:type="gramEnd"/>
            <w:r w:rsidRPr="00B639CF">
              <w:rPr>
                <w:rFonts w:ascii="Times New Roman" w:eastAsia="Times New Roman" w:hAnsi="Times New Roman" w:cs="Times New Roman"/>
                <w:iCs/>
                <w:sz w:val="24"/>
                <w:szCs w:val="24"/>
              </w:rPr>
              <w:t xml:space="preserve"> коммуникационных технологий</w:t>
            </w:r>
          </w:p>
        </w:tc>
        <w:tc>
          <w:tcPr>
            <w:tcW w:w="2866" w:type="dxa"/>
            <w:gridSpan w:val="3"/>
            <w:tcBorders>
              <w:top w:val="single" w:sz="8" w:space="0" w:color="000000"/>
              <w:left w:val="single" w:sz="8" w:space="0" w:color="000000"/>
              <w:bottom w:val="single" w:sz="8" w:space="0" w:color="000000"/>
              <w:right w:val="single" w:sz="8" w:space="0" w:color="000000"/>
            </w:tcBorders>
          </w:tcPr>
          <w:p w:rsidR="00235635" w:rsidRPr="00B639CF" w:rsidRDefault="00235635" w:rsidP="00830911">
            <w:pPr>
              <w:spacing w:after="0" w:line="240" w:lineRule="auto"/>
              <w:rPr>
                <w:rFonts w:ascii="Times New Roman" w:eastAsia="Times New Roman" w:hAnsi="Times New Roman" w:cs="Times New Roman"/>
                <w:iCs/>
                <w:sz w:val="24"/>
                <w:szCs w:val="24"/>
              </w:rPr>
            </w:pPr>
            <w:r w:rsidRPr="00B639CF">
              <w:rPr>
                <w:rFonts w:ascii="Times New Roman" w:eastAsia="Times New Roman" w:hAnsi="Times New Roman" w:cs="Times New Roman"/>
                <w:iCs/>
                <w:sz w:val="24"/>
                <w:szCs w:val="24"/>
              </w:rPr>
              <w:t>Отлично – от 80% до 100% верных ответов</w:t>
            </w:r>
          </w:p>
          <w:p w:rsidR="00235635" w:rsidRPr="00B639CF" w:rsidRDefault="00235635" w:rsidP="00830911">
            <w:pPr>
              <w:spacing w:after="0" w:line="240" w:lineRule="auto"/>
              <w:rPr>
                <w:rFonts w:ascii="Times New Roman" w:eastAsia="Times New Roman" w:hAnsi="Times New Roman" w:cs="Times New Roman"/>
                <w:iCs/>
                <w:sz w:val="24"/>
                <w:szCs w:val="24"/>
              </w:rPr>
            </w:pPr>
            <w:r w:rsidRPr="00B639CF">
              <w:rPr>
                <w:rFonts w:ascii="Times New Roman" w:eastAsia="Times New Roman" w:hAnsi="Times New Roman" w:cs="Times New Roman"/>
                <w:iCs/>
                <w:sz w:val="24"/>
                <w:szCs w:val="24"/>
              </w:rPr>
              <w:t>Хорошо – от 60% до 80%</w:t>
            </w:r>
          </w:p>
          <w:p w:rsidR="00235635" w:rsidRPr="00B639CF" w:rsidRDefault="00235635" w:rsidP="00830911">
            <w:pPr>
              <w:spacing w:after="0" w:line="240" w:lineRule="auto"/>
              <w:rPr>
                <w:rFonts w:ascii="Times New Roman" w:eastAsia="Times New Roman" w:hAnsi="Times New Roman" w:cs="Times New Roman"/>
                <w:iCs/>
                <w:sz w:val="24"/>
                <w:szCs w:val="24"/>
              </w:rPr>
            </w:pPr>
            <w:r w:rsidRPr="00B639CF">
              <w:rPr>
                <w:rFonts w:ascii="Times New Roman" w:eastAsia="Times New Roman" w:hAnsi="Times New Roman" w:cs="Times New Roman"/>
                <w:iCs/>
                <w:sz w:val="24"/>
                <w:szCs w:val="24"/>
              </w:rPr>
              <w:t>Уд</w:t>
            </w:r>
            <w:proofErr w:type="gramStart"/>
            <w:r w:rsidRPr="00B639CF">
              <w:rPr>
                <w:rFonts w:ascii="Times New Roman" w:eastAsia="Times New Roman" w:hAnsi="Times New Roman" w:cs="Times New Roman"/>
                <w:iCs/>
                <w:sz w:val="24"/>
                <w:szCs w:val="24"/>
              </w:rPr>
              <w:t>.</w:t>
            </w:r>
            <w:proofErr w:type="gramEnd"/>
            <w:r w:rsidRPr="00B639CF">
              <w:rPr>
                <w:rFonts w:ascii="Times New Roman" w:eastAsia="Times New Roman" w:hAnsi="Times New Roman" w:cs="Times New Roman"/>
                <w:iCs/>
                <w:sz w:val="24"/>
                <w:szCs w:val="24"/>
              </w:rPr>
              <w:t xml:space="preserve"> – </w:t>
            </w:r>
            <w:proofErr w:type="gramStart"/>
            <w:r w:rsidRPr="00B639CF">
              <w:rPr>
                <w:rFonts w:ascii="Times New Roman" w:eastAsia="Times New Roman" w:hAnsi="Times New Roman" w:cs="Times New Roman"/>
                <w:iCs/>
                <w:sz w:val="24"/>
                <w:szCs w:val="24"/>
              </w:rPr>
              <w:t>о</w:t>
            </w:r>
            <w:proofErr w:type="gramEnd"/>
            <w:r w:rsidRPr="00B639CF">
              <w:rPr>
                <w:rFonts w:ascii="Times New Roman" w:eastAsia="Times New Roman" w:hAnsi="Times New Roman" w:cs="Times New Roman"/>
                <w:iCs/>
                <w:sz w:val="24"/>
                <w:szCs w:val="24"/>
              </w:rPr>
              <w:t>т 40% и т.д.</w:t>
            </w:r>
          </w:p>
          <w:p w:rsidR="00235635" w:rsidRPr="00B639CF" w:rsidRDefault="00235635" w:rsidP="00830911">
            <w:pPr>
              <w:spacing w:after="0" w:line="240" w:lineRule="auto"/>
              <w:rPr>
                <w:rFonts w:ascii="Times New Roman" w:eastAsia="Times New Roman" w:hAnsi="Times New Roman" w:cs="Times New Roman"/>
                <w:sz w:val="24"/>
                <w:szCs w:val="24"/>
              </w:rPr>
            </w:pPr>
          </w:p>
        </w:tc>
        <w:tc>
          <w:tcPr>
            <w:tcW w:w="1734" w:type="dxa"/>
            <w:gridSpan w:val="2"/>
            <w:tcBorders>
              <w:top w:val="single" w:sz="8" w:space="0" w:color="000000"/>
              <w:left w:val="single" w:sz="8" w:space="0" w:color="000000"/>
              <w:bottom w:val="single" w:sz="8" w:space="0" w:color="000000"/>
              <w:right w:val="single" w:sz="8" w:space="0" w:color="000000"/>
            </w:tcBorders>
          </w:tcPr>
          <w:p w:rsidR="00235635" w:rsidRPr="00B639CF" w:rsidRDefault="00235635" w:rsidP="00830911">
            <w:pPr>
              <w:spacing w:after="0" w:line="240" w:lineRule="auto"/>
              <w:rPr>
                <w:rFonts w:ascii="Times New Roman" w:eastAsia="Times New Roman" w:hAnsi="Times New Roman" w:cs="Times New Roman"/>
                <w:sz w:val="24"/>
                <w:szCs w:val="24"/>
              </w:rPr>
            </w:pPr>
            <w:proofErr w:type="gramStart"/>
            <w:r w:rsidRPr="00B639CF">
              <w:rPr>
                <w:rFonts w:ascii="Times New Roman" w:eastAsia="Times New Roman" w:hAnsi="Times New Roman" w:cs="Times New Roman"/>
                <w:sz w:val="24"/>
                <w:szCs w:val="24"/>
              </w:rPr>
              <w:t>Р</w:t>
            </w:r>
            <w:proofErr w:type="gramEnd"/>
            <w:r w:rsidRPr="00B639CF">
              <w:rPr>
                <w:rFonts w:ascii="Times New Roman" w:eastAsia="Times New Roman" w:hAnsi="Times New Roman" w:cs="Times New Roman"/>
                <w:sz w:val="24"/>
                <w:szCs w:val="24"/>
              </w:rPr>
              <w:t xml:space="preserve"> – реферат (темы 16-31)</w:t>
            </w:r>
          </w:p>
        </w:tc>
      </w:tr>
      <w:tr w:rsidR="00235635" w:rsidRPr="00B639CF" w:rsidTr="00830911">
        <w:trPr>
          <w:trHeight w:val="2005"/>
        </w:trPr>
        <w:tc>
          <w:tcPr>
            <w:tcW w:w="2639" w:type="dxa"/>
            <w:gridSpan w:val="3"/>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235635" w:rsidRPr="00B639CF" w:rsidRDefault="00235635" w:rsidP="00830911">
            <w:pPr>
              <w:spacing w:after="0" w:line="240" w:lineRule="auto"/>
              <w:rPr>
                <w:rFonts w:ascii="Times New Roman" w:eastAsia="Times New Roman" w:hAnsi="Times New Roman" w:cs="Times New Roman"/>
                <w:sz w:val="24"/>
                <w:szCs w:val="24"/>
              </w:rPr>
            </w:pPr>
            <w:r w:rsidRPr="00B639CF">
              <w:rPr>
                <w:rFonts w:ascii="Times New Roman" w:eastAsia="Times New Roman" w:hAnsi="Times New Roman" w:cs="Times New Roman"/>
                <w:sz w:val="24"/>
                <w:szCs w:val="24"/>
              </w:rPr>
              <w:t xml:space="preserve">Владение навыками использования понятийного аппарата философии, теоретической и прикладной лингвистики, </w:t>
            </w:r>
            <w:proofErr w:type="spellStart"/>
            <w:r w:rsidRPr="00B639CF">
              <w:rPr>
                <w:rFonts w:ascii="Times New Roman" w:eastAsia="Times New Roman" w:hAnsi="Times New Roman" w:cs="Times New Roman"/>
                <w:sz w:val="24"/>
                <w:szCs w:val="24"/>
              </w:rPr>
              <w:t>переводоведения</w:t>
            </w:r>
            <w:proofErr w:type="spellEnd"/>
            <w:r w:rsidRPr="00B639CF">
              <w:rPr>
                <w:rFonts w:ascii="Times New Roman" w:eastAsia="Times New Roman" w:hAnsi="Times New Roman" w:cs="Times New Roman"/>
                <w:sz w:val="24"/>
                <w:szCs w:val="24"/>
              </w:rPr>
              <w:t>, лингводидактики и теории межкультурной коммуникации для решения профессиональных задач</w:t>
            </w:r>
          </w:p>
        </w:tc>
        <w:tc>
          <w:tcPr>
            <w:tcW w:w="1956" w:type="dxa"/>
            <w:tcBorders>
              <w:top w:val="single" w:sz="8" w:space="0" w:color="000000"/>
              <w:left w:val="single" w:sz="8" w:space="0" w:color="000000"/>
              <w:bottom w:val="single" w:sz="8" w:space="0" w:color="000000"/>
              <w:right w:val="single" w:sz="8" w:space="0" w:color="000000"/>
            </w:tcBorders>
          </w:tcPr>
          <w:p w:rsidR="00235635" w:rsidRPr="00B639CF" w:rsidRDefault="00235635" w:rsidP="00830911">
            <w:pPr>
              <w:spacing w:after="0" w:line="240" w:lineRule="auto"/>
              <w:rPr>
                <w:rFonts w:ascii="Times New Roman" w:eastAsia="Times New Roman" w:hAnsi="Times New Roman" w:cs="Times New Roman"/>
                <w:sz w:val="24"/>
                <w:szCs w:val="24"/>
              </w:rPr>
            </w:pPr>
            <w:r w:rsidRPr="00B639CF">
              <w:rPr>
                <w:rFonts w:ascii="Times New Roman" w:eastAsia="Times New Roman" w:hAnsi="Times New Roman" w:cs="Times New Roman"/>
                <w:sz w:val="24"/>
                <w:szCs w:val="24"/>
              </w:rPr>
              <w:t xml:space="preserve">Анализ и систематизация пройденного материала, использование дополнительного материала </w:t>
            </w:r>
          </w:p>
        </w:tc>
        <w:tc>
          <w:tcPr>
            <w:tcW w:w="2866" w:type="dxa"/>
            <w:gridSpan w:val="3"/>
            <w:tcBorders>
              <w:top w:val="single" w:sz="8" w:space="0" w:color="000000"/>
              <w:left w:val="single" w:sz="8" w:space="0" w:color="000000"/>
              <w:bottom w:val="single" w:sz="8" w:space="0" w:color="000000"/>
              <w:right w:val="single" w:sz="8" w:space="0" w:color="000000"/>
            </w:tcBorders>
            <w:hideMark/>
          </w:tcPr>
          <w:p w:rsidR="00235635" w:rsidRPr="00B639CF" w:rsidRDefault="00235635" w:rsidP="00830911">
            <w:pPr>
              <w:spacing w:after="0" w:line="240" w:lineRule="auto"/>
              <w:rPr>
                <w:rFonts w:ascii="Times New Roman" w:eastAsia="Times New Roman" w:hAnsi="Times New Roman" w:cs="Times New Roman"/>
                <w:sz w:val="24"/>
                <w:szCs w:val="24"/>
              </w:rPr>
            </w:pPr>
            <w:r w:rsidRPr="00B639CF">
              <w:rPr>
                <w:rFonts w:ascii="Times New Roman" w:eastAsia="Times New Roman" w:hAnsi="Times New Roman" w:cs="Times New Roman"/>
                <w:sz w:val="24"/>
                <w:szCs w:val="24"/>
              </w:rPr>
              <w:t xml:space="preserve">Оценка «отлично» ставится, если студент: полно и аргументировано отвечает по содержанию задания; обнаруживает понимание материала, может обосновать свои суждения; излагает материал последовательно и правильно. Оценка «хорошо» ставится, если студент допускает 1-2 ошибки, которые сам же исправляет. Оценка «удовлетворительно» ставится, если студент обнаруживает знание и понимание основных </w:t>
            </w:r>
            <w:r w:rsidRPr="00B639CF">
              <w:rPr>
                <w:rFonts w:ascii="Times New Roman" w:eastAsia="Times New Roman" w:hAnsi="Times New Roman" w:cs="Times New Roman"/>
                <w:sz w:val="24"/>
                <w:szCs w:val="24"/>
              </w:rPr>
              <w:lastRenderedPageBreak/>
              <w:t>положений данного задания, но излагает материал неполно и допускает неточности в определении понятий или формулировке правил и т.д.</w:t>
            </w:r>
          </w:p>
        </w:tc>
        <w:tc>
          <w:tcPr>
            <w:tcW w:w="1734" w:type="dxa"/>
            <w:gridSpan w:val="2"/>
            <w:tcBorders>
              <w:top w:val="single" w:sz="8" w:space="0" w:color="000000"/>
              <w:left w:val="single" w:sz="8" w:space="0" w:color="000000"/>
              <w:bottom w:val="single" w:sz="8" w:space="0" w:color="000000"/>
              <w:right w:val="single" w:sz="8" w:space="0" w:color="000000"/>
            </w:tcBorders>
          </w:tcPr>
          <w:p w:rsidR="00235635" w:rsidRPr="00B639CF" w:rsidRDefault="00235635" w:rsidP="00830911">
            <w:pPr>
              <w:spacing w:after="0" w:line="240" w:lineRule="auto"/>
              <w:rPr>
                <w:rFonts w:ascii="Times New Roman" w:eastAsia="Times New Roman" w:hAnsi="Times New Roman" w:cs="Times New Roman"/>
                <w:iCs/>
                <w:sz w:val="24"/>
                <w:szCs w:val="24"/>
              </w:rPr>
            </w:pPr>
            <w:r w:rsidRPr="00B639CF">
              <w:rPr>
                <w:rFonts w:ascii="Times New Roman" w:eastAsia="Times New Roman" w:hAnsi="Times New Roman" w:cs="Times New Roman"/>
                <w:iCs/>
                <w:sz w:val="24"/>
                <w:szCs w:val="24"/>
              </w:rPr>
              <w:lastRenderedPageBreak/>
              <w:t>О – опрос (</w:t>
            </w:r>
            <w:r w:rsidRPr="00B639CF">
              <w:rPr>
                <w:rFonts w:ascii="Times New Roman" w:eastAsia="Times New Roman" w:hAnsi="Times New Roman" w:cs="Times New Roman"/>
                <w:sz w:val="24"/>
                <w:szCs w:val="24"/>
              </w:rPr>
              <w:t xml:space="preserve">тема №2 вопросы 1-9) </w:t>
            </w:r>
          </w:p>
          <w:p w:rsidR="00235635" w:rsidRPr="00B639CF" w:rsidRDefault="00235635" w:rsidP="00830911">
            <w:pPr>
              <w:spacing w:after="0" w:line="240" w:lineRule="auto"/>
              <w:rPr>
                <w:rFonts w:ascii="Times New Roman" w:eastAsia="Times New Roman" w:hAnsi="Times New Roman" w:cs="Times New Roman"/>
                <w:sz w:val="24"/>
                <w:szCs w:val="24"/>
              </w:rPr>
            </w:pPr>
          </w:p>
        </w:tc>
      </w:tr>
      <w:tr w:rsidR="00235635" w:rsidRPr="00B639CF" w:rsidTr="00830911">
        <w:trPr>
          <w:trHeight w:val="432"/>
        </w:trPr>
        <w:tc>
          <w:tcPr>
            <w:tcW w:w="9195" w:type="dxa"/>
            <w:gridSpan w:val="9"/>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235635" w:rsidRPr="00B639CF" w:rsidRDefault="00235635" w:rsidP="00830911">
            <w:pPr>
              <w:spacing w:after="0" w:line="240" w:lineRule="auto"/>
              <w:jc w:val="both"/>
              <w:rPr>
                <w:rFonts w:ascii="Times New Roman" w:eastAsia="Times New Roman" w:hAnsi="Times New Roman" w:cs="Times New Roman"/>
                <w:sz w:val="24"/>
                <w:szCs w:val="24"/>
              </w:rPr>
            </w:pPr>
            <w:r w:rsidRPr="00B639CF">
              <w:rPr>
                <w:rFonts w:ascii="Times New Roman" w:eastAsia="Times New Roman" w:hAnsi="Times New Roman" w:cs="Times New Roman"/>
                <w:sz w:val="24"/>
                <w:szCs w:val="24"/>
              </w:rPr>
              <w:lastRenderedPageBreak/>
              <w:t>ПК-25 владением основами современных методов научного исследования, информационной и библиографической культурой</w:t>
            </w:r>
          </w:p>
        </w:tc>
      </w:tr>
      <w:tr w:rsidR="00235635" w:rsidRPr="00B639CF" w:rsidTr="00830911">
        <w:trPr>
          <w:trHeight w:val="2005"/>
        </w:trPr>
        <w:tc>
          <w:tcPr>
            <w:tcW w:w="2639" w:type="dxa"/>
            <w:gridSpan w:val="3"/>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235635" w:rsidRPr="00B639CF" w:rsidRDefault="00235635" w:rsidP="00830911">
            <w:pPr>
              <w:spacing w:after="0" w:line="240" w:lineRule="auto"/>
              <w:rPr>
                <w:rFonts w:ascii="Times New Roman" w:eastAsia="Times New Roman" w:hAnsi="Times New Roman" w:cs="Times New Roman"/>
                <w:sz w:val="24"/>
                <w:szCs w:val="24"/>
              </w:rPr>
            </w:pPr>
            <w:r w:rsidRPr="00B639CF">
              <w:rPr>
                <w:rFonts w:ascii="Times New Roman" w:eastAsia="Times New Roman" w:hAnsi="Times New Roman" w:cs="Times New Roman"/>
                <w:sz w:val="24"/>
                <w:szCs w:val="24"/>
              </w:rPr>
              <w:t>Знание основ современных методов научного исследования; основ планирования и проведения лингвистического исследования</w:t>
            </w:r>
          </w:p>
        </w:tc>
        <w:tc>
          <w:tcPr>
            <w:tcW w:w="1956" w:type="dxa"/>
            <w:tcBorders>
              <w:top w:val="single" w:sz="8" w:space="0" w:color="000000"/>
              <w:left w:val="single" w:sz="8" w:space="0" w:color="000000"/>
              <w:bottom w:val="single" w:sz="8" w:space="0" w:color="000000"/>
              <w:right w:val="single" w:sz="8" w:space="0" w:color="000000"/>
            </w:tcBorders>
          </w:tcPr>
          <w:p w:rsidR="00235635" w:rsidRPr="00B639CF" w:rsidRDefault="00235635" w:rsidP="00830911">
            <w:pPr>
              <w:spacing w:after="0" w:line="240" w:lineRule="auto"/>
              <w:rPr>
                <w:rFonts w:ascii="Times New Roman" w:eastAsia="Times New Roman" w:hAnsi="Times New Roman" w:cs="Times New Roman"/>
                <w:sz w:val="24"/>
                <w:szCs w:val="24"/>
              </w:rPr>
            </w:pPr>
            <w:r w:rsidRPr="00B639CF">
              <w:rPr>
                <w:rFonts w:ascii="Times New Roman" w:eastAsia="Times New Roman" w:hAnsi="Times New Roman" w:cs="Times New Roman"/>
                <w:sz w:val="24"/>
                <w:szCs w:val="24"/>
              </w:rPr>
              <w:t>Выполнение типовых тестовых заданий для оценки знаний, характеризующих этапы формирования компетенции</w:t>
            </w:r>
          </w:p>
          <w:p w:rsidR="00235635" w:rsidRPr="00B639CF" w:rsidRDefault="00235635" w:rsidP="00830911">
            <w:pPr>
              <w:spacing w:after="0" w:line="240" w:lineRule="auto"/>
              <w:rPr>
                <w:rFonts w:ascii="Times New Roman" w:eastAsia="Times New Roman" w:hAnsi="Times New Roman" w:cs="Times New Roman"/>
                <w:sz w:val="24"/>
                <w:szCs w:val="24"/>
              </w:rPr>
            </w:pPr>
          </w:p>
        </w:tc>
        <w:tc>
          <w:tcPr>
            <w:tcW w:w="2864" w:type="dxa"/>
            <w:gridSpan w:val="3"/>
            <w:tcBorders>
              <w:top w:val="single" w:sz="8" w:space="0" w:color="000000"/>
              <w:left w:val="single" w:sz="8" w:space="0" w:color="000000"/>
              <w:bottom w:val="single" w:sz="8" w:space="0" w:color="000000"/>
              <w:right w:val="single" w:sz="8" w:space="0" w:color="000000"/>
            </w:tcBorders>
          </w:tcPr>
          <w:p w:rsidR="00235635" w:rsidRPr="00B639CF" w:rsidRDefault="00235635" w:rsidP="00830911">
            <w:pPr>
              <w:spacing w:after="0" w:line="240" w:lineRule="auto"/>
              <w:rPr>
                <w:rFonts w:ascii="Times New Roman" w:eastAsia="Times New Roman" w:hAnsi="Times New Roman" w:cs="Times New Roman"/>
                <w:iCs/>
                <w:sz w:val="24"/>
                <w:szCs w:val="24"/>
              </w:rPr>
            </w:pPr>
            <w:r w:rsidRPr="00B639CF">
              <w:rPr>
                <w:rFonts w:ascii="Times New Roman" w:eastAsia="Times New Roman" w:hAnsi="Times New Roman" w:cs="Times New Roman"/>
                <w:iCs/>
                <w:sz w:val="24"/>
                <w:szCs w:val="24"/>
              </w:rPr>
              <w:t>Отлично – от 80% до 100% верных ответов</w:t>
            </w:r>
          </w:p>
          <w:p w:rsidR="00235635" w:rsidRPr="00B639CF" w:rsidRDefault="00235635" w:rsidP="00830911">
            <w:pPr>
              <w:spacing w:after="0" w:line="240" w:lineRule="auto"/>
              <w:rPr>
                <w:rFonts w:ascii="Times New Roman" w:eastAsia="Times New Roman" w:hAnsi="Times New Roman" w:cs="Times New Roman"/>
                <w:iCs/>
                <w:sz w:val="24"/>
                <w:szCs w:val="24"/>
              </w:rPr>
            </w:pPr>
            <w:r w:rsidRPr="00B639CF">
              <w:rPr>
                <w:rFonts w:ascii="Times New Roman" w:eastAsia="Times New Roman" w:hAnsi="Times New Roman" w:cs="Times New Roman"/>
                <w:iCs/>
                <w:sz w:val="24"/>
                <w:szCs w:val="24"/>
              </w:rPr>
              <w:t>Хорошо – от 60% до 80%</w:t>
            </w:r>
          </w:p>
          <w:p w:rsidR="00235635" w:rsidRPr="00B639CF" w:rsidRDefault="00235635" w:rsidP="00830911">
            <w:pPr>
              <w:spacing w:after="0" w:line="240" w:lineRule="auto"/>
              <w:rPr>
                <w:rFonts w:ascii="Times New Roman" w:eastAsia="Times New Roman" w:hAnsi="Times New Roman" w:cs="Times New Roman"/>
                <w:iCs/>
                <w:sz w:val="24"/>
                <w:szCs w:val="24"/>
              </w:rPr>
            </w:pPr>
            <w:r w:rsidRPr="00B639CF">
              <w:rPr>
                <w:rFonts w:ascii="Times New Roman" w:eastAsia="Times New Roman" w:hAnsi="Times New Roman" w:cs="Times New Roman"/>
                <w:iCs/>
                <w:sz w:val="24"/>
                <w:szCs w:val="24"/>
              </w:rPr>
              <w:t>Уд</w:t>
            </w:r>
            <w:proofErr w:type="gramStart"/>
            <w:r w:rsidRPr="00B639CF">
              <w:rPr>
                <w:rFonts w:ascii="Times New Roman" w:eastAsia="Times New Roman" w:hAnsi="Times New Roman" w:cs="Times New Roman"/>
                <w:iCs/>
                <w:sz w:val="24"/>
                <w:szCs w:val="24"/>
              </w:rPr>
              <w:t>.</w:t>
            </w:r>
            <w:proofErr w:type="gramEnd"/>
            <w:r w:rsidRPr="00B639CF">
              <w:rPr>
                <w:rFonts w:ascii="Times New Roman" w:eastAsia="Times New Roman" w:hAnsi="Times New Roman" w:cs="Times New Roman"/>
                <w:iCs/>
                <w:sz w:val="24"/>
                <w:szCs w:val="24"/>
              </w:rPr>
              <w:t xml:space="preserve"> – </w:t>
            </w:r>
            <w:proofErr w:type="gramStart"/>
            <w:r w:rsidRPr="00B639CF">
              <w:rPr>
                <w:rFonts w:ascii="Times New Roman" w:eastAsia="Times New Roman" w:hAnsi="Times New Roman" w:cs="Times New Roman"/>
                <w:iCs/>
                <w:sz w:val="24"/>
                <w:szCs w:val="24"/>
              </w:rPr>
              <w:t>о</w:t>
            </w:r>
            <w:proofErr w:type="gramEnd"/>
            <w:r w:rsidRPr="00B639CF">
              <w:rPr>
                <w:rFonts w:ascii="Times New Roman" w:eastAsia="Times New Roman" w:hAnsi="Times New Roman" w:cs="Times New Roman"/>
                <w:iCs/>
                <w:sz w:val="24"/>
                <w:szCs w:val="24"/>
              </w:rPr>
              <w:t>т 40% и т.д.</w:t>
            </w:r>
          </w:p>
          <w:p w:rsidR="00235635" w:rsidRPr="00B639CF" w:rsidRDefault="00235635" w:rsidP="00830911">
            <w:pPr>
              <w:spacing w:after="0" w:line="240" w:lineRule="auto"/>
              <w:rPr>
                <w:rFonts w:ascii="Times New Roman" w:eastAsia="Times New Roman" w:hAnsi="Times New Roman" w:cs="Times New Roman"/>
                <w:sz w:val="24"/>
                <w:szCs w:val="24"/>
              </w:rPr>
            </w:pPr>
          </w:p>
        </w:tc>
        <w:tc>
          <w:tcPr>
            <w:tcW w:w="1736" w:type="dxa"/>
            <w:gridSpan w:val="2"/>
            <w:tcBorders>
              <w:top w:val="single" w:sz="8" w:space="0" w:color="000000"/>
              <w:left w:val="single" w:sz="8" w:space="0" w:color="000000"/>
              <w:bottom w:val="single" w:sz="8" w:space="0" w:color="000000"/>
              <w:right w:val="single" w:sz="8" w:space="0" w:color="000000"/>
            </w:tcBorders>
          </w:tcPr>
          <w:p w:rsidR="00235635" w:rsidRPr="00B639CF" w:rsidRDefault="00235635" w:rsidP="00830911">
            <w:pPr>
              <w:spacing w:after="0" w:line="240" w:lineRule="auto"/>
              <w:rPr>
                <w:rFonts w:ascii="Times New Roman" w:eastAsia="Times New Roman" w:hAnsi="Times New Roman" w:cs="Times New Roman"/>
                <w:sz w:val="24"/>
                <w:szCs w:val="24"/>
              </w:rPr>
            </w:pPr>
            <w:proofErr w:type="gramStart"/>
            <w:r w:rsidRPr="00B639CF">
              <w:rPr>
                <w:rFonts w:ascii="Times New Roman" w:eastAsia="Times New Roman" w:hAnsi="Times New Roman" w:cs="Times New Roman"/>
                <w:sz w:val="24"/>
                <w:szCs w:val="24"/>
              </w:rPr>
              <w:t>КЗ</w:t>
            </w:r>
            <w:proofErr w:type="gramEnd"/>
            <w:r w:rsidRPr="00B639CF">
              <w:rPr>
                <w:rFonts w:ascii="Times New Roman" w:eastAsia="Times New Roman" w:hAnsi="Times New Roman" w:cs="Times New Roman"/>
                <w:sz w:val="24"/>
                <w:szCs w:val="24"/>
              </w:rPr>
              <w:t xml:space="preserve"> – контрольное задание (КЗ №3, задания 10-21)</w:t>
            </w:r>
          </w:p>
        </w:tc>
      </w:tr>
      <w:tr w:rsidR="00235635" w:rsidRPr="00B639CF" w:rsidTr="00830911">
        <w:trPr>
          <w:trHeight w:val="2005"/>
        </w:trPr>
        <w:tc>
          <w:tcPr>
            <w:tcW w:w="2639" w:type="dxa"/>
            <w:gridSpan w:val="3"/>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235635" w:rsidRPr="00B639CF" w:rsidRDefault="00235635" w:rsidP="00830911">
            <w:pPr>
              <w:spacing w:after="0" w:line="240" w:lineRule="auto"/>
              <w:rPr>
                <w:rFonts w:ascii="Times New Roman" w:eastAsia="Times New Roman" w:hAnsi="Times New Roman" w:cs="Times New Roman"/>
                <w:sz w:val="24"/>
                <w:szCs w:val="24"/>
              </w:rPr>
            </w:pPr>
            <w:r w:rsidRPr="00B639CF">
              <w:rPr>
                <w:rFonts w:ascii="Times New Roman" w:eastAsia="Times New Roman" w:hAnsi="Times New Roman" w:cs="Times New Roman"/>
                <w:sz w:val="24"/>
                <w:szCs w:val="24"/>
              </w:rPr>
              <w:t>Умение пользоваться научной литературой и другими источниками информации</w:t>
            </w:r>
          </w:p>
        </w:tc>
        <w:tc>
          <w:tcPr>
            <w:tcW w:w="1956" w:type="dxa"/>
            <w:tcBorders>
              <w:top w:val="single" w:sz="8" w:space="0" w:color="000000"/>
              <w:left w:val="single" w:sz="8" w:space="0" w:color="000000"/>
              <w:bottom w:val="single" w:sz="8" w:space="0" w:color="000000"/>
              <w:right w:val="single" w:sz="8" w:space="0" w:color="000000"/>
            </w:tcBorders>
          </w:tcPr>
          <w:p w:rsidR="00235635" w:rsidRPr="00B639CF" w:rsidRDefault="00235635" w:rsidP="00830911">
            <w:pPr>
              <w:spacing w:after="0" w:line="240" w:lineRule="auto"/>
              <w:rPr>
                <w:rFonts w:ascii="Times New Roman" w:eastAsia="Times New Roman" w:hAnsi="Times New Roman" w:cs="Times New Roman"/>
                <w:sz w:val="24"/>
                <w:szCs w:val="24"/>
              </w:rPr>
            </w:pPr>
            <w:r w:rsidRPr="00B639CF">
              <w:rPr>
                <w:rFonts w:ascii="Times New Roman" w:eastAsia="Times New Roman" w:hAnsi="Times New Roman" w:cs="Times New Roman"/>
                <w:sz w:val="24"/>
                <w:szCs w:val="24"/>
              </w:rPr>
              <w:t xml:space="preserve">Умение написать и защитить реферат, поиск и сбор необходимой литературы, </w:t>
            </w:r>
            <w:r w:rsidRPr="00B639CF">
              <w:rPr>
                <w:rFonts w:ascii="Times New Roman" w:eastAsia="Times New Roman" w:hAnsi="Times New Roman" w:cs="Times New Roman"/>
                <w:iCs/>
                <w:sz w:val="24"/>
                <w:szCs w:val="24"/>
              </w:rPr>
              <w:t>использование современных информационн</w:t>
            </w:r>
            <w:proofErr w:type="gramStart"/>
            <w:r w:rsidRPr="00B639CF">
              <w:rPr>
                <w:rFonts w:ascii="Times New Roman" w:eastAsia="Times New Roman" w:hAnsi="Times New Roman" w:cs="Times New Roman"/>
                <w:iCs/>
                <w:sz w:val="24"/>
                <w:szCs w:val="24"/>
              </w:rPr>
              <w:t>о-</w:t>
            </w:r>
            <w:proofErr w:type="gramEnd"/>
            <w:r w:rsidRPr="00B639CF">
              <w:rPr>
                <w:rFonts w:ascii="Times New Roman" w:eastAsia="Times New Roman" w:hAnsi="Times New Roman" w:cs="Times New Roman"/>
                <w:iCs/>
                <w:sz w:val="24"/>
                <w:szCs w:val="24"/>
              </w:rPr>
              <w:t xml:space="preserve"> коммуникационных технологий</w:t>
            </w:r>
          </w:p>
        </w:tc>
        <w:tc>
          <w:tcPr>
            <w:tcW w:w="2864" w:type="dxa"/>
            <w:gridSpan w:val="3"/>
            <w:tcBorders>
              <w:top w:val="single" w:sz="8" w:space="0" w:color="000000"/>
              <w:left w:val="single" w:sz="8" w:space="0" w:color="000000"/>
              <w:bottom w:val="single" w:sz="8" w:space="0" w:color="000000"/>
              <w:right w:val="single" w:sz="8" w:space="0" w:color="000000"/>
            </w:tcBorders>
          </w:tcPr>
          <w:p w:rsidR="00235635" w:rsidRPr="00B639CF" w:rsidRDefault="00235635" w:rsidP="00830911">
            <w:pPr>
              <w:spacing w:after="0" w:line="240" w:lineRule="auto"/>
              <w:rPr>
                <w:rFonts w:ascii="Times New Roman" w:eastAsia="Times New Roman" w:hAnsi="Times New Roman" w:cs="Times New Roman"/>
                <w:iCs/>
                <w:sz w:val="24"/>
                <w:szCs w:val="24"/>
              </w:rPr>
            </w:pPr>
            <w:r w:rsidRPr="00B639CF">
              <w:rPr>
                <w:rFonts w:ascii="Times New Roman" w:eastAsia="Times New Roman" w:hAnsi="Times New Roman" w:cs="Times New Roman"/>
                <w:iCs/>
                <w:sz w:val="24"/>
                <w:szCs w:val="24"/>
              </w:rPr>
              <w:t>Отлично – от 80% до 100% верных ответов</w:t>
            </w:r>
          </w:p>
          <w:p w:rsidR="00235635" w:rsidRPr="00B639CF" w:rsidRDefault="00235635" w:rsidP="00830911">
            <w:pPr>
              <w:spacing w:after="0" w:line="240" w:lineRule="auto"/>
              <w:rPr>
                <w:rFonts w:ascii="Times New Roman" w:eastAsia="Times New Roman" w:hAnsi="Times New Roman" w:cs="Times New Roman"/>
                <w:iCs/>
                <w:sz w:val="24"/>
                <w:szCs w:val="24"/>
              </w:rPr>
            </w:pPr>
            <w:r w:rsidRPr="00B639CF">
              <w:rPr>
                <w:rFonts w:ascii="Times New Roman" w:eastAsia="Times New Roman" w:hAnsi="Times New Roman" w:cs="Times New Roman"/>
                <w:iCs/>
                <w:sz w:val="24"/>
                <w:szCs w:val="24"/>
              </w:rPr>
              <w:t>Хорошо – от 60% до 80%</w:t>
            </w:r>
          </w:p>
          <w:p w:rsidR="00235635" w:rsidRPr="00B639CF" w:rsidRDefault="00235635" w:rsidP="00830911">
            <w:pPr>
              <w:spacing w:after="0" w:line="240" w:lineRule="auto"/>
              <w:rPr>
                <w:rFonts w:ascii="Times New Roman" w:eastAsia="Times New Roman" w:hAnsi="Times New Roman" w:cs="Times New Roman"/>
                <w:iCs/>
                <w:sz w:val="24"/>
                <w:szCs w:val="24"/>
              </w:rPr>
            </w:pPr>
            <w:r w:rsidRPr="00B639CF">
              <w:rPr>
                <w:rFonts w:ascii="Times New Roman" w:eastAsia="Times New Roman" w:hAnsi="Times New Roman" w:cs="Times New Roman"/>
                <w:iCs/>
                <w:sz w:val="24"/>
                <w:szCs w:val="24"/>
              </w:rPr>
              <w:t>Уд</w:t>
            </w:r>
            <w:proofErr w:type="gramStart"/>
            <w:r w:rsidRPr="00B639CF">
              <w:rPr>
                <w:rFonts w:ascii="Times New Roman" w:eastAsia="Times New Roman" w:hAnsi="Times New Roman" w:cs="Times New Roman"/>
                <w:iCs/>
                <w:sz w:val="24"/>
                <w:szCs w:val="24"/>
              </w:rPr>
              <w:t>.</w:t>
            </w:r>
            <w:proofErr w:type="gramEnd"/>
            <w:r w:rsidRPr="00B639CF">
              <w:rPr>
                <w:rFonts w:ascii="Times New Roman" w:eastAsia="Times New Roman" w:hAnsi="Times New Roman" w:cs="Times New Roman"/>
                <w:iCs/>
                <w:sz w:val="24"/>
                <w:szCs w:val="24"/>
              </w:rPr>
              <w:t xml:space="preserve"> – </w:t>
            </w:r>
            <w:proofErr w:type="gramStart"/>
            <w:r w:rsidRPr="00B639CF">
              <w:rPr>
                <w:rFonts w:ascii="Times New Roman" w:eastAsia="Times New Roman" w:hAnsi="Times New Roman" w:cs="Times New Roman"/>
                <w:iCs/>
                <w:sz w:val="24"/>
                <w:szCs w:val="24"/>
              </w:rPr>
              <w:t>о</w:t>
            </w:r>
            <w:proofErr w:type="gramEnd"/>
            <w:r w:rsidRPr="00B639CF">
              <w:rPr>
                <w:rFonts w:ascii="Times New Roman" w:eastAsia="Times New Roman" w:hAnsi="Times New Roman" w:cs="Times New Roman"/>
                <w:iCs/>
                <w:sz w:val="24"/>
                <w:szCs w:val="24"/>
              </w:rPr>
              <w:t>т 40% и т.д.</w:t>
            </w:r>
          </w:p>
          <w:p w:rsidR="00235635" w:rsidRPr="00B639CF" w:rsidRDefault="00235635" w:rsidP="00830911">
            <w:pPr>
              <w:spacing w:after="0" w:line="240" w:lineRule="auto"/>
              <w:rPr>
                <w:rFonts w:ascii="Times New Roman" w:eastAsia="Times New Roman" w:hAnsi="Times New Roman" w:cs="Times New Roman"/>
                <w:sz w:val="24"/>
                <w:szCs w:val="24"/>
              </w:rPr>
            </w:pPr>
          </w:p>
        </w:tc>
        <w:tc>
          <w:tcPr>
            <w:tcW w:w="1736" w:type="dxa"/>
            <w:gridSpan w:val="2"/>
            <w:tcBorders>
              <w:top w:val="single" w:sz="8" w:space="0" w:color="000000"/>
              <w:left w:val="single" w:sz="8" w:space="0" w:color="000000"/>
              <w:bottom w:val="single" w:sz="8" w:space="0" w:color="000000"/>
              <w:right w:val="single" w:sz="8" w:space="0" w:color="000000"/>
            </w:tcBorders>
          </w:tcPr>
          <w:p w:rsidR="00235635" w:rsidRPr="00B639CF" w:rsidRDefault="00235635" w:rsidP="00830911">
            <w:pPr>
              <w:spacing w:after="0" w:line="240" w:lineRule="auto"/>
              <w:rPr>
                <w:rFonts w:ascii="Times New Roman" w:eastAsia="Times New Roman" w:hAnsi="Times New Roman" w:cs="Times New Roman"/>
                <w:iCs/>
                <w:sz w:val="24"/>
                <w:szCs w:val="24"/>
              </w:rPr>
            </w:pPr>
            <w:proofErr w:type="gramStart"/>
            <w:r w:rsidRPr="00B639CF">
              <w:rPr>
                <w:rFonts w:ascii="Times New Roman" w:eastAsia="Times New Roman" w:hAnsi="Times New Roman" w:cs="Times New Roman"/>
                <w:sz w:val="24"/>
                <w:szCs w:val="24"/>
              </w:rPr>
              <w:t>Р</w:t>
            </w:r>
            <w:proofErr w:type="gramEnd"/>
            <w:r w:rsidRPr="00B639CF">
              <w:rPr>
                <w:rFonts w:ascii="Times New Roman" w:eastAsia="Times New Roman" w:hAnsi="Times New Roman" w:cs="Times New Roman"/>
                <w:sz w:val="24"/>
                <w:szCs w:val="24"/>
              </w:rPr>
              <w:t xml:space="preserve"> – реферат (темы 1-20)</w:t>
            </w:r>
          </w:p>
          <w:p w:rsidR="00235635" w:rsidRPr="00B639CF" w:rsidRDefault="00235635" w:rsidP="00830911">
            <w:pPr>
              <w:spacing w:after="0" w:line="240" w:lineRule="auto"/>
              <w:rPr>
                <w:rFonts w:ascii="Times New Roman" w:eastAsia="Times New Roman" w:hAnsi="Times New Roman" w:cs="Times New Roman"/>
                <w:sz w:val="24"/>
                <w:szCs w:val="24"/>
              </w:rPr>
            </w:pPr>
          </w:p>
        </w:tc>
      </w:tr>
      <w:tr w:rsidR="00235635" w:rsidRPr="00B639CF" w:rsidTr="00830911">
        <w:trPr>
          <w:trHeight w:val="2005"/>
        </w:trPr>
        <w:tc>
          <w:tcPr>
            <w:tcW w:w="2639" w:type="dxa"/>
            <w:gridSpan w:val="3"/>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235635" w:rsidRPr="00B639CF" w:rsidRDefault="00235635" w:rsidP="00830911">
            <w:pPr>
              <w:spacing w:after="0" w:line="240" w:lineRule="auto"/>
              <w:rPr>
                <w:rFonts w:ascii="Times New Roman" w:eastAsia="Times New Roman" w:hAnsi="Times New Roman" w:cs="Times New Roman"/>
                <w:sz w:val="24"/>
                <w:szCs w:val="24"/>
              </w:rPr>
            </w:pPr>
            <w:r w:rsidRPr="00B639CF">
              <w:rPr>
                <w:rFonts w:ascii="Times New Roman" w:eastAsia="Times New Roman" w:hAnsi="Times New Roman" w:cs="Times New Roman"/>
                <w:sz w:val="24"/>
                <w:szCs w:val="24"/>
              </w:rPr>
              <w:t>Владение</w:t>
            </w:r>
            <w:r w:rsidRPr="00B639CF">
              <w:rPr>
                <w:rFonts w:ascii="Times New Roman" w:eastAsia="Times New Roman" w:hAnsi="Times New Roman" w:cs="Times New Roman"/>
              </w:rPr>
              <w:t xml:space="preserve"> </w:t>
            </w:r>
            <w:r w:rsidRPr="00B639CF">
              <w:rPr>
                <w:rFonts w:ascii="Times New Roman" w:eastAsia="Times New Roman" w:hAnsi="Times New Roman" w:cs="Times New Roman"/>
                <w:sz w:val="24"/>
                <w:szCs w:val="24"/>
              </w:rPr>
              <w:t>навыками работы с различными носителями информации, распределенными базами данных и знаний, с глобальными компьютерными сетями</w:t>
            </w:r>
          </w:p>
        </w:tc>
        <w:tc>
          <w:tcPr>
            <w:tcW w:w="1956" w:type="dxa"/>
            <w:tcBorders>
              <w:top w:val="single" w:sz="8" w:space="0" w:color="000000"/>
              <w:left w:val="single" w:sz="8" w:space="0" w:color="000000"/>
              <w:bottom w:val="single" w:sz="8" w:space="0" w:color="000000"/>
              <w:right w:val="single" w:sz="8" w:space="0" w:color="000000"/>
            </w:tcBorders>
          </w:tcPr>
          <w:p w:rsidR="00235635" w:rsidRPr="00B639CF" w:rsidRDefault="00235635" w:rsidP="00830911">
            <w:pPr>
              <w:spacing w:after="0" w:line="240" w:lineRule="auto"/>
              <w:rPr>
                <w:rFonts w:ascii="Times New Roman" w:eastAsia="Times New Roman" w:hAnsi="Times New Roman" w:cs="Times New Roman"/>
                <w:sz w:val="24"/>
                <w:szCs w:val="24"/>
              </w:rPr>
            </w:pPr>
            <w:r w:rsidRPr="00B639CF">
              <w:rPr>
                <w:rFonts w:ascii="Times New Roman" w:eastAsia="Times New Roman" w:hAnsi="Times New Roman" w:cs="Times New Roman"/>
                <w:sz w:val="24"/>
                <w:szCs w:val="24"/>
              </w:rPr>
              <w:t>Анализ и систематизация пройденного материала, использование дополнительного материала</w:t>
            </w:r>
          </w:p>
        </w:tc>
        <w:tc>
          <w:tcPr>
            <w:tcW w:w="2864" w:type="dxa"/>
            <w:gridSpan w:val="3"/>
            <w:tcBorders>
              <w:top w:val="single" w:sz="8" w:space="0" w:color="000000"/>
              <w:left w:val="single" w:sz="8" w:space="0" w:color="000000"/>
              <w:bottom w:val="single" w:sz="8" w:space="0" w:color="000000"/>
              <w:right w:val="single" w:sz="8" w:space="0" w:color="000000"/>
            </w:tcBorders>
          </w:tcPr>
          <w:p w:rsidR="00235635" w:rsidRPr="00B639CF" w:rsidRDefault="00235635" w:rsidP="00830911">
            <w:pPr>
              <w:spacing w:after="0" w:line="240" w:lineRule="auto"/>
              <w:rPr>
                <w:rFonts w:ascii="Times New Roman" w:eastAsia="Times New Roman" w:hAnsi="Times New Roman" w:cs="Times New Roman"/>
                <w:sz w:val="24"/>
                <w:szCs w:val="24"/>
              </w:rPr>
            </w:pPr>
            <w:r w:rsidRPr="00B639CF">
              <w:rPr>
                <w:rFonts w:ascii="Times New Roman" w:eastAsia="Times New Roman" w:hAnsi="Times New Roman" w:cs="Times New Roman"/>
                <w:sz w:val="24"/>
                <w:szCs w:val="24"/>
              </w:rPr>
              <w:t>Оценка «отлично» ставится, если студент: полно и аргументировано отвечает по содержанию задания; обнаруживает понимание материала, может обосновать свои суждения; излагает материал последовательно и правильно. Оценка «хорошо» ставится, если студент допускает 1-2 ошибки, которые сам же исправляет. Оценка «удовлетворительно» ставится, если студент обнаруживает знание и понимание основных положений данного задания, но излагает материал неполно и допускает неточности в определении понятий или формулировке правил и т.д.</w:t>
            </w:r>
          </w:p>
        </w:tc>
        <w:tc>
          <w:tcPr>
            <w:tcW w:w="1736" w:type="dxa"/>
            <w:gridSpan w:val="2"/>
            <w:tcBorders>
              <w:top w:val="single" w:sz="8" w:space="0" w:color="000000"/>
              <w:left w:val="single" w:sz="8" w:space="0" w:color="000000"/>
              <w:bottom w:val="single" w:sz="8" w:space="0" w:color="000000"/>
              <w:right w:val="single" w:sz="8" w:space="0" w:color="000000"/>
            </w:tcBorders>
          </w:tcPr>
          <w:p w:rsidR="00235635" w:rsidRPr="00B639CF" w:rsidRDefault="00235635" w:rsidP="00830911">
            <w:pPr>
              <w:spacing w:after="0" w:line="240" w:lineRule="auto"/>
              <w:rPr>
                <w:rFonts w:ascii="Times New Roman" w:eastAsia="Times New Roman" w:hAnsi="Times New Roman" w:cs="Times New Roman"/>
                <w:sz w:val="24"/>
                <w:szCs w:val="24"/>
              </w:rPr>
            </w:pPr>
            <w:r w:rsidRPr="00B639CF">
              <w:rPr>
                <w:rFonts w:ascii="Times New Roman" w:eastAsia="Times New Roman" w:hAnsi="Times New Roman" w:cs="Times New Roman"/>
                <w:iCs/>
                <w:sz w:val="24"/>
                <w:szCs w:val="24"/>
              </w:rPr>
              <w:t>О – опрос (</w:t>
            </w:r>
            <w:r w:rsidRPr="00B639CF">
              <w:rPr>
                <w:rFonts w:ascii="Times New Roman" w:eastAsia="Times New Roman" w:hAnsi="Times New Roman" w:cs="Times New Roman"/>
                <w:sz w:val="24"/>
                <w:szCs w:val="24"/>
              </w:rPr>
              <w:t>тема №1 вопросы 1-9)</w:t>
            </w:r>
          </w:p>
        </w:tc>
      </w:tr>
      <w:tr w:rsidR="00235635" w:rsidRPr="00B639CF" w:rsidTr="00830911">
        <w:trPr>
          <w:trHeight w:val="857"/>
        </w:trPr>
        <w:tc>
          <w:tcPr>
            <w:tcW w:w="9195" w:type="dxa"/>
            <w:gridSpan w:val="9"/>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235635" w:rsidRPr="00B639CF" w:rsidRDefault="00235635" w:rsidP="00830911">
            <w:pPr>
              <w:spacing w:after="0" w:line="240" w:lineRule="auto"/>
              <w:jc w:val="both"/>
              <w:rPr>
                <w:rFonts w:ascii="Times New Roman" w:eastAsia="Times New Roman" w:hAnsi="Times New Roman" w:cs="Times New Roman"/>
                <w:sz w:val="24"/>
                <w:szCs w:val="24"/>
              </w:rPr>
            </w:pPr>
            <w:r w:rsidRPr="00B639CF">
              <w:rPr>
                <w:rFonts w:ascii="Times New Roman" w:eastAsia="Times New Roman" w:hAnsi="Times New Roman" w:cs="Times New Roman"/>
                <w:sz w:val="24"/>
                <w:szCs w:val="24"/>
              </w:rPr>
              <w:lastRenderedPageBreak/>
              <w:t xml:space="preserve">ПК-27 способностью оценить качество исследования в данной предметной области, соотнести новую информацию </w:t>
            </w:r>
            <w:proofErr w:type="gramStart"/>
            <w:r w:rsidRPr="00B639CF">
              <w:rPr>
                <w:rFonts w:ascii="Times New Roman" w:eastAsia="Times New Roman" w:hAnsi="Times New Roman" w:cs="Times New Roman"/>
                <w:sz w:val="24"/>
                <w:szCs w:val="24"/>
              </w:rPr>
              <w:t>с</w:t>
            </w:r>
            <w:proofErr w:type="gramEnd"/>
            <w:r w:rsidRPr="00B639CF">
              <w:rPr>
                <w:rFonts w:ascii="Times New Roman" w:eastAsia="Times New Roman" w:hAnsi="Times New Roman" w:cs="Times New Roman"/>
                <w:sz w:val="24"/>
                <w:szCs w:val="24"/>
              </w:rPr>
              <w:t xml:space="preserve"> уже </w:t>
            </w:r>
            <w:proofErr w:type="gramStart"/>
            <w:r w:rsidRPr="00B639CF">
              <w:rPr>
                <w:rFonts w:ascii="Times New Roman" w:eastAsia="Times New Roman" w:hAnsi="Times New Roman" w:cs="Times New Roman"/>
                <w:sz w:val="24"/>
                <w:szCs w:val="24"/>
              </w:rPr>
              <w:t>имеющейся</w:t>
            </w:r>
            <w:proofErr w:type="gramEnd"/>
            <w:r w:rsidRPr="00B639CF">
              <w:rPr>
                <w:rFonts w:ascii="Times New Roman" w:eastAsia="Times New Roman" w:hAnsi="Times New Roman" w:cs="Times New Roman"/>
                <w:sz w:val="24"/>
                <w:szCs w:val="24"/>
              </w:rPr>
              <w:t>, логично и последовательно представить результаты собственного исследования</w:t>
            </w:r>
          </w:p>
        </w:tc>
      </w:tr>
      <w:tr w:rsidR="00235635" w:rsidRPr="00B639CF" w:rsidTr="00830911">
        <w:trPr>
          <w:trHeight w:val="857"/>
        </w:trPr>
        <w:tc>
          <w:tcPr>
            <w:tcW w:w="2639" w:type="dxa"/>
            <w:gridSpan w:val="3"/>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235635" w:rsidRPr="00B639CF" w:rsidRDefault="00235635" w:rsidP="00830911">
            <w:pPr>
              <w:spacing w:after="0" w:line="240" w:lineRule="auto"/>
              <w:rPr>
                <w:rFonts w:ascii="Times New Roman" w:eastAsia="Times New Roman" w:hAnsi="Times New Roman" w:cs="Times New Roman"/>
                <w:sz w:val="24"/>
                <w:szCs w:val="24"/>
              </w:rPr>
            </w:pPr>
            <w:r w:rsidRPr="00B639CF">
              <w:rPr>
                <w:rFonts w:ascii="Times New Roman" w:eastAsia="Times New Roman" w:hAnsi="Times New Roman" w:cs="Times New Roman"/>
                <w:sz w:val="24"/>
                <w:szCs w:val="24"/>
              </w:rPr>
              <w:t>Знание основных общефилософских и общенаучных методов научного исследования, теоретико-методологических основ своей предметной области; способов логично и последовательно представлять результаты собственного исследования</w:t>
            </w:r>
          </w:p>
        </w:tc>
        <w:tc>
          <w:tcPr>
            <w:tcW w:w="1956" w:type="dxa"/>
            <w:tcBorders>
              <w:top w:val="single" w:sz="8" w:space="0" w:color="000000"/>
              <w:left w:val="single" w:sz="8" w:space="0" w:color="000000"/>
              <w:bottom w:val="single" w:sz="8" w:space="0" w:color="000000"/>
              <w:right w:val="single" w:sz="8" w:space="0" w:color="000000"/>
            </w:tcBorders>
          </w:tcPr>
          <w:p w:rsidR="00235635" w:rsidRPr="00B639CF" w:rsidRDefault="00235635" w:rsidP="00830911">
            <w:pPr>
              <w:spacing w:after="0" w:line="240" w:lineRule="auto"/>
              <w:rPr>
                <w:rFonts w:ascii="Times New Roman" w:eastAsia="Times New Roman" w:hAnsi="Times New Roman" w:cs="Times New Roman"/>
                <w:sz w:val="24"/>
                <w:szCs w:val="24"/>
              </w:rPr>
            </w:pPr>
            <w:r w:rsidRPr="00B639CF">
              <w:rPr>
                <w:rFonts w:ascii="Times New Roman" w:eastAsia="Times New Roman" w:hAnsi="Times New Roman" w:cs="Times New Roman"/>
                <w:sz w:val="24"/>
                <w:szCs w:val="24"/>
              </w:rPr>
              <w:t>Выполнение типовых тестовых заданий для оценки знаний, характеризующих этапы формирования компетенции</w:t>
            </w:r>
          </w:p>
          <w:p w:rsidR="00235635" w:rsidRPr="00B639CF" w:rsidRDefault="00235635" w:rsidP="00830911">
            <w:pPr>
              <w:spacing w:after="0" w:line="240" w:lineRule="auto"/>
              <w:rPr>
                <w:rFonts w:ascii="Times New Roman" w:eastAsia="Times New Roman" w:hAnsi="Times New Roman" w:cs="Times New Roman"/>
                <w:sz w:val="24"/>
                <w:szCs w:val="24"/>
              </w:rPr>
            </w:pPr>
          </w:p>
        </w:tc>
        <w:tc>
          <w:tcPr>
            <w:tcW w:w="2866" w:type="dxa"/>
            <w:gridSpan w:val="3"/>
            <w:tcBorders>
              <w:top w:val="single" w:sz="8" w:space="0" w:color="000000"/>
              <w:left w:val="single" w:sz="8" w:space="0" w:color="000000"/>
              <w:bottom w:val="single" w:sz="8" w:space="0" w:color="000000"/>
              <w:right w:val="single" w:sz="8" w:space="0" w:color="000000"/>
            </w:tcBorders>
          </w:tcPr>
          <w:p w:rsidR="00235635" w:rsidRPr="00B639CF" w:rsidRDefault="00235635" w:rsidP="00830911">
            <w:pPr>
              <w:spacing w:after="0" w:line="240" w:lineRule="auto"/>
              <w:rPr>
                <w:rFonts w:ascii="Times New Roman" w:eastAsia="Times New Roman" w:hAnsi="Times New Roman" w:cs="Times New Roman"/>
                <w:iCs/>
                <w:sz w:val="24"/>
                <w:szCs w:val="24"/>
              </w:rPr>
            </w:pPr>
            <w:r w:rsidRPr="00B639CF">
              <w:rPr>
                <w:rFonts w:ascii="Times New Roman" w:eastAsia="Times New Roman" w:hAnsi="Times New Roman" w:cs="Times New Roman"/>
                <w:iCs/>
                <w:sz w:val="24"/>
                <w:szCs w:val="24"/>
              </w:rPr>
              <w:t>Отлично – от 80% до 100% верных ответов</w:t>
            </w:r>
          </w:p>
          <w:p w:rsidR="00235635" w:rsidRPr="00B639CF" w:rsidRDefault="00235635" w:rsidP="00830911">
            <w:pPr>
              <w:spacing w:after="0" w:line="240" w:lineRule="auto"/>
              <w:rPr>
                <w:rFonts w:ascii="Times New Roman" w:eastAsia="Times New Roman" w:hAnsi="Times New Roman" w:cs="Times New Roman"/>
                <w:iCs/>
                <w:sz w:val="24"/>
                <w:szCs w:val="24"/>
              </w:rPr>
            </w:pPr>
            <w:r w:rsidRPr="00B639CF">
              <w:rPr>
                <w:rFonts w:ascii="Times New Roman" w:eastAsia="Times New Roman" w:hAnsi="Times New Roman" w:cs="Times New Roman"/>
                <w:iCs/>
                <w:sz w:val="24"/>
                <w:szCs w:val="24"/>
              </w:rPr>
              <w:t>Хорошо – от 60% до 80%</w:t>
            </w:r>
          </w:p>
          <w:p w:rsidR="00235635" w:rsidRPr="00B639CF" w:rsidRDefault="00235635" w:rsidP="00830911">
            <w:pPr>
              <w:spacing w:after="0" w:line="240" w:lineRule="auto"/>
              <w:rPr>
                <w:rFonts w:ascii="Times New Roman" w:eastAsia="Times New Roman" w:hAnsi="Times New Roman" w:cs="Times New Roman"/>
                <w:iCs/>
                <w:sz w:val="24"/>
                <w:szCs w:val="24"/>
              </w:rPr>
            </w:pPr>
            <w:r w:rsidRPr="00B639CF">
              <w:rPr>
                <w:rFonts w:ascii="Times New Roman" w:eastAsia="Times New Roman" w:hAnsi="Times New Roman" w:cs="Times New Roman"/>
                <w:iCs/>
                <w:sz w:val="24"/>
                <w:szCs w:val="24"/>
              </w:rPr>
              <w:t>Уд</w:t>
            </w:r>
            <w:proofErr w:type="gramStart"/>
            <w:r w:rsidRPr="00B639CF">
              <w:rPr>
                <w:rFonts w:ascii="Times New Roman" w:eastAsia="Times New Roman" w:hAnsi="Times New Roman" w:cs="Times New Roman"/>
                <w:iCs/>
                <w:sz w:val="24"/>
                <w:szCs w:val="24"/>
              </w:rPr>
              <w:t>.</w:t>
            </w:r>
            <w:proofErr w:type="gramEnd"/>
            <w:r w:rsidRPr="00B639CF">
              <w:rPr>
                <w:rFonts w:ascii="Times New Roman" w:eastAsia="Times New Roman" w:hAnsi="Times New Roman" w:cs="Times New Roman"/>
                <w:iCs/>
                <w:sz w:val="24"/>
                <w:szCs w:val="24"/>
              </w:rPr>
              <w:t xml:space="preserve"> – </w:t>
            </w:r>
            <w:proofErr w:type="gramStart"/>
            <w:r w:rsidRPr="00B639CF">
              <w:rPr>
                <w:rFonts w:ascii="Times New Roman" w:eastAsia="Times New Roman" w:hAnsi="Times New Roman" w:cs="Times New Roman"/>
                <w:iCs/>
                <w:sz w:val="24"/>
                <w:szCs w:val="24"/>
              </w:rPr>
              <w:t>о</w:t>
            </w:r>
            <w:proofErr w:type="gramEnd"/>
            <w:r w:rsidRPr="00B639CF">
              <w:rPr>
                <w:rFonts w:ascii="Times New Roman" w:eastAsia="Times New Roman" w:hAnsi="Times New Roman" w:cs="Times New Roman"/>
                <w:iCs/>
                <w:sz w:val="24"/>
                <w:szCs w:val="24"/>
              </w:rPr>
              <w:t>т 40% и т.д.</w:t>
            </w:r>
          </w:p>
          <w:p w:rsidR="00235635" w:rsidRPr="00B639CF" w:rsidRDefault="00235635" w:rsidP="00830911">
            <w:pPr>
              <w:spacing w:after="0" w:line="240" w:lineRule="auto"/>
              <w:rPr>
                <w:rFonts w:ascii="Times New Roman" w:eastAsia="Times New Roman" w:hAnsi="Times New Roman" w:cs="Times New Roman"/>
                <w:sz w:val="24"/>
                <w:szCs w:val="24"/>
              </w:rPr>
            </w:pPr>
          </w:p>
        </w:tc>
        <w:tc>
          <w:tcPr>
            <w:tcW w:w="1734" w:type="dxa"/>
            <w:gridSpan w:val="2"/>
            <w:tcBorders>
              <w:top w:val="single" w:sz="8" w:space="0" w:color="000000"/>
              <w:left w:val="single" w:sz="8" w:space="0" w:color="000000"/>
              <w:bottom w:val="single" w:sz="8" w:space="0" w:color="000000"/>
              <w:right w:val="single" w:sz="8" w:space="0" w:color="000000"/>
            </w:tcBorders>
          </w:tcPr>
          <w:p w:rsidR="00235635" w:rsidRPr="00B639CF" w:rsidRDefault="00235635" w:rsidP="00830911">
            <w:pPr>
              <w:spacing w:after="0" w:line="240" w:lineRule="auto"/>
              <w:rPr>
                <w:rFonts w:ascii="Times New Roman" w:eastAsia="Times New Roman" w:hAnsi="Times New Roman" w:cs="Times New Roman"/>
                <w:sz w:val="24"/>
                <w:szCs w:val="24"/>
              </w:rPr>
            </w:pPr>
            <w:r w:rsidRPr="00B639CF">
              <w:rPr>
                <w:rFonts w:ascii="Times New Roman" w:eastAsia="Times New Roman" w:hAnsi="Times New Roman" w:cs="Times New Roman"/>
                <w:sz w:val="24"/>
                <w:szCs w:val="24"/>
              </w:rPr>
              <w:t>Т – тест (тест № 1, задания 1-15)</w:t>
            </w:r>
          </w:p>
        </w:tc>
      </w:tr>
      <w:tr w:rsidR="00235635" w:rsidRPr="00B639CF" w:rsidTr="00830911">
        <w:trPr>
          <w:trHeight w:val="857"/>
        </w:trPr>
        <w:tc>
          <w:tcPr>
            <w:tcW w:w="2639" w:type="dxa"/>
            <w:gridSpan w:val="3"/>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235635" w:rsidRPr="00B639CF" w:rsidRDefault="00235635" w:rsidP="00830911">
            <w:pPr>
              <w:spacing w:after="0" w:line="240" w:lineRule="auto"/>
              <w:rPr>
                <w:rFonts w:ascii="Times New Roman" w:eastAsia="Times New Roman" w:hAnsi="Times New Roman" w:cs="Times New Roman"/>
                <w:sz w:val="24"/>
                <w:szCs w:val="24"/>
              </w:rPr>
            </w:pPr>
            <w:r w:rsidRPr="00B639CF">
              <w:rPr>
                <w:rFonts w:ascii="Times New Roman" w:eastAsia="Times New Roman" w:hAnsi="Times New Roman" w:cs="Times New Roman"/>
                <w:sz w:val="24"/>
                <w:szCs w:val="24"/>
              </w:rPr>
              <w:t>Умение проводить самостоятельный анализ и давать аргументированную оценку качеству исследования; логично и последовательно представлять результаты собственного исследования</w:t>
            </w:r>
          </w:p>
        </w:tc>
        <w:tc>
          <w:tcPr>
            <w:tcW w:w="1956" w:type="dxa"/>
            <w:tcBorders>
              <w:top w:val="single" w:sz="8" w:space="0" w:color="000000"/>
              <w:left w:val="single" w:sz="8" w:space="0" w:color="000000"/>
              <w:bottom w:val="single" w:sz="8" w:space="0" w:color="000000"/>
              <w:right w:val="single" w:sz="8" w:space="0" w:color="000000"/>
            </w:tcBorders>
            <w:hideMark/>
          </w:tcPr>
          <w:p w:rsidR="00235635" w:rsidRPr="00B639CF" w:rsidRDefault="00235635" w:rsidP="00830911">
            <w:pPr>
              <w:spacing w:after="0" w:line="240" w:lineRule="auto"/>
              <w:rPr>
                <w:rFonts w:ascii="Times New Roman" w:eastAsia="Times New Roman" w:hAnsi="Times New Roman" w:cs="Times New Roman"/>
                <w:sz w:val="24"/>
                <w:szCs w:val="24"/>
              </w:rPr>
            </w:pPr>
            <w:r w:rsidRPr="00B639CF">
              <w:rPr>
                <w:rFonts w:ascii="Times New Roman" w:eastAsia="Times New Roman" w:hAnsi="Times New Roman" w:cs="Times New Roman"/>
                <w:sz w:val="24"/>
                <w:szCs w:val="24"/>
              </w:rPr>
              <w:t xml:space="preserve">Умение написать и защитить реферат, поиск и сбор необходимой литературы, </w:t>
            </w:r>
            <w:r w:rsidRPr="00B639CF">
              <w:rPr>
                <w:rFonts w:ascii="Times New Roman" w:eastAsia="Times New Roman" w:hAnsi="Times New Roman" w:cs="Times New Roman"/>
                <w:iCs/>
                <w:sz w:val="24"/>
                <w:szCs w:val="24"/>
              </w:rPr>
              <w:t>использование современных информационн</w:t>
            </w:r>
            <w:proofErr w:type="gramStart"/>
            <w:r w:rsidRPr="00B639CF">
              <w:rPr>
                <w:rFonts w:ascii="Times New Roman" w:eastAsia="Times New Roman" w:hAnsi="Times New Roman" w:cs="Times New Roman"/>
                <w:iCs/>
                <w:sz w:val="24"/>
                <w:szCs w:val="24"/>
              </w:rPr>
              <w:t>о-</w:t>
            </w:r>
            <w:proofErr w:type="gramEnd"/>
            <w:r w:rsidRPr="00B639CF">
              <w:rPr>
                <w:rFonts w:ascii="Times New Roman" w:eastAsia="Times New Roman" w:hAnsi="Times New Roman" w:cs="Times New Roman"/>
                <w:iCs/>
                <w:sz w:val="24"/>
                <w:szCs w:val="24"/>
              </w:rPr>
              <w:t xml:space="preserve"> коммуникационных технологий</w:t>
            </w:r>
          </w:p>
        </w:tc>
        <w:tc>
          <w:tcPr>
            <w:tcW w:w="2866" w:type="dxa"/>
            <w:gridSpan w:val="3"/>
            <w:tcBorders>
              <w:top w:val="single" w:sz="8" w:space="0" w:color="000000"/>
              <w:left w:val="single" w:sz="8" w:space="0" w:color="000000"/>
              <w:bottom w:val="single" w:sz="8" w:space="0" w:color="000000"/>
              <w:right w:val="single" w:sz="8" w:space="0" w:color="000000"/>
            </w:tcBorders>
            <w:hideMark/>
          </w:tcPr>
          <w:p w:rsidR="00235635" w:rsidRPr="00B639CF" w:rsidRDefault="00235635" w:rsidP="00830911">
            <w:pPr>
              <w:spacing w:after="0" w:line="240" w:lineRule="auto"/>
              <w:rPr>
                <w:rFonts w:ascii="Times New Roman" w:eastAsia="Times New Roman" w:hAnsi="Times New Roman" w:cs="Times New Roman"/>
                <w:sz w:val="24"/>
                <w:szCs w:val="24"/>
              </w:rPr>
            </w:pPr>
            <w:r w:rsidRPr="00B639CF">
              <w:rPr>
                <w:rFonts w:ascii="Times New Roman" w:eastAsia="Times New Roman" w:hAnsi="Times New Roman" w:cs="Times New Roman"/>
                <w:sz w:val="24"/>
                <w:szCs w:val="24"/>
              </w:rPr>
              <w:t>Оценка «отлично» ставится, если студент: полно и аргументировано отвечает по содержанию задания; обнаруживает понимание материала, может обосновать свои суждения; излагает материал последовательно и правильно. Оценка «хорошо» ставится, если студент допускает 1-2 ошибки, которые сам же исправляет. Оценка «удовлетворительно» ставится, если студент обнаруживает знание основных положений данного задания, но излагает материал неполно и допускает неточности в определении понятий или формулировке правил и т.д.</w:t>
            </w:r>
          </w:p>
        </w:tc>
        <w:tc>
          <w:tcPr>
            <w:tcW w:w="1734" w:type="dxa"/>
            <w:gridSpan w:val="2"/>
            <w:tcBorders>
              <w:top w:val="single" w:sz="8" w:space="0" w:color="000000"/>
              <w:left w:val="single" w:sz="8" w:space="0" w:color="000000"/>
              <w:bottom w:val="single" w:sz="8" w:space="0" w:color="000000"/>
              <w:right w:val="single" w:sz="8" w:space="0" w:color="000000"/>
            </w:tcBorders>
            <w:hideMark/>
          </w:tcPr>
          <w:p w:rsidR="00235635" w:rsidRPr="00B639CF" w:rsidRDefault="00235635" w:rsidP="00830911">
            <w:pPr>
              <w:spacing w:after="0" w:line="240" w:lineRule="auto"/>
              <w:rPr>
                <w:rFonts w:ascii="Times New Roman" w:eastAsia="Times New Roman" w:hAnsi="Times New Roman" w:cs="Times New Roman"/>
                <w:sz w:val="24"/>
                <w:szCs w:val="24"/>
              </w:rPr>
            </w:pPr>
            <w:proofErr w:type="gramStart"/>
            <w:r w:rsidRPr="00B639CF">
              <w:rPr>
                <w:rFonts w:ascii="Times New Roman" w:eastAsia="Times New Roman" w:hAnsi="Times New Roman" w:cs="Times New Roman"/>
                <w:sz w:val="24"/>
                <w:szCs w:val="24"/>
              </w:rPr>
              <w:t>Р</w:t>
            </w:r>
            <w:proofErr w:type="gramEnd"/>
            <w:r w:rsidRPr="00B639CF">
              <w:rPr>
                <w:rFonts w:ascii="Times New Roman" w:eastAsia="Times New Roman" w:hAnsi="Times New Roman" w:cs="Times New Roman"/>
                <w:sz w:val="24"/>
                <w:szCs w:val="24"/>
              </w:rPr>
              <w:t xml:space="preserve"> – реферат (темы 10-20)</w:t>
            </w:r>
          </w:p>
        </w:tc>
      </w:tr>
      <w:tr w:rsidR="00235635" w:rsidRPr="00B639CF" w:rsidTr="00830911">
        <w:trPr>
          <w:trHeight w:val="857"/>
        </w:trPr>
        <w:tc>
          <w:tcPr>
            <w:tcW w:w="2639" w:type="dxa"/>
            <w:gridSpan w:val="3"/>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235635" w:rsidRPr="00B639CF" w:rsidRDefault="00235635" w:rsidP="00830911">
            <w:pPr>
              <w:spacing w:after="0" w:line="240" w:lineRule="auto"/>
              <w:rPr>
                <w:rFonts w:ascii="Times New Roman" w:eastAsia="Times New Roman" w:hAnsi="Times New Roman" w:cs="Times New Roman"/>
                <w:sz w:val="24"/>
                <w:szCs w:val="24"/>
              </w:rPr>
            </w:pPr>
            <w:r w:rsidRPr="00B639CF">
              <w:rPr>
                <w:rFonts w:ascii="Times New Roman" w:eastAsia="Times New Roman" w:hAnsi="Times New Roman" w:cs="Times New Roman"/>
                <w:sz w:val="24"/>
                <w:szCs w:val="24"/>
              </w:rPr>
              <w:t>Владение навыками оценки, компаративного анализа, публичной речи, аргументации, ведения полемики, логичной и последовательной презентации результатов собственного исследования</w:t>
            </w:r>
          </w:p>
        </w:tc>
        <w:tc>
          <w:tcPr>
            <w:tcW w:w="1956" w:type="dxa"/>
            <w:tcBorders>
              <w:top w:val="single" w:sz="8" w:space="0" w:color="000000"/>
              <w:left w:val="single" w:sz="8" w:space="0" w:color="000000"/>
              <w:bottom w:val="single" w:sz="8" w:space="0" w:color="000000"/>
              <w:right w:val="single" w:sz="8" w:space="0" w:color="000000"/>
            </w:tcBorders>
            <w:hideMark/>
          </w:tcPr>
          <w:p w:rsidR="00235635" w:rsidRPr="00B639CF" w:rsidRDefault="00235635" w:rsidP="00830911">
            <w:pPr>
              <w:spacing w:after="0" w:line="240" w:lineRule="auto"/>
              <w:rPr>
                <w:rFonts w:ascii="Times New Roman" w:eastAsia="Times New Roman" w:hAnsi="Times New Roman" w:cs="Times New Roman"/>
                <w:sz w:val="24"/>
                <w:szCs w:val="24"/>
              </w:rPr>
            </w:pPr>
            <w:r w:rsidRPr="00B639CF">
              <w:rPr>
                <w:rFonts w:ascii="Times New Roman" w:eastAsia="Times New Roman" w:hAnsi="Times New Roman" w:cs="Times New Roman"/>
                <w:sz w:val="24"/>
                <w:szCs w:val="24"/>
              </w:rPr>
              <w:t>Лексические и фразеологические стилистические приемы</w:t>
            </w:r>
          </w:p>
        </w:tc>
        <w:tc>
          <w:tcPr>
            <w:tcW w:w="2866" w:type="dxa"/>
            <w:gridSpan w:val="3"/>
            <w:tcBorders>
              <w:top w:val="single" w:sz="8" w:space="0" w:color="000000"/>
              <w:left w:val="single" w:sz="8" w:space="0" w:color="000000"/>
              <w:bottom w:val="single" w:sz="8" w:space="0" w:color="000000"/>
              <w:right w:val="single" w:sz="8" w:space="0" w:color="000000"/>
            </w:tcBorders>
          </w:tcPr>
          <w:p w:rsidR="00235635" w:rsidRPr="00B639CF" w:rsidRDefault="00235635" w:rsidP="00830911">
            <w:pPr>
              <w:spacing w:after="0" w:line="240" w:lineRule="auto"/>
              <w:rPr>
                <w:rFonts w:ascii="Times New Roman" w:eastAsia="Times New Roman" w:hAnsi="Times New Roman" w:cs="Times New Roman"/>
                <w:iCs/>
                <w:sz w:val="24"/>
                <w:szCs w:val="24"/>
              </w:rPr>
            </w:pPr>
            <w:r w:rsidRPr="00B639CF">
              <w:rPr>
                <w:rFonts w:ascii="Times New Roman" w:eastAsia="Times New Roman" w:hAnsi="Times New Roman" w:cs="Times New Roman"/>
                <w:iCs/>
                <w:sz w:val="24"/>
                <w:szCs w:val="24"/>
              </w:rPr>
              <w:t>Отлично – от 80% до 100% верных ответов</w:t>
            </w:r>
          </w:p>
          <w:p w:rsidR="00235635" w:rsidRPr="00B639CF" w:rsidRDefault="00235635" w:rsidP="00830911">
            <w:pPr>
              <w:spacing w:after="0" w:line="240" w:lineRule="auto"/>
              <w:rPr>
                <w:rFonts w:ascii="Times New Roman" w:eastAsia="Times New Roman" w:hAnsi="Times New Roman" w:cs="Times New Roman"/>
                <w:iCs/>
                <w:sz w:val="24"/>
                <w:szCs w:val="24"/>
              </w:rPr>
            </w:pPr>
            <w:r w:rsidRPr="00B639CF">
              <w:rPr>
                <w:rFonts w:ascii="Times New Roman" w:eastAsia="Times New Roman" w:hAnsi="Times New Roman" w:cs="Times New Roman"/>
                <w:iCs/>
                <w:sz w:val="24"/>
                <w:szCs w:val="24"/>
              </w:rPr>
              <w:t>Хорошо – от 60% до 80%</w:t>
            </w:r>
          </w:p>
          <w:p w:rsidR="00235635" w:rsidRPr="00B639CF" w:rsidRDefault="00235635" w:rsidP="00830911">
            <w:pPr>
              <w:spacing w:after="0" w:line="240" w:lineRule="auto"/>
              <w:rPr>
                <w:rFonts w:ascii="Times New Roman" w:eastAsia="Times New Roman" w:hAnsi="Times New Roman" w:cs="Times New Roman"/>
                <w:iCs/>
                <w:sz w:val="24"/>
                <w:szCs w:val="24"/>
              </w:rPr>
            </w:pPr>
            <w:r w:rsidRPr="00B639CF">
              <w:rPr>
                <w:rFonts w:ascii="Times New Roman" w:eastAsia="Times New Roman" w:hAnsi="Times New Roman" w:cs="Times New Roman"/>
                <w:iCs/>
                <w:sz w:val="24"/>
                <w:szCs w:val="24"/>
              </w:rPr>
              <w:t>Уд</w:t>
            </w:r>
            <w:proofErr w:type="gramStart"/>
            <w:r w:rsidRPr="00B639CF">
              <w:rPr>
                <w:rFonts w:ascii="Times New Roman" w:eastAsia="Times New Roman" w:hAnsi="Times New Roman" w:cs="Times New Roman"/>
                <w:iCs/>
                <w:sz w:val="24"/>
                <w:szCs w:val="24"/>
              </w:rPr>
              <w:t>.</w:t>
            </w:r>
            <w:proofErr w:type="gramEnd"/>
            <w:r w:rsidRPr="00B639CF">
              <w:rPr>
                <w:rFonts w:ascii="Times New Roman" w:eastAsia="Times New Roman" w:hAnsi="Times New Roman" w:cs="Times New Roman"/>
                <w:iCs/>
                <w:sz w:val="24"/>
                <w:szCs w:val="24"/>
              </w:rPr>
              <w:t xml:space="preserve"> – </w:t>
            </w:r>
            <w:proofErr w:type="gramStart"/>
            <w:r w:rsidRPr="00B639CF">
              <w:rPr>
                <w:rFonts w:ascii="Times New Roman" w:eastAsia="Times New Roman" w:hAnsi="Times New Roman" w:cs="Times New Roman"/>
                <w:iCs/>
                <w:sz w:val="24"/>
                <w:szCs w:val="24"/>
              </w:rPr>
              <w:t>о</w:t>
            </w:r>
            <w:proofErr w:type="gramEnd"/>
            <w:r w:rsidRPr="00B639CF">
              <w:rPr>
                <w:rFonts w:ascii="Times New Roman" w:eastAsia="Times New Roman" w:hAnsi="Times New Roman" w:cs="Times New Roman"/>
                <w:iCs/>
                <w:sz w:val="24"/>
                <w:szCs w:val="24"/>
              </w:rPr>
              <w:t>т 40% и т.д.</w:t>
            </w:r>
          </w:p>
          <w:p w:rsidR="00235635" w:rsidRPr="00B639CF" w:rsidRDefault="00235635" w:rsidP="00830911">
            <w:pPr>
              <w:spacing w:after="0" w:line="240" w:lineRule="auto"/>
              <w:rPr>
                <w:rFonts w:ascii="Times New Roman" w:eastAsia="Times New Roman" w:hAnsi="Times New Roman" w:cs="Times New Roman"/>
                <w:sz w:val="24"/>
                <w:szCs w:val="24"/>
              </w:rPr>
            </w:pPr>
          </w:p>
        </w:tc>
        <w:tc>
          <w:tcPr>
            <w:tcW w:w="1734" w:type="dxa"/>
            <w:gridSpan w:val="2"/>
            <w:tcBorders>
              <w:top w:val="single" w:sz="8" w:space="0" w:color="000000"/>
              <w:left w:val="single" w:sz="8" w:space="0" w:color="000000"/>
              <w:bottom w:val="single" w:sz="8" w:space="0" w:color="000000"/>
              <w:right w:val="single" w:sz="8" w:space="0" w:color="000000"/>
            </w:tcBorders>
          </w:tcPr>
          <w:p w:rsidR="00235635" w:rsidRPr="00B639CF" w:rsidRDefault="00235635" w:rsidP="00830911">
            <w:pPr>
              <w:spacing w:after="0" w:line="240" w:lineRule="auto"/>
              <w:rPr>
                <w:rFonts w:ascii="Times New Roman" w:eastAsia="Times New Roman" w:hAnsi="Times New Roman" w:cs="Times New Roman"/>
                <w:iCs/>
                <w:sz w:val="24"/>
                <w:szCs w:val="24"/>
              </w:rPr>
            </w:pPr>
            <w:r w:rsidRPr="00B639CF">
              <w:rPr>
                <w:rFonts w:ascii="Times New Roman" w:eastAsia="Times New Roman" w:hAnsi="Times New Roman" w:cs="Times New Roman"/>
                <w:iCs/>
                <w:sz w:val="24"/>
                <w:szCs w:val="24"/>
              </w:rPr>
              <w:t>О – опрос (</w:t>
            </w:r>
            <w:r w:rsidRPr="00B639CF">
              <w:rPr>
                <w:rFonts w:ascii="Times New Roman" w:eastAsia="Times New Roman" w:hAnsi="Times New Roman" w:cs="Times New Roman"/>
                <w:sz w:val="24"/>
                <w:szCs w:val="24"/>
              </w:rPr>
              <w:t xml:space="preserve">тема №1,тема №2) </w:t>
            </w:r>
          </w:p>
          <w:p w:rsidR="00235635" w:rsidRPr="00B639CF" w:rsidRDefault="00235635" w:rsidP="00830911">
            <w:pPr>
              <w:spacing w:after="0" w:line="240" w:lineRule="auto"/>
              <w:rPr>
                <w:rFonts w:ascii="Times New Roman" w:eastAsia="Times New Roman" w:hAnsi="Times New Roman" w:cs="Times New Roman"/>
                <w:sz w:val="24"/>
                <w:szCs w:val="24"/>
              </w:rPr>
            </w:pPr>
          </w:p>
        </w:tc>
      </w:tr>
    </w:tbl>
    <w:p w:rsidR="00235635" w:rsidRDefault="00235635" w:rsidP="00235635">
      <w:pPr>
        <w:spacing w:after="0" w:line="240" w:lineRule="auto"/>
        <w:ind w:firstLine="708"/>
        <w:jc w:val="both"/>
        <w:rPr>
          <w:rFonts w:ascii="Times New Roman" w:eastAsia="Times New Roman" w:hAnsi="Times New Roman" w:cs="Times New Roman"/>
          <w:i/>
          <w:color w:val="00B050"/>
          <w:sz w:val="28"/>
          <w:szCs w:val="28"/>
        </w:rPr>
      </w:pPr>
    </w:p>
    <w:p w:rsidR="00235635" w:rsidRDefault="00235635" w:rsidP="00235635">
      <w:pPr>
        <w:spacing w:after="0" w:line="240" w:lineRule="auto"/>
        <w:ind w:firstLine="708"/>
        <w:jc w:val="both"/>
        <w:rPr>
          <w:rFonts w:ascii="Times New Roman" w:eastAsia="Times New Roman" w:hAnsi="Times New Roman" w:cs="Times New Roman"/>
          <w:i/>
          <w:color w:val="00B050"/>
          <w:sz w:val="28"/>
          <w:szCs w:val="28"/>
        </w:rPr>
      </w:pPr>
    </w:p>
    <w:p w:rsidR="00235635" w:rsidRDefault="00235635" w:rsidP="00235635">
      <w:pPr>
        <w:spacing w:after="0" w:line="240" w:lineRule="auto"/>
        <w:ind w:firstLine="708"/>
        <w:jc w:val="both"/>
        <w:rPr>
          <w:rFonts w:ascii="Times New Roman" w:eastAsia="Times New Roman" w:hAnsi="Times New Roman" w:cs="Times New Roman"/>
          <w:i/>
          <w:color w:val="00B050"/>
          <w:sz w:val="28"/>
          <w:szCs w:val="28"/>
        </w:rPr>
      </w:pPr>
    </w:p>
    <w:p w:rsidR="00235635" w:rsidRPr="00B639CF" w:rsidRDefault="00235635" w:rsidP="00235635">
      <w:pPr>
        <w:spacing w:after="0" w:line="240" w:lineRule="auto"/>
        <w:ind w:firstLine="708"/>
        <w:jc w:val="both"/>
        <w:rPr>
          <w:rFonts w:ascii="Times New Roman" w:eastAsia="Times New Roman" w:hAnsi="Times New Roman" w:cs="Times New Roman"/>
          <w:i/>
          <w:color w:val="00B050"/>
          <w:sz w:val="28"/>
          <w:szCs w:val="28"/>
        </w:rPr>
      </w:pPr>
    </w:p>
    <w:p w:rsidR="00235635" w:rsidRPr="00B639CF" w:rsidRDefault="00235635" w:rsidP="00235635">
      <w:pPr>
        <w:spacing w:after="0"/>
        <w:ind w:firstLine="708"/>
        <w:rPr>
          <w:rFonts w:ascii="Times New Roman" w:eastAsia="Times New Roman" w:hAnsi="Times New Roman" w:cs="Times New Roman"/>
          <w:sz w:val="24"/>
          <w:szCs w:val="28"/>
        </w:rPr>
      </w:pPr>
      <w:r w:rsidRPr="00B639CF">
        <w:rPr>
          <w:rFonts w:ascii="Times New Roman" w:eastAsia="Times New Roman" w:hAnsi="Times New Roman" w:cs="Times New Roman"/>
          <w:sz w:val="24"/>
          <w:szCs w:val="28"/>
        </w:rPr>
        <w:t xml:space="preserve">2.2 Шкалы оценивания:   </w:t>
      </w:r>
    </w:p>
    <w:p w:rsidR="00235635" w:rsidRPr="00B639CF" w:rsidRDefault="00235635" w:rsidP="00235635">
      <w:pPr>
        <w:spacing w:after="0"/>
        <w:ind w:firstLine="708"/>
        <w:jc w:val="both"/>
        <w:rPr>
          <w:rFonts w:ascii="Times New Roman" w:eastAsia="Times New Roman" w:hAnsi="Times New Roman" w:cs="Times New Roman"/>
          <w:sz w:val="24"/>
          <w:szCs w:val="28"/>
        </w:rPr>
      </w:pPr>
      <w:r w:rsidRPr="00B639CF">
        <w:rPr>
          <w:rFonts w:ascii="Times New Roman" w:eastAsia="Times New Roman" w:hAnsi="Times New Roman" w:cs="Times New Roman"/>
          <w:sz w:val="24"/>
          <w:szCs w:val="28"/>
        </w:rPr>
        <w:t xml:space="preserve">Текущий контроль успеваемости и промежуточная аттестация осуществляется в рамках накопительной </w:t>
      </w:r>
      <w:proofErr w:type="spellStart"/>
      <w:r w:rsidRPr="00B639CF">
        <w:rPr>
          <w:rFonts w:ascii="Times New Roman" w:eastAsia="Times New Roman" w:hAnsi="Times New Roman" w:cs="Times New Roman"/>
          <w:sz w:val="24"/>
          <w:szCs w:val="28"/>
        </w:rPr>
        <w:t>балльно</w:t>
      </w:r>
      <w:proofErr w:type="spellEnd"/>
      <w:r w:rsidRPr="00B639CF">
        <w:rPr>
          <w:rFonts w:ascii="Times New Roman" w:eastAsia="Times New Roman" w:hAnsi="Times New Roman" w:cs="Times New Roman"/>
          <w:sz w:val="24"/>
          <w:szCs w:val="28"/>
        </w:rPr>
        <w:t>-рейтинговой системы в 100-балльной шкале:</w:t>
      </w:r>
    </w:p>
    <w:p w:rsidR="00235635" w:rsidRPr="00B639CF" w:rsidRDefault="00235635" w:rsidP="00235635">
      <w:pPr>
        <w:widowControl w:val="0"/>
        <w:spacing w:after="0" w:line="240" w:lineRule="auto"/>
        <w:ind w:left="1440" w:hanging="360"/>
        <w:jc w:val="both"/>
        <w:rPr>
          <w:rFonts w:ascii="Times New Roman" w:eastAsia="Times New Roman" w:hAnsi="Times New Roman" w:cs="Times New Roman"/>
          <w:sz w:val="24"/>
          <w:szCs w:val="28"/>
          <w:lang w:val="x-none"/>
        </w:rPr>
      </w:pPr>
      <w:bookmarkStart w:id="3" w:name="_Toc480487763"/>
    </w:p>
    <w:p w:rsidR="00235635" w:rsidRPr="00B639CF" w:rsidRDefault="00235635" w:rsidP="00235635">
      <w:pPr>
        <w:widowControl w:val="0"/>
        <w:spacing w:after="0" w:line="240" w:lineRule="auto"/>
        <w:ind w:firstLine="709"/>
        <w:jc w:val="both"/>
        <w:rPr>
          <w:rFonts w:ascii="Times New Roman" w:eastAsia="Times New Roman" w:hAnsi="Times New Roman" w:cs="Times New Roman"/>
          <w:sz w:val="24"/>
          <w:szCs w:val="28"/>
        </w:rPr>
      </w:pPr>
      <w:proofErr w:type="gramStart"/>
      <w:r w:rsidRPr="00B639CF">
        <w:rPr>
          <w:rFonts w:ascii="Times New Roman" w:eastAsia="Times New Roman" w:hAnsi="Times New Roman" w:cs="Times New Roman"/>
          <w:sz w:val="24"/>
          <w:szCs w:val="28"/>
        </w:rPr>
        <w:t>84-100 баллов (оценка «отлично»)</w:t>
      </w:r>
      <w:r w:rsidRPr="00B639CF">
        <w:rPr>
          <w:rFonts w:ascii="Times New Roman" w:eastAsia="Times New Roman" w:hAnsi="Times New Roman" w:cs="Times New Roman"/>
          <w:iCs/>
          <w:spacing w:val="-1"/>
          <w:sz w:val="24"/>
          <w:szCs w:val="28"/>
        </w:rPr>
        <w:t xml:space="preserve"> - изложенный материал фактически верен, </w:t>
      </w:r>
      <w:r w:rsidRPr="00B639CF">
        <w:rPr>
          <w:rFonts w:ascii="Times New Roman" w:eastAsia="Times New Roman" w:hAnsi="Times New Roman" w:cs="Times New Roman"/>
          <w:spacing w:val="-1"/>
          <w:sz w:val="24"/>
          <w:szCs w:val="28"/>
        </w:rPr>
        <w:t xml:space="preserve">наличие глубоких исчерпывающих знаний в объеме пройденной </w:t>
      </w:r>
      <w:r w:rsidRPr="00B639CF">
        <w:rPr>
          <w:rFonts w:ascii="Times New Roman" w:eastAsia="Times New Roman" w:hAnsi="Times New Roman" w:cs="Times New Roman"/>
          <w:sz w:val="24"/>
          <w:szCs w:val="28"/>
        </w:rPr>
        <w:t>программы дисциплины в соответствии с поставленными программой курса целями и задачами обучения; правильные, уверенные действия по применению получен</w:t>
      </w:r>
      <w:r w:rsidRPr="00B639CF">
        <w:rPr>
          <w:rFonts w:ascii="Times New Roman" w:eastAsia="Times New Roman" w:hAnsi="Times New Roman" w:cs="Times New Roman"/>
          <w:spacing w:val="-1"/>
          <w:sz w:val="24"/>
          <w:szCs w:val="28"/>
        </w:rPr>
        <w:t xml:space="preserve">ных знаний на практике, грамотное и логически стройное изложение материала </w:t>
      </w:r>
      <w:r w:rsidRPr="00B639CF">
        <w:rPr>
          <w:rFonts w:ascii="Times New Roman" w:eastAsia="Times New Roman" w:hAnsi="Times New Roman" w:cs="Times New Roman"/>
          <w:sz w:val="24"/>
          <w:szCs w:val="28"/>
        </w:rPr>
        <w:t>при ответе, усвоение основной и знакомство с дополнительной литературой;</w:t>
      </w:r>
      <w:proofErr w:type="gramEnd"/>
    </w:p>
    <w:p w:rsidR="00235635" w:rsidRPr="00B639CF" w:rsidRDefault="00235635" w:rsidP="00235635">
      <w:pPr>
        <w:widowControl w:val="0"/>
        <w:spacing w:after="0" w:line="240" w:lineRule="auto"/>
        <w:ind w:firstLine="709"/>
        <w:jc w:val="both"/>
        <w:rPr>
          <w:rFonts w:ascii="Times New Roman" w:eastAsia="Times New Roman" w:hAnsi="Times New Roman" w:cs="Times New Roman"/>
          <w:sz w:val="24"/>
          <w:szCs w:val="28"/>
        </w:rPr>
      </w:pPr>
      <w:r w:rsidRPr="00B639CF">
        <w:rPr>
          <w:rFonts w:ascii="Times New Roman" w:eastAsia="Times New Roman" w:hAnsi="Times New Roman" w:cs="Times New Roman"/>
          <w:sz w:val="24"/>
          <w:szCs w:val="28"/>
        </w:rPr>
        <w:t>67-83 баллов (оценка «хорошо»)</w:t>
      </w:r>
      <w:r w:rsidRPr="00B639CF">
        <w:rPr>
          <w:rFonts w:ascii="Times New Roman" w:eastAsia="Times New Roman" w:hAnsi="Times New Roman" w:cs="Times New Roman"/>
          <w:iCs/>
          <w:spacing w:val="-1"/>
          <w:sz w:val="24"/>
          <w:szCs w:val="28"/>
        </w:rPr>
        <w:t xml:space="preserve"> - </w:t>
      </w:r>
      <w:r w:rsidRPr="00B639CF">
        <w:rPr>
          <w:rFonts w:ascii="Times New Roman" w:eastAsia="Times New Roman" w:hAnsi="Times New Roman" w:cs="Times New Roman"/>
          <w:spacing w:val="-1"/>
          <w:sz w:val="24"/>
          <w:szCs w:val="28"/>
        </w:rPr>
        <w:t>наличие твердых и достаточно полных знаний в объеме пройден</w:t>
      </w:r>
      <w:r w:rsidRPr="00B639CF">
        <w:rPr>
          <w:rFonts w:ascii="Times New Roman" w:eastAsia="Times New Roman" w:hAnsi="Times New Roman" w:cs="Times New Roman"/>
          <w:sz w:val="24"/>
          <w:szCs w:val="28"/>
        </w:rPr>
        <w:t xml:space="preserve">ной программы дисциплины в соответствии с целями обучения, правильные действия по применению знаний на практике, четкое изложение материала, допускаются отдельные логические и стилистические погрешности, </w:t>
      </w:r>
      <w:proofErr w:type="gramStart"/>
      <w:r w:rsidRPr="00B639CF">
        <w:rPr>
          <w:rFonts w:ascii="Times New Roman" w:eastAsia="Times New Roman" w:hAnsi="Times New Roman" w:cs="Times New Roman"/>
          <w:sz w:val="24"/>
          <w:szCs w:val="28"/>
        </w:rPr>
        <w:t>обучающийся</w:t>
      </w:r>
      <w:proofErr w:type="gramEnd"/>
      <w:r w:rsidRPr="00B639CF">
        <w:rPr>
          <w:rFonts w:ascii="Times New Roman" w:eastAsia="Times New Roman" w:hAnsi="Times New Roman" w:cs="Times New Roman"/>
          <w:sz w:val="24"/>
          <w:szCs w:val="28"/>
        </w:rPr>
        <w:t xml:space="preserve">  усвоил основную литературу, рекомендованную в рабочей программе дисциплины;</w:t>
      </w:r>
    </w:p>
    <w:p w:rsidR="00235635" w:rsidRPr="00B639CF" w:rsidRDefault="00235635" w:rsidP="00235635">
      <w:pPr>
        <w:widowControl w:val="0"/>
        <w:spacing w:after="0" w:line="240" w:lineRule="auto"/>
        <w:ind w:firstLine="709"/>
        <w:jc w:val="both"/>
        <w:rPr>
          <w:rFonts w:ascii="Times New Roman" w:eastAsia="Times New Roman" w:hAnsi="Times New Roman" w:cs="Times New Roman"/>
          <w:sz w:val="24"/>
          <w:szCs w:val="28"/>
        </w:rPr>
      </w:pPr>
      <w:r w:rsidRPr="00B639CF">
        <w:rPr>
          <w:rFonts w:ascii="Times New Roman" w:eastAsia="Times New Roman" w:hAnsi="Times New Roman" w:cs="Times New Roman"/>
          <w:sz w:val="24"/>
          <w:szCs w:val="28"/>
        </w:rPr>
        <w:t xml:space="preserve">50-66 баллов (оценка удовлетворительно) - наличие твердых знаний в объеме пройденного курса </w:t>
      </w:r>
      <w:r w:rsidRPr="00B639CF">
        <w:rPr>
          <w:rFonts w:ascii="Times New Roman" w:eastAsia="Times New Roman" w:hAnsi="Times New Roman" w:cs="Times New Roman"/>
          <w:spacing w:val="-1"/>
          <w:sz w:val="24"/>
          <w:szCs w:val="28"/>
        </w:rPr>
        <w:t xml:space="preserve">в соответствии с целями обучения, изложение ответов с отдельными ошибками, уверенно исправленными после дополнительных вопросов; правильные в целом </w:t>
      </w:r>
      <w:r w:rsidRPr="00B639CF">
        <w:rPr>
          <w:rFonts w:ascii="Times New Roman" w:eastAsia="Times New Roman" w:hAnsi="Times New Roman" w:cs="Times New Roman"/>
          <w:sz w:val="24"/>
          <w:szCs w:val="28"/>
        </w:rPr>
        <w:t>действия по применению знаний на практике;</w:t>
      </w:r>
    </w:p>
    <w:p w:rsidR="00235635" w:rsidRPr="00B639CF" w:rsidRDefault="00235635" w:rsidP="00235635">
      <w:pPr>
        <w:widowControl w:val="0"/>
        <w:spacing w:after="0" w:line="240" w:lineRule="auto"/>
        <w:ind w:firstLine="709"/>
        <w:jc w:val="both"/>
        <w:rPr>
          <w:rFonts w:ascii="Times New Roman" w:eastAsia="Times New Roman" w:hAnsi="Times New Roman" w:cs="Times New Roman"/>
          <w:sz w:val="24"/>
          <w:szCs w:val="28"/>
          <w:lang w:val="x-none"/>
        </w:rPr>
      </w:pPr>
      <w:r w:rsidRPr="00B639CF">
        <w:rPr>
          <w:rFonts w:ascii="Times New Roman" w:eastAsia="Times New Roman" w:hAnsi="Times New Roman" w:cs="Times New Roman"/>
          <w:sz w:val="24"/>
          <w:szCs w:val="28"/>
          <w:lang w:val="x-none"/>
        </w:rPr>
        <w:t>0-49 баллов (оценка неудовлетворительно)</w:t>
      </w:r>
      <w:r w:rsidRPr="00B639CF">
        <w:rPr>
          <w:rFonts w:ascii="Times New Roman" w:eastAsia="Times New Roman" w:hAnsi="Times New Roman" w:cs="Times New Roman"/>
          <w:iCs/>
          <w:sz w:val="24"/>
          <w:szCs w:val="28"/>
          <w:lang w:val="x-none"/>
        </w:rPr>
        <w:t xml:space="preserve"> - ответы не связаны с вопросами, </w:t>
      </w:r>
      <w:r w:rsidRPr="00B639CF">
        <w:rPr>
          <w:rFonts w:ascii="Times New Roman" w:eastAsia="Times New Roman" w:hAnsi="Times New Roman" w:cs="Times New Roman"/>
          <w:sz w:val="24"/>
          <w:szCs w:val="28"/>
          <w:lang w:val="x-none"/>
        </w:rPr>
        <w:t>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235635" w:rsidRPr="00B639CF" w:rsidRDefault="00235635" w:rsidP="00235635">
      <w:pPr>
        <w:widowControl w:val="0"/>
        <w:spacing w:after="0" w:line="240" w:lineRule="auto"/>
        <w:ind w:firstLine="709"/>
        <w:jc w:val="both"/>
        <w:rPr>
          <w:rFonts w:ascii="Times New Roman" w:eastAsia="Times New Roman" w:hAnsi="Times New Roman" w:cs="Times New Roman"/>
          <w:b/>
          <w:color w:val="000000"/>
          <w:sz w:val="28"/>
          <w:szCs w:val="24"/>
        </w:rPr>
      </w:pPr>
    </w:p>
    <w:p w:rsidR="00235635" w:rsidRPr="00B639CF" w:rsidRDefault="00235635" w:rsidP="00235635">
      <w:pPr>
        <w:widowControl w:val="0"/>
        <w:spacing w:after="0" w:line="240" w:lineRule="auto"/>
        <w:ind w:firstLine="709"/>
        <w:jc w:val="both"/>
        <w:rPr>
          <w:rFonts w:ascii="Times New Roman" w:eastAsia="Times New Roman" w:hAnsi="Times New Roman" w:cs="Times New Roman"/>
          <w:b/>
          <w:color w:val="000000"/>
          <w:sz w:val="28"/>
          <w:szCs w:val="24"/>
        </w:rPr>
      </w:pPr>
    </w:p>
    <w:p w:rsidR="00235635" w:rsidRPr="00B639CF" w:rsidRDefault="00235635" w:rsidP="00235635">
      <w:pPr>
        <w:widowControl w:val="0"/>
        <w:spacing w:after="0" w:line="240" w:lineRule="auto"/>
        <w:ind w:firstLine="709"/>
        <w:jc w:val="both"/>
        <w:rPr>
          <w:rFonts w:ascii="Times New Roman" w:eastAsia="Times New Roman" w:hAnsi="Times New Roman" w:cs="Times New Roman"/>
          <w:b/>
          <w:color w:val="000000"/>
          <w:sz w:val="28"/>
          <w:szCs w:val="24"/>
        </w:rPr>
        <w:sectPr w:rsidR="00235635" w:rsidRPr="00B639CF" w:rsidSect="00B639CF">
          <w:footerReference w:type="default" r:id="rId13"/>
          <w:pgSz w:w="11906" w:h="16838"/>
          <w:pgMar w:top="567" w:right="567" w:bottom="539" w:left="1134" w:header="708" w:footer="708" w:gutter="0"/>
          <w:cols w:space="708"/>
          <w:titlePg/>
          <w:docGrid w:linePitch="360"/>
        </w:sectPr>
      </w:pPr>
    </w:p>
    <w:p w:rsidR="00235635" w:rsidRDefault="00235635" w:rsidP="00235635">
      <w:pPr>
        <w:widowControl w:val="0"/>
        <w:spacing w:after="0" w:line="240" w:lineRule="auto"/>
        <w:ind w:firstLine="709"/>
        <w:jc w:val="both"/>
        <w:rPr>
          <w:rFonts w:ascii="Times New Roman" w:eastAsia="Times New Roman" w:hAnsi="Times New Roman" w:cs="Times New Roman"/>
          <w:b/>
          <w:color w:val="000000"/>
          <w:sz w:val="28"/>
          <w:szCs w:val="24"/>
        </w:rPr>
      </w:pPr>
    </w:p>
    <w:p w:rsidR="00235635" w:rsidRDefault="00235635" w:rsidP="00235635">
      <w:pPr>
        <w:widowControl w:val="0"/>
        <w:spacing w:after="0" w:line="240" w:lineRule="auto"/>
        <w:ind w:firstLine="709"/>
        <w:jc w:val="both"/>
        <w:rPr>
          <w:rFonts w:ascii="Times New Roman" w:eastAsia="Times New Roman" w:hAnsi="Times New Roman" w:cs="Times New Roman"/>
          <w:b/>
          <w:color w:val="000000"/>
          <w:sz w:val="28"/>
          <w:szCs w:val="24"/>
        </w:rPr>
      </w:pPr>
    </w:p>
    <w:p w:rsidR="00235635" w:rsidRPr="00B639CF" w:rsidRDefault="00235635" w:rsidP="00235635">
      <w:pPr>
        <w:widowControl w:val="0"/>
        <w:spacing w:after="0" w:line="240" w:lineRule="auto"/>
        <w:ind w:firstLine="709"/>
        <w:jc w:val="both"/>
        <w:rPr>
          <w:rFonts w:ascii="Times New Roman" w:eastAsia="Times New Roman" w:hAnsi="Times New Roman" w:cs="Times New Roman"/>
          <w:b/>
          <w:color w:val="000000"/>
          <w:sz w:val="28"/>
          <w:szCs w:val="24"/>
          <w:lang w:val="x-none"/>
        </w:rPr>
      </w:pPr>
      <w:r w:rsidRPr="00B639CF">
        <w:rPr>
          <w:rFonts w:ascii="Times New Roman" w:eastAsia="Times New Roman" w:hAnsi="Times New Roman" w:cs="Times New Roman"/>
          <w:b/>
          <w:color w:val="000000"/>
          <w:sz w:val="28"/>
          <w:szCs w:val="24"/>
          <w:lang w:val="x-none"/>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3"/>
    </w:p>
    <w:p w:rsidR="00235635" w:rsidRPr="00B639CF" w:rsidRDefault="00235635" w:rsidP="00235635">
      <w:pPr>
        <w:spacing w:after="0" w:line="240" w:lineRule="auto"/>
        <w:rPr>
          <w:rFonts w:ascii="Times New Roman" w:eastAsia="Times New Roman" w:hAnsi="Times New Roman" w:cs="Times New Roman"/>
          <w:b/>
          <w:sz w:val="28"/>
          <w:szCs w:val="28"/>
        </w:rPr>
      </w:pPr>
    </w:p>
    <w:p w:rsidR="00235635" w:rsidRPr="00B639CF" w:rsidRDefault="00235635" w:rsidP="00235635">
      <w:pPr>
        <w:shd w:val="clear" w:color="auto" w:fill="FFFFFF"/>
        <w:spacing w:after="0" w:line="240" w:lineRule="auto"/>
        <w:jc w:val="center"/>
        <w:rPr>
          <w:rFonts w:ascii="Times New Roman" w:eastAsia="Times New Roman" w:hAnsi="Times New Roman" w:cs="Times New Roman"/>
          <w:sz w:val="24"/>
          <w:szCs w:val="24"/>
        </w:rPr>
      </w:pPr>
      <w:r w:rsidRPr="00B639CF">
        <w:rPr>
          <w:rFonts w:ascii="Times New Roman" w:eastAsia="Times New Roman" w:hAnsi="Times New Roman" w:cs="Times New Roman"/>
          <w:sz w:val="24"/>
          <w:szCs w:val="24"/>
        </w:rPr>
        <w:t>Министерство образования и науки Российской Федерации</w:t>
      </w:r>
    </w:p>
    <w:p w:rsidR="00235635" w:rsidRPr="00B639CF" w:rsidRDefault="00235635" w:rsidP="00235635">
      <w:pPr>
        <w:shd w:val="clear" w:color="auto" w:fill="FFFFFF"/>
        <w:spacing w:after="0" w:line="240" w:lineRule="auto"/>
        <w:ind w:firstLine="709"/>
        <w:jc w:val="center"/>
        <w:rPr>
          <w:rFonts w:ascii="Times New Roman" w:eastAsia="Times New Roman" w:hAnsi="Times New Roman" w:cs="Times New Roman"/>
          <w:sz w:val="24"/>
          <w:szCs w:val="24"/>
        </w:rPr>
      </w:pPr>
      <w:r w:rsidRPr="00B639CF">
        <w:rPr>
          <w:rFonts w:ascii="Times New Roman" w:eastAsia="Times New Roman" w:hAnsi="Times New Roman" w:cs="Times New Roman"/>
          <w:sz w:val="24"/>
          <w:szCs w:val="24"/>
        </w:rPr>
        <w:t>Федеральное государственное бюджетное образовательное учреждение высшего образования</w:t>
      </w:r>
    </w:p>
    <w:p w:rsidR="00235635" w:rsidRPr="00B639CF" w:rsidRDefault="00235635" w:rsidP="00235635">
      <w:pPr>
        <w:shd w:val="clear" w:color="auto" w:fill="FFFFFF"/>
        <w:spacing w:after="0" w:line="240" w:lineRule="auto"/>
        <w:jc w:val="center"/>
        <w:rPr>
          <w:rFonts w:ascii="Times New Roman" w:eastAsia="Times New Roman" w:hAnsi="Times New Roman" w:cs="Times New Roman"/>
          <w:sz w:val="24"/>
          <w:szCs w:val="24"/>
        </w:rPr>
      </w:pPr>
      <w:r w:rsidRPr="00B639CF">
        <w:rPr>
          <w:rFonts w:ascii="Times New Roman" w:eastAsia="Times New Roman" w:hAnsi="Times New Roman" w:cs="Times New Roman"/>
          <w:sz w:val="24"/>
          <w:szCs w:val="24"/>
        </w:rPr>
        <w:t>«Ростовский государственный экономический университет (РИНХ)»</w:t>
      </w:r>
    </w:p>
    <w:p w:rsidR="00235635" w:rsidRPr="00B639CF" w:rsidRDefault="00235635" w:rsidP="00235635">
      <w:pPr>
        <w:shd w:val="clear" w:color="auto" w:fill="FFFFFF"/>
        <w:spacing w:after="0" w:line="240" w:lineRule="auto"/>
        <w:jc w:val="center"/>
        <w:rPr>
          <w:rFonts w:ascii="Times New Roman" w:eastAsia="Times New Roman" w:hAnsi="Times New Roman" w:cs="Times New Roman"/>
          <w:sz w:val="24"/>
          <w:szCs w:val="24"/>
        </w:rPr>
      </w:pPr>
      <w:r w:rsidRPr="00B639CF">
        <w:rPr>
          <w:rFonts w:ascii="Times New Roman" w:eastAsia="Times New Roman" w:hAnsi="Times New Roman" w:cs="Times New Roman"/>
          <w:sz w:val="24"/>
          <w:szCs w:val="24"/>
        </w:rPr>
        <w:t>Кафедра Лингвистики и межкультурной коммуникации</w:t>
      </w:r>
    </w:p>
    <w:p w:rsidR="00235635" w:rsidRPr="00B639CF" w:rsidRDefault="00235635" w:rsidP="00235635">
      <w:pPr>
        <w:spacing w:after="0" w:line="240" w:lineRule="auto"/>
        <w:textAlignment w:val="baseline"/>
        <w:rPr>
          <w:rFonts w:ascii="Calibri" w:eastAsia="Times New Roman" w:hAnsi="Calibri" w:cs="Times New Roman"/>
          <w:sz w:val="24"/>
          <w:szCs w:val="24"/>
        </w:rPr>
      </w:pPr>
    </w:p>
    <w:p w:rsidR="00235635" w:rsidRPr="00B639CF" w:rsidRDefault="00235635" w:rsidP="00235635">
      <w:pPr>
        <w:spacing w:after="0" w:line="240" w:lineRule="auto"/>
        <w:jc w:val="center"/>
        <w:textAlignment w:val="baseline"/>
        <w:rPr>
          <w:rFonts w:ascii="Times New Roman" w:eastAsia="Times New Roman" w:hAnsi="Times New Roman" w:cs="Times New Roman"/>
          <w:sz w:val="24"/>
          <w:szCs w:val="24"/>
        </w:rPr>
      </w:pPr>
      <w:r w:rsidRPr="00B639CF">
        <w:rPr>
          <w:rFonts w:ascii="Times New Roman" w:eastAsia="Times New Roman" w:hAnsi="Times New Roman" w:cs="Times New Roman"/>
          <w:b/>
          <w:bCs/>
          <w:sz w:val="24"/>
          <w:szCs w:val="24"/>
        </w:rPr>
        <w:t>Вопросы к экзамену</w:t>
      </w:r>
    </w:p>
    <w:p w:rsidR="00235635" w:rsidRPr="00B639CF" w:rsidRDefault="00235635" w:rsidP="00235635">
      <w:pPr>
        <w:spacing w:after="0" w:line="360" w:lineRule="auto"/>
        <w:jc w:val="center"/>
        <w:rPr>
          <w:rFonts w:ascii="Times New Roman" w:eastAsia="Times New Roman" w:hAnsi="Times New Roman" w:cs="Times New Roman"/>
          <w:b/>
          <w:sz w:val="24"/>
          <w:szCs w:val="24"/>
        </w:rPr>
      </w:pPr>
      <w:r w:rsidRPr="00B639CF">
        <w:rPr>
          <w:rFonts w:ascii="Times New Roman" w:eastAsia="Times New Roman" w:hAnsi="Times New Roman" w:cs="Times New Roman"/>
          <w:sz w:val="24"/>
          <w:szCs w:val="24"/>
        </w:rPr>
        <w:t>по дисциплине</w:t>
      </w:r>
      <w:r w:rsidRPr="00B639CF">
        <w:rPr>
          <w:rFonts w:ascii="Times New Roman" w:eastAsia="Times New Roman" w:hAnsi="Times New Roman" w:cs="Times New Roman"/>
          <w:b/>
          <w:sz w:val="24"/>
          <w:szCs w:val="24"/>
        </w:rPr>
        <w:t xml:space="preserve"> Теория перевода первого иностранного языка</w:t>
      </w:r>
    </w:p>
    <w:p w:rsidR="00235635" w:rsidRPr="00B639CF" w:rsidRDefault="00235635" w:rsidP="00235635">
      <w:pPr>
        <w:spacing w:after="0" w:line="240" w:lineRule="auto"/>
        <w:rPr>
          <w:rFonts w:ascii="Calibri" w:eastAsia="Times New Roman" w:hAnsi="Calibri" w:cs="Times New Roman"/>
          <w:sz w:val="24"/>
          <w:szCs w:val="24"/>
          <w:lang w:eastAsia="en-US"/>
        </w:rPr>
      </w:pPr>
      <w:r w:rsidRPr="00B639CF">
        <w:rPr>
          <w:rFonts w:ascii="Times New Roman" w:eastAsia="Times New Roman" w:hAnsi="Times New Roman" w:cs="Times New Roman"/>
          <w:color w:val="000000"/>
          <w:sz w:val="24"/>
          <w:szCs w:val="24"/>
          <w:lang w:eastAsia="en-US"/>
        </w:rPr>
        <w:t>1.Лексические трансформации: Транслитерация и транскрибирование.</w:t>
      </w:r>
    </w:p>
    <w:p w:rsidR="00235635" w:rsidRPr="00B639CF" w:rsidRDefault="00235635" w:rsidP="00235635">
      <w:pPr>
        <w:spacing w:after="0" w:line="240" w:lineRule="auto"/>
        <w:rPr>
          <w:rFonts w:ascii="Times New Roman" w:eastAsia="Times New Roman" w:hAnsi="Times New Roman" w:cs="Times New Roman"/>
          <w:b/>
          <w:sz w:val="24"/>
          <w:szCs w:val="24"/>
        </w:rPr>
      </w:pPr>
      <w:r w:rsidRPr="00B639CF">
        <w:rPr>
          <w:rFonts w:ascii="Times New Roman" w:eastAsia="Times New Roman" w:hAnsi="Times New Roman" w:cs="Times New Roman"/>
          <w:color w:val="000000"/>
          <w:sz w:val="24"/>
          <w:szCs w:val="24"/>
          <w:lang w:eastAsia="en-US"/>
        </w:rPr>
        <w:t xml:space="preserve">2.Стилистика перевода. Стилистические </w:t>
      </w:r>
      <w:proofErr w:type="spellStart"/>
      <w:proofErr w:type="gramStart"/>
      <w:r w:rsidRPr="00B639CF">
        <w:rPr>
          <w:rFonts w:ascii="Times New Roman" w:eastAsia="Times New Roman" w:hAnsi="Times New Roman" w:cs="Times New Roman"/>
          <w:color w:val="000000"/>
          <w:sz w:val="24"/>
          <w:szCs w:val="24"/>
          <w:lang w:eastAsia="en-US"/>
        </w:rPr>
        <w:t>при</w:t>
      </w:r>
      <w:proofErr w:type="gramEnd"/>
      <w:r w:rsidRPr="00B639CF">
        <w:rPr>
          <w:rFonts w:ascii="Times New Roman" w:eastAsia="Times New Roman" w:hAnsi="Times New Roman" w:cs="Times New Roman"/>
          <w:color w:val="000000"/>
          <w:sz w:val="24"/>
          <w:szCs w:val="24"/>
          <w:lang w:eastAsia="en-US"/>
        </w:rPr>
        <w:t>ѐмы</w:t>
      </w:r>
      <w:proofErr w:type="spellEnd"/>
      <w:r w:rsidRPr="00B639CF">
        <w:rPr>
          <w:rFonts w:ascii="Times New Roman" w:eastAsia="Times New Roman" w:hAnsi="Times New Roman" w:cs="Times New Roman"/>
          <w:color w:val="000000"/>
          <w:sz w:val="24"/>
          <w:szCs w:val="24"/>
          <w:lang w:eastAsia="en-US"/>
        </w:rPr>
        <w:t xml:space="preserve"> перевода.</w:t>
      </w:r>
    </w:p>
    <w:p w:rsidR="00235635" w:rsidRPr="00B639CF" w:rsidRDefault="00235635" w:rsidP="00235635">
      <w:pPr>
        <w:spacing w:after="0" w:line="240" w:lineRule="auto"/>
        <w:rPr>
          <w:rFonts w:ascii="Calibri" w:eastAsia="Times New Roman" w:hAnsi="Calibri" w:cs="Times New Roman"/>
          <w:sz w:val="24"/>
          <w:szCs w:val="24"/>
          <w:lang w:eastAsia="en-US"/>
        </w:rPr>
      </w:pPr>
      <w:r w:rsidRPr="00B639CF">
        <w:rPr>
          <w:rFonts w:ascii="Times New Roman" w:eastAsia="Times New Roman" w:hAnsi="Times New Roman" w:cs="Times New Roman"/>
          <w:color w:val="000000"/>
          <w:sz w:val="24"/>
          <w:szCs w:val="24"/>
          <w:lang w:eastAsia="en-US"/>
        </w:rPr>
        <w:t>3.Лексические трудности перевода: лексические переводческие трансформации</w:t>
      </w:r>
    </w:p>
    <w:p w:rsidR="00235635" w:rsidRPr="00B639CF" w:rsidRDefault="00235635" w:rsidP="00235635">
      <w:pPr>
        <w:spacing w:after="0" w:line="240" w:lineRule="auto"/>
        <w:rPr>
          <w:rFonts w:ascii="Calibri" w:eastAsia="Times New Roman" w:hAnsi="Calibri" w:cs="Times New Roman"/>
          <w:sz w:val="24"/>
          <w:szCs w:val="24"/>
          <w:lang w:eastAsia="en-US"/>
        </w:rPr>
      </w:pPr>
      <w:r w:rsidRPr="00B639CF">
        <w:rPr>
          <w:rFonts w:ascii="Times New Roman" w:eastAsia="Times New Roman" w:hAnsi="Times New Roman" w:cs="Times New Roman"/>
          <w:color w:val="000000"/>
          <w:sz w:val="24"/>
          <w:szCs w:val="24"/>
          <w:lang w:eastAsia="en-US"/>
        </w:rPr>
        <w:t>4.Грамматические трудности перевода: грамматические переводческие трансформации</w:t>
      </w:r>
    </w:p>
    <w:p w:rsidR="00235635" w:rsidRPr="00B639CF" w:rsidRDefault="00235635" w:rsidP="00235635">
      <w:pPr>
        <w:spacing w:after="0" w:line="240" w:lineRule="auto"/>
        <w:rPr>
          <w:rFonts w:ascii="Calibri" w:eastAsia="Times New Roman" w:hAnsi="Calibri" w:cs="Times New Roman"/>
          <w:sz w:val="24"/>
          <w:szCs w:val="24"/>
          <w:lang w:eastAsia="en-US"/>
        </w:rPr>
      </w:pPr>
      <w:r w:rsidRPr="00B639CF">
        <w:rPr>
          <w:rFonts w:ascii="Times New Roman" w:eastAsia="Times New Roman" w:hAnsi="Times New Roman" w:cs="Times New Roman"/>
          <w:color w:val="000000"/>
          <w:sz w:val="24"/>
          <w:szCs w:val="24"/>
          <w:lang w:eastAsia="en-US"/>
        </w:rPr>
        <w:t>5.Перевод неологизмов. Перевод антропонимов. Перевод ФЕ. Перевод сленга. Перевод сокращений.</w:t>
      </w:r>
    </w:p>
    <w:p w:rsidR="00235635" w:rsidRPr="00B639CF" w:rsidRDefault="00235635" w:rsidP="00235635">
      <w:pPr>
        <w:spacing w:after="0" w:line="240" w:lineRule="auto"/>
        <w:rPr>
          <w:rFonts w:ascii="Calibri" w:eastAsia="Times New Roman" w:hAnsi="Calibri" w:cs="Times New Roman"/>
          <w:sz w:val="24"/>
          <w:szCs w:val="24"/>
          <w:lang w:eastAsia="en-US"/>
        </w:rPr>
      </w:pPr>
      <w:r w:rsidRPr="00B639CF">
        <w:rPr>
          <w:rFonts w:ascii="Times New Roman" w:eastAsia="Times New Roman" w:hAnsi="Times New Roman" w:cs="Times New Roman"/>
          <w:color w:val="000000"/>
          <w:sz w:val="24"/>
          <w:szCs w:val="24"/>
          <w:lang w:eastAsia="en-US"/>
        </w:rPr>
        <w:t>6.Перевод реалий.</w:t>
      </w:r>
    </w:p>
    <w:p w:rsidR="00235635" w:rsidRPr="00B639CF" w:rsidRDefault="00235635" w:rsidP="00235635">
      <w:pPr>
        <w:spacing w:after="0" w:line="240" w:lineRule="auto"/>
        <w:rPr>
          <w:rFonts w:ascii="Calibri" w:eastAsia="Times New Roman" w:hAnsi="Calibri" w:cs="Times New Roman"/>
          <w:sz w:val="24"/>
          <w:szCs w:val="24"/>
          <w:lang w:eastAsia="en-US"/>
        </w:rPr>
      </w:pPr>
      <w:r w:rsidRPr="00B639CF">
        <w:rPr>
          <w:rFonts w:ascii="Times New Roman" w:eastAsia="Times New Roman" w:hAnsi="Times New Roman" w:cs="Times New Roman"/>
          <w:color w:val="000000"/>
          <w:sz w:val="24"/>
          <w:szCs w:val="24"/>
          <w:lang w:eastAsia="en-US"/>
        </w:rPr>
        <w:t>7.Основные стилевые отличия текста в зависимости от сферы его употребления. Стилистические особенности научно- технической литературы.</w:t>
      </w:r>
    </w:p>
    <w:p w:rsidR="00235635" w:rsidRPr="00B639CF" w:rsidRDefault="00235635" w:rsidP="00235635">
      <w:pPr>
        <w:spacing w:after="0" w:line="240" w:lineRule="auto"/>
        <w:rPr>
          <w:rFonts w:ascii="Calibri" w:eastAsia="Times New Roman" w:hAnsi="Calibri" w:cs="Times New Roman"/>
          <w:sz w:val="24"/>
          <w:szCs w:val="24"/>
          <w:lang w:eastAsia="en-US"/>
        </w:rPr>
      </w:pPr>
      <w:r w:rsidRPr="00B639CF">
        <w:rPr>
          <w:rFonts w:ascii="Times New Roman" w:eastAsia="Times New Roman" w:hAnsi="Times New Roman" w:cs="Times New Roman"/>
          <w:color w:val="000000"/>
          <w:sz w:val="24"/>
          <w:szCs w:val="24"/>
          <w:lang w:eastAsia="en-US"/>
        </w:rPr>
        <w:t xml:space="preserve">8.Лексический состав и семантические особенности функционального стиля научно-технической литературы. Понятие о термине и </w:t>
      </w:r>
      <w:proofErr w:type="spellStart"/>
      <w:r w:rsidRPr="00B639CF">
        <w:rPr>
          <w:rFonts w:ascii="Times New Roman" w:eastAsia="Times New Roman" w:hAnsi="Times New Roman" w:cs="Times New Roman"/>
          <w:color w:val="000000"/>
          <w:sz w:val="24"/>
          <w:szCs w:val="24"/>
          <w:lang w:eastAsia="en-US"/>
        </w:rPr>
        <w:t>терминосистемах</w:t>
      </w:r>
      <w:proofErr w:type="spellEnd"/>
      <w:r w:rsidRPr="00B639CF">
        <w:rPr>
          <w:rFonts w:ascii="Times New Roman" w:eastAsia="Times New Roman" w:hAnsi="Times New Roman" w:cs="Times New Roman"/>
          <w:color w:val="000000"/>
          <w:sz w:val="24"/>
          <w:szCs w:val="24"/>
          <w:lang w:eastAsia="en-US"/>
        </w:rPr>
        <w:t xml:space="preserve">. Специфика функционирования общеупотребительных слов в научно-технических текстах и их передачи </w:t>
      </w:r>
      <w:proofErr w:type="gramStart"/>
      <w:r w:rsidRPr="00B639CF">
        <w:rPr>
          <w:rFonts w:ascii="Times New Roman" w:eastAsia="Times New Roman" w:hAnsi="Times New Roman" w:cs="Times New Roman"/>
          <w:color w:val="000000"/>
          <w:sz w:val="24"/>
          <w:szCs w:val="24"/>
          <w:lang w:eastAsia="en-US"/>
        </w:rPr>
        <w:t>с</w:t>
      </w:r>
      <w:proofErr w:type="gramEnd"/>
      <w:r w:rsidRPr="00B639CF">
        <w:rPr>
          <w:rFonts w:ascii="Times New Roman" w:eastAsia="Times New Roman" w:hAnsi="Times New Roman" w:cs="Times New Roman"/>
          <w:color w:val="000000"/>
          <w:sz w:val="24"/>
          <w:szCs w:val="24"/>
          <w:lang w:eastAsia="en-US"/>
        </w:rPr>
        <w:t xml:space="preserve"> ИЯ на ПЯ.</w:t>
      </w:r>
    </w:p>
    <w:p w:rsidR="00235635" w:rsidRPr="00B639CF" w:rsidRDefault="00235635" w:rsidP="00235635">
      <w:pPr>
        <w:spacing w:after="0" w:line="240" w:lineRule="auto"/>
        <w:rPr>
          <w:rFonts w:ascii="Calibri" w:eastAsia="Times New Roman" w:hAnsi="Calibri" w:cs="Times New Roman"/>
          <w:sz w:val="24"/>
          <w:szCs w:val="24"/>
          <w:lang w:eastAsia="en-US"/>
        </w:rPr>
      </w:pPr>
      <w:r w:rsidRPr="00B639CF">
        <w:rPr>
          <w:rFonts w:ascii="Times New Roman" w:eastAsia="Times New Roman" w:hAnsi="Times New Roman" w:cs="Times New Roman"/>
          <w:color w:val="000000"/>
          <w:sz w:val="24"/>
          <w:szCs w:val="24"/>
          <w:lang w:eastAsia="en-US"/>
        </w:rPr>
        <w:t>9.Грамматический строй и логико-грамматическое членение предложения функционального стиля научно-технической литературы.</w:t>
      </w:r>
    </w:p>
    <w:p w:rsidR="00235635" w:rsidRPr="00B639CF" w:rsidRDefault="00235635" w:rsidP="00235635">
      <w:pPr>
        <w:spacing w:after="0" w:line="240" w:lineRule="auto"/>
        <w:rPr>
          <w:rFonts w:ascii="Calibri" w:eastAsia="Times New Roman" w:hAnsi="Calibri" w:cs="Times New Roman"/>
          <w:sz w:val="24"/>
          <w:szCs w:val="24"/>
          <w:lang w:eastAsia="en-US"/>
        </w:rPr>
      </w:pPr>
      <w:r w:rsidRPr="00B639CF">
        <w:rPr>
          <w:rFonts w:ascii="Times New Roman" w:eastAsia="Times New Roman" w:hAnsi="Times New Roman" w:cs="Times New Roman"/>
          <w:color w:val="000000"/>
          <w:sz w:val="24"/>
          <w:szCs w:val="24"/>
          <w:lang w:eastAsia="en-US"/>
        </w:rPr>
        <w:t xml:space="preserve">10.Соотношение научно-технического стиля </w:t>
      </w:r>
      <w:proofErr w:type="gramStart"/>
      <w:r w:rsidRPr="00B639CF">
        <w:rPr>
          <w:rFonts w:ascii="Times New Roman" w:eastAsia="Times New Roman" w:hAnsi="Times New Roman" w:cs="Times New Roman"/>
          <w:color w:val="000000"/>
          <w:sz w:val="24"/>
          <w:szCs w:val="24"/>
          <w:lang w:eastAsia="en-US"/>
        </w:rPr>
        <w:t>в</w:t>
      </w:r>
      <w:proofErr w:type="gramEnd"/>
      <w:r w:rsidRPr="00B639CF">
        <w:rPr>
          <w:rFonts w:ascii="Times New Roman" w:eastAsia="Times New Roman" w:hAnsi="Times New Roman" w:cs="Times New Roman"/>
          <w:color w:val="000000"/>
          <w:sz w:val="24"/>
          <w:szCs w:val="24"/>
          <w:lang w:eastAsia="en-US"/>
        </w:rPr>
        <w:t xml:space="preserve"> ИЯ и ПЯ. Стилистические проблемы научно-технического перевода. </w:t>
      </w:r>
      <w:proofErr w:type="spellStart"/>
      <w:r w:rsidRPr="00B639CF">
        <w:rPr>
          <w:rFonts w:ascii="Times New Roman" w:eastAsia="Times New Roman" w:hAnsi="Times New Roman" w:cs="Times New Roman"/>
          <w:color w:val="000000"/>
          <w:sz w:val="24"/>
          <w:szCs w:val="24"/>
          <w:lang w:eastAsia="en-US"/>
        </w:rPr>
        <w:t>Общестилистические</w:t>
      </w:r>
      <w:proofErr w:type="spellEnd"/>
      <w:r w:rsidRPr="00B639CF">
        <w:rPr>
          <w:rFonts w:ascii="Times New Roman" w:eastAsia="Times New Roman" w:hAnsi="Times New Roman" w:cs="Times New Roman"/>
          <w:color w:val="000000"/>
          <w:sz w:val="24"/>
          <w:szCs w:val="24"/>
          <w:lang w:eastAsia="en-US"/>
        </w:rPr>
        <w:t xml:space="preserve"> и лексико-стилистические трансформации при переводе научно-технической литературы. «Ложные друзья» переводчика, их качественная и количественная характеристика.</w:t>
      </w:r>
    </w:p>
    <w:p w:rsidR="00235635" w:rsidRPr="00B639CF" w:rsidRDefault="00235635" w:rsidP="00235635">
      <w:pPr>
        <w:spacing w:after="0" w:line="240" w:lineRule="auto"/>
        <w:rPr>
          <w:rFonts w:ascii="Calibri" w:eastAsia="Times New Roman" w:hAnsi="Calibri" w:cs="Times New Roman"/>
          <w:sz w:val="24"/>
          <w:szCs w:val="24"/>
          <w:lang w:eastAsia="en-US"/>
        </w:rPr>
      </w:pPr>
      <w:r w:rsidRPr="00B639CF">
        <w:rPr>
          <w:rFonts w:ascii="Times New Roman" w:eastAsia="Times New Roman" w:hAnsi="Times New Roman" w:cs="Times New Roman"/>
          <w:color w:val="000000"/>
          <w:sz w:val="24"/>
          <w:szCs w:val="24"/>
          <w:lang w:eastAsia="en-US"/>
        </w:rPr>
        <w:t>11.Проблема эквивалентности и адекватности в научно-техническом переводе.</w:t>
      </w:r>
    </w:p>
    <w:p w:rsidR="00235635" w:rsidRPr="00B639CF" w:rsidRDefault="00235635" w:rsidP="00235635">
      <w:pPr>
        <w:spacing w:after="0" w:line="240" w:lineRule="auto"/>
        <w:rPr>
          <w:rFonts w:ascii="Calibri" w:eastAsia="Times New Roman" w:hAnsi="Calibri" w:cs="Times New Roman"/>
          <w:sz w:val="24"/>
          <w:szCs w:val="24"/>
          <w:lang w:eastAsia="en-US"/>
        </w:rPr>
      </w:pPr>
      <w:r w:rsidRPr="00B639CF">
        <w:rPr>
          <w:rFonts w:ascii="Times New Roman" w:eastAsia="Times New Roman" w:hAnsi="Times New Roman" w:cs="Times New Roman"/>
          <w:color w:val="000000"/>
          <w:sz w:val="24"/>
          <w:szCs w:val="24"/>
          <w:lang w:eastAsia="en-US"/>
        </w:rPr>
        <w:t>12.Прагматические аспекты перевода научно-технической литературы.</w:t>
      </w:r>
    </w:p>
    <w:p w:rsidR="00235635" w:rsidRPr="00B639CF" w:rsidRDefault="00235635" w:rsidP="00235635">
      <w:pPr>
        <w:spacing w:after="0" w:line="240" w:lineRule="auto"/>
        <w:rPr>
          <w:rFonts w:ascii="Calibri" w:eastAsia="Times New Roman" w:hAnsi="Calibri" w:cs="Times New Roman"/>
          <w:sz w:val="24"/>
          <w:szCs w:val="24"/>
          <w:lang w:eastAsia="en-US"/>
        </w:rPr>
      </w:pPr>
      <w:r w:rsidRPr="00B639CF">
        <w:rPr>
          <w:rFonts w:ascii="Times New Roman" w:eastAsia="Times New Roman" w:hAnsi="Times New Roman" w:cs="Times New Roman"/>
          <w:color w:val="000000"/>
          <w:sz w:val="24"/>
          <w:szCs w:val="24"/>
          <w:lang w:eastAsia="en-US"/>
        </w:rPr>
        <w:t>13.Степень обработки (адаптации) материала при переводе. Проблема оценки качества перевода</w:t>
      </w:r>
    </w:p>
    <w:p w:rsidR="00235635" w:rsidRPr="00B639CF" w:rsidRDefault="00235635" w:rsidP="00235635">
      <w:pPr>
        <w:spacing w:after="0" w:line="240" w:lineRule="auto"/>
        <w:rPr>
          <w:rFonts w:ascii="Calibri" w:eastAsia="Times New Roman" w:hAnsi="Calibri" w:cs="Times New Roman"/>
          <w:sz w:val="24"/>
          <w:szCs w:val="24"/>
          <w:lang w:eastAsia="en-US"/>
        </w:rPr>
      </w:pPr>
      <w:r w:rsidRPr="00B639CF">
        <w:rPr>
          <w:rFonts w:ascii="Times New Roman" w:eastAsia="Times New Roman" w:hAnsi="Times New Roman" w:cs="Times New Roman"/>
          <w:color w:val="000000"/>
          <w:sz w:val="24"/>
          <w:szCs w:val="24"/>
          <w:lang w:eastAsia="en-US"/>
        </w:rPr>
        <w:t>14.«Теория художественного перевода» как специальный раздел теории перевода. Специфика теории художественного перевода в отличие от общей теории перевода.</w:t>
      </w:r>
    </w:p>
    <w:p w:rsidR="00235635" w:rsidRPr="00B639CF" w:rsidRDefault="00235635" w:rsidP="00235635">
      <w:pPr>
        <w:spacing w:after="0" w:line="240" w:lineRule="auto"/>
        <w:rPr>
          <w:rFonts w:ascii="Calibri" w:eastAsia="Times New Roman" w:hAnsi="Calibri" w:cs="Times New Roman"/>
          <w:sz w:val="24"/>
          <w:szCs w:val="24"/>
          <w:lang w:eastAsia="en-US"/>
        </w:rPr>
      </w:pPr>
      <w:r w:rsidRPr="00B639CF">
        <w:rPr>
          <w:rFonts w:ascii="Times New Roman" w:eastAsia="Times New Roman" w:hAnsi="Times New Roman" w:cs="Times New Roman"/>
          <w:color w:val="000000"/>
          <w:sz w:val="24"/>
          <w:szCs w:val="24"/>
          <w:lang w:eastAsia="en-US"/>
        </w:rPr>
        <w:t>15.Художественный перевод как форма литературных взаимосвязей и историко-литературная проблема.</w:t>
      </w:r>
    </w:p>
    <w:p w:rsidR="00235635" w:rsidRPr="00B639CF" w:rsidRDefault="00235635" w:rsidP="00235635">
      <w:pPr>
        <w:spacing w:after="0" w:line="240" w:lineRule="auto"/>
        <w:rPr>
          <w:rFonts w:ascii="Calibri" w:eastAsia="Times New Roman" w:hAnsi="Calibri" w:cs="Times New Roman"/>
          <w:sz w:val="24"/>
          <w:szCs w:val="24"/>
          <w:lang w:eastAsia="en-US"/>
        </w:rPr>
      </w:pPr>
      <w:r w:rsidRPr="00B639CF">
        <w:rPr>
          <w:rFonts w:ascii="Times New Roman" w:eastAsia="Times New Roman" w:hAnsi="Times New Roman" w:cs="Times New Roman"/>
          <w:color w:val="000000"/>
          <w:sz w:val="24"/>
          <w:szCs w:val="24"/>
          <w:lang w:eastAsia="en-US"/>
        </w:rPr>
        <w:t>16.История развития теории художественного перевода.</w:t>
      </w:r>
    </w:p>
    <w:p w:rsidR="00235635" w:rsidRPr="00B639CF" w:rsidRDefault="00235635" w:rsidP="00235635">
      <w:pPr>
        <w:spacing w:after="0" w:line="240" w:lineRule="auto"/>
        <w:rPr>
          <w:rFonts w:ascii="Calibri" w:eastAsia="Times New Roman" w:hAnsi="Calibri" w:cs="Times New Roman"/>
          <w:sz w:val="24"/>
          <w:szCs w:val="24"/>
          <w:lang w:eastAsia="en-US"/>
        </w:rPr>
      </w:pPr>
      <w:r w:rsidRPr="00B639CF">
        <w:rPr>
          <w:rFonts w:ascii="Times New Roman" w:eastAsia="Times New Roman" w:hAnsi="Times New Roman" w:cs="Times New Roman"/>
          <w:color w:val="000000"/>
          <w:sz w:val="24"/>
          <w:szCs w:val="24"/>
          <w:lang w:eastAsia="en-US"/>
        </w:rPr>
        <w:t>17.Основные принципы теории художественного перевода.</w:t>
      </w:r>
    </w:p>
    <w:p w:rsidR="00235635" w:rsidRPr="00B639CF" w:rsidRDefault="00235635" w:rsidP="00235635">
      <w:pPr>
        <w:spacing w:after="0" w:line="240" w:lineRule="auto"/>
        <w:rPr>
          <w:rFonts w:ascii="Calibri" w:eastAsia="Times New Roman" w:hAnsi="Calibri" w:cs="Times New Roman"/>
          <w:sz w:val="24"/>
          <w:szCs w:val="24"/>
          <w:lang w:eastAsia="en-US"/>
        </w:rPr>
      </w:pPr>
      <w:r w:rsidRPr="00B639CF">
        <w:rPr>
          <w:rFonts w:ascii="Times New Roman" w:eastAsia="Times New Roman" w:hAnsi="Times New Roman" w:cs="Times New Roman"/>
          <w:color w:val="000000"/>
          <w:sz w:val="24"/>
          <w:szCs w:val="24"/>
          <w:lang w:eastAsia="en-US"/>
        </w:rPr>
        <w:t>18.Основные задачи перевода художественного текста.</w:t>
      </w:r>
    </w:p>
    <w:p w:rsidR="00235635" w:rsidRPr="00B639CF" w:rsidRDefault="00235635" w:rsidP="00235635">
      <w:pPr>
        <w:spacing w:after="0" w:line="240" w:lineRule="auto"/>
        <w:rPr>
          <w:rFonts w:ascii="Calibri" w:eastAsia="Times New Roman" w:hAnsi="Calibri" w:cs="Times New Roman"/>
          <w:sz w:val="24"/>
          <w:szCs w:val="24"/>
          <w:lang w:eastAsia="en-US"/>
        </w:rPr>
      </w:pPr>
      <w:r w:rsidRPr="00B639CF">
        <w:rPr>
          <w:rFonts w:ascii="Times New Roman" w:eastAsia="Times New Roman" w:hAnsi="Times New Roman" w:cs="Times New Roman"/>
          <w:color w:val="000000"/>
          <w:sz w:val="24"/>
          <w:szCs w:val="24"/>
          <w:lang w:eastAsia="en-US"/>
        </w:rPr>
        <w:t>19.Лингвистические и литературоведческие методы перевода.</w:t>
      </w:r>
    </w:p>
    <w:p w:rsidR="00235635" w:rsidRPr="00B639CF" w:rsidRDefault="00235635" w:rsidP="00235635">
      <w:pPr>
        <w:spacing w:after="0" w:line="240" w:lineRule="auto"/>
        <w:rPr>
          <w:rFonts w:ascii="Calibri" w:eastAsia="Times New Roman" w:hAnsi="Calibri" w:cs="Times New Roman"/>
          <w:sz w:val="24"/>
          <w:szCs w:val="24"/>
          <w:lang w:eastAsia="en-US"/>
        </w:rPr>
      </w:pPr>
      <w:r w:rsidRPr="00B639CF">
        <w:rPr>
          <w:rFonts w:ascii="Times New Roman" w:eastAsia="Times New Roman" w:hAnsi="Times New Roman" w:cs="Times New Roman"/>
          <w:color w:val="000000"/>
          <w:sz w:val="24"/>
          <w:szCs w:val="24"/>
          <w:lang w:eastAsia="en-US"/>
        </w:rPr>
        <w:t>20.Проблема поэтического перевода.</w:t>
      </w:r>
    </w:p>
    <w:p w:rsidR="00235635" w:rsidRPr="00B639CF" w:rsidRDefault="00235635" w:rsidP="00235635">
      <w:pPr>
        <w:spacing w:after="0" w:line="240" w:lineRule="auto"/>
        <w:rPr>
          <w:rFonts w:ascii="Calibri" w:eastAsia="Times New Roman" w:hAnsi="Calibri" w:cs="Times New Roman"/>
          <w:sz w:val="24"/>
          <w:szCs w:val="24"/>
          <w:lang w:eastAsia="en-US"/>
        </w:rPr>
      </w:pPr>
      <w:r w:rsidRPr="00B639CF">
        <w:rPr>
          <w:rFonts w:ascii="Times New Roman" w:eastAsia="Times New Roman" w:hAnsi="Times New Roman" w:cs="Times New Roman"/>
          <w:color w:val="000000"/>
          <w:sz w:val="24"/>
          <w:szCs w:val="24"/>
          <w:lang w:eastAsia="en-US"/>
        </w:rPr>
        <w:t xml:space="preserve">21.Понятие о разговорной речи как о стилистической подсистеме языка и </w:t>
      </w:r>
      <w:proofErr w:type="spellStart"/>
      <w:r w:rsidRPr="00B639CF">
        <w:rPr>
          <w:rFonts w:ascii="Times New Roman" w:eastAsia="Times New Roman" w:hAnsi="Times New Roman" w:cs="Times New Roman"/>
          <w:color w:val="000000"/>
          <w:sz w:val="24"/>
          <w:szCs w:val="24"/>
          <w:lang w:eastAsia="en-US"/>
        </w:rPr>
        <w:t>еѐ</w:t>
      </w:r>
      <w:proofErr w:type="spellEnd"/>
      <w:r w:rsidRPr="00B639CF">
        <w:rPr>
          <w:rFonts w:ascii="Times New Roman" w:eastAsia="Times New Roman" w:hAnsi="Times New Roman" w:cs="Times New Roman"/>
          <w:color w:val="000000"/>
          <w:sz w:val="24"/>
          <w:szCs w:val="24"/>
          <w:lang w:eastAsia="en-US"/>
        </w:rPr>
        <w:t xml:space="preserve"> место в системе языковых стилей. Основные теоретические проблемы перевода разговорной речи.</w:t>
      </w:r>
    </w:p>
    <w:p w:rsidR="00235635" w:rsidRPr="00B639CF" w:rsidRDefault="00235635" w:rsidP="00235635">
      <w:pPr>
        <w:spacing w:after="0" w:line="240" w:lineRule="auto"/>
        <w:rPr>
          <w:rFonts w:ascii="Calibri" w:eastAsia="Times New Roman" w:hAnsi="Calibri" w:cs="Times New Roman"/>
          <w:sz w:val="24"/>
          <w:szCs w:val="24"/>
          <w:lang w:eastAsia="en-US"/>
        </w:rPr>
      </w:pPr>
      <w:r w:rsidRPr="00B639CF">
        <w:rPr>
          <w:rFonts w:ascii="Times New Roman" w:eastAsia="Times New Roman" w:hAnsi="Times New Roman" w:cs="Times New Roman"/>
          <w:color w:val="000000"/>
          <w:sz w:val="24"/>
          <w:szCs w:val="24"/>
          <w:lang w:eastAsia="en-US"/>
        </w:rPr>
        <w:t>22.Лингвистические особенности перевода разговорного стиля речи: лексические, фразеологические, грамматические.</w:t>
      </w:r>
    </w:p>
    <w:p w:rsidR="00235635" w:rsidRPr="00B639CF" w:rsidRDefault="00235635" w:rsidP="00235635">
      <w:pPr>
        <w:spacing w:after="0" w:line="240" w:lineRule="auto"/>
        <w:rPr>
          <w:rFonts w:ascii="Calibri" w:eastAsia="Times New Roman" w:hAnsi="Calibri" w:cs="Times New Roman"/>
          <w:sz w:val="24"/>
          <w:szCs w:val="24"/>
          <w:lang w:eastAsia="en-US"/>
        </w:rPr>
      </w:pPr>
      <w:r w:rsidRPr="00B639CF">
        <w:rPr>
          <w:rFonts w:ascii="Times New Roman" w:eastAsia="Times New Roman" w:hAnsi="Times New Roman" w:cs="Times New Roman"/>
          <w:color w:val="000000"/>
          <w:sz w:val="24"/>
          <w:szCs w:val="24"/>
          <w:lang w:eastAsia="en-US"/>
        </w:rPr>
        <w:t>23.Паралингвистические аспекты перевода текстов разговорного жанра.</w:t>
      </w:r>
    </w:p>
    <w:p w:rsidR="00235635" w:rsidRPr="00B639CF" w:rsidRDefault="00235635" w:rsidP="00235635">
      <w:pPr>
        <w:spacing w:after="0" w:line="240" w:lineRule="auto"/>
        <w:rPr>
          <w:rFonts w:ascii="Calibri" w:eastAsia="Times New Roman" w:hAnsi="Calibri" w:cs="Times New Roman"/>
          <w:sz w:val="24"/>
          <w:szCs w:val="24"/>
          <w:lang w:eastAsia="en-US"/>
        </w:rPr>
      </w:pPr>
      <w:r w:rsidRPr="00B639CF">
        <w:rPr>
          <w:rFonts w:ascii="Times New Roman" w:eastAsia="Times New Roman" w:hAnsi="Times New Roman" w:cs="Times New Roman"/>
          <w:color w:val="000000"/>
          <w:sz w:val="24"/>
          <w:szCs w:val="24"/>
          <w:lang w:eastAsia="en-US"/>
        </w:rPr>
        <w:t>24.Проблемы перевода общественно-политического текста.</w:t>
      </w:r>
    </w:p>
    <w:p w:rsidR="00235635" w:rsidRPr="00B639CF" w:rsidRDefault="00235635" w:rsidP="00235635">
      <w:pPr>
        <w:spacing w:after="0" w:line="240" w:lineRule="auto"/>
        <w:rPr>
          <w:rFonts w:ascii="Calibri" w:eastAsia="Times New Roman" w:hAnsi="Calibri" w:cs="Times New Roman"/>
          <w:sz w:val="24"/>
          <w:szCs w:val="24"/>
          <w:lang w:eastAsia="en-US"/>
        </w:rPr>
      </w:pPr>
      <w:r w:rsidRPr="00B639CF">
        <w:rPr>
          <w:rFonts w:ascii="Times New Roman" w:eastAsia="Times New Roman" w:hAnsi="Times New Roman" w:cs="Times New Roman"/>
          <w:color w:val="000000"/>
          <w:sz w:val="24"/>
          <w:szCs w:val="24"/>
          <w:lang w:eastAsia="en-US"/>
        </w:rPr>
        <w:t>25.Специфические проблемы перевода официально-деловых текстов.</w:t>
      </w:r>
    </w:p>
    <w:p w:rsidR="00235635" w:rsidRPr="00B639CF" w:rsidRDefault="00235635" w:rsidP="00235635">
      <w:pPr>
        <w:spacing w:after="0" w:line="240" w:lineRule="auto"/>
        <w:rPr>
          <w:rFonts w:ascii="Calibri" w:eastAsia="Times New Roman" w:hAnsi="Calibri" w:cs="Times New Roman"/>
          <w:sz w:val="24"/>
          <w:szCs w:val="24"/>
          <w:lang w:eastAsia="en-US"/>
        </w:rPr>
      </w:pPr>
      <w:r w:rsidRPr="00B639CF">
        <w:rPr>
          <w:rFonts w:ascii="Times New Roman" w:eastAsia="Times New Roman" w:hAnsi="Times New Roman" w:cs="Times New Roman"/>
          <w:color w:val="000000"/>
          <w:sz w:val="24"/>
          <w:szCs w:val="24"/>
          <w:lang w:eastAsia="en-US"/>
        </w:rPr>
        <w:lastRenderedPageBreak/>
        <w:t xml:space="preserve">26.Публицистика как проблема </w:t>
      </w:r>
      <w:proofErr w:type="spellStart"/>
      <w:r w:rsidRPr="00B639CF">
        <w:rPr>
          <w:rFonts w:ascii="Times New Roman" w:eastAsia="Times New Roman" w:hAnsi="Times New Roman" w:cs="Times New Roman"/>
          <w:color w:val="000000"/>
          <w:sz w:val="24"/>
          <w:szCs w:val="24"/>
          <w:lang w:eastAsia="en-US"/>
        </w:rPr>
        <w:t>переводоведения</w:t>
      </w:r>
      <w:proofErr w:type="spellEnd"/>
      <w:r w:rsidRPr="00B639CF">
        <w:rPr>
          <w:rFonts w:ascii="Times New Roman" w:eastAsia="Times New Roman" w:hAnsi="Times New Roman" w:cs="Times New Roman"/>
          <w:color w:val="000000"/>
          <w:sz w:val="24"/>
          <w:szCs w:val="24"/>
          <w:lang w:eastAsia="en-US"/>
        </w:rPr>
        <w:t>.</w:t>
      </w:r>
    </w:p>
    <w:p w:rsidR="00235635" w:rsidRPr="00B639CF" w:rsidRDefault="00235635" w:rsidP="00235635">
      <w:pPr>
        <w:spacing w:after="0" w:line="240" w:lineRule="auto"/>
        <w:rPr>
          <w:rFonts w:ascii="Calibri" w:eastAsia="Times New Roman" w:hAnsi="Calibri" w:cs="Times New Roman"/>
          <w:sz w:val="24"/>
          <w:szCs w:val="24"/>
          <w:lang w:eastAsia="en-US"/>
        </w:rPr>
      </w:pPr>
      <w:r w:rsidRPr="00B639CF">
        <w:rPr>
          <w:rFonts w:ascii="Times New Roman" w:eastAsia="Times New Roman" w:hAnsi="Times New Roman" w:cs="Times New Roman"/>
          <w:color w:val="000000"/>
          <w:sz w:val="24"/>
          <w:szCs w:val="24"/>
          <w:lang w:eastAsia="en-US"/>
        </w:rPr>
        <w:t>27.Специфика перевода рекламных текстов.</w:t>
      </w:r>
    </w:p>
    <w:p w:rsidR="00235635" w:rsidRPr="00B639CF" w:rsidRDefault="00235635" w:rsidP="00235635">
      <w:pPr>
        <w:spacing w:after="0" w:line="240" w:lineRule="auto"/>
        <w:rPr>
          <w:rFonts w:ascii="Calibri" w:eastAsia="Times New Roman" w:hAnsi="Calibri" w:cs="Times New Roman"/>
          <w:sz w:val="24"/>
          <w:szCs w:val="24"/>
          <w:lang w:eastAsia="en-US"/>
        </w:rPr>
      </w:pPr>
      <w:r w:rsidRPr="00B639CF">
        <w:rPr>
          <w:rFonts w:ascii="Times New Roman" w:eastAsia="Times New Roman" w:hAnsi="Times New Roman" w:cs="Times New Roman"/>
          <w:color w:val="000000"/>
          <w:sz w:val="24"/>
          <w:szCs w:val="24"/>
          <w:lang w:eastAsia="en-US"/>
        </w:rPr>
        <w:t>28.Перевод заголовков, пословиц и изречений.</w:t>
      </w:r>
    </w:p>
    <w:p w:rsidR="00235635" w:rsidRPr="00B639CF" w:rsidRDefault="00235635" w:rsidP="00235635">
      <w:pPr>
        <w:spacing w:after="0" w:line="240" w:lineRule="auto"/>
        <w:rPr>
          <w:rFonts w:ascii="Times New Roman" w:eastAsia="Times New Roman" w:hAnsi="Times New Roman" w:cs="Times New Roman"/>
          <w:b/>
          <w:sz w:val="24"/>
          <w:szCs w:val="24"/>
        </w:rPr>
      </w:pPr>
      <w:r w:rsidRPr="00B639CF">
        <w:rPr>
          <w:rFonts w:ascii="Times New Roman" w:eastAsia="Times New Roman" w:hAnsi="Times New Roman" w:cs="Times New Roman"/>
          <w:color w:val="000000"/>
          <w:sz w:val="24"/>
          <w:szCs w:val="24"/>
          <w:lang w:eastAsia="en-US"/>
        </w:rPr>
        <w:t>29.Проблема перевода официально-деловой документации.</w:t>
      </w:r>
    </w:p>
    <w:p w:rsidR="00235635" w:rsidRPr="00B639CF" w:rsidRDefault="00235635" w:rsidP="00235635">
      <w:pPr>
        <w:widowControl w:val="0"/>
        <w:autoSpaceDE w:val="0"/>
        <w:autoSpaceDN w:val="0"/>
        <w:spacing w:before="4" w:after="0" w:line="240" w:lineRule="auto"/>
        <w:ind w:left="462"/>
        <w:rPr>
          <w:rFonts w:ascii="Times New Roman" w:eastAsia="Times New Roman" w:hAnsi="Times New Roman" w:cs="Times New Roman"/>
          <w:sz w:val="24"/>
          <w:szCs w:val="24"/>
          <w:lang w:bidi="ru-RU"/>
        </w:rPr>
      </w:pPr>
    </w:p>
    <w:p w:rsidR="00235635" w:rsidRPr="00B639CF" w:rsidRDefault="00235635" w:rsidP="00235635">
      <w:pPr>
        <w:widowControl w:val="0"/>
        <w:autoSpaceDE w:val="0"/>
        <w:autoSpaceDN w:val="0"/>
        <w:spacing w:before="4" w:after="0" w:line="240" w:lineRule="auto"/>
        <w:ind w:left="462"/>
        <w:rPr>
          <w:rFonts w:ascii="Times New Roman" w:eastAsia="Times New Roman" w:hAnsi="Times New Roman" w:cs="Times New Roman"/>
          <w:sz w:val="24"/>
          <w:szCs w:val="24"/>
          <w:lang w:bidi="ru-RU"/>
        </w:rPr>
      </w:pPr>
      <w:r w:rsidRPr="00B639CF">
        <w:rPr>
          <w:rFonts w:ascii="Times New Roman" w:eastAsia="Times New Roman" w:hAnsi="Times New Roman" w:cs="Times New Roman"/>
          <w:sz w:val="24"/>
          <w:szCs w:val="24"/>
          <w:lang w:bidi="ru-RU"/>
        </w:rPr>
        <w:t xml:space="preserve">Составитель ________________________ </w:t>
      </w:r>
      <w:proofErr w:type="spellStart"/>
      <w:r w:rsidRPr="00B639CF">
        <w:rPr>
          <w:rFonts w:ascii="Times New Roman" w:eastAsia="Times New Roman" w:hAnsi="Times New Roman" w:cs="Times New Roman"/>
          <w:sz w:val="24"/>
          <w:szCs w:val="24"/>
          <w:lang w:bidi="ru-RU"/>
        </w:rPr>
        <w:t>И.Г.Барабанова</w:t>
      </w:r>
      <w:proofErr w:type="spellEnd"/>
      <w:r w:rsidRPr="00B639CF">
        <w:rPr>
          <w:rFonts w:ascii="Times New Roman" w:eastAsia="Times New Roman" w:hAnsi="Times New Roman" w:cs="Times New Roman"/>
          <w:sz w:val="24"/>
          <w:szCs w:val="24"/>
          <w:lang w:bidi="ru-RU"/>
        </w:rPr>
        <w:t>.</w:t>
      </w:r>
    </w:p>
    <w:p w:rsidR="00235635" w:rsidRPr="00B639CF" w:rsidRDefault="00235635" w:rsidP="00235635">
      <w:pPr>
        <w:widowControl w:val="0"/>
        <w:autoSpaceDE w:val="0"/>
        <w:autoSpaceDN w:val="0"/>
        <w:spacing w:before="4" w:after="0" w:line="240" w:lineRule="auto"/>
        <w:ind w:left="462"/>
        <w:rPr>
          <w:rFonts w:ascii="Times New Roman" w:eastAsia="Times New Roman" w:hAnsi="Times New Roman" w:cs="Times New Roman"/>
          <w:sz w:val="24"/>
          <w:szCs w:val="24"/>
          <w:lang w:bidi="ru-RU"/>
        </w:rPr>
      </w:pPr>
      <w:r w:rsidRPr="00B639CF">
        <w:rPr>
          <w:rFonts w:ascii="Times New Roman" w:eastAsia="Times New Roman" w:hAnsi="Times New Roman" w:cs="Times New Roman"/>
          <w:sz w:val="24"/>
          <w:szCs w:val="24"/>
          <w:vertAlign w:val="superscript"/>
          <w:lang w:bidi="ru-RU"/>
        </w:rPr>
        <w:t xml:space="preserve">                                                                              (подпись)</w:t>
      </w:r>
    </w:p>
    <w:p w:rsidR="00235635" w:rsidRPr="00B639CF" w:rsidRDefault="00235635" w:rsidP="00235635">
      <w:pPr>
        <w:widowControl w:val="0"/>
        <w:autoSpaceDE w:val="0"/>
        <w:autoSpaceDN w:val="0"/>
        <w:spacing w:before="4" w:after="0" w:line="240" w:lineRule="auto"/>
        <w:ind w:left="462"/>
        <w:rPr>
          <w:rFonts w:ascii="Times New Roman" w:eastAsia="Times New Roman" w:hAnsi="Times New Roman" w:cs="Times New Roman"/>
          <w:sz w:val="24"/>
          <w:szCs w:val="24"/>
          <w:lang w:bidi="ru-RU"/>
        </w:rPr>
      </w:pPr>
      <w:r w:rsidRPr="00B639CF">
        <w:rPr>
          <w:rFonts w:ascii="Times New Roman" w:eastAsia="Times New Roman" w:hAnsi="Times New Roman" w:cs="Times New Roman"/>
          <w:sz w:val="24"/>
          <w:szCs w:val="24"/>
          <w:lang w:bidi="ru-RU"/>
        </w:rPr>
        <w:t>«____»__________________20__ г. </w:t>
      </w:r>
    </w:p>
    <w:p w:rsidR="00235635" w:rsidRPr="00B639CF" w:rsidRDefault="00235635" w:rsidP="00235635">
      <w:pPr>
        <w:shd w:val="clear" w:color="auto" w:fill="FFFFFF"/>
        <w:spacing w:after="0" w:line="240" w:lineRule="auto"/>
        <w:rPr>
          <w:rFonts w:ascii="Times New Roman" w:eastAsia="Times New Roman" w:hAnsi="Times New Roman" w:cs="Times New Roman"/>
          <w:sz w:val="24"/>
          <w:szCs w:val="24"/>
        </w:rPr>
      </w:pPr>
    </w:p>
    <w:p w:rsidR="00235635" w:rsidRPr="00B639CF" w:rsidRDefault="00235635" w:rsidP="00235635">
      <w:pPr>
        <w:spacing w:after="0" w:line="240" w:lineRule="auto"/>
        <w:textAlignment w:val="baseline"/>
        <w:rPr>
          <w:rFonts w:ascii="Times New Roman" w:eastAsia="Times New Roman" w:hAnsi="Times New Roman" w:cs="Times New Roman"/>
          <w:b/>
          <w:sz w:val="24"/>
          <w:szCs w:val="24"/>
        </w:rPr>
      </w:pPr>
    </w:p>
    <w:p w:rsidR="00235635" w:rsidRPr="00B639CF" w:rsidRDefault="00235635" w:rsidP="00235635">
      <w:pPr>
        <w:spacing w:after="0" w:line="240" w:lineRule="auto"/>
        <w:textAlignment w:val="baseline"/>
        <w:rPr>
          <w:rFonts w:ascii="Times New Roman" w:eastAsia="Times New Roman" w:hAnsi="Times New Roman" w:cs="Times New Roman"/>
          <w:b/>
          <w:sz w:val="24"/>
          <w:szCs w:val="24"/>
        </w:rPr>
      </w:pPr>
      <w:r w:rsidRPr="00B639CF">
        <w:rPr>
          <w:rFonts w:ascii="Times New Roman" w:eastAsia="Times New Roman" w:hAnsi="Times New Roman" w:cs="Times New Roman"/>
          <w:b/>
          <w:sz w:val="24"/>
          <w:szCs w:val="24"/>
        </w:rPr>
        <w:t>  Критерии оценивания: </w:t>
      </w:r>
    </w:p>
    <w:p w:rsidR="00235635" w:rsidRPr="00B639CF" w:rsidRDefault="00235635" w:rsidP="00235635">
      <w:pPr>
        <w:numPr>
          <w:ilvl w:val="0"/>
          <w:numId w:val="1"/>
        </w:numPr>
        <w:tabs>
          <w:tab w:val="num" w:pos="284"/>
        </w:tabs>
        <w:spacing w:after="0" w:line="240" w:lineRule="auto"/>
        <w:ind w:left="284" w:firstLine="76"/>
        <w:textAlignment w:val="baseline"/>
        <w:rPr>
          <w:rFonts w:ascii="Times New Roman" w:eastAsia="Times New Roman" w:hAnsi="Times New Roman" w:cs="Times New Roman"/>
          <w:sz w:val="24"/>
          <w:szCs w:val="24"/>
        </w:rPr>
      </w:pPr>
      <w:r w:rsidRPr="00B639CF">
        <w:rPr>
          <w:rFonts w:ascii="Times New Roman" w:eastAsia="Times New Roman" w:hAnsi="Times New Roman" w:cs="Times New Roman"/>
          <w:sz w:val="24"/>
          <w:szCs w:val="24"/>
        </w:rPr>
        <w:t>оценка «отлично» выставляется, если студент: 1) полно и аргументированно отвечает по содержанию задания; 2) обнаруживает понимание материала, может обосновать свои суждения, применить знания на практике, может привести необходимые примеры не только по учебнику, но и самостоятельно составленные; 3) излагает материал последовательно и правильно; </w:t>
      </w:r>
    </w:p>
    <w:p w:rsidR="00235635" w:rsidRPr="00B639CF" w:rsidRDefault="00235635" w:rsidP="00235635">
      <w:pPr>
        <w:numPr>
          <w:ilvl w:val="0"/>
          <w:numId w:val="1"/>
        </w:numPr>
        <w:tabs>
          <w:tab w:val="num" w:pos="284"/>
        </w:tabs>
        <w:spacing w:after="0" w:line="240" w:lineRule="auto"/>
        <w:ind w:left="284" w:firstLine="76"/>
        <w:textAlignment w:val="baseline"/>
        <w:rPr>
          <w:rFonts w:ascii="Times New Roman" w:eastAsia="Times New Roman" w:hAnsi="Times New Roman" w:cs="Times New Roman"/>
          <w:sz w:val="24"/>
          <w:szCs w:val="24"/>
        </w:rPr>
      </w:pPr>
      <w:r w:rsidRPr="00B639CF">
        <w:rPr>
          <w:rFonts w:ascii="Times New Roman" w:eastAsia="Times New Roman" w:hAnsi="Times New Roman" w:cs="Times New Roman"/>
          <w:sz w:val="24"/>
          <w:szCs w:val="24"/>
        </w:rPr>
        <w:t>оценка хорошо» выставляется студенту, если студент дает ответ, удовлетворяющий тем же требованиям, что и для оценки «5 баллов», но допускает 1-2 ошибки, которые сам же исправляет; </w:t>
      </w:r>
    </w:p>
    <w:p w:rsidR="00235635" w:rsidRPr="00B639CF" w:rsidRDefault="00235635" w:rsidP="00235635">
      <w:pPr>
        <w:numPr>
          <w:ilvl w:val="0"/>
          <w:numId w:val="1"/>
        </w:numPr>
        <w:tabs>
          <w:tab w:val="num" w:pos="284"/>
        </w:tabs>
        <w:spacing w:after="0" w:line="240" w:lineRule="auto"/>
        <w:ind w:left="284" w:firstLine="76"/>
        <w:textAlignment w:val="baseline"/>
        <w:rPr>
          <w:rFonts w:ascii="Times New Roman" w:eastAsia="Times New Roman" w:hAnsi="Times New Roman" w:cs="Times New Roman"/>
          <w:sz w:val="24"/>
          <w:szCs w:val="24"/>
        </w:rPr>
      </w:pPr>
      <w:proofErr w:type="gramStart"/>
      <w:r w:rsidRPr="00B639CF">
        <w:rPr>
          <w:rFonts w:ascii="Times New Roman" w:eastAsia="Times New Roman" w:hAnsi="Times New Roman" w:cs="Times New Roman"/>
          <w:sz w:val="24"/>
          <w:szCs w:val="24"/>
        </w:rPr>
        <w:t>оценка «удовлетворительно» выставляется студенту, если студент обнаруживает знание и понимание основных положений данного задания, но: 1) излагает материал неполно и допускает неточности в произношении слов, определении понятий или формулировке правил; 2) не умеет достаточно глубоко и доказательно обосновать свои суждения и привести свои примеры; 3) излагает материал непоследовательно и допускает ошибки; </w:t>
      </w:r>
      <w:proofErr w:type="gramEnd"/>
    </w:p>
    <w:p w:rsidR="00235635" w:rsidRPr="00B639CF" w:rsidRDefault="00235635" w:rsidP="00235635">
      <w:pPr>
        <w:numPr>
          <w:ilvl w:val="0"/>
          <w:numId w:val="1"/>
        </w:numPr>
        <w:tabs>
          <w:tab w:val="num" w:pos="284"/>
        </w:tabs>
        <w:spacing w:after="0" w:line="240" w:lineRule="auto"/>
        <w:ind w:left="284" w:firstLine="76"/>
        <w:textAlignment w:val="baseline"/>
        <w:rPr>
          <w:rFonts w:ascii="Times New Roman" w:eastAsia="Calibri" w:hAnsi="Times New Roman" w:cs="Times New Roman"/>
          <w:sz w:val="24"/>
          <w:szCs w:val="24"/>
          <w:lang w:eastAsia="en-US"/>
        </w:rPr>
      </w:pPr>
      <w:r w:rsidRPr="00B639CF">
        <w:rPr>
          <w:rFonts w:ascii="Times New Roman" w:eastAsia="Times New Roman" w:hAnsi="Times New Roman" w:cs="Times New Roman"/>
          <w:sz w:val="24"/>
          <w:szCs w:val="24"/>
        </w:rPr>
        <w:t>оценка неудовлетворительно» выставляется студенту, если  он обнаруживает незнание ответа на соответствующее задание, допускает ошибки в употреблении слов, формулировке определений и правил, искажающие их смысл, беспорядочно и неуверенно излагает материал. </w:t>
      </w:r>
    </w:p>
    <w:p w:rsidR="00235635" w:rsidRPr="00B639CF" w:rsidRDefault="00235635" w:rsidP="00235635">
      <w:pPr>
        <w:spacing w:after="0" w:line="360" w:lineRule="auto"/>
        <w:jc w:val="center"/>
        <w:rPr>
          <w:rFonts w:ascii="Times New Roman" w:eastAsia="Times New Roman" w:hAnsi="Times New Roman" w:cs="Times New Roman"/>
          <w:b/>
          <w:sz w:val="24"/>
          <w:szCs w:val="24"/>
        </w:rPr>
      </w:pPr>
    </w:p>
    <w:p w:rsidR="00235635" w:rsidRPr="00B639CF" w:rsidRDefault="00235635" w:rsidP="00235635">
      <w:pPr>
        <w:spacing w:after="0" w:line="360" w:lineRule="auto"/>
        <w:jc w:val="center"/>
        <w:rPr>
          <w:rFonts w:ascii="Times New Roman" w:eastAsia="Times New Roman" w:hAnsi="Times New Roman" w:cs="Times New Roman"/>
          <w:b/>
          <w:sz w:val="24"/>
          <w:szCs w:val="24"/>
        </w:rPr>
      </w:pPr>
    </w:p>
    <w:p w:rsidR="00235635" w:rsidRPr="00B639CF" w:rsidRDefault="00235635" w:rsidP="00235635">
      <w:pPr>
        <w:spacing w:after="0" w:line="360" w:lineRule="auto"/>
        <w:jc w:val="center"/>
        <w:rPr>
          <w:rFonts w:ascii="Times New Roman" w:eastAsia="Times New Roman" w:hAnsi="Times New Roman" w:cs="Times New Roman"/>
          <w:sz w:val="24"/>
          <w:szCs w:val="24"/>
        </w:rPr>
      </w:pPr>
    </w:p>
    <w:p w:rsidR="00235635" w:rsidRPr="00B639CF" w:rsidRDefault="00235635" w:rsidP="00235635">
      <w:pPr>
        <w:spacing w:after="0" w:line="240" w:lineRule="auto"/>
        <w:textAlignment w:val="baseline"/>
        <w:rPr>
          <w:rFonts w:ascii="Times New Roman" w:eastAsia="Times New Roman" w:hAnsi="Times New Roman" w:cs="Times New Roman"/>
          <w:sz w:val="24"/>
          <w:szCs w:val="24"/>
        </w:rPr>
        <w:sectPr w:rsidR="00235635" w:rsidRPr="00B639CF" w:rsidSect="00B639CF">
          <w:pgSz w:w="11906" w:h="16838"/>
          <w:pgMar w:top="567" w:right="567" w:bottom="539" w:left="1134" w:header="708" w:footer="708" w:gutter="0"/>
          <w:cols w:space="708"/>
          <w:docGrid w:linePitch="360"/>
        </w:sectPr>
      </w:pPr>
    </w:p>
    <w:p w:rsidR="00235635" w:rsidRDefault="00235635" w:rsidP="00235635">
      <w:pPr>
        <w:shd w:val="clear" w:color="auto" w:fill="FFFFFF"/>
        <w:spacing w:after="0" w:line="240" w:lineRule="auto"/>
        <w:jc w:val="center"/>
        <w:rPr>
          <w:rFonts w:ascii="Times New Roman" w:eastAsia="Times New Roman" w:hAnsi="Times New Roman" w:cs="Times New Roman"/>
          <w:sz w:val="24"/>
          <w:szCs w:val="24"/>
        </w:rPr>
      </w:pPr>
    </w:p>
    <w:p w:rsidR="00235635" w:rsidRPr="00B639CF" w:rsidRDefault="00235635" w:rsidP="00235635">
      <w:pPr>
        <w:shd w:val="clear" w:color="auto" w:fill="FFFFFF"/>
        <w:spacing w:after="0" w:line="240" w:lineRule="auto"/>
        <w:jc w:val="center"/>
        <w:rPr>
          <w:rFonts w:ascii="Times New Roman" w:eastAsia="Times New Roman" w:hAnsi="Times New Roman" w:cs="Times New Roman"/>
          <w:sz w:val="24"/>
          <w:szCs w:val="24"/>
        </w:rPr>
      </w:pPr>
      <w:r w:rsidRPr="00B639CF">
        <w:rPr>
          <w:rFonts w:ascii="Times New Roman" w:eastAsia="Times New Roman" w:hAnsi="Times New Roman" w:cs="Times New Roman"/>
          <w:sz w:val="24"/>
          <w:szCs w:val="24"/>
        </w:rPr>
        <w:t>Министерство образования и науки Российской Федерации</w:t>
      </w:r>
    </w:p>
    <w:p w:rsidR="00235635" w:rsidRPr="00B639CF" w:rsidRDefault="00235635" w:rsidP="00235635">
      <w:pPr>
        <w:shd w:val="clear" w:color="auto" w:fill="FFFFFF"/>
        <w:spacing w:after="0" w:line="240" w:lineRule="auto"/>
        <w:ind w:firstLine="709"/>
        <w:jc w:val="center"/>
        <w:rPr>
          <w:rFonts w:ascii="Times New Roman" w:eastAsia="Times New Roman" w:hAnsi="Times New Roman" w:cs="Times New Roman"/>
          <w:sz w:val="24"/>
          <w:szCs w:val="24"/>
        </w:rPr>
      </w:pPr>
      <w:r w:rsidRPr="00B639CF">
        <w:rPr>
          <w:rFonts w:ascii="Times New Roman" w:eastAsia="Times New Roman" w:hAnsi="Times New Roman" w:cs="Times New Roman"/>
          <w:sz w:val="24"/>
          <w:szCs w:val="24"/>
        </w:rPr>
        <w:t>Федеральное государственное бюджетное образовательное учреждение высшего образования</w:t>
      </w:r>
    </w:p>
    <w:p w:rsidR="00235635" w:rsidRPr="00B639CF" w:rsidRDefault="00235635" w:rsidP="00235635">
      <w:pPr>
        <w:shd w:val="clear" w:color="auto" w:fill="FFFFFF"/>
        <w:spacing w:after="0" w:line="240" w:lineRule="auto"/>
        <w:jc w:val="center"/>
        <w:rPr>
          <w:rFonts w:ascii="Times New Roman" w:eastAsia="Times New Roman" w:hAnsi="Times New Roman" w:cs="Times New Roman"/>
          <w:sz w:val="24"/>
          <w:szCs w:val="24"/>
        </w:rPr>
      </w:pPr>
      <w:r w:rsidRPr="00B639CF">
        <w:rPr>
          <w:rFonts w:ascii="Times New Roman" w:eastAsia="Times New Roman" w:hAnsi="Times New Roman" w:cs="Times New Roman"/>
          <w:sz w:val="24"/>
          <w:szCs w:val="24"/>
        </w:rPr>
        <w:t>«Ростовский государственный экономический университет (РИНХ)»</w:t>
      </w:r>
    </w:p>
    <w:p w:rsidR="00235635" w:rsidRPr="00B639CF" w:rsidRDefault="00235635" w:rsidP="00235635">
      <w:pPr>
        <w:shd w:val="clear" w:color="auto" w:fill="FFFFFF"/>
        <w:spacing w:after="0" w:line="240" w:lineRule="auto"/>
        <w:jc w:val="center"/>
        <w:rPr>
          <w:rFonts w:ascii="Times New Roman" w:eastAsia="Times New Roman" w:hAnsi="Times New Roman" w:cs="Times New Roman"/>
          <w:sz w:val="24"/>
          <w:szCs w:val="24"/>
        </w:rPr>
      </w:pPr>
      <w:r w:rsidRPr="00B639CF">
        <w:rPr>
          <w:rFonts w:ascii="Times New Roman" w:eastAsia="Times New Roman" w:hAnsi="Times New Roman" w:cs="Times New Roman"/>
          <w:sz w:val="24"/>
          <w:szCs w:val="24"/>
        </w:rPr>
        <w:t>Кафедра Лингвистики и межкультурной коммуникации</w:t>
      </w:r>
    </w:p>
    <w:p w:rsidR="00235635" w:rsidRPr="00B639CF" w:rsidRDefault="00235635" w:rsidP="00235635">
      <w:pPr>
        <w:spacing w:after="0" w:line="240" w:lineRule="auto"/>
        <w:textAlignment w:val="baseline"/>
        <w:rPr>
          <w:rFonts w:ascii="Calibri" w:eastAsia="Times New Roman" w:hAnsi="Calibri" w:cs="Times New Roman"/>
          <w:sz w:val="24"/>
          <w:szCs w:val="24"/>
        </w:rPr>
      </w:pPr>
    </w:p>
    <w:p w:rsidR="00235635" w:rsidRPr="00B639CF" w:rsidRDefault="00235635" w:rsidP="00235635">
      <w:pPr>
        <w:spacing w:after="0" w:line="360" w:lineRule="auto"/>
        <w:jc w:val="center"/>
        <w:rPr>
          <w:rFonts w:ascii="Times New Roman" w:eastAsia="Times New Roman" w:hAnsi="Times New Roman" w:cs="Times New Roman"/>
          <w:b/>
          <w:bCs/>
          <w:sz w:val="24"/>
          <w:szCs w:val="24"/>
        </w:rPr>
      </w:pPr>
      <w:r w:rsidRPr="00B639CF">
        <w:rPr>
          <w:rFonts w:ascii="Times New Roman" w:eastAsia="Times New Roman" w:hAnsi="Times New Roman" w:cs="Times New Roman"/>
          <w:b/>
          <w:bCs/>
          <w:sz w:val="24"/>
          <w:szCs w:val="24"/>
        </w:rPr>
        <w:t xml:space="preserve">Комплект для выполнения контрольного задания </w:t>
      </w:r>
    </w:p>
    <w:p w:rsidR="00235635" w:rsidRPr="00B639CF" w:rsidRDefault="00235635" w:rsidP="00235635">
      <w:pPr>
        <w:spacing w:after="0" w:line="360" w:lineRule="auto"/>
        <w:jc w:val="center"/>
        <w:rPr>
          <w:rFonts w:ascii="Times New Roman" w:eastAsia="Times New Roman" w:hAnsi="Times New Roman" w:cs="Times New Roman"/>
          <w:b/>
          <w:sz w:val="24"/>
          <w:szCs w:val="24"/>
        </w:rPr>
      </w:pPr>
      <w:r w:rsidRPr="00B639CF">
        <w:rPr>
          <w:rFonts w:ascii="Times New Roman" w:eastAsia="Times New Roman" w:hAnsi="Times New Roman" w:cs="Times New Roman"/>
          <w:sz w:val="24"/>
          <w:szCs w:val="24"/>
        </w:rPr>
        <w:t>по дисциплине</w:t>
      </w:r>
      <w:r w:rsidRPr="00B639CF">
        <w:rPr>
          <w:rFonts w:ascii="Times New Roman" w:eastAsia="Times New Roman" w:hAnsi="Times New Roman" w:cs="Times New Roman"/>
          <w:b/>
          <w:sz w:val="24"/>
          <w:szCs w:val="24"/>
        </w:rPr>
        <w:t xml:space="preserve"> Теория перевода первого иностранного языка</w:t>
      </w:r>
    </w:p>
    <w:p w:rsidR="00235635" w:rsidRPr="00B639CF" w:rsidRDefault="00235635" w:rsidP="00235635">
      <w:pPr>
        <w:widowControl w:val="0"/>
        <w:shd w:val="clear" w:color="auto" w:fill="FFFFFF"/>
        <w:spacing w:before="120" w:after="0" w:line="240" w:lineRule="auto"/>
        <w:jc w:val="both"/>
        <w:rPr>
          <w:rFonts w:ascii="Times New Roman" w:eastAsia="Times New Roman" w:hAnsi="Times New Roman" w:cs="Times New Roman"/>
          <w:b/>
          <w:sz w:val="24"/>
          <w:szCs w:val="24"/>
        </w:rPr>
      </w:pPr>
      <w:r w:rsidRPr="00B639CF">
        <w:rPr>
          <w:rFonts w:ascii="Times New Roman" w:eastAsia="Times New Roman" w:hAnsi="Times New Roman" w:cs="Times New Roman"/>
          <w:b/>
          <w:sz w:val="24"/>
          <w:szCs w:val="24"/>
        </w:rPr>
        <w:t xml:space="preserve">Вариант №1. </w:t>
      </w:r>
    </w:p>
    <w:p w:rsidR="00235635" w:rsidRPr="00B639CF" w:rsidRDefault="00235635" w:rsidP="00235635">
      <w:pPr>
        <w:ind w:left="360"/>
        <w:contextualSpacing/>
        <w:rPr>
          <w:rFonts w:ascii="Times New Roman" w:eastAsia="Times New Roman" w:hAnsi="Times New Roman" w:cs="Times New Roman"/>
          <w:sz w:val="24"/>
          <w:szCs w:val="24"/>
        </w:rPr>
      </w:pPr>
      <w:r w:rsidRPr="00B639CF">
        <w:rPr>
          <w:rFonts w:ascii="Times New Roman" w:eastAsia="Times New Roman" w:hAnsi="Times New Roman" w:cs="Times New Roman"/>
          <w:b/>
          <w:sz w:val="24"/>
          <w:szCs w:val="24"/>
        </w:rPr>
        <w:t xml:space="preserve">Упражнение 1. </w:t>
      </w:r>
      <w:r w:rsidRPr="00B639CF">
        <w:rPr>
          <w:rFonts w:ascii="Times New Roman" w:eastAsia="Times New Roman" w:hAnsi="Times New Roman" w:cs="Times New Roman"/>
          <w:sz w:val="24"/>
          <w:szCs w:val="24"/>
        </w:rPr>
        <w:t xml:space="preserve">Проведите </w:t>
      </w:r>
      <w:proofErr w:type="spellStart"/>
      <w:r w:rsidRPr="00B639CF">
        <w:rPr>
          <w:rFonts w:ascii="Times New Roman" w:eastAsia="Times New Roman" w:hAnsi="Times New Roman" w:cs="Times New Roman"/>
          <w:sz w:val="24"/>
          <w:szCs w:val="24"/>
        </w:rPr>
        <w:t>предперводческий</w:t>
      </w:r>
      <w:proofErr w:type="spellEnd"/>
      <w:r w:rsidRPr="00B639CF">
        <w:rPr>
          <w:rFonts w:ascii="Times New Roman" w:eastAsia="Times New Roman" w:hAnsi="Times New Roman" w:cs="Times New Roman"/>
          <w:sz w:val="24"/>
          <w:szCs w:val="24"/>
        </w:rPr>
        <w:t xml:space="preserve"> анализ текста.</w:t>
      </w:r>
    </w:p>
    <w:p w:rsidR="00235635" w:rsidRPr="00B639CF" w:rsidRDefault="00235635" w:rsidP="00235635">
      <w:pPr>
        <w:spacing w:after="0" w:line="240" w:lineRule="auto"/>
        <w:ind w:firstLine="720"/>
        <w:jc w:val="both"/>
        <w:rPr>
          <w:rFonts w:ascii="Times New Roman" w:eastAsia="Times New Roman" w:hAnsi="Times New Roman" w:cs="Times New Roman"/>
          <w:sz w:val="24"/>
          <w:szCs w:val="24"/>
          <w:lang w:val="en-US"/>
        </w:rPr>
      </w:pPr>
      <w:r w:rsidRPr="00B639CF">
        <w:rPr>
          <w:rFonts w:ascii="Times New Roman" w:eastAsia="Times New Roman" w:hAnsi="Times New Roman" w:cs="Times New Roman"/>
          <w:sz w:val="24"/>
          <w:szCs w:val="24"/>
          <w:lang w:val="en-US"/>
        </w:rPr>
        <w:t xml:space="preserve">Emma Woodhouse, handsome, clever, and rich, with a comfortable home and happy disposition, seemed to unite some of the best blessings of existence; and had lived nearly twenty-one years in the world with very little to distress or </w:t>
      </w:r>
      <w:proofErr w:type="gramStart"/>
      <w:r w:rsidRPr="00B639CF">
        <w:rPr>
          <w:rFonts w:ascii="Times New Roman" w:eastAsia="Times New Roman" w:hAnsi="Times New Roman" w:cs="Times New Roman"/>
          <w:sz w:val="24"/>
          <w:szCs w:val="24"/>
          <w:lang w:val="en-US"/>
        </w:rPr>
        <w:t>vex</w:t>
      </w:r>
      <w:proofErr w:type="gramEnd"/>
      <w:r w:rsidRPr="00B639CF">
        <w:rPr>
          <w:rFonts w:ascii="Times New Roman" w:eastAsia="Times New Roman" w:hAnsi="Times New Roman" w:cs="Times New Roman"/>
          <w:sz w:val="24"/>
          <w:szCs w:val="24"/>
          <w:lang w:val="en-US"/>
        </w:rPr>
        <w:t xml:space="preserve"> her.</w:t>
      </w:r>
    </w:p>
    <w:p w:rsidR="00235635" w:rsidRPr="00B639CF" w:rsidRDefault="00235635" w:rsidP="00235635">
      <w:pPr>
        <w:spacing w:after="0" w:line="240" w:lineRule="auto"/>
        <w:ind w:firstLine="720"/>
        <w:jc w:val="both"/>
        <w:rPr>
          <w:rFonts w:ascii="Times New Roman" w:eastAsia="Times New Roman" w:hAnsi="Times New Roman" w:cs="Times New Roman"/>
          <w:sz w:val="24"/>
          <w:szCs w:val="24"/>
          <w:lang w:val="en-US"/>
        </w:rPr>
      </w:pPr>
      <w:r w:rsidRPr="00B639CF">
        <w:rPr>
          <w:rFonts w:ascii="Times New Roman" w:eastAsia="Times New Roman" w:hAnsi="Times New Roman" w:cs="Times New Roman"/>
          <w:sz w:val="24"/>
          <w:szCs w:val="24"/>
          <w:lang w:val="en-US"/>
        </w:rPr>
        <w:t xml:space="preserve">She was the </w:t>
      </w:r>
      <w:proofErr w:type="gramStart"/>
      <w:r w:rsidRPr="00B639CF">
        <w:rPr>
          <w:rFonts w:ascii="Times New Roman" w:eastAsia="Times New Roman" w:hAnsi="Times New Roman" w:cs="Times New Roman"/>
          <w:sz w:val="24"/>
          <w:szCs w:val="24"/>
          <w:lang w:val="en-US"/>
        </w:rPr>
        <w:t>youngest</w:t>
      </w:r>
      <w:proofErr w:type="gramEnd"/>
      <w:r w:rsidRPr="00B639CF">
        <w:rPr>
          <w:rFonts w:ascii="Times New Roman" w:eastAsia="Times New Roman" w:hAnsi="Times New Roman" w:cs="Times New Roman"/>
          <w:sz w:val="24"/>
          <w:szCs w:val="24"/>
          <w:lang w:val="en-US"/>
        </w:rPr>
        <w:t xml:space="preserve"> of the two daughters of most affectionate, indulgent father; and had, in consequences of her sister’s marriage, been mistress of his house from a very early period. Her mother had died too long ago for her to have more than an indistinct remembrance of her caresses; and her place had been supplied by an excellent woman as governess, who had fallen little short of a mother of affection.</w:t>
      </w:r>
    </w:p>
    <w:p w:rsidR="00235635" w:rsidRPr="00B639CF" w:rsidRDefault="00235635" w:rsidP="00235635">
      <w:pPr>
        <w:spacing w:after="0" w:line="240" w:lineRule="auto"/>
        <w:ind w:firstLine="720"/>
        <w:jc w:val="both"/>
        <w:rPr>
          <w:rFonts w:ascii="Times New Roman" w:eastAsia="Times New Roman" w:hAnsi="Times New Roman" w:cs="Times New Roman"/>
          <w:sz w:val="24"/>
          <w:szCs w:val="24"/>
          <w:lang w:val="en-US"/>
        </w:rPr>
      </w:pPr>
      <w:r w:rsidRPr="00B639CF">
        <w:rPr>
          <w:rFonts w:ascii="Times New Roman" w:eastAsia="Times New Roman" w:hAnsi="Times New Roman" w:cs="Times New Roman"/>
          <w:sz w:val="24"/>
          <w:szCs w:val="24"/>
          <w:lang w:val="en-US"/>
        </w:rPr>
        <w:t xml:space="preserve">Sixteen years had Miss Taylor been in Mr. </w:t>
      </w:r>
      <w:proofErr w:type="spellStart"/>
      <w:r w:rsidRPr="00B639CF">
        <w:rPr>
          <w:rFonts w:ascii="Times New Roman" w:eastAsia="Times New Roman" w:hAnsi="Times New Roman" w:cs="Times New Roman"/>
          <w:sz w:val="24"/>
          <w:szCs w:val="24"/>
          <w:lang w:val="en-US"/>
        </w:rPr>
        <w:t>Woodhouse’s</w:t>
      </w:r>
      <w:proofErr w:type="spellEnd"/>
      <w:r w:rsidRPr="00B639CF">
        <w:rPr>
          <w:rFonts w:ascii="Times New Roman" w:eastAsia="Times New Roman" w:hAnsi="Times New Roman" w:cs="Times New Roman"/>
          <w:sz w:val="24"/>
          <w:szCs w:val="24"/>
          <w:lang w:val="en-US"/>
        </w:rPr>
        <w:t xml:space="preserve"> family, less as a governess than a friend, very fond of both daughters, but particularly of Emma. Between them it was more the intimacy of sisters. Even before Miss Taylor had ceased to hold the nominal office of governess, the mildness of her temper had hardly allowed her to impose any restraint; and the shadow of authority being now long passed away, they had been living together as friend and friend very mutually attached, and Emma doing just what she liked; highly esteeming Miss Taylor judgment, but directed chiefly by her own. The real evils, indeed, of Emma’s situations </w:t>
      </w:r>
      <w:proofErr w:type="spellStart"/>
      <w:r w:rsidRPr="00B639CF">
        <w:rPr>
          <w:rFonts w:ascii="Times New Roman" w:eastAsia="Times New Roman" w:hAnsi="Times New Roman" w:cs="Times New Roman"/>
          <w:sz w:val="24"/>
          <w:szCs w:val="24"/>
          <w:lang w:val="en-US"/>
        </w:rPr>
        <w:t>were</w:t>
      </w:r>
      <w:proofErr w:type="spellEnd"/>
      <w:r w:rsidRPr="00B639CF">
        <w:rPr>
          <w:rFonts w:ascii="Times New Roman" w:eastAsia="Times New Roman" w:hAnsi="Times New Roman" w:cs="Times New Roman"/>
          <w:sz w:val="24"/>
          <w:szCs w:val="24"/>
          <w:lang w:val="en-US"/>
        </w:rPr>
        <w:t xml:space="preserve"> the power of having rather too much her own way, and a disposition to think of little too well of herself: these were the disadvantages which threaten alloy to her many enjoyments. The danger, however, was at present so </w:t>
      </w:r>
      <w:proofErr w:type="gramStart"/>
      <w:r w:rsidRPr="00B639CF">
        <w:rPr>
          <w:rFonts w:ascii="Times New Roman" w:eastAsia="Times New Roman" w:hAnsi="Times New Roman" w:cs="Times New Roman"/>
          <w:sz w:val="24"/>
          <w:szCs w:val="24"/>
          <w:lang w:val="en-US"/>
        </w:rPr>
        <w:t>unperceived,</w:t>
      </w:r>
      <w:proofErr w:type="gramEnd"/>
      <w:r w:rsidRPr="00B639CF">
        <w:rPr>
          <w:rFonts w:ascii="Times New Roman" w:eastAsia="Times New Roman" w:hAnsi="Times New Roman" w:cs="Times New Roman"/>
          <w:sz w:val="24"/>
          <w:szCs w:val="24"/>
          <w:lang w:val="en-US"/>
        </w:rPr>
        <w:t xml:space="preserve"> that they did not by any means rank as misfortunes with her.</w:t>
      </w:r>
    </w:p>
    <w:p w:rsidR="00235635" w:rsidRPr="00B639CF" w:rsidRDefault="00235635" w:rsidP="00235635">
      <w:pPr>
        <w:spacing w:after="0" w:line="240" w:lineRule="auto"/>
        <w:ind w:firstLine="720"/>
        <w:jc w:val="both"/>
        <w:rPr>
          <w:rFonts w:ascii="Times New Roman" w:eastAsia="Times New Roman" w:hAnsi="Times New Roman" w:cs="Times New Roman"/>
          <w:sz w:val="24"/>
          <w:szCs w:val="24"/>
          <w:lang w:val="en-US"/>
        </w:rPr>
      </w:pPr>
      <w:r w:rsidRPr="00B639CF">
        <w:rPr>
          <w:rFonts w:ascii="Times New Roman" w:eastAsia="Times New Roman" w:hAnsi="Times New Roman" w:cs="Times New Roman"/>
          <w:sz w:val="24"/>
          <w:szCs w:val="24"/>
          <w:lang w:val="en-US"/>
        </w:rPr>
        <w:t xml:space="preserve">Sorrow came – a gentle sorrow – but not at all in the shape of any disagreeable consciousness. Miss Taylor married. It was Miss Taylor‘s loss which brought grief. It was on the wedding day of this beloved friend that Emma first sat in mournful thought of any continuance. The wedding over, and the bride people gone, her father and </w:t>
      </w:r>
      <w:proofErr w:type="gramStart"/>
      <w:r w:rsidRPr="00B639CF">
        <w:rPr>
          <w:rFonts w:ascii="Times New Roman" w:eastAsia="Times New Roman" w:hAnsi="Times New Roman" w:cs="Times New Roman"/>
          <w:sz w:val="24"/>
          <w:szCs w:val="24"/>
          <w:lang w:val="en-US"/>
        </w:rPr>
        <w:t>herself</w:t>
      </w:r>
      <w:proofErr w:type="gramEnd"/>
      <w:r w:rsidRPr="00B639CF">
        <w:rPr>
          <w:rFonts w:ascii="Times New Roman" w:eastAsia="Times New Roman" w:hAnsi="Times New Roman" w:cs="Times New Roman"/>
          <w:sz w:val="24"/>
          <w:szCs w:val="24"/>
          <w:lang w:val="en-US"/>
        </w:rPr>
        <w:t xml:space="preserve"> were left to dine together, with no prospect of a third to cheer a long evening. Her father composed himself to sleep after dinner, as usual, and she had then only to sit and think of what she had lost.     </w:t>
      </w:r>
    </w:p>
    <w:p w:rsidR="00235635" w:rsidRPr="00B639CF" w:rsidRDefault="00235635" w:rsidP="00235635">
      <w:pPr>
        <w:spacing w:after="0" w:line="240" w:lineRule="auto"/>
        <w:ind w:firstLine="720"/>
        <w:jc w:val="right"/>
        <w:rPr>
          <w:rFonts w:ascii="Times New Roman" w:eastAsia="Times New Roman" w:hAnsi="Times New Roman" w:cs="Times New Roman"/>
          <w:i/>
          <w:sz w:val="24"/>
          <w:szCs w:val="24"/>
          <w:lang w:val="en-US"/>
        </w:rPr>
      </w:pPr>
      <w:proofErr w:type="gramStart"/>
      <w:r w:rsidRPr="00B639CF">
        <w:rPr>
          <w:rFonts w:ascii="Times New Roman" w:eastAsia="Times New Roman" w:hAnsi="Times New Roman" w:cs="Times New Roman"/>
          <w:i/>
          <w:sz w:val="24"/>
          <w:szCs w:val="24"/>
          <w:lang w:val="en-US"/>
        </w:rPr>
        <w:t>from</w:t>
      </w:r>
      <w:proofErr w:type="gramEnd"/>
      <w:r w:rsidRPr="00B639CF">
        <w:rPr>
          <w:rFonts w:ascii="Times New Roman" w:eastAsia="Times New Roman" w:hAnsi="Times New Roman" w:cs="Times New Roman"/>
          <w:i/>
          <w:sz w:val="24"/>
          <w:szCs w:val="24"/>
          <w:lang w:val="en-US"/>
        </w:rPr>
        <w:t xml:space="preserve"> Emma by Jane Austin first published in 1815  </w:t>
      </w:r>
    </w:p>
    <w:p w:rsidR="00235635" w:rsidRPr="00B639CF" w:rsidRDefault="00235635" w:rsidP="00235635">
      <w:pPr>
        <w:widowControl w:val="0"/>
        <w:shd w:val="clear" w:color="auto" w:fill="FFFFFF"/>
        <w:spacing w:before="120" w:after="0" w:line="240" w:lineRule="auto"/>
        <w:jc w:val="both"/>
        <w:rPr>
          <w:rFonts w:ascii="Times New Roman" w:eastAsia="Times New Roman" w:hAnsi="Times New Roman" w:cs="Times New Roman"/>
          <w:b/>
          <w:sz w:val="24"/>
          <w:szCs w:val="24"/>
        </w:rPr>
      </w:pPr>
      <w:r w:rsidRPr="00B639CF">
        <w:rPr>
          <w:rFonts w:ascii="Times New Roman" w:eastAsia="Times New Roman" w:hAnsi="Times New Roman" w:cs="Times New Roman"/>
          <w:b/>
          <w:sz w:val="24"/>
          <w:szCs w:val="24"/>
        </w:rPr>
        <w:t xml:space="preserve">Упражнение 2. Переведите предложения, обращая внимание на перевод «ложных друзей» переводчика </w:t>
      </w:r>
    </w:p>
    <w:p w:rsidR="00235635" w:rsidRPr="00B639CF" w:rsidRDefault="00235635" w:rsidP="00235635">
      <w:pPr>
        <w:numPr>
          <w:ilvl w:val="0"/>
          <w:numId w:val="5"/>
        </w:numPr>
        <w:spacing w:after="0" w:line="240" w:lineRule="auto"/>
        <w:contextualSpacing/>
        <w:rPr>
          <w:rFonts w:ascii="Times New Roman" w:eastAsia="Calibri" w:hAnsi="Times New Roman" w:cs="Times New Roman"/>
          <w:sz w:val="24"/>
          <w:szCs w:val="28"/>
          <w:lang w:val="en-US" w:eastAsia="en-US"/>
        </w:rPr>
      </w:pPr>
      <w:r w:rsidRPr="00B639CF">
        <w:rPr>
          <w:rFonts w:ascii="Times New Roman" w:eastAsia="Calibri" w:hAnsi="Times New Roman" w:cs="Times New Roman"/>
          <w:sz w:val="24"/>
          <w:szCs w:val="28"/>
          <w:lang w:val="en-US" w:eastAsia="en-US"/>
        </w:rPr>
        <w:t xml:space="preserve">Caroline is a dedicated </w:t>
      </w:r>
      <w:r w:rsidRPr="00B639CF">
        <w:rPr>
          <w:rFonts w:ascii="Times New Roman" w:eastAsia="Calibri" w:hAnsi="Times New Roman" w:cs="Times New Roman"/>
          <w:b/>
          <w:sz w:val="24"/>
          <w:szCs w:val="28"/>
          <w:lang w:val="en-US" w:eastAsia="en-US"/>
        </w:rPr>
        <w:t>athlete</w:t>
      </w:r>
      <w:r w:rsidRPr="00B639CF">
        <w:rPr>
          <w:rFonts w:ascii="Times New Roman" w:eastAsia="Calibri" w:hAnsi="Times New Roman" w:cs="Times New Roman"/>
          <w:sz w:val="24"/>
          <w:szCs w:val="28"/>
          <w:lang w:val="en-US" w:eastAsia="en-US"/>
        </w:rPr>
        <w:t>. Her elder sister nicknamed her “Miss Wimbledon”.</w:t>
      </w:r>
    </w:p>
    <w:p w:rsidR="00235635" w:rsidRPr="00B639CF" w:rsidRDefault="00235635" w:rsidP="00235635">
      <w:pPr>
        <w:numPr>
          <w:ilvl w:val="0"/>
          <w:numId w:val="5"/>
        </w:numPr>
        <w:spacing w:after="0" w:line="240" w:lineRule="auto"/>
        <w:contextualSpacing/>
        <w:rPr>
          <w:rFonts w:ascii="Times New Roman" w:eastAsia="Calibri" w:hAnsi="Times New Roman" w:cs="Times New Roman"/>
          <w:sz w:val="24"/>
          <w:szCs w:val="28"/>
          <w:lang w:val="en-US" w:eastAsia="en-US"/>
        </w:rPr>
      </w:pPr>
      <w:r w:rsidRPr="00B639CF">
        <w:rPr>
          <w:rFonts w:ascii="Times New Roman" w:eastAsia="Calibri" w:hAnsi="Times New Roman" w:cs="Times New Roman"/>
          <w:sz w:val="24"/>
          <w:szCs w:val="28"/>
          <w:lang w:val="en-US" w:eastAsia="en-US"/>
        </w:rPr>
        <w:t xml:space="preserve">Eddie was convinced that body-building exercises could turn any weakling into an </w:t>
      </w:r>
      <w:r w:rsidRPr="00B639CF">
        <w:rPr>
          <w:rFonts w:ascii="Times New Roman" w:eastAsia="Calibri" w:hAnsi="Times New Roman" w:cs="Times New Roman"/>
          <w:b/>
          <w:sz w:val="24"/>
          <w:szCs w:val="28"/>
          <w:lang w:val="en-US" w:eastAsia="en-US"/>
        </w:rPr>
        <w:t>athlete.</w:t>
      </w:r>
    </w:p>
    <w:p w:rsidR="00235635" w:rsidRPr="00B639CF" w:rsidRDefault="00235635" w:rsidP="00235635">
      <w:pPr>
        <w:numPr>
          <w:ilvl w:val="0"/>
          <w:numId w:val="5"/>
        </w:numPr>
        <w:spacing w:after="0" w:line="240" w:lineRule="auto"/>
        <w:contextualSpacing/>
        <w:rPr>
          <w:rFonts w:ascii="Times New Roman" w:eastAsia="Calibri" w:hAnsi="Times New Roman" w:cs="Times New Roman"/>
          <w:sz w:val="24"/>
          <w:szCs w:val="28"/>
          <w:lang w:val="en-US" w:eastAsia="en-US"/>
        </w:rPr>
      </w:pPr>
      <w:r w:rsidRPr="00B639CF">
        <w:rPr>
          <w:rFonts w:ascii="Times New Roman" w:eastAsia="Calibri" w:hAnsi="Times New Roman" w:cs="Times New Roman"/>
          <w:sz w:val="24"/>
          <w:szCs w:val="28"/>
          <w:lang w:val="en-US" w:eastAsia="en-US"/>
        </w:rPr>
        <w:t xml:space="preserve">The recent governmental crisis has brought about a reshuffle of </w:t>
      </w:r>
      <w:r w:rsidRPr="00B639CF">
        <w:rPr>
          <w:rFonts w:ascii="Times New Roman" w:eastAsia="Calibri" w:hAnsi="Times New Roman" w:cs="Times New Roman"/>
          <w:b/>
          <w:sz w:val="24"/>
          <w:szCs w:val="28"/>
          <w:lang w:val="en-US" w:eastAsia="en-US"/>
        </w:rPr>
        <w:t>the Cabinet</w:t>
      </w:r>
      <w:r w:rsidRPr="00B639CF">
        <w:rPr>
          <w:rFonts w:ascii="Times New Roman" w:eastAsia="Calibri" w:hAnsi="Times New Roman" w:cs="Times New Roman"/>
          <w:sz w:val="24"/>
          <w:szCs w:val="28"/>
          <w:lang w:val="en-US" w:eastAsia="en-US"/>
        </w:rPr>
        <w:t>.</w:t>
      </w:r>
    </w:p>
    <w:p w:rsidR="00235635" w:rsidRPr="00B639CF" w:rsidRDefault="00235635" w:rsidP="00235635">
      <w:pPr>
        <w:numPr>
          <w:ilvl w:val="0"/>
          <w:numId w:val="5"/>
        </w:numPr>
        <w:spacing w:after="0" w:line="240" w:lineRule="auto"/>
        <w:contextualSpacing/>
        <w:rPr>
          <w:rFonts w:ascii="Times New Roman" w:eastAsia="Calibri" w:hAnsi="Times New Roman" w:cs="Times New Roman"/>
          <w:sz w:val="24"/>
          <w:szCs w:val="28"/>
          <w:lang w:val="en-US" w:eastAsia="en-US"/>
        </w:rPr>
      </w:pPr>
      <w:r w:rsidRPr="00B639CF">
        <w:rPr>
          <w:rFonts w:ascii="Times New Roman" w:eastAsia="Calibri" w:hAnsi="Times New Roman" w:cs="Times New Roman"/>
          <w:sz w:val="24"/>
          <w:szCs w:val="28"/>
          <w:lang w:val="en-US" w:eastAsia="en-US"/>
        </w:rPr>
        <w:t xml:space="preserve">Mrs. Leary was proud of her collection of fine china which was displayed in two walnut </w:t>
      </w:r>
      <w:r w:rsidRPr="00B639CF">
        <w:rPr>
          <w:rFonts w:ascii="Times New Roman" w:eastAsia="Calibri" w:hAnsi="Times New Roman" w:cs="Times New Roman"/>
          <w:i/>
          <w:sz w:val="24"/>
          <w:szCs w:val="28"/>
          <w:lang w:val="en-US" w:eastAsia="en-US"/>
        </w:rPr>
        <w:t>cabinets</w:t>
      </w:r>
      <w:r w:rsidRPr="00B639CF">
        <w:rPr>
          <w:rFonts w:ascii="Times New Roman" w:eastAsia="Calibri" w:hAnsi="Times New Roman" w:cs="Times New Roman"/>
          <w:sz w:val="24"/>
          <w:szCs w:val="28"/>
          <w:lang w:val="en-US" w:eastAsia="en-US"/>
        </w:rPr>
        <w:t xml:space="preserve"> in her </w:t>
      </w:r>
      <w:proofErr w:type="spellStart"/>
      <w:r w:rsidRPr="00B639CF">
        <w:rPr>
          <w:rFonts w:ascii="Times New Roman" w:eastAsia="Calibri" w:hAnsi="Times New Roman" w:cs="Times New Roman"/>
          <w:sz w:val="24"/>
          <w:szCs w:val="28"/>
          <w:lang w:val="en-US" w:eastAsia="en-US"/>
        </w:rPr>
        <w:t>parlour</w:t>
      </w:r>
      <w:proofErr w:type="spellEnd"/>
      <w:r w:rsidRPr="00B639CF">
        <w:rPr>
          <w:rFonts w:ascii="Times New Roman" w:eastAsia="Calibri" w:hAnsi="Times New Roman" w:cs="Times New Roman"/>
          <w:sz w:val="24"/>
          <w:szCs w:val="28"/>
          <w:lang w:val="en-US" w:eastAsia="en-US"/>
        </w:rPr>
        <w:t>.</w:t>
      </w:r>
    </w:p>
    <w:p w:rsidR="00235635" w:rsidRPr="00B639CF" w:rsidRDefault="00235635" w:rsidP="00235635">
      <w:pPr>
        <w:numPr>
          <w:ilvl w:val="0"/>
          <w:numId w:val="5"/>
        </w:numPr>
        <w:spacing w:after="0" w:line="240" w:lineRule="auto"/>
        <w:contextualSpacing/>
        <w:rPr>
          <w:rFonts w:ascii="Times New Roman" w:eastAsia="Calibri" w:hAnsi="Times New Roman" w:cs="Times New Roman"/>
          <w:sz w:val="24"/>
          <w:szCs w:val="28"/>
          <w:lang w:val="en-US" w:eastAsia="en-US"/>
        </w:rPr>
      </w:pPr>
      <w:r w:rsidRPr="00B639CF">
        <w:rPr>
          <w:rFonts w:ascii="Times New Roman" w:eastAsia="Calibri" w:hAnsi="Times New Roman" w:cs="Times New Roman"/>
          <w:sz w:val="24"/>
          <w:szCs w:val="28"/>
          <w:lang w:val="en-US" w:eastAsia="en-US"/>
        </w:rPr>
        <w:t xml:space="preserve">It was obvious that the collapse of the bridge which was heavily guarded by the German troops was definitely not a mere accident but an act of </w:t>
      </w:r>
      <w:r w:rsidRPr="00B639CF">
        <w:rPr>
          <w:rFonts w:ascii="Times New Roman" w:eastAsia="Calibri" w:hAnsi="Times New Roman" w:cs="Times New Roman"/>
          <w:b/>
          <w:sz w:val="24"/>
          <w:szCs w:val="28"/>
          <w:lang w:val="en-US" w:eastAsia="en-US"/>
        </w:rPr>
        <w:t>sabotage</w:t>
      </w:r>
      <w:r w:rsidRPr="00B639CF">
        <w:rPr>
          <w:rFonts w:ascii="Times New Roman" w:eastAsia="Calibri" w:hAnsi="Times New Roman" w:cs="Times New Roman"/>
          <w:sz w:val="24"/>
          <w:szCs w:val="28"/>
          <w:lang w:val="en-US" w:eastAsia="en-US"/>
        </w:rPr>
        <w:t>.</w:t>
      </w:r>
    </w:p>
    <w:p w:rsidR="00235635" w:rsidRPr="00B639CF" w:rsidRDefault="00235635" w:rsidP="00235635">
      <w:pPr>
        <w:numPr>
          <w:ilvl w:val="0"/>
          <w:numId w:val="5"/>
        </w:numPr>
        <w:spacing w:after="0" w:line="240" w:lineRule="auto"/>
        <w:contextualSpacing/>
        <w:rPr>
          <w:rFonts w:ascii="Times New Roman" w:eastAsia="Calibri" w:hAnsi="Times New Roman" w:cs="Times New Roman"/>
          <w:sz w:val="24"/>
          <w:szCs w:val="28"/>
          <w:lang w:val="en-US" w:eastAsia="en-US"/>
        </w:rPr>
      </w:pPr>
      <w:r w:rsidRPr="00B639CF">
        <w:rPr>
          <w:rFonts w:ascii="Times New Roman" w:eastAsia="Calibri" w:hAnsi="Times New Roman" w:cs="Times New Roman"/>
          <w:sz w:val="24"/>
          <w:szCs w:val="28"/>
          <w:lang w:val="en-US" w:eastAsia="en-US"/>
        </w:rPr>
        <w:t xml:space="preserve">The deliberate disregard for the administration’s instructions on the part of the staff was nothing but </w:t>
      </w:r>
      <w:r w:rsidRPr="00B639CF">
        <w:rPr>
          <w:rFonts w:ascii="Times New Roman" w:eastAsia="Calibri" w:hAnsi="Times New Roman" w:cs="Times New Roman"/>
          <w:b/>
          <w:sz w:val="24"/>
          <w:szCs w:val="28"/>
          <w:lang w:val="en-US" w:eastAsia="en-US"/>
        </w:rPr>
        <w:t>sabotage</w:t>
      </w:r>
      <w:r w:rsidRPr="00B639CF">
        <w:rPr>
          <w:rFonts w:ascii="Times New Roman" w:eastAsia="Calibri" w:hAnsi="Times New Roman" w:cs="Times New Roman"/>
          <w:sz w:val="24"/>
          <w:szCs w:val="28"/>
          <w:lang w:val="en-US" w:eastAsia="en-US"/>
        </w:rPr>
        <w:t xml:space="preserve">. </w:t>
      </w:r>
    </w:p>
    <w:p w:rsidR="00235635" w:rsidRPr="00B639CF" w:rsidRDefault="00235635" w:rsidP="00235635">
      <w:pPr>
        <w:numPr>
          <w:ilvl w:val="0"/>
          <w:numId w:val="5"/>
        </w:numPr>
        <w:spacing w:after="0" w:line="240" w:lineRule="auto"/>
        <w:contextualSpacing/>
        <w:rPr>
          <w:rFonts w:ascii="Times New Roman" w:eastAsia="Calibri" w:hAnsi="Times New Roman" w:cs="Times New Roman"/>
          <w:sz w:val="24"/>
          <w:szCs w:val="28"/>
          <w:lang w:val="en-US" w:eastAsia="en-US"/>
        </w:rPr>
      </w:pPr>
      <w:r w:rsidRPr="00B639CF">
        <w:rPr>
          <w:rFonts w:ascii="Times New Roman" w:eastAsia="Calibri" w:hAnsi="Times New Roman" w:cs="Times New Roman"/>
          <w:sz w:val="24"/>
          <w:szCs w:val="28"/>
          <w:lang w:val="en-US" w:eastAsia="en-US"/>
        </w:rPr>
        <w:t xml:space="preserve">He was a young man of about eighteen, tall well-built but with a sallow </w:t>
      </w:r>
      <w:r w:rsidRPr="00B639CF">
        <w:rPr>
          <w:rFonts w:ascii="Times New Roman" w:eastAsia="Calibri" w:hAnsi="Times New Roman" w:cs="Times New Roman"/>
          <w:b/>
          <w:sz w:val="24"/>
          <w:szCs w:val="28"/>
          <w:lang w:val="en-US" w:eastAsia="en-US"/>
        </w:rPr>
        <w:t xml:space="preserve">complexion </w:t>
      </w:r>
      <w:r w:rsidRPr="00B639CF">
        <w:rPr>
          <w:rFonts w:ascii="Times New Roman" w:eastAsia="Calibri" w:hAnsi="Times New Roman" w:cs="Times New Roman"/>
          <w:sz w:val="24"/>
          <w:szCs w:val="28"/>
          <w:lang w:val="en-US" w:eastAsia="en-US"/>
        </w:rPr>
        <w:t xml:space="preserve">which suggested poor health. </w:t>
      </w:r>
    </w:p>
    <w:p w:rsidR="00235635" w:rsidRPr="00B639CF" w:rsidRDefault="00235635" w:rsidP="00235635">
      <w:pPr>
        <w:numPr>
          <w:ilvl w:val="0"/>
          <w:numId w:val="5"/>
        </w:numPr>
        <w:spacing w:after="0" w:line="240" w:lineRule="auto"/>
        <w:contextualSpacing/>
        <w:rPr>
          <w:rFonts w:ascii="Times New Roman" w:eastAsia="Calibri" w:hAnsi="Times New Roman" w:cs="Times New Roman"/>
          <w:sz w:val="24"/>
          <w:szCs w:val="28"/>
          <w:lang w:val="en-US" w:eastAsia="en-US"/>
        </w:rPr>
      </w:pPr>
      <w:r w:rsidRPr="00B639CF">
        <w:rPr>
          <w:rFonts w:ascii="Times New Roman" w:eastAsia="Calibri" w:hAnsi="Times New Roman" w:cs="Times New Roman"/>
          <w:sz w:val="24"/>
          <w:szCs w:val="28"/>
          <w:lang w:val="en-US" w:eastAsia="en-US"/>
        </w:rPr>
        <w:t xml:space="preserve">By the time man the expedition was reached by the rescue party the men had run out of food and had been living for several days on </w:t>
      </w:r>
      <w:r w:rsidRPr="00B639CF">
        <w:rPr>
          <w:rFonts w:ascii="Times New Roman" w:eastAsia="Calibri" w:hAnsi="Times New Roman" w:cs="Times New Roman"/>
          <w:b/>
          <w:sz w:val="24"/>
          <w:szCs w:val="28"/>
          <w:lang w:val="en-US" w:eastAsia="en-US"/>
        </w:rPr>
        <w:t xml:space="preserve">biscuits </w:t>
      </w:r>
      <w:r w:rsidRPr="00B639CF">
        <w:rPr>
          <w:rFonts w:ascii="Times New Roman" w:eastAsia="Calibri" w:hAnsi="Times New Roman" w:cs="Times New Roman"/>
          <w:sz w:val="24"/>
          <w:szCs w:val="28"/>
          <w:lang w:val="en-US" w:eastAsia="en-US"/>
        </w:rPr>
        <w:t>and water.</w:t>
      </w:r>
    </w:p>
    <w:p w:rsidR="00235635" w:rsidRPr="00B639CF" w:rsidRDefault="00235635" w:rsidP="00235635">
      <w:pPr>
        <w:numPr>
          <w:ilvl w:val="0"/>
          <w:numId w:val="5"/>
        </w:numPr>
        <w:spacing w:after="0" w:line="240" w:lineRule="auto"/>
        <w:contextualSpacing/>
        <w:rPr>
          <w:rFonts w:ascii="Times New Roman" w:eastAsia="Calibri" w:hAnsi="Times New Roman" w:cs="Times New Roman"/>
          <w:sz w:val="24"/>
          <w:szCs w:val="28"/>
          <w:lang w:val="en-US" w:eastAsia="en-US"/>
        </w:rPr>
      </w:pPr>
      <w:r w:rsidRPr="00B639CF">
        <w:rPr>
          <w:rFonts w:ascii="Times New Roman" w:eastAsia="Calibri" w:hAnsi="Times New Roman" w:cs="Times New Roman"/>
          <w:sz w:val="24"/>
          <w:szCs w:val="28"/>
          <w:lang w:val="en-US" w:eastAsia="en-US"/>
        </w:rPr>
        <w:t>In the highly unsanitary conditions of the little African village every minor disease may proof fatal.</w:t>
      </w:r>
    </w:p>
    <w:p w:rsidR="00235635" w:rsidRPr="00B639CF" w:rsidRDefault="00235635" w:rsidP="00235635">
      <w:pPr>
        <w:numPr>
          <w:ilvl w:val="0"/>
          <w:numId w:val="5"/>
        </w:numPr>
        <w:spacing w:after="0" w:line="240" w:lineRule="auto"/>
        <w:contextualSpacing/>
        <w:rPr>
          <w:rFonts w:ascii="Times New Roman" w:eastAsia="Calibri" w:hAnsi="Times New Roman" w:cs="Times New Roman"/>
          <w:sz w:val="24"/>
          <w:szCs w:val="28"/>
          <w:lang w:val="en-US" w:eastAsia="en-US"/>
        </w:rPr>
      </w:pPr>
      <w:r w:rsidRPr="00B639CF">
        <w:rPr>
          <w:rFonts w:ascii="Times New Roman" w:eastAsia="Calibri" w:hAnsi="Times New Roman" w:cs="Times New Roman"/>
          <w:sz w:val="24"/>
          <w:szCs w:val="28"/>
          <w:lang w:val="en-US" w:eastAsia="en-US"/>
        </w:rPr>
        <w:t xml:space="preserve">Among Shakespeare’s </w:t>
      </w:r>
      <w:r w:rsidRPr="00B639CF">
        <w:rPr>
          <w:rFonts w:ascii="Times New Roman" w:eastAsia="Calibri" w:hAnsi="Times New Roman" w:cs="Times New Roman"/>
          <w:b/>
          <w:sz w:val="24"/>
          <w:szCs w:val="28"/>
          <w:lang w:val="en-US" w:eastAsia="en-US"/>
        </w:rPr>
        <w:t>characters</w:t>
      </w:r>
      <w:r w:rsidRPr="00B639CF">
        <w:rPr>
          <w:rFonts w:ascii="Times New Roman" w:eastAsia="Calibri" w:hAnsi="Times New Roman" w:cs="Times New Roman"/>
          <w:sz w:val="24"/>
          <w:szCs w:val="28"/>
          <w:lang w:val="en-US" w:eastAsia="en-US"/>
        </w:rPr>
        <w:t xml:space="preserve"> Hamlet is the one that allows of dozens of interpretation.</w:t>
      </w:r>
    </w:p>
    <w:p w:rsidR="00235635" w:rsidRPr="00B639CF" w:rsidRDefault="00235635" w:rsidP="00235635">
      <w:pPr>
        <w:numPr>
          <w:ilvl w:val="0"/>
          <w:numId w:val="5"/>
        </w:numPr>
        <w:spacing w:after="0" w:line="240" w:lineRule="auto"/>
        <w:contextualSpacing/>
        <w:rPr>
          <w:rFonts w:ascii="Times New Roman" w:eastAsia="Calibri" w:hAnsi="Times New Roman" w:cs="Times New Roman"/>
          <w:sz w:val="24"/>
          <w:szCs w:val="28"/>
          <w:lang w:val="en-US" w:eastAsia="en-US"/>
        </w:rPr>
      </w:pPr>
      <w:r w:rsidRPr="00B639CF">
        <w:rPr>
          <w:rFonts w:ascii="Times New Roman" w:eastAsia="Calibri" w:hAnsi="Times New Roman" w:cs="Times New Roman"/>
          <w:sz w:val="24"/>
          <w:szCs w:val="28"/>
          <w:lang w:val="en-US" w:eastAsia="en-US"/>
        </w:rPr>
        <w:lastRenderedPageBreak/>
        <w:t>The rich collection of Egyptian parchments treasured at the Cairo museum keeps a record of the ancient civilization.</w:t>
      </w:r>
    </w:p>
    <w:p w:rsidR="00235635" w:rsidRPr="00B639CF" w:rsidRDefault="00235635" w:rsidP="00235635">
      <w:pPr>
        <w:numPr>
          <w:ilvl w:val="0"/>
          <w:numId w:val="5"/>
        </w:numPr>
        <w:spacing w:after="0" w:line="240" w:lineRule="auto"/>
        <w:contextualSpacing/>
        <w:rPr>
          <w:rFonts w:ascii="Times New Roman" w:eastAsia="Calibri" w:hAnsi="Times New Roman" w:cs="Times New Roman"/>
          <w:sz w:val="24"/>
          <w:szCs w:val="28"/>
          <w:lang w:val="en-US" w:eastAsia="en-US"/>
        </w:rPr>
      </w:pPr>
      <w:r w:rsidRPr="00B639CF">
        <w:rPr>
          <w:rFonts w:ascii="Times New Roman" w:eastAsia="Calibri" w:hAnsi="Times New Roman" w:cs="Times New Roman"/>
          <w:sz w:val="24"/>
          <w:szCs w:val="28"/>
          <w:lang w:val="en-US" w:eastAsia="en-US"/>
        </w:rPr>
        <w:t xml:space="preserve">Peter kept practicing for months because he was set on breaking his own last year’s record in the high jump.  </w:t>
      </w:r>
    </w:p>
    <w:p w:rsidR="00235635" w:rsidRPr="00B639CF" w:rsidRDefault="00235635" w:rsidP="00235635">
      <w:pPr>
        <w:spacing w:after="0" w:line="240" w:lineRule="auto"/>
        <w:ind w:firstLine="720"/>
        <w:jc w:val="both"/>
        <w:rPr>
          <w:rFonts w:ascii="Times New Roman" w:eastAsia="Times New Roman" w:hAnsi="Times New Roman" w:cs="Times New Roman"/>
          <w:b/>
          <w:sz w:val="24"/>
          <w:szCs w:val="28"/>
        </w:rPr>
      </w:pPr>
      <w:r w:rsidRPr="00B639CF">
        <w:rPr>
          <w:rFonts w:ascii="Times New Roman" w:eastAsia="Times New Roman" w:hAnsi="Times New Roman" w:cs="Times New Roman"/>
          <w:b/>
          <w:sz w:val="24"/>
          <w:szCs w:val="28"/>
        </w:rPr>
        <w:t>Упражнение 3. Переведите имена писателей и названия книг с английского на русский:</w:t>
      </w:r>
    </w:p>
    <w:p w:rsidR="00235635" w:rsidRPr="00B639CF" w:rsidRDefault="00235635" w:rsidP="00235635">
      <w:pPr>
        <w:numPr>
          <w:ilvl w:val="0"/>
          <w:numId w:val="6"/>
        </w:numPr>
        <w:spacing w:after="0" w:line="240" w:lineRule="auto"/>
        <w:jc w:val="both"/>
        <w:rPr>
          <w:rFonts w:ascii="Times New Roman" w:eastAsia="Times New Roman" w:hAnsi="Times New Roman" w:cs="Times New Roman"/>
          <w:sz w:val="24"/>
          <w:szCs w:val="28"/>
        </w:rPr>
      </w:pPr>
      <w:r w:rsidRPr="00B639CF">
        <w:rPr>
          <w:rFonts w:ascii="Times New Roman" w:eastAsia="Times New Roman" w:hAnsi="Times New Roman" w:cs="Times New Roman"/>
          <w:sz w:val="24"/>
          <w:szCs w:val="28"/>
          <w:lang w:val="en-US"/>
        </w:rPr>
        <w:t>William</w:t>
      </w:r>
      <w:r w:rsidRPr="00B639CF">
        <w:rPr>
          <w:rFonts w:ascii="Times New Roman" w:eastAsia="Times New Roman" w:hAnsi="Times New Roman" w:cs="Times New Roman"/>
          <w:sz w:val="24"/>
          <w:szCs w:val="28"/>
        </w:rPr>
        <w:t xml:space="preserve"> </w:t>
      </w:r>
      <w:r w:rsidRPr="00B639CF">
        <w:rPr>
          <w:rFonts w:ascii="Times New Roman" w:eastAsia="Times New Roman" w:hAnsi="Times New Roman" w:cs="Times New Roman"/>
          <w:sz w:val="24"/>
          <w:szCs w:val="28"/>
          <w:lang w:val="en-US"/>
        </w:rPr>
        <w:t>Shakespeare</w:t>
      </w:r>
      <w:r w:rsidRPr="00B639CF">
        <w:rPr>
          <w:rFonts w:ascii="Times New Roman" w:eastAsia="Times New Roman" w:hAnsi="Times New Roman" w:cs="Times New Roman"/>
          <w:sz w:val="24"/>
          <w:szCs w:val="28"/>
        </w:rPr>
        <w:t xml:space="preserve"> “</w:t>
      </w:r>
      <w:r w:rsidRPr="00B639CF">
        <w:rPr>
          <w:rFonts w:ascii="Times New Roman" w:eastAsia="Times New Roman" w:hAnsi="Times New Roman" w:cs="Times New Roman"/>
          <w:sz w:val="24"/>
          <w:szCs w:val="28"/>
          <w:lang w:val="en-US"/>
        </w:rPr>
        <w:t>The</w:t>
      </w:r>
      <w:r w:rsidRPr="00B639CF">
        <w:rPr>
          <w:rFonts w:ascii="Times New Roman" w:eastAsia="Times New Roman" w:hAnsi="Times New Roman" w:cs="Times New Roman"/>
          <w:sz w:val="24"/>
          <w:szCs w:val="28"/>
        </w:rPr>
        <w:t xml:space="preserve"> </w:t>
      </w:r>
      <w:r w:rsidRPr="00B639CF">
        <w:rPr>
          <w:rFonts w:ascii="Times New Roman" w:eastAsia="Times New Roman" w:hAnsi="Times New Roman" w:cs="Times New Roman"/>
          <w:sz w:val="24"/>
          <w:szCs w:val="28"/>
          <w:lang w:val="en-US"/>
        </w:rPr>
        <w:t>Tempest</w:t>
      </w:r>
      <w:r w:rsidRPr="00B639CF">
        <w:rPr>
          <w:rFonts w:ascii="Times New Roman" w:eastAsia="Times New Roman" w:hAnsi="Times New Roman" w:cs="Times New Roman"/>
          <w:sz w:val="24"/>
          <w:szCs w:val="28"/>
        </w:rPr>
        <w:t>”;</w:t>
      </w:r>
    </w:p>
    <w:p w:rsidR="00235635" w:rsidRPr="00B639CF" w:rsidRDefault="00235635" w:rsidP="00235635">
      <w:pPr>
        <w:numPr>
          <w:ilvl w:val="0"/>
          <w:numId w:val="6"/>
        </w:numPr>
        <w:spacing w:after="0" w:line="240" w:lineRule="auto"/>
        <w:jc w:val="both"/>
        <w:rPr>
          <w:rFonts w:ascii="Times New Roman" w:eastAsia="Times New Roman" w:hAnsi="Times New Roman" w:cs="Times New Roman"/>
          <w:sz w:val="24"/>
          <w:szCs w:val="28"/>
        </w:rPr>
      </w:pPr>
      <w:r w:rsidRPr="00B639CF">
        <w:rPr>
          <w:rFonts w:ascii="Times New Roman" w:eastAsia="Times New Roman" w:hAnsi="Times New Roman" w:cs="Times New Roman"/>
          <w:sz w:val="24"/>
          <w:szCs w:val="28"/>
          <w:lang w:val="en-US"/>
        </w:rPr>
        <w:t>Charles</w:t>
      </w:r>
      <w:r w:rsidRPr="00B639CF">
        <w:rPr>
          <w:rFonts w:ascii="Times New Roman" w:eastAsia="Times New Roman" w:hAnsi="Times New Roman" w:cs="Times New Roman"/>
          <w:sz w:val="24"/>
          <w:szCs w:val="28"/>
        </w:rPr>
        <w:t xml:space="preserve"> </w:t>
      </w:r>
      <w:r w:rsidRPr="00B639CF">
        <w:rPr>
          <w:rFonts w:ascii="Times New Roman" w:eastAsia="Times New Roman" w:hAnsi="Times New Roman" w:cs="Times New Roman"/>
          <w:sz w:val="24"/>
          <w:szCs w:val="28"/>
          <w:lang w:val="en-US"/>
        </w:rPr>
        <w:t>Dickens</w:t>
      </w:r>
      <w:r w:rsidRPr="00B639CF">
        <w:rPr>
          <w:rFonts w:ascii="Times New Roman" w:eastAsia="Times New Roman" w:hAnsi="Times New Roman" w:cs="Times New Roman"/>
          <w:sz w:val="24"/>
          <w:szCs w:val="28"/>
        </w:rPr>
        <w:t xml:space="preserve"> “</w:t>
      </w:r>
      <w:r w:rsidRPr="00B639CF">
        <w:rPr>
          <w:rFonts w:ascii="Times New Roman" w:eastAsia="Times New Roman" w:hAnsi="Times New Roman" w:cs="Times New Roman"/>
          <w:sz w:val="24"/>
          <w:szCs w:val="28"/>
          <w:lang w:val="en-US"/>
        </w:rPr>
        <w:t>Bleak</w:t>
      </w:r>
      <w:r w:rsidRPr="00B639CF">
        <w:rPr>
          <w:rFonts w:ascii="Times New Roman" w:eastAsia="Times New Roman" w:hAnsi="Times New Roman" w:cs="Times New Roman"/>
          <w:sz w:val="24"/>
          <w:szCs w:val="28"/>
        </w:rPr>
        <w:t xml:space="preserve"> </w:t>
      </w:r>
      <w:r w:rsidRPr="00B639CF">
        <w:rPr>
          <w:rFonts w:ascii="Times New Roman" w:eastAsia="Times New Roman" w:hAnsi="Times New Roman" w:cs="Times New Roman"/>
          <w:sz w:val="24"/>
          <w:szCs w:val="28"/>
          <w:lang w:val="en-US"/>
        </w:rPr>
        <w:t>House</w:t>
      </w:r>
      <w:r w:rsidRPr="00B639CF">
        <w:rPr>
          <w:rFonts w:ascii="Times New Roman" w:eastAsia="Times New Roman" w:hAnsi="Times New Roman" w:cs="Times New Roman"/>
          <w:sz w:val="24"/>
          <w:szCs w:val="28"/>
        </w:rPr>
        <w:t>”;</w:t>
      </w:r>
    </w:p>
    <w:p w:rsidR="00235635" w:rsidRPr="00B639CF" w:rsidRDefault="00235635" w:rsidP="00235635">
      <w:pPr>
        <w:numPr>
          <w:ilvl w:val="0"/>
          <w:numId w:val="6"/>
        </w:numPr>
        <w:spacing w:after="0" w:line="240" w:lineRule="auto"/>
        <w:jc w:val="both"/>
        <w:rPr>
          <w:rFonts w:ascii="Times New Roman" w:eastAsia="Times New Roman" w:hAnsi="Times New Roman" w:cs="Times New Roman"/>
          <w:sz w:val="24"/>
          <w:szCs w:val="28"/>
          <w:lang w:val="en-US"/>
        </w:rPr>
      </w:pPr>
      <w:r w:rsidRPr="00B639CF">
        <w:rPr>
          <w:rFonts w:ascii="Times New Roman" w:eastAsia="Times New Roman" w:hAnsi="Times New Roman" w:cs="Times New Roman"/>
          <w:sz w:val="24"/>
          <w:szCs w:val="28"/>
          <w:lang w:val="en-US"/>
        </w:rPr>
        <w:t>Johan Rowling “Harry Potter and the Deathly Hallows”;</w:t>
      </w:r>
    </w:p>
    <w:p w:rsidR="00235635" w:rsidRPr="00B639CF" w:rsidRDefault="00235635" w:rsidP="00235635">
      <w:pPr>
        <w:numPr>
          <w:ilvl w:val="0"/>
          <w:numId w:val="6"/>
        </w:numPr>
        <w:spacing w:after="0" w:line="240" w:lineRule="auto"/>
        <w:jc w:val="both"/>
        <w:rPr>
          <w:rFonts w:ascii="Times New Roman" w:eastAsia="Times New Roman" w:hAnsi="Times New Roman" w:cs="Times New Roman"/>
          <w:sz w:val="24"/>
          <w:szCs w:val="28"/>
          <w:lang w:val="en-US"/>
        </w:rPr>
      </w:pPr>
      <w:r w:rsidRPr="00B639CF">
        <w:rPr>
          <w:rFonts w:ascii="Times New Roman" w:eastAsia="Times New Roman" w:hAnsi="Times New Roman" w:cs="Times New Roman"/>
          <w:sz w:val="24"/>
          <w:szCs w:val="28"/>
          <w:lang w:val="en-US"/>
        </w:rPr>
        <w:t>Helen Fielding “Bridget Jones: The Edge of Reason”;</w:t>
      </w:r>
    </w:p>
    <w:p w:rsidR="00235635" w:rsidRPr="00B639CF" w:rsidRDefault="00235635" w:rsidP="00235635">
      <w:pPr>
        <w:numPr>
          <w:ilvl w:val="0"/>
          <w:numId w:val="6"/>
        </w:numPr>
        <w:spacing w:after="0" w:line="240" w:lineRule="auto"/>
        <w:jc w:val="both"/>
        <w:rPr>
          <w:rFonts w:ascii="Times New Roman" w:eastAsia="Times New Roman" w:hAnsi="Times New Roman" w:cs="Times New Roman"/>
          <w:sz w:val="24"/>
          <w:szCs w:val="28"/>
          <w:lang w:val="en-US"/>
        </w:rPr>
      </w:pPr>
      <w:r w:rsidRPr="00B639CF">
        <w:rPr>
          <w:rFonts w:ascii="Times New Roman" w:eastAsia="Times New Roman" w:hAnsi="Times New Roman" w:cs="Times New Roman"/>
          <w:sz w:val="24"/>
          <w:szCs w:val="28"/>
          <w:lang w:val="en-US"/>
        </w:rPr>
        <w:t>Virginia Woolf “To The Lighthouse”;</w:t>
      </w:r>
    </w:p>
    <w:p w:rsidR="00235635" w:rsidRPr="00B639CF" w:rsidRDefault="00235635" w:rsidP="00235635">
      <w:pPr>
        <w:numPr>
          <w:ilvl w:val="0"/>
          <w:numId w:val="6"/>
        </w:numPr>
        <w:spacing w:after="0" w:line="240" w:lineRule="auto"/>
        <w:jc w:val="both"/>
        <w:rPr>
          <w:rFonts w:ascii="Times New Roman" w:eastAsia="Times New Roman" w:hAnsi="Times New Roman" w:cs="Times New Roman"/>
          <w:sz w:val="24"/>
          <w:szCs w:val="28"/>
          <w:lang w:val="en-US"/>
        </w:rPr>
      </w:pPr>
      <w:r w:rsidRPr="00B639CF">
        <w:rPr>
          <w:rFonts w:ascii="Times New Roman" w:eastAsia="Times New Roman" w:hAnsi="Times New Roman" w:cs="Times New Roman"/>
          <w:sz w:val="24"/>
          <w:szCs w:val="28"/>
          <w:lang w:val="en-US"/>
        </w:rPr>
        <w:t>John Grisham “The Runaway Jury”;</w:t>
      </w:r>
    </w:p>
    <w:p w:rsidR="00235635" w:rsidRPr="00B639CF" w:rsidRDefault="00235635" w:rsidP="00235635">
      <w:pPr>
        <w:numPr>
          <w:ilvl w:val="0"/>
          <w:numId w:val="6"/>
        </w:numPr>
        <w:spacing w:after="0" w:line="240" w:lineRule="auto"/>
        <w:jc w:val="both"/>
        <w:rPr>
          <w:rFonts w:ascii="Times New Roman" w:eastAsia="Times New Roman" w:hAnsi="Times New Roman" w:cs="Times New Roman"/>
          <w:sz w:val="24"/>
          <w:szCs w:val="28"/>
          <w:lang w:val="en-US"/>
        </w:rPr>
      </w:pPr>
      <w:r w:rsidRPr="00B639CF">
        <w:rPr>
          <w:rFonts w:ascii="Times New Roman" w:eastAsia="Times New Roman" w:hAnsi="Times New Roman" w:cs="Times New Roman"/>
          <w:sz w:val="24"/>
          <w:szCs w:val="28"/>
          <w:lang w:val="en-US"/>
        </w:rPr>
        <w:t xml:space="preserve">Daphne du </w:t>
      </w:r>
      <w:proofErr w:type="spellStart"/>
      <w:r w:rsidRPr="00B639CF">
        <w:rPr>
          <w:rFonts w:ascii="Times New Roman" w:eastAsia="Times New Roman" w:hAnsi="Times New Roman" w:cs="Times New Roman"/>
          <w:sz w:val="24"/>
          <w:szCs w:val="28"/>
          <w:lang w:val="en-US"/>
        </w:rPr>
        <w:t>Maurier</w:t>
      </w:r>
      <w:proofErr w:type="spellEnd"/>
      <w:r w:rsidRPr="00B639CF">
        <w:rPr>
          <w:rFonts w:ascii="Times New Roman" w:eastAsia="Times New Roman" w:hAnsi="Times New Roman" w:cs="Times New Roman"/>
          <w:sz w:val="24"/>
          <w:szCs w:val="28"/>
          <w:lang w:val="en-US"/>
        </w:rPr>
        <w:t xml:space="preserve"> “Frenchmen’s Creek”;</w:t>
      </w:r>
    </w:p>
    <w:p w:rsidR="00235635" w:rsidRPr="00B639CF" w:rsidRDefault="00235635" w:rsidP="00235635">
      <w:pPr>
        <w:numPr>
          <w:ilvl w:val="0"/>
          <w:numId w:val="6"/>
        </w:numPr>
        <w:spacing w:after="0" w:line="240" w:lineRule="auto"/>
        <w:jc w:val="both"/>
        <w:rPr>
          <w:rFonts w:ascii="Times New Roman" w:eastAsia="Times New Roman" w:hAnsi="Times New Roman" w:cs="Times New Roman"/>
          <w:sz w:val="24"/>
          <w:szCs w:val="28"/>
          <w:lang w:val="en-US"/>
        </w:rPr>
      </w:pPr>
      <w:smartTag w:uri="urn:schemas-microsoft-com:office:smarttags" w:element="place">
        <w:smartTag w:uri="urn:schemas-microsoft-com:office:smarttags" w:element="City">
          <w:r w:rsidRPr="00B639CF">
            <w:rPr>
              <w:rFonts w:ascii="Times New Roman" w:eastAsia="Times New Roman" w:hAnsi="Times New Roman" w:cs="Times New Roman"/>
              <w:sz w:val="24"/>
              <w:szCs w:val="28"/>
              <w:lang w:val="en-US"/>
            </w:rPr>
            <w:t>Somerset</w:t>
          </w:r>
        </w:smartTag>
      </w:smartTag>
      <w:r w:rsidRPr="00B639CF">
        <w:rPr>
          <w:rFonts w:ascii="Times New Roman" w:eastAsia="Times New Roman" w:hAnsi="Times New Roman" w:cs="Times New Roman"/>
          <w:sz w:val="24"/>
          <w:szCs w:val="28"/>
          <w:lang w:val="en-US"/>
        </w:rPr>
        <w:t xml:space="preserve"> Maugham “Cakes and Ale”;</w:t>
      </w:r>
    </w:p>
    <w:p w:rsidR="00235635" w:rsidRPr="00B639CF" w:rsidRDefault="00235635" w:rsidP="00235635">
      <w:pPr>
        <w:numPr>
          <w:ilvl w:val="0"/>
          <w:numId w:val="6"/>
        </w:numPr>
        <w:spacing w:after="0" w:line="240" w:lineRule="auto"/>
        <w:jc w:val="both"/>
        <w:rPr>
          <w:rFonts w:ascii="Times New Roman" w:eastAsia="Times New Roman" w:hAnsi="Times New Roman" w:cs="Times New Roman"/>
          <w:sz w:val="24"/>
          <w:szCs w:val="28"/>
          <w:lang w:val="en-US"/>
        </w:rPr>
      </w:pPr>
      <w:r w:rsidRPr="00B639CF">
        <w:rPr>
          <w:rFonts w:ascii="Times New Roman" w:eastAsia="Times New Roman" w:hAnsi="Times New Roman" w:cs="Times New Roman"/>
          <w:sz w:val="24"/>
          <w:szCs w:val="28"/>
          <w:lang w:val="en-US"/>
        </w:rPr>
        <w:t>Arthur Miller “The Death of a Salesman”;</w:t>
      </w:r>
    </w:p>
    <w:p w:rsidR="00235635" w:rsidRPr="00B639CF" w:rsidRDefault="00235635" w:rsidP="00235635">
      <w:pPr>
        <w:numPr>
          <w:ilvl w:val="0"/>
          <w:numId w:val="6"/>
        </w:numPr>
        <w:spacing w:after="0" w:line="240" w:lineRule="auto"/>
        <w:jc w:val="both"/>
        <w:rPr>
          <w:rFonts w:ascii="Times New Roman" w:eastAsia="Times New Roman" w:hAnsi="Times New Roman" w:cs="Times New Roman"/>
          <w:sz w:val="24"/>
          <w:szCs w:val="28"/>
          <w:lang w:val="en-US"/>
        </w:rPr>
      </w:pPr>
      <w:r w:rsidRPr="00B639CF">
        <w:rPr>
          <w:rFonts w:ascii="Times New Roman" w:eastAsia="Times New Roman" w:hAnsi="Times New Roman" w:cs="Times New Roman"/>
          <w:sz w:val="24"/>
          <w:szCs w:val="28"/>
          <w:lang w:val="en-US"/>
        </w:rPr>
        <w:t>George Bernard Shaw “Pygmalion”.</w:t>
      </w:r>
    </w:p>
    <w:p w:rsidR="00235635" w:rsidRPr="00B639CF" w:rsidRDefault="00235635" w:rsidP="00235635">
      <w:pPr>
        <w:spacing w:after="0" w:line="240" w:lineRule="auto"/>
        <w:ind w:left="568"/>
        <w:jc w:val="both"/>
        <w:rPr>
          <w:rFonts w:ascii="Times New Roman" w:eastAsia="Times New Roman" w:hAnsi="Times New Roman" w:cs="Times New Roman"/>
          <w:sz w:val="24"/>
          <w:szCs w:val="28"/>
          <w:lang w:val="en-US"/>
        </w:rPr>
      </w:pPr>
    </w:p>
    <w:p w:rsidR="00235635" w:rsidRPr="00B639CF" w:rsidRDefault="00235635" w:rsidP="00235635">
      <w:pPr>
        <w:widowControl w:val="0"/>
        <w:shd w:val="clear" w:color="auto" w:fill="FFFFFF"/>
        <w:spacing w:after="0" w:line="240" w:lineRule="auto"/>
        <w:ind w:firstLine="709"/>
        <w:jc w:val="both"/>
        <w:rPr>
          <w:rFonts w:ascii="Times New Roman" w:eastAsia="Times New Roman" w:hAnsi="Times New Roman" w:cs="Times New Roman"/>
          <w:b/>
          <w:sz w:val="24"/>
          <w:szCs w:val="28"/>
        </w:rPr>
      </w:pPr>
      <w:r w:rsidRPr="00B639CF">
        <w:rPr>
          <w:rFonts w:ascii="Times New Roman" w:eastAsia="Times New Roman" w:hAnsi="Times New Roman" w:cs="Times New Roman"/>
          <w:b/>
          <w:sz w:val="24"/>
          <w:szCs w:val="28"/>
        </w:rPr>
        <w:t xml:space="preserve">Упражнение 4. Проведите </w:t>
      </w:r>
      <w:proofErr w:type="spellStart"/>
      <w:r w:rsidRPr="00B639CF">
        <w:rPr>
          <w:rFonts w:ascii="Times New Roman" w:eastAsia="Times New Roman" w:hAnsi="Times New Roman" w:cs="Times New Roman"/>
          <w:b/>
          <w:sz w:val="24"/>
          <w:szCs w:val="28"/>
        </w:rPr>
        <w:t>предпереводческий</w:t>
      </w:r>
      <w:proofErr w:type="spellEnd"/>
      <w:r w:rsidRPr="00B639CF">
        <w:rPr>
          <w:rFonts w:ascii="Times New Roman" w:eastAsia="Times New Roman" w:hAnsi="Times New Roman" w:cs="Times New Roman"/>
          <w:b/>
          <w:sz w:val="24"/>
          <w:szCs w:val="28"/>
        </w:rPr>
        <w:t xml:space="preserve"> анализ, выявите возможные трудности, переведите текст, обоснуйте выбор приемов перевода</w:t>
      </w:r>
    </w:p>
    <w:p w:rsidR="00235635" w:rsidRPr="00B639CF" w:rsidRDefault="00235635" w:rsidP="00235635">
      <w:pPr>
        <w:widowControl w:val="0"/>
        <w:shd w:val="clear" w:color="auto" w:fill="FFFFFF"/>
        <w:spacing w:after="0" w:line="240" w:lineRule="auto"/>
        <w:ind w:firstLine="709"/>
        <w:jc w:val="both"/>
        <w:rPr>
          <w:rFonts w:ascii="Times New Roman" w:eastAsia="Times New Roman" w:hAnsi="Times New Roman" w:cs="Times New Roman"/>
          <w:b/>
          <w:sz w:val="24"/>
          <w:szCs w:val="24"/>
          <w:lang w:val="en-US"/>
        </w:rPr>
      </w:pPr>
      <w:r w:rsidRPr="00B639CF">
        <w:rPr>
          <w:rFonts w:ascii="Times New Roman" w:eastAsia="Times New Roman" w:hAnsi="Times New Roman" w:cs="Times New Roman"/>
          <w:b/>
          <w:sz w:val="24"/>
          <w:szCs w:val="24"/>
          <w:lang w:val="en-US"/>
        </w:rPr>
        <w:t>What criteria are used to grant city status within the UK?</w:t>
      </w:r>
    </w:p>
    <w:p w:rsidR="00235635" w:rsidRPr="00B639CF" w:rsidRDefault="00235635" w:rsidP="00235635">
      <w:pPr>
        <w:widowControl w:val="0"/>
        <w:shd w:val="clear" w:color="auto" w:fill="FFFFFF"/>
        <w:spacing w:after="0" w:line="240" w:lineRule="auto"/>
        <w:ind w:firstLine="709"/>
        <w:jc w:val="both"/>
        <w:rPr>
          <w:rFonts w:ascii="Times New Roman" w:eastAsia="Times New Roman" w:hAnsi="Times New Roman" w:cs="Times New Roman"/>
          <w:sz w:val="24"/>
          <w:szCs w:val="24"/>
          <w:lang w:val="en-US"/>
        </w:rPr>
      </w:pPr>
      <w:r w:rsidRPr="00B639CF">
        <w:rPr>
          <w:rFonts w:ascii="Times New Roman" w:eastAsia="Times New Roman" w:hAnsi="Times New Roman" w:cs="Times New Roman"/>
          <w:sz w:val="24"/>
          <w:szCs w:val="24"/>
          <w:lang w:val="en-US"/>
        </w:rPr>
        <w:t>Officially and contrary to popular belief, there are no specific criteria which automatically grant city status in the United Kingdom, although in the past the status was awarded to towns with a diocesan cathedral.</w:t>
      </w:r>
    </w:p>
    <w:p w:rsidR="00235635" w:rsidRPr="00B639CF" w:rsidRDefault="00235635" w:rsidP="00235635">
      <w:pPr>
        <w:widowControl w:val="0"/>
        <w:shd w:val="clear" w:color="auto" w:fill="FFFFFF"/>
        <w:spacing w:after="0" w:line="240" w:lineRule="auto"/>
        <w:ind w:firstLine="709"/>
        <w:jc w:val="both"/>
        <w:rPr>
          <w:rFonts w:ascii="Times New Roman" w:eastAsia="Times New Roman" w:hAnsi="Times New Roman" w:cs="Times New Roman"/>
          <w:sz w:val="24"/>
          <w:szCs w:val="24"/>
          <w:lang w:val="en-US"/>
        </w:rPr>
      </w:pPr>
      <w:r w:rsidRPr="00B639CF">
        <w:rPr>
          <w:rFonts w:ascii="Times New Roman" w:eastAsia="Times New Roman" w:hAnsi="Times New Roman" w:cs="Times New Roman"/>
          <w:sz w:val="24"/>
          <w:szCs w:val="24"/>
          <w:lang w:val="en-US"/>
        </w:rPr>
        <w:t>As far back as history has been recorded, city status has been conferred by a royal charter, but there are a number of cities whose city status predates historic records. In present times, city status is granted by the British monarch, currently Queen Elizabeth II.</w:t>
      </w:r>
    </w:p>
    <w:p w:rsidR="00235635" w:rsidRPr="00B639CF" w:rsidRDefault="00235635" w:rsidP="00235635">
      <w:pPr>
        <w:widowControl w:val="0"/>
        <w:shd w:val="clear" w:color="auto" w:fill="FFFFFF"/>
        <w:spacing w:after="0" w:line="240" w:lineRule="auto"/>
        <w:ind w:firstLine="709"/>
        <w:jc w:val="both"/>
        <w:rPr>
          <w:rFonts w:ascii="Times New Roman" w:eastAsia="Times New Roman" w:hAnsi="Times New Roman" w:cs="Times New Roman"/>
          <w:sz w:val="24"/>
          <w:szCs w:val="24"/>
          <w:lang w:val="en-US"/>
        </w:rPr>
      </w:pPr>
      <w:r w:rsidRPr="00B639CF">
        <w:rPr>
          <w:rFonts w:ascii="Times New Roman" w:eastAsia="Times New Roman" w:hAnsi="Times New Roman" w:cs="Times New Roman"/>
          <w:sz w:val="24"/>
          <w:szCs w:val="24"/>
          <w:lang w:val="en-US"/>
        </w:rPr>
        <w:t xml:space="preserve">To most people, the word 'city' confers a large and densely populated urban area. However there are a number of UK cities which are no bigger than average towns or even villages. Most notably, St David's in </w:t>
      </w:r>
      <w:proofErr w:type="spellStart"/>
      <w:r w:rsidRPr="00B639CF">
        <w:rPr>
          <w:rFonts w:ascii="Times New Roman" w:eastAsia="Times New Roman" w:hAnsi="Times New Roman" w:cs="Times New Roman"/>
          <w:sz w:val="24"/>
          <w:szCs w:val="24"/>
          <w:lang w:val="en-US"/>
        </w:rPr>
        <w:t>Pembrokeshire</w:t>
      </w:r>
      <w:proofErr w:type="spellEnd"/>
      <w:r w:rsidRPr="00B639CF">
        <w:rPr>
          <w:rFonts w:ascii="Times New Roman" w:eastAsia="Times New Roman" w:hAnsi="Times New Roman" w:cs="Times New Roman"/>
          <w:sz w:val="24"/>
          <w:szCs w:val="24"/>
          <w:lang w:val="en-US"/>
        </w:rPr>
        <w:t xml:space="preserve">, Wales is the smallest city in the United Kingdom with a population of just 2000. The city is so small that it lies entirely within a national park. Other small cities include Wells in Somerset with a population of 10000 and Ely in </w:t>
      </w:r>
      <w:proofErr w:type="spellStart"/>
      <w:r w:rsidRPr="00B639CF">
        <w:rPr>
          <w:rFonts w:ascii="Times New Roman" w:eastAsia="Times New Roman" w:hAnsi="Times New Roman" w:cs="Times New Roman"/>
          <w:sz w:val="24"/>
          <w:szCs w:val="24"/>
          <w:lang w:val="en-US"/>
        </w:rPr>
        <w:t>Cambridgeshire</w:t>
      </w:r>
      <w:proofErr w:type="spellEnd"/>
      <w:r w:rsidRPr="00B639CF">
        <w:rPr>
          <w:rFonts w:ascii="Times New Roman" w:eastAsia="Times New Roman" w:hAnsi="Times New Roman" w:cs="Times New Roman"/>
          <w:sz w:val="24"/>
          <w:szCs w:val="24"/>
          <w:lang w:val="en-US"/>
        </w:rPr>
        <w:t xml:space="preserve"> with a population of around 14000.</w:t>
      </w:r>
    </w:p>
    <w:p w:rsidR="00235635" w:rsidRPr="00B639CF" w:rsidRDefault="00235635" w:rsidP="00235635">
      <w:pPr>
        <w:widowControl w:val="0"/>
        <w:shd w:val="clear" w:color="auto" w:fill="FFFFFF"/>
        <w:spacing w:after="0" w:line="240" w:lineRule="auto"/>
        <w:ind w:firstLine="709"/>
        <w:jc w:val="both"/>
        <w:rPr>
          <w:rFonts w:ascii="Times New Roman" w:eastAsia="Times New Roman" w:hAnsi="Times New Roman" w:cs="Times New Roman"/>
          <w:sz w:val="24"/>
          <w:szCs w:val="24"/>
          <w:lang w:val="en-US"/>
        </w:rPr>
      </w:pPr>
      <w:r w:rsidRPr="00B639CF">
        <w:rPr>
          <w:rFonts w:ascii="Times New Roman" w:eastAsia="Times New Roman" w:hAnsi="Times New Roman" w:cs="Times New Roman"/>
          <w:sz w:val="24"/>
          <w:szCs w:val="24"/>
          <w:lang w:val="en-US"/>
        </w:rPr>
        <w:t>By contrast there are several large and densely populated urban areas in the United Kingdom which are not officially designated as cities, that is which have no city charter. These fall into two groups:</w:t>
      </w:r>
    </w:p>
    <w:p w:rsidR="00235635" w:rsidRPr="00B639CF" w:rsidRDefault="00235635" w:rsidP="00235635">
      <w:pPr>
        <w:widowControl w:val="0"/>
        <w:shd w:val="clear" w:color="auto" w:fill="FFFFFF"/>
        <w:spacing w:after="0" w:line="240" w:lineRule="auto"/>
        <w:ind w:firstLine="709"/>
        <w:jc w:val="both"/>
        <w:rPr>
          <w:rFonts w:ascii="Times New Roman" w:eastAsia="Times New Roman" w:hAnsi="Times New Roman" w:cs="Times New Roman"/>
          <w:sz w:val="24"/>
          <w:szCs w:val="24"/>
          <w:lang w:val="en-US"/>
        </w:rPr>
      </w:pPr>
      <w:r w:rsidRPr="00B639CF">
        <w:rPr>
          <w:rFonts w:ascii="Times New Roman" w:eastAsia="Times New Roman" w:hAnsi="Times New Roman" w:cs="Times New Roman"/>
          <w:sz w:val="24"/>
          <w:szCs w:val="24"/>
          <w:lang w:val="en-US"/>
        </w:rPr>
        <w:t>•</w:t>
      </w:r>
      <w:r w:rsidRPr="00B639CF">
        <w:rPr>
          <w:rFonts w:ascii="Times New Roman" w:eastAsia="Times New Roman" w:hAnsi="Times New Roman" w:cs="Times New Roman"/>
          <w:sz w:val="24"/>
          <w:szCs w:val="24"/>
          <w:lang w:val="en-US"/>
        </w:rPr>
        <w:tab/>
        <w:t>Conurbations</w:t>
      </w:r>
    </w:p>
    <w:p w:rsidR="00235635" w:rsidRPr="00B639CF" w:rsidRDefault="00235635" w:rsidP="00235635">
      <w:pPr>
        <w:widowControl w:val="0"/>
        <w:shd w:val="clear" w:color="auto" w:fill="FFFFFF"/>
        <w:spacing w:after="0" w:line="240" w:lineRule="auto"/>
        <w:ind w:firstLine="709"/>
        <w:jc w:val="both"/>
        <w:rPr>
          <w:rFonts w:ascii="Times New Roman" w:eastAsia="Times New Roman" w:hAnsi="Times New Roman" w:cs="Times New Roman"/>
          <w:sz w:val="24"/>
          <w:szCs w:val="24"/>
          <w:lang w:val="en-US"/>
        </w:rPr>
      </w:pPr>
      <w:r w:rsidRPr="00B639CF">
        <w:rPr>
          <w:rFonts w:ascii="Times New Roman" w:eastAsia="Times New Roman" w:hAnsi="Times New Roman" w:cs="Times New Roman"/>
          <w:sz w:val="24"/>
          <w:szCs w:val="24"/>
          <w:lang w:val="en-US"/>
        </w:rPr>
        <w:t>Conurbations are large urban areas which can include cities, but which are not officially designated a city as a composite.</w:t>
      </w:r>
    </w:p>
    <w:p w:rsidR="00235635" w:rsidRPr="00B639CF" w:rsidRDefault="00235635" w:rsidP="00235635">
      <w:pPr>
        <w:widowControl w:val="0"/>
        <w:shd w:val="clear" w:color="auto" w:fill="FFFFFF"/>
        <w:spacing w:after="0" w:line="240" w:lineRule="auto"/>
        <w:ind w:firstLine="709"/>
        <w:jc w:val="both"/>
        <w:rPr>
          <w:rFonts w:ascii="Times New Roman" w:eastAsia="Times New Roman" w:hAnsi="Times New Roman" w:cs="Times New Roman"/>
          <w:sz w:val="24"/>
          <w:szCs w:val="24"/>
          <w:lang w:val="en-US"/>
        </w:rPr>
      </w:pPr>
      <w:r w:rsidRPr="00B639CF">
        <w:rPr>
          <w:rFonts w:ascii="Times New Roman" w:eastAsia="Times New Roman" w:hAnsi="Times New Roman" w:cs="Times New Roman"/>
          <w:sz w:val="24"/>
          <w:szCs w:val="24"/>
          <w:lang w:val="en-US"/>
        </w:rPr>
        <w:t>The most notable example of the former group is London (Greater London) which contrary to popular belief is not officially classed as a city as it has no city charter. It is a conurbation which includes two cities, the City of London and the City of Westminster, as well as a large number of towns and villages. Nevertheless the overwhelming majority of people in the UK and internationally consider London to be a city.</w:t>
      </w:r>
    </w:p>
    <w:p w:rsidR="00235635" w:rsidRPr="00B639CF" w:rsidRDefault="00235635" w:rsidP="00235635">
      <w:pPr>
        <w:widowControl w:val="0"/>
        <w:shd w:val="clear" w:color="auto" w:fill="FFFFFF"/>
        <w:spacing w:after="0" w:line="240" w:lineRule="auto"/>
        <w:ind w:firstLine="709"/>
        <w:jc w:val="both"/>
        <w:rPr>
          <w:rFonts w:ascii="Times New Roman" w:eastAsia="Times New Roman" w:hAnsi="Times New Roman" w:cs="Times New Roman"/>
          <w:sz w:val="24"/>
          <w:szCs w:val="24"/>
          <w:lang w:val="en-US"/>
        </w:rPr>
      </w:pPr>
      <w:r w:rsidRPr="00B639CF">
        <w:rPr>
          <w:rFonts w:ascii="Times New Roman" w:eastAsia="Times New Roman" w:hAnsi="Times New Roman" w:cs="Times New Roman"/>
          <w:sz w:val="24"/>
          <w:szCs w:val="24"/>
          <w:lang w:val="en-US"/>
        </w:rPr>
        <w:t xml:space="preserve">(Note that the City of London is not the same as London or Greater London. The City of London also known as The City or the Square Mile spans an area of just over one square mile (just under 3 square kilometers) and forms the financial </w:t>
      </w:r>
      <w:proofErr w:type="spellStart"/>
      <w:r w:rsidRPr="00B639CF">
        <w:rPr>
          <w:rFonts w:ascii="Times New Roman" w:eastAsia="Times New Roman" w:hAnsi="Times New Roman" w:cs="Times New Roman"/>
          <w:sz w:val="24"/>
          <w:szCs w:val="24"/>
          <w:lang w:val="en-US"/>
        </w:rPr>
        <w:t>centre</w:t>
      </w:r>
      <w:proofErr w:type="spellEnd"/>
      <w:r w:rsidRPr="00B639CF">
        <w:rPr>
          <w:rFonts w:ascii="Times New Roman" w:eastAsia="Times New Roman" w:hAnsi="Times New Roman" w:cs="Times New Roman"/>
          <w:sz w:val="24"/>
          <w:szCs w:val="24"/>
          <w:lang w:val="en-US"/>
        </w:rPr>
        <w:t xml:space="preserve"> of Greater London. Its resident population is just 8000 but due to the high density of offices, its daily working population is around 300,000.</w:t>
      </w:r>
    </w:p>
    <w:p w:rsidR="00235635" w:rsidRPr="00B639CF" w:rsidRDefault="00235635" w:rsidP="00235635">
      <w:pPr>
        <w:widowControl w:val="0"/>
        <w:shd w:val="clear" w:color="auto" w:fill="FFFFFF"/>
        <w:spacing w:after="0" w:line="240" w:lineRule="auto"/>
        <w:ind w:firstLine="709"/>
        <w:jc w:val="both"/>
        <w:rPr>
          <w:rFonts w:ascii="Times New Roman" w:eastAsia="Times New Roman" w:hAnsi="Times New Roman" w:cs="Times New Roman"/>
          <w:sz w:val="24"/>
          <w:szCs w:val="24"/>
          <w:lang w:val="en-US"/>
        </w:rPr>
      </w:pPr>
      <w:r w:rsidRPr="00B639CF">
        <w:rPr>
          <w:rFonts w:ascii="Times New Roman" w:eastAsia="Times New Roman" w:hAnsi="Times New Roman" w:cs="Times New Roman"/>
          <w:sz w:val="24"/>
          <w:szCs w:val="24"/>
          <w:lang w:val="en-US"/>
        </w:rPr>
        <w:t>•</w:t>
      </w:r>
      <w:r w:rsidRPr="00B639CF">
        <w:rPr>
          <w:rFonts w:ascii="Times New Roman" w:eastAsia="Times New Roman" w:hAnsi="Times New Roman" w:cs="Times New Roman"/>
          <w:sz w:val="24"/>
          <w:szCs w:val="24"/>
          <w:lang w:val="en-US"/>
        </w:rPr>
        <w:tab/>
        <w:t>Large Towns without City Status</w:t>
      </w:r>
    </w:p>
    <w:p w:rsidR="00235635" w:rsidRPr="00B639CF" w:rsidRDefault="00235635" w:rsidP="00235635">
      <w:pPr>
        <w:widowControl w:val="0"/>
        <w:shd w:val="clear" w:color="auto" w:fill="FFFFFF"/>
        <w:spacing w:after="0" w:line="240" w:lineRule="auto"/>
        <w:ind w:firstLine="709"/>
        <w:jc w:val="both"/>
        <w:rPr>
          <w:rFonts w:ascii="Times New Roman" w:eastAsia="Times New Roman" w:hAnsi="Times New Roman" w:cs="Times New Roman"/>
          <w:sz w:val="24"/>
          <w:szCs w:val="24"/>
          <w:lang w:val="en-US"/>
        </w:rPr>
      </w:pPr>
      <w:r w:rsidRPr="00B639CF">
        <w:rPr>
          <w:rFonts w:ascii="Times New Roman" w:eastAsia="Times New Roman" w:hAnsi="Times New Roman" w:cs="Times New Roman"/>
          <w:sz w:val="24"/>
          <w:szCs w:val="24"/>
          <w:lang w:val="en-US"/>
        </w:rPr>
        <w:t>There are many examples of large towns within the United Kingdom which are large enough to be considered 'cities', if 'cities' are defined as large and densely populated urban areas. Here are the largest of the non-city towns, with approximate population figures. As these towns are not officially considered cities, there is no section on ukcities.co.uk for them, hence links have been provided to local websites where you can find further information about each town. As can be appreciated from these websites, some of the towns have a notable metropolitan quality to them.</w:t>
      </w:r>
    </w:p>
    <w:p w:rsidR="00235635" w:rsidRPr="00B639CF" w:rsidRDefault="00235635" w:rsidP="00235635">
      <w:pPr>
        <w:widowControl w:val="0"/>
        <w:shd w:val="clear" w:color="auto" w:fill="FFFFFF"/>
        <w:spacing w:after="0" w:line="240" w:lineRule="auto"/>
        <w:ind w:firstLine="709"/>
        <w:jc w:val="both"/>
        <w:rPr>
          <w:rFonts w:ascii="Times New Roman" w:eastAsia="Times New Roman" w:hAnsi="Times New Roman" w:cs="Times New Roman"/>
          <w:sz w:val="24"/>
          <w:szCs w:val="24"/>
          <w:lang w:val="en-US"/>
        </w:rPr>
      </w:pPr>
      <w:hyperlink r:id="rId14" w:history="1">
        <w:r w:rsidRPr="00B639CF">
          <w:rPr>
            <w:rFonts w:ascii="Times New Roman" w:eastAsia="Times New Roman" w:hAnsi="Times New Roman" w:cs="Times New Roman"/>
            <w:color w:val="0000FF"/>
            <w:sz w:val="24"/>
            <w:szCs w:val="24"/>
            <w:u w:val="single"/>
            <w:lang w:val="en-US"/>
          </w:rPr>
          <w:t>http://www.ukcities.co.uk/</w:t>
        </w:r>
      </w:hyperlink>
    </w:p>
    <w:p w:rsidR="00235635" w:rsidRPr="00B639CF" w:rsidRDefault="00235635" w:rsidP="00235635">
      <w:pPr>
        <w:widowControl w:val="0"/>
        <w:shd w:val="clear" w:color="auto" w:fill="FFFFFF"/>
        <w:spacing w:after="0" w:line="240" w:lineRule="auto"/>
        <w:ind w:firstLine="709"/>
        <w:jc w:val="both"/>
        <w:rPr>
          <w:rFonts w:ascii="Times New Roman" w:eastAsia="Times New Roman" w:hAnsi="Times New Roman" w:cs="Times New Roman"/>
          <w:sz w:val="24"/>
          <w:szCs w:val="24"/>
          <w:lang w:val="en-US"/>
        </w:rPr>
      </w:pPr>
    </w:p>
    <w:p w:rsidR="00235635" w:rsidRPr="00B639CF" w:rsidRDefault="00235635" w:rsidP="00235635">
      <w:pPr>
        <w:shd w:val="clear" w:color="auto" w:fill="FFFFFF"/>
        <w:spacing w:after="0" w:line="240" w:lineRule="auto"/>
        <w:ind w:left="250" w:firstLine="504"/>
        <w:rPr>
          <w:rFonts w:ascii="Times New Roman" w:eastAsia="Times New Roman" w:hAnsi="Times New Roman" w:cs="Times New Roman"/>
          <w:b/>
          <w:sz w:val="24"/>
          <w:szCs w:val="24"/>
        </w:rPr>
      </w:pPr>
      <w:r w:rsidRPr="00B639CF">
        <w:rPr>
          <w:rFonts w:ascii="Times New Roman" w:eastAsia="Times New Roman" w:hAnsi="Times New Roman" w:cs="Times New Roman"/>
          <w:b/>
          <w:sz w:val="24"/>
          <w:szCs w:val="24"/>
        </w:rPr>
        <w:lastRenderedPageBreak/>
        <w:t xml:space="preserve">Вариант №2. </w:t>
      </w:r>
    </w:p>
    <w:p w:rsidR="00235635" w:rsidRPr="00B639CF" w:rsidRDefault="00235635" w:rsidP="00235635">
      <w:pPr>
        <w:widowControl w:val="0"/>
        <w:shd w:val="clear" w:color="auto" w:fill="FFFFFF"/>
        <w:autoSpaceDE w:val="0"/>
        <w:autoSpaceDN w:val="0"/>
        <w:adjustRightInd w:val="0"/>
        <w:spacing w:after="0" w:line="240" w:lineRule="auto"/>
        <w:ind w:left="250" w:firstLine="504"/>
        <w:jc w:val="both"/>
        <w:rPr>
          <w:rFonts w:ascii="Times New Roman" w:eastAsia="Times New Roman" w:hAnsi="Times New Roman" w:cs="Times New Roman"/>
          <w:sz w:val="24"/>
          <w:szCs w:val="24"/>
        </w:rPr>
      </w:pPr>
      <w:r w:rsidRPr="00B639CF">
        <w:rPr>
          <w:rFonts w:ascii="Times New Roman" w:eastAsia="Times New Roman" w:hAnsi="Times New Roman" w:cs="Times New Roman"/>
          <w:b/>
          <w:sz w:val="24"/>
          <w:szCs w:val="24"/>
        </w:rPr>
        <w:t>Упражнение 1.</w:t>
      </w:r>
      <w:r w:rsidRPr="00B639CF">
        <w:rPr>
          <w:rFonts w:ascii="Times New Roman" w:eastAsia="Times New Roman" w:hAnsi="Times New Roman" w:cs="Times New Roman"/>
          <w:sz w:val="24"/>
          <w:szCs w:val="24"/>
        </w:rPr>
        <w:t xml:space="preserve"> Сделайте </w:t>
      </w:r>
      <w:proofErr w:type="spellStart"/>
      <w:r w:rsidRPr="00B639CF">
        <w:rPr>
          <w:rFonts w:ascii="Times New Roman" w:eastAsia="Times New Roman" w:hAnsi="Times New Roman" w:cs="Times New Roman"/>
          <w:sz w:val="24"/>
          <w:szCs w:val="24"/>
        </w:rPr>
        <w:t>предпереводческий</w:t>
      </w:r>
      <w:proofErr w:type="spellEnd"/>
      <w:r w:rsidRPr="00B639CF">
        <w:rPr>
          <w:rFonts w:ascii="Times New Roman" w:eastAsia="Times New Roman" w:hAnsi="Times New Roman" w:cs="Times New Roman"/>
          <w:sz w:val="24"/>
          <w:szCs w:val="24"/>
        </w:rPr>
        <w:t xml:space="preserve"> анализ и выполните полный письменный перевод.</w:t>
      </w:r>
    </w:p>
    <w:p w:rsidR="00235635" w:rsidRPr="00B639CF" w:rsidRDefault="00235635" w:rsidP="00235635">
      <w:pPr>
        <w:spacing w:after="0" w:line="240" w:lineRule="auto"/>
        <w:ind w:firstLine="567"/>
        <w:rPr>
          <w:rFonts w:ascii="Times New Roman" w:eastAsia="Times New Roman" w:hAnsi="Times New Roman" w:cs="Times New Roman"/>
          <w:sz w:val="24"/>
          <w:szCs w:val="24"/>
        </w:rPr>
      </w:pPr>
    </w:p>
    <w:p w:rsidR="00235635" w:rsidRPr="00B639CF" w:rsidRDefault="00235635" w:rsidP="00235635">
      <w:pPr>
        <w:spacing w:after="0" w:line="240" w:lineRule="auto"/>
        <w:ind w:firstLine="567"/>
        <w:jc w:val="center"/>
        <w:rPr>
          <w:rFonts w:ascii="Times New Roman" w:eastAsia="Times New Roman" w:hAnsi="Times New Roman" w:cs="Times New Roman"/>
          <w:b/>
          <w:sz w:val="24"/>
          <w:szCs w:val="24"/>
          <w:lang w:val="en-US"/>
        </w:rPr>
      </w:pPr>
      <w:r w:rsidRPr="00B639CF">
        <w:rPr>
          <w:rFonts w:ascii="Times New Roman" w:eastAsia="Times New Roman" w:hAnsi="Times New Roman" w:cs="Times New Roman"/>
          <w:b/>
          <w:sz w:val="24"/>
          <w:szCs w:val="24"/>
          <w:lang w:val="en-US"/>
        </w:rPr>
        <w:t>Comparative advantage</w:t>
      </w:r>
    </w:p>
    <w:p w:rsidR="00235635" w:rsidRPr="00B639CF" w:rsidRDefault="00235635" w:rsidP="00235635">
      <w:pPr>
        <w:spacing w:after="0" w:line="240" w:lineRule="auto"/>
        <w:ind w:firstLine="567"/>
        <w:jc w:val="both"/>
        <w:rPr>
          <w:rFonts w:ascii="Times New Roman" w:eastAsia="Times New Roman" w:hAnsi="Times New Roman" w:cs="Times New Roman"/>
          <w:sz w:val="24"/>
          <w:szCs w:val="24"/>
          <w:lang w:val="en-US"/>
        </w:rPr>
      </w:pPr>
      <w:r w:rsidRPr="00B639CF">
        <w:rPr>
          <w:rFonts w:ascii="Times New Roman" w:eastAsia="Times New Roman" w:hAnsi="Times New Roman" w:cs="Times New Roman"/>
          <w:sz w:val="24"/>
          <w:szCs w:val="24"/>
          <w:lang w:val="en-US"/>
        </w:rPr>
        <w:t>Paul Samuelson, one of the 20th century's greatest economists, once remarked that the principle of comparative advantage was the only big idea that ECONOMICS had produced that was both true and surprising. It is also one of the oldest theories in economics, usually ascribed to DAVID RICARDO. The theory underpins the economic case for FREE TRADE. But it is often misunderstood or misrepresented by opponents of free trade. It shows how countries can gain from trading with each other even if one of them is more efficient — it has an ABSOLUTE ADVANTAGE — in every sort of economic activity. Comparative advantage is about identifying which activities a country (or firm or individual) is most efficient at doing.</w:t>
      </w:r>
    </w:p>
    <w:p w:rsidR="00235635" w:rsidRPr="00B639CF" w:rsidRDefault="00235635" w:rsidP="00235635">
      <w:pPr>
        <w:spacing w:after="0" w:line="240" w:lineRule="auto"/>
        <w:ind w:firstLine="567"/>
        <w:jc w:val="both"/>
        <w:rPr>
          <w:rFonts w:ascii="Times New Roman" w:eastAsia="Times New Roman" w:hAnsi="Times New Roman" w:cs="Times New Roman"/>
          <w:sz w:val="24"/>
          <w:szCs w:val="24"/>
          <w:lang w:val="en-US"/>
        </w:rPr>
      </w:pPr>
      <w:r w:rsidRPr="00B639CF">
        <w:rPr>
          <w:rFonts w:ascii="Times New Roman" w:eastAsia="Times New Roman" w:hAnsi="Times New Roman" w:cs="Times New Roman"/>
          <w:sz w:val="24"/>
          <w:szCs w:val="24"/>
          <w:lang w:val="en-US"/>
        </w:rPr>
        <w:t>To see how this theory works, imagine two countries, Alpha and Omega. Each country has 1,000 workers and can make two goods, computers and cars. Alpha's economy is far more productive than Omega's. To make a car, Alpha needs two workers, compared with Omega's four. To make a computer, Alpha uses 10 workers, compared with Omega's 100. If there is no trade, and in each country half the workers are in each industry, Alpha produces 250 cars and 50 computers and Omega produces 125 cars and 5 computers.</w:t>
      </w:r>
    </w:p>
    <w:p w:rsidR="00235635" w:rsidRPr="00B639CF" w:rsidRDefault="00235635" w:rsidP="00235635">
      <w:pPr>
        <w:spacing w:after="0" w:line="240" w:lineRule="auto"/>
        <w:ind w:firstLine="567"/>
        <w:jc w:val="both"/>
        <w:rPr>
          <w:rFonts w:ascii="Times New Roman" w:eastAsia="Times New Roman" w:hAnsi="Times New Roman" w:cs="Times New Roman"/>
          <w:sz w:val="24"/>
          <w:szCs w:val="24"/>
          <w:lang w:val="en-US"/>
        </w:rPr>
      </w:pPr>
      <w:r w:rsidRPr="00B639CF">
        <w:rPr>
          <w:rFonts w:ascii="Times New Roman" w:eastAsia="Times New Roman" w:hAnsi="Times New Roman" w:cs="Times New Roman"/>
          <w:sz w:val="24"/>
          <w:szCs w:val="24"/>
          <w:lang w:val="en-US"/>
        </w:rPr>
        <w:t>What if the two countries specialize? Although Alpha makes both cars and computers more efficiently than Omega (it has an absolute advantage), it has a bigger edge in computer making. So it now devotes most of its resources to that industry, employing 700 workers to make computers and only 300 to make cars. This raises computer output to 70 and cuts car production to 150. Omega switches entirely to cars, turning out 250.</w:t>
      </w:r>
    </w:p>
    <w:p w:rsidR="00235635" w:rsidRPr="00B639CF" w:rsidRDefault="00235635" w:rsidP="00235635">
      <w:pPr>
        <w:spacing w:after="0" w:line="240" w:lineRule="auto"/>
        <w:ind w:firstLine="567"/>
        <w:jc w:val="both"/>
        <w:rPr>
          <w:rFonts w:ascii="Times New Roman" w:eastAsia="Times New Roman" w:hAnsi="Times New Roman" w:cs="Times New Roman"/>
          <w:sz w:val="24"/>
          <w:szCs w:val="24"/>
          <w:lang w:val="en-US"/>
        </w:rPr>
      </w:pPr>
      <w:r w:rsidRPr="00B639CF">
        <w:rPr>
          <w:rFonts w:ascii="Times New Roman" w:eastAsia="Times New Roman" w:hAnsi="Times New Roman" w:cs="Times New Roman"/>
          <w:sz w:val="24"/>
          <w:szCs w:val="24"/>
          <w:lang w:val="en-US"/>
        </w:rPr>
        <w:t>World output of both goods has risen. Both countries can consume more of both if they trade, but at what PRICE? Neither will want to import what it could make more cheaply at home. So Alpha will want at least 5 cars per computer, and Omega will not give up more than 25 cars per computer. Suppose the terms of trade are fixed at 12 cars per computer and 120 cars are exchanged for 10 computers. Then Alpha ends up with 270 cars and 60 computers, and Omega with 130 cars and 10 computers. Both are better off than they would be if they did not trade.</w:t>
      </w:r>
    </w:p>
    <w:p w:rsidR="00235635" w:rsidRPr="00B639CF" w:rsidRDefault="00235635" w:rsidP="00235635">
      <w:pPr>
        <w:spacing w:after="0" w:line="240" w:lineRule="auto"/>
        <w:ind w:firstLine="567"/>
        <w:jc w:val="both"/>
        <w:rPr>
          <w:rFonts w:ascii="Times New Roman" w:eastAsia="Times New Roman" w:hAnsi="Times New Roman" w:cs="Times New Roman"/>
          <w:sz w:val="24"/>
          <w:szCs w:val="24"/>
          <w:lang w:val="en-US"/>
        </w:rPr>
      </w:pPr>
      <w:r w:rsidRPr="00B639CF">
        <w:rPr>
          <w:rFonts w:ascii="Times New Roman" w:eastAsia="Times New Roman" w:hAnsi="Times New Roman" w:cs="Times New Roman"/>
          <w:sz w:val="24"/>
          <w:szCs w:val="24"/>
          <w:lang w:val="en-US"/>
        </w:rPr>
        <w:t>This is true even though Alpha has an absolute advantage in making both computers and cars. The reason is that each country has a different comparative advantage. Alpha's edge is greater in computers than in cars. Omega, although a costlier producer in both industries, is a less expensive maker of cars. If each country specializes in products in which it has a comparative advantage, both will gain from trade.</w:t>
      </w:r>
    </w:p>
    <w:p w:rsidR="00235635" w:rsidRPr="00B639CF" w:rsidRDefault="00235635" w:rsidP="00235635">
      <w:pPr>
        <w:spacing w:after="0" w:line="240" w:lineRule="auto"/>
        <w:ind w:firstLine="567"/>
        <w:jc w:val="both"/>
        <w:rPr>
          <w:rFonts w:ascii="Times New Roman" w:eastAsia="Times New Roman" w:hAnsi="Times New Roman" w:cs="Times New Roman"/>
          <w:sz w:val="24"/>
          <w:szCs w:val="24"/>
          <w:lang w:val="en-US"/>
        </w:rPr>
      </w:pPr>
      <w:r w:rsidRPr="00B639CF">
        <w:rPr>
          <w:rFonts w:ascii="Times New Roman" w:eastAsia="Times New Roman" w:hAnsi="Times New Roman" w:cs="Times New Roman"/>
          <w:sz w:val="24"/>
          <w:szCs w:val="24"/>
          <w:lang w:val="en-US"/>
        </w:rPr>
        <w:t>In essence, the theory of comparative advantage says that it pays countries to trade because they are different. It is impossible for a country to have no comparative advantage in anything. It may be the least efficient at everything, but it will still have a comparative advantage in the industry in which it is relatively least bad.</w:t>
      </w:r>
    </w:p>
    <w:p w:rsidR="00235635" w:rsidRPr="00B639CF" w:rsidRDefault="00235635" w:rsidP="00235635">
      <w:pPr>
        <w:spacing w:after="0" w:line="240" w:lineRule="auto"/>
        <w:ind w:firstLine="567"/>
        <w:jc w:val="both"/>
        <w:rPr>
          <w:rFonts w:ascii="Times New Roman" w:eastAsia="Times New Roman" w:hAnsi="Times New Roman" w:cs="Times New Roman"/>
          <w:sz w:val="24"/>
          <w:szCs w:val="24"/>
          <w:lang w:val="en-US"/>
        </w:rPr>
      </w:pPr>
      <w:r w:rsidRPr="00B639CF">
        <w:rPr>
          <w:rFonts w:ascii="Times New Roman" w:eastAsia="Times New Roman" w:hAnsi="Times New Roman" w:cs="Times New Roman"/>
          <w:sz w:val="24"/>
          <w:szCs w:val="24"/>
          <w:lang w:val="en-US"/>
        </w:rPr>
        <w:t>There is no reason to assume that a country's comparative advantage will be static. If a country does what it has a comparative advantage in and sees its INCOME grow as a result, it can afford better education and INFRASTRUCTURE. These, in turn, may give it a comparative advantage in other economic activities in future.</w:t>
      </w:r>
    </w:p>
    <w:p w:rsidR="00235635" w:rsidRPr="00B639CF" w:rsidRDefault="00235635" w:rsidP="00235635">
      <w:pPr>
        <w:spacing w:after="0" w:line="240" w:lineRule="auto"/>
        <w:ind w:firstLine="567"/>
        <w:jc w:val="right"/>
        <w:rPr>
          <w:rFonts w:ascii="Times New Roman" w:eastAsia="Times New Roman" w:hAnsi="Times New Roman" w:cs="Times New Roman"/>
          <w:i/>
          <w:sz w:val="24"/>
          <w:szCs w:val="24"/>
          <w:lang w:val="en-US"/>
        </w:rPr>
      </w:pPr>
      <w:r w:rsidRPr="00B639CF">
        <w:rPr>
          <w:rFonts w:ascii="Times New Roman" w:eastAsia="Times New Roman" w:hAnsi="Times New Roman" w:cs="Times New Roman"/>
          <w:i/>
          <w:sz w:val="24"/>
          <w:szCs w:val="24"/>
          <w:lang w:val="en-US"/>
        </w:rPr>
        <w:t xml:space="preserve">Matthew Bishop, The Economist: </w:t>
      </w:r>
      <w:proofErr w:type="spellStart"/>
      <w:r w:rsidRPr="00B639CF">
        <w:rPr>
          <w:rFonts w:ascii="Times New Roman" w:eastAsia="Times New Roman" w:hAnsi="Times New Roman" w:cs="Times New Roman"/>
          <w:i/>
          <w:sz w:val="24"/>
          <w:szCs w:val="24"/>
          <w:lang w:val="en-US"/>
        </w:rPr>
        <w:t>Economics</w:t>
      </w:r>
      <w:proofErr w:type="gramStart"/>
      <w:r w:rsidRPr="00B639CF">
        <w:rPr>
          <w:rFonts w:ascii="Times New Roman" w:eastAsia="Times New Roman" w:hAnsi="Times New Roman" w:cs="Times New Roman"/>
          <w:i/>
          <w:sz w:val="24"/>
          <w:szCs w:val="24"/>
          <w:lang w:val="en-US"/>
        </w:rPr>
        <w:t>:An</w:t>
      </w:r>
      <w:proofErr w:type="spellEnd"/>
      <w:proofErr w:type="gramEnd"/>
      <w:r w:rsidRPr="00B639CF">
        <w:rPr>
          <w:rFonts w:ascii="Times New Roman" w:eastAsia="Times New Roman" w:hAnsi="Times New Roman" w:cs="Times New Roman"/>
          <w:i/>
          <w:sz w:val="24"/>
          <w:szCs w:val="24"/>
          <w:lang w:val="en-US"/>
        </w:rPr>
        <w:t xml:space="preserve"> A-Z Guide, </w:t>
      </w:r>
      <w:proofErr w:type="spellStart"/>
      <w:r w:rsidRPr="00B639CF">
        <w:rPr>
          <w:rFonts w:ascii="Times New Roman" w:eastAsia="Times New Roman" w:hAnsi="Times New Roman" w:cs="Times New Roman"/>
          <w:i/>
          <w:sz w:val="24"/>
          <w:szCs w:val="24"/>
          <w:lang w:val="en-US"/>
        </w:rPr>
        <w:t>Lon-don:Profile</w:t>
      </w:r>
      <w:proofErr w:type="spellEnd"/>
      <w:r w:rsidRPr="00B639CF">
        <w:rPr>
          <w:rFonts w:ascii="Times New Roman" w:eastAsia="Times New Roman" w:hAnsi="Times New Roman" w:cs="Times New Roman"/>
          <w:i/>
          <w:sz w:val="24"/>
          <w:szCs w:val="24"/>
          <w:lang w:val="en-US"/>
        </w:rPr>
        <w:t xml:space="preserve"> Books, 2016</w:t>
      </w:r>
    </w:p>
    <w:p w:rsidR="00235635" w:rsidRPr="00B639CF" w:rsidRDefault="00235635" w:rsidP="00235635">
      <w:pPr>
        <w:widowControl w:val="0"/>
        <w:shd w:val="clear" w:color="auto" w:fill="FFFFFF"/>
        <w:spacing w:before="120" w:after="0" w:line="240" w:lineRule="auto"/>
        <w:jc w:val="both"/>
        <w:rPr>
          <w:rFonts w:ascii="Times New Roman" w:eastAsia="Times New Roman" w:hAnsi="Times New Roman" w:cs="Times New Roman"/>
          <w:sz w:val="24"/>
          <w:szCs w:val="24"/>
        </w:rPr>
      </w:pPr>
      <w:r w:rsidRPr="00B639CF">
        <w:rPr>
          <w:rFonts w:ascii="Times New Roman" w:eastAsia="Times New Roman" w:hAnsi="Times New Roman" w:cs="Times New Roman"/>
          <w:b/>
          <w:sz w:val="24"/>
          <w:szCs w:val="24"/>
        </w:rPr>
        <w:t xml:space="preserve">Упражнение 2. </w:t>
      </w:r>
      <w:r w:rsidRPr="00B639CF">
        <w:rPr>
          <w:rFonts w:ascii="Times New Roman" w:eastAsia="Times New Roman" w:hAnsi="Times New Roman" w:cs="Times New Roman"/>
          <w:sz w:val="24"/>
          <w:szCs w:val="24"/>
        </w:rPr>
        <w:t>Прокомментируйте, какими способами были переведены метафоры</w:t>
      </w:r>
    </w:p>
    <w:p w:rsidR="00235635" w:rsidRPr="00B639CF" w:rsidRDefault="00235635" w:rsidP="00235635">
      <w:pPr>
        <w:spacing w:after="0" w:line="240" w:lineRule="auto"/>
        <w:ind w:firstLine="709"/>
        <w:jc w:val="both"/>
        <w:rPr>
          <w:rFonts w:ascii="Times New Roman" w:eastAsia="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235635" w:rsidRPr="00B639CF" w:rsidTr="00830911">
        <w:tc>
          <w:tcPr>
            <w:tcW w:w="4785" w:type="dxa"/>
            <w:shd w:val="clear" w:color="auto" w:fill="auto"/>
          </w:tcPr>
          <w:p w:rsidR="00235635" w:rsidRPr="00B639CF" w:rsidRDefault="00235635" w:rsidP="00830911">
            <w:pPr>
              <w:spacing w:after="0" w:line="240" w:lineRule="auto"/>
              <w:jc w:val="both"/>
              <w:rPr>
                <w:rFonts w:ascii="Times New Roman" w:eastAsia="Times New Roman" w:hAnsi="Times New Roman" w:cs="Times New Roman"/>
                <w:sz w:val="24"/>
                <w:szCs w:val="24"/>
                <w:lang w:val="en-US"/>
              </w:rPr>
            </w:pPr>
            <w:r w:rsidRPr="00B639CF">
              <w:rPr>
                <w:rFonts w:ascii="Times New Roman" w:eastAsia="Times New Roman" w:hAnsi="Times New Roman" w:cs="Times New Roman"/>
                <w:sz w:val="24"/>
                <w:szCs w:val="24"/>
                <w:lang w:val="en-US"/>
              </w:rPr>
              <w:t xml:space="preserve">In mid-2012, Justice Department lawyers wrote two secret memos permitting the spy agency </w:t>
            </w:r>
            <w:r w:rsidRPr="00B639CF">
              <w:rPr>
                <w:rFonts w:ascii="Times New Roman" w:eastAsia="Times New Roman" w:hAnsi="Times New Roman" w:cs="Times New Roman"/>
                <w:b/>
                <w:i/>
                <w:sz w:val="24"/>
                <w:szCs w:val="24"/>
                <w:lang w:val="en-US"/>
              </w:rPr>
              <w:t>to begin hunting on Internet cables,</w:t>
            </w:r>
            <w:r w:rsidRPr="00B639CF">
              <w:rPr>
                <w:rFonts w:ascii="Times New Roman" w:eastAsia="Times New Roman" w:hAnsi="Times New Roman" w:cs="Times New Roman"/>
                <w:sz w:val="24"/>
                <w:szCs w:val="24"/>
                <w:lang w:val="en-US"/>
              </w:rPr>
              <w:t xml:space="preserve"> without a warrant and on American soil, for data linked to computer intrusions originating abroad — including traffic that flows to suspicious Internet addresses or contains malware, the documents show </w:t>
            </w:r>
          </w:p>
          <w:p w:rsidR="00235635" w:rsidRPr="00B639CF" w:rsidRDefault="00235635" w:rsidP="00830911">
            <w:pPr>
              <w:spacing w:after="0" w:line="240" w:lineRule="auto"/>
              <w:jc w:val="both"/>
              <w:rPr>
                <w:rFonts w:ascii="Times New Roman" w:eastAsia="Times New Roman" w:hAnsi="Times New Roman" w:cs="Times New Roman"/>
                <w:sz w:val="24"/>
                <w:szCs w:val="24"/>
                <w:lang w:val="en-US"/>
              </w:rPr>
            </w:pPr>
            <w:r w:rsidRPr="00B639CF">
              <w:rPr>
                <w:rFonts w:ascii="Times New Roman" w:eastAsia="Times New Roman" w:hAnsi="Times New Roman" w:cs="Times New Roman"/>
                <w:sz w:val="24"/>
                <w:szCs w:val="24"/>
                <w:lang w:val="en-US"/>
              </w:rPr>
              <w:t>(The New York Times, 8 June 2015)</w:t>
            </w:r>
          </w:p>
        </w:tc>
        <w:tc>
          <w:tcPr>
            <w:tcW w:w="4786" w:type="dxa"/>
            <w:shd w:val="clear" w:color="auto" w:fill="auto"/>
          </w:tcPr>
          <w:p w:rsidR="00235635" w:rsidRPr="00B639CF" w:rsidRDefault="00235635" w:rsidP="00830911">
            <w:pPr>
              <w:spacing w:after="0" w:line="240" w:lineRule="auto"/>
              <w:jc w:val="both"/>
              <w:rPr>
                <w:rFonts w:ascii="Times New Roman" w:eastAsia="Times New Roman" w:hAnsi="Times New Roman" w:cs="Times New Roman"/>
                <w:sz w:val="24"/>
                <w:szCs w:val="24"/>
              </w:rPr>
            </w:pPr>
            <w:r w:rsidRPr="00B639CF">
              <w:rPr>
                <w:rFonts w:ascii="Times New Roman" w:eastAsia="Times New Roman" w:hAnsi="Times New Roman" w:cs="Times New Roman"/>
                <w:sz w:val="24"/>
                <w:szCs w:val="24"/>
              </w:rPr>
              <w:t xml:space="preserve">«Без официального уведомления или обсуждения», как говорится в статье, в 2012 году «юристы министерства юстиции составили два секретных меморандума, разрешающих разведслужбе </w:t>
            </w:r>
            <w:r w:rsidRPr="00B639CF">
              <w:rPr>
                <w:rFonts w:ascii="Times New Roman" w:eastAsia="Times New Roman" w:hAnsi="Times New Roman" w:cs="Times New Roman"/>
                <w:b/>
                <w:i/>
                <w:sz w:val="24"/>
                <w:szCs w:val="24"/>
              </w:rPr>
              <w:t>начать «прочесывать» интернет-кабели</w:t>
            </w:r>
            <w:r w:rsidRPr="00B639CF">
              <w:rPr>
                <w:rFonts w:ascii="Times New Roman" w:eastAsia="Times New Roman" w:hAnsi="Times New Roman" w:cs="Times New Roman"/>
                <w:sz w:val="24"/>
                <w:szCs w:val="24"/>
              </w:rPr>
              <w:t xml:space="preserve"> (без специального разрешения и на территории США) на предмет данных, связанных </w:t>
            </w:r>
            <w:proofErr w:type="gramStart"/>
            <w:r w:rsidRPr="00B639CF">
              <w:rPr>
                <w:rFonts w:ascii="Times New Roman" w:eastAsia="Times New Roman" w:hAnsi="Times New Roman" w:cs="Times New Roman"/>
                <w:sz w:val="24"/>
                <w:szCs w:val="24"/>
              </w:rPr>
              <w:t>со</w:t>
            </w:r>
            <w:proofErr w:type="gramEnd"/>
            <w:r w:rsidRPr="00B639CF">
              <w:rPr>
                <w:rFonts w:ascii="Times New Roman" w:eastAsia="Times New Roman" w:hAnsi="Times New Roman" w:cs="Times New Roman"/>
                <w:sz w:val="24"/>
                <w:szCs w:val="24"/>
              </w:rPr>
              <w:t xml:space="preserve"> взломами компьютеров, организованными </w:t>
            </w:r>
            <w:r w:rsidRPr="00B639CF">
              <w:rPr>
                <w:rFonts w:ascii="Times New Roman" w:eastAsia="Times New Roman" w:hAnsi="Times New Roman" w:cs="Times New Roman"/>
                <w:sz w:val="24"/>
                <w:szCs w:val="24"/>
              </w:rPr>
              <w:lastRenderedPageBreak/>
              <w:t>из-за рубежа».</w:t>
            </w:r>
          </w:p>
        </w:tc>
      </w:tr>
      <w:tr w:rsidR="00235635" w:rsidRPr="00B639CF" w:rsidTr="00830911">
        <w:tc>
          <w:tcPr>
            <w:tcW w:w="4785" w:type="dxa"/>
            <w:shd w:val="clear" w:color="auto" w:fill="auto"/>
          </w:tcPr>
          <w:p w:rsidR="00235635" w:rsidRPr="00B639CF" w:rsidRDefault="00235635" w:rsidP="00830911">
            <w:pPr>
              <w:spacing w:after="0" w:line="240" w:lineRule="auto"/>
              <w:jc w:val="both"/>
              <w:rPr>
                <w:rFonts w:ascii="Times New Roman" w:eastAsia="Times New Roman" w:hAnsi="Times New Roman" w:cs="Times New Roman"/>
                <w:sz w:val="24"/>
                <w:szCs w:val="24"/>
              </w:rPr>
            </w:pPr>
            <w:r w:rsidRPr="00B639CF">
              <w:rPr>
                <w:rFonts w:ascii="Times New Roman" w:eastAsia="Times New Roman" w:hAnsi="Times New Roman" w:cs="Times New Roman"/>
                <w:sz w:val="24"/>
                <w:szCs w:val="24"/>
                <w:lang w:val="en-US"/>
              </w:rPr>
              <w:lastRenderedPageBreak/>
              <w:t xml:space="preserve">The uproar is not the first time spying has become </w:t>
            </w:r>
            <w:r w:rsidRPr="00B639CF">
              <w:rPr>
                <w:rFonts w:ascii="Times New Roman" w:eastAsia="Times New Roman" w:hAnsi="Times New Roman" w:cs="Times New Roman"/>
                <w:b/>
                <w:i/>
                <w:sz w:val="24"/>
                <w:szCs w:val="24"/>
                <w:lang w:val="en-US"/>
              </w:rPr>
              <w:t>a bone of contention</w:t>
            </w:r>
            <w:r w:rsidRPr="00B639CF">
              <w:rPr>
                <w:rFonts w:ascii="Times New Roman" w:eastAsia="Times New Roman" w:hAnsi="Times New Roman" w:cs="Times New Roman"/>
                <w:sz w:val="24"/>
                <w:szCs w:val="24"/>
                <w:lang w:val="en-US"/>
              </w:rPr>
              <w:t xml:space="preserve"> between Mr. Obama and Ms. Merkel. </w:t>
            </w:r>
            <w:r w:rsidRPr="00B639CF">
              <w:rPr>
                <w:rFonts w:ascii="Times New Roman" w:eastAsia="Times New Roman" w:hAnsi="Times New Roman" w:cs="Times New Roman"/>
                <w:sz w:val="24"/>
                <w:szCs w:val="24"/>
              </w:rPr>
              <w:t>(</w:t>
            </w:r>
            <w:proofErr w:type="spellStart"/>
            <w:r w:rsidRPr="00B639CF">
              <w:rPr>
                <w:rFonts w:ascii="Times New Roman" w:eastAsia="Times New Roman" w:hAnsi="Times New Roman" w:cs="Times New Roman"/>
                <w:sz w:val="24"/>
                <w:szCs w:val="24"/>
              </w:rPr>
              <w:t>The</w:t>
            </w:r>
            <w:proofErr w:type="spellEnd"/>
            <w:r w:rsidRPr="00B639CF">
              <w:rPr>
                <w:rFonts w:ascii="Times New Roman" w:eastAsia="Times New Roman" w:hAnsi="Times New Roman" w:cs="Times New Roman"/>
                <w:sz w:val="24"/>
                <w:szCs w:val="24"/>
              </w:rPr>
              <w:t xml:space="preserve"> </w:t>
            </w:r>
            <w:proofErr w:type="spellStart"/>
            <w:r w:rsidRPr="00B639CF">
              <w:rPr>
                <w:rFonts w:ascii="Times New Roman" w:eastAsia="Times New Roman" w:hAnsi="Times New Roman" w:cs="Times New Roman"/>
                <w:sz w:val="24"/>
                <w:szCs w:val="24"/>
              </w:rPr>
              <w:t>New</w:t>
            </w:r>
            <w:proofErr w:type="spellEnd"/>
            <w:r w:rsidRPr="00B639CF">
              <w:rPr>
                <w:rFonts w:ascii="Times New Roman" w:eastAsia="Times New Roman" w:hAnsi="Times New Roman" w:cs="Times New Roman"/>
                <w:sz w:val="24"/>
                <w:szCs w:val="24"/>
              </w:rPr>
              <w:t xml:space="preserve"> </w:t>
            </w:r>
            <w:proofErr w:type="spellStart"/>
            <w:r w:rsidRPr="00B639CF">
              <w:rPr>
                <w:rFonts w:ascii="Times New Roman" w:eastAsia="Times New Roman" w:hAnsi="Times New Roman" w:cs="Times New Roman"/>
                <w:sz w:val="24"/>
                <w:szCs w:val="24"/>
              </w:rPr>
              <w:t>York</w:t>
            </w:r>
            <w:proofErr w:type="spellEnd"/>
            <w:r w:rsidRPr="00B639CF">
              <w:rPr>
                <w:rFonts w:ascii="Times New Roman" w:eastAsia="Times New Roman" w:hAnsi="Times New Roman" w:cs="Times New Roman"/>
                <w:sz w:val="24"/>
                <w:szCs w:val="24"/>
              </w:rPr>
              <w:t xml:space="preserve"> </w:t>
            </w:r>
            <w:proofErr w:type="spellStart"/>
            <w:r w:rsidRPr="00B639CF">
              <w:rPr>
                <w:rFonts w:ascii="Times New Roman" w:eastAsia="Times New Roman" w:hAnsi="Times New Roman" w:cs="Times New Roman"/>
                <w:sz w:val="24"/>
                <w:szCs w:val="24"/>
              </w:rPr>
              <w:t>Times</w:t>
            </w:r>
            <w:proofErr w:type="spellEnd"/>
            <w:r w:rsidRPr="00B639CF">
              <w:rPr>
                <w:rFonts w:ascii="Times New Roman" w:eastAsia="Times New Roman" w:hAnsi="Times New Roman" w:cs="Times New Roman"/>
                <w:sz w:val="24"/>
                <w:szCs w:val="24"/>
              </w:rPr>
              <w:t xml:space="preserve">, 8 </w:t>
            </w:r>
            <w:proofErr w:type="spellStart"/>
            <w:r w:rsidRPr="00B639CF">
              <w:rPr>
                <w:rFonts w:ascii="Times New Roman" w:eastAsia="Times New Roman" w:hAnsi="Times New Roman" w:cs="Times New Roman"/>
                <w:sz w:val="24"/>
                <w:szCs w:val="24"/>
              </w:rPr>
              <w:t>June</w:t>
            </w:r>
            <w:proofErr w:type="spellEnd"/>
            <w:r w:rsidRPr="00B639CF">
              <w:rPr>
                <w:rFonts w:ascii="Times New Roman" w:eastAsia="Times New Roman" w:hAnsi="Times New Roman" w:cs="Times New Roman"/>
                <w:sz w:val="24"/>
                <w:szCs w:val="24"/>
              </w:rPr>
              <w:t xml:space="preserve"> 2015)</w:t>
            </w:r>
          </w:p>
        </w:tc>
        <w:tc>
          <w:tcPr>
            <w:tcW w:w="4786" w:type="dxa"/>
            <w:shd w:val="clear" w:color="auto" w:fill="auto"/>
          </w:tcPr>
          <w:p w:rsidR="00235635" w:rsidRPr="00B639CF" w:rsidRDefault="00235635" w:rsidP="00830911">
            <w:pPr>
              <w:spacing w:after="0" w:line="240" w:lineRule="auto"/>
              <w:jc w:val="both"/>
              <w:rPr>
                <w:rFonts w:ascii="Times New Roman" w:eastAsia="Times New Roman" w:hAnsi="Times New Roman" w:cs="Times New Roman"/>
                <w:sz w:val="24"/>
                <w:szCs w:val="24"/>
              </w:rPr>
            </w:pPr>
            <w:r w:rsidRPr="00B639CF">
              <w:rPr>
                <w:rFonts w:ascii="Times New Roman" w:eastAsia="Times New Roman" w:hAnsi="Times New Roman" w:cs="Times New Roman"/>
                <w:sz w:val="24"/>
                <w:szCs w:val="24"/>
              </w:rPr>
              <w:t xml:space="preserve">Проблемы, связанные со слежкой АНБ, «очевидно, отбросили очень </w:t>
            </w:r>
            <w:r w:rsidRPr="00B639CF">
              <w:rPr>
                <w:rFonts w:ascii="Times New Roman" w:eastAsia="Times New Roman" w:hAnsi="Times New Roman" w:cs="Times New Roman"/>
                <w:b/>
                <w:i/>
                <w:sz w:val="24"/>
                <w:szCs w:val="24"/>
              </w:rPr>
              <w:t>мрачную тень</w:t>
            </w:r>
            <w:r w:rsidRPr="00B639CF">
              <w:rPr>
                <w:rFonts w:ascii="Times New Roman" w:eastAsia="Times New Roman" w:hAnsi="Times New Roman" w:cs="Times New Roman"/>
                <w:sz w:val="24"/>
                <w:szCs w:val="24"/>
              </w:rPr>
              <w:t xml:space="preserve"> на отношения Обамы и Меркель.</w:t>
            </w:r>
          </w:p>
        </w:tc>
      </w:tr>
      <w:tr w:rsidR="00235635" w:rsidRPr="00B639CF" w:rsidTr="00830911">
        <w:tc>
          <w:tcPr>
            <w:tcW w:w="4785" w:type="dxa"/>
            <w:shd w:val="clear" w:color="auto" w:fill="auto"/>
          </w:tcPr>
          <w:p w:rsidR="00235635" w:rsidRPr="00B639CF" w:rsidRDefault="00235635" w:rsidP="00830911">
            <w:pPr>
              <w:spacing w:after="0" w:line="240" w:lineRule="auto"/>
              <w:jc w:val="both"/>
              <w:rPr>
                <w:rFonts w:ascii="Times New Roman" w:eastAsia="Times New Roman" w:hAnsi="Times New Roman" w:cs="Times New Roman"/>
                <w:sz w:val="24"/>
                <w:szCs w:val="24"/>
                <w:lang w:val="en-US"/>
              </w:rPr>
            </w:pPr>
            <w:r w:rsidRPr="00B639CF">
              <w:rPr>
                <w:rFonts w:ascii="Times New Roman" w:eastAsia="Times New Roman" w:hAnsi="Times New Roman" w:cs="Times New Roman"/>
                <w:sz w:val="24"/>
                <w:szCs w:val="24"/>
                <w:lang w:val="en-US"/>
              </w:rPr>
              <w:t xml:space="preserve">Mr. </w:t>
            </w:r>
            <w:proofErr w:type="spellStart"/>
            <w:r w:rsidRPr="00B639CF">
              <w:rPr>
                <w:rFonts w:ascii="Times New Roman" w:eastAsia="Times New Roman" w:hAnsi="Times New Roman" w:cs="Times New Roman"/>
                <w:sz w:val="24"/>
                <w:szCs w:val="24"/>
                <w:lang w:val="en-US"/>
              </w:rPr>
              <w:t>Shor</w:t>
            </w:r>
            <w:proofErr w:type="spellEnd"/>
            <w:r w:rsidRPr="00B639CF">
              <w:rPr>
                <w:rFonts w:ascii="Times New Roman" w:eastAsia="Times New Roman" w:hAnsi="Times New Roman" w:cs="Times New Roman"/>
                <w:sz w:val="24"/>
                <w:szCs w:val="24"/>
                <w:lang w:val="en-US"/>
              </w:rPr>
              <w:t xml:space="preserve"> scoffed at the idea of </w:t>
            </w:r>
            <w:r w:rsidRPr="00B639CF">
              <w:rPr>
                <w:rFonts w:ascii="Times New Roman" w:eastAsia="Times New Roman" w:hAnsi="Times New Roman" w:cs="Times New Roman"/>
                <w:b/>
                <w:i/>
                <w:sz w:val="24"/>
                <w:szCs w:val="24"/>
                <w:lang w:val="en-US"/>
              </w:rPr>
              <w:t>a cover-up</w:t>
            </w:r>
            <w:r w:rsidRPr="00B639CF">
              <w:rPr>
                <w:rFonts w:ascii="Times New Roman" w:eastAsia="Times New Roman" w:hAnsi="Times New Roman" w:cs="Times New Roman"/>
                <w:sz w:val="24"/>
                <w:szCs w:val="24"/>
                <w:lang w:val="en-US"/>
              </w:rPr>
              <w:t>, saying that only “illiterate persons” would try to conceal their tracks by burning documents that have digital and other copies</w:t>
            </w:r>
          </w:p>
          <w:p w:rsidR="00235635" w:rsidRPr="00B639CF" w:rsidRDefault="00235635" w:rsidP="00830911">
            <w:pPr>
              <w:spacing w:after="0" w:line="240" w:lineRule="auto"/>
              <w:jc w:val="both"/>
              <w:rPr>
                <w:rFonts w:ascii="Times New Roman" w:eastAsia="Times New Roman" w:hAnsi="Times New Roman" w:cs="Times New Roman"/>
                <w:sz w:val="24"/>
                <w:szCs w:val="24"/>
                <w:lang w:val="en-US"/>
              </w:rPr>
            </w:pPr>
            <w:r w:rsidRPr="00B639CF">
              <w:rPr>
                <w:rFonts w:ascii="Times New Roman" w:eastAsia="Times New Roman" w:hAnsi="Times New Roman" w:cs="Times New Roman"/>
                <w:sz w:val="24"/>
                <w:szCs w:val="24"/>
                <w:lang w:val="en-US"/>
              </w:rPr>
              <w:t>(The New York Times, 5 June 2015)</w:t>
            </w:r>
          </w:p>
        </w:tc>
        <w:tc>
          <w:tcPr>
            <w:tcW w:w="4786" w:type="dxa"/>
            <w:shd w:val="clear" w:color="auto" w:fill="auto"/>
          </w:tcPr>
          <w:p w:rsidR="00235635" w:rsidRPr="00B639CF" w:rsidRDefault="00235635" w:rsidP="00830911">
            <w:pPr>
              <w:spacing w:after="0" w:line="240" w:lineRule="auto"/>
              <w:jc w:val="both"/>
              <w:rPr>
                <w:rFonts w:ascii="Times New Roman" w:eastAsia="Times New Roman" w:hAnsi="Times New Roman" w:cs="Times New Roman"/>
                <w:sz w:val="24"/>
                <w:szCs w:val="24"/>
              </w:rPr>
            </w:pPr>
            <w:r w:rsidRPr="00B639CF">
              <w:rPr>
                <w:rFonts w:ascii="Times New Roman" w:eastAsia="Times New Roman" w:hAnsi="Times New Roman" w:cs="Times New Roman"/>
                <w:sz w:val="24"/>
                <w:szCs w:val="24"/>
              </w:rPr>
              <w:t xml:space="preserve">На словах с ним отчасти согласился и Шор: он сказал, что пытаться таким образом </w:t>
            </w:r>
            <w:r w:rsidRPr="00B639CF">
              <w:rPr>
                <w:rFonts w:ascii="Times New Roman" w:eastAsia="Times New Roman" w:hAnsi="Times New Roman" w:cs="Times New Roman"/>
                <w:b/>
                <w:i/>
                <w:sz w:val="24"/>
                <w:szCs w:val="24"/>
              </w:rPr>
              <w:t>замести следы,</w:t>
            </w:r>
            <w:r w:rsidRPr="00B639CF">
              <w:rPr>
                <w:rFonts w:ascii="Times New Roman" w:eastAsia="Times New Roman" w:hAnsi="Times New Roman" w:cs="Times New Roman"/>
                <w:sz w:val="24"/>
                <w:szCs w:val="24"/>
              </w:rPr>
              <w:t xml:space="preserve"> могли лишь «неграмотные люди», ведь с документов снимались копии.</w:t>
            </w:r>
          </w:p>
        </w:tc>
      </w:tr>
      <w:tr w:rsidR="00235635" w:rsidRPr="00B639CF" w:rsidTr="00830911">
        <w:tc>
          <w:tcPr>
            <w:tcW w:w="4785" w:type="dxa"/>
            <w:shd w:val="clear" w:color="auto" w:fill="auto"/>
          </w:tcPr>
          <w:p w:rsidR="00235635" w:rsidRPr="00B639CF" w:rsidRDefault="00235635" w:rsidP="00830911">
            <w:pPr>
              <w:spacing w:after="0" w:line="240" w:lineRule="auto"/>
              <w:jc w:val="both"/>
              <w:rPr>
                <w:rFonts w:ascii="Times New Roman" w:eastAsia="Times New Roman" w:hAnsi="Times New Roman" w:cs="Times New Roman"/>
                <w:sz w:val="24"/>
                <w:szCs w:val="24"/>
                <w:lang w:val="en-US"/>
              </w:rPr>
            </w:pPr>
            <w:r w:rsidRPr="00B639CF">
              <w:rPr>
                <w:rFonts w:ascii="Times New Roman" w:eastAsia="Times New Roman" w:hAnsi="Times New Roman" w:cs="Times New Roman"/>
                <w:sz w:val="24"/>
                <w:szCs w:val="24"/>
                <w:lang w:val="en-US"/>
              </w:rPr>
              <w:t xml:space="preserve">Many Russian Twitter users joked that </w:t>
            </w:r>
            <w:proofErr w:type="spellStart"/>
            <w:r w:rsidRPr="00B639CF">
              <w:rPr>
                <w:rFonts w:ascii="Times New Roman" w:eastAsia="Times New Roman" w:hAnsi="Times New Roman" w:cs="Times New Roman"/>
                <w:sz w:val="24"/>
                <w:szCs w:val="24"/>
                <w:lang w:val="en-US"/>
              </w:rPr>
              <w:t>Blatter</w:t>
            </w:r>
            <w:proofErr w:type="spellEnd"/>
            <w:r w:rsidRPr="00B639CF">
              <w:rPr>
                <w:rFonts w:ascii="Times New Roman" w:eastAsia="Times New Roman" w:hAnsi="Times New Roman" w:cs="Times New Roman"/>
                <w:sz w:val="24"/>
                <w:szCs w:val="24"/>
                <w:lang w:val="en-US"/>
              </w:rPr>
              <w:t xml:space="preserve"> would probably be offered a </w:t>
            </w:r>
            <w:r w:rsidRPr="00B639CF">
              <w:rPr>
                <w:rFonts w:ascii="Times New Roman" w:eastAsia="Times New Roman" w:hAnsi="Times New Roman" w:cs="Times New Roman"/>
                <w:b/>
                <w:i/>
                <w:sz w:val="24"/>
                <w:szCs w:val="24"/>
                <w:lang w:val="en-US"/>
              </w:rPr>
              <w:t>juicy job</w:t>
            </w:r>
            <w:r w:rsidRPr="00B639CF">
              <w:rPr>
                <w:rFonts w:ascii="Times New Roman" w:eastAsia="Times New Roman" w:hAnsi="Times New Roman" w:cs="Times New Roman"/>
                <w:sz w:val="24"/>
                <w:szCs w:val="24"/>
                <w:lang w:val="en-US"/>
              </w:rPr>
              <w:t xml:space="preserve"> at a Russian state corporation, an eventuality that is not beyond the realms of possibility</w:t>
            </w:r>
          </w:p>
          <w:p w:rsidR="00235635" w:rsidRPr="00B639CF" w:rsidRDefault="00235635" w:rsidP="00830911">
            <w:pPr>
              <w:spacing w:after="0" w:line="240" w:lineRule="auto"/>
              <w:jc w:val="both"/>
              <w:rPr>
                <w:rFonts w:ascii="Times New Roman" w:eastAsia="Times New Roman" w:hAnsi="Times New Roman" w:cs="Times New Roman"/>
                <w:sz w:val="24"/>
                <w:szCs w:val="24"/>
              </w:rPr>
            </w:pPr>
            <w:r w:rsidRPr="00B639CF">
              <w:rPr>
                <w:rFonts w:ascii="Times New Roman" w:eastAsia="Times New Roman" w:hAnsi="Times New Roman" w:cs="Times New Roman"/>
                <w:sz w:val="24"/>
                <w:szCs w:val="24"/>
              </w:rPr>
              <w:t>(</w:t>
            </w:r>
            <w:proofErr w:type="spellStart"/>
            <w:r w:rsidRPr="00B639CF">
              <w:rPr>
                <w:rFonts w:ascii="Times New Roman" w:eastAsia="Times New Roman" w:hAnsi="Times New Roman" w:cs="Times New Roman"/>
                <w:sz w:val="24"/>
                <w:szCs w:val="24"/>
              </w:rPr>
              <w:t>The</w:t>
            </w:r>
            <w:proofErr w:type="spellEnd"/>
            <w:r w:rsidRPr="00B639CF">
              <w:rPr>
                <w:rFonts w:ascii="Times New Roman" w:eastAsia="Times New Roman" w:hAnsi="Times New Roman" w:cs="Times New Roman"/>
                <w:sz w:val="24"/>
                <w:szCs w:val="24"/>
              </w:rPr>
              <w:t xml:space="preserve"> </w:t>
            </w:r>
            <w:proofErr w:type="spellStart"/>
            <w:r w:rsidRPr="00B639CF">
              <w:rPr>
                <w:rFonts w:ascii="Times New Roman" w:eastAsia="Times New Roman" w:hAnsi="Times New Roman" w:cs="Times New Roman"/>
                <w:sz w:val="24"/>
                <w:szCs w:val="24"/>
              </w:rPr>
              <w:t>Guardian</w:t>
            </w:r>
            <w:proofErr w:type="spellEnd"/>
            <w:r w:rsidRPr="00B639CF">
              <w:rPr>
                <w:rFonts w:ascii="Times New Roman" w:eastAsia="Times New Roman" w:hAnsi="Times New Roman" w:cs="Times New Roman"/>
                <w:sz w:val="24"/>
                <w:szCs w:val="24"/>
              </w:rPr>
              <w:t xml:space="preserve">, 2 </w:t>
            </w:r>
            <w:proofErr w:type="spellStart"/>
            <w:r w:rsidRPr="00B639CF">
              <w:rPr>
                <w:rFonts w:ascii="Times New Roman" w:eastAsia="Times New Roman" w:hAnsi="Times New Roman" w:cs="Times New Roman"/>
                <w:sz w:val="24"/>
                <w:szCs w:val="24"/>
              </w:rPr>
              <w:t>June</w:t>
            </w:r>
            <w:proofErr w:type="spellEnd"/>
            <w:r w:rsidRPr="00B639CF">
              <w:rPr>
                <w:rFonts w:ascii="Times New Roman" w:eastAsia="Times New Roman" w:hAnsi="Times New Roman" w:cs="Times New Roman"/>
                <w:sz w:val="24"/>
                <w:szCs w:val="24"/>
              </w:rPr>
              <w:t xml:space="preserve"> 2015)</w:t>
            </w:r>
          </w:p>
        </w:tc>
        <w:tc>
          <w:tcPr>
            <w:tcW w:w="4786" w:type="dxa"/>
            <w:shd w:val="clear" w:color="auto" w:fill="auto"/>
          </w:tcPr>
          <w:p w:rsidR="00235635" w:rsidRPr="00B639CF" w:rsidRDefault="00235635" w:rsidP="00830911">
            <w:pPr>
              <w:spacing w:after="0" w:line="240" w:lineRule="auto"/>
              <w:jc w:val="both"/>
              <w:rPr>
                <w:rFonts w:ascii="Times New Roman" w:eastAsia="Times New Roman" w:hAnsi="Times New Roman" w:cs="Times New Roman"/>
                <w:sz w:val="24"/>
                <w:szCs w:val="24"/>
              </w:rPr>
            </w:pPr>
            <w:r w:rsidRPr="00B639CF">
              <w:rPr>
                <w:rFonts w:ascii="Times New Roman" w:eastAsia="Times New Roman" w:hAnsi="Times New Roman" w:cs="Times New Roman"/>
                <w:sz w:val="24"/>
                <w:szCs w:val="24"/>
              </w:rPr>
              <w:t>Многие российские пользователи «</w:t>
            </w:r>
            <w:proofErr w:type="spellStart"/>
            <w:r w:rsidRPr="00B639CF">
              <w:rPr>
                <w:rFonts w:ascii="Times New Roman" w:eastAsia="Times New Roman" w:hAnsi="Times New Roman" w:cs="Times New Roman"/>
                <w:sz w:val="24"/>
                <w:szCs w:val="24"/>
              </w:rPr>
              <w:t>Твиттера</w:t>
            </w:r>
            <w:proofErr w:type="spellEnd"/>
            <w:r w:rsidRPr="00B639CF">
              <w:rPr>
                <w:rFonts w:ascii="Times New Roman" w:eastAsia="Times New Roman" w:hAnsi="Times New Roman" w:cs="Times New Roman"/>
                <w:sz w:val="24"/>
                <w:szCs w:val="24"/>
              </w:rPr>
              <w:t xml:space="preserve">» шутили, что </w:t>
            </w:r>
            <w:proofErr w:type="spellStart"/>
            <w:r w:rsidRPr="00B639CF">
              <w:rPr>
                <w:rFonts w:ascii="Times New Roman" w:eastAsia="Times New Roman" w:hAnsi="Times New Roman" w:cs="Times New Roman"/>
                <w:sz w:val="24"/>
                <w:szCs w:val="24"/>
              </w:rPr>
              <w:t>Блаттеру</w:t>
            </w:r>
            <w:proofErr w:type="spellEnd"/>
            <w:r w:rsidRPr="00B639CF">
              <w:rPr>
                <w:rFonts w:ascii="Times New Roman" w:eastAsia="Times New Roman" w:hAnsi="Times New Roman" w:cs="Times New Roman"/>
                <w:sz w:val="24"/>
                <w:szCs w:val="24"/>
              </w:rPr>
              <w:t xml:space="preserve">, вероятно, предложат </w:t>
            </w:r>
            <w:r w:rsidRPr="00B639CF">
              <w:rPr>
                <w:rFonts w:ascii="Times New Roman" w:eastAsia="Times New Roman" w:hAnsi="Times New Roman" w:cs="Times New Roman"/>
                <w:b/>
                <w:i/>
                <w:sz w:val="24"/>
                <w:szCs w:val="24"/>
              </w:rPr>
              <w:t>теплое местечко</w:t>
            </w:r>
            <w:r w:rsidRPr="00B639CF">
              <w:rPr>
                <w:rFonts w:ascii="Times New Roman" w:eastAsia="Times New Roman" w:hAnsi="Times New Roman" w:cs="Times New Roman"/>
                <w:sz w:val="24"/>
                <w:szCs w:val="24"/>
              </w:rPr>
              <w:t xml:space="preserve"> в </w:t>
            </w:r>
            <w:proofErr w:type="gramStart"/>
            <w:r w:rsidRPr="00B639CF">
              <w:rPr>
                <w:rFonts w:ascii="Times New Roman" w:eastAsia="Times New Roman" w:hAnsi="Times New Roman" w:cs="Times New Roman"/>
                <w:sz w:val="24"/>
                <w:szCs w:val="24"/>
              </w:rPr>
              <w:t>какой-нибудь</w:t>
            </w:r>
            <w:proofErr w:type="gramEnd"/>
            <w:r w:rsidRPr="00B639CF">
              <w:rPr>
                <w:rFonts w:ascii="Times New Roman" w:eastAsia="Times New Roman" w:hAnsi="Times New Roman" w:cs="Times New Roman"/>
                <w:sz w:val="24"/>
                <w:szCs w:val="24"/>
              </w:rPr>
              <w:t xml:space="preserve"> российской </w:t>
            </w:r>
            <w:proofErr w:type="spellStart"/>
            <w:r w:rsidRPr="00B639CF">
              <w:rPr>
                <w:rFonts w:ascii="Times New Roman" w:eastAsia="Times New Roman" w:hAnsi="Times New Roman" w:cs="Times New Roman"/>
                <w:sz w:val="24"/>
                <w:szCs w:val="24"/>
              </w:rPr>
              <w:t>госкорпорации</w:t>
            </w:r>
            <w:proofErr w:type="spellEnd"/>
            <w:r w:rsidRPr="00B639CF">
              <w:rPr>
                <w:rFonts w:ascii="Times New Roman" w:eastAsia="Times New Roman" w:hAnsi="Times New Roman" w:cs="Times New Roman"/>
                <w:sz w:val="24"/>
                <w:szCs w:val="24"/>
              </w:rPr>
              <w:t xml:space="preserve">. Подобное событие не выходит за пределы </w:t>
            </w:r>
            <w:proofErr w:type="gramStart"/>
            <w:r w:rsidRPr="00B639CF">
              <w:rPr>
                <w:rFonts w:ascii="Times New Roman" w:eastAsia="Times New Roman" w:hAnsi="Times New Roman" w:cs="Times New Roman"/>
                <w:sz w:val="24"/>
                <w:szCs w:val="24"/>
              </w:rPr>
              <w:t>возможного</w:t>
            </w:r>
            <w:proofErr w:type="gramEnd"/>
            <w:r w:rsidRPr="00B639CF">
              <w:rPr>
                <w:rFonts w:ascii="Times New Roman" w:eastAsia="Times New Roman" w:hAnsi="Times New Roman" w:cs="Times New Roman"/>
                <w:sz w:val="24"/>
                <w:szCs w:val="24"/>
              </w:rPr>
              <w:t>.</w:t>
            </w:r>
          </w:p>
        </w:tc>
      </w:tr>
      <w:tr w:rsidR="00235635" w:rsidRPr="00B639CF" w:rsidTr="00830911">
        <w:tc>
          <w:tcPr>
            <w:tcW w:w="4785" w:type="dxa"/>
            <w:shd w:val="clear" w:color="auto" w:fill="auto"/>
          </w:tcPr>
          <w:p w:rsidR="00235635" w:rsidRPr="00B639CF" w:rsidRDefault="00235635" w:rsidP="00830911">
            <w:pPr>
              <w:spacing w:after="0" w:line="240" w:lineRule="auto"/>
              <w:jc w:val="both"/>
              <w:rPr>
                <w:rFonts w:ascii="Times New Roman" w:eastAsia="Times New Roman" w:hAnsi="Times New Roman" w:cs="Times New Roman"/>
                <w:sz w:val="24"/>
                <w:szCs w:val="24"/>
                <w:lang w:val="en-US"/>
              </w:rPr>
            </w:pPr>
            <w:r w:rsidRPr="00B639CF">
              <w:rPr>
                <w:rFonts w:ascii="Times New Roman" w:eastAsia="Times New Roman" w:hAnsi="Times New Roman" w:cs="Times New Roman"/>
                <w:sz w:val="24"/>
                <w:szCs w:val="24"/>
                <w:lang w:val="en-US"/>
              </w:rPr>
              <w:t xml:space="preserve">Russia and the EU </w:t>
            </w:r>
            <w:r w:rsidRPr="00B639CF">
              <w:rPr>
                <w:rFonts w:ascii="Times New Roman" w:eastAsia="Times New Roman" w:hAnsi="Times New Roman" w:cs="Times New Roman"/>
                <w:b/>
                <w:i/>
                <w:sz w:val="24"/>
                <w:szCs w:val="24"/>
                <w:lang w:val="en-US"/>
              </w:rPr>
              <w:t xml:space="preserve">still treading on each other’s toes, </w:t>
            </w:r>
            <w:r w:rsidRPr="00B639CF">
              <w:rPr>
                <w:rFonts w:ascii="Times New Roman" w:eastAsia="Times New Roman" w:hAnsi="Times New Roman" w:cs="Times New Roman"/>
                <w:sz w:val="24"/>
                <w:szCs w:val="24"/>
                <w:lang w:val="en-US"/>
              </w:rPr>
              <w:t xml:space="preserve">just as the United States is trying </w:t>
            </w:r>
            <w:r w:rsidRPr="00B639CF">
              <w:rPr>
                <w:rFonts w:ascii="Times New Roman" w:eastAsia="Times New Roman" w:hAnsi="Times New Roman" w:cs="Times New Roman"/>
                <w:b/>
                <w:i/>
                <w:sz w:val="24"/>
                <w:szCs w:val="24"/>
                <w:lang w:val="en-US"/>
              </w:rPr>
              <w:t>to change the music.</w:t>
            </w:r>
            <w:r w:rsidRPr="00B639CF">
              <w:rPr>
                <w:rFonts w:ascii="Times New Roman" w:eastAsia="Times New Roman" w:hAnsi="Times New Roman" w:cs="Times New Roman"/>
                <w:sz w:val="24"/>
                <w:szCs w:val="24"/>
                <w:lang w:val="en-US"/>
              </w:rPr>
              <w:t xml:space="preserve"> John Kerry, the US secretary of state met President Putin two weeks ago</w:t>
            </w:r>
          </w:p>
          <w:p w:rsidR="00235635" w:rsidRPr="00B639CF" w:rsidRDefault="00235635" w:rsidP="00830911">
            <w:pPr>
              <w:spacing w:after="0" w:line="240" w:lineRule="auto"/>
              <w:jc w:val="both"/>
              <w:rPr>
                <w:rFonts w:ascii="Times New Roman" w:eastAsia="Times New Roman" w:hAnsi="Times New Roman" w:cs="Times New Roman"/>
                <w:sz w:val="24"/>
                <w:szCs w:val="24"/>
              </w:rPr>
            </w:pPr>
            <w:r w:rsidRPr="00B639CF">
              <w:rPr>
                <w:rFonts w:ascii="Times New Roman" w:eastAsia="Times New Roman" w:hAnsi="Times New Roman" w:cs="Times New Roman"/>
                <w:sz w:val="24"/>
                <w:szCs w:val="24"/>
              </w:rPr>
              <w:t>(</w:t>
            </w:r>
            <w:proofErr w:type="spellStart"/>
            <w:r w:rsidRPr="00B639CF">
              <w:rPr>
                <w:rFonts w:ascii="Times New Roman" w:eastAsia="Times New Roman" w:hAnsi="Times New Roman" w:cs="Times New Roman"/>
                <w:sz w:val="24"/>
                <w:szCs w:val="24"/>
              </w:rPr>
              <w:t>The</w:t>
            </w:r>
            <w:proofErr w:type="spellEnd"/>
            <w:r w:rsidRPr="00B639CF">
              <w:rPr>
                <w:rFonts w:ascii="Times New Roman" w:eastAsia="Times New Roman" w:hAnsi="Times New Roman" w:cs="Times New Roman"/>
                <w:sz w:val="24"/>
                <w:szCs w:val="24"/>
              </w:rPr>
              <w:t xml:space="preserve"> </w:t>
            </w:r>
            <w:proofErr w:type="spellStart"/>
            <w:r w:rsidRPr="00B639CF">
              <w:rPr>
                <w:rFonts w:ascii="Times New Roman" w:eastAsia="Times New Roman" w:hAnsi="Times New Roman" w:cs="Times New Roman"/>
                <w:sz w:val="24"/>
                <w:szCs w:val="24"/>
              </w:rPr>
              <w:t>Guardian</w:t>
            </w:r>
            <w:proofErr w:type="spellEnd"/>
            <w:r w:rsidRPr="00B639CF">
              <w:rPr>
                <w:rFonts w:ascii="Times New Roman" w:eastAsia="Times New Roman" w:hAnsi="Times New Roman" w:cs="Times New Roman"/>
                <w:sz w:val="24"/>
                <w:szCs w:val="24"/>
              </w:rPr>
              <w:t xml:space="preserve">, 1 </w:t>
            </w:r>
            <w:proofErr w:type="spellStart"/>
            <w:r w:rsidRPr="00B639CF">
              <w:rPr>
                <w:rFonts w:ascii="Times New Roman" w:eastAsia="Times New Roman" w:hAnsi="Times New Roman" w:cs="Times New Roman"/>
                <w:sz w:val="24"/>
                <w:szCs w:val="24"/>
              </w:rPr>
              <w:t>June</w:t>
            </w:r>
            <w:proofErr w:type="spellEnd"/>
            <w:r w:rsidRPr="00B639CF">
              <w:rPr>
                <w:rFonts w:ascii="Times New Roman" w:eastAsia="Times New Roman" w:hAnsi="Times New Roman" w:cs="Times New Roman"/>
                <w:sz w:val="24"/>
                <w:szCs w:val="24"/>
              </w:rPr>
              <w:t xml:space="preserve"> 2015)</w:t>
            </w:r>
          </w:p>
        </w:tc>
        <w:tc>
          <w:tcPr>
            <w:tcW w:w="4786" w:type="dxa"/>
            <w:shd w:val="clear" w:color="auto" w:fill="auto"/>
          </w:tcPr>
          <w:p w:rsidR="00235635" w:rsidRPr="00B639CF" w:rsidRDefault="00235635" w:rsidP="00830911">
            <w:pPr>
              <w:spacing w:after="0" w:line="240" w:lineRule="auto"/>
              <w:jc w:val="both"/>
              <w:rPr>
                <w:rFonts w:ascii="Times New Roman" w:eastAsia="Times New Roman" w:hAnsi="Times New Roman" w:cs="Times New Roman"/>
                <w:sz w:val="24"/>
                <w:szCs w:val="24"/>
              </w:rPr>
            </w:pPr>
            <w:r w:rsidRPr="00B639CF">
              <w:rPr>
                <w:rFonts w:ascii="Times New Roman" w:eastAsia="Times New Roman" w:hAnsi="Times New Roman" w:cs="Times New Roman"/>
                <w:sz w:val="24"/>
                <w:szCs w:val="24"/>
              </w:rPr>
              <w:t xml:space="preserve">Россия и ЕС «наступают друг другу на ноги». Между тем США </w:t>
            </w:r>
            <w:r w:rsidRPr="00B639CF">
              <w:rPr>
                <w:rFonts w:ascii="Times New Roman" w:eastAsia="Times New Roman" w:hAnsi="Times New Roman" w:cs="Times New Roman"/>
                <w:b/>
                <w:i/>
                <w:sz w:val="24"/>
                <w:szCs w:val="24"/>
              </w:rPr>
              <w:t>«пытаются сменить музыку»:</w:t>
            </w:r>
            <w:r w:rsidRPr="00B639CF">
              <w:rPr>
                <w:rFonts w:ascii="Times New Roman" w:eastAsia="Times New Roman" w:hAnsi="Times New Roman" w:cs="Times New Roman"/>
                <w:sz w:val="24"/>
                <w:szCs w:val="24"/>
              </w:rPr>
              <w:t xml:space="preserve"> госсекретарь Керри встретился с президентом Путиным.</w:t>
            </w:r>
          </w:p>
          <w:p w:rsidR="00235635" w:rsidRPr="00B639CF" w:rsidRDefault="00235635" w:rsidP="00830911">
            <w:pPr>
              <w:spacing w:after="0" w:line="240" w:lineRule="auto"/>
              <w:jc w:val="both"/>
              <w:rPr>
                <w:rFonts w:ascii="Times New Roman" w:eastAsia="Times New Roman" w:hAnsi="Times New Roman" w:cs="Times New Roman"/>
                <w:sz w:val="24"/>
                <w:szCs w:val="24"/>
              </w:rPr>
            </w:pPr>
          </w:p>
        </w:tc>
      </w:tr>
    </w:tbl>
    <w:p w:rsidR="00235635" w:rsidRPr="00B639CF" w:rsidRDefault="00235635" w:rsidP="00235635">
      <w:pPr>
        <w:widowControl w:val="0"/>
        <w:shd w:val="clear" w:color="auto" w:fill="FFFFFF"/>
        <w:spacing w:after="0" w:line="240" w:lineRule="auto"/>
        <w:jc w:val="both"/>
        <w:rPr>
          <w:rFonts w:ascii="Times New Roman" w:eastAsia="Times New Roman" w:hAnsi="Times New Roman" w:cs="Times New Roman"/>
          <w:b/>
          <w:sz w:val="24"/>
          <w:szCs w:val="24"/>
        </w:rPr>
      </w:pPr>
    </w:p>
    <w:p w:rsidR="00235635" w:rsidRPr="00B639CF" w:rsidRDefault="00235635" w:rsidP="00235635">
      <w:pPr>
        <w:widowControl w:val="0"/>
        <w:shd w:val="clear" w:color="auto" w:fill="FFFFFF"/>
        <w:spacing w:after="0" w:line="240" w:lineRule="auto"/>
        <w:jc w:val="both"/>
        <w:rPr>
          <w:rFonts w:ascii="Times New Roman" w:eastAsia="Times New Roman" w:hAnsi="Times New Roman" w:cs="Times New Roman"/>
          <w:sz w:val="24"/>
          <w:szCs w:val="24"/>
        </w:rPr>
      </w:pPr>
      <w:r w:rsidRPr="00B639CF">
        <w:rPr>
          <w:rFonts w:ascii="Times New Roman" w:eastAsia="Times New Roman" w:hAnsi="Times New Roman" w:cs="Times New Roman"/>
          <w:b/>
          <w:sz w:val="24"/>
          <w:szCs w:val="24"/>
        </w:rPr>
        <w:t xml:space="preserve">Упражнение 3. </w:t>
      </w:r>
      <w:r w:rsidRPr="00B639CF">
        <w:rPr>
          <w:rFonts w:ascii="Times New Roman" w:eastAsia="Times New Roman" w:hAnsi="Times New Roman" w:cs="Times New Roman"/>
          <w:sz w:val="24"/>
          <w:szCs w:val="24"/>
        </w:rPr>
        <w:t>Упражнение 2. Переведите текст, укажите, какими способами были переведены имена собственные, а также обратите внимание на правильное написание числительных в переводящем языке.</w:t>
      </w:r>
    </w:p>
    <w:p w:rsidR="00235635" w:rsidRPr="00B639CF" w:rsidRDefault="00235635" w:rsidP="00235635">
      <w:pPr>
        <w:widowControl w:val="0"/>
        <w:shd w:val="clear" w:color="auto" w:fill="FFFFFF"/>
        <w:spacing w:after="0" w:line="240" w:lineRule="auto"/>
        <w:jc w:val="both"/>
        <w:rPr>
          <w:rFonts w:ascii="Times New Roman" w:eastAsia="Times New Roman" w:hAnsi="Times New Roman" w:cs="Times New Roman"/>
          <w:sz w:val="24"/>
          <w:szCs w:val="24"/>
        </w:rPr>
      </w:pPr>
      <w:r w:rsidRPr="00B639CF">
        <w:rPr>
          <w:rFonts w:ascii="Times New Roman" w:eastAsia="Times New Roman" w:hAnsi="Times New Roman" w:cs="Times New Roman"/>
          <w:sz w:val="24"/>
          <w:szCs w:val="24"/>
        </w:rPr>
        <w:t>1.</w:t>
      </w:r>
      <w:r w:rsidRPr="00B639CF">
        <w:rPr>
          <w:rFonts w:ascii="Times New Roman" w:eastAsia="Times New Roman" w:hAnsi="Times New Roman" w:cs="Times New Roman"/>
          <w:sz w:val="24"/>
          <w:szCs w:val="24"/>
        </w:rPr>
        <w:tab/>
        <w:t>3,1 миллиарда рублей составил оборот розничной торговли Калмыкии в январе-феврале 2017 года, что на 5,2 процента больше, чем за те же месяцы прошлого года.</w:t>
      </w:r>
    </w:p>
    <w:p w:rsidR="00235635" w:rsidRPr="00B639CF" w:rsidRDefault="00235635" w:rsidP="00235635">
      <w:pPr>
        <w:widowControl w:val="0"/>
        <w:shd w:val="clear" w:color="auto" w:fill="FFFFFF"/>
        <w:spacing w:after="0" w:line="240" w:lineRule="auto"/>
        <w:jc w:val="both"/>
        <w:rPr>
          <w:rFonts w:ascii="Times New Roman" w:eastAsia="Times New Roman" w:hAnsi="Times New Roman" w:cs="Times New Roman"/>
          <w:sz w:val="24"/>
          <w:szCs w:val="24"/>
        </w:rPr>
      </w:pPr>
      <w:r w:rsidRPr="00B639CF">
        <w:rPr>
          <w:rFonts w:ascii="Times New Roman" w:eastAsia="Times New Roman" w:hAnsi="Times New Roman" w:cs="Times New Roman"/>
          <w:sz w:val="24"/>
          <w:szCs w:val="24"/>
        </w:rPr>
        <w:t>2.</w:t>
      </w:r>
      <w:r w:rsidRPr="00B639CF">
        <w:rPr>
          <w:rFonts w:ascii="Times New Roman" w:eastAsia="Times New Roman" w:hAnsi="Times New Roman" w:cs="Times New Roman"/>
          <w:sz w:val="24"/>
          <w:szCs w:val="24"/>
        </w:rPr>
        <w:tab/>
        <w:t xml:space="preserve"> 1,8 миллиарда рублей выделят на Кубани на благоустройства дворов и территории общего пользования в 2017 году. В этом году в программу вошли Краснодар, Новороссийск, Геленджик, Армавир, сельские поседения </w:t>
      </w:r>
      <w:proofErr w:type="gramStart"/>
      <w:r w:rsidRPr="00B639CF">
        <w:rPr>
          <w:rFonts w:ascii="Times New Roman" w:eastAsia="Times New Roman" w:hAnsi="Times New Roman" w:cs="Times New Roman"/>
          <w:sz w:val="24"/>
          <w:szCs w:val="24"/>
        </w:rPr>
        <w:t>в</w:t>
      </w:r>
      <w:proofErr w:type="gramEnd"/>
      <w:r w:rsidRPr="00B639CF">
        <w:rPr>
          <w:rFonts w:ascii="Times New Roman" w:eastAsia="Times New Roman" w:hAnsi="Times New Roman" w:cs="Times New Roman"/>
          <w:sz w:val="24"/>
          <w:szCs w:val="24"/>
        </w:rPr>
        <w:t xml:space="preserve"> </w:t>
      </w:r>
      <w:proofErr w:type="gramStart"/>
      <w:r w:rsidRPr="00B639CF">
        <w:rPr>
          <w:rFonts w:ascii="Times New Roman" w:eastAsia="Times New Roman" w:hAnsi="Times New Roman" w:cs="Times New Roman"/>
          <w:sz w:val="24"/>
          <w:szCs w:val="24"/>
        </w:rPr>
        <w:t>Абинском</w:t>
      </w:r>
      <w:proofErr w:type="gramEnd"/>
      <w:r w:rsidRPr="00B639CF">
        <w:rPr>
          <w:rFonts w:ascii="Times New Roman" w:eastAsia="Times New Roman" w:hAnsi="Times New Roman" w:cs="Times New Roman"/>
          <w:sz w:val="24"/>
          <w:szCs w:val="24"/>
        </w:rPr>
        <w:t xml:space="preserve"> районе.</w:t>
      </w:r>
    </w:p>
    <w:p w:rsidR="00235635" w:rsidRPr="00B639CF" w:rsidRDefault="00235635" w:rsidP="00235635">
      <w:pPr>
        <w:widowControl w:val="0"/>
        <w:shd w:val="clear" w:color="auto" w:fill="FFFFFF"/>
        <w:spacing w:after="0" w:line="240" w:lineRule="auto"/>
        <w:jc w:val="both"/>
        <w:rPr>
          <w:rFonts w:ascii="Times New Roman" w:eastAsia="Times New Roman" w:hAnsi="Times New Roman" w:cs="Times New Roman"/>
          <w:sz w:val="24"/>
          <w:szCs w:val="24"/>
        </w:rPr>
      </w:pPr>
      <w:proofErr w:type="gramStart"/>
      <w:r w:rsidRPr="00B639CF">
        <w:rPr>
          <w:rFonts w:ascii="Times New Roman" w:eastAsia="Times New Roman" w:hAnsi="Times New Roman" w:cs="Times New Roman"/>
          <w:sz w:val="24"/>
          <w:szCs w:val="24"/>
        </w:rPr>
        <w:t>3.</w:t>
      </w:r>
      <w:r w:rsidRPr="00B639CF">
        <w:rPr>
          <w:rFonts w:ascii="Times New Roman" w:eastAsia="Times New Roman" w:hAnsi="Times New Roman" w:cs="Times New Roman"/>
          <w:sz w:val="24"/>
          <w:szCs w:val="24"/>
        </w:rPr>
        <w:tab/>
        <w:t xml:space="preserve"> 1,2 миллиарда рублей вернули в бюджет Ростовской области за последние 15 лет благодаря проверкам региональной  Контрольно-счетной палаты.</w:t>
      </w:r>
      <w:proofErr w:type="gramEnd"/>
      <w:r w:rsidRPr="00B639CF">
        <w:rPr>
          <w:rFonts w:ascii="Times New Roman" w:eastAsia="Times New Roman" w:hAnsi="Times New Roman" w:cs="Times New Roman"/>
          <w:sz w:val="24"/>
          <w:szCs w:val="24"/>
        </w:rPr>
        <w:t xml:space="preserve"> За это время была проверена законность использования почти одного триллиона рублей.</w:t>
      </w:r>
    </w:p>
    <w:p w:rsidR="00235635" w:rsidRPr="00B639CF" w:rsidRDefault="00235635" w:rsidP="00235635">
      <w:pPr>
        <w:widowControl w:val="0"/>
        <w:shd w:val="clear" w:color="auto" w:fill="FFFFFF"/>
        <w:spacing w:after="0" w:line="240" w:lineRule="auto"/>
        <w:jc w:val="both"/>
        <w:rPr>
          <w:rFonts w:ascii="Times New Roman" w:eastAsia="Times New Roman" w:hAnsi="Times New Roman" w:cs="Times New Roman"/>
          <w:sz w:val="24"/>
          <w:szCs w:val="24"/>
        </w:rPr>
      </w:pPr>
      <w:r w:rsidRPr="00B639CF">
        <w:rPr>
          <w:rFonts w:ascii="Times New Roman" w:eastAsia="Times New Roman" w:hAnsi="Times New Roman" w:cs="Times New Roman"/>
          <w:sz w:val="24"/>
          <w:szCs w:val="24"/>
        </w:rPr>
        <w:t>4.</w:t>
      </w:r>
      <w:r w:rsidRPr="00B639CF">
        <w:rPr>
          <w:rFonts w:ascii="Times New Roman" w:eastAsia="Times New Roman" w:hAnsi="Times New Roman" w:cs="Times New Roman"/>
          <w:sz w:val="24"/>
          <w:szCs w:val="24"/>
        </w:rPr>
        <w:tab/>
        <w:t>4,1 миллиарда рублей дополнительно выделено в 2017 году для выплаты безработным инвалидам на организацию своего дела. Размер поддержки может составить до 100 тысяч рублей на одного человека.</w:t>
      </w:r>
    </w:p>
    <w:p w:rsidR="00235635" w:rsidRPr="00B639CF" w:rsidRDefault="00235635" w:rsidP="00235635">
      <w:pPr>
        <w:widowControl w:val="0"/>
        <w:shd w:val="clear" w:color="auto" w:fill="FFFFFF"/>
        <w:spacing w:after="0" w:line="240" w:lineRule="auto"/>
        <w:jc w:val="both"/>
        <w:rPr>
          <w:rFonts w:ascii="Times New Roman" w:eastAsia="Times New Roman" w:hAnsi="Times New Roman" w:cs="Times New Roman"/>
          <w:sz w:val="24"/>
          <w:szCs w:val="24"/>
        </w:rPr>
      </w:pPr>
      <w:r w:rsidRPr="00B639CF">
        <w:rPr>
          <w:rFonts w:ascii="Times New Roman" w:eastAsia="Times New Roman" w:hAnsi="Times New Roman" w:cs="Times New Roman"/>
          <w:sz w:val="24"/>
          <w:szCs w:val="24"/>
        </w:rPr>
        <w:t>5.</w:t>
      </w:r>
      <w:r w:rsidRPr="00B639CF">
        <w:rPr>
          <w:rFonts w:ascii="Times New Roman" w:eastAsia="Times New Roman" w:hAnsi="Times New Roman" w:cs="Times New Roman"/>
          <w:sz w:val="24"/>
          <w:szCs w:val="24"/>
        </w:rPr>
        <w:tab/>
        <w:t>2,5 миллиона рублей оставила сумма штрафов, начисленных за два месяца управляющим компаниям в Волгоградской области за нарушения в сфере жилищного законодательства.</w:t>
      </w:r>
    </w:p>
    <w:p w:rsidR="00235635" w:rsidRPr="00B639CF" w:rsidRDefault="00235635" w:rsidP="00235635">
      <w:pPr>
        <w:widowControl w:val="0"/>
        <w:shd w:val="clear" w:color="auto" w:fill="FFFFFF"/>
        <w:spacing w:after="0" w:line="240" w:lineRule="auto"/>
        <w:jc w:val="both"/>
        <w:rPr>
          <w:rFonts w:ascii="Times New Roman" w:eastAsia="Times New Roman" w:hAnsi="Times New Roman" w:cs="Times New Roman"/>
          <w:sz w:val="24"/>
          <w:szCs w:val="24"/>
        </w:rPr>
      </w:pPr>
      <w:r w:rsidRPr="00B639CF">
        <w:rPr>
          <w:rFonts w:ascii="Times New Roman" w:eastAsia="Times New Roman" w:hAnsi="Times New Roman" w:cs="Times New Roman"/>
          <w:sz w:val="24"/>
          <w:szCs w:val="24"/>
        </w:rPr>
        <w:t>6.</w:t>
      </w:r>
      <w:r w:rsidRPr="00B639CF">
        <w:rPr>
          <w:rFonts w:ascii="Times New Roman" w:eastAsia="Times New Roman" w:hAnsi="Times New Roman" w:cs="Times New Roman"/>
          <w:sz w:val="24"/>
          <w:szCs w:val="24"/>
        </w:rPr>
        <w:tab/>
        <w:t xml:space="preserve">1,7 тысячи рейдов провели на Кубани по местам несанкционированной торговли мясом в прошлом году. Выявлено более восьми тысяч фактов нарушения законодательства, возбуждено 251 уголовное дело и более семи тысяч дел об административных нарушениях. </w:t>
      </w:r>
    </w:p>
    <w:p w:rsidR="00235635" w:rsidRPr="00B639CF" w:rsidRDefault="00235635" w:rsidP="00235635">
      <w:pPr>
        <w:widowControl w:val="0"/>
        <w:shd w:val="clear" w:color="auto" w:fill="FFFFFF"/>
        <w:spacing w:after="0" w:line="240" w:lineRule="auto"/>
        <w:jc w:val="both"/>
        <w:rPr>
          <w:rFonts w:ascii="Times New Roman" w:eastAsia="Times New Roman" w:hAnsi="Times New Roman" w:cs="Times New Roman"/>
          <w:sz w:val="24"/>
          <w:szCs w:val="24"/>
        </w:rPr>
      </w:pPr>
      <w:r w:rsidRPr="00B639CF">
        <w:rPr>
          <w:rFonts w:ascii="Times New Roman" w:eastAsia="Times New Roman" w:hAnsi="Times New Roman" w:cs="Times New Roman"/>
          <w:sz w:val="24"/>
          <w:szCs w:val="24"/>
        </w:rPr>
        <w:t>7.</w:t>
      </w:r>
      <w:r w:rsidRPr="00B639CF">
        <w:rPr>
          <w:rFonts w:ascii="Times New Roman" w:eastAsia="Times New Roman" w:hAnsi="Times New Roman" w:cs="Times New Roman"/>
          <w:sz w:val="24"/>
          <w:szCs w:val="24"/>
        </w:rPr>
        <w:tab/>
        <w:t>100 гектаров виноградников планируется посадить в Крыму в этом году. В прошлом году молодые виноградники уже появились на 188 гектарах.</w:t>
      </w:r>
    </w:p>
    <w:p w:rsidR="00235635" w:rsidRPr="00B639CF" w:rsidRDefault="00235635" w:rsidP="00235635">
      <w:pPr>
        <w:widowControl w:val="0"/>
        <w:shd w:val="clear" w:color="auto" w:fill="FFFFFF"/>
        <w:spacing w:after="0" w:line="240" w:lineRule="auto"/>
        <w:jc w:val="both"/>
        <w:rPr>
          <w:rFonts w:ascii="Times New Roman" w:eastAsia="Times New Roman" w:hAnsi="Times New Roman" w:cs="Times New Roman"/>
          <w:sz w:val="24"/>
          <w:szCs w:val="24"/>
        </w:rPr>
      </w:pPr>
      <w:r w:rsidRPr="00B639CF">
        <w:rPr>
          <w:rFonts w:ascii="Times New Roman" w:eastAsia="Times New Roman" w:hAnsi="Times New Roman" w:cs="Times New Roman"/>
          <w:sz w:val="24"/>
          <w:szCs w:val="24"/>
        </w:rPr>
        <w:t xml:space="preserve">   </w:t>
      </w:r>
    </w:p>
    <w:p w:rsidR="00235635" w:rsidRPr="00B639CF" w:rsidRDefault="00235635" w:rsidP="00235635">
      <w:pPr>
        <w:spacing w:after="0" w:line="240" w:lineRule="auto"/>
        <w:ind w:firstLine="720"/>
        <w:jc w:val="both"/>
        <w:rPr>
          <w:rFonts w:ascii="Times New Roman" w:eastAsia="Times New Roman" w:hAnsi="Times New Roman" w:cs="Times New Roman"/>
          <w:sz w:val="24"/>
          <w:szCs w:val="24"/>
        </w:rPr>
      </w:pPr>
      <w:r w:rsidRPr="00B639CF">
        <w:rPr>
          <w:rFonts w:ascii="Times New Roman" w:eastAsia="Times New Roman" w:hAnsi="Times New Roman" w:cs="Times New Roman"/>
          <w:b/>
          <w:sz w:val="24"/>
          <w:szCs w:val="24"/>
        </w:rPr>
        <w:t xml:space="preserve">Упражнение 4. </w:t>
      </w:r>
      <w:r w:rsidRPr="00B639CF">
        <w:rPr>
          <w:rFonts w:ascii="Times New Roman" w:eastAsia="Times New Roman" w:hAnsi="Times New Roman" w:cs="Times New Roman"/>
          <w:sz w:val="24"/>
          <w:szCs w:val="24"/>
        </w:rPr>
        <w:t>Проанализируйте тексты оригинал и перевода, укажите, какие переводческие приемы были использованы при переводе имен собственных.</w:t>
      </w:r>
    </w:p>
    <w:p w:rsidR="00235635" w:rsidRPr="00B639CF" w:rsidRDefault="00235635" w:rsidP="00235635">
      <w:pPr>
        <w:spacing w:after="0" w:line="240" w:lineRule="auto"/>
        <w:ind w:firstLine="720"/>
        <w:jc w:val="both"/>
        <w:rPr>
          <w:rFonts w:ascii="Times New Roman" w:eastAsia="Times New Roman" w:hAnsi="Times New Roman" w:cs="Times New Roman"/>
          <w:sz w:val="24"/>
          <w:szCs w:val="24"/>
        </w:rPr>
      </w:pPr>
    </w:p>
    <w:p w:rsidR="00235635" w:rsidRPr="00B639CF" w:rsidRDefault="00235635" w:rsidP="00235635">
      <w:pPr>
        <w:spacing w:after="0" w:line="240" w:lineRule="auto"/>
        <w:ind w:firstLine="720"/>
        <w:jc w:val="both"/>
        <w:rPr>
          <w:rFonts w:ascii="Times New Roman" w:eastAsia="Times New Roman" w:hAnsi="Times New Roman" w:cs="Times New Roman"/>
          <w:sz w:val="24"/>
          <w:szCs w:val="24"/>
          <w:lang w:val="en-US"/>
        </w:rPr>
      </w:pPr>
      <w:r w:rsidRPr="00B639CF">
        <w:rPr>
          <w:rFonts w:ascii="Times New Roman" w:eastAsia="Times New Roman" w:hAnsi="Times New Roman" w:cs="Times New Roman"/>
          <w:sz w:val="24"/>
          <w:szCs w:val="24"/>
          <w:lang w:val="en-US"/>
        </w:rPr>
        <w:t xml:space="preserve">1. Despite the orgiastic rituals once held at the Arc du Carrousel, art aficionados revered this place for another reason entirely. From the esplanade at the end of the </w:t>
      </w:r>
      <w:proofErr w:type="spellStart"/>
      <w:r w:rsidRPr="00B639CF">
        <w:rPr>
          <w:rFonts w:ascii="Times New Roman" w:eastAsia="Times New Roman" w:hAnsi="Times New Roman" w:cs="Times New Roman"/>
          <w:sz w:val="24"/>
          <w:szCs w:val="24"/>
          <w:lang w:val="en-US"/>
        </w:rPr>
        <w:t>Tuileries</w:t>
      </w:r>
      <w:proofErr w:type="spellEnd"/>
      <w:r w:rsidRPr="00B639CF">
        <w:rPr>
          <w:rFonts w:ascii="Times New Roman" w:eastAsia="Times New Roman" w:hAnsi="Times New Roman" w:cs="Times New Roman"/>
          <w:sz w:val="24"/>
          <w:szCs w:val="24"/>
          <w:lang w:val="en-US"/>
        </w:rPr>
        <w:t>, four of the finest art museums in the world could be seen one at each point of the compass.</w:t>
      </w:r>
    </w:p>
    <w:p w:rsidR="00235635" w:rsidRPr="00B639CF" w:rsidRDefault="00235635" w:rsidP="00235635">
      <w:pPr>
        <w:spacing w:after="0" w:line="240" w:lineRule="auto"/>
        <w:ind w:firstLine="720"/>
        <w:jc w:val="both"/>
        <w:rPr>
          <w:rFonts w:ascii="Times New Roman" w:eastAsia="Times New Roman" w:hAnsi="Times New Roman" w:cs="Times New Roman"/>
          <w:sz w:val="24"/>
          <w:szCs w:val="24"/>
          <w:lang w:val="en-US"/>
        </w:rPr>
      </w:pPr>
      <w:r w:rsidRPr="00B639CF">
        <w:rPr>
          <w:rFonts w:ascii="Times New Roman" w:eastAsia="Times New Roman" w:hAnsi="Times New Roman" w:cs="Times New Roman"/>
          <w:sz w:val="24"/>
          <w:szCs w:val="24"/>
          <w:lang w:val="en-US"/>
        </w:rPr>
        <w:t xml:space="preserve">Out of the right hand window, south across the Seine and Quai Voltaire, Langdon could see the dramatically lit facade of the old train station – now the esteemed </w:t>
      </w:r>
      <w:proofErr w:type="spellStart"/>
      <w:r w:rsidRPr="00B639CF">
        <w:rPr>
          <w:rFonts w:ascii="Times New Roman" w:eastAsia="Times New Roman" w:hAnsi="Times New Roman" w:cs="Times New Roman"/>
          <w:sz w:val="24"/>
          <w:szCs w:val="24"/>
          <w:lang w:val="en-US"/>
        </w:rPr>
        <w:t>Musẻe</w:t>
      </w:r>
      <w:proofErr w:type="spellEnd"/>
      <w:r w:rsidRPr="00B639CF">
        <w:rPr>
          <w:rFonts w:ascii="Times New Roman" w:eastAsia="Times New Roman" w:hAnsi="Times New Roman" w:cs="Times New Roman"/>
          <w:sz w:val="24"/>
          <w:szCs w:val="24"/>
          <w:lang w:val="en-US"/>
        </w:rPr>
        <w:t xml:space="preserve"> d’Orsay. Glancing left, he could make out the top of the ultramodern Pompidou Centre, which housed the Museum of Modern Art. Behind </w:t>
      </w:r>
      <w:r w:rsidRPr="00B639CF">
        <w:rPr>
          <w:rFonts w:ascii="Times New Roman" w:eastAsia="Times New Roman" w:hAnsi="Times New Roman" w:cs="Times New Roman"/>
          <w:sz w:val="24"/>
          <w:szCs w:val="24"/>
          <w:lang w:val="en-US"/>
        </w:rPr>
        <w:lastRenderedPageBreak/>
        <w:t xml:space="preserve">him to the west, Langdon knew the ancient obelisk of Ramses </w:t>
      </w:r>
      <w:proofErr w:type="gramStart"/>
      <w:r w:rsidRPr="00B639CF">
        <w:rPr>
          <w:rFonts w:ascii="Times New Roman" w:eastAsia="Times New Roman" w:hAnsi="Times New Roman" w:cs="Times New Roman"/>
          <w:sz w:val="24"/>
          <w:szCs w:val="24"/>
          <w:lang w:val="en-US"/>
        </w:rPr>
        <w:t>rose</w:t>
      </w:r>
      <w:proofErr w:type="gramEnd"/>
      <w:r w:rsidRPr="00B639CF">
        <w:rPr>
          <w:rFonts w:ascii="Times New Roman" w:eastAsia="Times New Roman" w:hAnsi="Times New Roman" w:cs="Times New Roman"/>
          <w:sz w:val="24"/>
          <w:szCs w:val="24"/>
          <w:lang w:val="en-US"/>
        </w:rPr>
        <w:t xml:space="preserve"> above the trees, marking one more museum. </w:t>
      </w:r>
    </w:p>
    <w:p w:rsidR="00235635" w:rsidRPr="00B639CF" w:rsidRDefault="00235635" w:rsidP="00235635">
      <w:pPr>
        <w:spacing w:after="0" w:line="240" w:lineRule="auto"/>
        <w:ind w:firstLine="720"/>
        <w:jc w:val="both"/>
        <w:rPr>
          <w:rFonts w:ascii="Times New Roman" w:eastAsia="Times New Roman" w:hAnsi="Times New Roman" w:cs="Times New Roman"/>
          <w:sz w:val="24"/>
          <w:szCs w:val="24"/>
          <w:lang w:val="en-US"/>
        </w:rPr>
      </w:pPr>
      <w:r w:rsidRPr="00B639CF">
        <w:rPr>
          <w:rFonts w:ascii="Times New Roman" w:eastAsia="Times New Roman" w:hAnsi="Times New Roman" w:cs="Times New Roman"/>
          <w:sz w:val="24"/>
          <w:szCs w:val="24"/>
          <w:lang w:val="en-US"/>
        </w:rPr>
        <w:t xml:space="preserve">But it was straight ahead, to the east, through the archway, that Langdon could now see the monolithic Renaissance palace that had become the most famous museum in the world. </w:t>
      </w:r>
    </w:p>
    <w:p w:rsidR="00235635" w:rsidRPr="00B639CF" w:rsidRDefault="00235635" w:rsidP="00235635">
      <w:pPr>
        <w:spacing w:after="0" w:line="240" w:lineRule="auto"/>
        <w:ind w:firstLine="720"/>
        <w:jc w:val="both"/>
        <w:rPr>
          <w:rFonts w:ascii="Times New Roman" w:eastAsia="Times New Roman" w:hAnsi="Times New Roman" w:cs="Times New Roman"/>
          <w:sz w:val="24"/>
          <w:szCs w:val="24"/>
          <w:lang w:val="en-US"/>
        </w:rPr>
      </w:pPr>
      <w:proofErr w:type="spellStart"/>
      <w:r w:rsidRPr="00B639CF">
        <w:rPr>
          <w:rFonts w:ascii="Times New Roman" w:eastAsia="Times New Roman" w:hAnsi="Times New Roman" w:cs="Times New Roman"/>
          <w:sz w:val="24"/>
          <w:szCs w:val="24"/>
          <w:lang w:val="en-US"/>
        </w:rPr>
        <w:t>Musẻe</w:t>
      </w:r>
      <w:proofErr w:type="spellEnd"/>
      <w:r w:rsidRPr="00B639CF">
        <w:rPr>
          <w:rFonts w:ascii="Times New Roman" w:eastAsia="Times New Roman" w:hAnsi="Times New Roman" w:cs="Times New Roman"/>
          <w:sz w:val="24"/>
          <w:szCs w:val="24"/>
          <w:lang w:val="en-US"/>
        </w:rPr>
        <w:t xml:space="preserve"> du Louvre.</w:t>
      </w:r>
    </w:p>
    <w:p w:rsidR="00235635" w:rsidRPr="00B639CF" w:rsidRDefault="00235635" w:rsidP="00235635">
      <w:pPr>
        <w:spacing w:after="0" w:line="240" w:lineRule="auto"/>
        <w:ind w:firstLine="720"/>
        <w:jc w:val="both"/>
        <w:rPr>
          <w:rFonts w:ascii="Times New Roman" w:eastAsia="Times New Roman" w:hAnsi="Times New Roman" w:cs="Times New Roman"/>
          <w:sz w:val="24"/>
          <w:szCs w:val="24"/>
          <w:lang w:val="en-US"/>
        </w:rPr>
      </w:pPr>
      <w:r w:rsidRPr="00B639CF">
        <w:rPr>
          <w:rFonts w:ascii="Times New Roman" w:eastAsia="Times New Roman" w:hAnsi="Times New Roman" w:cs="Times New Roman"/>
          <w:sz w:val="24"/>
          <w:szCs w:val="24"/>
          <w:lang w:val="en-US"/>
        </w:rPr>
        <w:t xml:space="preserve">Langdon had once walked the Louvre’s entire perimeter, an astonishing three-mile journey. Despite the estimated five weeks it would take a visitor to properly appreciate the 65,300 pieces of art in this building, most tourists chose an abbreviated experience Langdon referred to as “Louvre Lite” – a full sprint through the museum to see the three most famous objects: the </w:t>
      </w:r>
      <w:r w:rsidRPr="00B639CF">
        <w:rPr>
          <w:rFonts w:ascii="Times New Roman" w:eastAsia="Times New Roman" w:hAnsi="Times New Roman" w:cs="Times New Roman"/>
          <w:i/>
          <w:sz w:val="24"/>
          <w:szCs w:val="24"/>
          <w:lang w:val="en-US"/>
        </w:rPr>
        <w:t>Mona Lisa, Venus de Milo</w:t>
      </w:r>
      <w:r w:rsidRPr="00B639CF">
        <w:rPr>
          <w:rFonts w:ascii="Times New Roman" w:eastAsia="Times New Roman" w:hAnsi="Times New Roman" w:cs="Times New Roman"/>
          <w:sz w:val="24"/>
          <w:szCs w:val="24"/>
          <w:lang w:val="en-US"/>
        </w:rPr>
        <w:t xml:space="preserve">, and </w:t>
      </w:r>
      <w:r w:rsidRPr="00B639CF">
        <w:rPr>
          <w:rFonts w:ascii="Times New Roman" w:eastAsia="Times New Roman" w:hAnsi="Times New Roman" w:cs="Times New Roman"/>
          <w:i/>
          <w:sz w:val="24"/>
          <w:szCs w:val="24"/>
          <w:lang w:val="en-US"/>
        </w:rPr>
        <w:t>Winged Victory</w:t>
      </w:r>
      <w:r w:rsidRPr="00B639CF">
        <w:rPr>
          <w:rFonts w:ascii="Times New Roman" w:eastAsia="Times New Roman" w:hAnsi="Times New Roman" w:cs="Times New Roman"/>
          <w:sz w:val="24"/>
          <w:szCs w:val="24"/>
          <w:lang w:val="en-US"/>
        </w:rPr>
        <w:t xml:space="preserve">.  </w:t>
      </w:r>
    </w:p>
    <w:p w:rsidR="00235635" w:rsidRPr="00B639CF" w:rsidRDefault="00235635" w:rsidP="00235635">
      <w:pPr>
        <w:spacing w:after="0" w:line="240" w:lineRule="auto"/>
        <w:ind w:firstLine="720"/>
        <w:jc w:val="both"/>
        <w:rPr>
          <w:rFonts w:ascii="Times New Roman" w:eastAsia="Times New Roman" w:hAnsi="Times New Roman" w:cs="Times New Roman"/>
          <w:sz w:val="24"/>
          <w:szCs w:val="24"/>
          <w:lang w:val="en-US"/>
        </w:rPr>
      </w:pPr>
    </w:p>
    <w:p w:rsidR="00235635" w:rsidRPr="00B639CF" w:rsidRDefault="00235635" w:rsidP="00235635">
      <w:pPr>
        <w:spacing w:after="0" w:line="240" w:lineRule="auto"/>
        <w:ind w:firstLine="720"/>
        <w:jc w:val="both"/>
        <w:rPr>
          <w:rFonts w:ascii="Times New Roman" w:eastAsia="Times New Roman" w:hAnsi="Times New Roman" w:cs="Times New Roman"/>
          <w:sz w:val="24"/>
          <w:szCs w:val="24"/>
        </w:rPr>
      </w:pPr>
      <w:r w:rsidRPr="00B639CF">
        <w:rPr>
          <w:rFonts w:ascii="Times New Roman" w:eastAsia="Times New Roman" w:hAnsi="Times New Roman" w:cs="Times New Roman"/>
          <w:sz w:val="24"/>
          <w:szCs w:val="24"/>
        </w:rPr>
        <w:t>2. В древности под этой аркой совершались самые варварские ритуалы, целые оргии, но почитатели искусства любили это место совсем по другой причине. Отсюда, с эспланады при выезде из Тюильри, открывался вид сразу на четыре музея изящных искусств … по одному в каждой части света.</w:t>
      </w:r>
    </w:p>
    <w:p w:rsidR="00235635" w:rsidRPr="00B639CF" w:rsidRDefault="00235635" w:rsidP="00235635">
      <w:pPr>
        <w:spacing w:after="0" w:line="240" w:lineRule="auto"/>
        <w:ind w:firstLine="720"/>
        <w:jc w:val="both"/>
        <w:rPr>
          <w:rFonts w:ascii="Times New Roman" w:eastAsia="Times New Roman" w:hAnsi="Times New Roman" w:cs="Times New Roman"/>
          <w:sz w:val="24"/>
          <w:szCs w:val="24"/>
        </w:rPr>
      </w:pPr>
      <w:r w:rsidRPr="00B639CF">
        <w:rPr>
          <w:rFonts w:ascii="Times New Roman" w:eastAsia="Times New Roman" w:hAnsi="Times New Roman" w:cs="Times New Roman"/>
          <w:sz w:val="24"/>
          <w:szCs w:val="24"/>
        </w:rPr>
        <w:t xml:space="preserve">Справа, по ту сторону Сены и набережной Вольтера, </w:t>
      </w:r>
      <w:proofErr w:type="spellStart"/>
      <w:r w:rsidRPr="00B639CF">
        <w:rPr>
          <w:rFonts w:ascii="Times New Roman" w:eastAsia="Times New Roman" w:hAnsi="Times New Roman" w:cs="Times New Roman"/>
          <w:sz w:val="24"/>
          <w:szCs w:val="24"/>
        </w:rPr>
        <w:t>Лэнгдон</w:t>
      </w:r>
      <w:proofErr w:type="spellEnd"/>
      <w:r w:rsidRPr="00B639CF">
        <w:rPr>
          <w:rFonts w:ascii="Times New Roman" w:eastAsia="Times New Roman" w:hAnsi="Times New Roman" w:cs="Times New Roman"/>
          <w:sz w:val="24"/>
          <w:szCs w:val="24"/>
        </w:rPr>
        <w:t xml:space="preserve"> видел  окошко театрально подсвеченный фасад старого железнодорожного вокзала, теперь в нем располагался весьма любопытный музей </w:t>
      </w:r>
      <w:proofErr w:type="spellStart"/>
      <w:r w:rsidRPr="00B639CF">
        <w:rPr>
          <w:rFonts w:ascii="Times New Roman" w:eastAsia="Times New Roman" w:hAnsi="Times New Roman" w:cs="Times New Roman"/>
          <w:sz w:val="24"/>
          <w:szCs w:val="24"/>
        </w:rPr>
        <w:t>д’Орсе</w:t>
      </w:r>
      <w:proofErr w:type="spellEnd"/>
      <w:r w:rsidRPr="00B639CF">
        <w:rPr>
          <w:rFonts w:ascii="Times New Roman" w:eastAsia="Times New Roman" w:hAnsi="Times New Roman" w:cs="Times New Roman"/>
          <w:sz w:val="24"/>
          <w:szCs w:val="24"/>
        </w:rPr>
        <w:t xml:space="preserve">. А если посмотреть влево, можно было увидеть верхнюю часть грандиозного ультрасовременного Центра Помпиду, где размещался Музей современного искусства. </w:t>
      </w:r>
      <w:proofErr w:type="spellStart"/>
      <w:r w:rsidRPr="00B639CF">
        <w:rPr>
          <w:rFonts w:ascii="Times New Roman" w:eastAsia="Times New Roman" w:hAnsi="Times New Roman" w:cs="Times New Roman"/>
          <w:sz w:val="24"/>
          <w:szCs w:val="24"/>
        </w:rPr>
        <w:t>Лэнгдон</w:t>
      </w:r>
      <w:proofErr w:type="spellEnd"/>
      <w:r w:rsidRPr="00B639CF">
        <w:rPr>
          <w:rFonts w:ascii="Times New Roman" w:eastAsia="Times New Roman" w:hAnsi="Times New Roman" w:cs="Times New Roman"/>
          <w:sz w:val="24"/>
          <w:szCs w:val="24"/>
        </w:rPr>
        <w:t xml:space="preserve"> знал, что за спиной у него находится древний обелиск Рамсеса, вздымающийся высоко над вершинами деревьев. Он отмечал место, где находился еще один музей.</w:t>
      </w:r>
    </w:p>
    <w:p w:rsidR="00235635" w:rsidRPr="00B639CF" w:rsidRDefault="00235635" w:rsidP="00235635">
      <w:pPr>
        <w:spacing w:after="0" w:line="240" w:lineRule="auto"/>
        <w:ind w:firstLine="720"/>
        <w:jc w:val="both"/>
        <w:rPr>
          <w:rFonts w:ascii="Times New Roman" w:eastAsia="Times New Roman" w:hAnsi="Times New Roman" w:cs="Times New Roman"/>
          <w:sz w:val="24"/>
          <w:szCs w:val="24"/>
        </w:rPr>
      </w:pPr>
      <w:r w:rsidRPr="00B639CF">
        <w:rPr>
          <w:rFonts w:ascii="Times New Roman" w:eastAsia="Times New Roman" w:hAnsi="Times New Roman" w:cs="Times New Roman"/>
          <w:sz w:val="24"/>
          <w:szCs w:val="24"/>
        </w:rPr>
        <w:t>И, наконец, впереди, к востоку, виднелись через арку монолитные очертания дворца времен Ренессанса, где располагался, наверное, самый знаменитый музей мира – Лувр.</w:t>
      </w:r>
    </w:p>
    <w:p w:rsidR="00235635" w:rsidRPr="00B639CF" w:rsidRDefault="00235635" w:rsidP="00235635">
      <w:pPr>
        <w:spacing w:after="0" w:line="240" w:lineRule="auto"/>
        <w:ind w:firstLine="720"/>
        <w:jc w:val="both"/>
        <w:rPr>
          <w:rFonts w:ascii="Times New Roman" w:eastAsia="Times New Roman" w:hAnsi="Times New Roman" w:cs="Times New Roman"/>
          <w:sz w:val="24"/>
          <w:szCs w:val="24"/>
        </w:rPr>
      </w:pPr>
      <w:r w:rsidRPr="00B639CF">
        <w:rPr>
          <w:rFonts w:ascii="Times New Roman" w:eastAsia="Times New Roman" w:hAnsi="Times New Roman" w:cs="Times New Roman"/>
          <w:sz w:val="24"/>
          <w:szCs w:val="24"/>
        </w:rPr>
        <w:t xml:space="preserve">Как-то раз </w:t>
      </w:r>
      <w:proofErr w:type="spellStart"/>
      <w:r w:rsidRPr="00B639CF">
        <w:rPr>
          <w:rFonts w:ascii="Times New Roman" w:eastAsia="Times New Roman" w:hAnsi="Times New Roman" w:cs="Times New Roman"/>
          <w:sz w:val="24"/>
          <w:szCs w:val="24"/>
        </w:rPr>
        <w:t>Лэнгдон</w:t>
      </w:r>
      <w:proofErr w:type="spellEnd"/>
      <w:r w:rsidRPr="00B639CF">
        <w:rPr>
          <w:rFonts w:ascii="Times New Roman" w:eastAsia="Times New Roman" w:hAnsi="Times New Roman" w:cs="Times New Roman"/>
          <w:sz w:val="24"/>
          <w:szCs w:val="24"/>
        </w:rPr>
        <w:t xml:space="preserve"> решил обойти Лувр по периметру и, к своему изумлению, узнал, что проделал трехмильное путешествие. Согласно приблизительной оценке, на внимательный осмотр 65300 экспонатов музея среднему посетителю понадобилось бы пять недель. Но большинство туристов предпочитали беглый осмотр. </w:t>
      </w:r>
      <w:proofErr w:type="spellStart"/>
      <w:r w:rsidRPr="00B639CF">
        <w:rPr>
          <w:rFonts w:ascii="Times New Roman" w:eastAsia="Times New Roman" w:hAnsi="Times New Roman" w:cs="Times New Roman"/>
          <w:sz w:val="24"/>
          <w:szCs w:val="24"/>
        </w:rPr>
        <w:t>Лэнгдон</w:t>
      </w:r>
      <w:proofErr w:type="spellEnd"/>
      <w:r w:rsidRPr="00B639CF">
        <w:rPr>
          <w:rFonts w:ascii="Times New Roman" w:eastAsia="Times New Roman" w:hAnsi="Times New Roman" w:cs="Times New Roman"/>
          <w:sz w:val="24"/>
          <w:szCs w:val="24"/>
        </w:rPr>
        <w:t xml:space="preserve"> шутливо называл это пробежкой по Лувру: туристы бодрым шагом проходили по залам музея, стремясь увидеть три самых знаменитых экспоната: </w:t>
      </w:r>
      <w:proofErr w:type="spellStart"/>
      <w:r w:rsidRPr="00B639CF">
        <w:rPr>
          <w:rFonts w:ascii="Times New Roman" w:eastAsia="Times New Roman" w:hAnsi="Times New Roman" w:cs="Times New Roman"/>
          <w:sz w:val="24"/>
          <w:szCs w:val="24"/>
        </w:rPr>
        <w:t>Мону</w:t>
      </w:r>
      <w:proofErr w:type="spellEnd"/>
      <w:r w:rsidRPr="00B639CF">
        <w:rPr>
          <w:rFonts w:ascii="Times New Roman" w:eastAsia="Times New Roman" w:hAnsi="Times New Roman" w:cs="Times New Roman"/>
          <w:sz w:val="24"/>
          <w:szCs w:val="24"/>
        </w:rPr>
        <w:t xml:space="preserve"> Лизу, Венеру </w:t>
      </w:r>
      <w:proofErr w:type="spellStart"/>
      <w:r w:rsidRPr="00B639CF">
        <w:rPr>
          <w:rFonts w:ascii="Times New Roman" w:eastAsia="Times New Roman" w:hAnsi="Times New Roman" w:cs="Times New Roman"/>
          <w:sz w:val="24"/>
          <w:szCs w:val="24"/>
        </w:rPr>
        <w:t>Милоскую</w:t>
      </w:r>
      <w:proofErr w:type="spellEnd"/>
      <w:r w:rsidRPr="00B639CF">
        <w:rPr>
          <w:rFonts w:ascii="Times New Roman" w:eastAsia="Times New Roman" w:hAnsi="Times New Roman" w:cs="Times New Roman"/>
          <w:sz w:val="24"/>
          <w:szCs w:val="24"/>
        </w:rPr>
        <w:t xml:space="preserve"> и Нику – крылатую богиню победы.</w:t>
      </w:r>
    </w:p>
    <w:p w:rsidR="00235635" w:rsidRPr="00B639CF" w:rsidRDefault="00235635" w:rsidP="00235635">
      <w:pPr>
        <w:spacing w:after="0" w:line="240" w:lineRule="auto"/>
        <w:ind w:firstLine="720"/>
        <w:jc w:val="right"/>
        <w:rPr>
          <w:rFonts w:ascii="Times New Roman" w:eastAsia="Times New Roman" w:hAnsi="Times New Roman" w:cs="Times New Roman"/>
          <w:i/>
          <w:sz w:val="24"/>
          <w:szCs w:val="24"/>
        </w:rPr>
      </w:pPr>
      <w:r w:rsidRPr="00B639CF">
        <w:rPr>
          <w:rFonts w:ascii="Times New Roman" w:eastAsia="Times New Roman" w:hAnsi="Times New Roman" w:cs="Times New Roman"/>
          <w:i/>
          <w:sz w:val="24"/>
          <w:szCs w:val="24"/>
        </w:rPr>
        <w:t xml:space="preserve">Перевод Н.В. Рейна </w:t>
      </w:r>
    </w:p>
    <w:p w:rsidR="00235635" w:rsidRPr="00B639CF" w:rsidRDefault="00235635" w:rsidP="00235635">
      <w:pPr>
        <w:spacing w:after="0" w:line="240" w:lineRule="auto"/>
        <w:ind w:firstLine="720"/>
        <w:jc w:val="both"/>
        <w:rPr>
          <w:rFonts w:ascii="Times New Roman" w:eastAsia="Times New Roman" w:hAnsi="Times New Roman" w:cs="Times New Roman"/>
          <w:sz w:val="24"/>
          <w:szCs w:val="24"/>
        </w:rPr>
      </w:pPr>
      <w:r w:rsidRPr="00B639CF">
        <w:rPr>
          <w:rFonts w:ascii="Times New Roman" w:eastAsia="Times New Roman" w:hAnsi="Times New Roman" w:cs="Times New Roman"/>
          <w:b/>
          <w:sz w:val="24"/>
          <w:szCs w:val="24"/>
        </w:rPr>
        <w:t xml:space="preserve">Упражнение 5. </w:t>
      </w:r>
      <w:r w:rsidRPr="00B639CF">
        <w:rPr>
          <w:rFonts w:ascii="Times New Roman" w:eastAsia="Times New Roman" w:hAnsi="Times New Roman" w:cs="Times New Roman"/>
          <w:sz w:val="24"/>
          <w:szCs w:val="24"/>
        </w:rPr>
        <w:t>Проанализируйте перевод русских исторических реалий на примере оригинала и перевода.</w:t>
      </w:r>
    </w:p>
    <w:p w:rsidR="00235635" w:rsidRPr="00B639CF" w:rsidRDefault="00235635" w:rsidP="00235635">
      <w:pPr>
        <w:spacing w:after="0" w:line="240" w:lineRule="auto"/>
        <w:ind w:firstLine="720"/>
        <w:jc w:val="both"/>
        <w:rPr>
          <w:rFonts w:ascii="Times New Roman" w:eastAsia="Times New Roman" w:hAnsi="Times New Roman" w:cs="Times New Roman"/>
          <w:sz w:val="24"/>
          <w:szCs w:val="24"/>
        </w:rPr>
      </w:pPr>
      <w:r w:rsidRPr="00B639CF">
        <w:rPr>
          <w:rFonts w:ascii="Times New Roman" w:eastAsia="Times New Roman" w:hAnsi="Times New Roman" w:cs="Times New Roman"/>
          <w:sz w:val="24"/>
          <w:szCs w:val="24"/>
        </w:rPr>
        <w:t xml:space="preserve">1. –Однако и в самом деле ерунда какая-то, - пробурчал он. – Что они все, с ума </w:t>
      </w:r>
      <w:proofErr w:type="spellStart"/>
      <w:r w:rsidRPr="00B639CF">
        <w:rPr>
          <w:rFonts w:ascii="Times New Roman" w:eastAsia="Times New Roman" w:hAnsi="Times New Roman" w:cs="Times New Roman"/>
          <w:sz w:val="24"/>
          <w:szCs w:val="24"/>
        </w:rPr>
        <w:t>посходили</w:t>
      </w:r>
      <w:proofErr w:type="spellEnd"/>
      <w:r w:rsidRPr="00B639CF">
        <w:rPr>
          <w:rFonts w:ascii="Times New Roman" w:eastAsia="Times New Roman" w:hAnsi="Times New Roman" w:cs="Times New Roman"/>
          <w:sz w:val="24"/>
          <w:szCs w:val="24"/>
        </w:rPr>
        <w:t xml:space="preserve">? Вот-с, два донесения, одно из третьего участка Мясницкой части, на странице восемь, другое из первого участка Рогожской части, на странице девять. Итак. «В 12 часов 35 минут в </w:t>
      </w:r>
      <w:proofErr w:type="spellStart"/>
      <w:r w:rsidRPr="00B639CF">
        <w:rPr>
          <w:rFonts w:ascii="Times New Roman" w:eastAsia="Times New Roman" w:hAnsi="Times New Roman" w:cs="Times New Roman"/>
          <w:sz w:val="24"/>
          <w:szCs w:val="24"/>
        </w:rPr>
        <w:t>Подколокольный</w:t>
      </w:r>
      <w:proofErr w:type="spellEnd"/>
      <w:r w:rsidRPr="00B639CF">
        <w:rPr>
          <w:rFonts w:ascii="Times New Roman" w:eastAsia="Times New Roman" w:hAnsi="Times New Roman" w:cs="Times New Roman"/>
          <w:sz w:val="24"/>
          <w:szCs w:val="24"/>
        </w:rPr>
        <w:t xml:space="preserve"> переулок, к дому «Московского страхового от огня общества» вызвали </w:t>
      </w:r>
      <w:proofErr w:type="spellStart"/>
      <w:r w:rsidRPr="00B639CF">
        <w:rPr>
          <w:rFonts w:ascii="Times New Roman" w:eastAsia="Times New Roman" w:hAnsi="Times New Roman" w:cs="Times New Roman"/>
          <w:sz w:val="24"/>
          <w:szCs w:val="24"/>
        </w:rPr>
        <w:t>околодочного</w:t>
      </w:r>
      <w:proofErr w:type="spellEnd"/>
      <w:r w:rsidRPr="00B639CF">
        <w:rPr>
          <w:rFonts w:ascii="Times New Roman" w:eastAsia="Times New Roman" w:hAnsi="Times New Roman" w:cs="Times New Roman"/>
          <w:sz w:val="24"/>
          <w:szCs w:val="24"/>
        </w:rPr>
        <w:t xml:space="preserve"> надзирателя Федорука по требованию калужской помещицы Авдотьи Филипповны Спицыной (временно проживает в гостинице «Боярская»). Г-жа Спицына показала, что возле входа в книжную лавку, у нее на глазах, некий прилично одетый господин на вид лет 25-ти предпринял попытку застрелиться – поднес к виску пистолет, да видно произошла осечка, и несостоявшийся самоубийца скрылся. Г-жа Спицына потребовала, чтобы полиция разыскала молодого человека и передала его духовным властям для наложения церковного покаяния. Розыск не предпринимался по отсутствию состава преступления».</w:t>
      </w:r>
    </w:p>
    <w:p w:rsidR="00235635" w:rsidRPr="00B639CF" w:rsidRDefault="00235635" w:rsidP="00235635">
      <w:pPr>
        <w:spacing w:after="0" w:line="240" w:lineRule="auto"/>
        <w:ind w:firstLine="720"/>
        <w:jc w:val="both"/>
        <w:rPr>
          <w:rFonts w:ascii="Times New Roman" w:eastAsia="Times New Roman" w:hAnsi="Times New Roman" w:cs="Times New Roman"/>
          <w:sz w:val="24"/>
          <w:szCs w:val="24"/>
        </w:rPr>
      </w:pPr>
      <w:r w:rsidRPr="00B639CF">
        <w:rPr>
          <w:rFonts w:ascii="Times New Roman" w:eastAsia="Times New Roman" w:hAnsi="Times New Roman" w:cs="Times New Roman"/>
          <w:sz w:val="24"/>
          <w:szCs w:val="24"/>
        </w:rPr>
        <w:t>– Вот видите, что я говорил! – возликовал Эраст Петрович, чувствуя себя полностью отомщенным.</w:t>
      </w:r>
    </w:p>
    <w:p w:rsidR="00235635" w:rsidRPr="00B639CF" w:rsidRDefault="00235635" w:rsidP="00235635">
      <w:pPr>
        <w:spacing w:after="0" w:line="240" w:lineRule="auto"/>
        <w:ind w:firstLine="720"/>
        <w:jc w:val="both"/>
        <w:rPr>
          <w:rFonts w:ascii="Times New Roman" w:eastAsia="Times New Roman" w:hAnsi="Times New Roman" w:cs="Times New Roman"/>
          <w:sz w:val="24"/>
          <w:szCs w:val="24"/>
        </w:rPr>
      </w:pPr>
      <w:r w:rsidRPr="00B639CF">
        <w:rPr>
          <w:rFonts w:ascii="Times New Roman" w:eastAsia="Times New Roman" w:hAnsi="Times New Roman" w:cs="Times New Roman"/>
          <w:sz w:val="24"/>
          <w:szCs w:val="24"/>
        </w:rPr>
        <w:t>–Погодите, юноша, это еще не все, – остановил его пристав. – Слушайте дальше. Страница девять. «Докладывает городовой Семенов (это из Рогожской). В одиннадцатом часу его вызвал мещанин Николай Кукин, приказчик бакалейной лавки «</w:t>
      </w:r>
      <w:proofErr w:type="spellStart"/>
      <w:r w:rsidRPr="00B639CF">
        <w:rPr>
          <w:rFonts w:ascii="Times New Roman" w:eastAsia="Times New Roman" w:hAnsi="Times New Roman" w:cs="Times New Roman"/>
          <w:sz w:val="24"/>
          <w:szCs w:val="24"/>
        </w:rPr>
        <w:t>Брыкин</w:t>
      </w:r>
      <w:proofErr w:type="spellEnd"/>
      <w:r w:rsidRPr="00B639CF">
        <w:rPr>
          <w:rFonts w:ascii="Times New Roman" w:eastAsia="Times New Roman" w:hAnsi="Times New Roman" w:cs="Times New Roman"/>
          <w:sz w:val="24"/>
          <w:szCs w:val="24"/>
        </w:rPr>
        <w:t xml:space="preserve"> и сыновья», что напротив Малого </w:t>
      </w:r>
      <w:proofErr w:type="spellStart"/>
      <w:r w:rsidRPr="00B639CF">
        <w:rPr>
          <w:rFonts w:ascii="Times New Roman" w:eastAsia="Times New Roman" w:hAnsi="Times New Roman" w:cs="Times New Roman"/>
          <w:sz w:val="24"/>
          <w:szCs w:val="24"/>
        </w:rPr>
        <w:t>Яузского</w:t>
      </w:r>
      <w:proofErr w:type="spellEnd"/>
      <w:r w:rsidRPr="00B639CF">
        <w:rPr>
          <w:rFonts w:ascii="Times New Roman" w:eastAsia="Times New Roman" w:hAnsi="Times New Roman" w:cs="Times New Roman"/>
          <w:sz w:val="24"/>
          <w:szCs w:val="24"/>
        </w:rPr>
        <w:t xml:space="preserve"> моста. Кукин сообщил, что за несколько минут до того на каменную тумбу моста влез какой-то студент, приложил к голове пистолет, выражая явное желание застрелиться. Кукин слышал железный щелчок, но выстрела не было. После щелчка студент спрыгнул на мостовую  и быстро ушел в сторону </w:t>
      </w:r>
      <w:proofErr w:type="spellStart"/>
      <w:r w:rsidRPr="00B639CF">
        <w:rPr>
          <w:rFonts w:ascii="Times New Roman" w:eastAsia="Times New Roman" w:hAnsi="Times New Roman" w:cs="Times New Roman"/>
          <w:sz w:val="24"/>
          <w:szCs w:val="24"/>
        </w:rPr>
        <w:t>Яузской</w:t>
      </w:r>
      <w:proofErr w:type="spellEnd"/>
      <w:r w:rsidRPr="00B639CF">
        <w:rPr>
          <w:rFonts w:ascii="Times New Roman" w:eastAsia="Times New Roman" w:hAnsi="Times New Roman" w:cs="Times New Roman"/>
          <w:sz w:val="24"/>
          <w:szCs w:val="24"/>
        </w:rPr>
        <w:t xml:space="preserve"> улицы. Других очевидцев не обнаружено. Кукин ходатайствует об учреждении на мосту полицейского поста, так как в прошлом году там уже утопилась девица легкого поведения, и от этого торговле убыток».</w:t>
      </w:r>
    </w:p>
    <w:p w:rsidR="00235635" w:rsidRPr="00B639CF" w:rsidRDefault="00235635" w:rsidP="00235635">
      <w:pPr>
        <w:spacing w:after="0" w:line="240" w:lineRule="auto"/>
        <w:ind w:firstLine="720"/>
        <w:jc w:val="right"/>
        <w:rPr>
          <w:rFonts w:ascii="Times New Roman" w:eastAsia="Times New Roman" w:hAnsi="Times New Roman" w:cs="Times New Roman"/>
          <w:i/>
          <w:sz w:val="24"/>
          <w:szCs w:val="24"/>
          <w:lang w:val="en-US"/>
        </w:rPr>
      </w:pPr>
      <w:r w:rsidRPr="00B639CF">
        <w:rPr>
          <w:rFonts w:ascii="Times New Roman" w:eastAsia="Times New Roman" w:hAnsi="Times New Roman" w:cs="Times New Roman"/>
          <w:i/>
          <w:sz w:val="24"/>
          <w:szCs w:val="24"/>
        </w:rPr>
        <w:lastRenderedPageBreak/>
        <w:t>Борис</w:t>
      </w:r>
      <w:r w:rsidRPr="00B639CF">
        <w:rPr>
          <w:rFonts w:ascii="Times New Roman" w:eastAsia="Times New Roman" w:hAnsi="Times New Roman" w:cs="Times New Roman"/>
          <w:i/>
          <w:sz w:val="24"/>
          <w:szCs w:val="24"/>
          <w:lang w:val="en-US"/>
        </w:rPr>
        <w:t xml:space="preserve"> </w:t>
      </w:r>
      <w:r w:rsidRPr="00B639CF">
        <w:rPr>
          <w:rFonts w:ascii="Times New Roman" w:eastAsia="Times New Roman" w:hAnsi="Times New Roman" w:cs="Times New Roman"/>
          <w:i/>
          <w:sz w:val="24"/>
          <w:szCs w:val="24"/>
        </w:rPr>
        <w:t>Акунин</w:t>
      </w:r>
      <w:r w:rsidRPr="00B639CF">
        <w:rPr>
          <w:rFonts w:ascii="Times New Roman" w:eastAsia="Times New Roman" w:hAnsi="Times New Roman" w:cs="Times New Roman"/>
          <w:i/>
          <w:sz w:val="24"/>
          <w:szCs w:val="24"/>
          <w:lang w:val="en-US"/>
        </w:rPr>
        <w:t xml:space="preserve"> «</w:t>
      </w:r>
      <w:proofErr w:type="spellStart"/>
      <w:r w:rsidRPr="00B639CF">
        <w:rPr>
          <w:rFonts w:ascii="Times New Roman" w:eastAsia="Times New Roman" w:hAnsi="Times New Roman" w:cs="Times New Roman"/>
          <w:i/>
          <w:sz w:val="24"/>
          <w:szCs w:val="24"/>
        </w:rPr>
        <w:t>Азазель</w:t>
      </w:r>
      <w:proofErr w:type="spellEnd"/>
      <w:r w:rsidRPr="00B639CF">
        <w:rPr>
          <w:rFonts w:ascii="Times New Roman" w:eastAsia="Times New Roman" w:hAnsi="Times New Roman" w:cs="Times New Roman"/>
          <w:i/>
          <w:sz w:val="24"/>
          <w:szCs w:val="24"/>
          <w:lang w:val="en-US"/>
        </w:rPr>
        <w:t>»</w:t>
      </w:r>
    </w:p>
    <w:p w:rsidR="00235635" w:rsidRPr="00B639CF" w:rsidRDefault="00235635" w:rsidP="00235635">
      <w:pPr>
        <w:spacing w:after="0" w:line="240" w:lineRule="auto"/>
        <w:ind w:firstLine="720"/>
        <w:jc w:val="right"/>
        <w:rPr>
          <w:rFonts w:ascii="Times New Roman" w:eastAsia="Times New Roman" w:hAnsi="Times New Roman" w:cs="Times New Roman"/>
          <w:i/>
          <w:sz w:val="24"/>
          <w:szCs w:val="24"/>
          <w:lang w:val="en-US"/>
        </w:rPr>
      </w:pPr>
    </w:p>
    <w:p w:rsidR="00235635" w:rsidRPr="00B639CF" w:rsidRDefault="00235635" w:rsidP="00235635">
      <w:pPr>
        <w:spacing w:after="0" w:line="240" w:lineRule="auto"/>
        <w:ind w:firstLine="720"/>
        <w:jc w:val="both"/>
        <w:rPr>
          <w:rFonts w:ascii="Times New Roman" w:eastAsia="Times New Roman" w:hAnsi="Times New Roman" w:cs="Times New Roman"/>
          <w:i/>
          <w:sz w:val="24"/>
          <w:szCs w:val="24"/>
          <w:lang w:val="en-US"/>
        </w:rPr>
      </w:pPr>
      <w:r w:rsidRPr="00B639CF">
        <w:rPr>
          <w:rFonts w:ascii="Times New Roman" w:eastAsia="Times New Roman" w:hAnsi="Times New Roman" w:cs="Times New Roman"/>
          <w:sz w:val="24"/>
          <w:szCs w:val="24"/>
          <w:lang w:val="en-US"/>
        </w:rPr>
        <w:t xml:space="preserve">2. “But really, this is dreadful nonsense,” he muttered. “Have they all lost their minds, or what? Look here, two reports, one from the third district of the </w:t>
      </w:r>
      <w:proofErr w:type="spellStart"/>
      <w:r w:rsidRPr="00B639CF">
        <w:rPr>
          <w:rFonts w:ascii="Times New Roman" w:eastAsia="Times New Roman" w:hAnsi="Times New Roman" w:cs="Times New Roman"/>
          <w:sz w:val="24"/>
          <w:szCs w:val="24"/>
          <w:lang w:val="en-US"/>
        </w:rPr>
        <w:t>Myasnitskaya</w:t>
      </w:r>
      <w:proofErr w:type="spellEnd"/>
      <w:r w:rsidRPr="00B639CF">
        <w:rPr>
          <w:rFonts w:ascii="Times New Roman" w:eastAsia="Times New Roman" w:hAnsi="Times New Roman" w:cs="Times New Roman"/>
          <w:sz w:val="24"/>
          <w:szCs w:val="24"/>
          <w:lang w:val="en-US"/>
        </w:rPr>
        <w:t xml:space="preserve"> Precinct, on page eight, </w:t>
      </w:r>
      <w:proofErr w:type="gramStart"/>
      <w:r w:rsidRPr="00B639CF">
        <w:rPr>
          <w:rFonts w:ascii="Times New Roman" w:eastAsia="Times New Roman" w:hAnsi="Times New Roman" w:cs="Times New Roman"/>
          <w:sz w:val="24"/>
          <w:szCs w:val="24"/>
          <w:lang w:val="en-US"/>
        </w:rPr>
        <w:t>another</w:t>
      </w:r>
      <w:proofErr w:type="gramEnd"/>
      <w:r w:rsidRPr="00B639CF">
        <w:rPr>
          <w:rFonts w:ascii="Times New Roman" w:eastAsia="Times New Roman" w:hAnsi="Times New Roman" w:cs="Times New Roman"/>
          <w:sz w:val="24"/>
          <w:szCs w:val="24"/>
          <w:lang w:val="en-US"/>
        </w:rPr>
        <w:t xml:space="preserve"> from the first district of the </w:t>
      </w:r>
      <w:proofErr w:type="spellStart"/>
      <w:r w:rsidRPr="00B639CF">
        <w:rPr>
          <w:rFonts w:ascii="Times New Roman" w:eastAsia="Times New Roman" w:hAnsi="Times New Roman" w:cs="Times New Roman"/>
          <w:sz w:val="24"/>
          <w:szCs w:val="24"/>
          <w:lang w:val="en-US"/>
        </w:rPr>
        <w:t>Rogozhskaya</w:t>
      </w:r>
      <w:proofErr w:type="spellEnd"/>
      <w:r w:rsidRPr="00B639CF">
        <w:rPr>
          <w:rFonts w:ascii="Times New Roman" w:eastAsia="Times New Roman" w:hAnsi="Times New Roman" w:cs="Times New Roman"/>
          <w:sz w:val="24"/>
          <w:szCs w:val="24"/>
          <w:lang w:val="en-US"/>
        </w:rPr>
        <w:t xml:space="preserve"> Precinct, on page nine. Listen: </w:t>
      </w:r>
      <w:r w:rsidRPr="00B639CF">
        <w:rPr>
          <w:rFonts w:ascii="Times New Roman" w:eastAsia="Times New Roman" w:hAnsi="Times New Roman" w:cs="Times New Roman"/>
          <w:i/>
          <w:sz w:val="24"/>
          <w:szCs w:val="24"/>
          <w:lang w:val="en-US"/>
        </w:rPr>
        <w:t xml:space="preserve">“At 35 minutes past 12 police inspector </w:t>
      </w:r>
      <w:proofErr w:type="spellStart"/>
      <w:r w:rsidRPr="00B639CF">
        <w:rPr>
          <w:rFonts w:ascii="Times New Roman" w:eastAsia="Times New Roman" w:hAnsi="Times New Roman" w:cs="Times New Roman"/>
          <w:i/>
          <w:sz w:val="24"/>
          <w:szCs w:val="24"/>
          <w:lang w:val="en-US"/>
        </w:rPr>
        <w:t>Fedoruk</w:t>
      </w:r>
      <w:proofErr w:type="spellEnd"/>
      <w:r w:rsidRPr="00B639CF">
        <w:rPr>
          <w:rFonts w:ascii="Times New Roman" w:eastAsia="Times New Roman" w:hAnsi="Times New Roman" w:cs="Times New Roman"/>
          <w:i/>
          <w:sz w:val="24"/>
          <w:szCs w:val="24"/>
          <w:lang w:val="en-US"/>
        </w:rPr>
        <w:t xml:space="preserve"> was summoned from his station to the building of the Moscow Fire Insurance Company on </w:t>
      </w:r>
      <w:proofErr w:type="spellStart"/>
      <w:r w:rsidRPr="00B639CF">
        <w:rPr>
          <w:rFonts w:ascii="Times New Roman" w:eastAsia="Times New Roman" w:hAnsi="Times New Roman" w:cs="Times New Roman"/>
          <w:i/>
          <w:sz w:val="24"/>
          <w:szCs w:val="24"/>
          <w:lang w:val="en-US"/>
        </w:rPr>
        <w:t>Podkolokolny</w:t>
      </w:r>
      <w:proofErr w:type="spellEnd"/>
      <w:r w:rsidRPr="00B639CF">
        <w:rPr>
          <w:rFonts w:ascii="Times New Roman" w:eastAsia="Times New Roman" w:hAnsi="Times New Roman" w:cs="Times New Roman"/>
          <w:i/>
          <w:sz w:val="24"/>
          <w:szCs w:val="24"/>
          <w:lang w:val="en-US"/>
        </w:rPr>
        <w:t xml:space="preserve"> Lane at the request of the Kaluga landowner’s wife </w:t>
      </w:r>
      <w:proofErr w:type="spellStart"/>
      <w:r w:rsidRPr="00B639CF">
        <w:rPr>
          <w:rFonts w:ascii="Times New Roman" w:eastAsia="Times New Roman" w:hAnsi="Times New Roman" w:cs="Times New Roman"/>
          <w:i/>
          <w:sz w:val="24"/>
          <w:szCs w:val="24"/>
          <w:lang w:val="en-US"/>
        </w:rPr>
        <w:t>Avdotya</w:t>
      </w:r>
      <w:proofErr w:type="spellEnd"/>
      <w:r w:rsidRPr="00B639CF">
        <w:rPr>
          <w:rFonts w:ascii="Times New Roman" w:eastAsia="Times New Roman" w:hAnsi="Times New Roman" w:cs="Times New Roman"/>
          <w:i/>
          <w:sz w:val="24"/>
          <w:szCs w:val="24"/>
          <w:lang w:val="en-US"/>
        </w:rPr>
        <w:t xml:space="preserve"> </w:t>
      </w:r>
      <w:proofErr w:type="spellStart"/>
      <w:r w:rsidRPr="00B639CF">
        <w:rPr>
          <w:rFonts w:ascii="Times New Roman" w:eastAsia="Times New Roman" w:hAnsi="Times New Roman" w:cs="Times New Roman"/>
          <w:i/>
          <w:sz w:val="24"/>
          <w:szCs w:val="24"/>
          <w:lang w:val="en-US"/>
        </w:rPr>
        <w:t>Filippovna</w:t>
      </w:r>
      <w:proofErr w:type="spellEnd"/>
      <w:r w:rsidRPr="00B639CF">
        <w:rPr>
          <w:rFonts w:ascii="Times New Roman" w:eastAsia="Times New Roman" w:hAnsi="Times New Roman" w:cs="Times New Roman"/>
          <w:i/>
          <w:sz w:val="24"/>
          <w:szCs w:val="24"/>
          <w:lang w:val="en-US"/>
        </w:rPr>
        <w:t xml:space="preserve"> </w:t>
      </w:r>
      <w:proofErr w:type="spellStart"/>
      <w:r w:rsidRPr="00B639CF">
        <w:rPr>
          <w:rFonts w:ascii="Times New Roman" w:eastAsia="Times New Roman" w:hAnsi="Times New Roman" w:cs="Times New Roman"/>
          <w:i/>
          <w:sz w:val="24"/>
          <w:szCs w:val="24"/>
          <w:lang w:val="en-US"/>
        </w:rPr>
        <w:t>Spitsyna</w:t>
      </w:r>
      <w:proofErr w:type="spellEnd"/>
      <w:r w:rsidRPr="00B639CF">
        <w:rPr>
          <w:rFonts w:ascii="Times New Roman" w:eastAsia="Times New Roman" w:hAnsi="Times New Roman" w:cs="Times New Roman"/>
          <w:i/>
          <w:sz w:val="24"/>
          <w:szCs w:val="24"/>
          <w:lang w:val="en-US"/>
        </w:rPr>
        <w:t xml:space="preserve"> (temporarily resident at the Boyar Hotel). Mrs. </w:t>
      </w:r>
      <w:proofErr w:type="spellStart"/>
      <w:r w:rsidRPr="00B639CF">
        <w:rPr>
          <w:rFonts w:ascii="Times New Roman" w:eastAsia="Times New Roman" w:hAnsi="Times New Roman" w:cs="Times New Roman"/>
          <w:i/>
          <w:sz w:val="24"/>
          <w:szCs w:val="24"/>
          <w:lang w:val="en-US"/>
        </w:rPr>
        <w:t>Spitsyna</w:t>
      </w:r>
      <w:proofErr w:type="spellEnd"/>
      <w:r w:rsidRPr="00B639CF">
        <w:rPr>
          <w:rFonts w:ascii="Times New Roman" w:eastAsia="Times New Roman" w:hAnsi="Times New Roman" w:cs="Times New Roman"/>
          <w:i/>
          <w:sz w:val="24"/>
          <w:szCs w:val="24"/>
          <w:lang w:val="en-US"/>
        </w:rPr>
        <w:t xml:space="preserve"> testified that beside the entrance to the bookshop a certain respectably dressed gentleman who appeared to be about twenty-five years of age had attempted to shoot himself – he set a pistol to his temple, but apparently it misfired and the failed suicide fled the scene. Mrs. </w:t>
      </w:r>
      <w:proofErr w:type="spellStart"/>
      <w:r w:rsidRPr="00B639CF">
        <w:rPr>
          <w:rFonts w:ascii="Times New Roman" w:eastAsia="Times New Roman" w:hAnsi="Times New Roman" w:cs="Times New Roman"/>
          <w:i/>
          <w:sz w:val="24"/>
          <w:szCs w:val="24"/>
          <w:lang w:val="en-US"/>
        </w:rPr>
        <w:t>Spitsyna</w:t>
      </w:r>
      <w:proofErr w:type="spellEnd"/>
      <w:r w:rsidRPr="00B639CF">
        <w:rPr>
          <w:rFonts w:ascii="Times New Roman" w:eastAsia="Times New Roman" w:hAnsi="Times New Roman" w:cs="Times New Roman"/>
          <w:i/>
          <w:sz w:val="24"/>
          <w:szCs w:val="24"/>
          <w:lang w:val="en-US"/>
        </w:rPr>
        <w:t xml:space="preserve"> demanded that the police find young man and hand him over to the spiritual authorities for the imposition of the religious penance. No search was undertaken because no crime had been committed.”</w:t>
      </w:r>
    </w:p>
    <w:p w:rsidR="00235635" w:rsidRPr="00B639CF" w:rsidRDefault="00235635" w:rsidP="00235635">
      <w:pPr>
        <w:spacing w:after="0" w:line="240" w:lineRule="auto"/>
        <w:ind w:firstLine="720"/>
        <w:jc w:val="both"/>
        <w:rPr>
          <w:rFonts w:ascii="Times New Roman" w:eastAsia="Times New Roman" w:hAnsi="Times New Roman" w:cs="Times New Roman"/>
          <w:sz w:val="24"/>
          <w:szCs w:val="24"/>
          <w:lang w:val="en-US"/>
        </w:rPr>
      </w:pPr>
      <w:r w:rsidRPr="00B639CF">
        <w:rPr>
          <w:rFonts w:ascii="Times New Roman" w:eastAsia="Times New Roman" w:hAnsi="Times New Roman" w:cs="Times New Roman"/>
          <w:sz w:val="24"/>
          <w:szCs w:val="24"/>
          <w:lang w:val="en-US"/>
        </w:rPr>
        <w:t xml:space="preserve">“There you are, isn’t that just what I was saying!” </w:t>
      </w:r>
      <w:proofErr w:type="spellStart"/>
      <w:r w:rsidRPr="00B639CF">
        <w:rPr>
          <w:rFonts w:ascii="Times New Roman" w:eastAsia="Times New Roman" w:hAnsi="Times New Roman" w:cs="Times New Roman"/>
          <w:sz w:val="24"/>
          <w:szCs w:val="24"/>
          <w:lang w:val="en-US"/>
        </w:rPr>
        <w:t>Erast</w:t>
      </w:r>
      <w:proofErr w:type="spellEnd"/>
      <w:r w:rsidRPr="00B639CF">
        <w:rPr>
          <w:rFonts w:ascii="Times New Roman" w:eastAsia="Times New Roman" w:hAnsi="Times New Roman" w:cs="Times New Roman"/>
          <w:sz w:val="24"/>
          <w:szCs w:val="24"/>
          <w:lang w:val="en-US"/>
        </w:rPr>
        <w:t xml:space="preserve"> </w:t>
      </w:r>
      <w:proofErr w:type="spellStart"/>
      <w:r w:rsidRPr="00B639CF">
        <w:rPr>
          <w:rFonts w:ascii="Times New Roman" w:eastAsia="Times New Roman" w:hAnsi="Times New Roman" w:cs="Times New Roman"/>
          <w:sz w:val="24"/>
          <w:szCs w:val="24"/>
          <w:lang w:val="en-US"/>
        </w:rPr>
        <w:t>Fandorin</w:t>
      </w:r>
      <w:proofErr w:type="spellEnd"/>
      <w:r w:rsidRPr="00B639CF">
        <w:rPr>
          <w:rFonts w:ascii="Times New Roman" w:eastAsia="Times New Roman" w:hAnsi="Times New Roman" w:cs="Times New Roman"/>
          <w:sz w:val="24"/>
          <w:szCs w:val="24"/>
          <w:lang w:val="en-US"/>
        </w:rPr>
        <w:t xml:space="preserve"> cried triumphantly, feeling himself totally vindicated.</w:t>
      </w:r>
    </w:p>
    <w:p w:rsidR="00235635" w:rsidRPr="00B639CF" w:rsidRDefault="00235635" w:rsidP="00235635">
      <w:pPr>
        <w:spacing w:after="0" w:line="240" w:lineRule="auto"/>
        <w:ind w:firstLine="720"/>
        <w:jc w:val="both"/>
        <w:rPr>
          <w:rFonts w:ascii="Times New Roman" w:eastAsia="Times New Roman" w:hAnsi="Times New Roman" w:cs="Times New Roman"/>
          <w:i/>
          <w:sz w:val="24"/>
          <w:szCs w:val="24"/>
          <w:lang w:val="en-US"/>
        </w:rPr>
      </w:pPr>
      <w:r w:rsidRPr="00B639CF">
        <w:rPr>
          <w:rFonts w:ascii="Times New Roman" w:eastAsia="Times New Roman" w:hAnsi="Times New Roman" w:cs="Times New Roman"/>
          <w:sz w:val="24"/>
          <w:szCs w:val="24"/>
          <w:lang w:val="en-US"/>
        </w:rPr>
        <w:t xml:space="preserve">“Wait a moment, young man, that’s not all”, the superintendent interrupted. ‘Listen to what comes next. Page nine. </w:t>
      </w:r>
      <w:r w:rsidRPr="00B639CF">
        <w:rPr>
          <w:rFonts w:ascii="Times New Roman" w:eastAsia="Times New Roman" w:hAnsi="Times New Roman" w:cs="Times New Roman"/>
          <w:i/>
          <w:sz w:val="24"/>
          <w:szCs w:val="24"/>
          <w:lang w:val="en-US"/>
        </w:rPr>
        <w:t xml:space="preserve">“Report of police constable Semenov (he’s from </w:t>
      </w:r>
      <w:proofErr w:type="spellStart"/>
      <w:r w:rsidRPr="00B639CF">
        <w:rPr>
          <w:rFonts w:ascii="Times New Roman" w:eastAsia="Times New Roman" w:hAnsi="Times New Roman" w:cs="Times New Roman"/>
          <w:i/>
          <w:sz w:val="24"/>
          <w:szCs w:val="24"/>
          <w:lang w:val="en-US"/>
        </w:rPr>
        <w:t>Rogozhskaya</w:t>
      </w:r>
      <w:proofErr w:type="spellEnd"/>
      <w:r w:rsidRPr="00B639CF">
        <w:rPr>
          <w:rFonts w:ascii="Times New Roman" w:eastAsia="Times New Roman" w:hAnsi="Times New Roman" w:cs="Times New Roman"/>
          <w:i/>
          <w:sz w:val="24"/>
          <w:szCs w:val="24"/>
          <w:lang w:val="en-US"/>
        </w:rPr>
        <w:t xml:space="preserve"> Precinct). Between 10 and 11 he was summoned by the petty bourgeois Nikolai </w:t>
      </w:r>
      <w:proofErr w:type="spellStart"/>
      <w:r w:rsidRPr="00B639CF">
        <w:rPr>
          <w:rFonts w:ascii="Times New Roman" w:eastAsia="Times New Roman" w:hAnsi="Times New Roman" w:cs="Times New Roman"/>
          <w:i/>
          <w:sz w:val="24"/>
          <w:szCs w:val="24"/>
          <w:lang w:val="en-US"/>
        </w:rPr>
        <w:t>Kukin</w:t>
      </w:r>
      <w:proofErr w:type="spellEnd"/>
      <w:r w:rsidRPr="00B639CF">
        <w:rPr>
          <w:rFonts w:ascii="Times New Roman" w:eastAsia="Times New Roman" w:hAnsi="Times New Roman" w:cs="Times New Roman"/>
          <w:i/>
          <w:sz w:val="24"/>
          <w:szCs w:val="24"/>
          <w:lang w:val="en-US"/>
        </w:rPr>
        <w:t xml:space="preserve">, the shopkeeper at the grocery store </w:t>
      </w:r>
      <w:proofErr w:type="spellStart"/>
      <w:r w:rsidRPr="00B639CF">
        <w:rPr>
          <w:rFonts w:ascii="Times New Roman" w:eastAsia="Times New Roman" w:hAnsi="Times New Roman" w:cs="Times New Roman"/>
          <w:i/>
          <w:sz w:val="24"/>
          <w:szCs w:val="24"/>
          <w:lang w:val="en-US"/>
        </w:rPr>
        <w:t>Brykin</w:t>
      </w:r>
      <w:proofErr w:type="spellEnd"/>
      <w:r w:rsidRPr="00B639CF">
        <w:rPr>
          <w:rFonts w:ascii="Times New Roman" w:eastAsia="Times New Roman" w:hAnsi="Times New Roman" w:cs="Times New Roman"/>
          <w:i/>
          <w:sz w:val="24"/>
          <w:szCs w:val="24"/>
          <w:lang w:val="en-US"/>
        </w:rPr>
        <w:t xml:space="preserve"> and Sons, opposite the Malaya </w:t>
      </w:r>
      <w:proofErr w:type="spellStart"/>
      <w:r w:rsidRPr="00B639CF">
        <w:rPr>
          <w:rFonts w:ascii="Times New Roman" w:eastAsia="Times New Roman" w:hAnsi="Times New Roman" w:cs="Times New Roman"/>
          <w:i/>
          <w:sz w:val="24"/>
          <w:szCs w:val="24"/>
          <w:lang w:val="en-US"/>
        </w:rPr>
        <w:t>Yauza</w:t>
      </w:r>
      <w:proofErr w:type="spellEnd"/>
      <w:r w:rsidRPr="00B639CF">
        <w:rPr>
          <w:rFonts w:ascii="Times New Roman" w:eastAsia="Times New Roman" w:hAnsi="Times New Roman" w:cs="Times New Roman"/>
          <w:i/>
          <w:sz w:val="24"/>
          <w:szCs w:val="24"/>
          <w:lang w:val="en-US"/>
        </w:rPr>
        <w:t xml:space="preserve"> Bridge. </w:t>
      </w:r>
      <w:proofErr w:type="spellStart"/>
      <w:r w:rsidRPr="00B639CF">
        <w:rPr>
          <w:rFonts w:ascii="Times New Roman" w:eastAsia="Times New Roman" w:hAnsi="Times New Roman" w:cs="Times New Roman"/>
          <w:i/>
          <w:sz w:val="24"/>
          <w:szCs w:val="24"/>
          <w:lang w:val="en-US"/>
        </w:rPr>
        <w:t>Kukin</w:t>
      </w:r>
      <w:proofErr w:type="spellEnd"/>
      <w:r w:rsidRPr="00B639CF">
        <w:rPr>
          <w:rFonts w:ascii="Times New Roman" w:eastAsia="Times New Roman" w:hAnsi="Times New Roman" w:cs="Times New Roman"/>
          <w:i/>
          <w:sz w:val="24"/>
          <w:szCs w:val="24"/>
          <w:lang w:val="en-US"/>
        </w:rPr>
        <w:t xml:space="preserve"> informed that a few minutes earlier a student had climbed on to one of the stone bollards of the bridge and set a pistol to his head, clearly intending to shoot himself. </w:t>
      </w:r>
      <w:proofErr w:type="spellStart"/>
      <w:r w:rsidRPr="00B639CF">
        <w:rPr>
          <w:rFonts w:ascii="Times New Roman" w:eastAsia="Times New Roman" w:hAnsi="Times New Roman" w:cs="Times New Roman"/>
          <w:i/>
          <w:sz w:val="24"/>
          <w:szCs w:val="24"/>
          <w:lang w:val="en-US"/>
        </w:rPr>
        <w:t>Kukin</w:t>
      </w:r>
      <w:proofErr w:type="spellEnd"/>
      <w:r w:rsidRPr="00B639CF">
        <w:rPr>
          <w:rFonts w:ascii="Times New Roman" w:eastAsia="Times New Roman" w:hAnsi="Times New Roman" w:cs="Times New Roman"/>
          <w:i/>
          <w:sz w:val="24"/>
          <w:szCs w:val="24"/>
          <w:lang w:val="en-US"/>
        </w:rPr>
        <w:t xml:space="preserve"> heard a metallic click, but there was no shot. After the click the student jumped down on to the road and walked away quickly in the direction of </w:t>
      </w:r>
      <w:proofErr w:type="spellStart"/>
      <w:r w:rsidRPr="00B639CF">
        <w:rPr>
          <w:rFonts w:ascii="Times New Roman" w:eastAsia="Times New Roman" w:hAnsi="Times New Roman" w:cs="Times New Roman"/>
          <w:i/>
          <w:sz w:val="24"/>
          <w:szCs w:val="24"/>
          <w:lang w:val="en-US"/>
        </w:rPr>
        <w:t>Yauza</w:t>
      </w:r>
      <w:proofErr w:type="spellEnd"/>
      <w:r w:rsidRPr="00B639CF">
        <w:rPr>
          <w:rFonts w:ascii="Times New Roman" w:eastAsia="Times New Roman" w:hAnsi="Times New Roman" w:cs="Times New Roman"/>
          <w:i/>
          <w:sz w:val="24"/>
          <w:szCs w:val="24"/>
          <w:lang w:val="en-US"/>
        </w:rPr>
        <w:t xml:space="preserve"> Street. No other eyewitnesses have been found. </w:t>
      </w:r>
      <w:proofErr w:type="spellStart"/>
      <w:r w:rsidRPr="00B639CF">
        <w:rPr>
          <w:rFonts w:ascii="Times New Roman" w:eastAsia="Times New Roman" w:hAnsi="Times New Roman" w:cs="Times New Roman"/>
          <w:i/>
          <w:sz w:val="24"/>
          <w:szCs w:val="24"/>
          <w:lang w:val="en-US"/>
        </w:rPr>
        <w:t>Kukin</w:t>
      </w:r>
      <w:proofErr w:type="spellEnd"/>
      <w:r w:rsidRPr="00B639CF">
        <w:rPr>
          <w:rFonts w:ascii="Times New Roman" w:eastAsia="Times New Roman" w:hAnsi="Times New Roman" w:cs="Times New Roman"/>
          <w:i/>
          <w:sz w:val="24"/>
          <w:szCs w:val="24"/>
          <w:lang w:val="en-US"/>
        </w:rPr>
        <w:t xml:space="preserve"> is petitioning for a police post to be set up on the bridge, since last year a girl of loose morals drowned herself there and this is a damaging his trade.”’ </w:t>
      </w:r>
    </w:p>
    <w:p w:rsidR="00235635" w:rsidRPr="00B639CF" w:rsidRDefault="00235635" w:rsidP="00235635">
      <w:pPr>
        <w:spacing w:after="0" w:line="240" w:lineRule="auto"/>
        <w:ind w:firstLine="720"/>
        <w:jc w:val="right"/>
        <w:rPr>
          <w:rFonts w:ascii="Times New Roman" w:eastAsia="Times New Roman" w:hAnsi="Times New Roman" w:cs="Times New Roman"/>
          <w:i/>
          <w:sz w:val="24"/>
          <w:szCs w:val="24"/>
          <w:lang w:val="en-US"/>
        </w:rPr>
      </w:pPr>
      <w:r w:rsidRPr="00B639CF">
        <w:rPr>
          <w:rFonts w:ascii="Times New Roman" w:eastAsia="Times New Roman" w:hAnsi="Times New Roman" w:cs="Times New Roman"/>
          <w:i/>
          <w:sz w:val="24"/>
          <w:szCs w:val="24"/>
          <w:lang w:val="en-US"/>
        </w:rPr>
        <w:t xml:space="preserve">Translated by Andrew Bromfield </w:t>
      </w:r>
    </w:p>
    <w:p w:rsidR="00235635" w:rsidRPr="00B639CF" w:rsidRDefault="00235635" w:rsidP="00235635">
      <w:pPr>
        <w:spacing w:after="0" w:line="240" w:lineRule="auto"/>
        <w:textAlignment w:val="baseline"/>
        <w:rPr>
          <w:rFonts w:ascii="Times New Roman" w:eastAsia="Times New Roman" w:hAnsi="Times New Roman" w:cs="Times New Roman"/>
          <w:b/>
          <w:sz w:val="24"/>
          <w:szCs w:val="24"/>
          <w:lang w:val="en-US"/>
        </w:rPr>
      </w:pPr>
    </w:p>
    <w:p w:rsidR="00235635" w:rsidRPr="00B639CF" w:rsidRDefault="00235635" w:rsidP="00235635">
      <w:pPr>
        <w:spacing w:after="0" w:line="240" w:lineRule="auto"/>
        <w:textAlignment w:val="baseline"/>
        <w:rPr>
          <w:rFonts w:ascii="Times New Roman" w:eastAsia="Times New Roman" w:hAnsi="Times New Roman" w:cs="Times New Roman"/>
          <w:b/>
          <w:sz w:val="24"/>
          <w:szCs w:val="24"/>
          <w:lang w:val="en-US"/>
        </w:rPr>
      </w:pPr>
    </w:p>
    <w:p w:rsidR="00235635" w:rsidRPr="00B639CF" w:rsidRDefault="00235635" w:rsidP="00235635">
      <w:pPr>
        <w:spacing w:after="0" w:line="240" w:lineRule="auto"/>
        <w:textAlignment w:val="baseline"/>
        <w:rPr>
          <w:rFonts w:ascii="Calibri" w:eastAsia="Times New Roman" w:hAnsi="Calibri" w:cs="Times New Roman"/>
          <w:b/>
          <w:sz w:val="28"/>
          <w:szCs w:val="28"/>
          <w:lang w:val="en-US"/>
        </w:rPr>
      </w:pPr>
      <w:r w:rsidRPr="00B639CF">
        <w:rPr>
          <w:rFonts w:ascii="Times New Roman" w:eastAsia="Times New Roman" w:hAnsi="Times New Roman" w:cs="Times New Roman"/>
          <w:b/>
          <w:sz w:val="28"/>
          <w:szCs w:val="28"/>
        </w:rPr>
        <w:t>Критерии</w:t>
      </w:r>
      <w:r w:rsidRPr="00B639CF">
        <w:rPr>
          <w:rFonts w:ascii="Times New Roman" w:eastAsia="Times New Roman" w:hAnsi="Times New Roman" w:cs="Times New Roman"/>
          <w:b/>
          <w:sz w:val="28"/>
          <w:szCs w:val="28"/>
          <w:lang w:val="en-US"/>
        </w:rPr>
        <w:t xml:space="preserve"> </w:t>
      </w:r>
      <w:r w:rsidRPr="00B639CF">
        <w:rPr>
          <w:rFonts w:ascii="Times New Roman" w:eastAsia="Times New Roman" w:hAnsi="Times New Roman" w:cs="Times New Roman"/>
          <w:b/>
          <w:sz w:val="28"/>
          <w:szCs w:val="28"/>
        </w:rPr>
        <w:t>оценки</w:t>
      </w:r>
      <w:r w:rsidRPr="00B639CF">
        <w:rPr>
          <w:rFonts w:ascii="Times New Roman" w:eastAsia="Times New Roman" w:hAnsi="Times New Roman" w:cs="Times New Roman"/>
          <w:b/>
          <w:sz w:val="28"/>
          <w:szCs w:val="28"/>
          <w:lang w:val="en-US"/>
        </w:rPr>
        <w:t>: </w:t>
      </w:r>
    </w:p>
    <w:p w:rsidR="00235635" w:rsidRPr="00B639CF" w:rsidRDefault="00235635" w:rsidP="00235635">
      <w:pPr>
        <w:numPr>
          <w:ilvl w:val="0"/>
          <w:numId w:val="2"/>
        </w:numPr>
        <w:spacing w:after="0" w:line="240" w:lineRule="auto"/>
        <w:textAlignment w:val="baseline"/>
        <w:rPr>
          <w:rFonts w:ascii="Calibri" w:eastAsia="Times New Roman" w:hAnsi="Calibri" w:cs="Times New Roman"/>
          <w:sz w:val="28"/>
          <w:szCs w:val="28"/>
        </w:rPr>
      </w:pPr>
      <w:r w:rsidRPr="00B639CF">
        <w:rPr>
          <w:rFonts w:ascii="Times New Roman" w:eastAsia="Times New Roman" w:hAnsi="Times New Roman" w:cs="Times New Roman"/>
          <w:sz w:val="28"/>
          <w:szCs w:val="28"/>
        </w:rPr>
        <w:t>оценка «отлично» выставляется студенту, если правильно выполнено более 80% заданий;</w:t>
      </w:r>
    </w:p>
    <w:p w:rsidR="00235635" w:rsidRPr="00B639CF" w:rsidRDefault="00235635" w:rsidP="00235635">
      <w:pPr>
        <w:numPr>
          <w:ilvl w:val="0"/>
          <w:numId w:val="2"/>
        </w:numPr>
        <w:spacing w:after="0" w:line="240" w:lineRule="auto"/>
        <w:textAlignment w:val="baseline"/>
        <w:rPr>
          <w:rFonts w:ascii="Calibri" w:eastAsia="Times New Roman" w:hAnsi="Calibri" w:cs="Times New Roman"/>
          <w:sz w:val="28"/>
          <w:szCs w:val="28"/>
        </w:rPr>
      </w:pPr>
      <w:r w:rsidRPr="00B639CF">
        <w:rPr>
          <w:rFonts w:ascii="Times New Roman" w:eastAsia="Times New Roman" w:hAnsi="Times New Roman" w:cs="Times New Roman"/>
          <w:sz w:val="28"/>
          <w:szCs w:val="28"/>
        </w:rPr>
        <w:t xml:space="preserve"> оценка «хорошо» выставляется студенту, если правильно выполнено более 60% заданий; </w:t>
      </w:r>
    </w:p>
    <w:p w:rsidR="00235635" w:rsidRPr="00B639CF" w:rsidRDefault="00235635" w:rsidP="00235635">
      <w:pPr>
        <w:numPr>
          <w:ilvl w:val="0"/>
          <w:numId w:val="2"/>
        </w:numPr>
        <w:spacing w:after="0" w:line="240" w:lineRule="auto"/>
        <w:textAlignment w:val="baseline"/>
        <w:rPr>
          <w:rFonts w:ascii="Calibri" w:eastAsia="Times New Roman" w:hAnsi="Calibri" w:cs="Times New Roman"/>
          <w:sz w:val="28"/>
          <w:szCs w:val="28"/>
        </w:rPr>
      </w:pPr>
      <w:r w:rsidRPr="00B639CF">
        <w:rPr>
          <w:rFonts w:ascii="Times New Roman" w:eastAsia="Times New Roman" w:hAnsi="Times New Roman" w:cs="Times New Roman"/>
          <w:sz w:val="28"/>
          <w:szCs w:val="28"/>
        </w:rPr>
        <w:t xml:space="preserve">оценка «удовлетворительно» выставляется студенту, если правильно выполнено более 40% заданий; </w:t>
      </w:r>
    </w:p>
    <w:p w:rsidR="00235635" w:rsidRPr="00B639CF" w:rsidRDefault="00235635" w:rsidP="00235635">
      <w:pPr>
        <w:numPr>
          <w:ilvl w:val="0"/>
          <w:numId w:val="2"/>
        </w:numPr>
        <w:spacing w:after="0" w:line="240" w:lineRule="auto"/>
        <w:textAlignment w:val="baseline"/>
        <w:rPr>
          <w:rFonts w:ascii="Calibri" w:eastAsia="Times New Roman" w:hAnsi="Calibri" w:cs="Times New Roman"/>
          <w:sz w:val="28"/>
          <w:szCs w:val="28"/>
        </w:rPr>
      </w:pPr>
      <w:r w:rsidRPr="00B639CF">
        <w:rPr>
          <w:rFonts w:ascii="Times New Roman" w:eastAsia="Times New Roman" w:hAnsi="Times New Roman" w:cs="Times New Roman"/>
          <w:sz w:val="28"/>
          <w:szCs w:val="28"/>
        </w:rPr>
        <w:t>оценка «неудовлетворительно» выставляется студенту, если правильно выполнено менее 40% заданий. </w:t>
      </w:r>
    </w:p>
    <w:p w:rsidR="00235635" w:rsidRPr="00B639CF" w:rsidRDefault="00235635" w:rsidP="00235635">
      <w:pPr>
        <w:spacing w:after="0" w:line="240" w:lineRule="auto"/>
        <w:textAlignment w:val="baseline"/>
        <w:rPr>
          <w:rFonts w:ascii="Times New Roman" w:eastAsia="Times New Roman" w:hAnsi="Times New Roman" w:cs="Times New Roman"/>
          <w:sz w:val="28"/>
          <w:szCs w:val="28"/>
        </w:rPr>
      </w:pPr>
    </w:p>
    <w:p w:rsidR="00235635" w:rsidRPr="00B639CF" w:rsidRDefault="00235635" w:rsidP="00235635">
      <w:pPr>
        <w:spacing w:after="0" w:line="240" w:lineRule="auto"/>
        <w:textAlignment w:val="baseline"/>
        <w:rPr>
          <w:rFonts w:ascii="Times New Roman" w:eastAsia="Times New Roman" w:hAnsi="Times New Roman" w:cs="Times New Roman"/>
          <w:sz w:val="28"/>
          <w:szCs w:val="28"/>
        </w:rPr>
      </w:pPr>
    </w:p>
    <w:p w:rsidR="00235635" w:rsidRPr="00B639CF" w:rsidRDefault="00235635" w:rsidP="00235635">
      <w:pPr>
        <w:spacing w:after="0" w:line="240" w:lineRule="auto"/>
        <w:textAlignment w:val="baseline"/>
        <w:rPr>
          <w:rFonts w:ascii="Times New Roman" w:eastAsia="Times New Roman" w:hAnsi="Times New Roman" w:cs="Times New Roman"/>
          <w:sz w:val="28"/>
          <w:szCs w:val="28"/>
        </w:rPr>
      </w:pPr>
    </w:p>
    <w:p w:rsidR="00235635" w:rsidRPr="00B639CF" w:rsidRDefault="00235635" w:rsidP="00235635">
      <w:pPr>
        <w:spacing w:after="0" w:line="240" w:lineRule="auto"/>
        <w:textAlignment w:val="baseline"/>
        <w:rPr>
          <w:rFonts w:ascii="Times New Roman" w:eastAsia="Times New Roman" w:hAnsi="Times New Roman" w:cs="Times New Roman"/>
          <w:sz w:val="28"/>
          <w:szCs w:val="28"/>
        </w:rPr>
      </w:pPr>
    </w:p>
    <w:p w:rsidR="00235635" w:rsidRPr="00B639CF" w:rsidRDefault="00235635" w:rsidP="00235635">
      <w:pPr>
        <w:spacing w:after="0" w:line="240" w:lineRule="auto"/>
        <w:textAlignment w:val="baseline"/>
        <w:rPr>
          <w:rFonts w:ascii="Times New Roman" w:eastAsia="Times New Roman" w:hAnsi="Times New Roman" w:cs="Times New Roman"/>
          <w:sz w:val="28"/>
          <w:szCs w:val="28"/>
        </w:rPr>
      </w:pPr>
    </w:p>
    <w:p w:rsidR="00235635" w:rsidRPr="00B639CF" w:rsidRDefault="00235635" w:rsidP="00235635">
      <w:pPr>
        <w:spacing w:after="0" w:line="240" w:lineRule="auto"/>
        <w:textAlignment w:val="baseline"/>
        <w:rPr>
          <w:rFonts w:ascii="Times New Roman" w:eastAsia="Times New Roman" w:hAnsi="Times New Roman" w:cs="Times New Roman"/>
          <w:sz w:val="28"/>
          <w:szCs w:val="28"/>
        </w:rPr>
      </w:pPr>
    </w:p>
    <w:p w:rsidR="00235635" w:rsidRPr="00B639CF" w:rsidRDefault="00235635" w:rsidP="00235635">
      <w:pPr>
        <w:spacing w:after="0" w:line="240" w:lineRule="auto"/>
        <w:textAlignment w:val="baseline"/>
        <w:rPr>
          <w:rFonts w:ascii="Times New Roman" w:eastAsia="Times New Roman" w:hAnsi="Times New Roman" w:cs="Times New Roman"/>
          <w:sz w:val="28"/>
          <w:szCs w:val="28"/>
        </w:rPr>
      </w:pPr>
    </w:p>
    <w:p w:rsidR="00235635" w:rsidRPr="00B639CF" w:rsidRDefault="00235635" w:rsidP="00235635">
      <w:pPr>
        <w:spacing w:after="0" w:line="240" w:lineRule="auto"/>
        <w:textAlignment w:val="baseline"/>
        <w:rPr>
          <w:rFonts w:ascii="Times New Roman" w:eastAsia="Times New Roman" w:hAnsi="Times New Roman" w:cs="Times New Roman"/>
          <w:sz w:val="28"/>
          <w:szCs w:val="28"/>
        </w:rPr>
      </w:pPr>
    </w:p>
    <w:p w:rsidR="00235635" w:rsidRPr="00B639CF" w:rsidRDefault="00235635" w:rsidP="00235635">
      <w:pPr>
        <w:spacing w:after="0" w:line="240" w:lineRule="auto"/>
        <w:textAlignment w:val="baseline"/>
        <w:rPr>
          <w:rFonts w:ascii="Times New Roman" w:eastAsia="Times New Roman" w:hAnsi="Times New Roman" w:cs="Times New Roman"/>
          <w:sz w:val="28"/>
          <w:szCs w:val="28"/>
        </w:rPr>
      </w:pPr>
    </w:p>
    <w:p w:rsidR="00235635" w:rsidRPr="00B639CF" w:rsidRDefault="00235635" w:rsidP="00235635">
      <w:pPr>
        <w:spacing w:after="0" w:line="240" w:lineRule="auto"/>
        <w:textAlignment w:val="baseline"/>
        <w:rPr>
          <w:rFonts w:ascii="Times New Roman" w:eastAsia="Times New Roman" w:hAnsi="Times New Roman" w:cs="Times New Roman"/>
          <w:sz w:val="28"/>
          <w:szCs w:val="28"/>
        </w:rPr>
      </w:pPr>
    </w:p>
    <w:p w:rsidR="00235635" w:rsidRPr="00B639CF" w:rsidRDefault="00235635" w:rsidP="00235635">
      <w:pPr>
        <w:spacing w:after="0" w:line="240" w:lineRule="auto"/>
        <w:textAlignment w:val="baseline"/>
        <w:rPr>
          <w:rFonts w:ascii="Times New Roman" w:eastAsia="Times New Roman" w:hAnsi="Times New Roman" w:cs="Times New Roman"/>
          <w:sz w:val="28"/>
          <w:szCs w:val="28"/>
        </w:rPr>
      </w:pPr>
    </w:p>
    <w:p w:rsidR="00235635" w:rsidRPr="00B639CF" w:rsidRDefault="00235635" w:rsidP="00235635">
      <w:pPr>
        <w:spacing w:after="0" w:line="240" w:lineRule="auto"/>
        <w:textAlignment w:val="baseline"/>
        <w:rPr>
          <w:rFonts w:ascii="Times New Roman" w:eastAsia="Times New Roman" w:hAnsi="Times New Roman" w:cs="Times New Roman"/>
          <w:sz w:val="28"/>
          <w:szCs w:val="28"/>
        </w:rPr>
      </w:pPr>
    </w:p>
    <w:p w:rsidR="00235635" w:rsidRPr="00B639CF" w:rsidRDefault="00235635" w:rsidP="00235635">
      <w:pPr>
        <w:spacing w:after="0" w:line="240" w:lineRule="auto"/>
        <w:textAlignment w:val="baseline"/>
        <w:rPr>
          <w:rFonts w:ascii="Times New Roman" w:eastAsia="Times New Roman" w:hAnsi="Times New Roman" w:cs="Times New Roman"/>
          <w:sz w:val="28"/>
          <w:szCs w:val="28"/>
        </w:rPr>
      </w:pPr>
    </w:p>
    <w:p w:rsidR="00235635" w:rsidRPr="00B639CF" w:rsidRDefault="00235635" w:rsidP="00235635">
      <w:pPr>
        <w:spacing w:after="0" w:line="240" w:lineRule="auto"/>
        <w:textAlignment w:val="baseline"/>
        <w:rPr>
          <w:rFonts w:ascii="Times New Roman" w:eastAsia="Times New Roman" w:hAnsi="Times New Roman" w:cs="Times New Roman"/>
          <w:sz w:val="28"/>
          <w:szCs w:val="28"/>
        </w:rPr>
      </w:pPr>
    </w:p>
    <w:p w:rsidR="00235635" w:rsidRPr="00B639CF" w:rsidRDefault="00235635" w:rsidP="00235635">
      <w:pPr>
        <w:spacing w:after="0" w:line="240" w:lineRule="auto"/>
        <w:textAlignment w:val="baseline"/>
        <w:rPr>
          <w:rFonts w:ascii="Times New Roman" w:eastAsia="Times New Roman" w:hAnsi="Times New Roman" w:cs="Times New Roman"/>
          <w:sz w:val="28"/>
          <w:szCs w:val="28"/>
        </w:rPr>
      </w:pPr>
    </w:p>
    <w:p w:rsidR="00235635" w:rsidRPr="00B639CF" w:rsidRDefault="00235635" w:rsidP="00235635">
      <w:pPr>
        <w:spacing w:after="0" w:line="240" w:lineRule="auto"/>
        <w:textAlignment w:val="baseline"/>
        <w:rPr>
          <w:rFonts w:ascii="Times New Roman" w:eastAsia="Times New Roman" w:hAnsi="Times New Roman" w:cs="Times New Roman"/>
          <w:sz w:val="28"/>
          <w:szCs w:val="28"/>
        </w:rPr>
      </w:pPr>
    </w:p>
    <w:p w:rsidR="00235635" w:rsidRPr="00B639CF" w:rsidRDefault="00235635" w:rsidP="00235635">
      <w:pPr>
        <w:shd w:val="clear" w:color="auto" w:fill="FFFFFF"/>
        <w:spacing w:after="0" w:line="240" w:lineRule="auto"/>
        <w:jc w:val="center"/>
        <w:rPr>
          <w:rFonts w:ascii="Times New Roman" w:eastAsia="Times New Roman" w:hAnsi="Times New Roman" w:cs="Times New Roman"/>
          <w:sz w:val="24"/>
          <w:szCs w:val="24"/>
        </w:rPr>
      </w:pPr>
    </w:p>
    <w:p w:rsidR="00235635" w:rsidRPr="00B639CF" w:rsidRDefault="00235635" w:rsidP="00235635">
      <w:pPr>
        <w:shd w:val="clear" w:color="auto" w:fill="FFFFFF"/>
        <w:spacing w:after="0" w:line="240" w:lineRule="auto"/>
        <w:jc w:val="center"/>
        <w:rPr>
          <w:rFonts w:ascii="Times New Roman" w:eastAsia="Times New Roman" w:hAnsi="Times New Roman" w:cs="Times New Roman"/>
          <w:sz w:val="24"/>
          <w:szCs w:val="24"/>
        </w:rPr>
      </w:pPr>
      <w:r w:rsidRPr="00B639CF">
        <w:rPr>
          <w:rFonts w:ascii="Times New Roman" w:eastAsia="Times New Roman" w:hAnsi="Times New Roman" w:cs="Times New Roman"/>
          <w:sz w:val="24"/>
          <w:szCs w:val="24"/>
        </w:rPr>
        <w:t>Министерство образования и науки Российской Федерации</w:t>
      </w:r>
    </w:p>
    <w:p w:rsidR="00235635" w:rsidRPr="00B639CF" w:rsidRDefault="00235635" w:rsidP="00235635">
      <w:pPr>
        <w:shd w:val="clear" w:color="auto" w:fill="FFFFFF"/>
        <w:spacing w:after="0" w:line="240" w:lineRule="auto"/>
        <w:ind w:firstLine="709"/>
        <w:jc w:val="center"/>
        <w:rPr>
          <w:rFonts w:ascii="Times New Roman" w:eastAsia="Times New Roman" w:hAnsi="Times New Roman" w:cs="Times New Roman"/>
          <w:sz w:val="24"/>
          <w:szCs w:val="24"/>
        </w:rPr>
      </w:pPr>
      <w:r w:rsidRPr="00B639CF">
        <w:rPr>
          <w:rFonts w:ascii="Times New Roman" w:eastAsia="Times New Roman" w:hAnsi="Times New Roman" w:cs="Times New Roman"/>
          <w:sz w:val="24"/>
          <w:szCs w:val="24"/>
        </w:rPr>
        <w:t>Федеральное государственное бюджетное образовательное учреждение высшего образования</w:t>
      </w:r>
    </w:p>
    <w:p w:rsidR="00235635" w:rsidRPr="00B639CF" w:rsidRDefault="00235635" w:rsidP="00235635">
      <w:pPr>
        <w:shd w:val="clear" w:color="auto" w:fill="FFFFFF"/>
        <w:spacing w:after="0" w:line="240" w:lineRule="auto"/>
        <w:jc w:val="center"/>
        <w:rPr>
          <w:rFonts w:ascii="Times New Roman" w:eastAsia="Times New Roman" w:hAnsi="Times New Roman" w:cs="Times New Roman"/>
          <w:sz w:val="24"/>
          <w:szCs w:val="24"/>
        </w:rPr>
      </w:pPr>
      <w:r w:rsidRPr="00B639CF">
        <w:rPr>
          <w:rFonts w:ascii="Times New Roman" w:eastAsia="Times New Roman" w:hAnsi="Times New Roman" w:cs="Times New Roman"/>
          <w:sz w:val="24"/>
          <w:szCs w:val="24"/>
        </w:rPr>
        <w:t>«Ростовский государственный экономический университет (РИНХ)»</w:t>
      </w:r>
    </w:p>
    <w:p w:rsidR="00235635" w:rsidRPr="00B639CF" w:rsidRDefault="00235635" w:rsidP="00235635">
      <w:pPr>
        <w:shd w:val="clear" w:color="auto" w:fill="FFFFFF"/>
        <w:spacing w:after="0" w:line="240" w:lineRule="auto"/>
        <w:jc w:val="center"/>
        <w:rPr>
          <w:rFonts w:ascii="Times New Roman" w:eastAsia="Times New Roman" w:hAnsi="Times New Roman" w:cs="Times New Roman"/>
          <w:sz w:val="24"/>
          <w:szCs w:val="24"/>
        </w:rPr>
      </w:pPr>
      <w:r w:rsidRPr="00B639CF">
        <w:rPr>
          <w:rFonts w:ascii="Times New Roman" w:eastAsia="Times New Roman" w:hAnsi="Times New Roman" w:cs="Times New Roman"/>
          <w:sz w:val="24"/>
          <w:szCs w:val="24"/>
        </w:rPr>
        <w:t>Кафедра Лингвистики и межкультурной коммуникации</w:t>
      </w:r>
    </w:p>
    <w:p w:rsidR="00235635" w:rsidRPr="00B639CF" w:rsidRDefault="00235635" w:rsidP="00235635">
      <w:pPr>
        <w:spacing w:after="0" w:line="240" w:lineRule="auto"/>
        <w:jc w:val="center"/>
        <w:textAlignment w:val="baseline"/>
        <w:rPr>
          <w:rFonts w:ascii="Times New Roman" w:eastAsia="Times New Roman" w:hAnsi="Times New Roman" w:cs="Times New Roman"/>
          <w:b/>
          <w:bCs/>
          <w:sz w:val="24"/>
          <w:szCs w:val="24"/>
        </w:rPr>
      </w:pPr>
      <w:r w:rsidRPr="00B639CF">
        <w:rPr>
          <w:rFonts w:ascii="Times New Roman" w:eastAsia="Times New Roman" w:hAnsi="Times New Roman" w:cs="Times New Roman"/>
          <w:b/>
          <w:sz w:val="24"/>
          <w:szCs w:val="24"/>
        </w:rPr>
        <w:t>Перечень тем по устному опросу обучающихся</w:t>
      </w:r>
      <w:r w:rsidRPr="00B639CF">
        <w:rPr>
          <w:rFonts w:ascii="Times New Roman" w:eastAsia="Times New Roman" w:hAnsi="Times New Roman" w:cs="Times New Roman"/>
          <w:b/>
          <w:bCs/>
          <w:sz w:val="24"/>
          <w:szCs w:val="24"/>
        </w:rPr>
        <w:t xml:space="preserve"> </w:t>
      </w:r>
    </w:p>
    <w:p w:rsidR="00235635" w:rsidRPr="00B639CF" w:rsidRDefault="00235635" w:rsidP="00235635">
      <w:pPr>
        <w:spacing w:after="0" w:line="360" w:lineRule="auto"/>
        <w:jc w:val="center"/>
        <w:rPr>
          <w:rFonts w:ascii="Times New Roman" w:eastAsia="Times New Roman" w:hAnsi="Times New Roman" w:cs="Times New Roman"/>
          <w:b/>
          <w:sz w:val="24"/>
          <w:szCs w:val="24"/>
        </w:rPr>
      </w:pPr>
      <w:r w:rsidRPr="00B639CF">
        <w:rPr>
          <w:rFonts w:ascii="Times New Roman" w:eastAsia="Times New Roman" w:hAnsi="Times New Roman" w:cs="Times New Roman"/>
          <w:sz w:val="24"/>
          <w:szCs w:val="24"/>
        </w:rPr>
        <w:t>по дисциплине</w:t>
      </w:r>
      <w:r w:rsidRPr="00B639CF">
        <w:rPr>
          <w:rFonts w:ascii="Times New Roman" w:eastAsia="Times New Roman" w:hAnsi="Times New Roman" w:cs="Times New Roman"/>
          <w:b/>
          <w:sz w:val="24"/>
          <w:szCs w:val="24"/>
        </w:rPr>
        <w:t xml:space="preserve"> Теория перевода первого иностранного языка</w:t>
      </w:r>
    </w:p>
    <w:p w:rsidR="00235635" w:rsidRPr="00B639CF" w:rsidRDefault="00235635" w:rsidP="00235635">
      <w:pPr>
        <w:spacing w:after="0" w:line="240" w:lineRule="auto"/>
        <w:textAlignment w:val="baseline"/>
        <w:rPr>
          <w:rFonts w:ascii="Calibri" w:eastAsia="Times New Roman" w:hAnsi="Calibri" w:cs="Times New Roman"/>
          <w:sz w:val="28"/>
          <w:szCs w:val="28"/>
        </w:rPr>
      </w:pPr>
    </w:p>
    <w:p w:rsidR="00235635" w:rsidRPr="00B639CF" w:rsidRDefault="00235635" w:rsidP="00235635">
      <w:pPr>
        <w:autoSpaceDE w:val="0"/>
        <w:autoSpaceDN w:val="0"/>
        <w:adjustRightInd w:val="0"/>
        <w:spacing w:after="0" w:line="240" w:lineRule="auto"/>
        <w:jc w:val="both"/>
        <w:rPr>
          <w:rFonts w:ascii="Times New Roman" w:eastAsia="Calibri" w:hAnsi="Times New Roman" w:cs="Times New Roman"/>
          <w:color w:val="000000"/>
          <w:sz w:val="24"/>
          <w:szCs w:val="24"/>
          <w:lang w:eastAsia="en-US"/>
        </w:rPr>
      </w:pPr>
      <w:r w:rsidRPr="00B639CF">
        <w:rPr>
          <w:rFonts w:ascii="Times New Roman" w:eastAsia="Calibri" w:hAnsi="Times New Roman" w:cs="Times New Roman"/>
          <w:color w:val="000000"/>
          <w:sz w:val="24"/>
          <w:szCs w:val="24"/>
          <w:lang w:eastAsia="en-US"/>
        </w:rPr>
        <w:t xml:space="preserve">Тема 1. </w:t>
      </w:r>
    </w:p>
    <w:p w:rsidR="00235635" w:rsidRPr="00B639CF" w:rsidRDefault="00235635" w:rsidP="00235635">
      <w:pPr>
        <w:autoSpaceDE w:val="0"/>
        <w:autoSpaceDN w:val="0"/>
        <w:adjustRightInd w:val="0"/>
        <w:spacing w:after="0" w:line="240" w:lineRule="auto"/>
        <w:jc w:val="both"/>
        <w:rPr>
          <w:rFonts w:ascii="Times New Roman" w:eastAsia="Calibri" w:hAnsi="Times New Roman" w:cs="Times New Roman"/>
          <w:color w:val="000000"/>
          <w:sz w:val="24"/>
          <w:szCs w:val="24"/>
          <w:lang w:eastAsia="en-US"/>
        </w:rPr>
      </w:pPr>
      <w:r w:rsidRPr="00B639CF">
        <w:rPr>
          <w:rFonts w:ascii="Times New Roman" w:eastAsia="Calibri" w:hAnsi="Times New Roman" w:cs="Times New Roman"/>
          <w:color w:val="000000"/>
          <w:sz w:val="24"/>
          <w:szCs w:val="24"/>
          <w:lang w:eastAsia="en-US"/>
        </w:rPr>
        <w:t>1. Транскрипция и транслитерация, калькирование, опущение, дополнение, генерализация, конкретизация. Грамматические замены, синтаксические трансформации</w:t>
      </w:r>
    </w:p>
    <w:p w:rsidR="00235635" w:rsidRPr="00B639CF" w:rsidRDefault="00235635" w:rsidP="00235635">
      <w:pPr>
        <w:autoSpaceDE w:val="0"/>
        <w:autoSpaceDN w:val="0"/>
        <w:adjustRightInd w:val="0"/>
        <w:spacing w:after="0" w:line="240" w:lineRule="auto"/>
        <w:jc w:val="both"/>
        <w:rPr>
          <w:rFonts w:ascii="Times New Roman" w:eastAsia="Calibri" w:hAnsi="Times New Roman" w:cs="Times New Roman"/>
          <w:color w:val="000000"/>
          <w:sz w:val="24"/>
          <w:szCs w:val="24"/>
          <w:lang w:eastAsia="en-US"/>
        </w:rPr>
      </w:pPr>
      <w:r w:rsidRPr="00B639CF">
        <w:rPr>
          <w:rFonts w:ascii="Times New Roman" w:eastAsia="Calibri" w:hAnsi="Times New Roman" w:cs="Times New Roman"/>
          <w:color w:val="000000"/>
          <w:sz w:val="24"/>
          <w:szCs w:val="24"/>
          <w:lang w:eastAsia="en-US"/>
        </w:rPr>
        <w:t>2. Перевод научных текстов Особенности общественно-политического перевода. Газетные информационные материалы</w:t>
      </w:r>
    </w:p>
    <w:p w:rsidR="00235635" w:rsidRPr="00B639CF" w:rsidRDefault="00235635" w:rsidP="00235635">
      <w:pPr>
        <w:autoSpaceDE w:val="0"/>
        <w:autoSpaceDN w:val="0"/>
        <w:adjustRightInd w:val="0"/>
        <w:spacing w:after="0" w:line="240" w:lineRule="auto"/>
        <w:jc w:val="both"/>
        <w:rPr>
          <w:rFonts w:ascii="Times New Roman" w:eastAsia="Calibri" w:hAnsi="Times New Roman" w:cs="Times New Roman"/>
          <w:color w:val="000000"/>
          <w:sz w:val="24"/>
          <w:szCs w:val="24"/>
          <w:lang w:eastAsia="en-US"/>
        </w:rPr>
      </w:pPr>
      <w:r w:rsidRPr="00B639CF">
        <w:rPr>
          <w:rFonts w:ascii="Times New Roman" w:eastAsia="Calibri" w:hAnsi="Times New Roman" w:cs="Times New Roman"/>
          <w:color w:val="000000"/>
          <w:sz w:val="24"/>
          <w:szCs w:val="24"/>
          <w:lang w:eastAsia="en-US"/>
        </w:rPr>
        <w:t xml:space="preserve">3. </w:t>
      </w:r>
      <w:proofErr w:type="spellStart"/>
      <w:r w:rsidRPr="00B639CF">
        <w:rPr>
          <w:rFonts w:ascii="Times New Roman" w:eastAsia="Calibri" w:hAnsi="Times New Roman" w:cs="Times New Roman"/>
          <w:color w:val="000000"/>
          <w:sz w:val="24"/>
          <w:szCs w:val="24"/>
          <w:lang w:eastAsia="en-US"/>
        </w:rPr>
        <w:t>Предпереводческий</w:t>
      </w:r>
      <w:proofErr w:type="spellEnd"/>
      <w:r w:rsidRPr="00B639CF">
        <w:rPr>
          <w:rFonts w:ascii="Times New Roman" w:eastAsia="Calibri" w:hAnsi="Times New Roman" w:cs="Times New Roman"/>
          <w:color w:val="000000"/>
          <w:sz w:val="24"/>
          <w:szCs w:val="24"/>
          <w:lang w:eastAsia="en-US"/>
        </w:rPr>
        <w:t xml:space="preserve"> анализ текста. </w:t>
      </w:r>
    </w:p>
    <w:p w:rsidR="00235635" w:rsidRPr="00B639CF" w:rsidRDefault="00235635" w:rsidP="00235635">
      <w:pPr>
        <w:autoSpaceDE w:val="0"/>
        <w:autoSpaceDN w:val="0"/>
        <w:adjustRightInd w:val="0"/>
        <w:spacing w:after="0" w:line="240" w:lineRule="auto"/>
        <w:jc w:val="both"/>
        <w:rPr>
          <w:rFonts w:ascii="Times New Roman" w:eastAsia="Calibri" w:hAnsi="Times New Roman" w:cs="Times New Roman"/>
          <w:color w:val="000000"/>
          <w:sz w:val="24"/>
          <w:szCs w:val="24"/>
          <w:lang w:eastAsia="en-US"/>
        </w:rPr>
      </w:pPr>
      <w:r w:rsidRPr="00B639CF">
        <w:rPr>
          <w:rFonts w:ascii="Times New Roman" w:eastAsia="Calibri" w:hAnsi="Times New Roman" w:cs="Times New Roman"/>
          <w:color w:val="000000"/>
          <w:sz w:val="24"/>
          <w:szCs w:val="24"/>
          <w:lang w:eastAsia="en-US"/>
        </w:rPr>
        <w:t xml:space="preserve">Тема 2. </w:t>
      </w:r>
    </w:p>
    <w:p w:rsidR="00235635" w:rsidRPr="00B639CF" w:rsidRDefault="00235635" w:rsidP="00235635">
      <w:pPr>
        <w:autoSpaceDE w:val="0"/>
        <w:autoSpaceDN w:val="0"/>
        <w:adjustRightInd w:val="0"/>
        <w:spacing w:after="0" w:line="240" w:lineRule="auto"/>
        <w:jc w:val="both"/>
        <w:rPr>
          <w:rFonts w:ascii="Times New Roman" w:eastAsia="Calibri" w:hAnsi="Times New Roman" w:cs="Times New Roman"/>
          <w:color w:val="000000"/>
          <w:sz w:val="24"/>
          <w:szCs w:val="24"/>
          <w:lang w:eastAsia="en-US"/>
        </w:rPr>
      </w:pPr>
      <w:r w:rsidRPr="00B639CF">
        <w:rPr>
          <w:rFonts w:ascii="Times New Roman" w:eastAsia="Calibri" w:hAnsi="Times New Roman" w:cs="Times New Roman"/>
          <w:color w:val="000000"/>
          <w:sz w:val="24"/>
          <w:szCs w:val="24"/>
          <w:lang w:eastAsia="en-US"/>
        </w:rPr>
        <w:t xml:space="preserve">4. Перевод художественного и поэтического текстов. </w:t>
      </w:r>
    </w:p>
    <w:p w:rsidR="00235635" w:rsidRPr="00B639CF" w:rsidRDefault="00235635" w:rsidP="00235635">
      <w:pPr>
        <w:autoSpaceDE w:val="0"/>
        <w:autoSpaceDN w:val="0"/>
        <w:adjustRightInd w:val="0"/>
        <w:spacing w:after="0" w:line="240" w:lineRule="auto"/>
        <w:jc w:val="both"/>
        <w:rPr>
          <w:rFonts w:ascii="Times New Roman" w:eastAsia="Calibri" w:hAnsi="Times New Roman" w:cs="Times New Roman"/>
          <w:color w:val="000000"/>
          <w:sz w:val="24"/>
          <w:szCs w:val="24"/>
          <w:lang w:eastAsia="en-US"/>
        </w:rPr>
      </w:pPr>
      <w:r w:rsidRPr="00B639CF">
        <w:rPr>
          <w:rFonts w:ascii="Times New Roman" w:eastAsia="Calibri" w:hAnsi="Times New Roman" w:cs="Times New Roman"/>
          <w:color w:val="000000"/>
          <w:sz w:val="24"/>
          <w:szCs w:val="24"/>
          <w:lang w:eastAsia="en-US"/>
        </w:rPr>
        <w:t xml:space="preserve">5. Особенности перевода терминов и терминологических сочетаний. Многоаспектность терминов, способы перевода терминов. Перевод многокомпонентных терминов. Перевод клише. </w:t>
      </w:r>
    </w:p>
    <w:p w:rsidR="00235635" w:rsidRPr="00B639CF" w:rsidRDefault="00235635" w:rsidP="00235635">
      <w:pPr>
        <w:autoSpaceDE w:val="0"/>
        <w:autoSpaceDN w:val="0"/>
        <w:adjustRightInd w:val="0"/>
        <w:spacing w:after="0" w:line="240" w:lineRule="auto"/>
        <w:jc w:val="both"/>
        <w:rPr>
          <w:rFonts w:ascii="Times New Roman" w:eastAsia="Calibri" w:hAnsi="Times New Roman" w:cs="Times New Roman"/>
          <w:color w:val="000000"/>
          <w:sz w:val="24"/>
          <w:szCs w:val="24"/>
          <w:lang w:eastAsia="en-US"/>
        </w:rPr>
      </w:pPr>
      <w:r w:rsidRPr="00B639CF">
        <w:rPr>
          <w:rFonts w:ascii="Times New Roman" w:eastAsia="Calibri" w:hAnsi="Times New Roman" w:cs="Times New Roman"/>
          <w:color w:val="000000"/>
          <w:sz w:val="24"/>
          <w:szCs w:val="24"/>
          <w:lang w:eastAsia="en-US"/>
        </w:rPr>
        <w:t>6. Особенности перевода рекламных текстов. Членение текста и особенности выбора лексики при переводе рекламных текстов и рекламных слоганов</w:t>
      </w:r>
    </w:p>
    <w:p w:rsidR="00235635" w:rsidRPr="00B639CF" w:rsidRDefault="00235635" w:rsidP="00235635">
      <w:pPr>
        <w:autoSpaceDE w:val="0"/>
        <w:autoSpaceDN w:val="0"/>
        <w:adjustRightInd w:val="0"/>
        <w:spacing w:after="0" w:line="240" w:lineRule="auto"/>
        <w:jc w:val="both"/>
        <w:rPr>
          <w:rFonts w:ascii="Times New Roman" w:eastAsia="Calibri" w:hAnsi="Times New Roman" w:cs="Times New Roman"/>
          <w:color w:val="000000"/>
          <w:sz w:val="24"/>
          <w:szCs w:val="24"/>
          <w:lang w:eastAsia="en-US"/>
        </w:rPr>
      </w:pPr>
      <w:r w:rsidRPr="00B639CF">
        <w:rPr>
          <w:rFonts w:ascii="Times New Roman" w:eastAsia="Calibri" w:hAnsi="Times New Roman" w:cs="Times New Roman"/>
          <w:color w:val="000000"/>
          <w:sz w:val="24"/>
          <w:szCs w:val="24"/>
          <w:lang w:eastAsia="en-US"/>
        </w:rPr>
        <w:t>7. Способы перевода пассивных конструкций, инфинитивных конструкций. Способы перевода герундиальных конструкций, причастных конструкций</w:t>
      </w:r>
    </w:p>
    <w:p w:rsidR="00235635" w:rsidRPr="00B639CF" w:rsidRDefault="00235635" w:rsidP="00235635">
      <w:pPr>
        <w:autoSpaceDE w:val="0"/>
        <w:autoSpaceDN w:val="0"/>
        <w:adjustRightInd w:val="0"/>
        <w:spacing w:after="0" w:line="240" w:lineRule="auto"/>
        <w:jc w:val="both"/>
        <w:rPr>
          <w:rFonts w:ascii="Times New Roman" w:eastAsia="Calibri" w:hAnsi="Times New Roman" w:cs="Times New Roman"/>
          <w:color w:val="000000"/>
          <w:sz w:val="24"/>
          <w:szCs w:val="24"/>
          <w:lang w:eastAsia="en-US"/>
        </w:rPr>
      </w:pPr>
      <w:r w:rsidRPr="00B639CF">
        <w:rPr>
          <w:rFonts w:ascii="Times New Roman" w:eastAsia="Calibri" w:hAnsi="Times New Roman" w:cs="Times New Roman"/>
          <w:color w:val="000000"/>
          <w:sz w:val="24"/>
          <w:szCs w:val="24"/>
          <w:lang w:eastAsia="en-US"/>
        </w:rPr>
        <w:t>8. Стилистические проблемы перевода</w:t>
      </w:r>
    </w:p>
    <w:p w:rsidR="00235635" w:rsidRPr="00B639CF" w:rsidRDefault="00235635" w:rsidP="00235635">
      <w:pPr>
        <w:autoSpaceDE w:val="0"/>
        <w:autoSpaceDN w:val="0"/>
        <w:adjustRightInd w:val="0"/>
        <w:spacing w:after="0" w:line="240" w:lineRule="auto"/>
        <w:jc w:val="both"/>
        <w:rPr>
          <w:rFonts w:ascii="Times New Roman" w:eastAsia="Calibri" w:hAnsi="Times New Roman" w:cs="Times New Roman"/>
          <w:color w:val="000000"/>
          <w:sz w:val="24"/>
          <w:szCs w:val="24"/>
          <w:lang w:eastAsia="en-US"/>
        </w:rPr>
      </w:pPr>
      <w:r w:rsidRPr="00B639CF">
        <w:rPr>
          <w:rFonts w:ascii="Times New Roman" w:eastAsia="Calibri" w:hAnsi="Times New Roman" w:cs="Times New Roman"/>
          <w:color w:val="000000"/>
          <w:sz w:val="24"/>
          <w:szCs w:val="24"/>
          <w:lang w:eastAsia="en-US"/>
        </w:rPr>
        <w:t>9. Приемы перевода фразеологизмов, метафор, иронии, каламбура</w:t>
      </w:r>
    </w:p>
    <w:p w:rsidR="00235635" w:rsidRPr="00B639CF" w:rsidRDefault="00235635" w:rsidP="00235635">
      <w:pPr>
        <w:spacing w:after="0" w:line="240" w:lineRule="auto"/>
        <w:textAlignment w:val="baseline"/>
        <w:rPr>
          <w:rFonts w:ascii="Times New Roman" w:eastAsia="Times New Roman" w:hAnsi="Times New Roman" w:cs="Times New Roman"/>
          <w:b/>
          <w:sz w:val="24"/>
          <w:szCs w:val="24"/>
        </w:rPr>
      </w:pPr>
    </w:p>
    <w:p w:rsidR="00235635" w:rsidRPr="00B639CF" w:rsidRDefault="00235635" w:rsidP="00235635">
      <w:pPr>
        <w:spacing w:after="0" w:line="240" w:lineRule="auto"/>
        <w:textAlignment w:val="baseline"/>
        <w:rPr>
          <w:rFonts w:ascii="Calibri" w:eastAsia="Times New Roman" w:hAnsi="Calibri" w:cs="Times New Roman"/>
          <w:b/>
          <w:sz w:val="12"/>
          <w:szCs w:val="12"/>
        </w:rPr>
      </w:pPr>
      <w:r w:rsidRPr="00B639CF">
        <w:rPr>
          <w:rFonts w:ascii="Times New Roman" w:eastAsia="Times New Roman" w:hAnsi="Times New Roman" w:cs="Times New Roman"/>
          <w:b/>
          <w:sz w:val="24"/>
          <w:szCs w:val="24"/>
        </w:rPr>
        <w:t>Критерии</w:t>
      </w:r>
      <w:r w:rsidRPr="00B639CF">
        <w:rPr>
          <w:rFonts w:ascii="Times New Roman" w:eastAsia="Times New Roman" w:hAnsi="Times New Roman" w:cs="Times New Roman"/>
          <w:b/>
          <w:sz w:val="24"/>
          <w:szCs w:val="24"/>
          <w:lang w:val="en-US"/>
        </w:rPr>
        <w:t xml:space="preserve"> </w:t>
      </w:r>
      <w:r w:rsidRPr="00B639CF">
        <w:rPr>
          <w:rFonts w:ascii="Times New Roman" w:eastAsia="Times New Roman" w:hAnsi="Times New Roman" w:cs="Times New Roman"/>
          <w:b/>
          <w:sz w:val="24"/>
          <w:szCs w:val="24"/>
        </w:rPr>
        <w:t>оценки</w:t>
      </w:r>
      <w:r w:rsidRPr="00B639CF">
        <w:rPr>
          <w:rFonts w:ascii="Times New Roman" w:eastAsia="Times New Roman" w:hAnsi="Times New Roman" w:cs="Times New Roman"/>
          <w:b/>
          <w:sz w:val="24"/>
          <w:szCs w:val="24"/>
          <w:lang w:val="en-US"/>
        </w:rPr>
        <w:t>:</w:t>
      </w:r>
    </w:p>
    <w:p w:rsidR="00235635" w:rsidRPr="00B639CF" w:rsidRDefault="00235635" w:rsidP="00235635">
      <w:pPr>
        <w:numPr>
          <w:ilvl w:val="0"/>
          <w:numId w:val="3"/>
        </w:numPr>
        <w:spacing w:after="0" w:line="240" w:lineRule="auto"/>
        <w:jc w:val="both"/>
        <w:textAlignment w:val="baseline"/>
        <w:rPr>
          <w:rFonts w:ascii="Calibri" w:eastAsia="Times New Roman" w:hAnsi="Calibri" w:cs="Times New Roman"/>
          <w:sz w:val="12"/>
          <w:szCs w:val="12"/>
        </w:rPr>
      </w:pPr>
      <w:r w:rsidRPr="00B639CF">
        <w:rPr>
          <w:rFonts w:ascii="Times New Roman" w:eastAsia="Times New Roman" w:hAnsi="Times New Roman" w:cs="Times New Roman"/>
          <w:sz w:val="24"/>
          <w:szCs w:val="24"/>
        </w:rPr>
        <w:t>Оценка «отлично» выставляется студенту, если студент: 1) полно и аргументированно отвечает по содержанию задания; 2) обнаруживает понимание материала, может обосновать свои суждения, применить знания на практике, может привести необходимые примеры не только по учебнику, но и самостоятельно составленные; 3) излагает материал последовательно и правильно.</w:t>
      </w:r>
    </w:p>
    <w:p w:rsidR="00235635" w:rsidRPr="00B639CF" w:rsidRDefault="00235635" w:rsidP="00235635">
      <w:pPr>
        <w:numPr>
          <w:ilvl w:val="0"/>
          <w:numId w:val="3"/>
        </w:numPr>
        <w:spacing w:after="0" w:line="240" w:lineRule="auto"/>
        <w:jc w:val="both"/>
        <w:textAlignment w:val="baseline"/>
        <w:rPr>
          <w:rFonts w:ascii="Calibri" w:eastAsia="Times New Roman" w:hAnsi="Calibri" w:cs="Times New Roman"/>
          <w:sz w:val="12"/>
          <w:szCs w:val="12"/>
        </w:rPr>
      </w:pPr>
      <w:r w:rsidRPr="00B639CF">
        <w:rPr>
          <w:rFonts w:ascii="Times New Roman" w:eastAsia="Times New Roman" w:hAnsi="Times New Roman" w:cs="Times New Roman"/>
          <w:sz w:val="24"/>
          <w:szCs w:val="24"/>
        </w:rPr>
        <w:t>Оценка «хорошо» выставляется студенту, если студент дает ответ, удовлетворяющий тем же требованиям, что и для оценки «5 баллов», но допускает 1-2 ошибки, которые сам же исправляет.</w:t>
      </w:r>
    </w:p>
    <w:p w:rsidR="00235635" w:rsidRPr="00B639CF" w:rsidRDefault="00235635" w:rsidP="00235635">
      <w:pPr>
        <w:numPr>
          <w:ilvl w:val="0"/>
          <w:numId w:val="3"/>
        </w:numPr>
        <w:spacing w:after="0" w:line="240" w:lineRule="auto"/>
        <w:jc w:val="both"/>
        <w:textAlignment w:val="baseline"/>
        <w:rPr>
          <w:rFonts w:ascii="Calibri" w:eastAsia="Times New Roman" w:hAnsi="Calibri" w:cs="Times New Roman"/>
          <w:sz w:val="12"/>
          <w:szCs w:val="12"/>
        </w:rPr>
      </w:pPr>
      <w:proofErr w:type="gramStart"/>
      <w:r w:rsidRPr="00B639CF">
        <w:rPr>
          <w:rFonts w:ascii="Times New Roman" w:eastAsia="Times New Roman" w:hAnsi="Times New Roman" w:cs="Times New Roman"/>
          <w:sz w:val="24"/>
          <w:szCs w:val="24"/>
        </w:rPr>
        <w:t xml:space="preserve">Оценка «удовлетворительно» выставляется студенту, если студент обнаруживает знание и понимание основных положений данного задания, но: 1) излагает материал неполно и допускает неточности в произношении слов, определении понятий или формулировке правил; 2) не умеет достаточно глубоко и доказательно обосновать свои суждения и привести свои примеры; 3) излагает материал непоследовательно и допускает ошибки.  </w:t>
      </w:r>
      <w:proofErr w:type="gramEnd"/>
    </w:p>
    <w:p w:rsidR="00235635" w:rsidRPr="00B639CF" w:rsidRDefault="00235635" w:rsidP="00235635">
      <w:pPr>
        <w:numPr>
          <w:ilvl w:val="0"/>
          <w:numId w:val="3"/>
        </w:numPr>
        <w:spacing w:after="0" w:line="240" w:lineRule="auto"/>
        <w:jc w:val="both"/>
        <w:textAlignment w:val="baseline"/>
        <w:rPr>
          <w:rFonts w:ascii="Calibri" w:eastAsia="Times New Roman" w:hAnsi="Calibri" w:cs="Times New Roman"/>
          <w:sz w:val="12"/>
          <w:szCs w:val="12"/>
        </w:rPr>
      </w:pPr>
      <w:r w:rsidRPr="00B639CF">
        <w:rPr>
          <w:rFonts w:ascii="Times New Roman" w:eastAsia="Times New Roman" w:hAnsi="Times New Roman" w:cs="Times New Roman"/>
          <w:sz w:val="24"/>
          <w:szCs w:val="24"/>
        </w:rPr>
        <w:t>Оценка «неудовлетворительно» выставляется студенту, если он обнаруживает незнание ответа на соответствующее задание, допускает ошибки в употреблении слов, формулировке определений и правил, искажающие их смысл, беспорядочно и неуверенно излагает материал.</w:t>
      </w:r>
    </w:p>
    <w:p w:rsidR="00235635" w:rsidRPr="00B639CF" w:rsidRDefault="00235635" w:rsidP="00235635">
      <w:pPr>
        <w:spacing w:after="0" w:line="240" w:lineRule="auto"/>
        <w:jc w:val="center"/>
        <w:textAlignment w:val="baseline"/>
        <w:rPr>
          <w:rFonts w:ascii="Times New Roman" w:eastAsia="Times New Roman" w:hAnsi="Times New Roman" w:cs="Times New Roman"/>
          <w:b/>
          <w:bCs/>
          <w:sz w:val="24"/>
          <w:szCs w:val="24"/>
        </w:rPr>
      </w:pPr>
    </w:p>
    <w:p w:rsidR="00235635" w:rsidRPr="00B639CF" w:rsidRDefault="00235635" w:rsidP="00235635">
      <w:pPr>
        <w:spacing w:after="0" w:line="240" w:lineRule="auto"/>
        <w:jc w:val="center"/>
        <w:textAlignment w:val="baseline"/>
        <w:rPr>
          <w:rFonts w:ascii="Times New Roman" w:eastAsia="Times New Roman" w:hAnsi="Times New Roman" w:cs="Times New Roman"/>
          <w:b/>
          <w:bCs/>
          <w:sz w:val="24"/>
          <w:szCs w:val="24"/>
        </w:rPr>
      </w:pPr>
    </w:p>
    <w:p w:rsidR="00235635" w:rsidRPr="00B639CF" w:rsidRDefault="00235635" w:rsidP="00235635">
      <w:pPr>
        <w:spacing w:after="0" w:line="240" w:lineRule="auto"/>
        <w:jc w:val="center"/>
        <w:textAlignment w:val="baseline"/>
        <w:rPr>
          <w:rFonts w:ascii="Times New Roman" w:eastAsia="Times New Roman" w:hAnsi="Times New Roman" w:cs="Times New Roman"/>
          <w:b/>
          <w:bCs/>
          <w:sz w:val="24"/>
          <w:szCs w:val="24"/>
        </w:rPr>
      </w:pPr>
    </w:p>
    <w:p w:rsidR="00235635" w:rsidRPr="00B639CF" w:rsidRDefault="00235635" w:rsidP="00235635">
      <w:pPr>
        <w:spacing w:after="0" w:line="240" w:lineRule="auto"/>
        <w:jc w:val="center"/>
        <w:textAlignment w:val="baseline"/>
        <w:rPr>
          <w:rFonts w:ascii="Times New Roman" w:eastAsia="Times New Roman" w:hAnsi="Times New Roman" w:cs="Times New Roman"/>
          <w:b/>
          <w:bCs/>
          <w:sz w:val="24"/>
          <w:szCs w:val="24"/>
        </w:rPr>
      </w:pPr>
    </w:p>
    <w:p w:rsidR="00235635" w:rsidRDefault="00235635" w:rsidP="00235635">
      <w:pPr>
        <w:spacing w:after="0" w:line="240" w:lineRule="auto"/>
        <w:jc w:val="center"/>
        <w:textAlignment w:val="baseline"/>
        <w:rPr>
          <w:rFonts w:ascii="Times New Roman" w:eastAsia="Times New Roman" w:hAnsi="Times New Roman" w:cs="Times New Roman"/>
          <w:b/>
          <w:bCs/>
          <w:sz w:val="24"/>
          <w:szCs w:val="24"/>
        </w:rPr>
      </w:pPr>
    </w:p>
    <w:p w:rsidR="00235635" w:rsidRDefault="00235635" w:rsidP="00235635">
      <w:pPr>
        <w:spacing w:after="0" w:line="240" w:lineRule="auto"/>
        <w:jc w:val="center"/>
        <w:textAlignment w:val="baseline"/>
        <w:rPr>
          <w:rFonts w:ascii="Times New Roman" w:eastAsia="Times New Roman" w:hAnsi="Times New Roman" w:cs="Times New Roman"/>
          <w:b/>
          <w:bCs/>
          <w:sz w:val="24"/>
          <w:szCs w:val="24"/>
        </w:rPr>
      </w:pPr>
    </w:p>
    <w:p w:rsidR="00235635" w:rsidRDefault="00235635" w:rsidP="00235635">
      <w:pPr>
        <w:spacing w:after="0" w:line="240" w:lineRule="auto"/>
        <w:jc w:val="center"/>
        <w:textAlignment w:val="baseline"/>
        <w:rPr>
          <w:rFonts w:ascii="Times New Roman" w:eastAsia="Times New Roman" w:hAnsi="Times New Roman" w:cs="Times New Roman"/>
          <w:b/>
          <w:bCs/>
          <w:sz w:val="24"/>
          <w:szCs w:val="24"/>
        </w:rPr>
      </w:pPr>
    </w:p>
    <w:p w:rsidR="00235635" w:rsidRPr="00B639CF" w:rsidRDefault="00235635" w:rsidP="00235635">
      <w:pPr>
        <w:spacing w:after="0" w:line="240" w:lineRule="auto"/>
        <w:jc w:val="center"/>
        <w:textAlignment w:val="baseline"/>
        <w:rPr>
          <w:rFonts w:ascii="Times New Roman" w:eastAsia="Times New Roman" w:hAnsi="Times New Roman" w:cs="Times New Roman"/>
          <w:b/>
          <w:bCs/>
          <w:sz w:val="24"/>
          <w:szCs w:val="24"/>
        </w:rPr>
      </w:pPr>
    </w:p>
    <w:p w:rsidR="00235635" w:rsidRPr="00B639CF" w:rsidRDefault="00235635" w:rsidP="00235635">
      <w:pPr>
        <w:spacing w:after="0" w:line="240" w:lineRule="auto"/>
        <w:jc w:val="center"/>
        <w:textAlignment w:val="baseline"/>
        <w:rPr>
          <w:rFonts w:ascii="Times New Roman" w:eastAsia="Times New Roman" w:hAnsi="Times New Roman" w:cs="Times New Roman"/>
          <w:b/>
          <w:bCs/>
          <w:sz w:val="24"/>
          <w:szCs w:val="24"/>
        </w:rPr>
      </w:pPr>
    </w:p>
    <w:p w:rsidR="00235635" w:rsidRPr="00B639CF" w:rsidRDefault="00235635" w:rsidP="00235635">
      <w:pPr>
        <w:shd w:val="clear" w:color="auto" w:fill="FFFFFF"/>
        <w:spacing w:after="0" w:line="240" w:lineRule="auto"/>
        <w:jc w:val="center"/>
        <w:rPr>
          <w:rFonts w:ascii="Times New Roman" w:eastAsia="Times New Roman" w:hAnsi="Times New Roman" w:cs="Times New Roman"/>
          <w:sz w:val="28"/>
          <w:szCs w:val="28"/>
        </w:rPr>
      </w:pPr>
      <w:r w:rsidRPr="00B639CF">
        <w:rPr>
          <w:rFonts w:ascii="Times New Roman" w:eastAsia="Times New Roman" w:hAnsi="Times New Roman" w:cs="Times New Roman"/>
          <w:sz w:val="28"/>
          <w:szCs w:val="28"/>
        </w:rPr>
        <w:t>Министерство образования и науки Российской Федерации</w:t>
      </w:r>
    </w:p>
    <w:p w:rsidR="00235635" w:rsidRPr="00B639CF" w:rsidRDefault="00235635" w:rsidP="00235635">
      <w:pPr>
        <w:shd w:val="clear" w:color="auto" w:fill="FFFFFF"/>
        <w:spacing w:after="0" w:line="240" w:lineRule="auto"/>
        <w:ind w:firstLine="709"/>
        <w:jc w:val="center"/>
        <w:rPr>
          <w:rFonts w:ascii="Times New Roman" w:eastAsia="Times New Roman" w:hAnsi="Times New Roman" w:cs="Times New Roman"/>
          <w:sz w:val="28"/>
          <w:szCs w:val="28"/>
        </w:rPr>
      </w:pPr>
      <w:r w:rsidRPr="00B639CF">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235635" w:rsidRPr="00B639CF" w:rsidRDefault="00235635" w:rsidP="00235635">
      <w:pPr>
        <w:shd w:val="clear" w:color="auto" w:fill="FFFFFF"/>
        <w:spacing w:after="0" w:line="240" w:lineRule="auto"/>
        <w:jc w:val="center"/>
        <w:rPr>
          <w:rFonts w:ascii="Times New Roman" w:eastAsia="Times New Roman" w:hAnsi="Times New Roman" w:cs="Times New Roman"/>
          <w:sz w:val="28"/>
          <w:szCs w:val="28"/>
        </w:rPr>
      </w:pPr>
      <w:r w:rsidRPr="00B639CF">
        <w:rPr>
          <w:rFonts w:ascii="Times New Roman" w:eastAsia="Times New Roman" w:hAnsi="Times New Roman" w:cs="Times New Roman"/>
          <w:sz w:val="28"/>
          <w:szCs w:val="28"/>
        </w:rPr>
        <w:t>«Ростовский государственный экономический университет (РИНХ)»</w:t>
      </w:r>
    </w:p>
    <w:p w:rsidR="00235635" w:rsidRPr="00B639CF" w:rsidRDefault="00235635" w:rsidP="00235635">
      <w:pPr>
        <w:shd w:val="clear" w:color="auto" w:fill="FFFFFF"/>
        <w:spacing w:after="0" w:line="240" w:lineRule="auto"/>
        <w:jc w:val="center"/>
        <w:rPr>
          <w:rFonts w:ascii="Times New Roman" w:eastAsia="Times New Roman" w:hAnsi="Times New Roman" w:cs="Times New Roman"/>
          <w:sz w:val="28"/>
          <w:szCs w:val="28"/>
        </w:rPr>
      </w:pPr>
      <w:r w:rsidRPr="00B639CF">
        <w:rPr>
          <w:rFonts w:ascii="Times New Roman" w:eastAsia="Times New Roman" w:hAnsi="Times New Roman" w:cs="Times New Roman"/>
          <w:sz w:val="28"/>
          <w:szCs w:val="28"/>
        </w:rPr>
        <w:t>Кафедра Лингвистики и межкультурной коммуникации</w:t>
      </w:r>
    </w:p>
    <w:p w:rsidR="00235635" w:rsidRPr="00B639CF" w:rsidRDefault="00235635" w:rsidP="00235635">
      <w:pPr>
        <w:spacing w:after="0" w:line="360" w:lineRule="auto"/>
        <w:jc w:val="center"/>
        <w:rPr>
          <w:rFonts w:ascii="Times New Roman" w:eastAsia="Times New Roman" w:hAnsi="Times New Roman" w:cs="Times New Roman"/>
          <w:b/>
          <w:sz w:val="28"/>
          <w:szCs w:val="28"/>
        </w:rPr>
      </w:pPr>
      <w:r w:rsidRPr="00B639CF">
        <w:rPr>
          <w:rFonts w:ascii="Times New Roman" w:eastAsia="Times New Roman" w:hAnsi="Times New Roman" w:cs="Times New Roman"/>
          <w:b/>
          <w:bCs/>
          <w:sz w:val="28"/>
          <w:szCs w:val="28"/>
        </w:rPr>
        <w:t>Темы рефератов</w:t>
      </w:r>
    </w:p>
    <w:p w:rsidR="00235635" w:rsidRPr="00B639CF" w:rsidRDefault="00235635" w:rsidP="00235635">
      <w:pPr>
        <w:spacing w:after="0" w:line="360" w:lineRule="auto"/>
        <w:jc w:val="center"/>
        <w:rPr>
          <w:rFonts w:ascii="Times New Roman" w:eastAsia="Times New Roman" w:hAnsi="Times New Roman" w:cs="Times New Roman"/>
          <w:b/>
          <w:sz w:val="28"/>
          <w:szCs w:val="28"/>
        </w:rPr>
      </w:pPr>
      <w:r w:rsidRPr="00B639CF">
        <w:rPr>
          <w:rFonts w:ascii="Times New Roman" w:eastAsia="Times New Roman" w:hAnsi="Times New Roman" w:cs="Times New Roman"/>
          <w:sz w:val="28"/>
          <w:szCs w:val="28"/>
        </w:rPr>
        <w:t>по дисциплине</w:t>
      </w:r>
      <w:r w:rsidRPr="00B639CF">
        <w:rPr>
          <w:rFonts w:ascii="Times New Roman" w:eastAsia="Times New Roman" w:hAnsi="Times New Roman" w:cs="Times New Roman"/>
          <w:b/>
          <w:sz w:val="28"/>
          <w:szCs w:val="28"/>
        </w:rPr>
        <w:t xml:space="preserve"> Теория перевода первого иностранного языка</w:t>
      </w:r>
    </w:p>
    <w:p w:rsidR="00235635" w:rsidRPr="00B639CF" w:rsidRDefault="00235635" w:rsidP="00235635">
      <w:pPr>
        <w:spacing w:after="0" w:line="240" w:lineRule="auto"/>
        <w:rPr>
          <w:rFonts w:ascii="Times New Roman" w:eastAsia="Times New Roman" w:hAnsi="Times New Roman" w:cs="Times New Roman"/>
          <w:sz w:val="28"/>
          <w:szCs w:val="28"/>
        </w:rPr>
      </w:pPr>
      <w:r w:rsidRPr="00B639CF">
        <w:rPr>
          <w:rFonts w:ascii="Times New Roman" w:eastAsia="Times New Roman" w:hAnsi="Times New Roman" w:cs="Times New Roman"/>
          <w:sz w:val="28"/>
          <w:szCs w:val="28"/>
        </w:rPr>
        <w:t>1.      История переводческой деятельности в России</w:t>
      </w:r>
    </w:p>
    <w:p w:rsidR="00235635" w:rsidRPr="00B639CF" w:rsidRDefault="00235635" w:rsidP="00235635">
      <w:pPr>
        <w:spacing w:after="0" w:line="240" w:lineRule="auto"/>
        <w:rPr>
          <w:rFonts w:ascii="Times New Roman" w:eastAsia="Times New Roman" w:hAnsi="Times New Roman" w:cs="Times New Roman"/>
          <w:sz w:val="28"/>
          <w:szCs w:val="28"/>
        </w:rPr>
      </w:pPr>
      <w:r w:rsidRPr="00B639CF">
        <w:rPr>
          <w:rFonts w:ascii="Times New Roman" w:eastAsia="Times New Roman" w:hAnsi="Times New Roman" w:cs="Times New Roman"/>
          <w:sz w:val="28"/>
          <w:szCs w:val="28"/>
        </w:rPr>
        <w:t>2.</w:t>
      </w:r>
      <w:r w:rsidRPr="00B639CF">
        <w:rPr>
          <w:rFonts w:ascii="Times New Roman" w:eastAsia="Times New Roman" w:hAnsi="Times New Roman" w:cs="Times New Roman"/>
          <w:sz w:val="28"/>
          <w:szCs w:val="28"/>
        </w:rPr>
        <w:tab/>
        <w:t>Шедевры Библейских переводов</w:t>
      </w:r>
    </w:p>
    <w:p w:rsidR="00235635" w:rsidRPr="00B639CF" w:rsidRDefault="00235635" w:rsidP="00235635">
      <w:pPr>
        <w:spacing w:after="0" w:line="240" w:lineRule="auto"/>
        <w:rPr>
          <w:rFonts w:ascii="Times New Roman" w:eastAsia="Times New Roman" w:hAnsi="Times New Roman" w:cs="Times New Roman"/>
          <w:sz w:val="28"/>
          <w:szCs w:val="28"/>
        </w:rPr>
      </w:pPr>
      <w:r w:rsidRPr="00B639CF">
        <w:rPr>
          <w:rFonts w:ascii="Times New Roman" w:eastAsia="Times New Roman" w:hAnsi="Times New Roman" w:cs="Times New Roman"/>
          <w:sz w:val="28"/>
          <w:szCs w:val="28"/>
        </w:rPr>
        <w:t>3.</w:t>
      </w:r>
      <w:r w:rsidRPr="00B639CF">
        <w:rPr>
          <w:rFonts w:ascii="Times New Roman" w:eastAsia="Times New Roman" w:hAnsi="Times New Roman" w:cs="Times New Roman"/>
          <w:sz w:val="28"/>
          <w:szCs w:val="28"/>
        </w:rPr>
        <w:tab/>
        <w:t>Переводческая деятельность</w:t>
      </w:r>
      <w:proofErr w:type="gramStart"/>
      <w:r w:rsidRPr="00B639CF">
        <w:rPr>
          <w:rFonts w:ascii="Times New Roman" w:eastAsia="Times New Roman" w:hAnsi="Times New Roman" w:cs="Times New Roman"/>
          <w:sz w:val="28"/>
          <w:szCs w:val="28"/>
        </w:rPr>
        <w:t xml:space="preserve"> С</w:t>
      </w:r>
      <w:proofErr w:type="gramEnd"/>
      <w:r w:rsidRPr="00B639CF">
        <w:rPr>
          <w:rFonts w:ascii="Times New Roman" w:eastAsia="Times New Roman" w:hAnsi="Times New Roman" w:cs="Times New Roman"/>
          <w:sz w:val="28"/>
          <w:szCs w:val="28"/>
        </w:rPr>
        <w:t>в. Иеронима</w:t>
      </w:r>
    </w:p>
    <w:p w:rsidR="00235635" w:rsidRPr="00B639CF" w:rsidRDefault="00235635" w:rsidP="00235635">
      <w:pPr>
        <w:spacing w:after="0" w:line="240" w:lineRule="auto"/>
        <w:rPr>
          <w:rFonts w:ascii="Times New Roman" w:eastAsia="Times New Roman" w:hAnsi="Times New Roman" w:cs="Times New Roman"/>
          <w:sz w:val="28"/>
          <w:szCs w:val="28"/>
        </w:rPr>
      </w:pPr>
      <w:r w:rsidRPr="00B639CF">
        <w:rPr>
          <w:rFonts w:ascii="Times New Roman" w:eastAsia="Times New Roman" w:hAnsi="Times New Roman" w:cs="Times New Roman"/>
          <w:sz w:val="28"/>
          <w:szCs w:val="28"/>
        </w:rPr>
        <w:t>4.</w:t>
      </w:r>
      <w:r w:rsidRPr="00B639CF">
        <w:rPr>
          <w:rFonts w:ascii="Times New Roman" w:eastAsia="Times New Roman" w:hAnsi="Times New Roman" w:cs="Times New Roman"/>
          <w:sz w:val="28"/>
          <w:szCs w:val="28"/>
        </w:rPr>
        <w:tab/>
      </w:r>
      <w:proofErr w:type="spellStart"/>
      <w:r w:rsidRPr="00B639CF">
        <w:rPr>
          <w:rFonts w:ascii="Times New Roman" w:eastAsia="Times New Roman" w:hAnsi="Times New Roman" w:cs="Times New Roman"/>
          <w:sz w:val="28"/>
          <w:szCs w:val="28"/>
        </w:rPr>
        <w:t>Переводоведние</w:t>
      </w:r>
      <w:proofErr w:type="spellEnd"/>
      <w:r w:rsidRPr="00B639CF">
        <w:rPr>
          <w:rFonts w:ascii="Times New Roman" w:eastAsia="Times New Roman" w:hAnsi="Times New Roman" w:cs="Times New Roman"/>
          <w:sz w:val="28"/>
          <w:szCs w:val="28"/>
        </w:rPr>
        <w:t xml:space="preserve"> в античном мире</w:t>
      </w:r>
    </w:p>
    <w:p w:rsidR="00235635" w:rsidRPr="00B639CF" w:rsidRDefault="00235635" w:rsidP="00235635">
      <w:pPr>
        <w:spacing w:after="0" w:line="240" w:lineRule="auto"/>
        <w:rPr>
          <w:rFonts w:ascii="Times New Roman" w:eastAsia="Times New Roman" w:hAnsi="Times New Roman" w:cs="Times New Roman"/>
          <w:sz w:val="28"/>
          <w:szCs w:val="28"/>
        </w:rPr>
      </w:pPr>
      <w:r w:rsidRPr="00B639CF">
        <w:rPr>
          <w:rFonts w:ascii="Times New Roman" w:eastAsia="Times New Roman" w:hAnsi="Times New Roman" w:cs="Times New Roman"/>
          <w:sz w:val="28"/>
          <w:szCs w:val="28"/>
        </w:rPr>
        <w:t>5.</w:t>
      </w:r>
      <w:r w:rsidRPr="00B639CF">
        <w:rPr>
          <w:rFonts w:ascii="Times New Roman" w:eastAsia="Times New Roman" w:hAnsi="Times New Roman" w:cs="Times New Roman"/>
          <w:sz w:val="28"/>
          <w:szCs w:val="28"/>
        </w:rPr>
        <w:tab/>
        <w:t>Перевод в условиях государственного двуязычия</w:t>
      </w:r>
    </w:p>
    <w:p w:rsidR="00235635" w:rsidRPr="00B639CF" w:rsidRDefault="00235635" w:rsidP="00235635">
      <w:pPr>
        <w:spacing w:after="0" w:line="240" w:lineRule="auto"/>
        <w:rPr>
          <w:rFonts w:ascii="Times New Roman" w:eastAsia="Times New Roman" w:hAnsi="Times New Roman" w:cs="Times New Roman"/>
          <w:sz w:val="28"/>
          <w:szCs w:val="28"/>
        </w:rPr>
      </w:pPr>
      <w:r w:rsidRPr="00B639CF">
        <w:rPr>
          <w:rFonts w:ascii="Times New Roman" w:eastAsia="Times New Roman" w:hAnsi="Times New Roman" w:cs="Times New Roman"/>
          <w:sz w:val="28"/>
          <w:szCs w:val="28"/>
        </w:rPr>
        <w:t>6.</w:t>
      </w:r>
      <w:r w:rsidRPr="00B639CF">
        <w:rPr>
          <w:rFonts w:ascii="Times New Roman" w:eastAsia="Times New Roman" w:hAnsi="Times New Roman" w:cs="Times New Roman"/>
          <w:sz w:val="28"/>
          <w:szCs w:val="28"/>
        </w:rPr>
        <w:tab/>
        <w:t xml:space="preserve">Трактаты о правилах перевода: </w:t>
      </w:r>
      <w:proofErr w:type="spellStart"/>
      <w:r w:rsidRPr="00B639CF">
        <w:rPr>
          <w:rFonts w:ascii="Times New Roman" w:eastAsia="Times New Roman" w:hAnsi="Times New Roman" w:cs="Times New Roman"/>
          <w:sz w:val="28"/>
          <w:szCs w:val="28"/>
        </w:rPr>
        <w:t>Бруни</w:t>
      </w:r>
      <w:proofErr w:type="spellEnd"/>
      <w:r w:rsidRPr="00B639CF">
        <w:rPr>
          <w:rFonts w:ascii="Times New Roman" w:eastAsia="Times New Roman" w:hAnsi="Times New Roman" w:cs="Times New Roman"/>
          <w:sz w:val="28"/>
          <w:szCs w:val="28"/>
        </w:rPr>
        <w:t xml:space="preserve">, Доле </w:t>
      </w:r>
    </w:p>
    <w:p w:rsidR="00235635" w:rsidRPr="00B639CF" w:rsidRDefault="00235635" w:rsidP="00235635">
      <w:pPr>
        <w:spacing w:after="0" w:line="240" w:lineRule="auto"/>
        <w:rPr>
          <w:rFonts w:ascii="Times New Roman" w:eastAsia="Times New Roman" w:hAnsi="Times New Roman" w:cs="Times New Roman"/>
          <w:sz w:val="28"/>
          <w:szCs w:val="28"/>
        </w:rPr>
      </w:pPr>
      <w:r w:rsidRPr="00B639CF">
        <w:rPr>
          <w:rFonts w:ascii="Times New Roman" w:eastAsia="Times New Roman" w:hAnsi="Times New Roman" w:cs="Times New Roman"/>
          <w:sz w:val="28"/>
          <w:szCs w:val="28"/>
        </w:rPr>
        <w:t>7.</w:t>
      </w:r>
      <w:r w:rsidRPr="00B639CF">
        <w:rPr>
          <w:rFonts w:ascii="Times New Roman" w:eastAsia="Times New Roman" w:hAnsi="Times New Roman" w:cs="Times New Roman"/>
          <w:sz w:val="28"/>
          <w:szCs w:val="28"/>
        </w:rPr>
        <w:tab/>
        <w:t>Вклад М. Лютера в развитие теории перевода</w:t>
      </w:r>
    </w:p>
    <w:p w:rsidR="00235635" w:rsidRPr="00B639CF" w:rsidRDefault="00235635" w:rsidP="00235635">
      <w:pPr>
        <w:spacing w:after="0" w:line="240" w:lineRule="auto"/>
        <w:rPr>
          <w:rFonts w:ascii="Times New Roman" w:eastAsia="Times New Roman" w:hAnsi="Times New Roman" w:cs="Times New Roman"/>
          <w:sz w:val="28"/>
          <w:szCs w:val="28"/>
        </w:rPr>
      </w:pPr>
      <w:r w:rsidRPr="00B639CF">
        <w:rPr>
          <w:rFonts w:ascii="Times New Roman" w:eastAsia="Times New Roman" w:hAnsi="Times New Roman" w:cs="Times New Roman"/>
          <w:sz w:val="28"/>
          <w:szCs w:val="28"/>
        </w:rPr>
        <w:t>8.</w:t>
      </w:r>
      <w:r w:rsidRPr="00B639CF">
        <w:rPr>
          <w:rFonts w:ascii="Times New Roman" w:eastAsia="Times New Roman" w:hAnsi="Times New Roman" w:cs="Times New Roman"/>
          <w:sz w:val="28"/>
          <w:szCs w:val="28"/>
        </w:rPr>
        <w:tab/>
        <w:t>Становление европейской теории перевода</w:t>
      </w:r>
    </w:p>
    <w:p w:rsidR="00235635" w:rsidRPr="00B639CF" w:rsidRDefault="00235635" w:rsidP="00235635">
      <w:pPr>
        <w:spacing w:after="0" w:line="240" w:lineRule="auto"/>
        <w:rPr>
          <w:rFonts w:ascii="Times New Roman" w:eastAsia="Times New Roman" w:hAnsi="Times New Roman" w:cs="Times New Roman"/>
          <w:sz w:val="28"/>
          <w:szCs w:val="28"/>
        </w:rPr>
      </w:pPr>
      <w:r w:rsidRPr="00B639CF">
        <w:rPr>
          <w:rFonts w:ascii="Times New Roman" w:eastAsia="Times New Roman" w:hAnsi="Times New Roman" w:cs="Times New Roman"/>
          <w:sz w:val="28"/>
          <w:szCs w:val="28"/>
        </w:rPr>
        <w:t>9.</w:t>
      </w:r>
      <w:r w:rsidRPr="00B639CF">
        <w:rPr>
          <w:rFonts w:ascii="Times New Roman" w:eastAsia="Times New Roman" w:hAnsi="Times New Roman" w:cs="Times New Roman"/>
          <w:sz w:val="28"/>
          <w:szCs w:val="28"/>
        </w:rPr>
        <w:tab/>
        <w:t xml:space="preserve">Переводческая деятельность в России в </w:t>
      </w:r>
      <w:proofErr w:type="gramStart"/>
      <w:r w:rsidRPr="00B639CF">
        <w:rPr>
          <w:rFonts w:ascii="Times New Roman" w:eastAsia="Times New Roman" w:hAnsi="Times New Roman" w:cs="Times New Roman"/>
          <w:sz w:val="28"/>
          <w:szCs w:val="28"/>
        </w:rPr>
        <w:t>ХХ</w:t>
      </w:r>
      <w:proofErr w:type="gramEnd"/>
      <w:r w:rsidRPr="00B639CF">
        <w:rPr>
          <w:rFonts w:ascii="Times New Roman" w:eastAsia="Times New Roman" w:hAnsi="Times New Roman" w:cs="Times New Roman"/>
          <w:sz w:val="28"/>
          <w:szCs w:val="28"/>
        </w:rPr>
        <w:t>-XXI веках</w:t>
      </w:r>
    </w:p>
    <w:p w:rsidR="00235635" w:rsidRPr="00B639CF" w:rsidRDefault="00235635" w:rsidP="00235635">
      <w:pPr>
        <w:spacing w:after="0" w:line="240" w:lineRule="auto"/>
        <w:rPr>
          <w:rFonts w:ascii="Times New Roman" w:eastAsia="Times New Roman" w:hAnsi="Times New Roman" w:cs="Times New Roman"/>
          <w:sz w:val="28"/>
          <w:szCs w:val="28"/>
        </w:rPr>
      </w:pPr>
      <w:r w:rsidRPr="00B639CF">
        <w:rPr>
          <w:rFonts w:ascii="Times New Roman" w:eastAsia="Times New Roman" w:hAnsi="Times New Roman" w:cs="Times New Roman"/>
          <w:sz w:val="28"/>
          <w:szCs w:val="28"/>
        </w:rPr>
        <w:t>10.</w:t>
      </w:r>
      <w:r w:rsidRPr="00B639CF">
        <w:rPr>
          <w:rFonts w:ascii="Times New Roman" w:eastAsia="Times New Roman" w:hAnsi="Times New Roman" w:cs="Times New Roman"/>
          <w:sz w:val="28"/>
          <w:szCs w:val="28"/>
        </w:rPr>
        <w:tab/>
        <w:t>Российские и международные переводческие организации</w:t>
      </w:r>
    </w:p>
    <w:p w:rsidR="00235635" w:rsidRPr="00B639CF" w:rsidRDefault="00235635" w:rsidP="00235635">
      <w:pPr>
        <w:spacing w:after="0" w:line="240" w:lineRule="auto"/>
        <w:rPr>
          <w:rFonts w:ascii="Times New Roman" w:eastAsia="Times New Roman" w:hAnsi="Times New Roman" w:cs="Times New Roman"/>
          <w:sz w:val="28"/>
          <w:szCs w:val="28"/>
        </w:rPr>
      </w:pPr>
      <w:r w:rsidRPr="00B639CF">
        <w:rPr>
          <w:rFonts w:ascii="Times New Roman" w:eastAsia="Times New Roman" w:hAnsi="Times New Roman" w:cs="Times New Roman"/>
          <w:sz w:val="28"/>
          <w:szCs w:val="28"/>
        </w:rPr>
        <w:t>11.</w:t>
      </w:r>
      <w:r w:rsidRPr="00B639CF">
        <w:rPr>
          <w:rFonts w:ascii="Times New Roman" w:eastAsia="Times New Roman" w:hAnsi="Times New Roman" w:cs="Times New Roman"/>
          <w:sz w:val="28"/>
          <w:szCs w:val="28"/>
        </w:rPr>
        <w:tab/>
        <w:t xml:space="preserve">Вопросы теории перевода в немецкой лингвистической традиции (О. </w:t>
      </w:r>
      <w:proofErr w:type="spellStart"/>
      <w:r w:rsidRPr="00B639CF">
        <w:rPr>
          <w:rFonts w:ascii="Times New Roman" w:eastAsia="Times New Roman" w:hAnsi="Times New Roman" w:cs="Times New Roman"/>
          <w:sz w:val="28"/>
          <w:szCs w:val="28"/>
        </w:rPr>
        <w:t>Каде</w:t>
      </w:r>
      <w:proofErr w:type="spellEnd"/>
      <w:r w:rsidRPr="00B639CF">
        <w:rPr>
          <w:rFonts w:ascii="Times New Roman" w:eastAsia="Times New Roman" w:hAnsi="Times New Roman" w:cs="Times New Roman"/>
          <w:sz w:val="28"/>
          <w:szCs w:val="28"/>
        </w:rPr>
        <w:t xml:space="preserve">, А. </w:t>
      </w:r>
      <w:proofErr w:type="spellStart"/>
      <w:r w:rsidRPr="00B639CF">
        <w:rPr>
          <w:rFonts w:ascii="Times New Roman" w:eastAsia="Times New Roman" w:hAnsi="Times New Roman" w:cs="Times New Roman"/>
          <w:sz w:val="28"/>
          <w:szCs w:val="28"/>
        </w:rPr>
        <w:t>Нойберт</w:t>
      </w:r>
      <w:proofErr w:type="spellEnd"/>
      <w:r w:rsidRPr="00B639CF">
        <w:rPr>
          <w:rFonts w:ascii="Times New Roman" w:eastAsia="Times New Roman" w:hAnsi="Times New Roman" w:cs="Times New Roman"/>
          <w:sz w:val="28"/>
          <w:szCs w:val="28"/>
        </w:rPr>
        <w:t xml:space="preserve">, Г. </w:t>
      </w:r>
      <w:proofErr w:type="spellStart"/>
      <w:r w:rsidRPr="00B639CF">
        <w:rPr>
          <w:rFonts w:ascii="Times New Roman" w:eastAsia="Times New Roman" w:hAnsi="Times New Roman" w:cs="Times New Roman"/>
          <w:sz w:val="28"/>
          <w:szCs w:val="28"/>
        </w:rPr>
        <w:t>Егер</w:t>
      </w:r>
      <w:proofErr w:type="spellEnd"/>
      <w:r w:rsidRPr="00B639CF">
        <w:rPr>
          <w:rFonts w:ascii="Times New Roman" w:eastAsia="Times New Roman" w:hAnsi="Times New Roman" w:cs="Times New Roman"/>
          <w:sz w:val="28"/>
          <w:szCs w:val="28"/>
        </w:rPr>
        <w:t>)</w:t>
      </w:r>
    </w:p>
    <w:p w:rsidR="00235635" w:rsidRPr="00B639CF" w:rsidRDefault="00235635" w:rsidP="00235635">
      <w:pPr>
        <w:spacing w:after="0" w:line="240" w:lineRule="auto"/>
        <w:rPr>
          <w:rFonts w:ascii="Times New Roman" w:eastAsia="Times New Roman" w:hAnsi="Times New Roman" w:cs="Times New Roman"/>
          <w:sz w:val="28"/>
          <w:szCs w:val="28"/>
        </w:rPr>
      </w:pPr>
      <w:r w:rsidRPr="00B639CF">
        <w:rPr>
          <w:rFonts w:ascii="Times New Roman" w:eastAsia="Times New Roman" w:hAnsi="Times New Roman" w:cs="Times New Roman"/>
          <w:sz w:val="28"/>
          <w:szCs w:val="28"/>
        </w:rPr>
        <w:t>12.</w:t>
      </w:r>
      <w:r w:rsidRPr="00B639CF">
        <w:rPr>
          <w:rFonts w:ascii="Times New Roman" w:eastAsia="Times New Roman" w:hAnsi="Times New Roman" w:cs="Times New Roman"/>
          <w:sz w:val="28"/>
          <w:szCs w:val="28"/>
        </w:rPr>
        <w:tab/>
      </w:r>
      <w:proofErr w:type="gramStart"/>
      <w:r w:rsidRPr="00B639CF">
        <w:rPr>
          <w:rFonts w:ascii="Times New Roman" w:eastAsia="Times New Roman" w:hAnsi="Times New Roman" w:cs="Times New Roman"/>
          <w:sz w:val="28"/>
          <w:szCs w:val="28"/>
        </w:rPr>
        <w:t xml:space="preserve">Развитие теории перевода в Германии (К. Райс, В. </w:t>
      </w:r>
      <w:proofErr w:type="spellStart"/>
      <w:r w:rsidRPr="00B639CF">
        <w:rPr>
          <w:rFonts w:ascii="Times New Roman" w:eastAsia="Times New Roman" w:hAnsi="Times New Roman" w:cs="Times New Roman"/>
          <w:sz w:val="28"/>
          <w:szCs w:val="28"/>
        </w:rPr>
        <w:t>Вилсс</w:t>
      </w:r>
      <w:proofErr w:type="spellEnd"/>
      <w:r w:rsidRPr="00B639CF">
        <w:rPr>
          <w:rFonts w:ascii="Times New Roman" w:eastAsia="Times New Roman" w:hAnsi="Times New Roman" w:cs="Times New Roman"/>
          <w:sz w:val="28"/>
          <w:szCs w:val="28"/>
        </w:rPr>
        <w:t xml:space="preserve">, Х. </w:t>
      </w:r>
      <w:proofErr w:type="spellStart"/>
      <w:r w:rsidRPr="00B639CF">
        <w:rPr>
          <w:rFonts w:ascii="Times New Roman" w:eastAsia="Times New Roman" w:hAnsi="Times New Roman" w:cs="Times New Roman"/>
          <w:sz w:val="28"/>
          <w:szCs w:val="28"/>
        </w:rPr>
        <w:t>Крингс</w:t>
      </w:r>
      <w:proofErr w:type="spellEnd"/>
      <w:r w:rsidRPr="00B639CF">
        <w:rPr>
          <w:rFonts w:ascii="Times New Roman" w:eastAsia="Times New Roman" w:hAnsi="Times New Roman" w:cs="Times New Roman"/>
          <w:sz w:val="28"/>
          <w:szCs w:val="28"/>
        </w:rPr>
        <w:t>, Э-А.</w:t>
      </w:r>
      <w:proofErr w:type="gramEnd"/>
      <w:r w:rsidRPr="00B639CF">
        <w:rPr>
          <w:rFonts w:ascii="Times New Roman" w:eastAsia="Times New Roman" w:hAnsi="Times New Roman" w:cs="Times New Roman"/>
          <w:sz w:val="28"/>
          <w:szCs w:val="28"/>
        </w:rPr>
        <w:t xml:space="preserve"> </w:t>
      </w:r>
      <w:proofErr w:type="spellStart"/>
      <w:proofErr w:type="gramStart"/>
      <w:r w:rsidRPr="00B639CF">
        <w:rPr>
          <w:rFonts w:ascii="Times New Roman" w:eastAsia="Times New Roman" w:hAnsi="Times New Roman" w:cs="Times New Roman"/>
          <w:sz w:val="28"/>
          <w:szCs w:val="28"/>
        </w:rPr>
        <w:t>Гутт</w:t>
      </w:r>
      <w:proofErr w:type="spellEnd"/>
      <w:r w:rsidRPr="00B639CF">
        <w:rPr>
          <w:rFonts w:ascii="Times New Roman" w:eastAsia="Times New Roman" w:hAnsi="Times New Roman" w:cs="Times New Roman"/>
          <w:sz w:val="28"/>
          <w:szCs w:val="28"/>
        </w:rPr>
        <w:t>)</w:t>
      </w:r>
      <w:proofErr w:type="gramEnd"/>
    </w:p>
    <w:p w:rsidR="00235635" w:rsidRPr="00B639CF" w:rsidRDefault="00235635" w:rsidP="00235635">
      <w:pPr>
        <w:spacing w:after="0" w:line="240" w:lineRule="auto"/>
        <w:rPr>
          <w:rFonts w:ascii="Times New Roman" w:eastAsia="Times New Roman" w:hAnsi="Times New Roman" w:cs="Times New Roman"/>
          <w:sz w:val="28"/>
          <w:szCs w:val="28"/>
        </w:rPr>
      </w:pPr>
      <w:r w:rsidRPr="00B639CF">
        <w:rPr>
          <w:rFonts w:ascii="Times New Roman" w:eastAsia="Times New Roman" w:hAnsi="Times New Roman" w:cs="Times New Roman"/>
          <w:sz w:val="28"/>
          <w:szCs w:val="28"/>
        </w:rPr>
        <w:t>13.</w:t>
      </w:r>
      <w:r w:rsidRPr="00B639CF">
        <w:rPr>
          <w:rFonts w:ascii="Times New Roman" w:eastAsia="Times New Roman" w:hAnsi="Times New Roman" w:cs="Times New Roman"/>
          <w:sz w:val="28"/>
          <w:szCs w:val="28"/>
        </w:rPr>
        <w:tab/>
      </w:r>
      <w:proofErr w:type="spellStart"/>
      <w:r w:rsidRPr="00B639CF">
        <w:rPr>
          <w:rFonts w:ascii="Times New Roman" w:eastAsia="Times New Roman" w:hAnsi="Times New Roman" w:cs="Times New Roman"/>
          <w:sz w:val="28"/>
          <w:szCs w:val="28"/>
        </w:rPr>
        <w:t>Переводоведение</w:t>
      </w:r>
      <w:proofErr w:type="spellEnd"/>
      <w:r w:rsidRPr="00B639CF">
        <w:rPr>
          <w:rFonts w:ascii="Times New Roman" w:eastAsia="Times New Roman" w:hAnsi="Times New Roman" w:cs="Times New Roman"/>
          <w:sz w:val="28"/>
          <w:szCs w:val="28"/>
        </w:rPr>
        <w:t xml:space="preserve"> в Скандинавии (теоретические концепции Ю. </w:t>
      </w:r>
      <w:proofErr w:type="spellStart"/>
      <w:r w:rsidRPr="00B639CF">
        <w:rPr>
          <w:rFonts w:ascii="Times New Roman" w:eastAsia="Times New Roman" w:hAnsi="Times New Roman" w:cs="Times New Roman"/>
          <w:sz w:val="28"/>
          <w:szCs w:val="28"/>
        </w:rPr>
        <w:t>Хольц-Мянттяри</w:t>
      </w:r>
      <w:proofErr w:type="spellEnd"/>
      <w:r w:rsidRPr="00B639CF">
        <w:rPr>
          <w:rFonts w:ascii="Times New Roman" w:eastAsia="Times New Roman" w:hAnsi="Times New Roman" w:cs="Times New Roman"/>
          <w:sz w:val="28"/>
          <w:szCs w:val="28"/>
        </w:rPr>
        <w:t xml:space="preserve">, А.Ф. </w:t>
      </w:r>
      <w:proofErr w:type="spellStart"/>
      <w:r w:rsidRPr="00B639CF">
        <w:rPr>
          <w:rFonts w:ascii="Times New Roman" w:eastAsia="Times New Roman" w:hAnsi="Times New Roman" w:cs="Times New Roman"/>
          <w:sz w:val="28"/>
          <w:szCs w:val="28"/>
        </w:rPr>
        <w:t>Келлатат</w:t>
      </w:r>
      <w:proofErr w:type="spellEnd"/>
      <w:r w:rsidRPr="00B639CF">
        <w:rPr>
          <w:rFonts w:ascii="Times New Roman" w:eastAsia="Times New Roman" w:hAnsi="Times New Roman" w:cs="Times New Roman"/>
          <w:sz w:val="28"/>
          <w:szCs w:val="28"/>
        </w:rPr>
        <w:t xml:space="preserve">, С. </w:t>
      </w:r>
      <w:proofErr w:type="spellStart"/>
      <w:r w:rsidRPr="00B639CF">
        <w:rPr>
          <w:rFonts w:ascii="Times New Roman" w:eastAsia="Times New Roman" w:hAnsi="Times New Roman" w:cs="Times New Roman"/>
          <w:sz w:val="28"/>
          <w:szCs w:val="28"/>
        </w:rPr>
        <w:t>Тикконен-Кондит</w:t>
      </w:r>
      <w:proofErr w:type="spellEnd"/>
      <w:r w:rsidRPr="00B639CF">
        <w:rPr>
          <w:rFonts w:ascii="Times New Roman" w:eastAsia="Times New Roman" w:hAnsi="Times New Roman" w:cs="Times New Roman"/>
          <w:sz w:val="28"/>
          <w:szCs w:val="28"/>
        </w:rPr>
        <w:t>)</w:t>
      </w:r>
    </w:p>
    <w:p w:rsidR="00235635" w:rsidRPr="00B639CF" w:rsidRDefault="00235635" w:rsidP="00235635">
      <w:pPr>
        <w:spacing w:after="0" w:line="240" w:lineRule="auto"/>
        <w:rPr>
          <w:rFonts w:ascii="Times New Roman" w:eastAsia="Times New Roman" w:hAnsi="Times New Roman" w:cs="Times New Roman"/>
          <w:sz w:val="28"/>
          <w:szCs w:val="28"/>
        </w:rPr>
      </w:pPr>
      <w:r w:rsidRPr="00B639CF">
        <w:rPr>
          <w:rFonts w:ascii="Times New Roman" w:eastAsia="Times New Roman" w:hAnsi="Times New Roman" w:cs="Times New Roman"/>
          <w:sz w:val="28"/>
          <w:szCs w:val="28"/>
        </w:rPr>
        <w:t>14.</w:t>
      </w:r>
      <w:r w:rsidRPr="00B639CF">
        <w:rPr>
          <w:rFonts w:ascii="Times New Roman" w:eastAsia="Times New Roman" w:hAnsi="Times New Roman" w:cs="Times New Roman"/>
          <w:sz w:val="28"/>
          <w:szCs w:val="28"/>
        </w:rPr>
        <w:tab/>
      </w:r>
      <w:proofErr w:type="gramStart"/>
      <w:r w:rsidRPr="00B639CF">
        <w:rPr>
          <w:rFonts w:ascii="Times New Roman" w:eastAsia="Times New Roman" w:hAnsi="Times New Roman" w:cs="Times New Roman"/>
          <w:sz w:val="28"/>
          <w:szCs w:val="28"/>
        </w:rPr>
        <w:t xml:space="preserve">Американское </w:t>
      </w:r>
      <w:proofErr w:type="spellStart"/>
      <w:r w:rsidRPr="00B639CF">
        <w:rPr>
          <w:rFonts w:ascii="Times New Roman" w:eastAsia="Times New Roman" w:hAnsi="Times New Roman" w:cs="Times New Roman"/>
          <w:sz w:val="28"/>
          <w:szCs w:val="28"/>
        </w:rPr>
        <w:t>переводовдение</w:t>
      </w:r>
      <w:proofErr w:type="spellEnd"/>
      <w:r w:rsidRPr="00B639CF">
        <w:rPr>
          <w:rFonts w:ascii="Times New Roman" w:eastAsia="Times New Roman" w:hAnsi="Times New Roman" w:cs="Times New Roman"/>
          <w:sz w:val="28"/>
          <w:szCs w:val="28"/>
        </w:rPr>
        <w:t xml:space="preserve"> в ХХ веке (А. Рассел-</w:t>
      </w:r>
      <w:proofErr w:type="spellStart"/>
      <w:r w:rsidRPr="00B639CF">
        <w:rPr>
          <w:rFonts w:ascii="Times New Roman" w:eastAsia="Times New Roman" w:hAnsi="Times New Roman" w:cs="Times New Roman"/>
          <w:sz w:val="28"/>
          <w:szCs w:val="28"/>
        </w:rPr>
        <w:t>Биттинг</w:t>
      </w:r>
      <w:proofErr w:type="spellEnd"/>
      <w:r w:rsidRPr="00B639CF">
        <w:rPr>
          <w:rFonts w:ascii="Times New Roman" w:eastAsia="Times New Roman" w:hAnsi="Times New Roman" w:cs="Times New Roman"/>
          <w:sz w:val="28"/>
          <w:szCs w:val="28"/>
        </w:rPr>
        <w:t xml:space="preserve">, С. </w:t>
      </w:r>
      <w:proofErr w:type="spellStart"/>
      <w:r w:rsidRPr="00B639CF">
        <w:rPr>
          <w:rFonts w:ascii="Times New Roman" w:eastAsia="Times New Roman" w:hAnsi="Times New Roman" w:cs="Times New Roman"/>
          <w:sz w:val="28"/>
          <w:szCs w:val="28"/>
        </w:rPr>
        <w:t>Бассет</w:t>
      </w:r>
      <w:proofErr w:type="spellEnd"/>
      <w:r w:rsidRPr="00B639CF">
        <w:rPr>
          <w:rFonts w:ascii="Times New Roman" w:eastAsia="Times New Roman" w:hAnsi="Times New Roman" w:cs="Times New Roman"/>
          <w:sz w:val="28"/>
          <w:szCs w:val="28"/>
        </w:rPr>
        <w:t xml:space="preserve"> </w:t>
      </w:r>
      <w:proofErr w:type="spellStart"/>
      <w:r w:rsidRPr="00B639CF">
        <w:rPr>
          <w:rFonts w:ascii="Times New Roman" w:eastAsia="Times New Roman" w:hAnsi="Times New Roman" w:cs="Times New Roman"/>
          <w:sz w:val="28"/>
          <w:szCs w:val="28"/>
        </w:rPr>
        <w:t>Макгайр</w:t>
      </w:r>
      <w:proofErr w:type="spellEnd"/>
      <w:r w:rsidRPr="00B639CF">
        <w:rPr>
          <w:rFonts w:ascii="Times New Roman" w:eastAsia="Times New Roman" w:hAnsi="Times New Roman" w:cs="Times New Roman"/>
          <w:sz w:val="28"/>
          <w:szCs w:val="28"/>
        </w:rPr>
        <w:t xml:space="preserve">, Ю. </w:t>
      </w:r>
      <w:proofErr w:type="spellStart"/>
      <w:r w:rsidRPr="00B639CF">
        <w:rPr>
          <w:rFonts w:ascii="Times New Roman" w:eastAsia="Times New Roman" w:hAnsi="Times New Roman" w:cs="Times New Roman"/>
          <w:sz w:val="28"/>
          <w:szCs w:val="28"/>
        </w:rPr>
        <w:t>Найда</w:t>
      </w:r>
      <w:proofErr w:type="spellEnd"/>
      <w:r w:rsidRPr="00B639CF">
        <w:rPr>
          <w:rFonts w:ascii="Times New Roman" w:eastAsia="Times New Roman" w:hAnsi="Times New Roman" w:cs="Times New Roman"/>
          <w:sz w:val="28"/>
          <w:szCs w:val="28"/>
        </w:rPr>
        <w:t xml:space="preserve">, Н. Хомский, С. </w:t>
      </w:r>
      <w:proofErr w:type="spellStart"/>
      <w:r w:rsidRPr="00B639CF">
        <w:rPr>
          <w:rFonts w:ascii="Times New Roman" w:eastAsia="Times New Roman" w:hAnsi="Times New Roman" w:cs="Times New Roman"/>
          <w:sz w:val="28"/>
          <w:szCs w:val="28"/>
        </w:rPr>
        <w:t>Лэнг</w:t>
      </w:r>
      <w:proofErr w:type="spellEnd"/>
      <w:r w:rsidRPr="00B639CF">
        <w:rPr>
          <w:rFonts w:ascii="Times New Roman" w:eastAsia="Times New Roman" w:hAnsi="Times New Roman" w:cs="Times New Roman"/>
          <w:sz w:val="28"/>
          <w:szCs w:val="28"/>
        </w:rPr>
        <w:t>, Анн.</w:t>
      </w:r>
      <w:proofErr w:type="gramEnd"/>
      <w:r w:rsidRPr="00B639CF">
        <w:rPr>
          <w:rFonts w:ascii="Times New Roman" w:eastAsia="Times New Roman" w:hAnsi="Times New Roman" w:cs="Times New Roman"/>
          <w:sz w:val="28"/>
          <w:szCs w:val="28"/>
        </w:rPr>
        <w:t xml:space="preserve"> </w:t>
      </w:r>
      <w:proofErr w:type="spellStart"/>
      <w:proofErr w:type="gramStart"/>
      <w:r w:rsidRPr="00B639CF">
        <w:rPr>
          <w:rFonts w:ascii="Times New Roman" w:eastAsia="Times New Roman" w:hAnsi="Times New Roman" w:cs="Times New Roman"/>
          <w:sz w:val="28"/>
          <w:szCs w:val="28"/>
        </w:rPr>
        <w:t>Кэтсби</w:t>
      </w:r>
      <w:proofErr w:type="spellEnd"/>
      <w:r w:rsidRPr="00B639CF">
        <w:rPr>
          <w:rFonts w:ascii="Times New Roman" w:eastAsia="Times New Roman" w:hAnsi="Times New Roman" w:cs="Times New Roman"/>
          <w:sz w:val="28"/>
          <w:szCs w:val="28"/>
        </w:rPr>
        <w:t xml:space="preserve"> Джоунз)</w:t>
      </w:r>
      <w:proofErr w:type="gramEnd"/>
    </w:p>
    <w:p w:rsidR="00235635" w:rsidRPr="00B639CF" w:rsidRDefault="00235635" w:rsidP="00235635">
      <w:pPr>
        <w:spacing w:after="0" w:line="240" w:lineRule="auto"/>
        <w:rPr>
          <w:rFonts w:ascii="Times New Roman" w:eastAsia="Times New Roman" w:hAnsi="Times New Roman" w:cs="Times New Roman"/>
          <w:sz w:val="28"/>
          <w:szCs w:val="28"/>
        </w:rPr>
      </w:pPr>
      <w:r w:rsidRPr="00B639CF">
        <w:rPr>
          <w:rFonts w:ascii="Times New Roman" w:eastAsia="Times New Roman" w:hAnsi="Times New Roman" w:cs="Times New Roman"/>
          <w:sz w:val="28"/>
          <w:szCs w:val="28"/>
        </w:rPr>
        <w:t>15.</w:t>
      </w:r>
      <w:r w:rsidRPr="00B639CF">
        <w:rPr>
          <w:rFonts w:ascii="Times New Roman" w:eastAsia="Times New Roman" w:hAnsi="Times New Roman" w:cs="Times New Roman"/>
          <w:sz w:val="28"/>
          <w:szCs w:val="28"/>
        </w:rPr>
        <w:tab/>
        <w:t xml:space="preserve">Вопросы теории перевода в трудах английских </w:t>
      </w:r>
      <w:proofErr w:type="spellStart"/>
      <w:r w:rsidRPr="00B639CF">
        <w:rPr>
          <w:rFonts w:ascii="Times New Roman" w:eastAsia="Times New Roman" w:hAnsi="Times New Roman" w:cs="Times New Roman"/>
          <w:sz w:val="28"/>
          <w:szCs w:val="28"/>
        </w:rPr>
        <w:t>переводоведов</w:t>
      </w:r>
      <w:proofErr w:type="spellEnd"/>
      <w:r w:rsidRPr="00B639CF">
        <w:rPr>
          <w:rFonts w:ascii="Times New Roman" w:eastAsia="Times New Roman" w:hAnsi="Times New Roman" w:cs="Times New Roman"/>
          <w:sz w:val="28"/>
          <w:szCs w:val="28"/>
        </w:rPr>
        <w:t xml:space="preserve"> (</w:t>
      </w:r>
      <w:proofErr w:type="spellStart"/>
      <w:r w:rsidRPr="00B639CF">
        <w:rPr>
          <w:rFonts w:ascii="Times New Roman" w:eastAsia="Times New Roman" w:hAnsi="Times New Roman" w:cs="Times New Roman"/>
          <w:sz w:val="28"/>
          <w:szCs w:val="28"/>
        </w:rPr>
        <w:t>Т.Сэвори</w:t>
      </w:r>
      <w:proofErr w:type="spellEnd"/>
      <w:r w:rsidRPr="00B639CF">
        <w:rPr>
          <w:rFonts w:ascii="Times New Roman" w:eastAsia="Times New Roman" w:hAnsi="Times New Roman" w:cs="Times New Roman"/>
          <w:sz w:val="28"/>
          <w:szCs w:val="28"/>
        </w:rPr>
        <w:t xml:space="preserve">, М.А.К. </w:t>
      </w:r>
      <w:proofErr w:type="spellStart"/>
      <w:r w:rsidRPr="00B639CF">
        <w:rPr>
          <w:rFonts w:ascii="Times New Roman" w:eastAsia="Times New Roman" w:hAnsi="Times New Roman" w:cs="Times New Roman"/>
          <w:sz w:val="28"/>
          <w:szCs w:val="28"/>
        </w:rPr>
        <w:t>Хэллидей</w:t>
      </w:r>
      <w:proofErr w:type="spellEnd"/>
      <w:r w:rsidRPr="00B639CF">
        <w:rPr>
          <w:rFonts w:ascii="Times New Roman" w:eastAsia="Times New Roman" w:hAnsi="Times New Roman" w:cs="Times New Roman"/>
          <w:sz w:val="28"/>
          <w:szCs w:val="28"/>
        </w:rPr>
        <w:t xml:space="preserve">, Дж. </w:t>
      </w:r>
      <w:proofErr w:type="spellStart"/>
      <w:r w:rsidRPr="00B639CF">
        <w:rPr>
          <w:rFonts w:ascii="Times New Roman" w:eastAsia="Times New Roman" w:hAnsi="Times New Roman" w:cs="Times New Roman"/>
          <w:sz w:val="28"/>
          <w:szCs w:val="28"/>
        </w:rPr>
        <w:t>Кэтфорд</w:t>
      </w:r>
      <w:proofErr w:type="spellEnd"/>
      <w:r w:rsidRPr="00B639CF">
        <w:rPr>
          <w:rFonts w:ascii="Times New Roman" w:eastAsia="Times New Roman" w:hAnsi="Times New Roman" w:cs="Times New Roman"/>
          <w:sz w:val="28"/>
          <w:szCs w:val="28"/>
        </w:rPr>
        <w:t xml:space="preserve">, П. </w:t>
      </w:r>
      <w:proofErr w:type="spellStart"/>
      <w:r w:rsidRPr="00B639CF">
        <w:rPr>
          <w:rFonts w:ascii="Times New Roman" w:eastAsia="Times New Roman" w:hAnsi="Times New Roman" w:cs="Times New Roman"/>
          <w:sz w:val="28"/>
          <w:szCs w:val="28"/>
        </w:rPr>
        <w:t>Нюмарк</w:t>
      </w:r>
      <w:proofErr w:type="spellEnd"/>
      <w:r w:rsidRPr="00B639CF">
        <w:rPr>
          <w:rFonts w:ascii="Times New Roman" w:eastAsia="Times New Roman" w:hAnsi="Times New Roman" w:cs="Times New Roman"/>
          <w:sz w:val="28"/>
          <w:szCs w:val="28"/>
        </w:rPr>
        <w:t xml:space="preserve">, концепции </w:t>
      </w:r>
      <w:proofErr w:type="spellStart"/>
      <w:r w:rsidRPr="00B639CF">
        <w:rPr>
          <w:rFonts w:ascii="Times New Roman" w:eastAsia="Times New Roman" w:hAnsi="Times New Roman" w:cs="Times New Roman"/>
          <w:sz w:val="28"/>
          <w:szCs w:val="28"/>
        </w:rPr>
        <w:t>Снелл-Хорнби</w:t>
      </w:r>
      <w:proofErr w:type="spellEnd"/>
      <w:r w:rsidRPr="00B639CF">
        <w:rPr>
          <w:rFonts w:ascii="Times New Roman" w:eastAsia="Times New Roman" w:hAnsi="Times New Roman" w:cs="Times New Roman"/>
          <w:sz w:val="28"/>
          <w:szCs w:val="28"/>
        </w:rPr>
        <w:t>)</w:t>
      </w:r>
    </w:p>
    <w:p w:rsidR="00235635" w:rsidRPr="00B639CF" w:rsidRDefault="00235635" w:rsidP="00235635">
      <w:pPr>
        <w:spacing w:after="0" w:line="240" w:lineRule="auto"/>
        <w:rPr>
          <w:rFonts w:ascii="Times New Roman" w:eastAsia="Times New Roman" w:hAnsi="Times New Roman" w:cs="Times New Roman"/>
          <w:sz w:val="28"/>
          <w:szCs w:val="28"/>
        </w:rPr>
      </w:pPr>
      <w:r w:rsidRPr="00B639CF">
        <w:rPr>
          <w:rFonts w:ascii="Times New Roman" w:eastAsia="Times New Roman" w:hAnsi="Times New Roman" w:cs="Times New Roman"/>
          <w:sz w:val="28"/>
          <w:szCs w:val="28"/>
        </w:rPr>
        <w:t>16.</w:t>
      </w:r>
      <w:r w:rsidRPr="00B639CF">
        <w:rPr>
          <w:rFonts w:ascii="Times New Roman" w:eastAsia="Times New Roman" w:hAnsi="Times New Roman" w:cs="Times New Roman"/>
          <w:sz w:val="28"/>
          <w:szCs w:val="28"/>
        </w:rPr>
        <w:tab/>
        <w:t>«Ложные друзья» переводчика</w:t>
      </w:r>
    </w:p>
    <w:p w:rsidR="00235635" w:rsidRPr="00B639CF" w:rsidRDefault="00235635" w:rsidP="00235635">
      <w:pPr>
        <w:spacing w:after="0" w:line="240" w:lineRule="auto"/>
        <w:rPr>
          <w:rFonts w:ascii="Times New Roman" w:eastAsia="Times New Roman" w:hAnsi="Times New Roman" w:cs="Times New Roman"/>
          <w:sz w:val="28"/>
          <w:szCs w:val="28"/>
        </w:rPr>
      </w:pPr>
      <w:r w:rsidRPr="00B639CF">
        <w:rPr>
          <w:rFonts w:ascii="Times New Roman" w:eastAsia="Times New Roman" w:hAnsi="Times New Roman" w:cs="Times New Roman"/>
          <w:sz w:val="28"/>
          <w:szCs w:val="28"/>
        </w:rPr>
        <w:t>17.</w:t>
      </w:r>
      <w:r w:rsidRPr="00B639CF">
        <w:rPr>
          <w:rFonts w:ascii="Times New Roman" w:eastAsia="Times New Roman" w:hAnsi="Times New Roman" w:cs="Times New Roman"/>
          <w:sz w:val="28"/>
          <w:szCs w:val="28"/>
        </w:rPr>
        <w:tab/>
        <w:t>Основные виды переводческих трансформаций на лексическом уровне</w:t>
      </w:r>
    </w:p>
    <w:p w:rsidR="00235635" w:rsidRPr="00B639CF" w:rsidRDefault="00235635" w:rsidP="00235635">
      <w:pPr>
        <w:spacing w:after="0" w:line="240" w:lineRule="auto"/>
        <w:rPr>
          <w:rFonts w:ascii="Times New Roman" w:eastAsia="Times New Roman" w:hAnsi="Times New Roman" w:cs="Times New Roman"/>
          <w:sz w:val="28"/>
          <w:szCs w:val="28"/>
        </w:rPr>
      </w:pPr>
      <w:r w:rsidRPr="00B639CF">
        <w:rPr>
          <w:rFonts w:ascii="Times New Roman" w:eastAsia="Times New Roman" w:hAnsi="Times New Roman" w:cs="Times New Roman"/>
          <w:sz w:val="28"/>
          <w:szCs w:val="28"/>
        </w:rPr>
        <w:t>18.</w:t>
      </w:r>
      <w:r w:rsidRPr="00B639CF">
        <w:rPr>
          <w:rFonts w:ascii="Times New Roman" w:eastAsia="Times New Roman" w:hAnsi="Times New Roman" w:cs="Times New Roman"/>
          <w:sz w:val="28"/>
          <w:szCs w:val="28"/>
        </w:rPr>
        <w:tab/>
        <w:t>Основные виды переводческих трансформаций на грамматическом уровне</w:t>
      </w:r>
    </w:p>
    <w:p w:rsidR="00235635" w:rsidRPr="00B639CF" w:rsidRDefault="00235635" w:rsidP="00235635">
      <w:pPr>
        <w:spacing w:after="0" w:line="240" w:lineRule="auto"/>
        <w:rPr>
          <w:rFonts w:ascii="Times New Roman" w:eastAsia="Times New Roman" w:hAnsi="Times New Roman" w:cs="Times New Roman"/>
          <w:sz w:val="28"/>
          <w:szCs w:val="28"/>
        </w:rPr>
      </w:pPr>
      <w:r w:rsidRPr="00B639CF">
        <w:rPr>
          <w:rFonts w:ascii="Times New Roman" w:eastAsia="Times New Roman" w:hAnsi="Times New Roman" w:cs="Times New Roman"/>
          <w:sz w:val="28"/>
          <w:szCs w:val="28"/>
        </w:rPr>
        <w:t>19.</w:t>
      </w:r>
      <w:r w:rsidRPr="00B639CF">
        <w:rPr>
          <w:rFonts w:ascii="Times New Roman" w:eastAsia="Times New Roman" w:hAnsi="Times New Roman" w:cs="Times New Roman"/>
          <w:sz w:val="28"/>
          <w:szCs w:val="28"/>
        </w:rPr>
        <w:tab/>
        <w:t>Российский рынок переводческих услуг в России в ХХ</w:t>
      </w:r>
      <w:proofErr w:type="gramStart"/>
      <w:r w:rsidRPr="00B639CF">
        <w:rPr>
          <w:rFonts w:ascii="Times New Roman" w:eastAsia="Times New Roman" w:hAnsi="Times New Roman" w:cs="Times New Roman"/>
          <w:sz w:val="28"/>
          <w:szCs w:val="28"/>
        </w:rPr>
        <w:t>I</w:t>
      </w:r>
      <w:proofErr w:type="gramEnd"/>
      <w:r w:rsidRPr="00B639CF">
        <w:rPr>
          <w:rFonts w:ascii="Times New Roman" w:eastAsia="Times New Roman" w:hAnsi="Times New Roman" w:cs="Times New Roman"/>
          <w:sz w:val="28"/>
          <w:szCs w:val="28"/>
        </w:rPr>
        <w:t xml:space="preserve"> веке: проблемы и тенденции</w:t>
      </w:r>
    </w:p>
    <w:p w:rsidR="00235635" w:rsidRPr="00B639CF" w:rsidRDefault="00235635" w:rsidP="00235635">
      <w:pPr>
        <w:spacing w:after="0" w:line="240" w:lineRule="auto"/>
        <w:rPr>
          <w:rFonts w:ascii="Times New Roman" w:eastAsia="Times New Roman" w:hAnsi="Times New Roman" w:cs="Times New Roman"/>
          <w:sz w:val="28"/>
          <w:szCs w:val="28"/>
        </w:rPr>
      </w:pPr>
      <w:r w:rsidRPr="00B639CF">
        <w:rPr>
          <w:rFonts w:ascii="Times New Roman" w:eastAsia="Times New Roman" w:hAnsi="Times New Roman" w:cs="Times New Roman"/>
          <w:sz w:val="28"/>
          <w:szCs w:val="28"/>
        </w:rPr>
        <w:t>20.</w:t>
      </w:r>
      <w:r w:rsidRPr="00B639CF">
        <w:rPr>
          <w:rFonts w:ascii="Times New Roman" w:eastAsia="Times New Roman" w:hAnsi="Times New Roman" w:cs="Times New Roman"/>
          <w:sz w:val="28"/>
          <w:szCs w:val="28"/>
        </w:rPr>
        <w:tab/>
      </w:r>
      <w:proofErr w:type="gramStart"/>
      <w:r w:rsidRPr="00B639CF">
        <w:rPr>
          <w:rFonts w:ascii="Times New Roman" w:eastAsia="Times New Roman" w:hAnsi="Times New Roman" w:cs="Times New Roman"/>
          <w:sz w:val="28"/>
          <w:szCs w:val="28"/>
        </w:rPr>
        <w:t>Переводческая деятельность российских писателей (К. Чуковский.</w:t>
      </w:r>
      <w:proofErr w:type="gramEnd"/>
      <w:r w:rsidRPr="00B639CF">
        <w:rPr>
          <w:rFonts w:ascii="Times New Roman" w:eastAsia="Times New Roman" w:hAnsi="Times New Roman" w:cs="Times New Roman"/>
          <w:sz w:val="28"/>
          <w:szCs w:val="28"/>
        </w:rPr>
        <w:t xml:space="preserve"> </w:t>
      </w:r>
      <w:proofErr w:type="gramStart"/>
      <w:r w:rsidRPr="00B639CF">
        <w:rPr>
          <w:rFonts w:ascii="Times New Roman" w:eastAsia="Times New Roman" w:hAnsi="Times New Roman" w:cs="Times New Roman"/>
          <w:sz w:val="28"/>
          <w:szCs w:val="28"/>
        </w:rPr>
        <w:t xml:space="preserve">С. Маршак, Б. </w:t>
      </w:r>
      <w:proofErr w:type="spellStart"/>
      <w:r w:rsidRPr="00B639CF">
        <w:rPr>
          <w:rFonts w:ascii="Times New Roman" w:eastAsia="Times New Roman" w:hAnsi="Times New Roman" w:cs="Times New Roman"/>
          <w:sz w:val="28"/>
          <w:szCs w:val="28"/>
        </w:rPr>
        <w:t>Заходер</w:t>
      </w:r>
      <w:proofErr w:type="spellEnd"/>
      <w:r w:rsidRPr="00B639CF">
        <w:rPr>
          <w:rFonts w:ascii="Times New Roman" w:eastAsia="Times New Roman" w:hAnsi="Times New Roman" w:cs="Times New Roman"/>
          <w:sz w:val="28"/>
          <w:szCs w:val="28"/>
        </w:rPr>
        <w:t>, Б. Пастернак)</w:t>
      </w:r>
      <w:proofErr w:type="gramEnd"/>
    </w:p>
    <w:p w:rsidR="00235635" w:rsidRPr="00B639CF" w:rsidRDefault="00235635" w:rsidP="00235635">
      <w:pPr>
        <w:spacing w:after="0" w:line="240" w:lineRule="auto"/>
        <w:rPr>
          <w:rFonts w:ascii="Times New Roman" w:eastAsia="Times New Roman" w:hAnsi="Times New Roman" w:cs="Times New Roman"/>
          <w:sz w:val="28"/>
          <w:szCs w:val="28"/>
        </w:rPr>
      </w:pPr>
      <w:r w:rsidRPr="00B639CF">
        <w:rPr>
          <w:rFonts w:ascii="Times New Roman" w:eastAsia="Times New Roman" w:hAnsi="Times New Roman" w:cs="Times New Roman"/>
          <w:sz w:val="28"/>
          <w:szCs w:val="28"/>
        </w:rPr>
        <w:t>21.</w:t>
      </w:r>
      <w:r w:rsidRPr="00B639CF">
        <w:rPr>
          <w:rFonts w:ascii="Times New Roman" w:eastAsia="Times New Roman" w:hAnsi="Times New Roman" w:cs="Times New Roman"/>
          <w:sz w:val="28"/>
          <w:szCs w:val="28"/>
        </w:rPr>
        <w:tab/>
        <w:t>Устный перевод как вид переводческой деятельности</w:t>
      </w:r>
    </w:p>
    <w:p w:rsidR="00235635" w:rsidRPr="00B639CF" w:rsidRDefault="00235635" w:rsidP="00235635">
      <w:pPr>
        <w:spacing w:after="0" w:line="240" w:lineRule="auto"/>
        <w:rPr>
          <w:rFonts w:ascii="Times New Roman" w:eastAsia="Times New Roman" w:hAnsi="Times New Roman" w:cs="Times New Roman"/>
          <w:sz w:val="28"/>
          <w:szCs w:val="28"/>
        </w:rPr>
      </w:pPr>
      <w:r w:rsidRPr="00B639CF">
        <w:rPr>
          <w:rFonts w:ascii="Times New Roman" w:eastAsia="Times New Roman" w:hAnsi="Times New Roman" w:cs="Times New Roman"/>
          <w:sz w:val="28"/>
          <w:szCs w:val="28"/>
        </w:rPr>
        <w:t>22.</w:t>
      </w:r>
      <w:r w:rsidRPr="00B639CF">
        <w:rPr>
          <w:rFonts w:ascii="Times New Roman" w:eastAsia="Times New Roman" w:hAnsi="Times New Roman" w:cs="Times New Roman"/>
          <w:sz w:val="28"/>
          <w:szCs w:val="28"/>
        </w:rPr>
        <w:tab/>
        <w:t>Синхронный перевод: история, особенности, тенденции</w:t>
      </w:r>
    </w:p>
    <w:p w:rsidR="00235635" w:rsidRPr="00B639CF" w:rsidRDefault="00235635" w:rsidP="00235635">
      <w:pPr>
        <w:spacing w:after="0" w:line="240" w:lineRule="auto"/>
        <w:rPr>
          <w:rFonts w:ascii="Times New Roman" w:eastAsia="Times New Roman" w:hAnsi="Times New Roman" w:cs="Times New Roman"/>
          <w:sz w:val="28"/>
          <w:szCs w:val="28"/>
        </w:rPr>
      </w:pPr>
      <w:r w:rsidRPr="00B639CF">
        <w:rPr>
          <w:rFonts w:ascii="Times New Roman" w:eastAsia="Times New Roman" w:hAnsi="Times New Roman" w:cs="Times New Roman"/>
          <w:sz w:val="28"/>
          <w:szCs w:val="28"/>
        </w:rPr>
        <w:t>23.</w:t>
      </w:r>
      <w:r w:rsidRPr="00B639CF">
        <w:rPr>
          <w:rFonts w:ascii="Times New Roman" w:eastAsia="Times New Roman" w:hAnsi="Times New Roman" w:cs="Times New Roman"/>
          <w:sz w:val="28"/>
          <w:szCs w:val="28"/>
        </w:rPr>
        <w:tab/>
        <w:t>Виды письменного перевода (полный, реферативный, аннотированный)</w:t>
      </w:r>
    </w:p>
    <w:p w:rsidR="00235635" w:rsidRPr="00B639CF" w:rsidRDefault="00235635" w:rsidP="00235635">
      <w:pPr>
        <w:spacing w:after="0" w:line="240" w:lineRule="auto"/>
        <w:rPr>
          <w:rFonts w:ascii="Times New Roman" w:eastAsia="Times New Roman" w:hAnsi="Times New Roman" w:cs="Times New Roman"/>
          <w:sz w:val="28"/>
          <w:szCs w:val="28"/>
        </w:rPr>
      </w:pPr>
      <w:r w:rsidRPr="00B639CF">
        <w:rPr>
          <w:rFonts w:ascii="Times New Roman" w:eastAsia="Times New Roman" w:hAnsi="Times New Roman" w:cs="Times New Roman"/>
          <w:sz w:val="28"/>
          <w:szCs w:val="28"/>
        </w:rPr>
        <w:t>24.</w:t>
      </w:r>
      <w:r w:rsidRPr="00B639CF">
        <w:rPr>
          <w:rFonts w:ascii="Times New Roman" w:eastAsia="Times New Roman" w:hAnsi="Times New Roman" w:cs="Times New Roman"/>
          <w:sz w:val="28"/>
          <w:szCs w:val="28"/>
        </w:rPr>
        <w:tab/>
        <w:t xml:space="preserve">Концепции </w:t>
      </w:r>
      <w:proofErr w:type="spellStart"/>
      <w:r w:rsidRPr="00B639CF">
        <w:rPr>
          <w:rFonts w:ascii="Times New Roman" w:eastAsia="Times New Roman" w:hAnsi="Times New Roman" w:cs="Times New Roman"/>
          <w:sz w:val="28"/>
          <w:szCs w:val="28"/>
        </w:rPr>
        <w:t>переводоведения</w:t>
      </w:r>
      <w:proofErr w:type="spellEnd"/>
    </w:p>
    <w:p w:rsidR="00235635" w:rsidRPr="00B639CF" w:rsidRDefault="00235635" w:rsidP="00235635">
      <w:pPr>
        <w:spacing w:after="0" w:line="240" w:lineRule="auto"/>
        <w:rPr>
          <w:rFonts w:ascii="Times New Roman" w:eastAsia="Times New Roman" w:hAnsi="Times New Roman" w:cs="Times New Roman"/>
          <w:sz w:val="28"/>
          <w:szCs w:val="28"/>
        </w:rPr>
      </w:pPr>
      <w:r w:rsidRPr="00B639CF">
        <w:rPr>
          <w:rFonts w:ascii="Times New Roman" w:eastAsia="Times New Roman" w:hAnsi="Times New Roman" w:cs="Times New Roman"/>
          <w:sz w:val="28"/>
          <w:szCs w:val="28"/>
        </w:rPr>
        <w:t>25.</w:t>
      </w:r>
      <w:r w:rsidRPr="00B639CF">
        <w:rPr>
          <w:rFonts w:ascii="Times New Roman" w:eastAsia="Times New Roman" w:hAnsi="Times New Roman" w:cs="Times New Roman"/>
          <w:sz w:val="28"/>
          <w:szCs w:val="28"/>
        </w:rPr>
        <w:tab/>
        <w:t xml:space="preserve">Методы </w:t>
      </w:r>
      <w:proofErr w:type="spellStart"/>
      <w:r w:rsidRPr="00B639CF">
        <w:rPr>
          <w:rFonts w:ascii="Times New Roman" w:eastAsia="Times New Roman" w:hAnsi="Times New Roman" w:cs="Times New Roman"/>
          <w:sz w:val="28"/>
          <w:szCs w:val="28"/>
        </w:rPr>
        <w:t>переводоведения</w:t>
      </w:r>
      <w:proofErr w:type="spellEnd"/>
    </w:p>
    <w:p w:rsidR="00235635" w:rsidRPr="00B639CF" w:rsidRDefault="00235635" w:rsidP="00235635">
      <w:pPr>
        <w:spacing w:after="0" w:line="240" w:lineRule="auto"/>
        <w:rPr>
          <w:rFonts w:ascii="Times New Roman" w:eastAsia="Times New Roman" w:hAnsi="Times New Roman" w:cs="Times New Roman"/>
          <w:sz w:val="28"/>
          <w:szCs w:val="28"/>
        </w:rPr>
      </w:pPr>
      <w:r w:rsidRPr="00B639CF">
        <w:rPr>
          <w:rFonts w:ascii="Times New Roman" w:eastAsia="Times New Roman" w:hAnsi="Times New Roman" w:cs="Times New Roman"/>
          <w:sz w:val="28"/>
          <w:szCs w:val="28"/>
        </w:rPr>
        <w:t>26.</w:t>
      </w:r>
      <w:r w:rsidRPr="00B639CF">
        <w:rPr>
          <w:rFonts w:ascii="Times New Roman" w:eastAsia="Times New Roman" w:hAnsi="Times New Roman" w:cs="Times New Roman"/>
          <w:sz w:val="28"/>
          <w:szCs w:val="28"/>
        </w:rPr>
        <w:tab/>
        <w:t>Теория уровней эквивалентности</w:t>
      </w:r>
    </w:p>
    <w:p w:rsidR="00235635" w:rsidRPr="00B639CF" w:rsidRDefault="00235635" w:rsidP="00235635">
      <w:pPr>
        <w:spacing w:after="0" w:line="240" w:lineRule="auto"/>
        <w:rPr>
          <w:rFonts w:ascii="Times New Roman" w:eastAsia="Times New Roman" w:hAnsi="Times New Roman" w:cs="Times New Roman"/>
          <w:sz w:val="28"/>
          <w:szCs w:val="28"/>
        </w:rPr>
      </w:pPr>
      <w:r w:rsidRPr="00B639CF">
        <w:rPr>
          <w:rFonts w:ascii="Times New Roman" w:eastAsia="Times New Roman" w:hAnsi="Times New Roman" w:cs="Times New Roman"/>
          <w:sz w:val="28"/>
          <w:szCs w:val="28"/>
        </w:rPr>
        <w:t>27.</w:t>
      </w:r>
      <w:r w:rsidRPr="00B639CF">
        <w:rPr>
          <w:rFonts w:ascii="Times New Roman" w:eastAsia="Times New Roman" w:hAnsi="Times New Roman" w:cs="Times New Roman"/>
          <w:sz w:val="28"/>
          <w:szCs w:val="28"/>
        </w:rPr>
        <w:tab/>
        <w:t>Модели перевода</w:t>
      </w:r>
    </w:p>
    <w:p w:rsidR="00235635" w:rsidRPr="00B639CF" w:rsidRDefault="00235635" w:rsidP="00235635">
      <w:pPr>
        <w:spacing w:after="0" w:line="240" w:lineRule="auto"/>
        <w:rPr>
          <w:rFonts w:ascii="Times New Roman" w:eastAsia="Times New Roman" w:hAnsi="Times New Roman" w:cs="Times New Roman"/>
          <w:sz w:val="28"/>
          <w:szCs w:val="28"/>
        </w:rPr>
      </w:pPr>
      <w:r w:rsidRPr="00B639CF">
        <w:rPr>
          <w:rFonts w:ascii="Times New Roman" w:eastAsia="Times New Roman" w:hAnsi="Times New Roman" w:cs="Times New Roman"/>
          <w:sz w:val="28"/>
          <w:szCs w:val="28"/>
        </w:rPr>
        <w:t>28.</w:t>
      </w:r>
      <w:r w:rsidRPr="00B639CF">
        <w:rPr>
          <w:rFonts w:ascii="Times New Roman" w:eastAsia="Times New Roman" w:hAnsi="Times New Roman" w:cs="Times New Roman"/>
          <w:sz w:val="28"/>
          <w:szCs w:val="28"/>
        </w:rPr>
        <w:tab/>
        <w:t>Связь теории перевода с другими науками</w:t>
      </w:r>
    </w:p>
    <w:p w:rsidR="00235635" w:rsidRPr="00B639CF" w:rsidRDefault="00235635" w:rsidP="00235635">
      <w:pPr>
        <w:spacing w:after="0" w:line="240" w:lineRule="auto"/>
        <w:rPr>
          <w:rFonts w:ascii="Times New Roman" w:eastAsia="Times New Roman" w:hAnsi="Times New Roman" w:cs="Times New Roman"/>
          <w:sz w:val="28"/>
          <w:szCs w:val="28"/>
        </w:rPr>
      </w:pPr>
      <w:r w:rsidRPr="00B639CF">
        <w:rPr>
          <w:rFonts w:ascii="Times New Roman" w:eastAsia="Times New Roman" w:hAnsi="Times New Roman" w:cs="Times New Roman"/>
          <w:sz w:val="28"/>
          <w:szCs w:val="28"/>
        </w:rPr>
        <w:t>29.</w:t>
      </w:r>
      <w:r w:rsidRPr="00B639CF">
        <w:rPr>
          <w:rFonts w:ascii="Times New Roman" w:eastAsia="Times New Roman" w:hAnsi="Times New Roman" w:cs="Times New Roman"/>
          <w:sz w:val="28"/>
          <w:szCs w:val="28"/>
        </w:rPr>
        <w:tab/>
        <w:t>Прагматика перевода</w:t>
      </w:r>
    </w:p>
    <w:p w:rsidR="00235635" w:rsidRPr="00B639CF" w:rsidRDefault="00235635" w:rsidP="00235635">
      <w:pPr>
        <w:spacing w:after="0" w:line="240" w:lineRule="auto"/>
        <w:rPr>
          <w:rFonts w:ascii="Times New Roman" w:eastAsia="Times New Roman" w:hAnsi="Times New Roman" w:cs="Times New Roman"/>
          <w:sz w:val="28"/>
          <w:szCs w:val="28"/>
        </w:rPr>
      </w:pPr>
      <w:r w:rsidRPr="00B639CF">
        <w:rPr>
          <w:rFonts w:ascii="Times New Roman" w:eastAsia="Times New Roman" w:hAnsi="Times New Roman" w:cs="Times New Roman"/>
          <w:sz w:val="28"/>
          <w:szCs w:val="28"/>
        </w:rPr>
        <w:t>30.</w:t>
      </w:r>
      <w:r w:rsidRPr="00B639CF">
        <w:rPr>
          <w:rFonts w:ascii="Times New Roman" w:eastAsia="Times New Roman" w:hAnsi="Times New Roman" w:cs="Times New Roman"/>
          <w:sz w:val="28"/>
          <w:szCs w:val="28"/>
        </w:rPr>
        <w:tab/>
        <w:t>Эквивалентность и адекватность</w:t>
      </w:r>
    </w:p>
    <w:p w:rsidR="00235635" w:rsidRPr="00B639CF" w:rsidRDefault="00235635" w:rsidP="00235635">
      <w:pPr>
        <w:spacing w:after="0" w:line="240" w:lineRule="auto"/>
        <w:rPr>
          <w:rFonts w:ascii="Times New Roman" w:eastAsia="Times New Roman" w:hAnsi="Times New Roman" w:cs="Times New Roman"/>
          <w:sz w:val="28"/>
          <w:szCs w:val="28"/>
        </w:rPr>
      </w:pPr>
      <w:r w:rsidRPr="00B639CF">
        <w:rPr>
          <w:rFonts w:ascii="Times New Roman" w:eastAsia="Times New Roman" w:hAnsi="Times New Roman" w:cs="Times New Roman"/>
          <w:sz w:val="28"/>
          <w:szCs w:val="28"/>
        </w:rPr>
        <w:t>31.</w:t>
      </w:r>
      <w:r w:rsidRPr="00B639CF">
        <w:rPr>
          <w:rFonts w:ascii="Times New Roman" w:eastAsia="Times New Roman" w:hAnsi="Times New Roman" w:cs="Times New Roman"/>
          <w:sz w:val="28"/>
          <w:szCs w:val="28"/>
        </w:rPr>
        <w:tab/>
        <w:t>Вольный перевод, буквальный перевод, норма перевода, «единица» перевода</w:t>
      </w:r>
    </w:p>
    <w:p w:rsidR="00235635" w:rsidRPr="00B639CF" w:rsidRDefault="00235635" w:rsidP="00235635">
      <w:pPr>
        <w:spacing w:after="0" w:line="240" w:lineRule="auto"/>
        <w:textAlignment w:val="baseline"/>
        <w:rPr>
          <w:rFonts w:ascii="Calibri" w:eastAsia="Times New Roman" w:hAnsi="Calibri" w:cs="Times New Roman"/>
          <w:sz w:val="28"/>
          <w:szCs w:val="28"/>
        </w:rPr>
      </w:pPr>
    </w:p>
    <w:p w:rsidR="00235635" w:rsidRPr="00B639CF" w:rsidRDefault="00235635" w:rsidP="00235635">
      <w:pPr>
        <w:spacing w:after="0" w:line="240" w:lineRule="auto"/>
        <w:textAlignment w:val="baseline"/>
        <w:rPr>
          <w:rFonts w:ascii="Calibri" w:eastAsia="Times New Roman" w:hAnsi="Calibri" w:cs="Times New Roman"/>
          <w:b/>
          <w:sz w:val="28"/>
          <w:szCs w:val="28"/>
        </w:rPr>
      </w:pPr>
      <w:r w:rsidRPr="00B639CF">
        <w:rPr>
          <w:rFonts w:ascii="Times New Roman" w:eastAsia="Times New Roman" w:hAnsi="Times New Roman" w:cs="Times New Roman"/>
          <w:b/>
          <w:bCs/>
          <w:sz w:val="28"/>
          <w:szCs w:val="28"/>
        </w:rPr>
        <w:t>Критерии оценки:</w:t>
      </w:r>
    </w:p>
    <w:p w:rsidR="00235635" w:rsidRPr="00B639CF" w:rsidRDefault="00235635" w:rsidP="00235635">
      <w:pPr>
        <w:spacing w:after="0" w:line="240" w:lineRule="auto"/>
        <w:textAlignment w:val="baseline"/>
        <w:rPr>
          <w:rFonts w:ascii="Calibri" w:eastAsia="Times New Roman" w:hAnsi="Calibri" w:cs="Times New Roman"/>
          <w:sz w:val="12"/>
          <w:szCs w:val="12"/>
        </w:rPr>
      </w:pPr>
    </w:p>
    <w:p w:rsidR="00235635" w:rsidRPr="00B639CF" w:rsidRDefault="00235635" w:rsidP="00235635">
      <w:pPr>
        <w:numPr>
          <w:ilvl w:val="0"/>
          <w:numId w:val="4"/>
        </w:numPr>
        <w:spacing w:after="0" w:line="240" w:lineRule="auto"/>
        <w:jc w:val="both"/>
        <w:textAlignment w:val="baseline"/>
        <w:rPr>
          <w:rFonts w:ascii="Calibri" w:eastAsia="Times New Roman" w:hAnsi="Calibri" w:cs="Times New Roman"/>
          <w:sz w:val="12"/>
          <w:szCs w:val="12"/>
        </w:rPr>
      </w:pPr>
      <w:r w:rsidRPr="00B639CF">
        <w:rPr>
          <w:rFonts w:ascii="Times New Roman" w:eastAsia="Times New Roman" w:hAnsi="Times New Roman" w:cs="Times New Roman"/>
          <w:bCs/>
          <w:sz w:val="24"/>
          <w:szCs w:val="24"/>
        </w:rPr>
        <w:t>Оценка «отлично» – выполнены все требования к написанию и защите реферата: обозначена проблема и обоснована её актуальность, сделан краткий анализ различных точек зрения на рассматриваемую проблему и логично изложена собственная позиция, сформулированы выводы, тема раскрыта полностью, выдержан объём, соблюдены требования к внешнему оформлению, даны правильные ответы на дополнительные вопросы.</w:t>
      </w:r>
    </w:p>
    <w:p w:rsidR="00235635" w:rsidRPr="00B639CF" w:rsidRDefault="00235635" w:rsidP="00235635">
      <w:pPr>
        <w:numPr>
          <w:ilvl w:val="0"/>
          <w:numId w:val="4"/>
        </w:numPr>
        <w:spacing w:after="0" w:line="240" w:lineRule="auto"/>
        <w:jc w:val="both"/>
        <w:textAlignment w:val="baseline"/>
        <w:rPr>
          <w:rFonts w:ascii="Calibri" w:eastAsia="Times New Roman" w:hAnsi="Calibri" w:cs="Times New Roman"/>
          <w:sz w:val="12"/>
          <w:szCs w:val="12"/>
        </w:rPr>
      </w:pPr>
      <w:r w:rsidRPr="00B639CF">
        <w:rPr>
          <w:rFonts w:ascii="Times New Roman" w:eastAsia="Times New Roman" w:hAnsi="Times New Roman" w:cs="Times New Roman"/>
          <w:bCs/>
          <w:sz w:val="24"/>
          <w:szCs w:val="24"/>
        </w:rPr>
        <w:t>Оценка «хорошо» – основные требования к реферату и его защите выполнены, но при этом допущены недочеты. В частности, имеются неточности в изложении материала; отсутствует логическая последовательность в суждениях; не выдержан объем реферата; имеются упущения в оформлении; на дополнительные вопросы при защите даны неполные ответы.</w:t>
      </w:r>
    </w:p>
    <w:p w:rsidR="00235635" w:rsidRPr="00B639CF" w:rsidRDefault="00235635" w:rsidP="00235635">
      <w:pPr>
        <w:numPr>
          <w:ilvl w:val="0"/>
          <w:numId w:val="4"/>
        </w:numPr>
        <w:spacing w:after="0" w:line="240" w:lineRule="auto"/>
        <w:jc w:val="both"/>
        <w:textAlignment w:val="baseline"/>
        <w:rPr>
          <w:rFonts w:ascii="Calibri" w:eastAsia="Times New Roman" w:hAnsi="Calibri" w:cs="Times New Roman"/>
          <w:sz w:val="12"/>
          <w:szCs w:val="12"/>
        </w:rPr>
      </w:pPr>
      <w:r w:rsidRPr="00B639CF">
        <w:rPr>
          <w:rFonts w:ascii="Times New Roman" w:eastAsia="Times New Roman" w:hAnsi="Times New Roman" w:cs="Times New Roman"/>
          <w:bCs/>
          <w:sz w:val="24"/>
          <w:szCs w:val="24"/>
        </w:rPr>
        <w:t>Оценка «удовлетворительно» – имеются существенные отступления от требований к реферированию. В частности: тема освещена лишь частично; допущены фактические ошибки в содержании реферата или при ответе на дополнительные вопросы; во время защиты отсутствует вывод.</w:t>
      </w:r>
    </w:p>
    <w:p w:rsidR="00235635" w:rsidRPr="00B639CF" w:rsidRDefault="00235635" w:rsidP="00235635">
      <w:pPr>
        <w:numPr>
          <w:ilvl w:val="0"/>
          <w:numId w:val="4"/>
        </w:numPr>
        <w:spacing w:after="0" w:line="240" w:lineRule="auto"/>
        <w:jc w:val="both"/>
        <w:textAlignment w:val="baseline"/>
        <w:rPr>
          <w:rFonts w:ascii="Calibri" w:eastAsia="Times New Roman" w:hAnsi="Calibri" w:cs="Times New Roman"/>
          <w:sz w:val="12"/>
          <w:szCs w:val="12"/>
        </w:rPr>
      </w:pPr>
      <w:r w:rsidRPr="00B639CF">
        <w:rPr>
          <w:rFonts w:ascii="Times New Roman" w:eastAsia="Times New Roman" w:hAnsi="Times New Roman" w:cs="Times New Roman"/>
          <w:bCs/>
          <w:sz w:val="24"/>
          <w:szCs w:val="24"/>
        </w:rPr>
        <w:t>Оценка «неудовлетворительно» – тема реферата не раскрыта, обнаруживается существенное непонимание проблемы.</w:t>
      </w:r>
    </w:p>
    <w:p w:rsidR="00235635" w:rsidRPr="00B639CF" w:rsidRDefault="00235635" w:rsidP="00235635">
      <w:pPr>
        <w:spacing w:after="0" w:line="240" w:lineRule="auto"/>
        <w:textAlignment w:val="baseline"/>
        <w:rPr>
          <w:rFonts w:ascii="Times New Roman" w:eastAsia="Times New Roman" w:hAnsi="Times New Roman" w:cs="Times New Roman"/>
          <w:b/>
          <w:sz w:val="28"/>
          <w:szCs w:val="28"/>
        </w:rPr>
      </w:pPr>
    </w:p>
    <w:p w:rsidR="00235635" w:rsidRPr="00B639CF" w:rsidRDefault="00235635" w:rsidP="00235635">
      <w:pPr>
        <w:spacing w:after="0" w:line="240" w:lineRule="auto"/>
        <w:textAlignment w:val="baseline"/>
        <w:rPr>
          <w:rFonts w:ascii="Times New Roman" w:eastAsia="Times New Roman" w:hAnsi="Times New Roman" w:cs="Times New Roman"/>
          <w:b/>
          <w:sz w:val="28"/>
          <w:szCs w:val="28"/>
        </w:rPr>
      </w:pPr>
    </w:p>
    <w:p w:rsidR="00235635" w:rsidRPr="00B639CF" w:rsidRDefault="00235635" w:rsidP="00235635">
      <w:pPr>
        <w:spacing w:after="0" w:line="240" w:lineRule="auto"/>
        <w:textAlignment w:val="baseline"/>
        <w:rPr>
          <w:rFonts w:ascii="Times New Roman" w:eastAsia="Times New Roman" w:hAnsi="Times New Roman" w:cs="Times New Roman"/>
          <w:b/>
          <w:sz w:val="28"/>
          <w:szCs w:val="28"/>
        </w:rPr>
      </w:pPr>
    </w:p>
    <w:p w:rsidR="00235635" w:rsidRPr="00B639CF" w:rsidRDefault="00235635" w:rsidP="00235635">
      <w:pPr>
        <w:spacing w:after="0" w:line="240" w:lineRule="auto"/>
        <w:textAlignment w:val="baseline"/>
        <w:rPr>
          <w:rFonts w:ascii="Times New Roman" w:eastAsia="Times New Roman" w:hAnsi="Times New Roman" w:cs="Times New Roman"/>
          <w:b/>
          <w:sz w:val="28"/>
          <w:szCs w:val="28"/>
        </w:rPr>
      </w:pPr>
    </w:p>
    <w:p w:rsidR="00235635" w:rsidRPr="00B639CF" w:rsidRDefault="00235635" w:rsidP="00235635">
      <w:pPr>
        <w:spacing w:after="0" w:line="240" w:lineRule="auto"/>
        <w:jc w:val="both"/>
        <w:textAlignment w:val="baseline"/>
        <w:rPr>
          <w:rFonts w:ascii="Times New Roman" w:eastAsia="Times New Roman" w:hAnsi="Times New Roman" w:cs="Times New Roman"/>
          <w:bCs/>
          <w:sz w:val="24"/>
          <w:szCs w:val="24"/>
        </w:rPr>
      </w:pPr>
    </w:p>
    <w:p w:rsidR="00235635" w:rsidRPr="00B639CF" w:rsidRDefault="00235635" w:rsidP="00235635">
      <w:pPr>
        <w:spacing w:after="0" w:line="240" w:lineRule="auto"/>
        <w:jc w:val="center"/>
        <w:textAlignment w:val="baseline"/>
        <w:rPr>
          <w:rFonts w:ascii="Times New Roman" w:eastAsia="Times New Roman" w:hAnsi="Times New Roman" w:cs="Times New Roman"/>
          <w:b/>
          <w:bCs/>
          <w:sz w:val="24"/>
          <w:szCs w:val="24"/>
        </w:rPr>
      </w:pPr>
    </w:p>
    <w:p w:rsidR="00235635" w:rsidRPr="00B639CF" w:rsidRDefault="00235635" w:rsidP="00235635">
      <w:pPr>
        <w:spacing w:after="0" w:line="240" w:lineRule="auto"/>
        <w:jc w:val="center"/>
        <w:textAlignment w:val="baseline"/>
        <w:rPr>
          <w:rFonts w:ascii="Times New Roman" w:eastAsia="Times New Roman" w:hAnsi="Times New Roman" w:cs="Times New Roman"/>
          <w:b/>
          <w:bCs/>
          <w:sz w:val="24"/>
          <w:szCs w:val="24"/>
        </w:rPr>
      </w:pPr>
    </w:p>
    <w:p w:rsidR="00235635" w:rsidRPr="00B639CF" w:rsidRDefault="00235635" w:rsidP="00235635">
      <w:pPr>
        <w:spacing w:after="0" w:line="240" w:lineRule="auto"/>
        <w:jc w:val="center"/>
        <w:textAlignment w:val="baseline"/>
        <w:rPr>
          <w:rFonts w:ascii="Times New Roman" w:eastAsia="Times New Roman" w:hAnsi="Times New Roman" w:cs="Times New Roman"/>
          <w:b/>
          <w:bCs/>
          <w:sz w:val="24"/>
          <w:szCs w:val="24"/>
        </w:rPr>
      </w:pPr>
    </w:p>
    <w:p w:rsidR="00235635" w:rsidRPr="00B639CF" w:rsidRDefault="00235635" w:rsidP="00235635">
      <w:pPr>
        <w:spacing w:after="0" w:line="240" w:lineRule="auto"/>
        <w:jc w:val="center"/>
        <w:textAlignment w:val="baseline"/>
        <w:rPr>
          <w:rFonts w:ascii="Times New Roman" w:eastAsia="Times New Roman" w:hAnsi="Times New Roman" w:cs="Times New Roman"/>
          <w:b/>
          <w:bCs/>
          <w:sz w:val="24"/>
          <w:szCs w:val="24"/>
        </w:rPr>
      </w:pPr>
    </w:p>
    <w:p w:rsidR="00235635" w:rsidRPr="00B639CF" w:rsidRDefault="00235635" w:rsidP="00235635">
      <w:pPr>
        <w:spacing w:after="0" w:line="240" w:lineRule="auto"/>
        <w:jc w:val="center"/>
        <w:textAlignment w:val="baseline"/>
        <w:rPr>
          <w:rFonts w:ascii="Times New Roman" w:eastAsia="Times New Roman" w:hAnsi="Times New Roman" w:cs="Times New Roman"/>
          <w:b/>
          <w:bCs/>
          <w:sz w:val="24"/>
          <w:szCs w:val="24"/>
        </w:rPr>
      </w:pPr>
    </w:p>
    <w:p w:rsidR="00235635" w:rsidRPr="00B639CF" w:rsidRDefault="00235635" w:rsidP="00235635">
      <w:pPr>
        <w:spacing w:after="0" w:line="240" w:lineRule="auto"/>
        <w:jc w:val="center"/>
        <w:textAlignment w:val="baseline"/>
        <w:rPr>
          <w:rFonts w:ascii="Times New Roman" w:eastAsia="Times New Roman" w:hAnsi="Times New Roman" w:cs="Times New Roman"/>
          <w:b/>
          <w:bCs/>
          <w:sz w:val="24"/>
          <w:szCs w:val="24"/>
        </w:rPr>
      </w:pPr>
    </w:p>
    <w:p w:rsidR="00235635" w:rsidRPr="00B639CF" w:rsidRDefault="00235635" w:rsidP="00235635">
      <w:pPr>
        <w:spacing w:after="0" w:line="240" w:lineRule="auto"/>
        <w:jc w:val="center"/>
        <w:textAlignment w:val="baseline"/>
        <w:rPr>
          <w:rFonts w:ascii="Times New Roman" w:eastAsia="Times New Roman" w:hAnsi="Times New Roman" w:cs="Times New Roman"/>
          <w:b/>
          <w:bCs/>
          <w:sz w:val="24"/>
          <w:szCs w:val="24"/>
        </w:rPr>
      </w:pPr>
    </w:p>
    <w:p w:rsidR="00235635" w:rsidRPr="00B639CF" w:rsidRDefault="00235635" w:rsidP="00235635">
      <w:pPr>
        <w:spacing w:after="0" w:line="240" w:lineRule="auto"/>
        <w:jc w:val="center"/>
        <w:textAlignment w:val="baseline"/>
        <w:rPr>
          <w:rFonts w:ascii="Times New Roman" w:eastAsia="Times New Roman" w:hAnsi="Times New Roman" w:cs="Times New Roman"/>
          <w:b/>
          <w:bCs/>
          <w:sz w:val="24"/>
          <w:szCs w:val="24"/>
        </w:rPr>
      </w:pPr>
    </w:p>
    <w:p w:rsidR="00235635" w:rsidRPr="00B639CF" w:rsidRDefault="00235635" w:rsidP="00235635">
      <w:pPr>
        <w:spacing w:after="0" w:line="240" w:lineRule="auto"/>
        <w:jc w:val="center"/>
        <w:textAlignment w:val="baseline"/>
        <w:rPr>
          <w:rFonts w:ascii="Times New Roman" w:eastAsia="Times New Roman" w:hAnsi="Times New Roman" w:cs="Times New Roman"/>
          <w:b/>
          <w:bCs/>
          <w:sz w:val="24"/>
          <w:szCs w:val="24"/>
        </w:rPr>
      </w:pPr>
    </w:p>
    <w:p w:rsidR="00235635" w:rsidRPr="00B639CF" w:rsidRDefault="00235635" w:rsidP="00235635">
      <w:pPr>
        <w:spacing w:after="0" w:line="240" w:lineRule="auto"/>
        <w:jc w:val="center"/>
        <w:textAlignment w:val="baseline"/>
        <w:rPr>
          <w:rFonts w:ascii="Times New Roman" w:eastAsia="Times New Roman" w:hAnsi="Times New Roman" w:cs="Times New Roman"/>
          <w:b/>
          <w:bCs/>
          <w:sz w:val="24"/>
          <w:szCs w:val="24"/>
        </w:rPr>
      </w:pPr>
    </w:p>
    <w:p w:rsidR="00235635" w:rsidRPr="00B639CF" w:rsidRDefault="00235635" w:rsidP="00235635">
      <w:pPr>
        <w:spacing w:after="0" w:line="240" w:lineRule="auto"/>
        <w:jc w:val="center"/>
        <w:textAlignment w:val="baseline"/>
        <w:rPr>
          <w:rFonts w:ascii="Times New Roman" w:eastAsia="Times New Roman" w:hAnsi="Times New Roman" w:cs="Times New Roman"/>
          <w:b/>
          <w:bCs/>
          <w:sz w:val="24"/>
          <w:szCs w:val="24"/>
        </w:rPr>
      </w:pPr>
    </w:p>
    <w:p w:rsidR="00235635" w:rsidRPr="00B639CF" w:rsidRDefault="00235635" w:rsidP="00235635">
      <w:pPr>
        <w:spacing w:after="0" w:line="240" w:lineRule="auto"/>
        <w:jc w:val="center"/>
        <w:textAlignment w:val="baseline"/>
        <w:rPr>
          <w:rFonts w:ascii="Times New Roman" w:eastAsia="Times New Roman" w:hAnsi="Times New Roman" w:cs="Times New Roman"/>
          <w:b/>
          <w:bCs/>
          <w:sz w:val="24"/>
          <w:szCs w:val="24"/>
        </w:rPr>
      </w:pPr>
    </w:p>
    <w:p w:rsidR="00235635" w:rsidRPr="00B639CF" w:rsidRDefault="00235635" w:rsidP="00235635">
      <w:pPr>
        <w:spacing w:after="0" w:line="240" w:lineRule="auto"/>
        <w:jc w:val="center"/>
        <w:textAlignment w:val="baseline"/>
        <w:rPr>
          <w:rFonts w:ascii="Times New Roman" w:eastAsia="Times New Roman" w:hAnsi="Times New Roman" w:cs="Times New Roman"/>
          <w:b/>
          <w:bCs/>
          <w:sz w:val="24"/>
          <w:szCs w:val="24"/>
        </w:rPr>
      </w:pPr>
    </w:p>
    <w:p w:rsidR="00235635" w:rsidRPr="00B639CF" w:rsidRDefault="00235635" w:rsidP="00235635">
      <w:pPr>
        <w:spacing w:after="0" w:line="240" w:lineRule="auto"/>
        <w:jc w:val="center"/>
        <w:textAlignment w:val="baseline"/>
        <w:rPr>
          <w:rFonts w:ascii="Times New Roman" w:eastAsia="Times New Roman" w:hAnsi="Times New Roman" w:cs="Times New Roman"/>
          <w:b/>
          <w:bCs/>
          <w:sz w:val="24"/>
          <w:szCs w:val="24"/>
        </w:rPr>
      </w:pPr>
    </w:p>
    <w:p w:rsidR="00235635" w:rsidRPr="00B639CF" w:rsidRDefault="00235635" w:rsidP="00235635">
      <w:pPr>
        <w:spacing w:after="0" w:line="240" w:lineRule="auto"/>
        <w:jc w:val="center"/>
        <w:textAlignment w:val="baseline"/>
        <w:rPr>
          <w:rFonts w:ascii="Times New Roman" w:eastAsia="Times New Roman" w:hAnsi="Times New Roman" w:cs="Times New Roman"/>
          <w:b/>
          <w:bCs/>
          <w:sz w:val="24"/>
          <w:szCs w:val="24"/>
        </w:rPr>
      </w:pPr>
    </w:p>
    <w:p w:rsidR="00235635" w:rsidRPr="00B639CF" w:rsidRDefault="00235635" w:rsidP="00235635">
      <w:pPr>
        <w:spacing w:after="0" w:line="240" w:lineRule="auto"/>
        <w:jc w:val="center"/>
        <w:textAlignment w:val="baseline"/>
        <w:rPr>
          <w:rFonts w:ascii="Times New Roman" w:eastAsia="Times New Roman" w:hAnsi="Times New Roman" w:cs="Times New Roman"/>
          <w:b/>
          <w:bCs/>
          <w:sz w:val="24"/>
          <w:szCs w:val="24"/>
        </w:rPr>
      </w:pPr>
    </w:p>
    <w:p w:rsidR="00235635" w:rsidRPr="00B639CF" w:rsidRDefault="00235635" w:rsidP="00235635">
      <w:pPr>
        <w:spacing w:after="0" w:line="240" w:lineRule="auto"/>
        <w:jc w:val="center"/>
        <w:textAlignment w:val="baseline"/>
        <w:rPr>
          <w:rFonts w:ascii="Times New Roman" w:eastAsia="Times New Roman" w:hAnsi="Times New Roman" w:cs="Times New Roman"/>
          <w:b/>
          <w:bCs/>
          <w:sz w:val="24"/>
          <w:szCs w:val="24"/>
        </w:rPr>
      </w:pPr>
    </w:p>
    <w:p w:rsidR="00235635" w:rsidRPr="00B639CF" w:rsidRDefault="00235635" w:rsidP="00235635">
      <w:pPr>
        <w:spacing w:after="0" w:line="240" w:lineRule="auto"/>
        <w:jc w:val="center"/>
        <w:textAlignment w:val="baseline"/>
        <w:rPr>
          <w:rFonts w:ascii="Times New Roman" w:eastAsia="Times New Roman" w:hAnsi="Times New Roman" w:cs="Times New Roman"/>
          <w:b/>
          <w:bCs/>
          <w:sz w:val="24"/>
          <w:szCs w:val="24"/>
        </w:rPr>
      </w:pPr>
    </w:p>
    <w:p w:rsidR="00235635" w:rsidRPr="00B639CF" w:rsidRDefault="00235635" w:rsidP="00235635">
      <w:pPr>
        <w:spacing w:after="0" w:line="240" w:lineRule="auto"/>
        <w:jc w:val="center"/>
        <w:textAlignment w:val="baseline"/>
        <w:rPr>
          <w:rFonts w:ascii="Times New Roman" w:eastAsia="Times New Roman" w:hAnsi="Times New Roman" w:cs="Times New Roman"/>
          <w:b/>
          <w:bCs/>
          <w:sz w:val="24"/>
          <w:szCs w:val="24"/>
        </w:rPr>
      </w:pPr>
    </w:p>
    <w:p w:rsidR="00235635" w:rsidRDefault="00235635" w:rsidP="00235635">
      <w:pPr>
        <w:spacing w:after="0" w:line="240" w:lineRule="auto"/>
        <w:jc w:val="center"/>
        <w:textAlignment w:val="baseline"/>
        <w:rPr>
          <w:rFonts w:ascii="Times New Roman" w:eastAsia="Times New Roman" w:hAnsi="Times New Roman" w:cs="Times New Roman"/>
          <w:b/>
          <w:bCs/>
          <w:sz w:val="24"/>
          <w:szCs w:val="24"/>
        </w:rPr>
      </w:pPr>
    </w:p>
    <w:p w:rsidR="00235635" w:rsidRDefault="00235635" w:rsidP="00235635">
      <w:pPr>
        <w:spacing w:after="0" w:line="240" w:lineRule="auto"/>
        <w:jc w:val="center"/>
        <w:textAlignment w:val="baseline"/>
        <w:rPr>
          <w:rFonts w:ascii="Times New Roman" w:eastAsia="Times New Roman" w:hAnsi="Times New Roman" w:cs="Times New Roman"/>
          <w:b/>
          <w:bCs/>
          <w:sz w:val="24"/>
          <w:szCs w:val="24"/>
        </w:rPr>
      </w:pPr>
    </w:p>
    <w:p w:rsidR="00235635" w:rsidRDefault="00235635" w:rsidP="00235635">
      <w:pPr>
        <w:spacing w:after="0" w:line="240" w:lineRule="auto"/>
        <w:jc w:val="center"/>
        <w:textAlignment w:val="baseline"/>
        <w:rPr>
          <w:rFonts w:ascii="Times New Roman" w:eastAsia="Times New Roman" w:hAnsi="Times New Roman" w:cs="Times New Roman"/>
          <w:b/>
          <w:bCs/>
          <w:sz w:val="24"/>
          <w:szCs w:val="24"/>
        </w:rPr>
      </w:pPr>
    </w:p>
    <w:p w:rsidR="00235635" w:rsidRDefault="00235635" w:rsidP="00235635">
      <w:pPr>
        <w:spacing w:after="0" w:line="240" w:lineRule="auto"/>
        <w:jc w:val="center"/>
        <w:textAlignment w:val="baseline"/>
        <w:rPr>
          <w:rFonts w:ascii="Times New Roman" w:eastAsia="Times New Roman" w:hAnsi="Times New Roman" w:cs="Times New Roman"/>
          <w:b/>
          <w:bCs/>
          <w:sz w:val="24"/>
          <w:szCs w:val="24"/>
        </w:rPr>
      </w:pPr>
    </w:p>
    <w:p w:rsidR="00235635" w:rsidRDefault="00235635" w:rsidP="00235635">
      <w:pPr>
        <w:spacing w:after="0" w:line="240" w:lineRule="auto"/>
        <w:jc w:val="center"/>
        <w:textAlignment w:val="baseline"/>
        <w:rPr>
          <w:rFonts w:ascii="Times New Roman" w:eastAsia="Times New Roman" w:hAnsi="Times New Roman" w:cs="Times New Roman"/>
          <w:b/>
          <w:bCs/>
          <w:sz w:val="24"/>
          <w:szCs w:val="24"/>
        </w:rPr>
      </w:pPr>
    </w:p>
    <w:p w:rsidR="00235635" w:rsidRDefault="00235635" w:rsidP="00235635">
      <w:pPr>
        <w:spacing w:after="0" w:line="240" w:lineRule="auto"/>
        <w:jc w:val="center"/>
        <w:textAlignment w:val="baseline"/>
        <w:rPr>
          <w:rFonts w:ascii="Times New Roman" w:eastAsia="Times New Roman" w:hAnsi="Times New Roman" w:cs="Times New Roman"/>
          <w:b/>
          <w:bCs/>
          <w:sz w:val="24"/>
          <w:szCs w:val="24"/>
        </w:rPr>
      </w:pPr>
    </w:p>
    <w:p w:rsidR="00235635" w:rsidRDefault="00235635" w:rsidP="00235635">
      <w:pPr>
        <w:spacing w:after="0" w:line="240" w:lineRule="auto"/>
        <w:jc w:val="center"/>
        <w:textAlignment w:val="baseline"/>
        <w:rPr>
          <w:rFonts w:ascii="Times New Roman" w:eastAsia="Times New Roman" w:hAnsi="Times New Roman" w:cs="Times New Roman"/>
          <w:b/>
          <w:bCs/>
          <w:sz w:val="24"/>
          <w:szCs w:val="24"/>
        </w:rPr>
      </w:pPr>
    </w:p>
    <w:p w:rsidR="00235635" w:rsidRDefault="00235635" w:rsidP="00235635">
      <w:pPr>
        <w:spacing w:after="0" w:line="240" w:lineRule="auto"/>
        <w:jc w:val="center"/>
        <w:textAlignment w:val="baseline"/>
        <w:rPr>
          <w:rFonts w:ascii="Times New Roman" w:eastAsia="Times New Roman" w:hAnsi="Times New Roman" w:cs="Times New Roman"/>
          <w:b/>
          <w:bCs/>
          <w:sz w:val="24"/>
          <w:szCs w:val="24"/>
        </w:rPr>
      </w:pPr>
    </w:p>
    <w:p w:rsidR="00235635" w:rsidRDefault="00235635" w:rsidP="00235635">
      <w:pPr>
        <w:spacing w:after="0" w:line="240" w:lineRule="auto"/>
        <w:jc w:val="center"/>
        <w:textAlignment w:val="baseline"/>
        <w:rPr>
          <w:rFonts w:ascii="Times New Roman" w:eastAsia="Times New Roman" w:hAnsi="Times New Roman" w:cs="Times New Roman"/>
          <w:b/>
          <w:bCs/>
          <w:sz w:val="24"/>
          <w:szCs w:val="24"/>
        </w:rPr>
      </w:pPr>
    </w:p>
    <w:p w:rsidR="00235635" w:rsidRDefault="00235635" w:rsidP="00235635">
      <w:pPr>
        <w:spacing w:after="0" w:line="240" w:lineRule="auto"/>
        <w:jc w:val="center"/>
        <w:textAlignment w:val="baseline"/>
        <w:rPr>
          <w:rFonts w:ascii="Times New Roman" w:eastAsia="Times New Roman" w:hAnsi="Times New Roman" w:cs="Times New Roman"/>
          <w:b/>
          <w:bCs/>
          <w:sz w:val="24"/>
          <w:szCs w:val="24"/>
        </w:rPr>
      </w:pPr>
    </w:p>
    <w:p w:rsidR="00235635" w:rsidRDefault="00235635" w:rsidP="00235635">
      <w:pPr>
        <w:spacing w:after="0" w:line="240" w:lineRule="auto"/>
        <w:jc w:val="center"/>
        <w:textAlignment w:val="baseline"/>
        <w:rPr>
          <w:rFonts w:ascii="Times New Roman" w:eastAsia="Times New Roman" w:hAnsi="Times New Roman" w:cs="Times New Roman"/>
          <w:b/>
          <w:bCs/>
          <w:sz w:val="24"/>
          <w:szCs w:val="24"/>
        </w:rPr>
      </w:pPr>
    </w:p>
    <w:p w:rsidR="00235635" w:rsidRPr="00B639CF" w:rsidRDefault="00235635" w:rsidP="00235635">
      <w:pPr>
        <w:spacing w:after="0" w:line="240" w:lineRule="auto"/>
        <w:jc w:val="center"/>
        <w:textAlignment w:val="baseline"/>
        <w:rPr>
          <w:rFonts w:ascii="Times New Roman" w:eastAsia="Times New Roman" w:hAnsi="Times New Roman" w:cs="Times New Roman"/>
          <w:b/>
          <w:bCs/>
          <w:sz w:val="24"/>
          <w:szCs w:val="24"/>
        </w:rPr>
      </w:pPr>
    </w:p>
    <w:p w:rsidR="00235635" w:rsidRPr="00B639CF" w:rsidRDefault="00235635" w:rsidP="00235635">
      <w:pPr>
        <w:shd w:val="clear" w:color="auto" w:fill="FFFFFF"/>
        <w:spacing w:after="0" w:line="240" w:lineRule="auto"/>
        <w:jc w:val="center"/>
        <w:rPr>
          <w:rFonts w:ascii="Times New Roman" w:eastAsia="Times New Roman" w:hAnsi="Times New Roman" w:cs="Times New Roman"/>
          <w:sz w:val="28"/>
          <w:szCs w:val="28"/>
        </w:rPr>
      </w:pPr>
      <w:r w:rsidRPr="00B639CF">
        <w:rPr>
          <w:rFonts w:ascii="Times New Roman" w:eastAsia="Times New Roman" w:hAnsi="Times New Roman" w:cs="Times New Roman"/>
          <w:sz w:val="28"/>
          <w:szCs w:val="28"/>
        </w:rPr>
        <w:t>Министерство образования и науки Российской Федерации</w:t>
      </w:r>
    </w:p>
    <w:p w:rsidR="00235635" w:rsidRPr="00B639CF" w:rsidRDefault="00235635" w:rsidP="00235635">
      <w:pPr>
        <w:shd w:val="clear" w:color="auto" w:fill="FFFFFF"/>
        <w:spacing w:after="0" w:line="240" w:lineRule="auto"/>
        <w:ind w:firstLine="709"/>
        <w:jc w:val="center"/>
        <w:rPr>
          <w:rFonts w:ascii="Times New Roman" w:eastAsia="Times New Roman" w:hAnsi="Times New Roman" w:cs="Times New Roman"/>
          <w:sz w:val="28"/>
          <w:szCs w:val="28"/>
        </w:rPr>
      </w:pPr>
      <w:r w:rsidRPr="00B639CF">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235635" w:rsidRPr="00B639CF" w:rsidRDefault="00235635" w:rsidP="00235635">
      <w:pPr>
        <w:shd w:val="clear" w:color="auto" w:fill="FFFFFF"/>
        <w:spacing w:after="0" w:line="240" w:lineRule="auto"/>
        <w:jc w:val="center"/>
        <w:rPr>
          <w:rFonts w:ascii="Times New Roman" w:eastAsia="Times New Roman" w:hAnsi="Times New Roman" w:cs="Times New Roman"/>
          <w:sz w:val="28"/>
          <w:szCs w:val="28"/>
        </w:rPr>
      </w:pPr>
      <w:r w:rsidRPr="00B639CF">
        <w:rPr>
          <w:rFonts w:ascii="Times New Roman" w:eastAsia="Times New Roman" w:hAnsi="Times New Roman" w:cs="Times New Roman"/>
          <w:sz w:val="28"/>
          <w:szCs w:val="28"/>
        </w:rPr>
        <w:t>«Ростовский государственный экономический университет (РИНХ)»</w:t>
      </w:r>
    </w:p>
    <w:p w:rsidR="00235635" w:rsidRPr="00B639CF" w:rsidRDefault="00235635" w:rsidP="00235635">
      <w:pPr>
        <w:shd w:val="clear" w:color="auto" w:fill="FFFFFF"/>
        <w:spacing w:after="0" w:line="240" w:lineRule="auto"/>
        <w:jc w:val="center"/>
        <w:rPr>
          <w:rFonts w:ascii="Times New Roman" w:eastAsia="Times New Roman" w:hAnsi="Times New Roman" w:cs="Times New Roman"/>
          <w:sz w:val="28"/>
          <w:szCs w:val="28"/>
        </w:rPr>
      </w:pPr>
      <w:r w:rsidRPr="00B639CF">
        <w:rPr>
          <w:rFonts w:ascii="Times New Roman" w:eastAsia="Times New Roman" w:hAnsi="Times New Roman" w:cs="Times New Roman"/>
          <w:sz w:val="28"/>
          <w:szCs w:val="28"/>
        </w:rPr>
        <w:t>Кафедра Лингвистики и межкультурной коммуникации</w:t>
      </w:r>
    </w:p>
    <w:p w:rsidR="00235635" w:rsidRPr="00B639CF" w:rsidRDefault="00235635" w:rsidP="00235635">
      <w:pPr>
        <w:spacing w:after="0" w:line="360" w:lineRule="auto"/>
        <w:jc w:val="center"/>
        <w:rPr>
          <w:rFonts w:ascii="Times New Roman" w:eastAsia="Times New Roman" w:hAnsi="Times New Roman" w:cs="Times New Roman"/>
          <w:b/>
          <w:sz w:val="28"/>
          <w:szCs w:val="28"/>
        </w:rPr>
      </w:pPr>
      <w:r w:rsidRPr="00B639CF">
        <w:rPr>
          <w:rFonts w:ascii="Times New Roman" w:eastAsia="Times New Roman" w:hAnsi="Times New Roman" w:cs="Times New Roman"/>
          <w:b/>
          <w:bCs/>
          <w:sz w:val="28"/>
          <w:szCs w:val="28"/>
        </w:rPr>
        <w:t>Тесты письменные или компьютерные</w:t>
      </w:r>
    </w:p>
    <w:p w:rsidR="00235635" w:rsidRPr="00B639CF" w:rsidRDefault="00235635" w:rsidP="00235635">
      <w:pPr>
        <w:spacing w:after="0" w:line="360" w:lineRule="auto"/>
        <w:jc w:val="center"/>
        <w:rPr>
          <w:rFonts w:ascii="Times New Roman" w:eastAsia="Times New Roman" w:hAnsi="Times New Roman" w:cs="Times New Roman"/>
          <w:b/>
          <w:sz w:val="28"/>
          <w:szCs w:val="28"/>
        </w:rPr>
      </w:pPr>
      <w:r w:rsidRPr="00B639CF">
        <w:rPr>
          <w:rFonts w:ascii="Times New Roman" w:eastAsia="Times New Roman" w:hAnsi="Times New Roman" w:cs="Times New Roman"/>
          <w:sz w:val="28"/>
          <w:szCs w:val="28"/>
        </w:rPr>
        <w:t>по дисциплине</w:t>
      </w:r>
      <w:r w:rsidRPr="00B639CF">
        <w:rPr>
          <w:rFonts w:ascii="Times New Roman" w:eastAsia="Times New Roman" w:hAnsi="Times New Roman" w:cs="Times New Roman"/>
          <w:b/>
          <w:sz w:val="28"/>
          <w:szCs w:val="28"/>
        </w:rPr>
        <w:t xml:space="preserve"> Теория перевода первого иностранного языка</w:t>
      </w:r>
    </w:p>
    <w:p w:rsidR="00235635" w:rsidRPr="00B639CF" w:rsidRDefault="00235635" w:rsidP="00235635">
      <w:pPr>
        <w:spacing w:after="0" w:line="240" w:lineRule="auto"/>
        <w:jc w:val="center"/>
        <w:textAlignment w:val="baseline"/>
        <w:rPr>
          <w:rFonts w:ascii="Times New Roman" w:eastAsia="Times New Roman" w:hAnsi="Times New Roman" w:cs="Times New Roman"/>
          <w:b/>
          <w:bCs/>
          <w:sz w:val="24"/>
          <w:szCs w:val="24"/>
        </w:rPr>
      </w:pPr>
      <w:r w:rsidRPr="00B639CF">
        <w:rPr>
          <w:rFonts w:ascii="Times New Roman" w:eastAsia="Times New Roman" w:hAnsi="Times New Roman" w:cs="Times New Roman"/>
          <w:b/>
          <w:bCs/>
          <w:sz w:val="24"/>
          <w:szCs w:val="24"/>
        </w:rPr>
        <w:t>Тест №1</w:t>
      </w:r>
    </w:p>
    <w:p w:rsidR="00235635" w:rsidRPr="00B639CF" w:rsidRDefault="00235635" w:rsidP="00235635">
      <w:pPr>
        <w:spacing w:after="0" w:line="240" w:lineRule="auto"/>
        <w:jc w:val="both"/>
        <w:textAlignment w:val="baseline"/>
        <w:rPr>
          <w:rFonts w:ascii="Calibri" w:eastAsia="Times New Roman" w:hAnsi="Calibri" w:cs="Times New Roman"/>
          <w:b/>
          <w:sz w:val="12"/>
          <w:szCs w:val="12"/>
        </w:rPr>
      </w:pPr>
    </w:p>
    <w:p w:rsidR="00235635" w:rsidRPr="00B639CF" w:rsidRDefault="00235635" w:rsidP="00235635">
      <w:pPr>
        <w:spacing w:after="0" w:line="240" w:lineRule="auto"/>
        <w:jc w:val="both"/>
        <w:rPr>
          <w:rFonts w:ascii="Times New Roman" w:eastAsia="Calibri" w:hAnsi="Times New Roman" w:cs="Times New Roman"/>
          <w:sz w:val="24"/>
          <w:szCs w:val="24"/>
          <w:lang w:eastAsia="en-US"/>
        </w:rPr>
      </w:pPr>
      <w:r w:rsidRPr="00B639CF">
        <w:rPr>
          <w:rFonts w:ascii="Times New Roman" w:eastAsia="Calibri" w:hAnsi="Times New Roman" w:cs="Times New Roman"/>
          <w:sz w:val="24"/>
          <w:szCs w:val="24"/>
          <w:lang w:eastAsia="en-US"/>
        </w:rPr>
        <w:t>1.Из перечисленных принципов выберите тот, который не должен соблюдать современный переводчик:</w:t>
      </w:r>
    </w:p>
    <w:p w:rsidR="00235635" w:rsidRPr="00B639CF" w:rsidRDefault="00235635" w:rsidP="00235635">
      <w:pPr>
        <w:spacing w:after="0" w:line="240" w:lineRule="auto"/>
        <w:jc w:val="both"/>
        <w:rPr>
          <w:rFonts w:ascii="Times New Roman" w:eastAsia="Calibri" w:hAnsi="Times New Roman" w:cs="Times New Roman"/>
          <w:sz w:val="24"/>
          <w:szCs w:val="24"/>
          <w:lang w:eastAsia="en-US"/>
        </w:rPr>
      </w:pPr>
      <w:r w:rsidRPr="00B639CF">
        <w:rPr>
          <w:rFonts w:ascii="Times New Roman" w:eastAsia="Calibri" w:hAnsi="Times New Roman" w:cs="Times New Roman"/>
          <w:sz w:val="24"/>
          <w:szCs w:val="24"/>
          <w:lang w:eastAsia="en-US"/>
        </w:rPr>
        <w:t>а. В совершенстве понимать содержание переводимого текста и намерение автора, которого он переводит; использовать в переводе общеупотребительные формы речи;</w:t>
      </w:r>
    </w:p>
    <w:p w:rsidR="00235635" w:rsidRPr="00B639CF" w:rsidRDefault="00235635" w:rsidP="00235635">
      <w:pPr>
        <w:spacing w:after="0" w:line="240" w:lineRule="auto"/>
        <w:contextualSpacing/>
        <w:jc w:val="both"/>
        <w:rPr>
          <w:rFonts w:ascii="Times New Roman" w:eastAsia="Calibri" w:hAnsi="Times New Roman" w:cs="Times New Roman"/>
          <w:sz w:val="24"/>
          <w:szCs w:val="24"/>
          <w:lang w:eastAsia="en-US"/>
        </w:rPr>
      </w:pPr>
      <w:proofErr w:type="gramStart"/>
      <w:r w:rsidRPr="00B639CF">
        <w:rPr>
          <w:rFonts w:ascii="Times New Roman" w:eastAsia="Calibri" w:hAnsi="Times New Roman" w:cs="Times New Roman"/>
          <w:sz w:val="24"/>
          <w:szCs w:val="24"/>
          <w:lang w:eastAsia="en-US"/>
        </w:rPr>
        <w:t>б</w:t>
      </w:r>
      <w:proofErr w:type="gramEnd"/>
      <w:r w:rsidRPr="00B639CF">
        <w:rPr>
          <w:rFonts w:ascii="Times New Roman" w:eastAsia="Calibri" w:hAnsi="Times New Roman" w:cs="Times New Roman"/>
          <w:sz w:val="24"/>
          <w:szCs w:val="24"/>
          <w:lang w:eastAsia="en-US"/>
        </w:rPr>
        <w:t>. Избегать тенденции переводить слово в слово, ибо это исказило бы     содержание оригинала и погубило бы красоту его формы;</w:t>
      </w:r>
    </w:p>
    <w:p w:rsidR="00235635" w:rsidRPr="00B639CF" w:rsidRDefault="00235635" w:rsidP="00235635">
      <w:pPr>
        <w:spacing w:after="0" w:line="240" w:lineRule="auto"/>
        <w:contextualSpacing/>
        <w:jc w:val="both"/>
        <w:rPr>
          <w:rFonts w:ascii="Times New Roman" w:eastAsia="Calibri" w:hAnsi="Times New Roman" w:cs="Times New Roman"/>
          <w:sz w:val="24"/>
          <w:szCs w:val="24"/>
          <w:lang w:eastAsia="en-US"/>
        </w:rPr>
      </w:pPr>
      <w:r w:rsidRPr="00B639CF">
        <w:rPr>
          <w:rFonts w:ascii="Times New Roman" w:eastAsia="Calibri" w:hAnsi="Times New Roman" w:cs="Times New Roman"/>
          <w:sz w:val="24"/>
          <w:szCs w:val="24"/>
          <w:lang w:eastAsia="en-US"/>
        </w:rPr>
        <w:t xml:space="preserve">в. Правильно выбирая слова, располагать их в строгом соответствии с текстом оригинала, чтобы не допустить семантических подмен в высказывании. </w:t>
      </w:r>
    </w:p>
    <w:p w:rsidR="00235635" w:rsidRPr="00B639CF" w:rsidRDefault="00235635" w:rsidP="00235635">
      <w:pPr>
        <w:spacing w:after="0" w:line="240" w:lineRule="auto"/>
        <w:contextualSpacing/>
        <w:jc w:val="both"/>
        <w:rPr>
          <w:rFonts w:ascii="Times New Roman" w:eastAsia="Calibri" w:hAnsi="Times New Roman" w:cs="Times New Roman"/>
          <w:sz w:val="24"/>
          <w:szCs w:val="24"/>
          <w:lang w:eastAsia="en-US"/>
        </w:rPr>
      </w:pPr>
      <w:r w:rsidRPr="00B639CF">
        <w:rPr>
          <w:rFonts w:ascii="Times New Roman" w:eastAsia="Calibri" w:hAnsi="Times New Roman" w:cs="Times New Roman"/>
          <w:sz w:val="24"/>
          <w:szCs w:val="24"/>
          <w:lang w:eastAsia="en-US"/>
        </w:rPr>
        <w:t xml:space="preserve">г. Сохранять стиль языка оригинала. </w:t>
      </w:r>
    </w:p>
    <w:p w:rsidR="00235635" w:rsidRPr="00B639CF" w:rsidRDefault="00235635" w:rsidP="00235635">
      <w:pPr>
        <w:spacing w:after="0" w:line="240" w:lineRule="auto"/>
        <w:rPr>
          <w:rFonts w:ascii="Times New Roman" w:eastAsia="Calibri" w:hAnsi="Times New Roman" w:cs="Times New Roman"/>
          <w:sz w:val="24"/>
          <w:szCs w:val="24"/>
          <w:lang w:eastAsia="en-US"/>
        </w:rPr>
      </w:pPr>
      <w:r w:rsidRPr="00B639CF">
        <w:rPr>
          <w:rFonts w:ascii="Times New Roman" w:eastAsia="Calibri" w:hAnsi="Times New Roman" w:cs="Times New Roman"/>
          <w:sz w:val="24"/>
          <w:szCs w:val="24"/>
          <w:lang w:eastAsia="en-US"/>
        </w:rPr>
        <w:t xml:space="preserve">2. Перевод и интерпретация художественных текстов </w:t>
      </w:r>
    </w:p>
    <w:p w:rsidR="00235635" w:rsidRPr="00B639CF" w:rsidRDefault="00235635" w:rsidP="00235635">
      <w:pPr>
        <w:spacing w:after="0" w:line="240" w:lineRule="auto"/>
        <w:jc w:val="both"/>
        <w:rPr>
          <w:rFonts w:ascii="Times New Roman" w:eastAsia="Calibri" w:hAnsi="Times New Roman" w:cs="Times New Roman"/>
          <w:sz w:val="24"/>
          <w:szCs w:val="24"/>
          <w:lang w:eastAsia="en-US"/>
        </w:rPr>
      </w:pPr>
      <w:r w:rsidRPr="00B639CF">
        <w:rPr>
          <w:rFonts w:ascii="Times New Roman" w:eastAsia="Calibri" w:hAnsi="Times New Roman" w:cs="Times New Roman"/>
          <w:sz w:val="24"/>
          <w:szCs w:val="24"/>
          <w:lang w:eastAsia="en-US"/>
        </w:rPr>
        <w:t xml:space="preserve">а. не имеют различий, так как понятие перевода не применимо к художественному тексту. </w:t>
      </w:r>
    </w:p>
    <w:p w:rsidR="00235635" w:rsidRPr="00B639CF" w:rsidRDefault="00235635" w:rsidP="00235635">
      <w:pPr>
        <w:spacing w:after="0" w:line="240" w:lineRule="auto"/>
        <w:jc w:val="both"/>
        <w:rPr>
          <w:rFonts w:ascii="Times New Roman" w:eastAsia="Calibri" w:hAnsi="Times New Roman" w:cs="Times New Roman"/>
          <w:sz w:val="24"/>
          <w:szCs w:val="24"/>
          <w:lang w:eastAsia="en-US"/>
        </w:rPr>
      </w:pPr>
      <w:proofErr w:type="gramStart"/>
      <w:r w:rsidRPr="00B639CF">
        <w:rPr>
          <w:rFonts w:ascii="Times New Roman" w:eastAsia="Calibri" w:hAnsi="Times New Roman" w:cs="Times New Roman"/>
          <w:sz w:val="24"/>
          <w:szCs w:val="24"/>
          <w:lang w:eastAsia="en-US"/>
        </w:rPr>
        <w:t>б</w:t>
      </w:r>
      <w:proofErr w:type="gramEnd"/>
      <w:r w:rsidRPr="00B639CF">
        <w:rPr>
          <w:rFonts w:ascii="Times New Roman" w:eastAsia="Calibri" w:hAnsi="Times New Roman" w:cs="Times New Roman"/>
          <w:sz w:val="24"/>
          <w:szCs w:val="24"/>
          <w:lang w:eastAsia="en-US"/>
        </w:rPr>
        <w:t xml:space="preserve">. Различается тем, что в интерпретации переводчик имеет право на замену грамматических форм оригинала. </w:t>
      </w:r>
    </w:p>
    <w:p w:rsidR="00235635" w:rsidRPr="00B639CF" w:rsidRDefault="00235635" w:rsidP="00235635">
      <w:pPr>
        <w:spacing w:after="0" w:line="240" w:lineRule="auto"/>
        <w:jc w:val="both"/>
        <w:rPr>
          <w:rFonts w:ascii="Times New Roman" w:eastAsia="Calibri" w:hAnsi="Times New Roman" w:cs="Times New Roman"/>
          <w:sz w:val="24"/>
          <w:szCs w:val="24"/>
          <w:lang w:eastAsia="en-US"/>
        </w:rPr>
      </w:pPr>
      <w:proofErr w:type="gramStart"/>
      <w:r w:rsidRPr="00B639CF">
        <w:rPr>
          <w:rFonts w:ascii="Times New Roman" w:eastAsia="Calibri" w:hAnsi="Times New Roman" w:cs="Times New Roman"/>
          <w:sz w:val="24"/>
          <w:szCs w:val="24"/>
          <w:lang w:eastAsia="en-US"/>
        </w:rPr>
        <w:t>в</w:t>
      </w:r>
      <w:proofErr w:type="gramEnd"/>
      <w:r w:rsidRPr="00B639CF">
        <w:rPr>
          <w:rFonts w:ascii="Times New Roman" w:eastAsia="Calibri" w:hAnsi="Times New Roman" w:cs="Times New Roman"/>
          <w:sz w:val="24"/>
          <w:szCs w:val="24"/>
          <w:lang w:eastAsia="en-US"/>
        </w:rPr>
        <w:t xml:space="preserve">. Различается </w:t>
      </w:r>
      <w:proofErr w:type="gramStart"/>
      <w:r w:rsidRPr="00B639CF">
        <w:rPr>
          <w:rFonts w:ascii="Times New Roman" w:eastAsia="Calibri" w:hAnsi="Times New Roman" w:cs="Times New Roman"/>
          <w:sz w:val="24"/>
          <w:szCs w:val="24"/>
          <w:lang w:eastAsia="en-US"/>
        </w:rPr>
        <w:t>тем</w:t>
      </w:r>
      <w:proofErr w:type="gramEnd"/>
      <w:r w:rsidRPr="00B639CF">
        <w:rPr>
          <w:rFonts w:ascii="Times New Roman" w:eastAsia="Calibri" w:hAnsi="Times New Roman" w:cs="Times New Roman"/>
          <w:sz w:val="24"/>
          <w:szCs w:val="24"/>
          <w:lang w:eastAsia="en-US"/>
        </w:rPr>
        <w:t>, что в интерпретации переводчик имеет право на замену образной системы оригинала.</w:t>
      </w:r>
    </w:p>
    <w:p w:rsidR="00235635" w:rsidRPr="00B639CF" w:rsidRDefault="00235635" w:rsidP="00235635">
      <w:pPr>
        <w:spacing w:after="0" w:line="240" w:lineRule="auto"/>
        <w:rPr>
          <w:rFonts w:ascii="Times New Roman" w:eastAsia="Calibri" w:hAnsi="Times New Roman" w:cs="Times New Roman"/>
          <w:sz w:val="24"/>
          <w:szCs w:val="24"/>
          <w:lang w:eastAsia="en-US"/>
        </w:rPr>
      </w:pPr>
      <w:r w:rsidRPr="00B639CF">
        <w:rPr>
          <w:rFonts w:ascii="Times New Roman" w:eastAsia="Calibri" w:hAnsi="Times New Roman" w:cs="Times New Roman"/>
          <w:sz w:val="24"/>
          <w:szCs w:val="24"/>
          <w:lang w:eastAsia="en-US"/>
        </w:rPr>
        <w:t xml:space="preserve">г. отличается тем, что в переводе не допустимы семантические искажения текста источника, а в интерпретации переводчик, выступая соавтором текста, может вносить в него не только иную образность, но и новый смысл.*  </w:t>
      </w:r>
    </w:p>
    <w:p w:rsidR="00235635" w:rsidRPr="00B639CF" w:rsidRDefault="00235635" w:rsidP="00235635">
      <w:pPr>
        <w:spacing w:after="0" w:line="240" w:lineRule="auto"/>
        <w:jc w:val="both"/>
        <w:rPr>
          <w:rFonts w:ascii="Times New Roman" w:eastAsia="Calibri" w:hAnsi="Times New Roman" w:cs="Times New Roman"/>
          <w:sz w:val="24"/>
          <w:szCs w:val="24"/>
          <w:lang w:eastAsia="en-US"/>
        </w:rPr>
      </w:pPr>
      <w:r w:rsidRPr="00B639CF">
        <w:rPr>
          <w:rFonts w:ascii="Times New Roman" w:eastAsia="Calibri" w:hAnsi="Times New Roman" w:cs="Times New Roman"/>
          <w:sz w:val="24"/>
          <w:szCs w:val="24"/>
          <w:lang w:eastAsia="en-US"/>
        </w:rPr>
        <w:t>8.Основное отличие перевода художественного текста от перевода научного, делового  или публицистического текста состоит в том, что</w:t>
      </w:r>
    </w:p>
    <w:p w:rsidR="00235635" w:rsidRPr="00B639CF" w:rsidRDefault="00235635" w:rsidP="00235635">
      <w:pPr>
        <w:spacing w:after="0" w:line="240" w:lineRule="auto"/>
        <w:jc w:val="both"/>
        <w:rPr>
          <w:rFonts w:ascii="Times New Roman" w:eastAsia="Calibri" w:hAnsi="Times New Roman" w:cs="Times New Roman"/>
          <w:sz w:val="24"/>
          <w:szCs w:val="24"/>
          <w:lang w:eastAsia="en-US"/>
        </w:rPr>
      </w:pPr>
      <w:r w:rsidRPr="00B639CF">
        <w:rPr>
          <w:rFonts w:ascii="Times New Roman" w:eastAsia="Calibri" w:hAnsi="Times New Roman" w:cs="Times New Roman"/>
          <w:sz w:val="24"/>
          <w:szCs w:val="24"/>
          <w:lang w:eastAsia="en-US"/>
        </w:rPr>
        <w:t xml:space="preserve">а. при переводе художественного текста переводчик не несет никакой ответственности за содержание переводимого текста. </w:t>
      </w:r>
    </w:p>
    <w:p w:rsidR="00235635" w:rsidRPr="00B639CF" w:rsidRDefault="00235635" w:rsidP="00235635">
      <w:pPr>
        <w:spacing w:after="0" w:line="240" w:lineRule="auto"/>
        <w:jc w:val="both"/>
        <w:rPr>
          <w:rFonts w:ascii="Times New Roman" w:eastAsia="Calibri" w:hAnsi="Times New Roman" w:cs="Times New Roman"/>
          <w:sz w:val="24"/>
          <w:szCs w:val="24"/>
          <w:lang w:eastAsia="en-US"/>
        </w:rPr>
      </w:pPr>
      <w:proofErr w:type="gramStart"/>
      <w:r w:rsidRPr="00B639CF">
        <w:rPr>
          <w:rFonts w:ascii="Times New Roman" w:eastAsia="Calibri" w:hAnsi="Times New Roman" w:cs="Times New Roman"/>
          <w:sz w:val="24"/>
          <w:szCs w:val="24"/>
          <w:lang w:eastAsia="en-US"/>
        </w:rPr>
        <w:t>б</w:t>
      </w:r>
      <w:proofErr w:type="gramEnd"/>
      <w:r w:rsidRPr="00B639CF">
        <w:rPr>
          <w:rFonts w:ascii="Times New Roman" w:eastAsia="Calibri" w:hAnsi="Times New Roman" w:cs="Times New Roman"/>
          <w:sz w:val="24"/>
          <w:szCs w:val="24"/>
          <w:lang w:eastAsia="en-US"/>
        </w:rPr>
        <w:t xml:space="preserve">. при переводе художественного текста невозможны грамматические  и стилистические замены, в то время как в остальных типах текста они являются нормой.  </w:t>
      </w:r>
    </w:p>
    <w:p w:rsidR="00235635" w:rsidRPr="00B639CF" w:rsidRDefault="00235635" w:rsidP="00235635">
      <w:pPr>
        <w:spacing w:after="0" w:line="240" w:lineRule="auto"/>
        <w:rPr>
          <w:rFonts w:ascii="Times New Roman" w:eastAsia="Calibri" w:hAnsi="Times New Roman" w:cs="Times New Roman"/>
          <w:sz w:val="24"/>
          <w:szCs w:val="24"/>
          <w:lang w:eastAsia="en-US"/>
        </w:rPr>
      </w:pPr>
      <w:r w:rsidRPr="00B639CF">
        <w:rPr>
          <w:rFonts w:ascii="Times New Roman" w:eastAsia="Calibri" w:hAnsi="Times New Roman" w:cs="Times New Roman"/>
          <w:sz w:val="24"/>
          <w:szCs w:val="24"/>
          <w:lang w:eastAsia="en-US"/>
        </w:rPr>
        <w:t xml:space="preserve">в. перевод художественного текста требует от переводчика полного понимания текста, а остальные нет.                                                                                                       </w:t>
      </w:r>
    </w:p>
    <w:p w:rsidR="00235635" w:rsidRPr="00B639CF" w:rsidRDefault="00235635" w:rsidP="00235635">
      <w:pPr>
        <w:spacing w:after="0" w:line="240" w:lineRule="auto"/>
        <w:jc w:val="both"/>
        <w:rPr>
          <w:rFonts w:ascii="Times New Roman" w:eastAsia="Calibri" w:hAnsi="Times New Roman" w:cs="Times New Roman"/>
          <w:sz w:val="24"/>
          <w:szCs w:val="24"/>
          <w:lang w:eastAsia="en-US"/>
        </w:rPr>
      </w:pPr>
      <w:r w:rsidRPr="00B639CF">
        <w:rPr>
          <w:rFonts w:ascii="Times New Roman" w:eastAsia="Calibri" w:hAnsi="Times New Roman" w:cs="Times New Roman"/>
          <w:sz w:val="24"/>
          <w:szCs w:val="24"/>
          <w:lang w:eastAsia="en-US"/>
        </w:rPr>
        <w:t xml:space="preserve">г. поскольку художественный текст имеет семантические пустоты, его перевод не принадлежит к разряду клишированных, в связи с чем, является наиболее сложным, так как предполагает постоянный поиск новых семантически верных решений.    </w:t>
      </w:r>
    </w:p>
    <w:p w:rsidR="00235635" w:rsidRPr="00B639CF" w:rsidRDefault="00235635" w:rsidP="00235635">
      <w:pPr>
        <w:spacing w:after="0" w:line="240" w:lineRule="auto"/>
        <w:rPr>
          <w:rFonts w:ascii="Times New Roman" w:eastAsia="Calibri" w:hAnsi="Times New Roman" w:cs="Times New Roman"/>
          <w:sz w:val="24"/>
          <w:szCs w:val="24"/>
          <w:lang w:eastAsia="en-US"/>
        </w:rPr>
      </w:pPr>
      <w:r w:rsidRPr="00B639CF">
        <w:rPr>
          <w:rFonts w:ascii="Times New Roman" w:eastAsia="Calibri" w:hAnsi="Times New Roman" w:cs="Times New Roman"/>
          <w:sz w:val="24"/>
          <w:szCs w:val="24"/>
          <w:lang w:eastAsia="en-US"/>
        </w:rPr>
        <w:t>9. Как называется тип грамматической трансформации, если при переводе заменяются главные члены предложения?</w:t>
      </w:r>
    </w:p>
    <w:p w:rsidR="00235635" w:rsidRPr="00B639CF" w:rsidRDefault="00235635" w:rsidP="00235635">
      <w:pPr>
        <w:spacing w:after="0" w:line="240" w:lineRule="auto"/>
        <w:ind w:left="360"/>
        <w:rPr>
          <w:rFonts w:ascii="Times New Roman" w:eastAsia="Calibri" w:hAnsi="Times New Roman" w:cs="Times New Roman"/>
          <w:sz w:val="24"/>
          <w:szCs w:val="24"/>
          <w:lang w:eastAsia="en-US"/>
        </w:rPr>
      </w:pPr>
      <w:r w:rsidRPr="00B639CF">
        <w:rPr>
          <w:rFonts w:ascii="Times New Roman" w:eastAsia="Calibri" w:hAnsi="Times New Roman" w:cs="Times New Roman"/>
          <w:sz w:val="24"/>
          <w:szCs w:val="24"/>
          <w:lang w:eastAsia="en-US"/>
        </w:rPr>
        <w:t>а. Частичная</w:t>
      </w:r>
    </w:p>
    <w:p w:rsidR="00235635" w:rsidRPr="00B639CF" w:rsidRDefault="00235635" w:rsidP="00235635">
      <w:pPr>
        <w:spacing w:after="0" w:line="240" w:lineRule="auto"/>
        <w:ind w:left="360"/>
        <w:rPr>
          <w:rFonts w:ascii="Times New Roman" w:eastAsia="Calibri" w:hAnsi="Times New Roman" w:cs="Times New Roman"/>
          <w:sz w:val="24"/>
          <w:szCs w:val="24"/>
          <w:lang w:eastAsia="en-US"/>
        </w:rPr>
      </w:pPr>
      <w:proofErr w:type="gramStart"/>
      <w:r w:rsidRPr="00B639CF">
        <w:rPr>
          <w:rFonts w:ascii="Times New Roman" w:eastAsia="Calibri" w:hAnsi="Times New Roman" w:cs="Times New Roman"/>
          <w:sz w:val="24"/>
          <w:szCs w:val="24"/>
          <w:lang w:eastAsia="en-US"/>
        </w:rPr>
        <w:t>б</w:t>
      </w:r>
      <w:proofErr w:type="gramEnd"/>
      <w:r w:rsidRPr="00B639CF">
        <w:rPr>
          <w:rFonts w:ascii="Times New Roman" w:eastAsia="Calibri" w:hAnsi="Times New Roman" w:cs="Times New Roman"/>
          <w:sz w:val="24"/>
          <w:szCs w:val="24"/>
          <w:lang w:eastAsia="en-US"/>
        </w:rPr>
        <w:t>. Полная</w:t>
      </w:r>
    </w:p>
    <w:p w:rsidR="00235635" w:rsidRPr="00B639CF" w:rsidRDefault="00235635" w:rsidP="00235635">
      <w:pPr>
        <w:spacing w:after="0" w:line="240" w:lineRule="auto"/>
        <w:ind w:left="360"/>
        <w:rPr>
          <w:rFonts w:ascii="Times New Roman" w:eastAsia="Calibri" w:hAnsi="Times New Roman" w:cs="Times New Roman"/>
          <w:sz w:val="24"/>
          <w:szCs w:val="24"/>
          <w:lang w:eastAsia="en-US"/>
        </w:rPr>
      </w:pPr>
      <w:r w:rsidRPr="00B639CF">
        <w:rPr>
          <w:rFonts w:ascii="Times New Roman" w:eastAsia="Calibri" w:hAnsi="Times New Roman" w:cs="Times New Roman"/>
          <w:sz w:val="24"/>
          <w:szCs w:val="24"/>
          <w:lang w:eastAsia="en-US"/>
        </w:rPr>
        <w:t>в. Структурная</w:t>
      </w:r>
    </w:p>
    <w:p w:rsidR="00235635" w:rsidRPr="00B639CF" w:rsidRDefault="00235635" w:rsidP="00235635">
      <w:pPr>
        <w:spacing w:after="0" w:line="240" w:lineRule="auto"/>
        <w:ind w:left="360"/>
        <w:rPr>
          <w:rFonts w:ascii="Times New Roman" w:eastAsia="Calibri" w:hAnsi="Times New Roman" w:cs="Times New Roman"/>
          <w:sz w:val="24"/>
          <w:szCs w:val="24"/>
          <w:lang w:eastAsia="en-US"/>
        </w:rPr>
      </w:pPr>
      <w:r w:rsidRPr="00B639CF">
        <w:rPr>
          <w:rFonts w:ascii="Times New Roman" w:eastAsia="Calibri" w:hAnsi="Times New Roman" w:cs="Times New Roman"/>
          <w:sz w:val="24"/>
          <w:szCs w:val="24"/>
          <w:lang w:eastAsia="en-US"/>
        </w:rPr>
        <w:t>г. контекстуальная</w:t>
      </w:r>
    </w:p>
    <w:p w:rsidR="00235635" w:rsidRPr="00B639CF" w:rsidRDefault="00235635" w:rsidP="00235635">
      <w:pPr>
        <w:spacing w:after="0" w:line="240" w:lineRule="auto"/>
        <w:jc w:val="both"/>
        <w:rPr>
          <w:rFonts w:ascii="Times New Roman" w:eastAsia="Times New Roman" w:hAnsi="Times New Roman" w:cs="Times New Roman"/>
          <w:sz w:val="24"/>
          <w:szCs w:val="24"/>
        </w:rPr>
      </w:pPr>
      <w:r w:rsidRPr="00B639CF">
        <w:rPr>
          <w:rFonts w:ascii="Times New Roman" w:eastAsia="Times New Roman" w:hAnsi="Times New Roman" w:cs="Times New Roman"/>
          <w:sz w:val="24"/>
          <w:szCs w:val="24"/>
        </w:rPr>
        <w:t xml:space="preserve">10. Из перечисленных пунктов, характерными признаками эквивалентности переводов второго типа являются следующие: </w:t>
      </w:r>
    </w:p>
    <w:p w:rsidR="00235635" w:rsidRPr="00B639CF" w:rsidRDefault="00235635" w:rsidP="00235635">
      <w:pPr>
        <w:spacing w:after="0" w:line="240" w:lineRule="auto"/>
        <w:jc w:val="both"/>
        <w:rPr>
          <w:rFonts w:ascii="Times New Roman" w:eastAsia="Times New Roman" w:hAnsi="Times New Roman" w:cs="Times New Roman"/>
          <w:bCs/>
          <w:sz w:val="24"/>
          <w:szCs w:val="24"/>
        </w:rPr>
      </w:pPr>
      <w:r w:rsidRPr="00B639CF">
        <w:rPr>
          <w:rFonts w:ascii="Times New Roman" w:eastAsia="Times New Roman" w:hAnsi="Times New Roman" w:cs="Times New Roman"/>
          <w:sz w:val="24"/>
          <w:szCs w:val="24"/>
        </w:rPr>
        <w:t xml:space="preserve">а. </w:t>
      </w:r>
      <w:r w:rsidRPr="00B639CF">
        <w:rPr>
          <w:rFonts w:ascii="Times New Roman" w:eastAsia="Times New Roman" w:hAnsi="Times New Roman" w:cs="Times New Roman"/>
          <w:bCs/>
          <w:sz w:val="24"/>
          <w:szCs w:val="24"/>
        </w:rPr>
        <w:t xml:space="preserve">невозможность связать лексику и структуру оригинала и перевода отношениями семантического перефразирования или синтаксической трансформации </w:t>
      </w:r>
    </w:p>
    <w:p w:rsidR="00235635" w:rsidRPr="00B639CF" w:rsidRDefault="00235635" w:rsidP="00235635">
      <w:pPr>
        <w:spacing w:after="0" w:line="240" w:lineRule="auto"/>
        <w:jc w:val="both"/>
        <w:rPr>
          <w:rFonts w:ascii="Times New Roman" w:eastAsia="Times New Roman" w:hAnsi="Times New Roman" w:cs="Times New Roman"/>
          <w:bCs/>
          <w:sz w:val="24"/>
          <w:szCs w:val="24"/>
        </w:rPr>
      </w:pPr>
      <w:proofErr w:type="gramStart"/>
      <w:r w:rsidRPr="00B639CF">
        <w:rPr>
          <w:rFonts w:ascii="Times New Roman" w:eastAsia="Times New Roman" w:hAnsi="Times New Roman" w:cs="Times New Roman"/>
          <w:sz w:val="24"/>
          <w:szCs w:val="24"/>
        </w:rPr>
        <w:t>б</w:t>
      </w:r>
      <w:proofErr w:type="gramEnd"/>
      <w:r w:rsidRPr="00B639CF">
        <w:rPr>
          <w:rFonts w:ascii="Times New Roman" w:eastAsia="Times New Roman" w:hAnsi="Times New Roman" w:cs="Times New Roman"/>
          <w:sz w:val="24"/>
          <w:szCs w:val="24"/>
        </w:rPr>
        <w:t xml:space="preserve">. </w:t>
      </w:r>
      <w:r w:rsidRPr="00B639CF">
        <w:rPr>
          <w:rFonts w:ascii="Times New Roman" w:eastAsia="Times New Roman" w:hAnsi="Times New Roman" w:cs="Times New Roman"/>
          <w:bCs/>
          <w:sz w:val="24"/>
          <w:szCs w:val="24"/>
        </w:rPr>
        <w:t xml:space="preserve">несопоставимость лексического состава и синтаксической организации </w:t>
      </w:r>
    </w:p>
    <w:p w:rsidR="00235635" w:rsidRPr="00B639CF" w:rsidRDefault="00235635" w:rsidP="00235635">
      <w:pPr>
        <w:spacing w:after="0" w:line="240" w:lineRule="auto"/>
        <w:jc w:val="both"/>
        <w:rPr>
          <w:rFonts w:ascii="Times New Roman" w:eastAsia="Times New Roman" w:hAnsi="Times New Roman" w:cs="Times New Roman"/>
          <w:sz w:val="24"/>
          <w:szCs w:val="24"/>
        </w:rPr>
      </w:pPr>
      <w:r w:rsidRPr="00B639CF">
        <w:rPr>
          <w:rFonts w:ascii="Times New Roman" w:eastAsia="Times New Roman" w:hAnsi="Times New Roman" w:cs="Times New Roman"/>
          <w:sz w:val="24"/>
          <w:szCs w:val="24"/>
        </w:rPr>
        <w:t xml:space="preserve">в. </w:t>
      </w:r>
      <w:r w:rsidRPr="00B639CF">
        <w:rPr>
          <w:rFonts w:ascii="Times New Roman" w:eastAsia="Times New Roman" w:hAnsi="Times New Roman" w:cs="Times New Roman"/>
          <w:bCs/>
          <w:sz w:val="24"/>
          <w:szCs w:val="24"/>
        </w:rPr>
        <w:t xml:space="preserve">сохранение в переводе указания на ту же самую ситуацию </w:t>
      </w:r>
      <w:r w:rsidRPr="00B639CF">
        <w:rPr>
          <w:rFonts w:ascii="Times New Roman" w:eastAsia="Times New Roman" w:hAnsi="Times New Roman" w:cs="Times New Roman"/>
          <w:sz w:val="24"/>
          <w:szCs w:val="24"/>
        </w:rPr>
        <w:t>•</w:t>
      </w:r>
    </w:p>
    <w:p w:rsidR="00235635" w:rsidRPr="00B639CF" w:rsidRDefault="00235635" w:rsidP="00235635">
      <w:pPr>
        <w:spacing w:after="0" w:line="240" w:lineRule="auto"/>
        <w:jc w:val="both"/>
        <w:rPr>
          <w:rFonts w:ascii="Times New Roman" w:eastAsia="Times New Roman" w:hAnsi="Times New Roman" w:cs="Times New Roman"/>
          <w:bCs/>
          <w:sz w:val="24"/>
          <w:szCs w:val="24"/>
        </w:rPr>
      </w:pPr>
      <w:r w:rsidRPr="00B639CF">
        <w:rPr>
          <w:rFonts w:ascii="Times New Roman" w:eastAsia="Times New Roman" w:hAnsi="Times New Roman" w:cs="Times New Roman"/>
          <w:sz w:val="24"/>
          <w:szCs w:val="24"/>
        </w:rPr>
        <w:t xml:space="preserve">г. </w:t>
      </w:r>
      <w:r w:rsidRPr="00B639CF">
        <w:rPr>
          <w:rFonts w:ascii="Times New Roman" w:eastAsia="Times New Roman" w:hAnsi="Times New Roman" w:cs="Times New Roman"/>
          <w:bCs/>
          <w:sz w:val="24"/>
          <w:szCs w:val="24"/>
        </w:rPr>
        <w:t xml:space="preserve">сохранение в переводе цели коммуникации </w:t>
      </w:r>
    </w:p>
    <w:p w:rsidR="00235635" w:rsidRPr="00B639CF" w:rsidRDefault="00235635" w:rsidP="00235635">
      <w:pPr>
        <w:spacing w:after="0" w:line="240" w:lineRule="auto"/>
        <w:jc w:val="both"/>
        <w:rPr>
          <w:rFonts w:ascii="Times New Roman" w:eastAsia="Times New Roman" w:hAnsi="Times New Roman" w:cs="Times New Roman"/>
          <w:sz w:val="24"/>
          <w:szCs w:val="24"/>
        </w:rPr>
      </w:pPr>
      <w:r w:rsidRPr="00B639CF">
        <w:rPr>
          <w:rFonts w:ascii="Times New Roman" w:eastAsia="Times New Roman" w:hAnsi="Times New Roman" w:cs="Times New Roman"/>
          <w:i/>
          <w:iCs/>
          <w:sz w:val="24"/>
          <w:szCs w:val="24"/>
        </w:rPr>
        <w:lastRenderedPageBreak/>
        <w:t xml:space="preserve">11. </w:t>
      </w:r>
      <w:r w:rsidRPr="00B639CF">
        <w:rPr>
          <w:rFonts w:ascii="Times New Roman" w:eastAsia="Times New Roman" w:hAnsi="Times New Roman" w:cs="Times New Roman"/>
          <w:sz w:val="24"/>
          <w:szCs w:val="24"/>
        </w:rPr>
        <w:t xml:space="preserve">Из перечисленных пунктов, характерными признаками эквивалентности переводов пятого типа являются следующие: </w:t>
      </w:r>
    </w:p>
    <w:p w:rsidR="00235635" w:rsidRPr="00B639CF" w:rsidRDefault="00235635" w:rsidP="00235635">
      <w:pPr>
        <w:spacing w:after="0" w:line="240" w:lineRule="auto"/>
        <w:jc w:val="both"/>
        <w:rPr>
          <w:rFonts w:ascii="Times New Roman" w:eastAsia="Times New Roman" w:hAnsi="Times New Roman" w:cs="Times New Roman"/>
          <w:bCs/>
          <w:sz w:val="24"/>
          <w:szCs w:val="24"/>
        </w:rPr>
      </w:pPr>
      <w:r w:rsidRPr="00B639CF">
        <w:rPr>
          <w:rFonts w:ascii="Times New Roman" w:eastAsia="Times New Roman" w:hAnsi="Times New Roman" w:cs="Times New Roman"/>
          <w:sz w:val="24"/>
          <w:szCs w:val="24"/>
        </w:rPr>
        <w:t xml:space="preserve">а. </w:t>
      </w:r>
      <w:r w:rsidRPr="00B639CF">
        <w:rPr>
          <w:rFonts w:ascii="Times New Roman" w:eastAsia="Times New Roman" w:hAnsi="Times New Roman" w:cs="Times New Roman"/>
          <w:bCs/>
          <w:sz w:val="24"/>
          <w:szCs w:val="24"/>
        </w:rPr>
        <w:t xml:space="preserve">высокая степень параллелизма в структурной организации текста </w:t>
      </w:r>
    </w:p>
    <w:p w:rsidR="00235635" w:rsidRPr="00B639CF" w:rsidRDefault="00235635" w:rsidP="00235635">
      <w:pPr>
        <w:spacing w:after="0" w:line="240" w:lineRule="auto"/>
        <w:jc w:val="both"/>
        <w:rPr>
          <w:rFonts w:ascii="Times New Roman" w:eastAsia="Times New Roman" w:hAnsi="Times New Roman" w:cs="Times New Roman"/>
          <w:bCs/>
          <w:sz w:val="24"/>
          <w:szCs w:val="24"/>
        </w:rPr>
      </w:pPr>
      <w:proofErr w:type="gramStart"/>
      <w:r w:rsidRPr="00B639CF">
        <w:rPr>
          <w:rFonts w:ascii="Times New Roman" w:eastAsia="Times New Roman" w:hAnsi="Times New Roman" w:cs="Times New Roman"/>
          <w:sz w:val="24"/>
          <w:szCs w:val="24"/>
        </w:rPr>
        <w:t>б</w:t>
      </w:r>
      <w:proofErr w:type="gramEnd"/>
      <w:r w:rsidRPr="00B639CF">
        <w:rPr>
          <w:rFonts w:ascii="Times New Roman" w:eastAsia="Times New Roman" w:hAnsi="Times New Roman" w:cs="Times New Roman"/>
          <w:sz w:val="24"/>
          <w:szCs w:val="24"/>
        </w:rPr>
        <w:t xml:space="preserve">. </w:t>
      </w:r>
      <w:r w:rsidRPr="00B639CF">
        <w:rPr>
          <w:rFonts w:ascii="Times New Roman" w:eastAsia="Times New Roman" w:hAnsi="Times New Roman" w:cs="Times New Roman"/>
          <w:bCs/>
          <w:sz w:val="24"/>
          <w:szCs w:val="24"/>
        </w:rPr>
        <w:t xml:space="preserve">максимальная соотнесенность лексического состава </w:t>
      </w:r>
    </w:p>
    <w:p w:rsidR="00235635" w:rsidRPr="00B639CF" w:rsidRDefault="00235635" w:rsidP="00235635">
      <w:pPr>
        <w:spacing w:after="0" w:line="240" w:lineRule="auto"/>
        <w:jc w:val="both"/>
        <w:rPr>
          <w:rFonts w:ascii="Times New Roman" w:eastAsia="Times New Roman" w:hAnsi="Times New Roman" w:cs="Times New Roman"/>
          <w:bCs/>
          <w:sz w:val="24"/>
          <w:szCs w:val="24"/>
        </w:rPr>
      </w:pPr>
      <w:r w:rsidRPr="00B639CF">
        <w:rPr>
          <w:rFonts w:ascii="Times New Roman" w:eastAsia="Times New Roman" w:hAnsi="Times New Roman" w:cs="Times New Roman"/>
          <w:sz w:val="24"/>
          <w:szCs w:val="24"/>
        </w:rPr>
        <w:t xml:space="preserve">в </w:t>
      </w:r>
      <w:r w:rsidRPr="00B639CF">
        <w:rPr>
          <w:rFonts w:ascii="Times New Roman" w:eastAsia="Times New Roman" w:hAnsi="Times New Roman" w:cs="Times New Roman"/>
          <w:bCs/>
          <w:sz w:val="24"/>
          <w:szCs w:val="24"/>
        </w:rPr>
        <w:t xml:space="preserve">сохранение в переводе способа описания ситуации </w:t>
      </w:r>
    </w:p>
    <w:p w:rsidR="00235635" w:rsidRPr="00B639CF" w:rsidRDefault="00235635" w:rsidP="00235635">
      <w:pPr>
        <w:spacing w:after="0" w:line="240" w:lineRule="auto"/>
        <w:jc w:val="both"/>
        <w:rPr>
          <w:rFonts w:ascii="Times New Roman" w:eastAsia="Times New Roman" w:hAnsi="Times New Roman" w:cs="Times New Roman"/>
          <w:bCs/>
          <w:sz w:val="24"/>
          <w:szCs w:val="24"/>
        </w:rPr>
      </w:pPr>
      <w:r w:rsidRPr="00B639CF">
        <w:rPr>
          <w:rFonts w:ascii="Times New Roman" w:eastAsia="Times New Roman" w:hAnsi="Times New Roman" w:cs="Times New Roman"/>
          <w:sz w:val="24"/>
          <w:szCs w:val="24"/>
        </w:rPr>
        <w:t xml:space="preserve">г. </w:t>
      </w:r>
      <w:r w:rsidRPr="00B639CF">
        <w:rPr>
          <w:rFonts w:ascii="Times New Roman" w:eastAsia="Times New Roman" w:hAnsi="Times New Roman" w:cs="Times New Roman"/>
          <w:bCs/>
          <w:sz w:val="24"/>
          <w:szCs w:val="24"/>
        </w:rPr>
        <w:t xml:space="preserve">сохранение в переводе указания на ту же самую ситуацию </w:t>
      </w:r>
      <w:r w:rsidRPr="00B639CF">
        <w:rPr>
          <w:rFonts w:ascii="Times New Roman" w:eastAsia="Times New Roman" w:hAnsi="Times New Roman" w:cs="Times New Roman"/>
          <w:sz w:val="24"/>
          <w:szCs w:val="24"/>
        </w:rPr>
        <w:t xml:space="preserve">• </w:t>
      </w:r>
      <w:r w:rsidRPr="00B639CF">
        <w:rPr>
          <w:rFonts w:ascii="Times New Roman" w:eastAsia="Times New Roman" w:hAnsi="Times New Roman" w:cs="Times New Roman"/>
          <w:bCs/>
          <w:sz w:val="24"/>
          <w:szCs w:val="24"/>
        </w:rPr>
        <w:t>сохранение в переводе цели коммуникации</w:t>
      </w:r>
    </w:p>
    <w:p w:rsidR="00235635" w:rsidRPr="00B639CF" w:rsidRDefault="00235635" w:rsidP="00235635">
      <w:pPr>
        <w:spacing w:after="0" w:line="240" w:lineRule="auto"/>
        <w:jc w:val="both"/>
        <w:rPr>
          <w:rFonts w:ascii="Times New Roman" w:eastAsia="Times New Roman" w:hAnsi="Times New Roman" w:cs="Times New Roman"/>
          <w:sz w:val="24"/>
          <w:szCs w:val="24"/>
        </w:rPr>
      </w:pPr>
      <w:r w:rsidRPr="00B639CF">
        <w:rPr>
          <w:rFonts w:ascii="Times New Roman" w:eastAsia="Times New Roman" w:hAnsi="Times New Roman" w:cs="Times New Roman"/>
          <w:sz w:val="24"/>
          <w:szCs w:val="24"/>
        </w:rPr>
        <w:t xml:space="preserve">12. Из перечисленных пунктов, характерными признаками эквивалентности переводов третьего типа являются следующие: </w:t>
      </w:r>
    </w:p>
    <w:p w:rsidR="00235635" w:rsidRPr="00B639CF" w:rsidRDefault="00235635" w:rsidP="00235635">
      <w:pPr>
        <w:spacing w:after="0" w:line="240" w:lineRule="auto"/>
        <w:jc w:val="both"/>
        <w:rPr>
          <w:rFonts w:ascii="Times New Roman" w:eastAsia="Times New Roman" w:hAnsi="Times New Roman" w:cs="Times New Roman"/>
          <w:sz w:val="24"/>
          <w:szCs w:val="24"/>
        </w:rPr>
      </w:pPr>
      <w:r w:rsidRPr="00B639CF">
        <w:rPr>
          <w:rFonts w:ascii="Times New Roman" w:eastAsia="Times New Roman" w:hAnsi="Times New Roman" w:cs="Times New Roman"/>
          <w:sz w:val="24"/>
          <w:szCs w:val="24"/>
        </w:rPr>
        <w:t xml:space="preserve">А. невозможность связать лексику и структуру оригинала и перевода отношениями семантического перефразирования или синтаксической трансформации </w:t>
      </w:r>
    </w:p>
    <w:p w:rsidR="00235635" w:rsidRPr="00B639CF" w:rsidRDefault="00235635" w:rsidP="00235635">
      <w:pPr>
        <w:spacing w:after="0" w:line="240" w:lineRule="auto"/>
        <w:jc w:val="both"/>
        <w:rPr>
          <w:rFonts w:ascii="Times New Roman" w:eastAsia="Times New Roman" w:hAnsi="Times New Roman" w:cs="Times New Roman"/>
          <w:sz w:val="24"/>
          <w:szCs w:val="24"/>
        </w:rPr>
      </w:pPr>
      <w:r w:rsidRPr="00B639CF">
        <w:rPr>
          <w:rFonts w:ascii="Times New Roman" w:eastAsia="Times New Roman" w:hAnsi="Times New Roman" w:cs="Times New Roman"/>
          <w:sz w:val="24"/>
          <w:szCs w:val="24"/>
        </w:rPr>
        <w:t xml:space="preserve">Б. несопоставимость лексического состава и синтаксической организации </w:t>
      </w:r>
    </w:p>
    <w:p w:rsidR="00235635" w:rsidRPr="00B639CF" w:rsidRDefault="00235635" w:rsidP="00235635">
      <w:pPr>
        <w:spacing w:after="0" w:line="240" w:lineRule="auto"/>
        <w:jc w:val="both"/>
        <w:rPr>
          <w:rFonts w:ascii="Times New Roman" w:eastAsia="Times New Roman" w:hAnsi="Times New Roman" w:cs="Times New Roman"/>
          <w:sz w:val="24"/>
          <w:szCs w:val="24"/>
        </w:rPr>
      </w:pPr>
      <w:r w:rsidRPr="00B639CF">
        <w:rPr>
          <w:rFonts w:ascii="Times New Roman" w:eastAsia="Times New Roman" w:hAnsi="Times New Roman" w:cs="Times New Roman"/>
          <w:sz w:val="24"/>
          <w:szCs w:val="24"/>
        </w:rPr>
        <w:t xml:space="preserve">В. сохранение в переводе способа описания ситуации </w:t>
      </w:r>
    </w:p>
    <w:p w:rsidR="00235635" w:rsidRPr="00B639CF" w:rsidRDefault="00235635" w:rsidP="00235635">
      <w:pPr>
        <w:spacing w:after="0" w:line="240" w:lineRule="auto"/>
        <w:jc w:val="both"/>
        <w:rPr>
          <w:rFonts w:ascii="Times New Roman" w:eastAsia="Times New Roman" w:hAnsi="Times New Roman" w:cs="Times New Roman"/>
          <w:sz w:val="24"/>
          <w:szCs w:val="24"/>
        </w:rPr>
      </w:pPr>
      <w:r w:rsidRPr="00B639CF">
        <w:rPr>
          <w:rFonts w:ascii="Times New Roman" w:eastAsia="Times New Roman" w:hAnsi="Times New Roman" w:cs="Times New Roman"/>
          <w:sz w:val="24"/>
          <w:szCs w:val="24"/>
        </w:rPr>
        <w:t>Г. сохранение в переводе указания на ту же самую ситуацию</w:t>
      </w:r>
    </w:p>
    <w:p w:rsidR="00235635" w:rsidRPr="00B639CF" w:rsidRDefault="00235635" w:rsidP="00235635">
      <w:pPr>
        <w:spacing w:after="0" w:line="240" w:lineRule="auto"/>
        <w:textAlignment w:val="baseline"/>
        <w:rPr>
          <w:rFonts w:ascii="Times New Roman" w:eastAsia="Times New Roman" w:hAnsi="Times New Roman" w:cs="Times New Roman"/>
          <w:sz w:val="24"/>
          <w:szCs w:val="24"/>
        </w:rPr>
      </w:pPr>
      <w:r w:rsidRPr="00B639CF">
        <w:rPr>
          <w:rFonts w:ascii="Times New Roman" w:eastAsia="Times New Roman" w:hAnsi="Times New Roman" w:cs="Times New Roman"/>
          <w:sz w:val="24"/>
          <w:szCs w:val="24"/>
        </w:rPr>
        <w:t>13. Лексико-грамматическая трансформация, при которой замена утвердительной формы в оригинале на отрицательную форму в переводе, или наоборот — это:</w:t>
      </w:r>
    </w:p>
    <w:p w:rsidR="00235635" w:rsidRPr="00B639CF" w:rsidRDefault="00235635" w:rsidP="00235635">
      <w:pPr>
        <w:spacing w:after="0" w:line="240" w:lineRule="auto"/>
        <w:textAlignment w:val="baseline"/>
        <w:rPr>
          <w:rFonts w:ascii="Times New Roman" w:eastAsia="Times New Roman" w:hAnsi="Times New Roman" w:cs="Times New Roman"/>
          <w:sz w:val="24"/>
          <w:szCs w:val="24"/>
        </w:rPr>
      </w:pPr>
      <w:r w:rsidRPr="00B639CF">
        <w:rPr>
          <w:rFonts w:ascii="Times New Roman" w:eastAsia="Times New Roman" w:hAnsi="Times New Roman" w:cs="Times New Roman"/>
          <w:sz w:val="24"/>
          <w:szCs w:val="24"/>
        </w:rPr>
        <w:t xml:space="preserve">А. антонимический перевод </w:t>
      </w:r>
    </w:p>
    <w:p w:rsidR="00235635" w:rsidRPr="00B639CF" w:rsidRDefault="00235635" w:rsidP="00235635">
      <w:pPr>
        <w:spacing w:after="0" w:line="240" w:lineRule="auto"/>
        <w:textAlignment w:val="baseline"/>
        <w:rPr>
          <w:rFonts w:ascii="Times New Roman" w:eastAsia="Times New Roman" w:hAnsi="Times New Roman" w:cs="Times New Roman"/>
          <w:sz w:val="24"/>
          <w:szCs w:val="24"/>
        </w:rPr>
      </w:pPr>
      <w:r w:rsidRPr="00B639CF">
        <w:rPr>
          <w:rFonts w:ascii="Times New Roman" w:eastAsia="Times New Roman" w:hAnsi="Times New Roman" w:cs="Times New Roman"/>
          <w:sz w:val="24"/>
          <w:szCs w:val="24"/>
        </w:rPr>
        <w:t>Б. экспликация</w:t>
      </w:r>
    </w:p>
    <w:p w:rsidR="00235635" w:rsidRPr="00B639CF" w:rsidRDefault="00235635" w:rsidP="00235635">
      <w:pPr>
        <w:spacing w:after="0" w:line="240" w:lineRule="auto"/>
        <w:textAlignment w:val="baseline"/>
        <w:rPr>
          <w:rFonts w:ascii="Times New Roman" w:eastAsia="Times New Roman" w:hAnsi="Times New Roman" w:cs="Times New Roman"/>
          <w:sz w:val="24"/>
          <w:szCs w:val="24"/>
        </w:rPr>
      </w:pPr>
      <w:r w:rsidRPr="00B639CF">
        <w:rPr>
          <w:rFonts w:ascii="Times New Roman" w:eastAsia="Times New Roman" w:hAnsi="Times New Roman" w:cs="Times New Roman"/>
          <w:sz w:val="24"/>
          <w:szCs w:val="24"/>
        </w:rPr>
        <w:t>В. компенсация</w:t>
      </w:r>
    </w:p>
    <w:p w:rsidR="00235635" w:rsidRPr="00B639CF" w:rsidRDefault="00235635" w:rsidP="00235635">
      <w:pPr>
        <w:spacing w:after="0" w:line="240" w:lineRule="auto"/>
        <w:textAlignment w:val="baseline"/>
        <w:rPr>
          <w:rFonts w:ascii="Times New Roman" w:eastAsia="Times New Roman" w:hAnsi="Times New Roman" w:cs="Times New Roman"/>
          <w:sz w:val="24"/>
          <w:szCs w:val="24"/>
        </w:rPr>
      </w:pPr>
      <w:r w:rsidRPr="00B639CF">
        <w:rPr>
          <w:rFonts w:ascii="Times New Roman" w:eastAsia="Times New Roman" w:hAnsi="Times New Roman" w:cs="Times New Roman"/>
          <w:sz w:val="24"/>
          <w:szCs w:val="24"/>
        </w:rPr>
        <w:t xml:space="preserve">Г. конкретизация </w:t>
      </w:r>
    </w:p>
    <w:p w:rsidR="00235635" w:rsidRPr="00B639CF" w:rsidRDefault="00235635" w:rsidP="00235635">
      <w:pPr>
        <w:spacing w:after="0" w:line="240" w:lineRule="auto"/>
        <w:textAlignment w:val="baseline"/>
        <w:rPr>
          <w:rFonts w:ascii="Times New Roman" w:eastAsia="Times New Roman" w:hAnsi="Times New Roman" w:cs="Times New Roman"/>
          <w:sz w:val="24"/>
          <w:szCs w:val="24"/>
        </w:rPr>
      </w:pPr>
      <w:r w:rsidRPr="00B639CF">
        <w:rPr>
          <w:rFonts w:ascii="Times New Roman" w:eastAsia="Times New Roman" w:hAnsi="Times New Roman" w:cs="Times New Roman"/>
          <w:sz w:val="24"/>
          <w:szCs w:val="24"/>
        </w:rPr>
        <w:t>14. Лексико-семантическая замена единицы ИЯ, имеющей более узкое значение, единицей ПЯ с более широким значением — это:</w:t>
      </w:r>
    </w:p>
    <w:p w:rsidR="00235635" w:rsidRPr="00B639CF" w:rsidRDefault="00235635" w:rsidP="00235635">
      <w:pPr>
        <w:spacing w:after="0" w:line="240" w:lineRule="auto"/>
        <w:textAlignment w:val="baseline"/>
        <w:rPr>
          <w:rFonts w:ascii="Times New Roman" w:eastAsia="Times New Roman" w:hAnsi="Times New Roman" w:cs="Times New Roman"/>
          <w:sz w:val="24"/>
          <w:szCs w:val="24"/>
        </w:rPr>
      </w:pPr>
      <w:r w:rsidRPr="00B639CF">
        <w:rPr>
          <w:rFonts w:ascii="Times New Roman" w:eastAsia="Times New Roman" w:hAnsi="Times New Roman" w:cs="Times New Roman"/>
          <w:sz w:val="24"/>
          <w:szCs w:val="24"/>
        </w:rPr>
        <w:t xml:space="preserve">А. генерализация </w:t>
      </w:r>
    </w:p>
    <w:p w:rsidR="00235635" w:rsidRPr="00B639CF" w:rsidRDefault="00235635" w:rsidP="00235635">
      <w:pPr>
        <w:spacing w:after="0" w:line="240" w:lineRule="auto"/>
        <w:textAlignment w:val="baseline"/>
        <w:rPr>
          <w:rFonts w:ascii="Times New Roman" w:eastAsia="Times New Roman" w:hAnsi="Times New Roman" w:cs="Times New Roman"/>
          <w:sz w:val="24"/>
          <w:szCs w:val="24"/>
        </w:rPr>
      </w:pPr>
      <w:r w:rsidRPr="00B639CF">
        <w:rPr>
          <w:rFonts w:ascii="Times New Roman" w:eastAsia="Times New Roman" w:hAnsi="Times New Roman" w:cs="Times New Roman"/>
          <w:sz w:val="24"/>
          <w:szCs w:val="24"/>
        </w:rPr>
        <w:t>Б. конкретизация</w:t>
      </w:r>
    </w:p>
    <w:p w:rsidR="00235635" w:rsidRPr="00B639CF" w:rsidRDefault="00235635" w:rsidP="00235635">
      <w:pPr>
        <w:spacing w:after="0" w:line="240" w:lineRule="auto"/>
        <w:textAlignment w:val="baseline"/>
        <w:rPr>
          <w:rFonts w:ascii="Times New Roman" w:eastAsia="Times New Roman" w:hAnsi="Times New Roman" w:cs="Times New Roman"/>
          <w:sz w:val="24"/>
          <w:szCs w:val="24"/>
        </w:rPr>
      </w:pPr>
      <w:r w:rsidRPr="00B639CF">
        <w:rPr>
          <w:rFonts w:ascii="Times New Roman" w:eastAsia="Times New Roman" w:hAnsi="Times New Roman" w:cs="Times New Roman"/>
          <w:sz w:val="24"/>
          <w:szCs w:val="24"/>
        </w:rPr>
        <w:t>В. компенсация</w:t>
      </w:r>
    </w:p>
    <w:p w:rsidR="00235635" w:rsidRPr="00B639CF" w:rsidRDefault="00235635" w:rsidP="00235635">
      <w:pPr>
        <w:spacing w:after="0" w:line="240" w:lineRule="auto"/>
        <w:textAlignment w:val="baseline"/>
        <w:rPr>
          <w:rFonts w:ascii="Times New Roman" w:eastAsia="Times New Roman" w:hAnsi="Times New Roman" w:cs="Times New Roman"/>
          <w:sz w:val="24"/>
          <w:szCs w:val="24"/>
        </w:rPr>
      </w:pPr>
      <w:r w:rsidRPr="00B639CF">
        <w:rPr>
          <w:rFonts w:ascii="Times New Roman" w:eastAsia="Times New Roman" w:hAnsi="Times New Roman" w:cs="Times New Roman"/>
          <w:sz w:val="24"/>
          <w:szCs w:val="24"/>
        </w:rPr>
        <w:t>Г. модуляция</w:t>
      </w:r>
    </w:p>
    <w:p w:rsidR="00235635" w:rsidRPr="00B639CF" w:rsidRDefault="00235635" w:rsidP="00235635">
      <w:pPr>
        <w:spacing w:after="0" w:line="240" w:lineRule="auto"/>
        <w:textAlignment w:val="baseline"/>
        <w:rPr>
          <w:rFonts w:ascii="Times New Roman" w:eastAsia="Times New Roman" w:hAnsi="Times New Roman" w:cs="Times New Roman"/>
          <w:sz w:val="24"/>
          <w:szCs w:val="24"/>
        </w:rPr>
      </w:pPr>
      <w:r w:rsidRPr="00B639CF">
        <w:rPr>
          <w:rFonts w:ascii="Times New Roman" w:eastAsia="Times New Roman" w:hAnsi="Times New Roman" w:cs="Times New Roman"/>
          <w:sz w:val="24"/>
          <w:szCs w:val="24"/>
        </w:rPr>
        <w:t xml:space="preserve">15. Лексико-семантическая замена единицы ИЯ, имеющей более широкое значение, единицей ПЯ с более узким значением — это: </w:t>
      </w:r>
    </w:p>
    <w:p w:rsidR="00235635" w:rsidRPr="00B639CF" w:rsidRDefault="00235635" w:rsidP="00235635">
      <w:pPr>
        <w:spacing w:after="0" w:line="240" w:lineRule="auto"/>
        <w:textAlignment w:val="baseline"/>
        <w:rPr>
          <w:rFonts w:ascii="Times New Roman" w:eastAsia="Times New Roman" w:hAnsi="Times New Roman" w:cs="Times New Roman"/>
          <w:sz w:val="24"/>
          <w:szCs w:val="24"/>
        </w:rPr>
      </w:pPr>
      <w:r w:rsidRPr="00B639CF">
        <w:rPr>
          <w:rFonts w:ascii="Times New Roman" w:eastAsia="Times New Roman" w:hAnsi="Times New Roman" w:cs="Times New Roman"/>
          <w:sz w:val="24"/>
          <w:szCs w:val="24"/>
        </w:rPr>
        <w:t>А. конкретизация</w:t>
      </w:r>
    </w:p>
    <w:p w:rsidR="00235635" w:rsidRPr="00B639CF" w:rsidRDefault="00235635" w:rsidP="00235635">
      <w:pPr>
        <w:spacing w:after="0" w:line="240" w:lineRule="auto"/>
        <w:textAlignment w:val="baseline"/>
        <w:rPr>
          <w:rFonts w:ascii="Times New Roman" w:eastAsia="Times New Roman" w:hAnsi="Times New Roman" w:cs="Times New Roman"/>
          <w:sz w:val="24"/>
          <w:szCs w:val="24"/>
        </w:rPr>
      </w:pPr>
      <w:r w:rsidRPr="00B639CF">
        <w:rPr>
          <w:rFonts w:ascii="Times New Roman" w:eastAsia="Times New Roman" w:hAnsi="Times New Roman" w:cs="Times New Roman"/>
          <w:sz w:val="24"/>
          <w:szCs w:val="24"/>
        </w:rPr>
        <w:t>Б. генерализация</w:t>
      </w:r>
    </w:p>
    <w:p w:rsidR="00235635" w:rsidRPr="00B639CF" w:rsidRDefault="00235635" w:rsidP="00235635">
      <w:pPr>
        <w:spacing w:after="0" w:line="240" w:lineRule="auto"/>
        <w:textAlignment w:val="baseline"/>
        <w:rPr>
          <w:rFonts w:ascii="Times New Roman" w:eastAsia="Times New Roman" w:hAnsi="Times New Roman" w:cs="Times New Roman"/>
          <w:sz w:val="24"/>
          <w:szCs w:val="24"/>
        </w:rPr>
      </w:pPr>
      <w:r w:rsidRPr="00B639CF">
        <w:rPr>
          <w:rFonts w:ascii="Times New Roman" w:eastAsia="Times New Roman" w:hAnsi="Times New Roman" w:cs="Times New Roman"/>
          <w:sz w:val="24"/>
          <w:szCs w:val="24"/>
        </w:rPr>
        <w:t>В. антонимический перевод</w:t>
      </w:r>
    </w:p>
    <w:p w:rsidR="00235635" w:rsidRPr="00762F11" w:rsidRDefault="00235635" w:rsidP="00235635">
      <w:pPr>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 </w:t>
      </w:r>
      <w:proofErr w:type="spellStart"/>
      <w:r>
        <w:rPr>
          <w:rFonts w:ascii="Times New Roman" w:eastAsia="Times New Roman" w:hAnsi="Times New Roman" w:cs="Times New Roman"/>
          <w:sz w:val="24"/>
          <w:szCs w:val="24"/>
        </w:rPr>
        <w:t>гипонемический</w:t>
      </w:r>
      <w:proofErr w:type="spellEnd"/>
      <w:r>
        <w:rPr>
          <w:rFonts w:ascii="Times New Roman" w:eastAsia="Times New Roman" w:hAnsi="Times New Roman" w:cs="Times New Roman"/>
          <w:sz w:val="24"/>
          <w:szCs w:val="24"/>
        </w:rPr>
        <w:t xml:space="preserve"> перевод</w:t>
      </w:r>
    </w:p>
    <w:p w:rsidR="00235635" w:rsidRPr="00B639CF" w:rsidRDefault="00235635" w:rsidP="00235635">
      <w:pPr>
        <w:spacing w:after="0" w:line="240" w:lineRule="auto"/>
        <w:textAlignment w:val="baseline"/>
        <w:rPr>
          <w:rFonts w:ascii="Calibri" w:eastAsia="Times New Roman" w:hAnsi="Calibri" w:cs="Times New Roman"/>
          <w:b/>
          <w:sz w:val="12"/>
          <w:szCs w:val="12"/>
        </w:rPr>
      </w:pPr>
      <w:r w:rsidRPr="00B639CF">
        <w:rPr>
          <w:rFonts w:ascii="Times New Roman" w:eastAsia="Times New Roman" w:hAnsi="Times New Roman" w:cs="Times New Roman"/>
          <w:b/>
          <w:sz w:val="24"/>
          <w:szCs w:val="24"/>
        </w:rPr>
        <w:t>Критерии оценки:</w:t>
      </w:r>
    </w:p>
    <w:p w:rsidR="00235635" w:rsidRPr="00B639CF" w:rsidRDefault="00235635" w:rsidP="00235635">
      <w:pPr>
        <w:numPr>
          <w:ilvl w:val="0"/>
          <w:numId w:val="1"/>
        </w:numPr>
        <w:spacing w:after="0" w:line="240" w:lineRule="auto"/>
        <w:ind w:left="0"/>
        <w:textAlignment w:val="baseline"/>
        <w:rPr>
          <w:rFonts w:ascii="Calibri" w:eastAsia="Times New Roman" w:hAnsi="Calibri" w:cs="Times New Roman"/>
          <w:sz w:val="12"/>
          <w:szCs w:val="12"/>
        </w:rPr>
      </w:pPr>
      <w:r w:rsidRPr="00B639CF">
        <w:rPr>
          <w:rFonts w:ascii="Times New Roman" w:eastAsia="Times New Roman" w:hAnsi="Times New Roman" w:cs="Times New Roman"/>
          <w:sz w:val="24"/>
          <w:szCs w:val="24"/>
        </w:rPr>
        <w:t xml:space="preserve">оценка «отлично» выставляется студенту, если правильно выполнено более 80% заданий; </w:t>
      </w:r>
    </w:p>
    <w:p w:rsidR="00235635" w:rsidRPr="00B639CF" w:rsidRDefault="00235635" w:rsidP="00235635">
      <w:pPr>
        <w:numPr>
          <w:ilvl w:val="0"/>
          <w:numId w:val="1"/>
        </w:numPr>
        <w:spacing w:after="0" w:line="240" w:lineRule="auto"/>
        <w:ind w:left="0"/>
        <w:textAlignment w:val="baseline"/>
        <w:rPr>
          <w:rFonts w:ascii="Calibri" w:eastAsia="Times New Roman" w:hAnsi="Calibri" w:cs="Times New Roman"/>
          <w:sz w:val="12"/>
          <w:szCs w:val="12"/>
        </w:rPr>
      </w:pPr>
      <w:r w:rsidRPr="00B639CF">
        <w:rPr>
          <w:rFonts w:ascii="Times New Roman" w:eastAsia="Times New Roman" w:hAnsi="Times New Roman" w:cs="Times New Roman"/>
          <w:sz w:val="24"/>
          <w:szCs w:val="24"/>
        </w:rPr>
        <w:t xml:space="preserve">оценка «хорошо» выставляется студенту, если правильно выполнено более 60% заданий; </w:t>
      </w:r>
    </w:p>
    <w:p w:rsidR="00235635" w:rsidRPr="00B639CF" w:rsidRDefault="00235635" w:rsidP="00235635">
      <w:pPr>
        <w:numPr>
          <w:ilvl w:val="0"/>
          <w:numId w:val="1"/>
        </w:numPr>
        <w:spacing w:after="0" w:line="240" w:lineRule="auto"/>
        <w:ind w:left="0"/>
        <w:textAlignment w:val="baseline"/>
        <w:rPr>
          <w:rFonts w:ascii="Calibri" w:eastAsia="Times New Roman" w:hAnsi="Calibri" w:cs="Times New Roman"/>
          <w:sz w:val="12"/>
          <w:szCs w:val="12"/>
        </w:rPr>
      </w:pPr>
      <w:r w:rsidRPr="00B639CF">
        <w:rPr>
          <w:rFonts w:ascii="Times New Roman" w:eastAsia="Times New Roman" w:hAnsi="Times New Roman" w:cs="Times New Roman"/>
          <w:sz w:val="24"/>
          <w:szCs w:val="24"/>
        </w:rPr>
        <w:t xml:space="preserve">оценка «удовлетворительно» выставляется студенту, если правильно выполнено более 40% заданий; </w:t>
      </w:r>
    </w:p>
    <w:p w:rsidR="00235635" w:rsidRPr="00762F11" w:rsidRDefault="00235635" w:rsidP="00235635">
      <w:pPr>
        <w:numPr>
          <w:ilvl w:val="0"/>
          <w:numId w:val="1"/>
        </w:numPr>
        <w:spacing w:after="0" w:line="240" w:lineRule="auto"/>
        <w:ind w:left="0"/>
        <w:textAlignment w:val="baseline"/>
        <w:rPr>
          <w:rFonts w:ascii="Calibri" w:eastAsia="Times New Roman" w:hAnsi="Calibri" w:cs="Times New Roman"/>
          <w:sz w:val="12"/>
          <w:szCs w:val="12"/>
        </w:rPr>
      </w:pPr>
      <w:r w:rsidRPr="00B639CF">
        <w:rPr>
          <w:rFonts w:ascii="Times New Roman" w:eastAsia="Times New Roman" w:hAnsi="Times New Roman" w:cs="Times New Roman"/>
          <w:sz w:val="24"/>
          <w:szCs w:val="24"/>
        </w:rPr>
        <w:t>оценка «неудовлетворительно» выставляется студенту, если правильно выполнено менее 40% задан</w:t>
      </w:r>
      <w:r>
        <w:rPr>
          <w:rFonts w:ascii="Times New Roman" w:eastAsia="Times New Roman" w:hAnsi="Times New Roman" w:cs="Times New Roman"/>
          <w:sz w:val="24"/>
          <w:szCs w:val="24"/>
        </w:rPr>
        <w:t>ий.</w:t>
      </w:r>
    </w:p>
    <w:p w:rsidR="00235635" w:rsidRPr="00B639CF" w:rsidRDefault="00235635" w:rsidP="00235635">
      <w:pPr>
        <w:keepNext/>
        <w:keepLines/>
        <w:spacing w:after="0" w:line="240" w:lineRule="auto"/>
        <w:jc w:val="both"/>
        <w:outlineLvl w:val="0"/>
        <w:rPr>
          <w:rFonts w:ascii="Cambria" w:eastAsia="Times New Roman" w:hAnsi="Cambria" w:cs="Times New Roman"/>
          <w:b/>
          <w:bCs/>
          <w:sz w:val="28"/>
          <w:szCs w:val="28"/>
        </w:rPr>
      </w:pPr>
      <w:bookmarkStart w:id="4" w:name="_Toc480487764"/>
      <w:r w:rsidRPr="00B639CF">
        <w:rPr>
          <w:rFonts w:ascii="Cambria" w:eastAsia="Times New Roman" w:hAnsi="Cambria" w:cs="Times New Roman"/>
          <w:b/>
          <w:bCs/>
          <w:sz w:val="28"/>
          <w:szCs w:val="28"/>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4"/>
    </w:p>
    <w:p w:rsidR="00235635" w:rsidRPr="00B639CF" w:rsidRDefault="00235635" w:rsidP="00235635">
      <w:pPr>
        <w:spacing w:after="0"/>
        <w:ind w:firstLine="708"/>
        <w:jc w:val="both"/>
        <w:rPr>
          <w:rFonts w:ascii="Times New Roman" w:eastAsia="Times New Roman" w:hAnsi="Times New Roman" w:cs="Times New Roman"/>
          <w:sz w:val="24"/>
          <w:szCs w:val="24"/>
        </w:rPr>
      </w:pPr>
      <w:r w:rsidRPr="00B639CF">
        <w:rPr>
          <w:rFonts w:ascii="Times New Roman" w:eastAsia="Times New Roman" w:hAnsi="Times New Roman" w:cs="Times New Roman"/>
          <w:sz w:val="24"/>
          <w:szCs w:val="24"/>
        </w:rPr>
        <w:t>Процедуры оценивания включают в себя текущий контроль и промежуточную аттестацию.</w:t>
      </w:r>
    </w:p>
    <w:p w:rsidR="00235635" w:rsidRPr="00B639CF" w:rsidRDefault="00235635" w:rsidP="00235635">
      <w:pPr>
        <w:spacing w:after="0"/>
        <w:ind w:firstLine="708"/>
        <w:jc w:val="both"/>
        <w:rPr>
          <w:rFonts w:ascii="Times New Roman" w:eastAsia="Times New Roman" w:hAnsi="Times New Roman" w:cs="Times New Roman"/>
          <w:sz w:val="24"/>
          <w:szCs w:val="24"/>
        </w:rPr>
      </w:pPr>
      <w:r w:rsidRPr="00B639CF">
        <w:rPr>
          <w:rFonts w:ascii="Times New Roman" w:eastAsia="Times New Roman" w:hAnsi="Times New Roman" w:cs="Times New Roman"/>
          <w:b/>
          <w:sz w:val="24"/>
          <w:szCs w:val="24"/>
        </w:rPr>
        <w:t xml:space="preserve">Текущий контроль </w:t>
      </w:r>
      <w:r w:rsidRPr="00B639CF">
        <w:rPr>
          <w:rFonts w:ascii="Times New Roman" w:eastAsia="Times New Roman" w:hAnsi="Times New Roman" w:cs="Times New Roman"/>
          <w:sz w:val="24"/>
          <w:szCs w:val="24"/>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235635" w:rsidRPr="00B639CF" w:rsidRDefault="00235635" w:rsidP="00235635">
      <w:pPr>
        <w:spacing w:after="0"/>
        <w:jc w:val="both"/>
        <w:rPr>
          <w:rFonts w:ascii="Times New Roman" w:eastAsia="Times New Roman" w:hAnsi="Times New Roman" w:cs="Times New Roman"/>
          <w:sz w:val="24"/>
          <w:szCs w:val="24"/>
        </w:rPr>
      </w:pPr>
      <w:r w:rsidRPr="00B639CF">
        <w:rPr>
          <w:rFonts w:ascii="Times New Roman" w:eastAsia="Times New Roman" w:hAnsi="Times New Roman" w:cs="Times New Roman"/>
          <w:sz w:val="24"/>
          <w:szCs w:val="24"/>
        </w:rPr>
        <w:t xml:space="preserve"> </w:t>
      </w:r>
      <w:r w:rsidRPr="00B639CF">
        <w:rPr>
          <w:rFonts w:ascii="Times New Roman" w:eastAsia="Times New Roman" w:hAnsi="Times New Roman" w:cs="Times New Roman"/>
          <w:sz w:val="24"/>
          <w:szCs w:val="24"/>
        </w:rPr>
        <w:tab/>
      </w:r>
      <w:r w:rsidRPr="00B639CF">
        <w:rPr>
          <w:rFonts w:ascii="Times New Roman" w:eastAsia="Times New Roman" w:hAnsi="Times New Roman" w:cs="Times New Roman"/>
          <w:b/>
          <w:sz w:val="24"/>
          <w:szCs w:val="24"/>
        </w:rPr>
        <w:t>Промежуточная аттестация</w:t>
      </w:r>
      <w:r w:rsidRPr="00B639CF">
        <w:rPr>
          <w:rFonts w:ascii="Times New Roman" w:eastAsia="Times New Roman" w:hAnsi="Times New Roman" w:cs="Times New Roman"/>
          <w:sz w:val="24"/>
          <w:szCs w:val="24"/>
        </w:rPr>
        <w:t xml:space="preserve"> проводится в форме экзамена</w:t>
      </w:r>
    </w:p>
    <w:p w:rsidR="00235635" w:rsidRDefault="00235635" w:rsidP="00235635">
      <w:pPr>
        <w:spacing w:after="0"/>
        <w:ind w:firstLine="708"/>
        <w:jc w:val="both"/>
        <w:rPr>
          <w:rFonts w:ascii="Times New Roman" w:eastAsia="Times New Roman" w:hAnsi="Times New Roman" w:cs="Times New Roman"/>
          <w:sz w:val="24"/>
          <w:szCs w:val="24"/>
        </w:rPr>
      </w:pPr>
      <w:r w:rsidRPr="00B639CF">
        <w:rPr>
          <w:rFonts w:ascii="Times New Roman" w:eastAsia="Times New Roman" w:hAnsi="Times New Roman" w:cs="Times New Roman"/>
          <w:sz w:val="24"/>
          <w:szCs w:val="24"/>
        </w:rPr>
        <w:t xml:space="preserve">Экзамен проводится по расписанию экзаменационной сессии в письменном виде.  Количество вопросов в экзаменационном задании – 3. Проверка ответов и объявление результатов производится в день экзамена.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235635" w:rsidRDefault="00235635" w:rsidP="00235635">
      <w:pPr>
        <w:spacing w:after="0"/>
        <w:ind w:firstLine="708"/>
        <w:jc w:val="both"/>
        <w:rPr>
          <w:rFonts w:ascii="Times New Roman" w:eastAsia="Times New Roman" w:hAnsi="Times New Roman" w:cs="Times New Roman"/>
          <w:sz w:val="24"/>
          <w:szCs w:val="24"/>
        </w:rPr>
      </w:pPr>
    </w:p>
    <w:p w:rsidR="00235635" w:rsidRDefault="00235635" w:rsidP="00235635">
      <w:pPr>
        <w:spacing w:after="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08D85DF" wp14:editId="0055A6F0">
            <wp:extent cx="6480810" cy="8895229"/>
            <wp:effectExtent l="0" t="0" r="0" b="1270"/>
            <wp:docPr id="6" name="Рисунок 6" descr="C:\Users\semenina.RSEU.000\Desktop\РП 2018\СКАНЫ 2018\му теория перевода 1 ин.яз.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emenina.RSEU.000\Desktop\РП 2018\СКАНЫ 2018\му теория перевода 1 ин.яз.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80810" cy="8895229"/>
                    </a:xfrm>
                    <a:prstGeom prst="rect">
                      <a:avLst/>
                    </a:prstGeom>
                    <a:noFill/>
                    <a:ln>
                      <a:noFill/>
                    </a:ln>
                  </pic:spPr>
                </pic:pic>
              </a:graphicData>
            </a:graphic>
          </wp:inline>
        </w:drawing>
      </w:r>
    </w:p>
    <w:p w:rsidR="00235635" w:rsidRDefault="00235635" w:rsidP="00235635">
      <w:pPr>
        <w:spacing w:after="0"/>
        <w:jc w:val="both"/>
        <w:rPr>
          <w:rFonts w:ascii="Times New Roman" w:eastAsia="Times New Roman" w:hAnsi="Times New Roman" w:cs="Times New Roman"/>
          <w:sz w:val="24"/>
          <w:szCs w:val="24"/>
        </w:rPr>
      </w:pPr>
    </w:p>
    <w:p w:rsidR="00235635" w:rsidRDefault="00235635" w:rsidP="00235635">
      <w:pPr>
        <w:spacing w:after="0"/>
        <w:jc w:val="both"/>
        <w:rPr>
          <w:rFonts w:ascii="Times New Roman" w:eastAsia="Times New Roman" w:hAnsi="Times New Roman" w:cs="Times New Roman"/>
          <w:sz w:val="24"/>
          <w:szCs w:val="24"/>
        </w:rPr>
      </w:pPr>
    </w:p>
    <w:p w:rsidR="00235635" w:rsidRDefault="00235635" w:rsidP="00235635">
      <w:pPr>
        <w:spacing w:after="0"/>
        <w:jc w:val="both"/>
        <w:rPr>
          <w:rFonts w:ascii="Times New Roman" w:eastAsia="Times New Roman" w:hAnsi="Times New Roman" w:cs="Times New Roman"/>
          <w:sz w:val="24"/>
          <w:szCs w:val="24"/>
        </w:rPr>
      </w:pPr>
    </w:p>
    <w:p w:rsidR="00235635" w:rsidRPr="00762F11" w:rsidRDefault="00235635" w:rsidP="00235635">
      <w:pPr>
        <w:widowControl w:val="0"/>
        <w:spacing w:after="0" w:line="240" w:lineRule="auto"/>
        <w:ind w:firstLine="709"/>
        <w:jc w:val="both"/>
        <w:rPr>
          <w:rFonts w:ascii="Times New Roman" w:eastAsia="Calibri" w:hAnsi="Times New Roman" w:cs="Times New Roman"/>
          <w:sz w:val="24"/>
          <w:szCs w:val="24"/>
        </w:rPr>
      </w:pPr>
      <w:r w:rsidRPr="00762F11">
        <w:rPr>
          <w:rFonts w:ascii="Times New Roman" w:eastAsia="Calibri" w:hAnsi="Times New Roman" w:cs="Times New Roman"/>
          <w:bCs/>
          <w:sz w:val="24"/>
          <w:szCs w:val="24"/>
        </w:rPr>
        <w:t>Методические указания по освоению дисциплины «</w:t>
      </w:r>
      <w:r w:rsidRPr="00762F11">
        <w:rPr>
          <w:rFonts w:ascii="Times New Roman" w:eastAsia="Calibri" w:hAnsi="Times New Roman" w:cs="Times New Roman"/>
          <w:sz w:val="24"/>
          <w:szCs w:val="24"/>
        </w:rPr>
        <w:t>Теория перевода первого иностранного языка»</w:t>
      </w:r>
      <w:r w:rsidRPr="00762F11">
        <w:rPr>
          <w:rFonts w:ascii="Times New Roman" w:eastAsia="Calibri" w:hAnsi="Times New Roman" w:cs="Times New Roman"/>
          <w:i/>
          <w:sz w:val="24"/>
          <w:szCs w:val="24"/>
        </w:rPr>
        <w:t xml:space="preserve"> </w:t>
      </w:r>
      <w:r w:rsidRPr="00762F11">
        <w:rPr>
          <w:rFonts w:ascii="Times New Roman" w:eastAsia="Calibri" w:hAnsi="Times New Roman" w:cs="Times New Roman"/>
          <w:bCs/>
          <w:sz w:val="24"/>
          <w:szCs w:val="24"/>
        </w:rPr>
        <w:t xml:space="preserve">адресованы студентам всех форм обучения.  </w:t>
      </w:r>
    </w:p>
    <w:p w:rsidR="00235635" w:rsidRPr="00762F11" w:rsidRDefault="00235635" w:rsidP="00235635">
      <w:pPr>
        <w:widowControl w:val="0"/>
        <w:spacing w:after="0" w:line="240" w:lineRule="auto"/>
        <w:ind w:firstLine="708"/>
        <w:jc w:val="both"/>
        <w:rPr>
          <w:rFonts w:ascii="Times New Roman" w:eastAsia="Times New Roman" w:hAnsi="Times New Roman" w:cs="Times New Roman"/>
          <w:bCs/>
          <w:sz w:val="24"/>
          <w:szCs w:val="24"/>
        </w:rPr>
      </w:pPr>
      <w:r w:rsidRPr="00762F11">
        <w:rPr>
          <w:rFonts w:ascii="Times New Roman" w:eastAsia="Times New Roman" w:hAnsi="Times New Roman" w:cs="Times New Roman"/>
          <w:bCs/>
          <w:sz w:val="24"/>
          <w:szCs w:val="24"/>
        </w:rPr>
        <w:t xml:space="preserve">Учебным планом по направлению подготовки </w:t>
      </w:r>
      <w:r w:rsidRPr="00762F11">
        <w:rPr>
          <w:rFonts w:ascii="Times New Roman" w:eastAsia="Times New Roman" w:hAnsi="Times New Roman" w:cs="Times New Roman"/>
          <w:sz w:val="24"/>
          <w:szCs w:val="24"/>
        </w:rPr>
        <w:t xml:space="preserve">45.03.02 Лингвистика </w:t>
      </w:r>
      <w:r w:rsidRPr="00762F11">
        <w:rPr>
          <w:rFonts w:ascii="Times New Roman" w:eastAsia="Times New Roman" w:hAnsi="Times New Roman" w:cs="Times New Roman"/>
          <w:bCs/>
          <w:sz w:val="24"/>
          <w:szCs w:val="24"/>
        </w:rPr>
        <w:t>предусмотрены следующие виды занятий:</w:t>
      </w:r>
    </w:p>
    <w:p w:rsidR="00235635" w:rsidRPr="00762F11" w:rsidRDefault="00235635" w:rsidP="00235635">
      <w:pPr>
        <w:widowControl w:val="0"/>
        <w:spacing w:after="0" w:line="240" w:lineRule="auto"/>
        <w:ind w:firstLine="708"/>
        <w:jc w:val="both"/>
        <w:rPr>
          <w:rFonts w:ascii="Times New Roman" w:eastAsia="Times New Roman" w:hAnsi="Times New Roman" w:cs="Times New Roman"/>
          <w:bCs/>
          <w:sz w:val="24"/>
          <w:szCs w:val="24"/>
        </w:rPr>
      </w:pPr>
      <w:r w:rsidRPr="00762F11">
        <w:rPr>
          <w:rFonts w:ascii="Times New Roman" w:eastAsia="Times New Roman" w:hAnsi="Times New Roman" w:cs="Times New Roman"/>
          <w:bCs/>
          <w:sz w:val="24"/>
          <w:szCs w:val="24"/>
        </w:rPr>
        <w:t>- лекции;</w:t>
      </w:r>
    </w:p>
    <w:p w:rsidR="00235635" w:rsidRPr="00762F11" w:rsidRDefault="00235635" w:rsidP="00235635">
      <w:pPr>
        <w:widowControl w:val="0"/>
        <w:spacing w:after="0" w:line="240" w:lineRule="auto"/>
        <w:ind w:firstLine="708"/>
        <w:jc w:val="both"/>
        <w:rPr>
          <w:rFonts w:ascii="Times New Roman" w:eastAsia="Times New Roman" w:hAnsi="Times New Roman" w:cs="Times New Roman"/>
          <w:bCs/>
          <w:sz w:val="24"/>
          <w:szCs w:val="24"/>
        </w:rPr>
      </w:pPr>
      <w:r w:rsidRPr="00762F11">
        <w:rPr>
          <w:rFonts w:ascii="Times New Roman" w:eastAsia="Times New Roman" w:hAnsi="Times New Roman" w:cs="Times New Roman"/>
          <w:bCs/>
          <w:sz w:val="24"/>
          <w:szCs w:val="24"/>
        </w:rPr>
        <w:t>- практические занятия.</w:t>
      </w:r>
    </w:p>
    <w:p w:rsidR="00235635" w:rsidRPr="00762F11" w:rsidRDefault="00235635" w:rsidP="00235635">
      <w:pPr>
        <w:widowControl w:val="0"/>
        <w:spacing w:after="0" w:line="240" w:lineRule="auto"/>
        <w:ind w:firstLine="708"/>
        <w:jc w:val="both"/>
        <w:rPr>
          <w:rFonts w:ascii="Times New Roman" w:eastAsia="Times New Roman" w:hAnsi="Times New Roman" w:cs="Times New Roman"/>
          <w:bCs/>
          <w:sz w:val="24"/>
          <w:szCs w:val="24"/>
        </w:rPr>
      </w:pPr>
      <w:r w:rsidRPr="00762F11">
        <w:rPr>
          <w:rFonts w:ascii="Times New Roman" w:eastAsia="Times New Roman" w:hAnsi="Times New Roman" w:cs="Times New Roman"/>
          <w:bCs/>
          <w:sz w:val="24"/>
          <w:szCs w:val="24"/>
        </w:rPr>
        <w:t xml:space="preserve">В ходе лекционных занятий рассматриваются основные теоретические вопросы курса: </w:t>
      </w:r>
      <w:r w:rsidRPr="00762F11">
        <w:rPr>
          <w:rFonts w:ascii="Times New Roman" w:eastAsia="Times New Roman" w:hAnsi="Times New Roman" w:cs="Times New Roman"/>
          <w:sz w:val="24"/>
          <w:szCs w:val="24"/>
        </w:rPr>
        <w:t>лексические, грамматические и стилистические проблемы перевода, проблемы перевода текстов различной жанровой направленности, особенности устного и письменного перевода</w:t>
      </w:r>
      <w:r w:rsidRPr="00762F11">
        <w:rPr>
          <w:rFonts w:ascii="Times New Roman" w:eastAsia="Times New Roman" w:hAnsi="Times New Roman" w:cs="Times New Roman"/>
          <w:bCs/>
          <w:sz w:val="24"/>
          <w:szCs w:val="24"/>
        </w:rPr>
        <w:t xml:space="preserve">, даются рекомендации для самостоятельной работы и подготовке к практическим занятиям. </w:t>
      </w:r>
    </w:p>
    <w:p w:rsidR="00235635" w:rsidRPr="00762F11" w:rsidRDefault="00235635" w:rsidP="00235635">
      <w:pPr>
        <w:widowControl w:val="0"/>
        <w:spacing w:after="0" w:line="240" w:lineRule="auto"/>
        <w:ind w:firstLine="708"/>
        <w:jc w:val="both"/>
        <w:rPr>
          <w:rFonts w:ascii="Times New Roman" w:eastAsia="Times New Roman" w:hAnsi="Times New Roman" w:cs="Times New Roman"/>
          <w:bCs/>
          <w:sz w:val="24"/>
          <w:szCs w:val="24"/>
        </w:rPr>
      </w:pPr>
      <w:r w:rsidRPr="00762F11">
        <w:rPr>
          <w:rFonts w:ascii="Times New Roman" w:eastAsia="Times New Roman" w:hAnsi="Times New Roman" w:cs="Times New Roman"/>
          <w:bCs/>
          <w:sz w:val="24"/>
          <w:szCs w:val="24"/>
        </w:rPr>
        <w:t>В ходе практических занятий углубляются и закрепляются знания студентов по ряду рассмотренных на лекциях вопросов, развиваются навыки творческого теоретического мышления, умение самостоятельно изучать литературу, анализировать практику.</w:t>
      </w:r>
    </w:p>
    <w:p w:rsidR="00235635" w:rsidRPr="00762F11" w:rsidRDefault="00235635" w:rsidP="00235635">
      <w:pPr>
        <w:widowControl w:val="0"/>
        <w:spacing w:after="0" w:line="240" w:lineRule="auto"/>
        <w:ind w:firstLine="708"/>
        <w:jc w:val="both"/>
        <w:rPr>
          <w:rFonts w:ascii="Times New Roman" w:eastAsia="Times New Roman" w:hAnsi="Times New Roman" w:cs="Times New Roman"/>
          <w:bCs/>
          <w:sz w:val="24"/>
          <w:szCs w:val="24"/>
        </w:rPr>
      </w:pPr>
      <w:r w:rsidRPr="00762F11">
        <w:rPr>
          <w:rFonts w:ascii="Times New Roman" w:eastAsia="Times New Roman" w:hAnsi="Times New Roman" w:cs="Times New Roman"/>
          <w:bCs/>
          <w:sz w:val="24"/>
          <w:szCs w:val="24"/>
        </w:rPr>
        <w:t xml:space="preserve">При подготовке к практическим занятиям каждый студент должен:  </w:t>
      </w:r>
    </w:p>
    <w:p w:rsidR="00235635" w:rsidRPr="00762F11" w:rsidRDefault="00235635" w:rsidP="00235635">
      <w:pPr>
        <w:widowControl w:val="0"/>
        <w:spacing w:after="0" w:line="240" w:lineRule="auto"/>
        <w:ind w:firstLine="708"/>
        <w:jc w:val="both"/>
        <w:rPr>
          <w:rFonts w:ascii="Times New Roman" w:eastAsia="Times New Roman" w:hAnsi="Times New Roman" w:cs="Times New Roman"/>
          <w:bCs/>
          <w:sz w:val="24"/>
          <w:szCs w:val="24"/>
        </w:rPr>
      </w:pPr>
      <w:r w:rsidRPr="00762F11">
        <w:rPr>
          <w:rFonts w:ascii="Times New Roman" w:eastAsia="Times New Roman" w:hAnsi="Times New Roman" w:cs="Times New Roman"/>
          <w:bCs/>
          <w:sz w:val="24"/>
          <w:szCs w:val="24"/>
        </w:rPr>
        <w:t xml:space="preserve">– изучить рекомендованную учебную литературу;  </w:t>
      </w:r>
    </w:p>
    <w:p w:rsidR="00235635" w:rsidRPr="00762F11" w:rsidRDefault="00235635" w:rsidP="00235635">
      <w:pPr>
        <w:widowControl w:val="0"/>
        <w:spacing w:after="0" w:line="240" w:lineRule="auto"/>
        <w:ind w:firstLine="708"/>
        <w:jc w:val="both"/>
        <w:rPr>
          <w:rFonts w:ascii="Times New Roman" w:eastAsia="Times New Roman" w:hAnsi="Times New Roman" w:cs="Times New Roman"/>
          <w:bCs/>
          <w:sz w:val="24"/>
          <w:szCs w:val="24"/>
        </w:rPr>
      </w:pPr>
      <w:r w:rsidRPr="00762F11">
        <w:rPr>
          <w:rFonts w:ascii="Times New Roman" w:eastAsia="Times New Roman" w:hAnsi="Times New Roman" w:cs="Times New Roman"/>
          <w:bCs/>
          <w:sz w:val="24"/>
          <w:szCs w:val="24"/>
        </w:rPr>
        <w:t xml:space="preserve">– изучить конспекты лекций;  </w:t>
      </w:r>
    </w:p>
    <w:p w:rsidR="00235635" w:rsidRPr="00762F11" w:rsidRDefault="00235635" w:rsidP="00235635">
      <w:pPr>
        <w:widowControl w:val="0"/>
        <w:spacing w:after="0" w:line="240" w:lineRule="auto"/>
        <w:ind w:firstLine="708"/>
        <w:jc w:val="both"/>
        <w:rPr>
          <w:rFonts w:ascii="Times New Roman" w:eastAsia="Times New Roman" w:hAnsi="Times New Roman" w:cs="Times New Roman"/>
          <w:bCs/>
          <w:sz w:val="24"/>
          <w:szCs w:val="24"/>
        </w:rPr>
      </w:pPr>
      <w:r w:rsidRPr="00762F11">
        <w:rPr>
          <w:rFonts w:ascii="Times New Roman" w:eastAsia="Times New Roman" w:hAnsi="Times New Roman" w:cs="Times New Roman"/>
          <w:bCs/>
          <w:sz w:val="24"/>
          <w:szCs w:val="24"/>
        </w:rPr>
        <w:t xml:space="preserve">– подготовить ответы на все вопросы по изучаемой теме;  </w:t>
      </w:r>
    </w:p>
    <w:p w:rsidR="00235635" w:rsidRPr="00762F11" w:rsidRDefault="00235635" w:rsidP="00235635">
      <w:pPr>
        <w:widowControl w:val="0"/>
        <w:spacing w:after="0" w:line="240" w:lineRule="auto"/>
        <w:ind w:firstLine="708"/>
        <w:jc w:val="both"/>
        <w:rPr>
          <w:rFonts w:ascii="Times New Roman" w:eastAsia="Times New Roman" w:hAnsi="Times New Roman" w:cs="Times New Roman"/>
          <w:bCs/>
          <w:sz w:val="24"/>
          <w:szCs w:val="24"/>
        </w:rPr>
      </w:pPr>
      <w:r w:rsidRPr="00762F11">
        <w:rPr>
          <w:rFonts w:ascii="Times New Roman" w:eastAsia="Times New Roman" w:hAnsi="Times New Roman" w:cs="Times New Roman"/>
          <w:bCs/>
          <w:sz w:val="24"/>
          <w:szCs w:val="24"/>
        </w:rPr>
        <w:t xml:space="preserve">–письменно решить домашнее задание, рекомендованные преподавателем при изучении каждой темы.    </w:t>
      </w:r>
    </w:p>
    <w:p w:rsidR="00235635" w:rsidRPr="00762F11" w:rsidRDefault="00235635" w:rsidP="00235635">
      <w:pPr>
        <w:widowControl w:val="0"/>
        <w:spacing w:after="0" w:line="240" w:lineRule="auto"/>
        <w:ind w:firstLine="708"/>
        <w:jc w:val="both"/>
        <w:rPr>
          <w:rFonts w:ascii="Times New Roman" w:eastAsia="Times New Roman" w:hAnsi="Times New Roman" w:cs="Times New Roman"/>
          <w:bCs/>
          <w:sz w:val="24"/>
          <w:szCs w:val="24"/>
        </w:rPr>
      </w:pPr>
      <w:r w:rsidRPr="00762F11">
        <w:rPr>
          <w:rFonts w:ascii="Times New Roman" w:eastAsia="Times New Roman" w:hAnsi="Times New Roman" w:cs="Times New Roman"/>
          <w:bCs/>
          <w:sz w:val="24"/>
          <w:szCs w:val="24"/>
        </w:rPr>
        <w:t xml:space="preserve">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воспользоваться  консультациями преподавателя.  </w:t>
      </w:r>
    </w:p>
    <w:p w:rsidR="00235635" w:rsidRPr="00762F11" w:rsidRDefault="00235635" w:rsidP="00235635">
      <w:pPr>
        <w:widowControl w:val="0"/>
        <w:spacing w:after="0" w:line="240" w:lineRule="auto"/>
        <w:ind w:firstLine="708"/>
        <w:jc w:val="both"/>
        <w:rPr>
          <w:rFonts w:ascii="Times New Roman" w:eastAsia="Times New Roman" w:hAnsi="Times New Roman" w:cs="Times New Roman"/>
          <w:bCs/>
          <w:color w:val="808080"/>
          <w:sz w:val="24"/>
          <w:szCs w:val="24"/>
        </w:rPr>
      </w:pPr>
      <w:r w:rsidRPr="00762F11">
        <w:rPr>
          <w:rFonts w:ascii="Times New Roman" w:eastAsia="Times New Roman" w:hAnsi="Times New Roman" w:cs="Times New Roman"/>
          <w:bCs/>
          <w:sz w:val="24"/>
          <w:szCs w:val="24"/>
        </w:rPr>
        <w:t>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w:t>
      </w:r>
      <w:r w:rsidRPr="00762F11">
        <w:rPr>
          <w:rFonts w:ascii="Times New Roman" w:eastAsia="Times New Roman" w:hAnsi="Times New Roman" w:cs="Times New Roman"/>
          <w:bCs/>
          <w:color w:val="808080"/>
          <w:sz w:val="24"/>
          <w:szCs w:val="24"/>
        </w:rPr>
        <w:t xml:space="preserve">  </w:t>
      </w:r>
    </w:p>
    <w:p w:rsidR="00235635" w:rsidRPr="00762F11" w:rsidRDefault="00235635" w:rsidP="00235635">
      <w:pPr>
        <w:widowControl w:val="0"/>
        <w:spacing w:after="0" w:line="240" w:lineRule="auto"/>
        <w:ind w:firstLine="708"/>
        <w:jc w:val="both"/>
        <w:rPr>
          <w:rFonts w:ascii="Times New Roman" w:eastAsia="Times New Roman" w:hAnsi="Times New Roman" w:cs="Times New Roman"/>
          <w:bCs/>
          <w:color w:val="808080"/>
          <w:sz w:val="24"/>
          <w:szCs w:val="24"/>
        </w:rPr>
      </w:pPr>
      <w:r w:rsidRPr="00762F11">
        <w:rPr>
          <w:rFonts w:ascii="Times New Roman" w:eastAsia="Times New Roman" w:hAnsi="Times New Roman" w:cs="Times New Roman"/>
          <w:bCs/>
          <w:sz w:val="24"/>
          <w:szCs w:val="24"/>
        </w:rPr>
        <w:t xml:space="preserve">При реализации различных видов учебной работы используются разнообразные (в </w:t>
      </w:r>
      <w:proofErr w:type="spellStart"/>
      <w:r w:rsidRPr="00762F11">
        <w:rPr>
          <w:rFonts w:ascii="Times New Roman" w:eastAsia="Times New Roman" w:hAnsi="Times New Roman" w:cs="Times New Roman"/>
          <w:bCs/>
          <w:sz w:val="24"/>
          <w:szCs w:val="24"/>
        </w:rPr>
        <w:t>т.ч</w:t>
      </w:r>
      <w:proofErr w:type="spellEnd"/>
      <w:r w:rsidRPr="00762F11">
        <w:rPr>
          <w:rFonts w:ascii="Times New Roman" w:eastAsia="Times New Roman" w:hAnsi="Times New Roman" w:cs="Times New Roman"/>
          <w:bCs/>
          <w:sz w:val="24"/>
          <w:szCs w:val="24"/>
        </w:rPr>
        <w:t>. интерактивные) методы обучения, в частности:</w:t>
      </w:r>
      <w:r w:rsidRPr="00762F11">
        <w:rPr>
          <w:rFonts w:ascii="Times New Roman" w:eastAsia="Times New Roman" w:hAnsi="Times New Roman" w:cs="Times New Roman"/>
          <w:bCs/>
          <w:color w:val="808080"/>
          <w:sz w:val="24"/>
          <w:szCs w:val="24"/>
        </w:rPr>
        <w:t xml:space="preserve">   </w:t>
      </w:r>
    </w:p>
    <w:p w:rsidR="00235635" w:rsidRPr="00762F11" w:rsidRDefault="00235635" w:rsidP="00235635">
      <w:pPr>
        <w:widowControl w:val="0"/>
        <w:spacing w:after="0" w:line="240" w:lineRule="auto"/>
        <w:ind w:firstLine="708"/>
        <w:jc w:val="both"/>
        <w:rPr>
          <w:rFonts w:ascii="Times New Roman" w:eastAsia="Times New Roman" w:hAnsi="Times New Roman" w:cs="Times New Roman"/>
          <w:bCs/>
          <w:sz w:val="24"/>
          <w:szCs w:val="24"/>
        </w:rPr>
      </w:pPr>
      <w:r w:rsidRPr="00762F11">
        <w:rPr>
          <w:rFonts w:ascii="Times New Roman" w:eastAsia="Times New Roman" w:hAnsi="Times New Roman" w:cs="Times New Roman"/>
          <w:bCs/>
          <w:sz w:val="24"/>
          <w:szCs w:val="24"/>
        </w:rPr>
        <w:t>- интерактивная доска для подготовки и проведения лекционных и семинарских занятий.</w:t>
      </w:r>
    </w:p>
    <w:p w:rsidR="00235635" w:rsidRPr="00762F11" w:rsidRDefault="00235635" w:rsidP="00235635">
      <w:pPr>
        <w:widowControl w:val="0"/>
        <w:spacing w:after="0" w:line="240" w:lineRule="auto"/>
        <w:ind w:firstLine="708"/>
        <w:jc w:val="both"/>
        <w:rPr>
          <w:rFonts w:ascii="Times New Roman" w:eastAsia="Times New Roman" w:hAnsi="Times New Roman" w:cs="Times New Roman"/>
          <w:bCs/>
          <w:sz w:val="24"/>
          <w:szCs w:val="24"/>
        </w:rPr>
      </w:pPr>
      <w:r w:rsidRPr="00762F11">
        <w:rPr>
          <w:rFonts w:ascii="Times New Roman" w:eastAsia="Times New Roman" w:hAnsi="Times New Roman" w:cs="Times New Roman"/>
          <w:bCs/>
          <w:sz w:val="24"/>
          <w:szCs w:val="24"/>
        </w:rPr>
        <w:t xml:space="preserve">Для подготовки к занятиям, текущему контролю и промежуточной аттестации студенты могут воспользоваться электронной библиотекой. </w:t>
      </w:r>
      <w:proofErr w:type="gramStart"/>
      <w:r w:rsidRPr="00762F11">
        <w:rPr>
          <w:rFonts w:ascii="Times New Roman" w:eastAsia="Times New Roman" w:hAnsi="Times New Roman" w:cs="Times New Roman"/>
          <w:bCs/>
          <w:sz w:val="24"/>
          <w:szCs w:val="24"/>
        </w:rPr>
        <w:t xml:space="preserve">Также обучающиеся могут взять на дом необходимую литературу на абонементе вузовской библиотеки или воспользоваться читальными залами вуза.  </w:t>
      </w:r>
      <w:proofErr w:type="gramEnd"/>
    </w:p>
    <w:p w:rsidR="00235635" w:rsidRDefault="00235635" w:rsidP="00235635">
      <w:pPr>
        <w:spacing w:after="0" w:line="240" w:lineRule="auto"/>
        <w:jc w:val="center"/>
        <w:textAlignment w:val="baseline"/>
        <w:rPr>
          <w:rFonts w:ascii="Times New Roman" w:eastAsia="Times New Roman" w:hAnsi="Times New Roman" w:cs="Times New Roman"/>
          <w:b/>
          <w:sz w:val="28"/>
          <w:szCs w:val="28"/>
        </w:rPr>
      </w:pPr>
    </w:p>
    <w:p w:rsidR="00235635" w:rsidRDefault="00235635" w:rsidP="00235635">
      <w:pPr>
        <w:spacing w:after="0" w:line="240" w:lineRule="auto"/>
        <w:jc w:val="center"/>
        <w:textAlignment w:val="baseline"/>
        <w:rPr>
          <w:rFonts w:ascii="Times New Roman" w:eastAsia="Times New Roman" w:hAnsi="Times New Roman" w:cs="Times New Roman"/>
          <w:b/>
          <w:sz w:val="28"/>
          <w:szCs w:val="28"/>
        </w:rPr>
      </w:pPr>
    </w:p>
    <w:p w:rsidR="00235635" w:rsidRDefault="00235635" w:rsidP="00235635">
      <w:pPr>
        <w:spacing w:after="0" w:line="240" w:lineRule="auto"/>
        <w:jc w:val="center"/>
        <w:textAlignment w:val="baseline"/>
        <w:rPr>
          <w:rFonts w:ascii="Times New Roman" w:eastAsia="Times New Roman" w:hAnsi="Times New Roman" w:cs="Times New Roman"/>
          <w:b/>
          <w:sz w:val="28"/>
          <w:szCs w:val="28"/>
        </w:rPr>
      </w:pPr>
    </w:p>
    <w:p w:rsidR="00235635" w:rsidRDefault="00235635" w:rsidP="00235635">
      <w:pPr>
        <w:spacing w:after="0" w:line="240" w:lineRule="auto"/>
        <w:jc w:val="center"/>
        <w:textAlignment w:val="baseline"/>
        <w:rPr>
          <w:rFonts w:ascii="Times New Roman" w:eastAsia="Times New Roman" w:hAnsi="Times New Roman" w:cs="Times New Roman"/>
          <w:b/>
          <w:sz w:val="28"/>
          <w:szCs w:val="28"/>
        </w:rPr>
      </w:pPr>
    </w:p>
    <w:p w:rsidR="00235635" w:rsidRDefault="00235635" w:rsidP="00235635">
      <w:pPr>
        <w:spacing w:after="0" w:line="240" w:lineRule="auto"/>
        <w:jc w:val="center"/>
        <w:textAlignment w:val="baseline"/>
        <w:rPr>
          <w:rFonts w:ascii="Times New Roman" w:eastAsia="Times New Roman" w:hAnsi="Times New Roman" w:cs="Times New Roman"/>
          <w:b/>
          <w:sz w:val="28"/>
          <w:szCs w:val="28"/>
        </w:rPr>
      </w:pPr>
    </w:p>
    <w:p w:rsidR="00235635" w:rsidRDefault="00235635" w:rsidP="00235635">
      <w:pPr>
        <w:spacing w:after="0" w:line="240" w:lineRule="auto"/>
        <w:jc w:val="center"/>
        <w:textAlignment w:val="baseline"/>
        <w:rPr>
          <w:rFonts w:ascii="Times New Roman" w:eastAsia="Times New Roman" w:hAnsi="Times New Roman" w:cs="Times New Roman"/>
          <w:b/>
          <w:sz w:val="28"/>
          <w:szCs w:val="28"/>
        </w:rPr>
      </w:pPr>
    </w:p>
    <w:p w:rsidR="00235635" w:rsidRDefault="00235635" w:rsidP="00235635">
      <w:pPr>
        <w:spacing w:after="0" w:line="240" w:lineRule="auto"/>
        <w:jc w:val="center"/>
        <w:textAlignment w:val="baseline"/>
        <w:rPr>
          <w:rFonts w:ascii="Times New Roman" w:eastAsia="Times New Roman" w:hAnsi="Times New Roman" w:cs="Times New Roman"/>
          <w:b/>
          <w:sz w:val="28"/>
          <w:szCs w:val="28"/>
        </w:rPr>
      </w:pPr>
    </w:p>
    <w:p w:rsidR="00235635" w:rsidRDefault="00235635" w:rsidP="00235635">
      <w:pPr>
        <w:spacing w:after="0" w:line="240" w:lineRule="auto"/>
        <w:jc w:val="center"/>
        <w:textAlignment w:val="baseline"/>
        <w:rPr>
          <w:rFonts w:ascii="Times New Roman" w:eastAsia="Times New Roman" w:hAnsi="Times New Roman" w:cs="Times New Roman"/>
          <w:b/>
          <w:sz w:val="28"/>
          <w:szCs w:val="28"/>
        </w:rPr>
      </w:pPr>
    </w:p>
    <w:p w:rsidR="00235635" w:rsidRDefault="00235635" w:rsidP="00235635">
      <w:pPr>
        <w:spacing w:after="0" w:line="240" w:lineRule="auto"/>
        <w:jc w:val="center"/>
        <w:textAlignment w:val="baseline"/>
        <w:rPr>
          <w:rFonts w:ascii="Times New Roman" w:eastAsia="Times New Roman" w:hAnsi="Times New Roman" w:cs="Times New Roman"/>
          <w:b/>
          <w:sz w:val="28"/>
          <w:szCs w:val="28"/>
        </w:rPr>
      </w:pPr>
    </w:p>
    <w:p w:rsidR="00235635" w:rsidRDefault="00235635" w:rsidP="00235635">
      <w:pPr>
        <w:spacing w:after="0" w:line="240" w:lineRule="auto"/>
        <w:jc w:val="center"/>
        <w:textAlignment w:val="baseline"/>
        <w:rPr>
          <w:rFonts w:ascii="Times New Roman" w:eastAsia="Times New Roman" w:hAnsi="Times New Roman" w:cs="Times New Roman"/>
          <w:b/>
          <w:sz w:val="28"/>
          <w:szCs w:val="28"/>
        </w:rPr>
      </w:pPr>
    </w:p>
    <w:p w:rsidR="00235635" w:rsidRDefault="00235635" w:rsidP="00235635">
      <w:pPr>
        <w:spacing w:after="0" w:line="240" w:lineRule="auto"/>
        <w:jc w:val="center"/>
        <w:textAlignment w:val="baseline"/>
        <w:rPr>
          <w:rFonts w:ascii="Times New Roman" w:eastAsia="Times New Roman" w:hAnsi="Times New Roman" w:cs="Times New Roman"/>
          <w:b/>
          <w:sz w:val="28"/>
          <w:szCs w:val="28"/>
        </w:rPr>
      </w:pPr>
    </w:p>
    <w:p w:rsidR="00235635" w:rsidRDefault="00235635" w:rsidP="00235635">
      <w:pPr>
        <w:spacing w:after="0" w:line="240" w:lineRule="auto"/>
        <w:jc w:val="center"/>
        <w:textAlignment w:val="baseline"/>
        <w:rPr>
          <w:rFonts w:ascii="Times New Roman" w:eastAsia="Times New Roman" w:hAnsi="Times New Roman" w:cs="Times New Roman"/>
          <w:b/>
          <w:sz w:val="28"/>
          <w:szCs w:val="28"/>
        </w:rPr>
      </w:pPr>
    </w:p>
    <w:p w:rsidR="00235635" w:rsidRDefault="00235635" w:rsidP="00235635">
      <w:pPr>
        <w:spacing w:after="0" w:line="240" w:lineRule="auto"/>
        <w:jc w:val="center"/>
        <w:textAlignment w:val="baseline"/>
        <w:rPr>
          <w:rFonts w:ascii="Times New Roman" w:eastAsia="Times New Roman" w:hAnsi="Times New Roman" w:cs="Times New Roman"/>
          <w:b/>
          <w:sz w:val="28"/>
          <w:szCs w:val="28"/>
        </w:rPr>
      </w:pPr>
    </w:p>
    <w:p w:rsidR="00235635" w:rsidRDefault="00235635" w:rsidP="00235635">
      <w:pPr>
        <w:spacing w:after="0" w:line="240" w:lineRule="auto"/>
        <w:jc w:val="center"/>
        <w:textAlignment w:val="baseline"/>
        <w:rPr>
          <w:rFonts w:ascii="Times New Roman" w:eastAsia="Times New Roman" w:hAnsi="Times New Roman" w:cs="Times New Roman"/>
          <w:b/>
          <w:sz w:val="28"/>
          <w:szCs w:val="28"/>
        </w:rPr>
      </w:pPr>
    </w:p>
    <w:p w:rsidR="00235635" w:rsidRDefault="00235635" w:rsidP="00235635">
      <w:pPr>
        <w:spacing w:after="0" w:line="240" w:lineRule="auto"/>
        <w:jc w:val="center"/>
        <w:textAlignment w:val="baseline"/>
        <w:rPr>
          <w:rFonts w:ascii="Times New Roman" w:eastAsia="Times New Roman" w:hAnsi="Times New Roman" w:cs="Times New Roman"/>
          <w:b/>
          <w:sz w:val="28"/>
          <w:szCs w:val="28"/>
        </w:rPr>
      </w:pPr>
    </w:p>
    <w:p w:rsidR="00235635" w:rsidRDefault="00235635" w:rsidP="00235635">
      <w:pPr>
        <w:spacing w:after="0" w:line="240" w:lineRule="auto"/>
        <w:jc w:val="center"/>
        <w:textAlignment w:val="baseline"/>
        <w:rPr>
          <w:rFonts w:ascii="Times New Roman" w:eastAsia="Times New Roman" w:hAnsi="Times New Roman" w:cs="Times New Roman"/>
          <w:b/>
          <w:sz w:val="28"/>
          <w:szCs w:val="28"/>
        </w:rPr>
      </w:pPr>
    </w:p>
    <w:p w:rsidR="00235635" w:rsidRPr="00762F11" w:rsidRDefault="00235635" w:rsidP="00235635">
      <w:pPr>
        <w:spacing w:after="0" w:line="240" w:lineRule="auto"/>
        <w:jc w:val="center"/>
        <w:textAlignment w:val="baseline"/>
        <w:rPr>
          <w:rFonts w:ascii="Times New Roman" w:eastAsia="Times New Roman" w:hAnsi="Times New Roman" w:cs="Times New Roman"/>
          <w:b/>
          <w:sz w:val="28"/>
          <w:szCs w:val="28"/>
        </w:rPr>
      </w:pPr>
      <w:r w:rsidRPr="00762F11">
        <w:rPr>
          <w:rFonts w:ascii="Times New Roman" w:eastAsia="Times New Roman" w:hAnsi="Times New Roman" w:cs="Times New Roman"/>
          <w:b/>
          <w:sz w:val="28"/>
          <w:szCs w:val="28"/>
        </w:rPr>
        <w:t>Методические рекомендации по написанию, требования к оформлению реферата</w:t>
      </w:r>
    </w:p>
    <w:p w:rsidR="00235635" w:rsidRPr="00762F11" w:rsidRDefault="00235635" w:rsidP="00235635">
      <w:pPr>
        <w:spacing w:after="0" w:line="240" w:lineRule="auto"/>
        <w:textAlignment w:val="baseline"/>
        <w:rPr>
          <w:rFonts w:ascii="Times New Roman" w:eastAsia="Times New Roman" w:hAnsi="Times New Roman" w:cs="Times New Roman"/>
          <w:sz w:val="24"/>
          <w:szCs w:val="24"/>
        </w:rPr>
      </w:pPr>
    </w:p>
    <w:p w:rsidR="00235635" w:rsidRPr="00762F11" w:rsidRDefault="00235635" w:rsidP="00235635">
      <w:pPr>
        <w:spacing w:after="0" w:line="240" w:lineRule="auto"/>
        <w:ind w:firstLine="709"/>
        <w:jc w:val="both"/>
        <w:textAlignment w:val="baseline"/>
        <w:rPr>
          <w:rFonts w:ascii="Times New Roman" w:eastAsia="Times New Roman" w:hAnsi="Times New Roman" w:cs="Times New Roman"/>
          <w:sz w:val="24"/>
          <w:szCs w:val="24"/>
        </w:rPr>
      </w:pPr>
      <w:r w:rsidRPr="00762F11">
        <w:rPr>
          <w:rFonts w:ascii="Times New Roman" w:eastAsia="Times New Roman" w:hAnsi="Times New Roman" w:cs="Times New Roman"/>
          <w:sz w:val="24"/>
          <w:szCs w:val="24"/>
        </w:rPr>
        <w:t xml:space="preserve">Требования к содержанию: </w:t>
      </w:r>
    </w:p>
    <w:p w:rsidR="00235635" w:rsidRPr="00762F11" w:rsidRDefault="00235635" w:rsidP="00235635">
      <w:pPr>
        <w:spacing w:after="0" w:line="240" w:lineRule="auto"/>
        <w:ind w:firstLine="709"/>
        <w:jc w:val="both"/>
        <w:textAlignment w:val="baseline"/>
        <w:rPr>
          <w:rFonts w:ascii="Times New Roman" w:eastAsia="Times New Roman" w:hAnsi="Times New Roman" w:cs="Times New Roman"/>
          <w:sz w:val="24"/>
          <w:szCs w:val="24"/>
        </w:rPr>
      </w:pPr>
      <w:r w:rsidRPr="00762F11">
        <w:rPr>
          <w:rFonts w:ascii="Times New Roman" w:eastAsia="Times New Roman" w:hAnsi="Times New Roman" w:cs="Times New Roman"/>
          <w:sz w:val="24"/>
          <w:szCs w:val="24"/>
        </w:rPr>
        <w:t xml:space="preserve">- материал, использованный в реферате, должен </w:t>
      </w:r>
      <w:proofErr w:type="gramStart"/>
      <w:r w:rsidRPr="00762F11">
        <w:rPr>
          <w:rFonts w:ascii="Times New Roman" w:eastAsia="Times New Roman" w:hAnsi="Times New Roman" w:cs="Times New Roman"/>
          <w:sz w:val="24"/>
          <w:szCs w:val="24"/>
        </w:rPr>
        <w:t>относится</w:t>
      </w:r>
      <w:proofErr w:type="gramEnd"/>
      <w:r w:rsidRPr="00762F11">
        <w:rPr>
          <w:rFonts w:ascii="Times New Roman" w:eastAsia="Times New Roman" w:hAnsi="Times New Roman" w:cs="Times New Roman"/>
          <w:sz w:val="24"/>
          <w:szCs w:val="24"/>
        </w:rPr>
        <w:t xml:space="preserve"> строго к выбранной теме;</w:t>
      </w:r>
    </w:p>
    <w:p w:rsidR="00235635" w:rsidRPr="00762F11" w:rsidRDefault="00235635" w:rsidP="00235635">
      <w:pPr>
        <w:spacing w:after="0" w:line="240" w:lineRule="auto"/>
        <w:ind w:firstLine="709"/>
        <w:jc w:val="both"/>
        <w:textAlignment w:val="baseline"/>
        <w:rPr>
          <w:rFonts w:ascii="Times New Roman" w:eastAsia="Times New Roman" w:hAnsi="Times New Roman" w:cs="Times New Roman"/>
          <w:sz w:val="24"/>
          <w:szCs w:val="24"/>
        </w:rPr>
      </w:pPr>
      <w:r w:rsidRPr="00762F11">
        <w:rPr>
          <w:rFonts w:ascii="Times New Roman" w:eastAsia="Times New Roman" w:hAnsi="Times New Roman" w:cs="Times New Roman"/>
          <w:sz w:val="24"/>
          <w:szCs w:val="24"/>
        </w:rPr>
        <w:t xml:space="preserve">- необходимо изложить основные аспекты проблемы не только грамотно, но и в соответствии с той или иной логикой (хронологической, тематической, событийной и др.) - при изложении следует сгруппировать идеи разных авторов по общности точек зрения или по научным школам; </w:t>
      </w:r>
    </w:p>
    <w:p w:rsidR="00235635" w:rsidRPr="00762F11" w:rsidRDefault="00235635" w:rsidP="00235635">
      <w:pPr>
        <w:spacing w:after="0" w:line="240" w:lineRule="auto"/>
        <w:ind w:firstLine="709"/>
        <w:jc w:val="both"/>
        <w:textAlignment w:val="baseline"/>
        <w:rPr>
          <w:rFonts w:ascii="Times New Roman" w:eastAsia="Times New Roman" w:hAnsi="Times New Roman" w:cs="Times New Roman"/>
          <w:sz w:val="24"/>
          <w:szCs w:val="24"/>
        </w:rPr>
      </w:pPr>
      <w:r w:rsidRPr="00762F11">
        <w:rPr>
          <w:rFonts w:ascii="Times New Roman" w:eastAsia="Times New Roman" w:hAnsi="Times New Roman" w:cs="Times New Roman"/>
          <w:sz w:val="24"/>
          <w:szCs w:val="24"/>
        </w:rPr>
        <w:t>- реферат должен заканчиваться подведением итогов проведенной исследовательской работы: содержать краткий анализ-обоснование преимуществ той точки зрения по рассматриваемому вопросу, с которой Вы солидарны.</w:t>
      </w:r>
    </w:p>
    <w:p w:rsidR="00235635" w:rsidRPr="00762F11" w:rsidRDefault="00235635" w:rsidP="00235635">
      <w:pPr>
        <w:spacing w:after="0" w:line="240" w:lineRule="auto"/>
        <w:ind w:firstLine="709"/>
        <w:jc w:val="both"/>
        <w:textAlignment w:val="baseline"/>
        <w:rPr>
          <w:rFonts w:ascii="Times New Roman" w:eastAsia="Times New Roman" w:hAnsi="Times New Roman" w:cs="Times New Roman"/>
          <w:sz w:val="24"/>
          <w:szCs w:val="24"/>
        </w:rPr>
      </w:pPr>
      <w:r w:rsidRPr="00762F11">
        <w:rPr>
          <w:rFonts w:ascii="Times New Roman" w:eastAsia="Times New Roman" w:hAnsi="Times New Roman" w:cs="Times New Roman"/>
          <w:sz w:val="24"/>
          <w:szCs w:val="24"/>
        </w:rPr>
        <w:t xml:space="preserve">Объем и технические требования, предъявляемые к выполнению реферата. </w:t>
      </w:r>
    </w:p>
    <w:p w:rsidR="00235635" w:rsidRPr="00762F11" w:rsidRDefault="00235635" w:rsidP="00235635">
      <w:pPr>
        <w:spacing w:after="0" w:line="240" w:lineRule="auto"/>
        <w:ind w:firstLine="709"/>
        <w:jc w:val="both"/>
        <w:textAlignment w:val="baseline"/>
        <w:rPr>
          <w:rFonts w:ascii="Times New Roman" w:eastAsia="Times New Roman" w:hAnsi="Times New Roman" w:cs="Times New Roman"/>
          <w:sz w:val="24"/>
          <w:szCs w:val="24"/>
        </w:rPr>
      </w:pPr>
      <w:r w:rsidRPr="00762F11">
        <w:rPr>
          <w:rFonts w:ascii="Times New Roman" w:eastAsia="Times New Roman" w:hAnsi="Times New Roman" w:cs="Times New Roman"/>
          <w:sz w:val="24"/>
          <w:szCs w:val="24"/>
        </w:rPr>
        <w:t xml:space="preserve">Объем работы должен быть, как правило, не менее 12 и не более 20 страниц. </w:t>
      </w:r>
    </w:p>
    <w:p w:rsidR="00235635" w:rsidRPr="00762F11" w:rsidRDefault="00235635" w:rsidP="00235635">
      <w:pPr>
        <w:spacing w:after="0" w:line="240" w:lineRule="auto"/>
        <w:ind w:firstLine="709"/>
        <w:jc w:val="both"/>
        <w:textAlignment w:val="baseline"/>
        <w:rPr>
          <w:rFonts w:ascii="Times New Roman" w:eastAsia="Times New Roman" w:hAnsi="Times New Roman" w:cs="Times New Roman"/>
          <w:sz w:val="24"/>
          <w:szCs w:val="24"/>
        </w:rPr>
      </w:pPr>
      <w:proofErr w:type="gramStart"/>
      <w:r w:rsidRPr="00762F11">
        <w:rPr>
          <w:rFonts w:ascii="Times New Roman" w:eastAsia="Times New Roman" w:hAnsi="Times New Roman" w:cs="Times New Roman"/>
          <w:sz w:val="24"/>
          <w:szCs w:val="24"/>
        </w:rPr>
        <w:t>Работа должна выполняться через одинарный интервал 14 шрифтом, размеры оставляемых полей: левое - 25 мм, правое - 15 мм, нижнее - 20 мм, верхнее - 20 мм.</w:t>
      </w:r>
      <w:proofErr w:type="gramEnd"/>
      <w:r w:rsidRPr="00762F11">
        <w:rPr>
          <w:rFonts w:ascii="Times New Roman" w:eastAsia="Times New Roman" w:hAnsi="Times New Roman" w:cs="Times New Roman"/>
          <w:sz w:val="24"/>
          <w:szCs w:val="24"/>
        </w:rPr>
        <w:t xml:space="preserve"> Страницы должны быть пронумерованы. Расстояние между названием части реферата или главы и последующим текстом должно быть равно трем интервалам. </w:t>
      </w:r>
    </w:p>
    <w:p w:rsidR="00235635" w:rsidRPr="00762F11" w:rsidRDefault="00235635" w:rsidP="00235635">
      <w:pPr>
        <w:spacing w:after="0" w:line="240" w:lineRule="auto"/>
        <w:ind w:firstLine="709"/>
        <w:jc w:val="both"/>
        <w:textAlignment w:val="baseline"/>
        <w:rPr>
          <w:rFonts w:ascii="Times New Roman" w:eastAsia="Times New Roman" w:hAnsi="Times New Roman" w:cs="Times New Roman"/>
          <w:sz w:val="24"/>
          <w:szCs w:val="24"/>
        </w:rPr>
      </w:pPr>
      <w:r w:rsidRPr="00762F11">
        <w:rPr>
          <w:rFonts w:ascii="Times New Roman" w:eastAsia="Times New Roman" w:hAnsi="Times New Roman" w:cs="Times New Roman"/>
          <w:sz w:val="24"/>
          <w:szCs w:val="24"/>
        </w:rPr>
        <w:t xml:space="preserve">Фразы, начинающиеся с "красной" строки, печатаются с абзацным отступом от начала строки, равным 1 см. </w:t>
      </w:r>
    </w:p>
    <w:p w:rsidR="00235635" w:rsidRPr="00762F11" w:rsidRDefault="00235635" w:rsidP="00235635">
      <w:pPr>
        <w:spacing w:after="0" w:line="240" w:lineRule="auto"/>
        <w:ind w:firstLine="709"/>
        <w:jc w:val="both"/>
        <w:textAlignment w:val="baseline"/>
        <w:rPr>
          <w:rFonts w:ascii="Times New Roman" w:eastAsia="Times New Roman" w:hAnsi="Times New Roman" w:cs="Times New Roman"/>
          <w:sz w:val="24"/>
          <w:szCs w:val="24"/>
        </w:rPr>
      </w:pPr>
      <w:r w:rsidRPr="00762F11">
        <w:rPr>
          <w:rFonts w:ascii="Times New Roman" w:eastAsia="Times New Roman" w:hAnsi="Times New Roman" w:cs="Times New Roman"/>
          <w:sz w:val="24"/>
          <w:szCs w:val="24"/>
        </w:rPr>
        <w:t>При цитировании необходимо соблюдать следующие правила: текст цитаты заключается в кавычки и приводится без изменений, без произвольного сокращения цитируемого фрагмента (пропуск слов, предложений или абзацев допускается, если не влечет искажения всего фрагмента, и обозначается многоточием, которое ставится на месте пропуска) и без искажения смысла; каждая цитата должна сопровождаться ссылкой на источник, библиографическое описание которого должно приводиться в соответствии с требованиями библиографических стандартов</w:t>
      </w:r>
    </w:p>
    <w:p w:rsidR="00235635" w:rsidRPr="00762F11" w:rsidRDefault="00235635" w:rsidP="00235635">
      <w:pPr>
        <w:spacing w:after="0" w:line="240" w:lineRule="auto"/>
        <w:jc w:val="center"/>
        <w:textAlignment w:val="baseline"/>
        <w:rPr>
          <w:rFonts w:ascii="Times New Roman" w:eastAsia="Times New Roman" w:hAnsi="Times New Roman" w:cs="Times New Roman"/>
          <w:b/>
          <w:sz w:val="24"/>
          <w:szCs w:val="24"/>
        </w:rPr>
      </w:pPr>
    </w:p>
    <w:p w:rsidR="00235635" w:rsidRPr="00762F11" w:rsidRDefault="00235635" w:rsidP="00235635">
      <w:pPr>
        <w:spacing w:after="0" w:line="240" w:lineRule="auto"/>
        <w:jc w:val="center"/>
        <w:textAlignment w:val="baseline"/>
        <w:rPr>
          <w:rFonts w:ascii="Times New Roman" w:eastAsia="Times New Roman" w:hAnsi="Times New Roman" w:cs="Times New Roman"/>
          <w:b/>
          <w:sz w:val="24"/>
          <w:szCs w:val="24"/>
        </w:rPr>
      </w:pPr>
      <w:r w:rsidRPr="00762F11">
        <w:rPr>
          <w:rFonts w:ascii="Times New Roman" w:eastAsia="Times New Roman" w:hAnsi="Times New Roman" w:cs="Times New Roman"/>
          <w:b/>
          <w:sz w:val="24"/>
          <w:szCs w:val="24"/>
        </w:rPr>
        <w:t>Образец оформления титульного листа для реферата:</w:t>
      </w:r>
    </w:p>
    <w:p w:rsidR="00235635" w:rsidRPr="00762F11" w:rsidRDefault="00235635" w:rsidP="0023563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p w:rsidR="00235635" w:rsidRPr="00762F11" w:rsidRDefault="00235635" w:rsidP="0023563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762F11">
        <w:rPr>
          <w:rFonts w:ascii="Times New Roman" w:eastAsia="Times New Roman" w:hAnsi="Times New Roman" w:cs="Times New Roman"/>
          <w:sz w:val="24"/>
          <w:szCs w:val="24"/>
        </w:rPr>
        <w:t>МИНИСТЕРСТВО ОБРАЗОВАНИЯ И НАУКИ РОССИЙСКОЙ ФЕДЕРАЦИИ</w:t>
      </w:r>
    </w:p>
    <w:p w:rsidR="00235635" w:rsidRPr="00762F11" w:rsidRDefault="00235635" w:rsidP="0023563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762F11">
        <w:rPr>
          <w:rFonts w:ascii="Times New Roman" w:eastAsia="Times New Roman" w:hAnsi="Times New Roman" w:cs="Times New Roman"/>
          <w:sz w:val="24"/>
          <w:szCs w:val="24"/>
        </w:rPr>
        <w:t>РОСТОВСКИЙ ГОСУДАРСТВЕННЫЙ ЭКОНОМИЧЕСКИЙ УНИВЕРСИТЕТ (РИНХ)</w:t>
      </w:r>
    </w:p>
    <w:p w:rsidR="00235635" w:rsidRPr="00762F11" w:rsidRDefault="00235635" w:rsidP="0023563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762F11">
        <w:rPr>
          <w:rFonts w:ascii="Times New Roman" w:eastAsia="Times New Roman" w:hAnsi="Times New Roman" w:cs="Times New Roman"/>
          <w:sz w:val="24"/>
          <w:szCs w:val="24"/>
        </w:rPr>
        <w:t>Факультет лингвистики и журналистики</w:t>
      </w:r>
    </w:p>
    <w:p w:rsidR="00235635" w:rsidRPr="00762F11" w:rsidRDefault="00235635" w:rsidP="0023563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762F11">
        <w:rPr>
          <w:rFonts w:ascii="Times New Roman" w:eastAsia="Times New Roman" w:hAnsi="Times New Roman" w:cs="Times New Roman"/>
          <w:sz w:val="24"/>
          <w:szCs w:val="24"/>
        </w:rPr>
        <w:t xml:space="preserve"> </w:t>
      </w:r>
    </w:p>
    <w:p w:rsidR="00235635" w:rsidRPr="00762F11" w:rsidRDefault="00235635" w:rsidP="0023563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762F11">
        <w:rPr>
          <w:rFonts w:ascii="Times New Roman" w:eastAsia="Times New Roman" w:hAnsi="Times New Roman" w:cs="Times New Roman"/>
          <w:sz w:val="24"/>
          <w:szCs w:val="24"/>
        </w:rPr>
        <w:t>Кафедра лингвистики и межкультурной коммуникации</w:t>
      </w:r>
    </w:p>
    <w:p w:rsidR="00235635" w:rsidRPr="00762F11" w:rsidRDefault="00235635" w:rsidP="00235635">
      <w:pPr>
        <w:widowControl w:val="0"/>
        <w:autoSpaceDE w:val="0"/>
        <w:autoSpaceDN w:val="0"/>
        <w:adjustRightInd w:val="0"/>
        <w:spacing w:after="0" w:line="240" w:lineRule="auto"/>
        <w:jc w:val="center"/>
        <w:rPr>
          <w:rFonts w:ascii="Times New Roman" w:eastAsia="Times New Roman" w:hAnsi="Times New Roman" w:cs="Times New Roman"/>
          <w:sz w:val="28"/>
          <w:szCs w:val="28"/>
        </w:rPr>
      </w:pPr>
    </w:p>
    <w:p w:rsidR="00235635" w:rsidRPr="00762F11" w:rsidRDefault="00235635" w:rsidP="0023563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762F11">
        <w:rPr>
          <w:rFonts w:ascii="Times New Roman" w:eastAsia="Times New Roman" w:hAnsi="Times New Roman" w:cs="Times New Roman"/>
          <w:sz w:val="24"/>
          <w:szCs w:val="24"/>
        </w:rPr>
        <w:t>РЕФЕРАТ</w:t>
      </w:r>
    </w:p>
    <w:p w:rsidR="00235635" w:rsidRPr="00762F11" w:rsidRDefault="00235635" w:rsidP="0023563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762F11">
        <w:rPr>
          <w:rFonts w:ascii="Times New Roman" w:eastAsia="Times New Roman" w:hAnsi="Times New Roman" w:cs="Times New Roman"/>
          <w:sz w:val="24"/>
          <w:szCs w:val="24"/>
        </w:rPr>
        <w:t>по дисциплине «Теория перевода первого иностранного языка»</w:t>
      </w:r>
    </w:p>
    <w:p w:rsidR="00235635" w:rsidRPr="00762F11" w:rsidRDefault="00235635" w:rsidP="0023563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p w:rsidR="00235635" w:rsidRPr="00762F11" w:rsidRDefault="00235635" w:rsidP="0023563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762F11">
        <w:rPr>
          <w:rFonts w:ascii="Times New Roman" w:eastAsia="Times New Roman" w:hAnsi="Times New Roman" w:cs="Times New Roman"/>
          <w:sz w:val="24"/>
          <w:szCs w:val="24"/>
        </w:rPr>
        <w:t>на тему:</w:t>
      </w:r>
    </w:p>
    <w:p w:rsidR="00235635" w:rsidRPr="00762F11" w:rsidRDefault="00235635" w:rsidP="00235635">
      <w:pPr>
        <w:spacing w:after="0" w:line="240" w:lineRule="auto"/>
        <w:jc w:val="center"/>
        <w:rPr>
          <w:rFonts w:ascii="Times New Roman" w:eastAsia="Times New Roman" w:hAnsi="Times New Roman" w:cs="Times New Roman"/>
          <w:sz w:val="24"/>
          <w:szCs w:val="24"/>
        </w:rPr>
      </w:pPr>
      <w:r w:rsidRPr="00762F11">
        <w:rPr>
          <w:rFonts w:ascii="Times New Roman" w:eastAsia="Times New Roman" w:hAnsi="Times New Roman" w:cs="Times New Roman"/>
          <w:color w:val="000000"/>
          <w:sz w:val="24"/>
          <w:szCs w:val="24"/>
          <w:shd w:val="clear" w:color="auto" w:fill="FFFFFF"/>
        </w:rPr>
        <w:t>«</w:t>
      </w:r>
      <w:r w:rsidRPr="00762F11">
        <w:rPr>
          <w:rFonts w:ascii="Times New Roman" w:eastAsia="Times New Roman" w:hAnsi="Times New Roman" w:cs="Times New Roman"/>
          <w:sz w:val="24"/>
          <w:szCs w:val="24"/>
        </w:rPr>
        <w:t>Основные виды переводческих трансформаций на грамматическом уровне</w:t>
      </w:r>
      <w:r w:rsidRPr="00762F11">
        <w:rPr>
          <w:rFonts w:ascii="Times New Roman" w:eastAsia="Times New Roman" w:hAnsi="Times New Roman" w:cs="Times New Roman"/>
          <w:color w:val="000000"/>
          <w:sz w:val="24"/>
          <w:szCs w:val="24"/>
          <w:shd w:val="clear" w:color="auto" w:fill="FFFFFF"/>
        </w:rPr>
        <w:t>»</w:t>
      </w:r>
    </w:p>
    <w:p w:rsidR="00235635" w:rsidRPr="00762F11" w:rsidRDefault="00235635" w:rsidP="0023563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p w:rsidR="00235635" w:rsidRPr="00762F11" w:rsidRDefault="00235635" w:rsidP="00235635">
      <w:pPr>
        <w:widowControl w:val="0"/>
        <w:autoSpaceDE w:val="0"/>
        <w:autoSpaceDN w:val="0"/>
        <w:adjustRightInd w:val="0"/>
        <w:spacing w:after="0" w:line="240" w:lineRule="auto"/>
        <w:rPr>
          <w:rFonts w:ascii="Times New Roman" w:eastAsia="Times New Roman" w:hAnsi="Times New Roman" w:cs="Times New Roman"/>
          <w:sz w:val="28"/>
          <w:szCs w:val="28"/>
        </w:rPr>
      </w:pPr>
    </w:p>
    <w:p w:rsidR="00235635" w:rsidRPr="00762F11" w:rsidRDefault="00235635" w:rsidP="00235635">
      <w:pPr>
        <w:widowControl w:val="0"/>
        <w:autoSpaceDE w:val="0"/>
        <w:autoSpaceDN w:val="0"/>
        <w:adjustRightInd w:val="0"/>
        <w:spacing w:after="0" w:line="240" w:lineRule="auto"/>
        <w:jc w:val="right"/>
        <w:rPr>
          <w:rFonts w:ascii="Times New Roman" w:eastAsia="Times New Roman" w:hAnsi="Times New Roman" w:cs="Times New Roman"/>
          <w:sz w:val="24"/>
          <w:szCs w:val="24"/>
        </w:rPr>
      </w:pPr>
      <w:r w:rsidRPr="00762F11">
        <w:rPr>
          <w:rFonts w:ascii="Times New Roman" w:eastAsia="Times New Roman" w:hAnsi="Times New Roman" w:cs="Times New Roman"/>
          <w:sz w:val="24"/>
          <w:szCs w:val="24"/>
        </w:rPr>
        <w:t>Работу выполни</w:t>
      </w:r>
      <w:proofErr w:type="gramStart"/>
      <w:r w:rsidRPr="00762F11">
        <w:rPr>
          <w:rFonts w:ascii="Times New Roman" w:eastAsia="Times New Roman" w:hAnsi="Times New Roman" w:cs="Times New Roman"/>
          <w:sz w:val="24"/>
          <w:szCs w:val="24"/>
        </w:rPr>
        <w:t>л(</w:t>
      </w:r>
      <w:proofErr w:type="gramEnd"/>
      <w:r w:rsidRPr="00762F11">
        <w:rPr>
          <w:rFonts w:ascii="Times New Roman" w:eastAsia="Times New Roman" w:hAnsi="Times New Roman" w:cs="Times New Roman"/>
          <w:sz w:val="24"/>
          <w:szCs w:val="24"/>
        </w:rPr>
        <w:t>а) студент(кА)</w:t>
      </w:r>
    </w:p>
    <w:p w:rsidR="00235635" w:rsidRPr="00762F11" w:rsidRDefault="00235635" w:rsidP="00235635">
      <w:pPr>
        <w:widowControl w:val="0"/>
        <w:autoSpaceDE w:val="0"/>
        <w:autoSpaceDN w:val="0"/>
        <w:adjustRightInd w:val="0"/>
        <w:spacing w:after="0" w:line="240" w:lineRule="auto"/>
        <w:jc w:val="right"/>
        <w:rPr>
          <w:rFonts w:ascii="Times New Roman" w:eastAsia="Times New Roman" w:hAnsi="Times New Roman" w:cs="Times New Roman"/>
          <w:sz w:val="24"/>
          <w:szCs w:val="24"/>
        </w:rPr>
      </w:pPr>
      <w:r w:rsidRPr="00762F11">
        <w:rPr>
          <w:rFonts w:ascii="Times New Roman" w:eastAsia="Times New Roman" w:hAnsi="Times New Roman" w:cs="Times New Roman"/>
          <w:sz w:val="24"/>
          <w:szCs w:val="24"/>
        </w:rPr>
        <w:t>Иванова И.И.</w:t>
      </w:r>
    </w:p>
    <w:p w:rsidR="00235635" w:rsidRPr="00762F11" w:rsidRDefault="00235635" w:rsidP="00235635">
      <w:pPr>
        <w:widowControl w:val="0"/>
        <w:autoSpaceDE w:val="0"/>
        <w:autoSpaceDN w:val="0"/>
        <w:adjustRightInd w:val="0"/>
        <w:spacing w:after="0" w:line="240" w:lineRule="auto"/>
        <w:jc w:val="right"/>
        <w:rPr>
          <w:rFonts w:ascii="Times New Roman" w:eastAsia="Times New Roman" w:hAnsi="Times New Roman" w:cs="Times New Roman"/>
          <w:sz w:val="24"/>
          <w:szCs w:val="24"/>
        </w:rPr>
      </w:pPr>
      <w:r w:rsidRPr="00762F11">
        <w:rPr>
          <w:rFonts w:ascii="Times New Roman" w:eastAsia="Times New Roman" w:hAnsi="Times New Roman" w:cs="Times New Roman"/>
          <w:sz w:val="24"/>
          <w:szCs w:val="24"/>
        </w:rPr>
        <w:t>гр. ПЕР-731</w:t>
      </w:r>
    </w:p>
    <w:p w:rsidR="00235635" w:rsidRPr="00762F11" w:rsidRDefault="00235635" w:rsidP="00235635">
      <w:pPr>
        <w:widowControl w:val="0"/>
        <w:autoSpaceDE w:val="0"/>
        <w:autoSpaceDN w:val="0"/>
        <w:adjustRightInd w:val="0"/>
        <w:spacing w:after="0" w:line="240" w:lineRule="auto"/>
        <w:jc w:val="right"/>
        <w:rPr>
          <w:rFonts w:ascii="Times New Roman" w:eastAsia="Times New Roman" w:hAnsi="Times New Roman" w:cs="Times New Roman"/>
          <w:sz w:val="24"/>
          <w:szCs w:val="24"/>
        </w:rPr>
      </w:pPr>
      <w:r w:rsidRPr="00762F11">
        <w:rPr>
          <w:rFonts w:ascii="Times New Roman" w:eastAsia="Times New Roman" w:hAnsi="Times New Roman" w:cs="Times New Roman"/>
          <w:sz w:val="24"/>
          <w:szCs w:val="24"/>
        </w:rPr>
        <w:t xml:space="preserve">Научный руководитель: </w:t>
      </w:r>
    </w:p>
    <w:p w:rsidR="00235635" w:rsidRPr="00762F11" w:rsidRDefault="00235635" w:rsidP="00235635">
      <w:pPr>
        <w:widowControl w:val="0"/>
        <w:autoSpaceDE w:val="0"/>
        <w:autoSpaceDN w:val="0"/>
        <w:adjustRightInd w:val="0"/>
        <w:spacing w:after="0" w:line="240" w:lineRule="auto"/>
        <w:jc w:val="right"/>
        <w:rPr>
          <w:rFonts w:ascii="Times New Roman" w:eastAsia="Times New Roman" w:hAnsi="Times New Roman" w:cs="Times New Roman"/>
          <w:sz w:val="24"/>
          <w:szCs w:val="24"/>
        </w:rPr>
      </w:pPr>
      <w:r w:rsidRPr="00762F11">
        <w:rPr>
          <w:rFonts w:ascii="Times New Roman" w:eastAsia="Times New Roman" w:hAnsi="Times New Roman" w:cs="Times New Roman"/>
          <w:sz w:val="24"/>
          <w:szCs w:val="24"/>
        </w:rPr>
        <w:t xml:space="preserve">к.ф.н., доцент </w:t>
      </w:r>
      <w:proofErr w:type="spellStart"/>
      <w:r w:rsidRPr="00762F11">
        <w:rPr>
          <w:rFonts w:ascii="Times New Roman" w:eastAsia="Times New Roman" w:hAnsi="Times New Roman" w:cs="Times New Roman"/>
          <w:sz w:val="24"/>
          <w:szCs w:val="24"/>
        </w:rPr>
        <w:t>Барабанова</w:t>
      </w:r>
      <w:proofErr w:type="spellEnd"/>
      <w:r w:rsidRPr="00762F11">
        <w:rPr>
          <w:rFonts w:ascii="Times New Roman" w:eastAsia="Times New Roman" w:hAnsi="Times New Roman" w:cs="Times New Roman"/>
          <w:sz w:val="24"/>
          <w:szCs w:val="24"/>
        </w:rPr>
        <w:t xml:space="preserve"> И.Г.</w:t>
      </w:r>
    </w:p>
    <w:p w:rsidR="00235635" w:rsidRPr="00762F11" w:rsidRDefault="00235635" w:rsidP="00235635">
      <w:pPr>
        <w:widowControl w:val="0"/>
        <w:autoSpaceDE w:val="0"/>
        <w:autoSpaceDN w:val="0"/>
        <w:adjustRightInd w:val="0"/>
        <w:spacing w:after="0" w:line="240" w:lineRule="auto"/>
        <w:jc w:val="center"/>
        <w:rPr>
          <w:rFonts w:ascii="Times New Roman" w:eastAsia="Times New Roman" w:hAnsi="Times New Roman" w:cs="Times New Roman"/>
          <w:sz w:val="28"/>
          <w:szCs w:val="28"/>
        </w:rPr>
      </w:pPr>
    </w:p>
    <w:p w:rsidR="00235635" w:rsidRPr="00762F11" w:rsidRDefault="00235635" w:rsidP="00235635">
      <w:pPr>
        <w:widowControl w:val="0"/>
        <w:autoSpaceDE w:val="0"/>
        <w:autoSpaceDN w:val="0"/>
        <w:adjustRightInd w:val="0"/>
        <w:spacing w:after="0" w:line="240" w:lineRule="auto"/>
        <w:jc w:val="center"/>
        <w:rPr>
          <w:rFonts w:ascii="Times New Roman" w:eastAsia="Times New Roman" w:hAnsi="Times New Roman" w:cs="Times New Roman"/>
          <w:sz w:val="28"/>
          <w:szCs w:val="28"/>
        </w:rPr>
      </w:pPr>
    </w:p>
    <w:p w:rsidR="00235635" w:rsidRPr="00762F11" w:rsidRDefault="00235635" w:rsidP="0023563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762F11">
        <w:rPr>
          <w:rFonts w:ascii="Times New Roman" w:eastAsia="Times New Roman" w:hAnsi="Times New Roman" w:cs="Times New Roman"/>
          <w:sz w:val="24"/>
          <w:szCs w:val="24"/>
        </w:rPr>
        <w:t>Ростов-на-Дону</w:t>
      </w:r>
    </w:p>
    <w:p w:rsidR="00235635" w:rsidRPr="00235635" w:rsidRDefault="00235635" w:rsidP="0023563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762F11">
        <w:rPr>
          <w:rFonts w:ascii="Times New Roman" w:eastAsia="Times New Roman" w:hAnsi="Times New Roman" w:cs="Times New Roman"/>
          <w:sz w:val="24"/>
          <w:szCs w:val="24"/>
        </w:rPr>
        <w:t>20..</w:t>
      </w:r>
    </w:p>
    <w:sectPr w:rsidR="00235635" w:rsidRPr="00235635" w:rsidSect="00235635">
      <w:pgSz w:w="11907" w:h="16840"/>
      <w:pgMar w:top="567" w:right="567" w:bottom="539"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5635" w:rsidRDefault="00235635">
    <w:pPr>
      <w:pStyle w:val="a6"/>
      <w:jc w:val="center"/>
    </w:pPr>
    <w:r>
      <w:fldChar w:fldCharType="begin"/>
    </w:r>
    <w:r>
      <w:instrText>PAGE   \* MERGEFORMAT</w:instrText>
    </w:r>
    <w:r>
      <w:fldChar w:fldCharType="separate"/>
    </w:r>
    <w:r>
      <w:rPr>
        <w:noProof/>
      </w:rPr>
      <w:t>33</w:t>
    </w:r>
    <w:r>
      <w:fldChar w:fldCharType="end"/>
    </w:r>
  </w:p>
  <w:p w:rsidR="00235635" w:rsidRDefault="00235635">
    <w:pPr>
      <w:pStyle w:val="a6"/>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2873A8"/>
    <w:multiLevelType w:val="multilevel"/>
    <w:tmpl w:val="6B006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16A0AD1"/>
    <w:multiLevelType w:val="multilevel"/>
    <w:tmpl w:val="2416A4B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rPr>
        <w:b w:val="0"/>
        <w:sz w:val="24"/>
        <w:szCs w:val="24"/>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231751D6"/>
    <w:multiLevelType w:val="hybridMultilevel"/>
    <w:tmpl w:val="98602F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B5B2805"/>
    <w:multiLevelType w:val="hybridMultilevel"/>
    <w:tmpl w:val="8DD0FE6C"/>
    <w:lvl w:ilvl="0" w:tplc="EF8C6022">
      <w:start w:val="1"/>
      <w:numFmt w:val="decimal"/>
      <w:lvlText w:val="%1."/>
      <w:lvlJc w:val="left"/>
      <w:pPr>
        <w:ind w:left="928"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453"/>
    <w:rsid w:val="0002418B"/>
    <w:rsid w:val="000E2E3C"/>
    <w:rsid w:val="001F0BC7"/>
    <w:rsid w:val="00235635"/>
    <w:rsid w:val="00235A86"/>
    <w:rsid w:val="003F175F"/>
    <w:rsid w:val="00D31453"/>
    <w:rsid w:val="00DE4C9A"/>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0E2E3C"/>
    <w:rPr>
      <w:color w:val="0000FF" w:themeColor="hyperlink"/>
      <w:u w:val="single"/>
    </w:rPr>
  </w:style>
  <w:style w:type="paragraph" w:styleId="a4">
    <w:name w:val="Balloon Text"/>
    <w:basedOn w:val="a"/>
    <w:link w:val="a5"/>
    <w:uiPriority w:val="99"/>
    <w:semiHidden/>
    <w:unhideWhenUsed/>
    <w:rsid w:val="0023563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35635"/>
    <w:rPr>
      <w:rFonts w:ascii="Tahoma" w:hAnsi="Tahoma" w:cs="Tahoma"/>
      <w:sz w:val="16"/>
      <w:szCs w:val="16"/>
    </w:rPr>
  </w:style>
  <w:style w:type="paragraph" w:styleId="a6">
    <w:name w:val="footer"/>
    <w:basedOn w:val="a"/>
    <w:link w:val="a7"/>
    <w:uiPriority w:val="99"/>
    <w:semiHidden/>
    <w:unhideWhenUsed/>
    <w:rsid w:val="00235635"/>
    <w:pPr>
      <w:tabs>
        <w:tab w:val="center" w:pos="4677"/>
        <w:tab w:val="right" w:pos="9355"/>
      </w:tabs>
      <w:spacing w:after="0" w:line="240" w:lineRule="auto"/>
    </w:pPr>
  </w:style>
  <w:style w:type="character" w:customStyle="1" w:styleId="a7">
    <w:name w:val="Нижний колонтитул Знак"/>
    <w:basedOn w:val="a0"/>
    <w:link w:val="a6"/>
    <w:uiPriority w:val="99"/>
    <w:semiHidden/>
    <w:rsid w:val="0023563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0E2E3C"/>
    <w:rPr>
      <w:color w:val="0000FF" w:themeColor="hyperlink"/>
      <w:u w:val="single"/>
    </w:rPr>
  </w:style>
  <w:style w:type="paragraph" w:styleId="a4">
    <w:name w:val="Balloon Text"/>
    <w:basedOn w:val="a"/>
    <w:link w:val="a5"/>
    <w:uiPriority w:val="99"/>
    <w:semiHidden/>
    <w:unhideWhenUsed/>
    <w:rsid w:val="0023563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35635"/>
    <w:rPr>
      <w:rFonts w:ascii="Tahoma" w:hAnsi="Tahoma" w:cs="Tahoma"/>
      <w:sz w:val="16"/>
      <w:szCs w:val="16"/>
    </w:rPr>
  </w:style>
  <w:style w:type="paragraph" w:styleId="a6">
    <w:name w:val="footer"/>
    <w:basedOn w:val="a"/>
    <w:link w:val="a7"/>
    <w:uiPriority w:val="99"/>
    <w:semiHidden/>
    <w:unhideWhenUsed/>
    <w:rsid w:val="00235635"/>
    <w:pPr>
      <w:tabs>
        <w:tab w:val="center" w:pos="4677"/>
        <w:tab w:val="right" w:pos="9355"/>
      </w:tabs>
      <w:spacing w:after="0" w:line="240" w:lineRule="auto"/>
    </w:pPr>
  </w:style>
  <w:style w:type="character" w:customStyle="1" w:styleId="a7">
    <w:name w:val="Нижний колонтитул Знак"/>
    <w:basedOn w:val="a0"/>
    <w:link w:val="a6"/>
    <w:uiPriority w:val="99"/>
    <w:semiHidden/>
    <w:rsid w:val="002356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biblioclub.ru/" TargetMode="External"/><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biblioclub.ru/"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http://biblioclub.ru/" TargetMode="External"/><Relationship Id="rId4" Type="http://schemas.openxmlformats.org/officeDocument/2006/relationships/settings" Target="settings.xml"/><Relationship Id="rId9" Type="http://schemas.openxmlformats.org/officeDocument/2006/relationships/hyperlink" Target="http://biblioclub.ru/" TargetMode="External"/><Relationship Id="rId14" Type="http://schemas.openxmlformats.org/officeDocument/2006/relationships/hyperlink" Target="http://www.ukcities.co.uk/"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33</Pages>
  <Words>10761</Words>
  <Characters>61342</Characters>
  <Application>Microsoft Office Word</Application>
  <DocSecurity>0</DocSecurity>
  <Lines>511</Lines>
  <Paragraphs>143</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2018-2019_z45_03_02_02_1_plx_Теория перевода первого иностранного языка</vt:lpstr>
      <vt:lpstr>Лист1</vt:lpstr>
    </vt:vector>
  </TitlesOfParts>
  <Company/>
  <LinksUpToDate>false</LinksUpToDate>
  <CharactersWithSpaces>71960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2018-2019_z45_03_02_02_1_plx_Теория перевода первого иностранного языка</dc:title>
  <dc:creator>FastReport.NET</dc:creator>
  <cp:lastModifiedBy>Виктория Н. Семенина</cp:lastModifiedBy>
  <cp:revision>3</cp:revision>
  <cp:lastPrinted>2018-08-20T09:50:00Z</cp:lastPrinted>
  <dcterms:created xsi:type="dcterms:W3CDTF">2018-10-18T12:03:00Z</dcterms:created>
  <dcterms:modified xsi:type="dcterms:W3CDTF">2018-10-18T12:08:00Z</dcterms:modified>
</cp:coreProperties>
</file>