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95E" w:rsidRDefault="00980D3D">
      <w:pPr>
        <w:rPr>
          <w:sz w:val="0"/>
          <w:szCs w:val="0"/>
        </w:rPr>
      </w:pPr>
      <w:r>
        <w:rPr>
          <w:noProof/>
          <w:lang w:val="ru-RU" w:eastAsia="ru-RU"/>
        </w:rPr>
        <w:drawing>
          <wp:inline distT="0" distB="0" distL="0" distR="0">
            <wp:extent cx="6480810" cy="8913693"/>
            <wp:effectExtent l="0" t="0" r="0" b="0"/>
            <wp:docPr id="1" name="Рисунок 1" descr="C:\Users\aadumanyan\Desktop\Я\сканы\СЕР\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Я\сканы\СЕР\титул.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r>
        <w:br w:type="page"/>
      </w:r>
    </w:p>
    <w:p w:rsidR="003F095E" w:rsidRPr="00980D3D" w:rsidRDefault="00980D3D">
      <w:pPr>
        <w:rPr>
          <w:sz w:val="0"/>
          <w:szCs w:val="0"/>
          <w:lang w:val="ru-RU"/>
        </w:rPr>
      </w:pPr>
      <w:r>
        <w:rPr>
          <w:noProof/>
          <w:lang w:val="ru-RU" w:eastAsia="ru-RU"/>
        </w:rPr>
        <w:lastRenderedPageBreak/>
        <w:drawing>
          <wp:inline distT="0" distB="0" distL="0" distR="0">
            <wp:extent cx="6480810" cy="8913693"/>
            <wp:effectExtent l="0" t="0" r="0" b="0"/>
            <wp:docPr id="2" name="Рисунок 2" descr="C:\Users\aadumanyan\Desktop\Я\сканы\СЕР\2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umanyan\Desktop\Я\сканы\СЕР\2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r w:rsidRPr="00980D3D">
        <w:rPr>
          <w:lang w:val="ru-RU"/>
        </w:rPr>
        <w:br w:type="page"/>
      </w: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3F095E">
        <w:trPr>
          <w:trHeight w:hRule="exact" w:val="555"/>
        </w:trPr>
        <w:tc>
          <w:tcPr>
            <w:tcW w:w="4692" w:type="dxa"/>
            <w:gridSpan w:val="3"/>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3545" w:type="dxa"/>
          </w:tcPr>
          <w:p w:rsidR="003F095E" w:rsidRDefault="003F095E"/>
        </w:tc>
        <w:tc>
          <w:tcPr>
            <w:tcW w:w="1560" w:type="dxa"/>
          </w:tcPr>
          <w:p w:rsidR="003F095E" w:rsidRDefault="003F095E"/>
        </w:tc>
        <w:tc>
          <w:tcPr>
            <w:tcW w:w="1007" w:type="dxa"/>
            <w:gridSpan w:val="2"/>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F095E">
        <w:trPr>
          <w:trHeight w:hRule="exact" w:val="138"/>
        </w:trPr>
        <w:tc>
          <w:tcPr>
            <w:tcW w:w="143" w:type="dxa"/>
          </w:tcPr>
          <w:p w:rsidR="003F095E" w:rsidRDefault="003F095E"/>
        </w:tc>
        <w:tc>
          <w:tcPr>
            <w:tcW w:w="1844" w:type="dxa"/>
          </w:tcPr>
          <w:p w:rsidR="003F095E" w:rsidRDefault="003F095E"/>
        </w:tc>
        <w:tc>
          <w:tcPr>
            <w:tcW w:w="2694" w:type="dxa"/>
          </w:tcPr>
          <w:p w:rsidR="003F095E" w:rsidRDefault="003F095E"/>
        </w:tc>
        <w:tc>
          <w:tcPr>
            <w:tcW w:w="3545" w:type="dxa"/>
          </w:tcPr>
          <w:p w:rsidR="003F095E" w:rsidRDefault="003F095E"/>
        </w:tc>
        <w:tc>
          <w:tcPr>
            <w:tcW w:w="1560" w:type="dxa"/>
          </w:tcPr>
          <w:p w:rsidR="003F095E" w:rsidRDefault="003F095E"/>
        </w:tc>
        <w:tc>
          <w:tcPr>
            <w:tcW w:w="852" w:type="dxa"/>
          </w:tcPr>
          <w:p w:rsidR="003F095E" w:rsidRDefault="003F095E"/>
        </w:tc>
        <w:tc>
          <w:tcPr>
            <w:tcW w:w="143" w:type="dxa"/>
          </w:tcPr>
          <w:p w:rsidR="003F095E" w:rsidRDefault="003F095E"/>
        </w:tc>
      </w:tr>
      <w:tr w:rsidR="003F095E">
        <w:trPr>
          <w:trHeight w:hRule="exact" w:val="29"/>
        </w:trPr>
        <w:tc>
          <w:tcPr>
            <w:tcW w:w="10788" w:type="dxa"/>
            <w:gridSpan w:val="7"/>
            <w:tcBorders>
              <w:top w:val="single" w:sz="16" w:space="0" w:color="000000"/>
            </w:tcBorders>
            <w:shd w:val="clear" w:color="FFFFFF" w:fill="FFFFFF"/>
            <w:tcMar>
              <w:left w:w="4" w:type="dxa"/>
              <w:right w:w="4" w:type="dxa"/>
            </w:tcMar>
          </w:tcPr>
          <w:p w:rsidR="003F095E" w:rsidRDefault="003F095E"/>
        </w:tc>
      </w:tr>
      <w:tr w:rsidR="003F095E">
        <w:trPr>
          <w:trHeight w:hRule="exact" w:val="248"/>
        </w:trPr>
        <w:tc>
          <w:tcPr>
            <w:tcW w:w="143" w:type="dxa"/>
          </w:tcPr>
          <w:p w:rsidR="003F095E" w:rsidRDefault="003F095E"/>
        </w:tc>
        <w:tc>
          <w:tcPr>
            <w:tcW w:w="1844" w:type="dxa"/>
          </w:tcPr>
          <w:p w:rsidR="003F095E" w:rsidRDefault="003F095E"/>
        </w:tc>
        <w:tc>
          <w:tcPr>
            <w:tcW w:w="2694" w:type="dxa"/>
          </w:tcPr>
          <w:p w:rsidR="003F095E" w:rsidRDefault="003F095E"/>
        </w:tc>
        <w:tc>
          <w:tcPr>
            <w:tcW w:w="3545" w:type="dxa"/>
          </w:tcPr>
          <w:p w:rsidR="003F095E" w:rsidRDefault="003F095E"/>
        </w:tc>
        <w:tc>
          <w:tcPr>
            <w:tcW w:w="1560" w:type="dxa"/>
          </w:tcPr>
          <w:p w:rsidR="003F095E" w:rsidRDefault="003F095E"/>
        </w:tc>
        <w:tc>
          <w:tcPr>
            <w:tcW w:w="852" w:type="dxa"/>
          </w:tcPr>
          <w:p w:rsidR="003F095E" w:rsidRDefault="003F095E"/>
        </w:tc>
        <w:tc>
          <w:tcPr>
            <w:tcW w:w="143" w:type="dxa"/>
          </w:tcPr>
          <w:p w:rsidR="003F095E" w:rsidRDefault="003F095E"/>
        </w:tc>
      </w:tr>
      <w:tr w:rsidR="003F095E" w:rsidRPr="00980D3D">
        <w:trPr>
          <w:trHeight w:hRule="exact" w:val="277"/>
        </w:trPr>
        <w:tc>
          <w:tcPr>
            <w:tcW w:w="143" w:type="dxa"/>
          </w:tcPr>
          <w:p w:rsidR="003F095E" w:rsidRDefault="003F095E"/>
        </w:tc>
        <w:tc>
          <w:tcPr>
            <w:tcW w:w="1844" w:type="dxa"/>
          </w:tcPr>
          <w:p w:rsidR="003F095E" w:rsidRDefault="003F095E"/>
        </w:tc>
        <w:tc>
          <w:tcPr>
            <w:tcW w:w="6252" w:type="dxa"/>
            <w:gridSpan w:val="2"/>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13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361"/>
        </w:trPr>
        <w:tc>
          <w:tcPr>
            <w:tcW w:w="143" w:type="dxa"/>
          </w:tcPr>
          <w:p w:rsidR="003F095E" w:rsidRPr="00980D3D" w:rsidRDefault="003F095E">
            <w:pPr>
              <w:rPr>
                <w:lang w:val="ru-RU"/>
              </w:rPr>
            </w:pPr>
          </w:p>
        </w:tc>
        <w:tc>
          <w:tcPr>
            <w:tcW w:w="10504" w:type="dxa"/>
            <w:gridSpan w:val="5"/>
            <w:shd w:val="clear" w:color="000000" w:fill="FFFFFF"/>
            <w:tcMar>
              <w:left w:w="34" w:type="dxa"/>
              <w:right w:w="34" w:type="dxa"/>
            </w:tcMar>
          </w:tcPr>
          <w:p w:rsidR="003F095E" w:rsidRPr="00980D3D" w:rsidRDefault="00980D3D">
            <w:pPr>
              <w:spacing w:after="0" w:line="240" w:lineRule="auto"/>
              <w:rPr>
                <w:lang w:val="ru-RU"/>
              </w:rPr>
            </w:pPr>
            <w:r w:rsidRPr="00980D3D">
              <w:rPr>
                <w:rFonts w:ascii="Times New Roman" w:hAnsi="Times New Roman" w:cs="Times New Roman"/>
                <w:color w:val="000000"/>
                <w:lang w:val="ru-RU"/>
              </w:rPr>
              <w:t xml:space="preserve">Отдел </w:t>
            </w:r>
            <w:r w:rsidRPr="00980D3D">
              <w:rPr>
                <w:rFonts w:ascii="Times New Roman" w:hAnsi="Times New Roman" w:cs="Times New Roman"/>
                <w:color w:val="000000"/>
                <w:lang w:val="ru-RU"/>
              </w:rPr>
              <w:t>образовательных программ и планирования учебного процесса Торопова Т.В. 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Зав. кафедрой д.</w:t>
            </w:r>
            <w:r w:rsidRPr="00980D3D">
              <w:rPr>
                <w:rFonts w:ascii="Times New Roman" w:hAnsi="Times New Roman" w:cs="Times New Roman"/>
                <w:color w:val="000000"/>
                <w:lang w:val="ru-RU"/>
              </w:rPr>
              <w:t xml:space="preserve">э.н., профессор </w:t>
            </w:r>
            <w:proofErr w:type="spellStart"/>
            <w:r w:rsidRPr="00980D3D">
              <w:rPr>
                <w:rFonts w:ascii="Times New Roman" w:hAnsi="Times New Roman" w:cs="Times New Roman"/>
                <w:color w:val="000000"/>
                <w:lang w:val="ru-RU"/>
              </w:rPr>
              <w:t>Ниворожкина</w:t>
            </w:r>
            <w:proofErr w:type="spellEnd"/>
            <w:r w:rsidRPr="00980D3D">
              <w:rPr>
                <w:rFonts w:ascii="Times New Roman" w:hAnsi="Times New Roman" w:cs="Times New Roman"/>
                <w:color w:val="000000"/>
                <w:lang w:val="ru-RU"/>
              </w:rPr>
              <w:t xml:space="preserve"> Л.И. _________________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Программу состави</w:t>
            </w:r>
            <w:proofErr w:type="gramStart"/>
            <w:r w:rsidRPr="00980D3D">
              <w:rPr>
                <w:rFonts w:ascii="Times New Roman" w:hAnsi="Times New Roman" w:cs="Times New Roman"/>
                <w:color w:val="000000"/>
                <w:lang w:val="ru-RU"/>
              </w:rPr>
              <w:t>л(</w:t>
            </w:r>
            <w:proofErr w:type="gramEnd"/>
            <w:r w:rsidRPr="00980D3D">
              <w:rPr>
                <w:rFonts w:ascii="Times New Roman" w:hAnsi="Times New Roman" w:cs="Times New Roman"/>
                <w:color w:val="000000"/>
                <w:lang w:val="ru-RU"/>
              </w:rPr>
              <w:t xml:space="preserve">и):  к.э.н.,, доцент, </w:t>
            </w:r>
            <w:proofErr w:type="spellStart"/>
            <w:r w:rsidRPr="00980D3D">
              <w:rPr>
                <w:rFonts w:ascii="Times New Roman" w:hAnsi="Times New Roman" w:cs="Times New Roman"/>
                <w:color w:val="000000"/>
                <w:lang w:val="ru-RU"/>
              </w:rPr>
              <w:t>Рудяга</w:t>
            </w:r>
            <w:proofErr w:type="spellEnd"/>
            <w:r w:rsidRPr="00980D3D">
              <w:rPr>
                <w:rFonts w:ascii="Times New Roman" w:hAnsi="Times New Roman" w:cs="Times New Roman"/>
                <w:color w:val="000000"/>
                <w:lang w:val="ru-RU"/>
              </w:rPr>
              <w:t xml:space="preserve"> А.А. _________________</w:t>
            </w:r>
          </w:p>
        </w:tc>
        <w:tc>
          <w:tcPr>
            <w:tcW w:w="143" w:type="dxa"/>
          </w:tcPr>
          <w:p w:rsidR="003F095E" w:rsidRPr="00980D3D" w:rsidRDefault="003F095E">
            <w:pPr>
              <w:rPr>
                <w:lang w:val="ru-RU"/>
              </w:rPr>
            </w:pPr>
          </w:p>
        </w:tc>
      </w:tr>
      <w:tr w:rsidR="003F095E" w:rsidRPr="00980D3D">
        <w:trPr>
          <w:trHeight w:hRule="exact" w:val="13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9"/>
        </w:trPr>
        <w:tc>
          <w:tcPr>
            <w:tcW w:w="10788" w:type="dxa"/>
            <w:gridSpan w:val="7"/>
            <w:tcBorders>
              <w:top w:val="single" w:sz="16" w:space="0" w:color="000000"/>
            </w:tcBorders>
            <w:shd w:val="clear" w:color="FFFFFF" w:fill="FFFFFF"/>
            <w:tcMar>
              <w:left w:w="4" w:type="dxa"/>
              <w:right w:w="4" w:type="dxa"/>
            </w:tcMar>
          </w:tcPr>
          <w:p w:rsidR="003F095E" w:rsidRPr="00980D3D" w:rsidRDefault="003F095E">
            <w:pPr>
              <w:rPr>
                <w:lang w:val="ru-RU"/>
              </w:rPr>
            </w:pPr>
          </w:p>
        </w:tc>
      </w:tr>
      <w:tr w:rsidR="003F095E" w:rsidRPr="00980D3D">
        <w:trPr>
          <w:trHeight w:hRule="exact" w:val="24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77"/>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6252" w:type="dxa"/>
            <w:gridSpan w:val="2"/>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13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500"/>
        </w:trPr>
        <w:tc>
          <w:tcPr>
            <w:tcW w:w="143" w:type="dxa"/>
          </w:tcPr>
          <w:p w:rsidR="003F095E" w:rsidRPr="00980D3D" w:rsidRDefault="003F095E">
            <w:pPr>
              <w:rPr>
                <w:lang w:val="ru-RU"/>
              </w:rPr>
            </w:pPr>
          </w:p>
        </w:tc>
        <w:tc>
          <w:tcPr>
            <w:tcW w:w="10504" w:type="dxa"/>
            <w:gridSpan w:val="5"/>
            <w:shd w:val="clear" w:color="000000" w:fill="FFFFFF"/>
            <w:tcMar>
              <w:left w:w="34" w:type="dxa"/>
              <w:right w:w="34" w:type="dxa"/>
            </w:tcMar>
          </w:tcPr>
          <w:p w:rsidR="003F095E" w:rsidRPr="00980D3D" w:rsidRDefault="00980D3D">
            <w:pPr>
              <w:spacing w:after="0" w:line="240" w:lineRule="auto"/>
              <w:rPr>
                <w:lang w:val="ru-RU"/>
              </w:rPr>
            </w:pPr>
            <w:r w:rsidRPr="00980D3D">
              <w:rPr>
                <w:rFonts w:ascii="Times New Roman" w:hAnsi="Times New Roman" w:cs="Times New Roman"/>
                <w:color w:val="000000"/>
                <w:lang w:val="ru-RU"/>
              </w:rPr>
              <w:t xml:space="preserve">Отдел образовательных программ и </w:t>
            </w:r>
            <w:r w:rsidRPr="00980D3D">
              <w:rPr>
                <w:rFonts w:ascii="Times New Roman" w:hAnsi="Times New Roman" w:cs="Times New Roman"/>
                <w:color w:val="000000"/>
                <w:lang w:val="ru-RU"/>
              </w:rPr>
              <w:t>планирования учебного процесса Торопова Т.В. 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 xml:space="preserve">Зав. кафедрой д.э.н., профессор </w:t>
            </w:r>
            <w:proofErr w:type="spellStart"/>
            <w:r w:rsidRPr="00980D3D">
              <w:rPr>
                <w:rFonts w:ascii="Times New Roman" w:hAnsi="Times New Roman" w:cs="Times New Roman"/>
                <w:color w:val="000000"/>
                <w:lang w:val="ru-RU"/>
              </w:rPr>
              <w:t>Ниворожкина</w:t>
            </w:r>
            <w:proofErr w:type="spellEnd"/>
            <w:r w:rsidRPr="00980D3D">
              <w:rPr>
                <w:rFonts w:ascii="Times New Roman" w:hAnsi="Times New Roman" w:cs="Times New Roman"/>
                <w:color w:val="000000"/>
                <w:lang w:val="ru-RU"/>
              </w:rPr>
              <w:t xml:space="preserve"> Л.И. _________________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Программу состави</w:t>
            </w:r>
            <w:proofErr w:type="gramStart"/>
            <w:r w:rsidRPr="00980D3D">
              <w:rPr>
                <w:rFonts w:ascii="Times New Roman" w:hAnsi="Times New Roman" w:cs="Times New Roman"/>
                <w:color w:val="000000"/>
                <w:lang w:val="ru-RU"/>
              </w:rPr>
              <w:t>л(</w:t>
            </w:r>
            <w:proofErr w:type="gramEnd"/>
            <w:r w:rsidRPr="00980D3D">
              <w:rPr>
                <w:rFonts w:ascii="Times New Roman" w:hAnsi="Times New Roman" w:cs="Times New Roman"/>
                <w:color w:val="000000"/>
                <w:lang w:val="ru-RU"/>
              </w:rPr>
              <w:t xml:space="preserve">и):  к.э.н.,, доцент, </w:t>
            </w:r>
            <w:proofErr w:type="spellStart"/>
            <w:r w:rsidRPr="00980D3D">
              <w:rPr>
                <w:rFonts w:ascii="Times New Roman" w:hAnsi="Times New Roman" w:cs="Times New Roman"/>
                <w:color w:val="000000"/>
                <w:lang w:val="ru-RU"/>
              </w:rPr>
              <w:t>Рудяга</w:t>
            </w:r>
            <w:proofErr w:type="spellEnd"/>
            <w:r w:rsidRPr="00980D3D">
              <w:rPr>
                <w:rFonts w:ascii="Times New Roman" w:hAnsi="Times New Roman" w:cs="Times New Roman"/>
                <w:color w:val="000000"/>
                <w:lang w:val="ru-RU"/>
              </w:rPr>
              <w:t xml:space="preserve"> А.А. _________________</w:t>
            </w:r>
          </w:p>
        </w:tc>
        <w:tc>
          <w:tcPr>
            <w:tcW w:w="143" w:type="dxa"/>
          </w:tcPr>
          <w:p w:rsidR="003F095E" w:rsidRPr="00980D3D" w:rsidRDefault="003F095E">
            <w:pPr>
              <w:rPr>
                <w:lang w:val="ru-RU"/>
              </w:rPr>
            </w:pPr>
          </w:p>
        </w:tc>
      </w:tr>
      <w:tr w:rsidR="003F095E" w:rsidRPr="00980D3D">
        <w:trPr>
          <w:trHeight w:hRule="exact" w:val="13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9"/>
        </w:trPr>
        <w:tc>
          <w:tcPr>
            <w:tcW w:w="10788" w:type="dxa"/>
            <w:gridSpan w:val="7"/>
            <w:tcBorders>
              <w:top w:val="single" w:sz="16" w:space="0" w:color="000000"/>
            </w:tcBorders>
            <w:shd w:val="clear" w:color="FFFFFF" w:fill="FFFFFF"/>
            <w:tcMar>
              <w:left w:w="4" w:type="dxa"/>
              <w:right w:w="4" w:type="dxa"/>
            </w:tcMar>
          </w:tcPr>
          <w:p w:rsidR="003F095E" w:rsidRPr="00980D3D" w:rsidRDefault="003F095E">
            <w:pPr>
              <w:rPr>
                <w:lang w:val="ru-RU"/>
              </w:rPr>
            </w:pPr>
          </w:p>
        </w:tc>
      </w:tr>
      <w:tr w:rsidR="003F095E" w:rsidRPr="00980D3D">
        <w:trPr>
          <w:trHeight w:hRule="exact" w:val="24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77"/>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6252" w:type="dxa"/>
            <w:gridSpan w:val="2"/>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13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222"/>
        </w:trPr>
        <w:tc>
          <w:tcPr>
            <w:tcW w:w="143" w:type="dxa"/>
          </w:tcPr>
          <w:p w:rsidR="003F095E" w:rsidRPr="00980D3D" w:rsidRDefault="003F095E">
            <w:pPr>
              <w:rPr>
                <w:lang w:val="ru-RU"/>
              </w:rPr>
            </w:pPr>
          </w:p>
        </w:tc>
        <w:tc>
          <w:tcPr>
            <w:tcW w:w="10504" w:type="dxa"/>
            <w:gridSpan w:val="5"/>
            <w:shd w:val="clear" w:color="000000" w:fill="FFFFFF"/>
            <w:tcMar>
              <w:left w:w="34" w:type="dxa"/>
              <w:right w:w="34" w:type="dxa"/>
            </w:tcMar>
          </w:tcPr>
          <w:p w:rsidR="003F095E" w:rsidRPr="00980D3D" w:rsidRDefault="00980D3D">
            <w:pPr>
              <w:spacing w:after="0" w:line="240" w:lineRule="auto"/>
              <w:rPr>
                <w:lang w:val="ru-RU"/>
              </w:rPr>
            </w:pPr>
            <w:r w:rsidRPr="00980D3D">
              <w:rPr>
                <w:rFonts w:ascii="Times New Roman" w:hAnsi="Times New Roman" w:cs="Times New Roman"/>
                <w:color w:val="000000"/>
                <w:lang w:val="ru-RU"/>
              </w:rPr>
              <w:t xml:space="preserve">Отдел образовательных программ и планирования учебного процесса </w:t>
            </w:r>
            <w:r w:rsidRPr="00980D3D">
              <w:rPr>
                <w:rFonts w:ascii="Times New Roman" w:hAnsi="Times New Roman" w:cs="Times New Roman"/>
                <w:color w:val="000000"/>
                <w:lang w:val="ru-RU"/>
              </w:rPr>
              <w:t>Торопова Т.В. 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 xml:space="preserve">Зав. кафедрой: д.э.н., профессор </w:t>
            </w:r>
            <w:proofErr w:type="spellStart"/>
            <w:r w:rsidRPr="00980D3D">
              <w:rPr>
                <w:rFonts w:ascii="Times New Roman" w:hAnsi="Times New Roman" w:cs="Times New Roman"/>
                <w:color w:val="000000"/>
                <w:lang w:val="ru-RU"/>
              </w:rPr>
              <w:t>Ниворожкина</w:t>
            </w:r>
            <w:proofErr w:type="spellEnd"/>
            <w:r w:rsidRPr="00980D3D">
              <w:rPr>
                <w:rFonts w:ascii="Times New Roman" w:hAnsi="Times New Roman" w:cs="Times New Roman"/>
                <w:color w:val="000000"/>
                <w:lang w:val="ru-RU"/>
              </w:rPr>
              <w:t xml:space="preserve"> Л.И. _________________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Прогр</w:t>
            </w:r>
            <w:r w:rsidRPr="00980D3D">
              <w:rPr>
                <w:rFonts w:ascii="Times New Roman" w:hAnsi="Times New Roman" w:cs="Times New Roman"/>
                <w:color w:val="000000"/>
                <w:lang w:val="ru-RU"/>
              </w:rPr>
              <w:t>амму состави</w:t>
            </w:r>
            <w:proofErr w:type="gramStart"/>
            <w:r w:rsidRPr="00980D3D">
              <w:rPr>
                <w:rFonts w:ascii="Times New Roman" w:hAnsi="Times New Roman" w:cs="Times New Roman"/>
                <w:color w:val="000000"/>
                <w:lang w:val="ru-RU"/>
              </w:rPr>
              <w:t>л(</w:t>
            </w:r>
            <w:proofErr w:type="gramEnd"/>
            <w:r w:rsidRPr="00980D3D">
              <w:rPr>
                <w:rFonts w:ascii="Times New Roman" w:hAnsi="Times New Roman" w:cs="Times New Roman"/>
                <w:color w:val="000000"/>
                <w:lang w:val="ru-RU"/>
              </w:rPr>
              <w:t xml:space="preserve">и):  к.э.н.,, доцент, </w:t>
            </w:r>
            <w:proofErr w:type="spellStart"/>
            <w:r w:rsidRPr="00980D3D">
              <w:rPr>
                <w:rFonts w:ascii="Times New Roman" w:hAnsi="Times New Roman" w:cs="Times New Roman"/>
                <w:color w:val="000000"/>
                <w:lang w:val="ru-RU"/>
              </w:rPr>
              <w:t>Рудяга</w:t>
            </w:r>
            <w:proofErr w:type="spellEnd"/>
            <w:r w:rsidRPr="00980D3D">
              <w:rPr>
                <w:rFonts w:ascii="Times New Roman" w:hAnsi="Times New Roman" w:cs="Times New Roman"/>
                <w:color w:val="000000"/>
                <w:lang w:val="ru-RU"/>
              </w:rPr>
              <w:t xml:space="preserve"> А.А. _________________</w:t>
            </w:r>
          </w:p>
        </w:tc>
        <w:tc>
          <w:tcPr>
            <w:tcW w:w="143" w:type="dxa"/>
          </w:tcPr>
          <w:p w:rsidR="003F095E" w:rsidRPr="00980D3D" w:rsidRDefault="003F095E">
            <w:pPr>
              <w:rPr>
                <w:lang w:val="ru-RU"/>
              </w:rPr>
            </w:pPr>
          </w:p>
        </w:tc>
      </w:tr>
      <w:tr w:rsidR="003F095E" w:rsidRPr="00980D3D">
        <w:trPr>
          <w:trHeight w:hRule="exact" w:val="138"/>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9"/>
        </w:trPr>
        <w:tc>
          <w:tcPr>
            <w:tcW w:w="10788" w:type="dxa"/>
            <w:gridSpan w:val="7"/>
            <w:tcBorders>
              <w:top w:val="single" w:sz="16" w:space="0" w:color="000000"/>
            </w:tcBorders>
            <w:shd w:val="clear" w:color="FFFFFF" w:fill="FFFFFF"/>
            <w:tcMar>
              <w:left w:w="4" w:type="dxa"/>
              <w:right w:w="4" w:type="dxa"/>
            </w:tcMar>
          </w:tcPr>
          <w:p w:rsidR="003F095E" w:rsidRPr="00980D3D" w:rsidRDefault="003F095E">
            <w:pPr>
              <w:rPr>
                <w:lang w:val="ru-RU"/>
              </w:rPr>
            </w:pPr>
          </w:p>
        </w:tc>
      </w:tr>
      <w:tr w:rsidR="003F095E" w:rsidRPr="00980D3D">
        <w:trPr>
          <w:trHeight w:hRule="exact" w:val="387"/>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77"/>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6252" w:type="dxa"/>
            <w:gridSpan w:val="2"/>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77"/>
        </w:trPr>
        <w:tc>
          <w:tcPr>
            <w:tcW w:w="143" w:type="dxa"/>
          </w:tcPr>
          <w:p w:rsidR="003F095E" w:rsidRPr="00980D3D" w:rsidRDefault="003F095E">
            <w:pPr>
              <w:rPr>
                <w:lang w:val="ru-RU"/>
              </w:rPr>
            </w:pPr>
          </w:p>
        </w:tc>
        <w:tc>
          <w:tcPr>
            <w:tcW w:w="1844" w:type="dxa"/>
          </w:tcPr>
          <w:p w:rsidR="003F095E" w:rsidRPr="00980D3D" w:rsidRDefault="003F095E">
            <w:pPr>
              <w:rPr>
                <w:lang w:val="ru-RU"/>
              </w:rPr>
            </w:pPr>
          </w:p>
        </w:tc>
        <w:tc>
          <w:tcPr>
            <w:tcW w:w="2694" w:type="dxa"/>
          </w:tcPr>
          <w:p w:rsidR="003F095E" w:rsidRPr="00980D3D" w:rsidRDefault="003F095E">
            <w:pPr>
              <w:rPr>
                <w:lang w:val="ru-RU"/>
              </w:rPr>
            </w:pPr>
          </w:p>
        </w:tc>
        <w:tc>
          <w:tcPr>
            <w:tcW w:w="3545" w:type="dxa"/>
          </w:tcPr>
          <w:p w:rsidR="003F095E" w:rsidRPr="00980D3D" w:rsidRDefault="003F095E">
            <w:pPr>
              <w:rPr>
                <w:lang w:val="ru-RU"/>
              </w:rPr>
            </w:pPr>
          </w:p>
        </w:tc>
        <w:tc>
          <w:tcPr>
            <w:tcW w:w="1560" w:type="dxa"/>
          </w:tcPr>
          <w:p w:rsidR="003F095E" w:rsidRPr="00980D3D" w:rsidRDefault="003F095E">
            <w:pPr>
              <w:rPr>
                <w:lang w:val="ru-RU"/>
              </w:rPr>
            </w:pPr>
          </w:p>
        </w:tc>
        <w:tc>
          <w:tcPr>
            <w:tcW w:w="852" w:type="dxa"/>
          </w:tcPr>
          <w:p w:rsidR="003F095E" w:rsidRPr="00980D3D" w:rsidRDefault="003F095E">
            <w:pPr>
              <w:rPr>
                <w:lang w:val="ru-RU"/>
              </w:rPr>
            </w:pPr>
          </w:p>
        </w:tc>
        <w:tc>
          <w:tcPr>
            <w:tcW w:w="143" w:type="dxa"/>
          </w:tcPr>
          <w:p w:rsidR="003F095E" w:rsidRPr="00980D3D" w:rsidRDefault="003F095E">
            <w:pPr>
              <w:rPr>
                <w:lang w:val="ru-RU"/>
              </w:rPr>
            </w:pPr>
          </w:p>
        </w:tc>
      </w:tr>
      <w:tr w:rsidR="003F095E" w:rsidRPr="00980D3D">
        <w:trPr>
          <w:trHeight w:hRule="exact" w:val="2222"/>
        </w:trPr>
        <w:tc>
          <w:tcPr>
            <w:tcW w:w="143" w:type="dxa"/>
          </w:tcPr>
          <w:p w:rsidR="003F095E" w:rsidRPr="00980D3D" w:rsidRDefault="003F095E">
            <w:pPr>
              <w:rPr>
                <w:lang w:val="ru-RU"/>
              </w:rPr>
            </w:pPr>
          </w:p>
        </w:tc>
        <w:tc>
          <w:tcPr>
            <w:tcW w:w="10504" w:type="dxa"/>
            <w:gridSpan w:val="5"/>
            <w:shd w:val="clear" w:color="000000" w:fill="FFFFFF"/>
            <w:tcMar>
              <w:left w:w="34" w:type="dxa"/>
              <w:right w:w="34" w:type="dxa"/>
            </w:tcMar>
          </w:tcPr>
          <w:p w:rsidR="003F095E" w:rsidRPr="00980D3D" w:rsidRDefault="00980D3D">
            <w:pPr>
              <w:spacing w:after="0" w:line="240" w:lineRule="auto"/>
              <w:rPr>
                <w:lang w:val="ru-RU"/>
              </w:rPr>
            </w:pPr>
            <w:r w:rsidRPr="00980D3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 xml:space="preserve">Рабочая </w:t>
            </w:r>
            <w:r w:rsidRPr="00980D3D">
              <w:rPr>
                <w:rFonts w:ascii="Times New Roman" w:hAnsi="Times New Roman" w:cs="Times New Roman"/>
                <w:color w:val="000000"/>
                <w:lang w:val="ru-RU"/>
              </w:rPr>
              <w:t>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 xml:space="preserve">Зав. кафедрой: д.э.н., профессор </w:t>
            </w:r>
            <w:proofErr w:type="spellStart"/>
            <w:r w:rsidRPr="00980D3D">
              <w:rPr>
                <w:rFonts w:ascii="Times New Roman" w:hAnsi="Times New Roman" w:cs="Times New Roman"/>
                <w:color w:val="000000"/>
                <w:lang w:val="ru-RU"/>
              </w:rPr>
              <w:t>Ниворожкина</w:t>
            </w:r>
            <w:proofErr w:type="spellEnd"/>
            <w:r w:rsidRPr="00980D3D">
              <w:rPr>
                <w:rFonts w:ascii="Times New Roman" w:hAnsi="Times New Roman" w:cs="Times New Roman"/>
                <w:color w:val="000000"/>
                <w:lang w:val="ru-RU"/>
              </w:rPr>
              <w:t xml:space="preserve"> Л.И. _________________</w:t>
            </w:r>
          </w:p>
          <w:p w:rsidR="003F095E" w:rsidRPr="00980D3D" w:rsidRDefault="003F095E">
            <w:pPr>
              <w:spacing w:after="0" w:line="240" w:lineRule="auto"/>
              <w:rPr>
                <w:lang w:val="ru-RU"/>
              </w:rPr>
            </w:pPr>
          </w:p>
          <w:p w:rsidR="003F095E" w:rsidRPr="00980D3D" w:rsidRDefault="00980D3D">
            <w:pPr>
              <w:spacing w:after="0" w:line="240" w:lineRule="auto"/>
              <w:rPr>
                <w:lang w:val="ru-RU"/>
              </w:rPr>
            </w:pPr>
            <w:r w:rsidRPr="00980D3D">
              <w:rPr>
                <w:rFonts w:ascii="Times New Roman" w:hAnsi="Times New Roman" w:cs="Times New Roman"/>
                <w:color w:val="000000"/>
                <w:lang w:val="ru-RU"/>
              </w:rPr>
              <w:t>Программу состави</w:t>
            </w:r>
            <w:proofErr w:type="gramStart"/>
            <w:r w:rsidRPr="00980D3D">
              <w:rPr>
                <w:rFonts w:ascii="Times New Roman" w:hAnsi="Times New Roman" w:cs="Times New Roman"/>
                <w:color w:val="000000"/>
                <w:lang w:val="ru-RU"/>
              </w:rPr>
              <w:t>л(</w:t>
            </w:r>
            <w:proofErr w:type="gramEnd"/>
            <w:r w:rsidRPr="00980D3D">
              <w:rPr>
                <w:rFonts w:ascii="Times New Roman" w:hAnsi="Times New Roman" w:cs="Times New Roman"/>
                <w:color w:val="000000"/>
                <w:lang w:val="ru-RU"/>
              </w:rPr>
              <w:t>и):  к.э.н.,, доцент</w:t>
            </w:r>
            <w:r w:rsidRPr="00980D3D">
              <w:rPr>
                <w:rFonts w:ascii="Times New Roman" w:hAnsi="Times New Roman" w:cs="Times New Roman"/>
                <w:color w:val="000000"/>
                <w:lang w:val="ru-RU"/>
              </w:rPr>
              <w:t xml:space="preserve">, </w:t>
            </w:r>
            <w:proofErr w:type="spellStart"/>
            <w:r w:rsidRPr="00980D3D">
              <w:rPr>
                <w:rFonts w:ascii="Times New Roman" w:hAnsi="Times New Roman" w:cs="Times New Roman"/>
                <w:color w:val="000000"/>
                <w:lang w:val="ru-RU"/>
              </w:rPr>
              <w:t>Рудяга</w:t>
            </w:r>
            <w:proofErr w:type="spellEnd"/>
            <w:r w:rsidRPr="00980D3D">
              <w:rPr>
                <w:rFonts w:ascii="Times New Roman" w:hAnsi="Times New Roman" w:cs="Times New Roman"/>
                <w:color w:val="000000"/>
                <w:lang w:val="ru-RU"/>
              </w:rPr>
              <w:t xml:space="preserve"> А.А. _________________</w:t>
            </w:r>
          </w:p>
        </w:tc>
        <w:tc>
          <w:tcPr>
            <w:tcW w:w="143" w:type="dxa"/>
          </w:tcPr>
          <w:p w:rsidR="003F095E" w:rsidRPr="00980D3D" w:rsidRDefault="003F095E">
            <w:pPr>
              <w:rPr>
                <w:lang w:val="ru-RU"/>
              </w:rPr>
            </w:pPr>
          </w:p>
        </w:tc>
      </w:tr>
    </w:tbl>
    <w:p w:rsidR="003F095E" w:rsidRPr="00980D3D" w:rsidRDefault="00980D3D">
      <w:pPr>
        <w:rPr>
          <w:sz w:val="0"/>
          <w:szCs w:val="0"/>
          <w:lang w:val="ru-RU"/>
        </w:rPr>
      </w:pPr>
      <w:r w:rsidRPr="00980D3D">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3F095E">
        <w:trPr>
          <w:trHeight w:hRule="exact" w:val="416"/>
        </w:trPr>
        <w:tc>
          <w:tcPr>
            <w:tcW w:w="4692" w:type="dxa"/>
            <w:gridSpan w:val="5"/>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3F095E" w:rsidRDefault="003F095E"/>
        </w:tc>
        <w:tc>
          <w:tcPr>
            <w:tcW w:w="710" w:type="dxa"/>
          </w:tcPr>
          <w:p w:rsidR="003F095E" w:rsidRDefault="003F095E"/>
        </w:tc>
        <w:tc>
          <w:tcPr>
            <w:tcW w:w="1135" w:type="dxa"/>
          </w:tcPr>
          <w:p w:rsidR="003F095E" w:rsidRDefault="003F095E"/>
        </w:tc>
        <w:tc>
          <w:tcPr>
            <w:tcW w:w="1277" w:type="dxa"/>
          </w:tcPr>
          <w:p w:rsidR="003F095E" w:rsidRDefault="003F095E"/>
        </w:tc>
        <w:tc>
          <w:tcPr>
            <w:tcW w:w="710" w:type="dxa"/>
          </w:tcPr>
          <w:p w:rsidR="003F095E" w:rsidRDefault="003F095E"/>
        </w:tc>
        <w:tc>
          <w:tcPr>
            <w:tcW w:w="426"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F095E" w:rsidRPr="00980D3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Цель изучения дисциплины: получение теоретических представлений о научных основах статистических методов анализа массовых социально-экономических </w:t>
            </w:r>
            <w:r w:rsidRPr="00980D3D">
              <w:rPr>
                <w:rFonts w:ascii="Times New Roman" w:hAnsi="Times New Roman" w:cs="Times New Roman"/>
                <w:color w:val="000000"/>
                <w:sz w:val="19"/>
                <w:szCs w:val="19"/>
                <w:lang w:val="ru-RU"/>
              </w:rPr>
              <w:t>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3F095E" w:rsidRPr="00980D3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Задачи изучения дисциплины: научить применять инструментальные методы статистического анализа дан</w:t>
            </w:r>
            <w:r w:rsidRPr="00980D3D">
              <w:rPr>
                <w:rFonts w:ascii="Times New Roman" w:hAnsi="Times New Roman" w:cs="Times New Roman"/>
                <w:color w:val="000000"/>
                <w:sz w:val="19"/>
                <w:szCs w:val="19"/>
                <w:lang w:val="ru-RU"/>
              </w:rPr>
              <w:t>ных и моделирования; использовать полученные знания и навыки при анализе результатов деятельности предприятий сервиса с учетом социально-демографических характеристик потребителей.</w:t>
            </w:r>
          </w:p>
        </w:tc>
      </w:tr>
      <w:tr w:rsidR="003F095E" w:rsidRPr="00980D3D">
        <w:trPr>
          <w:trHeight w:hRule="exact" w:val="277"/>
        </w:trPr>
        <w:tc>
          <w:tcPr>
            <w:tcW w:w="766" w:type="dxa"/>
          </w:tcPr>
          <w:p w:rsidR="003F095E" w:rsidRPr="00980D3D" w:rsidRDefault="003F095E">
            <w:pPr>
              <w:rPr>
                <w:lang w:val="ru-RU"/>
              </w:rPr>
            </w:pPr>
          </w:p>
        </w:tc>
        <w:tc>
          <w:tcPr>
            <w:tcW w:w="228" w:type="dxa"/>
          </w:tcPr>
          <w:p w:rsidR="003F095E" w:rsidRPr="00980D3D" w:rsidRDefault="003F095E">
            <w:pPr>
              <w:rPr>
                <w:lang w:val="ru-RU"/>
              </w:rPr>
            </w:pPr>
          </w:p>
        </w:tc>
        <w:tc>
          <w:tcPr>
            <w:tcW w:w="1844" w:type="dxa"/>
          </w:tcPr>
          <w:p w:rsidR="003F095E" w:rsidRPr="00980D3D" w:rsidRDefault="003F095E">
            <w:pPr>
              <w:rPr>
                <w:lang w:val="ru-RU"/>
              </w:rPr>
            </w:pPr>
          </w:p>
        </w:tc>
        <w:tc>
          <w:tcPr>
            <w:tcW w:w="1702" w:type="dxa"/>
          </w:tcPr>
          <w:p w:rsidR="003F095E" w:rsidRPr="00980D3D" w:rsidRDefault="003F095E">
            <w:pPr>
              <w:rPr>
                <w:lang w:val="ru-RU"/>
              </w:rPr>
            </w:pPr>
          </w:p>
        </w:tc>
        <w:tc>
          <w:tcPr>
            <w:tcW w:w="143" w:type="dxa"/>
          </w:tcPr>
          <w:p w:rsidR="003F095E" w:rsidRPr="00980D3D" w:rsidRDefault="003F095E">
            <w:pPr>
              <w:rPr>
                <w:lang w:val="ru-RU"/>
              </w:rPr>
            </w:pPr>
          </w:p>
        </w:tc>
        <w:tc>
          <w:tcPr>
            <w:tcW w:w="851" w:type="dxa"/>
          </w:tcPr>
          <w:p w:rsidR="003F095E" w:rsidRPr="00980D3D" w:rsidRDefault="003F095E">
            <w:pPr>
              <w:rPr>
                <w:lang w:val="ru-RU"/>
              </w:rPr>
            </w:pPr>
          </w:p>
        </w:tc>
        <w:tc>
          <w:tcPr>
            <w:tcW w:w="710" w:type="dxa"/>
          </w:tcPr>
          <w:p w:rsidR="003F095E" w:rsidRPr="00980D3D" w:rsidRDefault="003F095E">
            <w:pPr>
              <w:rPr>
                <w:lang w:val="ru-RU"/>
              </w:rPr>
            </w:pPr>
          </w:p>
        </w:tc>
        <w:tc>
          <w:tcPr>
            <w:tcW w:w="1135" w:type="dxa"/>
          </w:tcPr>
          <w:p w:rsidR="003F095E" w:rsidRPr="00980D3D" w:rsidRDefault="003F095E">
            <w:pPr>
              <w:rPr>
                <w:lang w:val="ru-RU"/>
              </w:rPr>
            </w:pPr>
          </w:p>
        </w:tc>
        <w:tc>
          <w:tcPr>
            <w:tcW w:w="1277" w:type="dxa"/>
          </w:tcPr>
          <w:p w:rsidR="003F095E" w:rsidRPr="00980D3D" w:rsidRDefault="003F095E">
            <w:pPr>
              <w:rPr>
                <w:lang w:val="ru-RU"/>
              </w:rPr>
            </w:pPr>
          </w:p>
        </w:tc>
        <w:tc>
          <w:tcPr>
            <w:tcW w:w="710" w:type="dxa"/>
          </w:tcPr>
          <w:p w:rsidR="003F095E" w:rsidRPr="00980D3D" w:rsidRDefault="003F095E">
            <w:pPr>
              <w:rPr>
                <w:lang w:val="ru-RU"/>
              </w:rPr>
            </w:pPr>
          </w:p>
        </w:tc>
        <w:tc>
          <w:tcPr>
            <w:tcW w:w="426" w:type="dxa"/>
          </w:tcPr>
          <w:p w:rsidR="003F095E" w:rsidRPr="00980D3D" w:rsidRDefault="003F095E">
            <w:pPr>
              <w:rPr>
                <w:lang w:val="ru-RU"/>
              </w:rPr>
            </w:pPr>
          </w:p>
        </w:tc>
        <w:tc>
          <w:tcPr>
            <w:tcW w:w="993" w:type="dxa"/>
          </w:tcPr>
          <w:p w:rsidR="003F095E" w:rsidRPr="00980D3D" w:rsidRDefault="003F095E">
            <w:pPr>
              <w:rPr>
                <w:lang w:val="ru-RU"/>
              </w:rPr>
            </w:pP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2. МЕСТО ДИСЦИПЛИНЫ В СТРУКТУРЕ ОБРАЗОВАТЕЛЬНОЙ ПРОГРАММЫ</w:t>
            </w:r>
          </w:p>
        </w:tc>
      </w:tr>
      <w:tr w:rsidR="003F095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Pr>
                <w:rFonts w:ascii="Times New Roman" w:hAnsi="Times New Roman" w:cs="Times New Roman"/>
                <w:color w:val="000000"/>
                <w:sz w:val="19"/>
                <w:szCs w:val="19"/>
              </w:rPr>
              <w:t>Б1.В</w:t>
            </w:r>
          </w:p>
        </w:tc>
      </w:tr>
      <w:tr w:rsidR="003F095E" w:rsidRPr="00980D3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b/>
                <w:color w:val="000000"/>
                <w:sz w:val="19"/>
                <w:szCs w:val="19"/>
                <w:lang w:val="ru-RU"/>
              </w:rPr>
              <w:t>Требования к предварительной подготовке обучающегося:</w:t>
            </w:r>
          </w:p>
        </w:tc>
      </w:tr>
      <w:tr w:rsidR="003F095E" w:rsidRPr="00980D3D">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знания, умения и навыки, полученные в результате освоения дисциплин: Экономическая теория, </w:t>
            </w:r>
            <w:r w:rsidRPr="00980D3D">
              <w:rPr>
                <w:rFonts w:ascii="Times New Roman" w:hAnsi="Times New Roman" w:cs="Times New Roman"/>
                <w:color w:val="000000"/>
                <w:sz w:val="19"/>
                <w:szCs w:val="19"/>
                <w:lang w:val="ru-RU"/>
              </w:rPr>
              <w:t>Математика, 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3F095E" w:rsidRPr="00980D3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w:t>
            </w:r>
            <w:r w:rsidRPr="00980D3D">
              <w:rPr>
                <w:rFonts w:ascii="Times New Roman" w:hAnsi="Times New Roman" w:cs="Times New Roman"/>
                <w:b/>
                <w:color w:val="000000"/>
                <w:sz w:val="19"/>
                <w:szCs w:val="19"/>
                <w:lang w:val="ru-RU"/>
              </w:rPr>
              <w:t>ующее:</w:t>
            </w:r>
          </w:p>
        </w:tc>
      </w:tr>
      <w:tr w:rsidR="003F095E" w:rsidRPr="00980D3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Бизнес-планирование, Управление проектами и инновациями в сервисе, Защита выпускной квалификационной работы, включая подготовку к процедуре защиты и процедуру защиты</w:t>
            </w:r>
          </w:p>
        </w:tc>
      </w:tr>
      <w:tr w:rsidR="003F095E" w:rsidRPr="00980D3D">
        <w:trPr>
          <w:trHeight w:hRule="exact" w:val="277"/>
        </w:trPr>
        <w:tc>
          <w:tcPr>
            <w:tcW w:w="766" w:type="dxa"/>
          </w:tcPr>
          <w:p w:rsidR="003F095E" w:rsidRPr="00980D3D" w:rsidRDefault="003F095E">
            <w:pPr>
              <w:rPr>
                <w:lang w:val="ru-RU"/>
              </w:rPr>
            </w:pPr>
          </w:p>
        </w:tc>
        <w:tc>
          <w:tcPr>
            <w:tcW w:w="228" w:type="dxa"/>
          </w:tcPr>
          <w:p w:rsidR="003F095E" w:rsidRPr="00980D3D" w:rsidRDefault="003F095E">
            <w:pPr>
              <w:rPr>
                <w:lang w:val="ru-RU"/>
              </w:rPr>
            </w:pPr>
          </w:p>
        </w:tc>
        <w:tc>
          <w:tcPr>
            <w:tcW w:w="1844" w:type="dxa"/>
          </w:tcPr>
          <w:p w:rsidR="003F095E" w:rsidRPr="00980D3D" w:rsidRDefault="003F095E">
            <w:pPr>
              <w:rPr>
                <w:lang w:val="ru-RU"/>
              </w:rPr>
            </w:pPr>
          </w:p>
        </w:tc>
        <w:tc>
          <w:tcPr>
            <w:tcW w:w="1702" w:type="dxa"/>
          </w:tcPr>
          <w:p w:rsidR="003F095E" w:rsidRPr="00980D3D" w:rsidRDefault="003F095E">
            <w:pPr>
              <w:rPr>
                <w:lang w:val="ru-RU"/>
              </w:rPr>
            </w:pPr>
          </w:p>
        </w:tc>
        <w:tc>
          <w:tcPr>
            <w:tcW w:w="143" w:type="dxa"/>
          </w:tcPr>
          <w:p w:rsidR="003F095E" w:rsidRPr="00980D3D" w:rsidRDefault="003F095E">
            <w:pPr>
              <w:rPr>
                <w:lang w:val="ru-RU"/>
              </w:rPr>
            </w:pPr>
          </w:p>
        </w:tc>
        <w:tc>
          <w:tcPr>
            <w:tcW w:w="851" w:type="dxa"/>
          </w:tcPr>
          <w:p w:rsidR="003F095E" w:rsidRPr="00980D3D" w:rsidRDefault="003F095E">
            <w:pPr>
              <w:rPr>
                <w:lang w:val="ru-RU"/>
              </w:rPr>
            </w:pPr>
          </w:p>
        </w:tc>
        <w:tc>
          <w:tcPr>
            <w:tcW w:w="710" w:type="dxa"/>
          </w:tcPr>
          <w:p w:rsidR="003F095E" w:rsidRPr="00980D3D" w:rsidRDefault="003F095E">
            <w:pPr>
              <w:rPr>
                <w:lang w:val="ru-RU"/>
              </w:rPr>
            </w:pPr>
          </w:p>
        </w:tc>
        <w:tc>
          <w:tcPr>
            <w:tcW w:w="1135" w:type="dxa"/>
          </w:tcPr>
          <w:p w:rsidR="003F095E" w:rsidRPr="00980D3D" w:rsidRDefault="003F095E">
            <w:pPr>
              <w:rPr>
                <w:lang w:val="ru-RU"/>
              </w:rPr>
            </w:pPr>
          </w:p>
        </w:tc>
        <w:tc>
          <w:tcPr>
            <w:tcW w:w="1277" w:type="dxa"/>
          </w:tcPr>
          <w:p w:rsidR="003F095E" w:rsidRPr="00980D3D" w:rsidRDefault="003F095E">
            <w:pPr>
              <w:rPr>
                <w:lang w:val="ru-RU"/>
              </w:rPr>
            </w:pPr>
          </w:p>
        </w:tc>
        <w:tc>
          <w:tcPr>
            <w:tcW w:w="710" w:type="dxa"/>
          </w:tcPr>
          <w:p w:rsidR="003F095E" w:rsidRPr="00980D3D" w:rsidRDefault="003F095E">
            <w:pPr>
              <w:rPr>
                <w:lang w:val="ru-RU"/>
              </w:rPr>
            </w:pPr>
          </w:p>
        </w:tc>
        <w:tc>
          <w:tcPr>
            <w:tcW w:w="426" w:type="dxa"/>
          </w:tcPr>
          <w:p w:rsidR="003F095E" w:rsidRPr="00980D3D" w:rsidRDefault="003F095E">
            <w:pPr>
              <w:rPr>
                <w:lang w:val="ru-RU"/>
              </w:rPr>
            </w:pPr>
          </w:p>
        </w:tc>
        <w:tc>
          <w:tcPr>
            <w:tcW w:w="993" w:type="dxa"/>
          </w:tcPr>
          <w:p w:rsidR="003F095E" w:rsidRPr="00980D3D" w:rsidRDefault="003F095E">
            <w:pPr>
              <w:rPr>
                <w:lang w:val="ru-RU"/>
              </w:rPr>
            </w:pPr>
          </w:p>
        </w:tc>
      </w:tr>
      <w:tr w:rsidR="003F095E" w:rsidRPr="00980D3D">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3. ТРЕБОВАНИЯ К РЕЗУЛЬТАТАМ ОСВОЕНИЯ ДИСЦИПЛИНЫ</w:t>
            </w:r>
          </w:p>
        </w:tc>
      </w:tr>
      <w:tr w:rsidR="003F095E" w:rsidRPr="00980D3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 xml:space="preserve">ОК-2:      </w:t>
            </w:r>
            <w:r w:rsidRPr="00980D3D">
              <w:rPr>
                <w:rFonts w:ascii="Times New Roman" w:hAnsi="Times New Roman" w:cs="Times New Roman"/>
                <w:b/>
                <w:color w:val="000000"/>
                <w:sz w:val="19"/>
                <w:szCs w:val="19"/>
                <w:lang w:val="ru-RU"/>
              </w:rPr>
              <w:t>способностью использовать основы экономических знаний при оценке эффективности результатов деятельности в различных сферах</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F095E" w:rsidRPr="00980D3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применять основные методы </w:t>
            </w:r>
            <w:r w:rsidRPr="00980D3D">
              <w:rPr>
                <w:rFonts w:ascii="Times New Roman" w:hAnsi="Times New Roman" w:cs="Times New Roman"/>
                <w:color w:val="000000"/>
                <w:sz w:val="19"/>
                <w:szCs w:val="19"/>
                <w:lang w:val="ru-RU"/>
              </w:rPr>
              <w:t>статистического анализа результатов хозяйственной деятельности, обобщать и грамотно оформлять результаты статистического анализа</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3F095E" w:rsidRPr="00980D3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ПК-2: готовностью</w:t>
            </w:r>
            <w:r w:rsidRPr="00980D3D">
              <w:rPr>
                <w:rFonts w:ascii="Times New Roman" w:hAnsi="Times New Roman" w:cs="Times New Roman"/>
                <w:b/>
                <w:color w:val="000000"/>
                <w:sz w:val="19"/>
                <w:szCs w:val="19"/>
                <w:lang w:val="ru-RU"/>
              </w:rPr>
              <w:t xml:space="preserve">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F095E" w:rsidRPr="00980D3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Особенности применения инструментальных методов</w:t>
            </w:r>
            <w:r w:rsidRPr="00980D3D">
              <w:rPr>
                <w:rFonts w:ascii="Times New Roman" w:hAnsi="Times New Roman" w:cs="Times New Roman"/>
                <w:color w:val="000000"/>
                <w:sz w:val="19"/>
                <w:szCs w:val="19"/>
                <w:lang w:val="ru-RU"/>
              </w:rPr>
              <w:t xml:space="preserve"> статистики при планировании производственн</w:t>
            </w:r>
            <w:proofErr w:type="gramStart"/>
            <w:r w:rsidRPr="00980D3D">
              <w:rPr>
                <w:rFonts w:ascii="Times New Roman" w:hAnsi="Times New Roman" w:cs="Times New Roman"/>
                <w:color w:val="000000"/>
                <w:sz w:val="19"/>
                <w:szCs w:val="19"/>
                <w:lang w:val="ru-RU"/>
              </w:rPr>
              <w:t>о-</w:t>
            </w:r>
            <w:proofErr w:type="gramEnd"/>
            <w:r w:rsidRPr="00980D3D">
              <w:rPr>
                <w:rFonts w:ascii="Times New Roman" w:hAnsi="Times New Roman" w:cs="Times New Roman"/>
                <w:color w:val="000000"/>
                <w:sz w:val="19"/>
                <w:szCs w:val="19"/>
                <w:lang w:val="ru-RU"/>
              </w:rPr>
              <w:t xml:space="preserve"> хозяйственной деятельности предприятий сервиса</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Применять инструментальные методы статистического анализа для решения профессиональных проблем</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Навыками комплексного статистического анализа </w:t>
            </w:r>
            <w:r w:rsidRPr="00980D3D">
              <w:rPr>
                <w:rFonts w:ascii="Times New Roman" w:hAnsi="Times New Roman" w:cs="Times New Roman"/>
                <w:color w:val="000000"/>
                <w:sz w:val="19"/>
                <w:szCs w:val="19"/>
                <w:lang w:val="ru-RU"/>
              </w:rPr>
              <w:t>при планировании деятельности предприятий сервиса</w:t>
            </w:r>
          </w:p>
        </w:tc>
      </w:tr>
      <w:tr w:rsidR="003F095E" w:rsidRPr="00980D3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ПК-4: готовностью к участию в проведении исследований социально-психологических особенностей потребителя с учетом национально-региональных и демографических факторов</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F095E" w:rsidRPr="00980D3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Предмет, метод статистики, обл</w:t>
            </w:r>
            <w:r w:rsidRPr="00980D3D">
              <w:rPr>
                <w:rFonts w:ascii="Times New Roman" w:hAnsi="Times New Roman" w:cs="Times New Roman"/>
                <w:color w:val="000000"/>
                <w:sz w:val="19"/>
                <w:szCs w:val="19"/>
                <w:lang w:val="ru-RU"/>
              </w:rPr>
              <w:t>асть применения статистического инструментария, понятие, виды и способы статистического исследования, статистические методы сбора социальной информации</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Осуществлять сбор информации в рамках предметной области</w:t>
            </w:r>
          </w:p>
        </w:tc>
      </w:tr>
      <w:tr w:rsidR="003F095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Методами сбора </w:t>
            </w:r>
            <w:r w:rsidRPr="00980D3D">
              <w:rPr>
                <w:rFonts w:ascii="Times New Roman" w:hAnsi="Times New Roman" w:cs="Times New Roman"/>
                <w:color w:val="000000"/>
                <w:sz w:val="19"/>
                <w:szCs w:val="19"/>
                <w:lang w:val="ru-RU"/>
              </w:rPr>
              <w:t>статистической информации в рамках предметной области</w:t>
            </w:r>
          </w:p>
        </w:tc>
      </w:tr>
      <w:tr w:rsidR="003F095E" w:rsidRPr="00980D3D">
        <w:trPr>
          <w:trHeight w:hRule="exact" w:val="277"/>
        </w:trPr>
        <w:tc>
          <w:tcPr>
            <w:tcW w:w="766" w:type="dxa"/>
          </w:tcPr>
          <w:p w:rsidR="003F095E" w:rsidRPr="00980D3D" w:rsidRDefault="003F095E">
            <w:pPr>
              <w:rPr>
                <w:lang w:val="ru-RU"/>
              </w:rPr>
            </w:pPr>
          </w:p>
        </w:tc>
        <w:tc>
          <w:tcPr>
            <w:tcW w:w="228" w:type="dxa"/>
          </w:tcPr>
          <w:p w:rsidR="003F095E" w:rsidRPr="00980D3D" w:rsidRDefault="003F095E">
            <w:pPr>
              <w:rPr>
                <w:lang w:val="ru-RU"/>
              </w:rPr>
            </w:pPr>
          </w:p>
        </w:tc>
        <w:tc>
          <w:tcPr>
            <w:tcW w:w="1844" w:type="dxa"/>
          </w:tcPr>
          <w:p w:rsidR="003F095E" w:rsidRPr="00980D3D" w:rsidRDefault="003F095E">
            <w:pPr>
              <w:rPr>
                <w:lang w:val="ru-RU"/>
              </w:rPr>
            </w:pPr>
          </w:p>
        </w:tc>
        <w:tc>
          <w:tcPr>
            <w:tcW w:w="1702" w:type="dxa"/>
          </w:tcPr>
          <w:p w:rsidR="003F095E" w:rsidRPr="00980D3D" w:rsidRDefault="003F095E">
            <w:pPr>
              <w:rPr>
                <w:lang w:val="ru-RU"/>
              </w:rPr>
            </w:pPr>
          </w:p>
        </w:tc>
        <w:tc>
          <w:tcPr>
            <w:tcW w:w="143" w:type="dxa"/>
          </w:tcPr>
          <w:p w:rsidR="003F095E" w:rsidRPr="00980D3D" w:rsidRDefault="003F095E">
            <w:pPr>
              <w:rPr>
                <w:lang w:val="ru-RU"/>
              </w:rPr>
            </w:pPr>
          </w:p>
        </w:tc>
        <w:tc>
          <w:tcPr>
            <w:tcW w:w="851" w:type="dxa"/>
          </w:tcPr>
          <w:p w:rsidR="003F095E" w:rsidRPr="00980D3D" w:rsidRDefault="003F095E">
            <w:pPr>
              <w:rPr>
                <w:lang w:val="ru-RU"/>
              </w:rPr>
            </w:pPr>
          </w:p>
        </w:tc>
        <w:tc>
          <w:tcPr>
            <w:tcW w:w="710" w:type="dxa"/>
          </w:tcPr>
          <w:p w:rsidR="003F095E" w:rsidRPr="00980D3D" w:rsidRDefault="003F095E">
            <w:pPr>
              <w:rPr>
                <w:lang w:val="ru-RU"/>
              </w:rPr>
            </w:pPr>
          </w:p>
        </w:tc>
        <w:tc>
          <w:tcPr>
            <w:tcW w:w="1135" w:type="dxa"/>
          </w:tcPr>
          <w:p w:rsidR="003F095E" w:rsidRPr="00980D3D" w:rsidRDefault="003F095E">
            <w:pPr>
              <w:rPr>
                <w:lang w:val="ru-RU"/>
              </w:rPr>
            </w:pPr>
          </w:p>
        </w:tc>
        <w:tc>
          <w:tcPr>
            <w:tcW w:w="1277" w:type="dxa"/>
          </w:tcPr>
          <w:p w:rsidR="003F095E" w:rsidRPr="00980D3D" w:rsidRDefault="003F095E">
            <w:pPr>
              <w:rPr>
                <w:lang w:val="ru-RU"/>
              </w:rPr>
            </w:pPr>
          </w:p>
        </w:tc>
        <w:tc>
          <w:tcPr>
            <w:tcW w:w="710" w:type="dxa"/>
          </w:tcPr>
          <w:p w:rsidR="003F095E" w:rsidRPr="00980D3D" w:rsidRDefault="003F095E">
            <w:pPr>
              <w:rPr>
                <w:lang w:val="ru-RU"/>
              </w:rPr>
            </w:pPr>
          </w:p>
        </w:tc>
        <w:tc>
          <w:tcPr>
            <w:tcW w:w="426" w:type="dxa"/>
          </w:tcPr>
          <w:p w:rsidR="003F095E" w:rsidRPr="00980D3D" w:rsidRDefault="003F095E">
            <w:pPr>
              <w:rPr>
                <w:lang w:val="ru-RU"/>
              </w:rPr>
            </w:pPr>
          </w:p>
        </w:tc>
        <w:tc>
          <w:tcPr>
            <w:tcW w:w="993" w:type="dxa"/>
          </w:tcPr>
          <w:p w:rsidR="003F095E" w:rsidRPr="00980D3D" w:rsidRDefault="003F095E">
            <w:pPr>
              <w:rPr>
                <w:lang w:val="ru-RU"/>
              </w:rPr>
            </w:pPr>
          </w:p>
        </w:tc>
      </w:tr>
      <w:tr w:rsidR="003F095E" w:rsidRPr="00980D3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4. СТРУКТУРА И СОДЕРЖАНИЕ ДИСЦИПЛИНЫ (МОДУЛЯ)</w:t>
            </w:r>
          </w:p>
        </w:tc>
      </w:tr>
      <w:tr w:rsidR="003F095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F095E">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Элементы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bl>
    <w:p w:rsidR="003F095E" w:rsidRDefault="00980D3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0"/>
        <w:gridCol w:w="119"/>
        <w:gridCol w:w="817"/>
        <w:gridCol w:w="684"/>
        <w:gridCol w:w="1093"/>
        <w:gridCol w:w="1218"/>
        <w:gridCol w:w="676"/>
        <w:gridCol w:w="390"/>
        <w:gridCol w:w="950"/>
      </w:tblGrid>
      <w:tr w:rsidR="003F095E">
        <w:trPr>
          <w:trHeight w:hRule="exact" w:val="416"/>
        </w:trPr>
        <w:tc>
          <w:tcPr>
            <w:tcW w:w="4692" w:type="dxa"/>
            <w:gridSpan w:val="3"/>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3F095E" w:rsidRDefault="003F095E"/>
        </w:tc>
        <w:tc>
          <w:tcPr>
            <w:tcW w:w="710" w:type="dxa"/>
          </w:tcPr>
          <w:p w:rsidR="003F095E" w:rsidRDefault="003F095E"/>
        </w:tc>
        <w:tc>
          <w:tcPr>
            <w:tcW w:w="1135" w:type="dxa"/>
          </w:tcPr>
          <w:p w:rsidR="003F095E" w:rsidRDefault="003F095E"/>
        </w:tc>
        <w:tc>
          <w:tcPr>
            <w:tcW w:w="1277" w:type="dxa"/>
          </w:tcPr>
          <w:p w:rsidR="003F095E" w:rsidRDefault="003F095E"/>
        </w:tc>
        <w:tc>
          <w:tcPr>
            <w:tcW w:w="710" w:type="dxa"/>
          </w:tcPr>
          <w:p w:rsidR="003F095E" w:rsidRDefault="003F095E"/>
        </w:tc>
        <w:tc>
          <w:tcPr>
            <w:tcW w:w="426"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F095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Тема</w:t>
            </w:r>
            <w:proofErr w:type="gramStart"/>
            <w:r w:rsidRPr="00980D3D">
              <w:rPr>
                <w:rFonts w:ascii="Times New Roman" w:hAnsi="Times New Roman" w:cs="Times New Roman"/>
                <w:color w:val="000000"/>
                <w:sz w:val="19"/>
                <w:szCs w:val="19"/>
                <w:lang w:val="ru-RU"/>
              </w:rPr>
              <w:t>"О</w:t>
            </w:r>
            <w:proofErr w:type="gramEnd"/>
            <w:r w:rsidRPr="00980D3D">
              <w:rPr>
                <w:rFonts w:ascii="Times New Roman" w:hAnsi="Times New Roman" w:cs="Times New Roman"/>
                <w:color w:val="000000"/>
                <w:sz w:val="19"/>
                <w:szCs w:val="19"/>
                <w:lang w:val="ru-RU"/>
              </w:rPr>
              <w:t>сновные</w:t>
            </w:r>
            <w:proofErr w:type="spellEnd"/>
            <w:r w:rsidRPr="00980D3D">
              <w:rPr>
                <w:rFonts w:ascii="Times New Roman" w:hAnsi="Times New Roman" w:cs="Times New Roman"/>
                <w:color w:val="000000"/>
                <w:sz w:val="19"/>
                <w:szCs w:val="19"/>
                <w:lang w:val="ru-RU"/>
              </w:rPr>
              <w:t xml:space="preserve"> понятия и определения теории вероятностей". Предмет </w:t>
            </w:r>
            <w:proofErr w:type="spellStart"/>
            <w:r w:rsidRPr="00980D3D">
              <w:rPr>
                <w:rFonts w:ascii="Times New Roman" w:hAnsi="Times New Roman" w:cs="Times New Roman"/>
                <w:color w:val="000000"/>
                <w:sz w:val="19"/>
                <w:szCs w:val="19"/>
                <w:lang w:val="ru-RU"/>
              </w:rPr>
              <w:t>теориии</w:t>
            </w:r>
            <w:proofErr w:type="spellEnd"/>
            <w:r w:rsidRPr="00980D3D">
              <w:rPr>
                <w:rFonts w:ascii="Times New Roman" w:hAnsi="Times New Roman" w:cs="Times New Roman"/>
                <w:color w:val="000000"/>
                <w:sz w:val="19"/>
                <w:szCs w:val="19"/>
                <w:lang w:val="ru-RU"/>
              </w:rPr>
              <w:t xml:space="preserve"> вероятностей и ее значение для экономической науки. Испытания, события и их классификация. Классическое и</w:t>
            </w:r>
            <w:r w:rsidRPr="00980D3D">
              <w:rPr>
                <w:rFonts w:ascii="Times New Roman" w:hAnsi="Times New Roman" w:cs="Times New Roman"/>
                <w:color w:val="000000"/>
                <w:sz w:val="19"/>
                <w:szCs w:val="19"/>
                <w:lang w:val="ru-RU"/>
              </w:rPr>
              <w:t xml:space="preserve"> </w:t>
            </w:r>
            <w:proofErr w:type="spellStart"/>
            <w:r w:rsidRPr="00980D3D">
              <w:rPr>
                <w:rFonts w:ascii="Times New Roman" w:hAnsi="Times New Roman" w:cs="Times New Roman"/>
                <w:color w:val="000000"/>
                <w:sz w:val="19"/>
                <w:szCs w:val="19"/>
                <w:lang w:val="ru-RU"/>
              </w:rPr>
              <w:t>статисическое</w:t>
            </w:r>
            <w:proofErr w:type="spellEnd"/>
            <w:r w:rsidRPr="00980D3D">
              <w:rPr>
                <w:rFonts w:ascii="Times New Roman" w:hAnsi="Times New Roman" w:cs="Times New Roman"/>
                <w:color w:val="000000"/>
                <w:sz w:val="19"/>
                <w:szCs w:val="19"/>
                <w:lang w:val="ru-RU"/>
              </w:rPr>
              <w:t xml:space="preserve"> определение вероятности. Свойства вероятности. Тема "Основные теоремы теории вероятностей" Алгебра событий. Основные теоремы сложения вероятностей совместных и несовместных событий. Зависимые и независимые события. Теоремы умножения вероятно</w:t>
            </w:r>
            <w:r w:rsidRPr="00980D3D">
              <w:rPr>
                <w:rFonts w:ascii="Times New Roman" w:hAnsi="Times New Roman" w:cs="Times New Roman"/>
                <w:color w:val="000000"/>
                <w:sz w:val="19"/>
                <w:szCs w:val="19"/>
                <w:lang w:val="ru-RU"/>
              </w:rPr>
              <w:t>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 Л1.5 Л1.6 Л1.7 Л2.3 Л2.4 Л2.5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Размещения, сочетания, перестановки. Расчет вероятности по </w:t>
            </w:r>
            <w:r w:rsidRPr="00980D3D">
              <w:rPr>
                <w:rFonts w:ascii="Times New Roman" w:hAnsi="Times New Roman" w:cs="Times New Roman"/>
                <w:color w:val="000000"/>
                <w:sz w:val="19"/>
                <w:szCs w:val="19"/>
                <w:lang w:val="ru-RU"/>
              </w:rPr>
              <w:t xml:space="preserve">классическому определению с применением комбинаторных </w:t>
            </w:r>
            <w:proofErr w:type="spellStart"/>
            <w:r w:rsidRPr="00980D3D">
              <w:rPr>
                <w:rFonts w:ascii="Times New Roman" w:hAnsi="Times New Roman" w:cs="Times New Roman"/>
                <w:color w:val="000000"/>
                <w:sz w:val="19"/>
                <w:szCs w:val="19"/>
                <w:lang w:val="ru-RU"/>
              </w:rPr>
              <w:t>методов</w:t>
            </w:r>
            <w:proofErr w:type="gramStart"/>
            <w:r w:rsidRPr="00980D3D">
              <w:rPr>
                <w:rFonts w:ascii="Times New Roman" w:hAnsi="Times New Roman" w:cs="Times New Roman"/>
                <w:color w:val="000000"/>
                <w:sz w:val="19"/>
                <w:szCs w:val="19"/>
                <w:lang w:val="ru-RU"/>
              </w:rPr>
              <w:t>.Т</w:t>
            </w:r>
            <w:proofErr w:type="gramEnd"/>
            <w:r w:rsidRPr="00980D3D">
              <w:rPr>
                <w:rFonts w:ascii="Times New Roman" w:hAnsi="Times New Roman" w:cs="Times New Roman"/>
                <w:color w:val="000000"/>
                <w:sz w:val="19"/>
                <w:szCs w:val="19"/>
                <w:lang w:val="ru-RU"/>
              </w:rPr>
              <w:t>ема</w:t>
            </w:r>
            <w:proofErr w:type="spellEnd"/>
            <w:r w:rsidRPr="00980D3D">
              <w:rPr>
                <w:rFonts w:ascii="Times New Roman" w:hAnsi="Times New Roman" w:cs="Times New Roman"/>
                <w:color w:val="000000"/>
                <w:sz w:val="19"/>
                <w:szCs w:val="19"/>
                <w:lang w:val="ru-RU"/>
              </w:rPr>
              <w:t xml:space="preserve"> «Основные теоремы теории вероятностей. Формула полной вероятности и формулы Байеса». Теоремы сложения и умножения Априорные и </w:t>
            </w:r>
            <w:proofErr w:type="spellStart"/>
            <w:r w:rsidRPr="00980D3D">
              <w:rPr>
                <w:rFonts w:ascii="Times New Roman" w:hAnsi="Times New Roman" w:cs="Times New Roman"/>
                <w:color w:val="000000"/>
                <w:sz w:val="19"/>
                <w:szCs w:val="19"/>
                <w:lang w:val="ru-RU"/>
              </w:rPr>
              <w:t>апорстериорные</w:t>
            </w:r>
            <w:proofErr w:type="spellEnd"/>
            <w:r w:rsidRPr="00980D3D">
              <w:rPr>
                <w:rFonts w:ascii="Times New Roman" w:hAnsi="Times New Roman" w:cs="Times New Roman"/>
                <w:color w:val="000000"/>
                <w:sz w:val="19"/>
                <w:szCs w:val="19"/>
                <w:lang w:val="ru-RU"/>
              </w:rPr>
              <w:t xml:space="preserve"> вероятности. </w:t>
            </w:r>
            <w:proofErr w:type="spellStart"/>
            <w:r>
              <w:rPr>
                <w:rFonts w:ascii="Times New Roman" w:hAnsi="Times New Roman" w:cs="Times New Roman"/>
                <w:color w:val="000000"/>
                <w:sz w:val="19"/>
                <w:szCs w:val="19"/>
              </w:rPr>
              <w:t>Байесовский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подход</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теории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w:t>
            </w:r>
            <w:r>
              <w:rPr>
                <w:rFonts w:ascii="Times New Roman" w:hAnsi="Times New Roman" w:cs="Times New Roman"/>
                <w:color w:val="000000"/>
                <w:sz w:val="19"/>
                <w:szCs w:val="19"/>
              </w:rPr>
              <w:t>остей</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 Л1.4 Л1.6 Л1.7 Л2.4 Л2.5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«Основные понятия и определения теории вероятностей».</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Л1.4 Л1.5 Л1.6 Л2.3 Л2.4 Л2.5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«Основные теоремы теории вероятностей»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Зависимые и независимые события. Теоремы умножения </w:t>
            </w:r>
            <w:r w:rsidRPr="00980D3D">
              <w:rPr>
                <w:rFonts w:ascii="Times New Roman" w:hAnsi="Times New Roman" w:cs="Times New Roman"/>
                <w:color w:val="000000"/>
                <w:sz w:val="19"/>
                <w:szCs w:val="19"/>
                <w:lang w:val="ru-RU"/>
              </w:rPr>
              <w:t>вероятностей.</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 Л1.5 Л1.7 Л2.3 Л2.4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«Дискретные случайные величины».</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 Л1.5 Л1.6 Л2.3 Л2.4 Л2.5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rsidTr="00980D3D">
        <w:trPr>
          <w:trHeight w:hRule="exact" w:val="249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«Непрерывные случайные величины».</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w:t>
            </w:r>
            <w:r w:rsidRPr="00980D3D">
              <w:rPr>
                <w:rFonts w:ascii="Times New Roman" w:hAnsi="Times New Roman" w:cs="Times New Roman"/>
                <w:color w:val="000000"/>
                <w:sz w:val="19"/>
                <w:szCs w:val="19"/>
                <w:lang w:val="ru-RU"/>
              </w:rPr>
              <w:t xml:space="preserve">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Л1.4 Л1.5 Л1.7 Л2.3 Л2.4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bl>
    <w:p w:rsidR="003F095E" w:rsidRDefault="00980D3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7"/>
        <w:gridCol w:w="119"/>
        <w:gridCol w:w="816"/>
        <w:gridCol w:w="683"/>
        <w:gridCol w:w="1092"/>
        <w:gridCol w:w="1216"/>
        <w:gridCol w:w="675"/>
        <w:gridCol w:w="390"/>
        <w:gridCol w:w="949"/>
      </w:tblGrid>
      <w:tr w:rsidR="003F095E">
        <w:trPr>
          <w:trHeight w:hRule="exact" w:val="416"/>
        </w:trPr>
        <w:tc>
          <w:tcPr>
            <w:tcW w:w="4692" w:type="dxa"/>
            <w:gridSpan w:val="3"/>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3F095E" w:rsidRDefault="003F095E"/>
        </w:tc>
        <w:tc>
          <w:tcPr>
            <w:tcW w:w="710" w:type="dxa"/>
          </w:tcPr>
          <w:p w:rsidR="003F095E" w:rsidRDefault="003F095E"/>
        </w:tc>
        <w:tc>
          <w:tcPr>
            <w:tcW w:w="1135" w:type="dxa"/>
          </w:tcPr>
          <w:p w:rsidR="003F095E" w:rsidRDefault="003F095E"/>
        </w:tc>
        <w:tc>
          <w:tcPr>
            <w:tcW w:w="1277" w:type="dxa"/>
          </w:tcPr>
          <w:p w:rsidR="003F095E" w:rsidRDefault="003F095E"/>
        </w:tc>
        <w:tc>
          <w:tcPr>
            <w:tcW w:w="710" w:type="dxa"/>
          </w:tcPr>
          <w:p w:rsidR="003F095E" w:rsidRDefault="003F095E"/>
        </w:tc>
        <w:tc>
          <w:tcPr>
            <w:tcW w:w="426"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F095E" w:rsidTr="00980D3D">
        <w:trPr>
          <w:trHeight w:hRule="exact" w:val="3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Тема </w:t>
            </w:r>
            <w:r w:rsidRPr="00980D3D">
              <w:rPr>
                <w:rFonts w:ascii="Times New Roman" w:hAnsi="Times New Roman" w:cs="Times New Roman"/>
                <w:color w:val="000000"/>
                <w:sz w:val="19"/>
                <w:szCs w:val="19"/>
                <w:lang w:val="ru-RU"/>
              </w:rPr>
              <w:t>«Вариационный ряд».</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Построение дискретного и интервального вариационного ряда.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Расчет числовых характеристик вариационного ряда.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Эмпирическая функция распределения.</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Построение графиков: полигон, гистограмма, </w:t>
            </w:r>
            <w:proofErr w:type="spellStart"/>
            <w:r w:rsidRPr="00980D3D">
              <w:rPr>
                <w:rFonts w:ascii="Times New Roman" w:hAnsi="Times New Roman" w:cs="Times New Roman"/>
                <w:color w:val="000000"/>
                <w:sz w:val="19"/>
                <w:szCs w:val="19"/>
                <w:lang w:val="ru-RU"/>
              </w:rPr>
              <w:t>кумулята</w:t>
            </w:r>
            <w:proofErr w:type="spellEnd"/>
            <w:r w:rsidRPr="00980D3D">
              <w:rPr>
                <w:rFonts w:ascii="Times New Roman" w:hAnsi="Times New Roman" w:cs="Times New Roman"/>
                <w:color w:val="000000"/>
                <w:sz w:val="19"/>
                <w:szCs w:val="19"/>
                <w:lang w:val="ru-RU"/>
              </w:rPr>
              <w:t xml:space="preserve"> и  </w:t>
            </w:r>
            <w:proofErr w:type="spellStart"/>
            <w:r w:rsidRPr="00980D3D">
              <w:rPr>
                <w:rFonts w:ascii="Times New Roman" w:hAnsi="Times New Roman" w:cs="Times New Roman"/>
                <w:color w:val="000000"/>
                <w:sz w:val="19"/>
                <w:szCs w:val="19"/>
                <w:lang w:val="ru-RU"/>
              </w:rPr>
              <w:t>огива</w:t>
            </w:r>
            <w:proofErr w:type="spellEnd"/>
            <w:r w:rsidRPr="00980D3D">
              <w:rPr>
                <w:rFonts w:ascii="Times New Roman" w:hAnsi="Times New Roman" w:cs="Times New Roman"/>
                <w:color w:val="000000"/>
                <w:sz w:val="19"/>
                <w:szCs w:val="19"/>
                <w:lang w:val="ru-RU"/>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 xml:space="preserve">Л1.4 </w:t>
            </w:r>
            <w:r>
              <w:rPr>
                <w:rFonts w:ascii="Times New Roman" w:hAnsi="Times New Roman" w:cs="Times New Roman"/>
                <w:color w:val="000000"/>
                <w:sz w:val="19"/>
                <w:szCs w:val="19"/>
              </w:rPr>
              <w:t>Л1.5 Л1.6 Л1.7 Л2.3 Л2.4 Л2.5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«Вариационный ряд».</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 Л1.5 Л1.6 Л1.7 Л2.3 Л2.4 Л2.5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«Основы математической теории выборочного метода».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Сущность теории оценивания. Состоятельные, эффективные и несмещенные оценки параметров генеральной совокупности. </w:t>
            </w:r>
            <w:r w:rsidRPr="00980D3D">
              <w:rPr>
                <w:rFonts w:ascii="Times New Roman" w:hAnsi="Times New Roman" w:cs="Times New Roman"/>
                <w:color w:val="000000"/>
                <w:sz w:val="19"/>
                <w:szCs w:val="19"/>
                <w:lang w:val="ru-RU"/>
              </w:rPr>
              <w:t>Построение интервальных оценок генеральной средней, генеральной дисперсии и генеральной доли.</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Л1.4 Л1.5 Л1.6 Л1.7 Л2.3 Л2.4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«Проверка статистических гипотез».</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Основные понятия и принципы проверки гипотез. </w:t>
            </w:r>
            <w:r w:rsidRPr="00980D3D">
              <w:rPr>
                <w:rFonts w:ascii="Times New Roman" w:hAnsi="Times New Roman" w:cs="Times New Roman"/>
                <w:color w:val="000000"/>
                <w:sz w:val="19"/>
                <w:szCs w:val="19"/>
                <w:lang w:val="ru-RU"/>
              </w:rPr>
              <w:t>Алгоритм проверки статистических гипотез.</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w:t>
            </w:r>
            <w:proofErr w:type="gramStart"/>
            <w:r w:rsidRPr="00980D3D">
              <w:rPr>
                <w:rFonts w:ascii="Times New Roman" w:hAnsi="Times New Roman" w:cs="Times New Roman"/>
                <w:color w:val="000000"/>
                <w:sz w:val="19"/>
                <w:szCs w:val="19"/>
                <w:lang w:val="ru-RU"/>
              </w:rPr>
              <w:t>Ср</w:t>
            </w:r>
            <w:proofErr w:type="gramEnd"/>
            <w:r w:rsidRPr="00980D3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 Л1.5 Л1.6 Л1.7 Л2.3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rsidRPr="00980D3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r>
      <w:tr w:rsidR="003F095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Тема: "Предмет, метод и </w:t>
            </w:r>
            <w:r w:rsidRPr="00980D3D">
              <w:rPr>
                <w:rFonts w:ascii="Times New Roman" w:hAnsi="Times New Roman" w:cs="Times New Roman"/>
                <w:color w:val="000000"/>
                <w:sz w:val="19"/>
                <w:szCs w:val="19"/>
                <w:lang w:val="ru-RU"/>
              </w:rPr>
              <w:t>задачи статистической науки".</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Определение, основные категории статистики. Статистические признаки и статистический показатель. Метод </w:t>
            </w:r>
            <w:proofErr w:type="spellStart"/>
            <w:r w:rsidRPr="00980D3D">
              <w:rPr>
                <w:rFonts w:ascii="Times New Roman" w:hAnsi="Times New Roman" w:cs="Times New Roman"/>
                <w:color w:val="000000"/>
                <w:sz w:val="19"/>
                <w:szCs w:val="19"/>
                <w:lang w:val="ru-RU"/>
              </w:rPr>
              <w:t>статистики</w:t>
            </w:r>
            <w:proofErr w:type="gramStart"/>
            <w:r w:rsidRPr="00980D3D">
              <w:rPr>
                <w:rFonts w:ascii="Times New Roman" w:hAnsi="Times New Roman" w:cs="Times New Roman"/>
                <w:color w:val="000000"/>
                <w:sz w:val="19"/>
                <w:szCs w:val="19"/>
                <w:lang w:val="ru-RU"/>
              </w:rPr>
              <w:t>.Т</w:t>
            </w:r>
            <w:proofErr w:type="gramEnd"/>
            <w:r w:rsidRPr="00980D3D">
              <w:rPr>
                <w:rFonts w:ascii="Times New Roman" w:hAnsi="Times New Roman" w:cs="Times New Roman"/>
                <w:color w:val="000000"/>
                <w:sz w:val="19"/>
                <w:szCs w:val="19"/>
                <w:lang w:val="ru-RU"/>
              </w:rPr>
              <w:t>ема</w:t>
            </w:r>
            <w:proofErr w:type="spellEnd"/>
            <w:r w:rsidRPr="00980D3D">
              <w:rPr>
                <w:rFonts w:ascii="Times New Roman" w:hAnsi="Times New Roman" w:cs="Times New Roman"/>
                <w:color w:val="000000"/>
                <w:sz w:val="19"/>
                <w:szCs w:val="19"/>
                <w:lang w:val="ru-RU"/>
              </w:rPr>
              <w:t xml:space="preserve"> "Индексный метод в анализе данных". Индексы, их сущность. </w:t>
            </w:r>
            <w:proofErr w:type="spellStart"/>
            <w:r>
              <w:rPr>
                <w:rFonts w:ascii="Times New Roman" w:hAnsi="Times New Roman" w:cs="Times New Roman"/>
                <w:color w:val="000000"/>
                <w:sz w:val="19"/>
                <w:szCs w:val="19"/>
              </w:rPr>
              <w:t>Индивидуальные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агрегатные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rPr>
              <w:t>-2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Л1.6 Л2.1 Л2.2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rsidTr="00980D3D">
        <w:trPr>
          <w:trHeight w:hRule="exact" w:val="15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"Предмет, метод и задачи статистической науки"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Л1.7 Л2.1 Л2.2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bl>
    <w:p w:rsidR="003F095E" w:rsidRDefault="00980D3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42"/>
        <w:gridCol w:w="118"/>
        <w:gridCol w:w="808"/>
        <w:gridCol w:w="678"/>
        <w:gridCol w:w="1085"/>
        <w:gridCol w:w="1207"/>
        <w:gridCol w:w="669"/>
        <w:gridCol w:w="385"/>
        <w:gridCol w:w="942"/>
      </w:tblGrid>
      <w:tr w:rsidR="003F095E">
        <w:trPr>
          <w:trHeight w:hRule="exact" w:val="416"/>
        </w:trPr>
        <w:tc>
          <w:tcPr>
            <w:tcW w:w="4692" w:type="dxa"/>
            <w:gridSpan w:val="3"/>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3F095E" w:rsidRDefault="003F095E"/>
        </w:tc>
        <w:tc>
          <w:tcPr>
            <w:tcW w:w="710" w:type="dxa"/>
          </w:tcPr>
          <w:p w:rsidR="003F095E" w:rsidRDefault="003F095E"/>
        </w:tc>
        <w:tc>
          <w:tcPr>
            <w:tcW w:w="1135" w:type="dxa"/>
          </w:tcPr>
          <w:p w:rsidR="003F095E" w:rsidRDefault="003F095E"/>
        </w:tc>
        <w:tc>
          <w:tcPr>
            <w:tcW w:w="1277" w:type="dxa"/>
          </w:tcPr>
          <w:p w:rsidR="003F095E" w:rsidRDefault="003F095E"/>
        </w:tc>
        <w:tc>
          <w:tcPr>
            <w:tcW w:w="710" w:type="dxa"/>
          </w:tcPr>
          <w:p w:rsidR="003F095E" w:rsidRDefault="003F095E"/>
        </w:tc>
        <w:tc>
          <w:tcPr>
            <w:tcW w:w="426"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F095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"Сводка и группировка статистических данных"</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w:t>
            </w:r>
            <w:r w:rsidRPr="00980D3D">
              <w:rPr>
                <w:rFonts w:ascii="Times New Roman" w:hAnsi="Times New Roman" w:cs="Times New Roman"/>
                <w:color w:val="000000"/>
                <w:sz w:val="19"/>
                <w:szCs w:val="19"/>
                <w:lang w:val="ru-RU"/>
              </w:rPr>
              <w:t xml:space="preserve">информации. </w:t>
            </w:r>
            <w:proofErr w:type="spellStart"/>
            <w:r w:rsidRPr="00980D3D">
              <w:rPr>
                <w:rFonts w:ascii="Times New Roman" w:hAnsi="Times New Roman" w:cs="Times New Roman"/>
                <w:color w:val="000000"/>
                <w:sz w:val="19"/>
                <w:szCs w:val="19"/>
                <w:lang w:val="ru-RU"/>
              </w:rPr>
              <w:t>Группировочные</w:t>
            </w:r>
            <w:proofErr w:type="spellEnd"/>
            <w:r w:rsidRPr="00980D3D">
              <w:rPr>
                <w:rFonts w:ascii="Times New Roman" w:hAnsi="Times New Roman" w:cs="Times New Roman"/>
                <w:color w:val="000000"/>
                <w:sz w:val="19"/>
                <w:szCs w:val="19"/>
                <w:lang w:val="ru-RU"/>
              </w:rPr>
              <w:t xml:space="preserve"> признаки и их виды. Задачи и виды группировок: структурные, типологические и аналитические. Статистические таблицы.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данных</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Л1.6 Л2.1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Тема </w:t>
            </w:r>
            <w:r w:rsidRPr="00980D3D">
              <w:rPr>
                <w:rFonts w:ascii="Times New Roman" w:hAnsi="Times New Roman" w:cs="Times New Roman"/>
                <w:color w:val="000000"/>
                <w:sz w:val="19"/>
                <w:szCs w:val="19"/>
                <w:lang w:val="ru-RU"/>
              </w:rPr>
              <w:t>"Абсолютные, относительные и средние статистические показатели"</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w:t>
            </w:r>
            <w:proofErr w:type="spellStart"/>
            <w:r w:rsidRPr="00980D3D">
              <w:rPr>
                <w:rFonts w:ascii="Times New Roman" w:hAnsi="Times New Roman" w:cs="Times New Roman"/>
                <w:color w:val="000000"/>
                <w:sz w:val="19"/>
                <w:szCs w:val="19"/>
                <w:lang w:val="ru-RU"/>
              </w:rPr>
              <w:t>фондоемкость</w:t>
            </w:r>
            <w:proofErr w:type="spellEnd"/>
            <w:r w:rsidRPr="00980D3D">
              <w:rPr>
                <w:rFonts w:ascii="Times New Roman" w:hAnsi="Times New Roman" w:cs="Times New Roman"/>
                <w:color w:val="000000"/>
                <w:sz w:val="19"/>
                <w:szCs w:val="19"/>
                <w:lang w:val="ru-RU"/>
              </w:rPr>
              <w:t xml:space="preserve">, </w:t>
            </w:r>
            <w:proofErr w:type="spellStart"/>
            <w:r w:rsidRPr="00980D3D">
              <w:rPr>
                <w:rFonts w:ascii="Times New Roman" w:hAnsi="Times New Roman" w:cs="Times New Roman"/>
                <w:color w:val="000000"/>
                <w:sz w:val="19"/>
                <w:szCs w:val="19"/>
                <w:lang w:val="ru-RU"/>
              </w:rPr>
              <w:t>фондовооруженность</w:t>
            </w:r>
            <w:proofErr w:type="spellEnd"/>
            <w:r w:rsidRPr="00980D3D">
              <w:rPr>
                <w:rFonts w:ascii="Times New Roman" w:hAnsi="Times New Roman" w:cs="Times New Roman"/>
                <w:color w:val="000000"/>
                <w:sz w:val="19"/>
                <w:szCs w:val="19"/>
                <w:lang w:val="ru-RU"/>
              </w:rPr>
              <w:t xml:space="preserve">, </w:t>
            </w:r>
            <w:proofErr w:type="spellStart"/>
            <w:r w:rsidRPr="00980D3D">
              <w:rPr>
                <w:rFonts w:ascii="Times New Roman" w:hAnsi="Times New Roman" w:cs="Times New Roman"/>
                <w:color w:val="000000"/>
                <w:sz w:val="19"/>
                <w:szCs w:val="19"/>
                <w:lang w:val="ru-RU"/>
              </w:rPr>
              <w:t>материал</w:t>
            </w:r>
            <w:r w:rsidRPr="00980D3D">
              <w:rPr>
                <w:rFonts w:ascii="Times New Roman" w:hAnsi="Times New Roman" w:cs="Times New Roman"/>
                <w:color w:val="000000"/>
                <w:sz w:val="19"/>
                <w:szCs w:val="19"/>
                <w:lang w:val="ru-RU"/>
              </w:rPr>
              <w:t>оотдача</w:t>
            </w:r>
            <w:proofErr w:type="spellEnd"/>
            <w:r w:rsidRPr="00980D3D">
              <w:rPr>
                <w:rFonts w:ascii="Times New Roman" w:hAnsi="Times New Roman" w:cs="Times New Roman"/>
                <w:color w:val="000000"/>
                <w:sz w:val="19"/>
                <w:szCs w:val="19"/>
                <w:lang w:val="ru-RU"/>
              </w:rPr>
              <w:t xml:space="preserve">, рентабельность и др. </w:t>
            </w:r>
            <w:proofErr w:type="spellStart"/>
            <w:r>
              <w:rPr>
                <w:rFonts w:ascii="Times New Roman" w:hAnsi="Times New Roman" w:cs="Times New Roman"/>
                <w:color w:val="000000"/>
                <w:sz w:val="19"/>
                <w:szCs w:val="19"/>
              </w:rPr>
              <w:t>Квантили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Л1.6 Л2.1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"Показатели вариации"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Показатели дифференциации и концентрации (коэффициенты Джини и </w:t>
            </w:r>
            <w:proofErr w:type="spellStart"/>
            <w:r w:rsidRPr="00980D3D">
              <w:rPr>
                <w:rFonts w:ascii="Times New Roman" w:hAnsi="Times New Roman" w:cs="Times New Roman"/>
                <w:color w:val="000000"/>
                <w:sz w:val="19"/>
                <w:szCs w:val="19"/>
                <w:lang w:val="ru-RU"/>
              </w:rPr>
              <w:t>Герфиндаля</w:t>
            </w:r>
            <w:proofErr w:type="spellEnd"/>
            <w:r w:rsidRPr="00980D3D">
              <w:rPr>
                <w:rFonts w:ascii="Times New Roman" w:hAnsi="Times New Roman" w:cs="Times New Roman"/>
                <w:color w:val="000000"/>
                <w:sz w:val="19"/>
                <w:szCs w:val="19"/>
                <w:lang w:val="ru-RU"/>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Л1.7 Л2.1 Л2.2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rsidRPr="00980D3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3F095E">
            <w:pPr>
              <w:rPr>
                <w:lang w:val="ru-RU"/>
              </w:rPr>
            </w:pPr>
          </w:p>
        </w:tc>
      </w:tr>
      <w:tr w:rsidR="003F095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"Исследование рядов динамики"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Период удвоения явления. </w:t>
            </w:r>
            <w:r w:rsidRPr="00980D3D">
              <w:rPr>
                <w:rFonts w:ascii="Times New Roman" w:hAnsi="Times New Roman" w:cs="Times New Roman"/>
                <w:color w:val="000000"/>
                <w:sz w:val="19"/>
                <w:szCs w:val="19"/>
                <w:lang w:val="ru-RU"/>
              </w:rPr>
              <w:t>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w:t>
            </w:r>
            <w:proofErr w:type="gramStart"/>
            <w:r w:rsidRPr="00980D3D">
              <w:rPr>
                <w:rFonts w:ascii="Times New Roman" w:hAnsi="Times New Roman" w:cs="Times New Roman"/>
                <w:color w:val="000000"/>
                <w:sz w:val="19"/>
                <w:szCs w:val="19"/>
                <w:lang w:val="ru-RU"/>
              </w:rPr>
              <w:t>Ср</w:t>
            </w:r>
            <w:proofErr w:type="gramEnd"/>
            <w:r w:rsidRPr="00980D3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Л1.6 Л1.7 Л2.1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w:t>
            </w: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rsidTr="00980D3D">
        <w:trPr>
          <w:trHeight w:hRule="exact" w:val="19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"Индексный метод"</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p>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Л1.6 Л2.2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Тема "Методы изучения взаимосвязей между признаками"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Виды и формы взаимосвязей признаков. Расчет показателей силы взаимосвязи (коэффициенты </w:t>
            </w:r>
            <w:proofErr w:type="spellStart"/>
            <w:r w:rsidRPr="00980D3D">
              <w:rPr>
                <w:rFonts w:ascii="Times New Roman" w:hAnsi="Times New Roman" w:cs="Times New Roman"/>
                <w:color w:val="000000"/>
                <w:sz w:val="19"/>
                <w:szCs w:val="19"/>
                <w:lang w:val="ru-RU"/>
              </w:rPr>
              <w:t>Фехнера</w:t>
            </w:r>
            <w:proofErr w:type="spellEnd"/>
            <w:r w:rsidRPr="00980D3D">
              <w:rPr>
                <w:rFonts w:ascii="Times New Roman" w:hAnsi="Times New Roman" w:cs="Times New Roman"/>
                <w:color w:val="000000"/>
                <w:sz w:val="19"/>
                <w:szCs w:val="19"/>
                <w:lang w:val="ru-RU"/>
              </w:rPr>
              <w:t xml:space="preserve">, Пирсона, </w:t>
            </w:r>
            <w:proofErr w:type="spellStart"/>
            <w:r w:rsidRPr="00980D3D">
              <w:rPr>
                <w:rFonts w:ascii="Times New Roman" w:hAnsi="Times New Roman" w:cs="Times New Roman"/>
                <w:color w:val="000000"/>
                <w:sz w:val="19"/>
                <w:szCs w:val="19"/>
                <w:lang w:val="ru-RU"/>
              </w:rPr>
              <w:t>Спирмена</w:t>
            </w:r>
            <w:proofErr w:type="spellEnd"/>
            <w:r w:rsidRPr="00980D3D">
              <w:rPr>
                <w:rFonts w:ascii="Times New Roman" w:hAnsi="Times New Roman" w:cs="Times New Roman"/>
                <w:color w:val="000000"/>
                <w:sz w:val="19"/>
                <w:szCs w:val="19"/>
                <w:lang w:val="ru-RU"/>
              </w:rPr>
              <w:t xml:space="preserve">, </w:t>
            </w:r>
            <w:r w:rsidRPr="00980D3D">
              <w:rPr>
                <w:rFonts w:ascii="Times New Roman" w:hAnsi="Times New Roman" w:cs="Times New Roman"/>
                <w:color w:val="000000"/>
                <w:sz w:val="19"/>
                <w:szCs w:val="19"/>
                <w:lang w:val="ru-RU"/>
              </w:rPr>
              <w:t>контингенции, ассоциации и др.), их интерпретация и проверка значимости. /</w:t>
            </w:r>
            <w:proofErr w:type="gramStart"/>
            <w:r w:rsidRPr="00980D3D">
              <w:rPr>
                <w:rFonts w:ascii="Times New Roman" w:hAnsi="Times New Roman" w:cs="Times New Roman"/>
                <w:color w:val="000000"/>
                <w:sz w:val="19"/>
                <w:szCs w:val="19"/>
                <w:lang w:val="ru-RU"/>
              </w:rPr>
              <w:t>Ср</w:t>
            </w:r>
            <w:proofErr w:type="gramEnd"/>
            <w:r w:rsidRPr="00980D3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Л1.6 Л2.1 Л3.1</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bl>
    <w:p w:rsidR="003F095E" w:rsidRDefault="00980D3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09"/>
        <w:gridCol w:w="679"/>
        <w:gridCol w:w="1086"/>
        <w:gridCol w:w="1208"/>
        <w:gridCol w:w="670"/>
        <w:gridCol w:w="386"/>
        <w:gridCol w:w="942"/>
      </w:tblGrid>
      <w:tr w:rsidR="003F095E">
        <w:trPr>
          <w:trHeight w:hRule="exact" w:val="416"/>
        </w:trPr>
        <w:tc>
          <w:tcPr>
            <w:tcW w:w="4692" w:type="dxa"/>
            <w:gridSpan w:val="3"/>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3F095E" w:rsidRDefault="003F095E"/>
        </w:tc>
        <w:tc>
          <w:tcPr>
            <w:tcW w:w="710" w:type="dxa"/>
          </w:tcPr>
          <w:p w:rsidR="003F095E" w:rsidRDefault="003F095E"/>
        </w:tc>
        <w:tc>
          <w:tcPr>
            <w:tcW w:w="1135" w:type="dxa"/>
          </w:tcPr>
          <w:p w:rsidR="003F095E" w:rsidRDefault="003F095E"/>
        </w:tc>
        <w:tc>
          <w:tcPr>
            <w:tcW w:w="1277" w:type="dxa"/>
          </w:tcPr>
          <w:p w:rsidR="003F095E" w:rsidRDefault="003F095E"/>
        </w:tc>
        <w:tc>
          <w:tcPr>
            <w:tcW w:w="710" w:type="dxa"/>
          </w:tcPr>
          <w:p w:rsidR="003F095E" w:rsidRDefault="003F095E"/>
        </w:tc>
        <w:tc>
          <w:tcPr>
            <w:tcW w:w="426"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F095E" w:rsidTr="00980D3D">
        <w:trPr>
          <w:trHeight w:hRule="exact" w:val="120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Примерный </w:t>
            </w:r>
            <w:r w:rsidRPr="00980D3D">
              <w:rPr>
                <w:rFonts w:ascii="Times New Roman" w:hAnsi="Times New Roman" w:cs="Times New Roman"/>
                <w:color w:val="000000"/>
                <w:sz w:val="19"/>
                <w:szCs w:val="19"/>
                <w:lang w:val="ru-RU"/>
              </w:rPr>
              <w:t>перечень рефератных работ</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 Философские аспекты статистической науки.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 История развития статистической науки.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4. Теория и методология статистического </w:t>
            </w:r>
            <w:r w:rsidRPr="00980D3D">
              <w:rPr>
                <w:rFonts w:ascii="Times New Roman" w:hAnsi="Times New Roman" w:cs="Times New Roman"/>
                <w:color w:val="000000"/>
                <w:sz w:val="19"/>
                <w:szCs w:val="19"/>
                <w:lang w:val="ru-RU"/>
              </w:rPr>
              <w:t>наблюдения.</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5. Проблема выбора средней величины.</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6. Способы наглядного представления статистических данных.</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9. </w:t>
            </w:r>
            <w:r w:rsidRPr="00980D3D">
              <w:rPr>
                <w:rFonts w:ascii="Times New Roman" w:hAnsi="Times New Roman" w:cs="Times New Roman"/>
                <w:color w:val="000000"/>
                <w:sz w:val="19"/>
                <w:szCs w:val="19"/>
                <w:lang w:val="ru-RU"/>
              </w:rPr>
              <w:t>Индексные системы и их логическая основа.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12. Статистические методы изучения теневой эко</w:t>
            </w:r>
            <w:r w:rsidRPr="00980D3D">
              <w:rPr>
                <w:rFonts w:ascii="Times New Roman" w:hAnsi="Times New Roman" w:cs="Times New Roman"/>
                <w:color w:val="000000"/>
                <w:sz w:val="19"/>
                <w:szCs w:val="19"/>
                <w:lang w:val="ru-RU"/>
              </w:rPr>
              <w:t>номики.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14. Статистические методы анализа товарного рынка.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16. Исследование дин</w:t>
            </w:r>
            <w:r w:rsidRPr="00980D3D">
              <w:rPr>
                <w:rFonts w:ascii="Times New Roman" w:hAnsi="Times New Roman" w:cs="Times New Roman"/>
                <w:color w:val="000000"/>
                <w:sz w:val="19"/>
                <w:szCs w:val="19"/>
                <w:lang w:val="ru-RU"/>
              </w:rPr>
              <w:t>амики оптовых цен.</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18. Статистические методы </w:t>
            </w:r>
            <w:proofErr w:type="gramStart"/>
            <w:r w:rsidRPr="00980D3D">
              <w:rPr>
                <w:rFonts w:ascii="Times New Roman" w:hAnsi="Times New Roman" w:cs="Times New Roman"/>
                <w:color w:val="000000"/>
                <w:sz w:val="19"/>
                <w:szCs w:val="19"/>
                <w:lang w:val="ru-RU"/>
              </w:rPr>
              <w:t>выявления закономерности изменения курсов валют</w:t>
            </w:r>
            <w:proofErr w:type="gramEnd"/>
            <w:r w:rsidRPr="00980D3D">
              <w:rPr>
                <w:rFonts w:ascii="Times New Roman" w:hAnsi="Times New Roman" w:cs="Times New Roman"/>
                <w:color w:val="000000"/>
                <w:sz w:val="19"/>
                <w:szCs w:val="19"/>
                <w:lang w:val="ru-RU"/>
              </w:rPr>
              <w:t>.</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19. Статистические методы анализа конкурентоспособности фирмы.</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20.</w:t>
            </w:r>
            <w:r w:rsidRPr="00980D3D">
              <w:rPr>
                <w:rFonts w:ascii="Times New Roman" w:hAnsi="Times New Roman" w:cs="Times New Roman"/>
                <w:color w:val="000000"/>
                <w:sz w:val="19"/>
                <w:szCs w:val="19"/>
                <w:lang w:val="ru-RU"/>
              </w:rPr>
              <w:t xml:space="preserve"> Статистические методы в оценке рисков в современном бизнесе.</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22. Сплошное и выборочное статистическое наблюдение в социологии.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23. Статистические методы исследования  успеваемости студен</w:t>
            </w:r>
            <w:r w:rsidRPr="00980D3D">
              <w:rPr>
                <w:rFonts w:ascii="Times New Roman" w:hAnsi="Times New Roman" w:cs="Times New Roman"/>
                <w:color w:val="000000"/>
                <w:sz w:val="19"/>
                <w:szCs w:val="19"/>
                <w:lang w:val="ru-RU"/>
              </w:rPr>
              <w:t>тов ВУЗа. /</w:t>
            </w:r>
            <w:proofErr w:type="gramStart"/>
            <w:r w:rsidRPr="00980D3D">
              <w:rPr>
                <w:rFonts w:ascii="Times New Roman" w:hAnsi="Times New Roman" w:cs="Times New Roman"/>
                <w:color w:val="000000"/>
                <w:sz w:val="19"/>
                <w:szCs w:val="19"/>
                <w:lang w:val="ru-RU"/>
              </w:rPr>
              <w:t>Ср</w:t>
            </w:r>
            <w:proofErr w:type="gramEnd"/>
            <w:r w:rsidRPr="00980D3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55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 Л1.2 Л1.3 Л1.5 Л1.6 Л1.7 Л2.1 Л2.5 Л3.1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r w:rsidR="003F095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 Л1.3 Л1.6 Л1.7 Л2.1 Л2.2 Л2.5 Л3.1 Л3.2</w:t>
            </w:r>
          </w:p>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r>
    </w:tbl>
    <w:p w:rsidR="003F095E" w:rsidRDefault="00980D3D">
      <w:pPr>
        <w:rPr>
          <w:sz w:val="0"/>
          <w:szCs w:val="0"/>
        </w:rPr>
      </w:pPr>
      <w:r>
        <w:br w:type="page"/>
      </w:r>
    </w:p>
    <w:tbl>
      <w:tblPr>
        <w:tblW w:w="0" w:type="auto"/>
        <w:tblCellMar>
          <w:left w:w="0" w:type="dxa"/>
          <w:right w:w="0" w:type="dxa"/>
        </w:tblCellMar>
        <w:tblLook w:val="04A0" w:firstRow="1" w:lastRow="0" w:firstColumn="1" w:lastColumn="0" w:noHBand="0" w:noVBand="1"/>
      </w:tblPr>
      <w:tblGrid>
        <w:gridCol w:w="4503"/>
        <w:gridCol w:w="4798"/>
        <w:gridCol w:w="973"/>
      </w:tblGrid>
      <w:tr w:rsidR="003F095E">
        <w:trPr>
          <w:trHeight w:hRule="exact" w:val="416"/>
        </w:trPr>
        <w:tc>
          <w:tcPr>
            <w:tcW w:w="4692" w:type="dxa"/>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5104"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F095E">
        <w:trPr>
          <w:trHeight w:hRule="exact" w:val="277"/>
        </w:trPr>
        <w:tc>
          <w:tcPr>
            <w:tcW w:w="4679" w:type="dxa"/>
          </w:tcPr>
          <w:p w:rsidR="003F095E" w:rsidRDefault="003F095E"/>
        </w:tc>
        <w:tc>
          <w:tcPr>
            <w:tcW w:w="5104" w:type="dxa"/>
          </w:tcPr>
          <w:p w:rsidR="003F095E" w:rsidRDefault="003F095E"/>
        </w:tc>
        <w:tc>
          <w:tcPr>
            <w:tcW w:w="993" w:type="dxa"/>
          </w:tcPr>
          <w:p w:rsidR="003F095E" w:rsidRDefault="003F095E"/>
        </w:tc>
      </w:tr>
      <w:tr w:rsidR="003F095E">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F095E" w:rsidRPr="00980D3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 xml:space="preserve">5.1. Фонд </w:t>
            </w:r>
            <w:r w:rsidRPr="00980D3D">
              <w:rPr>
                <w:rFonts w:ascii="Times New Roman" w:hAnsi="Times New Roman" w:cs="Times New Roman"/>
                <w:b/>
                <w:color w:val="000000"/>
                <w:sz w:val="19"/>
                <w:szCs w:val="19"/>
                <w:lang w:val="ru-RU"/>
              </w:rPr>
              <w:t>оценочных сре</w:t>
            </w:r>
            <w:proofErr w:type="gramStart"/>
            <w:r w:rsidRPr="00980D3D">
              <w:rPr>
                <w:rFonts w:ascii="Times New Roman" w:hAnsi="Times New Roman" w:cs="Times New Roman"/>
                <w:b/>
                <w:color w:val="000000"/>
                <w:sz w:val="19"/>
                <w:szCs w:val="19"/>
                <w:lang w:val="ru-RU"/>
              </w:rPr>
              <w:t>дств дл</w:t>
            </w:r>
            <w:proofErr w:type="gramEnd"/>
            <w:r w:rsidRPr="00980D3D">
              <w:rPr>
                <w:rFonts w:ascii="Times New Roman" w:hAnsi="Times New Roman" w:cs="Times New Roman"/>
                <w:b/>
                <w:color w:val="000000"/>
                <w:sz w:val="19"/>
                <w:szCs w:val="19"/>
                <w:lang w:val="ru-RU"/>
              </w:rPr>
              <w:t>я проведения промежуточной аттестации</w:t>
            </w:r>
          </w:p>
        </w:tc>
      </w:tr>
      <w:tr w:rsidR="003F095E" w:rsidTr="00980D3D">
        <w:trPr>
          <w:trHeight w:hRule="exact" w:val="13371"/>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Вопросы к экзамену</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 Предмет и основные определения теории вероятностей. Комбинаторика: размещение, сочетания, перестановки и перестановки с повторениями.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2. Классическое определение вероятности. </w:t>
            </w:r>
            <w:r w:rsidRPr="00980D3D">
              <w:rPr>
                <w:rFonts w:ascii="Times New Roman" w:hAnsi="Times New Roman" w:cs="Times New Roman"/>
                <w:color w:val="000000"/>
                <w:sz w:val="19"/>
                <w:szCs w:val="19"/>
                <w:lang w:val="ru-RU"/>
              </w:rPr>
              <w:t>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3. Полная группа несовместных событий, противоположные события, свойства их вероятностей. Зависимые </w:t>
            </w:r>
            <w:r w:rsidRPr="00980D3D">
              <w:rPr>
                <w:rFonts w:ascii="Times New Roman" w:hAnsi="Times New Roman" w:cs="Times New Roman"/>
                <w:color w:val="000000"/>
                <w:sz w:val="19"/>
                <w:szCs w:val="19"/>
                <w:lang w:val="ru-RU"/>
              </w:rPr>
              <w:t>и независимые события. Условные и безусловные вероятности.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4. Теоремы умножения вероятностей. Теоремы сложения вероятностей. Формула полной вероятности. Формулы Байеса.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5. Дискретные и непрерывные случайные величины. Закон распределения случайной величины </w:t>
            </w:r>
            <w:r w:rsidRPr="00980D3D">
              <w:rPr>
                <w:rFonts w:ascii="Times New Roman" w:hAnsi="Times New Roman" w:cs="Times New Roman"/>
                <w:color w:val="000000"/>
                <w:sz w:val="19"/>
                <w:szCs w:val="19"/>
                <w:lang w:val="ru-RU"/>
              </w:rPr>
              <w:t>и способы его задания.</w:t>
            </w:r>
          </w:p>
          <w:p w:rsidR="003F095E" w:rsidRPr="00980D3D" w:rsidRDefault="00980D3D">
            <w:pPr>
              <w:spacing w:after="0" w:line="240" w:lineRule="auto"/>
              <w:rPr>
                <w:sz w:val="19"/>
                <w:szCs w:val="19"/>
                <w:lang w:val="ru-RU"/>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Формула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Бернулли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Биномиальное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распределение</w:t>
            </w:r>
            <w:proofErr w:type="spellEnd"/>
            <w:r>
              <w:rPr>
                <w:rFonts w:ascii="Times New Roman" w:hAnsi="Times New Roman" w:cs="Times New Roman"/>
                <w:color w:val="000000"/>
                <w:sz w:val="19"/>
                <w:szCs w:val="19"/>
              </w:rPr>
              <w:t xml:space="preserve">. </w:t>
            </w:r>
            <w:r w:rsidRPr="00980D3D">
              <w:rPr>
                <w:rFonts w:ascii="Times New Roman" w:hAnsi="Times New Roman" w:cs="Times New Roman"/>
                <w:color w:val="000000"/>
                <w:sz w:val="19"/>
                <w:szCs w:val="19"/>
                <w:lang w:val="ru-RU"/>
              </w:rPr>
              <w:t>Наивероятнейшее число наступления событий. Формула Пуассона. Закон распределения редких событий.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7. Числовые характеристики случайных величин. Математическое ожидание случайной величин</w:t>
            </w:r>
            <w:r w:rsidRPr="00980D3D">
              <w:rPr>
                <w:rFonts w:ascii="Times New Roman" w:hAnsi="Times New Roman" w:cs="Times New Roman"/>
                <w:color w:val="000000"/>
                <w:sz w:val="19"/>
                <w:szCs w:val="19"/>
                <w:lang w:val="ru-RU"/>
              </w:rPr>
              <w:t>ы. Его смысл и примеры. Свойства математического ожидания.</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8. Дисперсия и среднее </w:t>
            </w:r>
            <w:proofErr w:type="spellStart"/>
            <w:r w:rsidRPr="00980D3D">
              <w:rPr>
                <w:rFonts w:ascii="Times New Roman" w:hAnsi="Times New Roman" w:cs="Times New Roman"/>
                <w:color w:val="000000"/>
                <w:sz w:val="19"/>
                <w:szCs w:val="19"/>
                <w:lang w:val="ru-RU"/>
              </w:rPr>
              <w:t>квадратическое</w:t>
            </w:r>
            <w:proofErr w:type="spellEnd"/>
            <w:r w:rsidRPr="00980D3D">
              <w:rPr>
                <w:rFonts w:ascii="Times New Roman" w:hAnsi="Times New Roman" w:cs="Times New Roman"/>
                <w:color w:val="000000"/>
                <w:sz w:val="19"/>
                <w:szCs w:val="19"/>
                <w:lang w:val="ru-RU"/>
              </w:rPr>
              <w:t xml:space="preserve"> отклонение случайной величины. Их смысл и примеры вычисления. Свойства дисперсии и среднего </w:t>
            </w:r>
            <w:proofErr w:type="spellStart"/>
            <w:r w:rsidRPr="00980D3D">
              <w:rPr>
                <w:rFonts w:ascii="Times New Roman" w:hAnsi="Times New Roman" w:cs="Times New Roman"/>
                <w:color w:val="000000"/>
                <w:sz w:val="19"/>
                <w:szCs w:val="19"/>
                <w:lang w:val="ru-RU"/>
              </w:rPr>
              <w:t>квадратического</w:t>
            </w:r>
            <w:proofErr w:type="spellEnd"/>
            <w:r w:rsidRPr="00980D3D">
              <w:rPr>
                <w:rFonts w:ascii="Times New Roman" w:hAnsi="Times New Roman" w:cs="Times New Roman"/>
                <w:color w:val="000000"/>
                <w:sz w:val="19"/>
                <w:szCs w:val="19"/>
                <w:lang w:val="ru-RU"/>
              </w:rPr>
              <w:t xml:space="preserve"> отклонения.</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9. Непрерывные случайные величины. Дифф</w:t>
            </w:r>
            <w:r w:rsidRPr="00980D3D">
              <w:rPr>
                <w:rFonts w:ascii="Times New Roman" w:hAnsi="Times New Roman" w:cs="Times New Roman"/>
                <w:color w:val="000000"/>
                <w:sz w:val="19"/>
                <w:szCs w:val="19"/>
                <w:lang w:val="ru-RU"/>
              </w:rPr>
              <w:t>еренциальная и интегральная функции их распределения, их смысл и связь между ними.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11. Нормальное</w:t>
            </w:r>
            <w:r w:rsidRPr="00980D3D">
              <w:rPr>
                <w:rFonts w:ascii="Times New Roman" w:hAnsi="Times New Roman" w:cs="Times New Roman"/>
                <w:color w:val="000000"/>
                <w:sz w:val="19"/>
                <w:szCs w:val="19"/>
                <w:lang w:val="ru-RU"/>
              </w:rPr>
              <w:t xml:space="preserve"> распределение. Плотность нормального распределения и ее свойства.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12. Нормированное (стандартное) нормальное распределение. Функция Лапласа: график, свойства, таблицы.</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13. Функция нормального распределения случайной величины. Вероятность попадания нормаль</w:t>
            </w:r>
            <w:r w:rsidRPr="00980D3D">
              <w:rPr>
                <w:rFonts w:ascii="Times New Roman" w:hAnsi="Times New Roman" w:cs="Times New Roman"/>
                <w:color w:val="000000"/>
                <w:sz w:val="19"/>
                <w:szCs w:val="19"/>
                <w:lang w:val="ru-RU"/>
              </w:rPr>
              <w:t>но распределенной случайной величины в заданный интервал.</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14. Вероятность заданного отклонения нормальной случайной величины от своего математического ожидания. Правило трех сигм.</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15. Вариационные ряды. Виды вариаций. Величина интервала. Накопленные частот</w:t>
            </w:r>
            <w:r w:rsidRPr="00980D3D">
              <w:rPr>
                <w:rFonts w:ascii="Times New Roman" w:hAnsi="Times New Roman" w:cs="Times New Roman"/>
                <w:color w:val="000000"/>
                <w:sz w:val="19"/>
                <w:szCs w:val="19"/>
                <w:lang w:val="ru-RU"/>
              </w:rPr>
              <w:t>ы (</w:t>
            </w:r>
            <w:proofErr w:type="spellStart"/>
            <w:r w:rsidRPr="00980D3D">
              <w:rPr>
                <w:rFonts w:ascii="Times New Roman" w:hAnsi="Times New Roman" w:cs="Times New Roman"/>
                <w:color w:val="000000"/>
                <w:sz w:val="19"/>
                <w:szCs w:val="19"/>
                <w:lang w:val="ru-RU"/>
              </w:rPr>
              <w:t>частости</w:t>
            </w:r>
            <w:proofErr w:type="spellEnd"/>
            <w:r w:rsidRPr="00980D3D">
              <w:rPr>
                <w:rFonts w:ascii="Times New Roman" w:hAnsi="Times New Roman" w:cs="Times New Roman"/>
                <w:color w:val="000000"/>
                <w:sz w:val="19"/>
                <w:szCs w:val="19"/>
                <w:lang w:val="ru-RU"/>
              </w:rPr>
              <w:t>)</w:t>
            </w:r>
            <w:proofErr w:type="gramStart"/>
            <w:r w:rsidRPr="00980D3D">
              <w:rPr>
                <w:rFonts w:ascii="Times New Roman" w:hAnsi="Times New Roman" w:cs="Times New Roman"/>
                <w:color w:val="000000"/>
                <w:sz w:val="19"/>
                <w:szCs w:val="19"/>
                <w:lang w:val="ru-RU"/>
              </w:rPr>
              <w:t>.Ч</w:t>
            </w:r>
            <w:proofErr w:type="gramEnd"/>
            <w:r w:rsidRPr="00980D3D">
              <w:rPr>
                <w:rFonts w:ascii="Times New Roman" w:hAnsi="Times New Roman" w:cs="Times New Roman"/>
                <w:color w:val="000000"/>
                <w:sz w:val="19"/>
                <w:szCs w:val="19"/>
                <w:lang w:val="ru-RU"/>
              </w:rPr>
              <w:t>исловые характеристики вариационного ряда. Средняя арифметическая и ее свойства, мода и медиана. Квантили.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16.  Показатели </w:t>
            </w:r>
            <w:proofErr w:type="spellStart"/>
            <w:r w:rsidRPr="00980D3D">
              <w:rPr>
                <w:rFonts w:ascii="Times New Roman" w:hAnsi="Times New Roman" w:cs="Times New Roman"/>
                <w:color w:val="000000"/>
                <w:sz w:val="19"/>
                <w:szCs w:val="19"/>
                <w:lang w:val="ru-RU"/>
              </w:rPr>
              <w:t>колеблемости</w:t>
            </w:r>
            <w:proofErr w:type="spellEnd"/>
            <w:r w:rsidRPr="00980D3D">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17</w:t>
            </w:r>
            <w:r w:rsidRPr="00980D3D">
              <w:rPr>
                <w:rFonts w:ascii="Times New Roman" w:hAnsi="Times New Roman" w:cs="Times New Roman"/>
                <w:color w:val="000000"/>
                <w:sz w:val="19"/>
                <w:szCs w:val="19"/>
                <w:lang w:val="ru-RU"/>
              </w:rPr>
              <w:t>. Законы распределения Стьюдента, Пирсона, Фишера.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18. 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980D3D">
              <w:rPr>
                <w:rFonts w:ascii="Times New Roman" w:hAnsi="Times New Roman" w:cs="Times New Roman"/>
                <w:color w:val="000000"/>
                <w:sz w:val="19"/>
                <w:szCs w:val="19"/>
                <w:lang w:val="ru-RU"/>
              </w:rPr>
              <w:t>Средняя ошибка выборки, для средне</w:t>
            </w:r>
            <w:r w:rsidRPr="00980D3D">
              <w:rPr>
                <w:rFonts w:ascii="Times New Roman" w:hAnsi="Times New Roman" w:cs="Times New Roman"/>
                <w:color w:val="000000"/>
                <w:sz w:val="19"/>
                <w:szCs w:val="19"/>
                <w:lang w:val="ru-RU"/>
              </w:rPr>
              <w:t>й и для доли.</w:t>
            </w:r>
            <w:proofErr w:type="gramEnd"/>
            <w:r w:rsidRPr="00980D3D">
              <w:rPr>
                <w:rFonts w:ascii="Times New Roman" w:hAnsi="Times New Roman" w:cs="Times New Roman"/>
                <w:color w:val="000000"/>
                <w:sz w:val="19"/>
                <w:szCs w:val="19"/>
                <w:lang w:val="ru-RU"/>
              </w:rPr>
              <w:t xml:space="preserve"> Необходимая численность выборки.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19.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980D3D">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980D3D">
              <w:rPr>
                <w:rFonts w:ascii="Times New Roman" w:hAnsi="Times New Roman" w:cs="Times New Roman"/>
                <w:color w:val="000000"/>
                <w:sz w:val="19"/>
                <w:szCs w:val="19"/>
                <w:lang w:val="ru-RU"/>
              </w:rPr>
              <w:t xml:space="preserve"> рода.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20. Статистический критерий проверки нулевой гипотезы. Наблюда</w:t>
            </w:r>
            <w:r w:rsidRPr="00980D3D">
              <w:rPr>
                <w:rFonts w:ascii="Times New Roman" w:hAnsi="Times New Roman" w:cs="Times New Roman"/>
                <w:color w:val="000000"/>
                <w:sz w:val="19"/>
                <w:szCs w:val="19"/>
                <w:lang w:val="ru-RU"/>
              </w:rPr>
              <w:t>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21. Предмет статистики как науки. Теоретические основы статистики. Связь статистики с друг</w:t>
            </w:r>
            <w:r w:rsidRPr="00980D3D">
              <w:rPr>
                <w:rFonts w:ascii="Times New Roman" w:hAnsi="Times New Roman" w:cs="Times New Roman"/>
                <w:color w:val="000000"/>
                <w:sz w:val="19"/>
                <w:szCs w:val="19"/>
                <w:lang w:val="ru-RU"/>
              </w:rPr>
              <w:t>ими науками. Понятие статистической закономерности. Статистическая совокупность. Единица совокупности.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22. Статистические признаки. Их классификация. Отличие статистического признака от статистического показателя. Организация, задачи и функции статистики н</w:t>
            </w:r>
            <w:r w:rsidRPr="00980D3D">
              <w:rPr>
                <w:rFonts w:ascii="Times New Roman" w:hAnsi="Times New Roman" w:cs="Times New Roman"/>
                <w:color w:val="000000"/>
                <w:sz w:val="19"/>
                <w:szCs w:val="19"/>
                <w:lang w:val="ru-RU"/>
              </w:rPr>
              <w:t>а современном этапе.</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23. 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w:t>
            </w:r>
            <w:r w:rsidRPr="00980D3D">
              <w:rPr>
                <w:rFonts w:ascii="Times New Roman" w:hAnsi="Times New Roman" w:cs="Times New Roman"/>
                <w:color w:val="000000"/>
                <w:sz w:val="19"/>
                <w:szCs w:val="19"/>
                <w:lang w:val="ru-RU"/>
              </w:rPr>
              <w:t>ого объекта, по способу получения статистических данных.</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24.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w:t>
            </w:r>
            <w:r w:rsidRPr="00980D3D">
              <w:rPr>
                <w:rFonts w:ascii="Times New Roman" w:hAnsi="Times New Roman" w:cs="Times New Roman"/>
                <w:color w:val="000000"/>
                <w:sz w:val="19"/>
                <w:szCs w:val="19"/>
                <w:lang w:val="ru-RU"/>
              </w:rPr>
              <w:t>обы контроля данных статистического наблюдения.</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25. 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980D3D">
              <w:rPr>
                <w:rFonts w:ascii="Times New Roman" w:hAnsi="Times New Roman" w:cs="Times New Roman"/>
                <w:color w:val="000000"/>
                <w:sz w:val="19"/>
                <w:szCs w:val="19"/>
                <w:lang w:val="ru-RU"/>
              </w:rPr>
              <w:t>Группировочные</w:t>
            </w:r>
            <w:proofErr w:type="spellEnd"/>
            <w:r w:rsidRPr="00980D3D">
              <w:rPr>
                <w:rFonts w:ascii="Times New Roman" w:hAnsi="Times New Roman" w:cs="Times New Roman"/>
                <w:color w:val="000000"/>
                <w:sz w:val="19"/>
                <w:szCs w:val="19"/>
                <w:lang w:val="ru-RU"/>
              </w:rPr>
              <w:t xml:space="preserve"> признаки.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26.  Статистические таблицы, их виды. Пра</w:t>
            </w:r>
            <w:r w:rsidRPr="00980D3D">
              <w:rPr>
                <w:rFonts w:ascii="Times New Roman" w:hAnsi="Times New Roman" w:cs="Times New Roman"/>
                <w:color w:val="000000"/>
                <w:sz w:val="19"/>
                <w:szCs w:val="19"/>
                <w:lang w:val="ru-RU"/>
              </w:rPr>
              <w:t>вила построения статистических таблиц.</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27. Роль и значение абсолютных и относительных показателей, их использование в экономическом анализе.</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28. Средняя величина, ее сущность. Условия типичности </w:t>
            </w:r>
            <w:proofErr w:type="gramStart"/>
            <w:r w:rsidRPr="00980D3D">
              <w:rPr>
                <w:rFonts w:ascii="Times New Roman" w:hAnsi="Times New Roman" w:cs="Times New Roman"/>
                <w:color w:val="000000"/>
                <w:sz w:val="19"/>
                <w:szCs w:val="19"/>
                <w:lang w:val="ru-RU"/>
              </w:rPr>
              <w:t>средних</w:t>
            </w:r>
            <w:proofErr w:type="gramEnd"/>
            <w:r w:rsidRPr="00980D3D">
              <w:rPr>
                <w:rFonts w:ascii="Times New Roman" w:hAnsi="Times New Roman" w:cs="Times New Roman"/>
                <w:color w:val="000000"/>
                <w:sz w:val="19"/>
                <w:szCs w:val="19"/>
                <w:lang w:val="ru-RU"/>
              </w:rPr>
              <w:t xml:space="preserve">. Виды средних величин и методы их расчета. Понятие о </w:t>
            </w:r>
            <w:r w:rsidRPr="00980D3D">
              <w:rPr>
                <w:rFonts w:ascii="Times New Roman" w:hAnsi="Times New Roman" w:cs="Times New Roman"/>
                <w:color w:val="000000"/>
                <w:sz w:val="19"/>
                <w:szCs w:val="19"/>
                <w:lang w:val="ru-RU"/>
              </w:rPr>
              <w:t xml:space="preserve">семействе </w:t>
            </w:r>
            <w:proofErr w:type="gramStart"/>
            <w:r w:rsidRPr="00980D3D">
              <w:rPr>
                <w:rFonts w:ascii="Times New Roman" w:hAnsi="Times New Roman" w:cs="Times New Roman"/>
                <w:color w:val="000000"/>
                <w:sz w:val="19"/>
                <w:szCs w:val="19"/>
                <w:lang w:val="ru-RU"/>
              </w:rPr>
              <w:t>степенных</w:t>
            </w:r>
            <w:proofErr w:type="gramEnd"/>
            <w:r w:rsidRPr="00980D3D">
              <w:rPr>
                <w:rFonts w:ascii="Times New Roman" w:hAnsi="Times New Roman" w:cs="Times New Roman"/>
                <w:color w:val="000000"/>
                <w:sz w:val="19"/>
                <w:szCs w:val="19"/>
                <w:lang w:val="ru-RU"/>
              </w:rPr>
              <w:t xml:space="preserve"> средних. </w:t>
            </w:r>
            <w:proofErr w:type="spellStart"/>
            <w:r w:rsidRPr="00980D3D">
              <w:rPr>
                <w:rFonts w:ascii="Times New Roman" w:hAnsi="Times New Roman" w:cs="Times New Roman"/>
                <w:color w:val="000000"/>
                <w:sz w:val="19"/>
                <w:szCs w:val="19"/>
                <w:lang w:val="ru-RU"/>
              </w:rPr>
              <w:t>Мажорантность</w:t>
            </w:r>
            <w:proofErr w:type="spellEnd"/>
            <w:r w:rsidRPr="00980D3D">
              <w:rPr>
                <w:rFonts w:ascii="Times New Roman" w:hAnsi="Times New Roman" w:cs="Times New Roman"/>
                <w:color w:val="000000"/>
                <w:sz w:val="19"/>
                <w:szCs w:val="19"/>
                <w:lang w:val="ru-RU"/>
              </w:rPr>
              <w:t xml:space="preserve"> средних величин. </w:t>
            </w:r>
            <w:proofErr w:type="gramStart"/>
            <w:r w:rsidRPr="00980D3D">
              <w:rPr>
                <w:rFonts w:ascii="Times New Roman" w:hAnsi="Times New Roman" w:cs="Times New Roman"/>
                <w:color w:val="000000"/>
                <w:sz w:val="19"/>
                <w:szCs w:val="19"/>
                <w:lang w:val="ru-RU"/>
              </w:rPr>
              <w:t>Структурные</w:t>
            </w:r>
            <w:proofErr w:type="gramEnd"/>
            <w:r w:rsidRPr="00980D3D">
              <w:rPr>
                <w:rFonts w:ascii="Times New Roman" w:hAnsi="Times New Roman" w:cs="Times New Roman"/>
                <w:color w:val="000000"/>
                <w:sz w:val="19"/>
                <w:szCs w:val="19"/>
                <w:lang w:val="ru-RU"/>
              </w:rPr>
              <w:t xml:space="preserve"> средние: мода и медиана.</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29.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30. Виды д</w:t>
            </w:r>
            <w:r w:rsidRPr="00980D3D">
              <w:rPr>
                <w:rFonts w:ascii="Times New Roman" w:hAnsi="Times New Roman" w:cs="Times New Roman"/>
                <w:color w:val="000000"/>
                <w:sz w:val="19"/>
                <w:szCs w:val="19"/>
                <w:lang w:val="ru-RU"/>
              </w:rPr>
              <w:t xml:space="preserve">исперсий: </w:t>
            </w:r>
            <w:proofErr w:type="gramStart"/>
            <w:r w:rsidRPr="00980D3D">
              <w:rPr>
                <w:rFonts w:ascii="Times New Roman" w:hAnsi="Times New Roman" w:cs="Times New Roman"/>
                <w:color w:val="000000"/>
                <w:sz w:val="19"/>
                <w:szCs w:val="19"/>
                <w:lang w:val="ru-RU"/>
              </w:rPr>
              <w:t>внутригрупповая</w:t>
            </w:r>
            <w:proofErr w:type="gramEnd"/>
            <w:r w:rsidRPr="00980D3D">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31. Понятие о рядах динамики, их виды. Аналитические показатели</w:t>
            </w:r>
            <w:r w:rsidRPr="00980D3D">
              <w:rPr>
                <w:rFonts w:ascii="Times New Roman" w:hAnsi="Times New Roman" w:cs="Times New Roman"/>
                <w:color w:val="000000"/>
                <w:sz w:val="19"/>
                <w:szCs w:val="19"/>
                <w:lang w:val="ru-RU"/>
              </w:rPr>
              <w:t xml:space="preserve"> рядов динамики. Методы их вычисления. Средний уровень ряда динамики и приемы его вычисления в интервальных и моментных рядах динамики.</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32. Преобразование рядов динамики: смыкание и приведение к одному основанию.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tc>
      </w:tr>
    </w:tbl>
    <w:p w:rsidR="003F095E" w:rsidRDefault="00980D3D">
      <w:pPr>
        <w:rPr>
          <w:sz w:val="0"/>
          <w:szCs w:val="0"/>
        </w:rPr>
      </w:pPr>
      <w:r>
        <w:br w:type="page"/>
      </w:r>
    </w:p>
    <w:tbl>
      <w:tblPr>
        <w:tblW w:w="0" w:type="auto"/>
        <w:tblCellMar>
          <w:left w:w="0" w:type="dxa"/>
          <w:right w:w="0" w:type="dxa"/>
        </w:tblCellMar>
        <w:tblLook w:val="04A0" w:firstRow="1" w:lastRow="0" w:firstColumn="1" w:lastColumn="0" w:noHBand="0" w:noVBand="1"/>
      </w:tblPr>
      <w:tblGrid>
        <w:gridCol w:w="690"/>
        <w:gridCol w:w="1908"/>
        <w:gridCol w:w="1859"/>
        <w:gridCol w:w="1958"/>
        <w:gridCol w:w="2161"/>
        <w:gridCol w:w="701"/>
        <w:gridCol w:w="997"/>
      </w:tblGrid>
      <w:tr w:rsidR="003F095E">
        <w:trPr>
          <w:trHeight w:hRule="exact" w:val="416"/>
        </w:trPr>
        <w:tc>
          <w:tcPr>
            <w:tcW w:w="4692" w:type="dxa"/>
            <w:gridSpan w:val="3"/>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z43.03.01_1.plx</w:t>
            </w:r>
          </w:p>
        </w:tc>
        <w:tc>
          <w:tcPr>
            <w:tcW w:w="2127" w:type="dxa"/>
          </w:tcPr>
          <w:p w:rsidR="003F095E" w:rsidRDefault="003F095E"/>
        </w:tc>
        <w:tc>
          <w:tcPr>
            <w:tcW w:w="2269" w:type="dxa"/>
          </w:tcPr>
          <w:p w:rsidR="003F095E" w:rsidRDefault="003F095E"/>
        </w:tc>
        <w:tc>
          <w:tcPr>
            <w:tcW w:w="710"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F095E">
        <w:trPr>
          <w:trHeight w:hRule="exact" w:val="377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Сглаживание рядов динамики с помощью скользящей средней. Аналитическое выравнивание ряда динамики </w:t>
            </w:r>
            <w:proofErr w:type="gramStart"/>
            <w:r w:rsidRPr="00980D3D">
              <w:rPr>
                <w:rFonts w:ascii="Times New Roman" w:hAnsi="Times New Roman" w:cs="Times New Roman"/>
                <w:color w:val="000000"/>
                <w:sz w:val="19"/>
                <w:szCs w:val="19"/>
                <w:lang w:val="ru-RU"/>
              </w:rPr>
              <w:t>по</w:t>
            </w:r>
            <w:proofErr w:type="gramEnd"/>
            <w:r w:rsidRPr="00980D3D">
              <w:rPr>
                <w:rFonts w:ascii="Times New Roman" w:hAnsi="Times New Roman" w:cs="Times New Roman"/>
                <w:color w:val="000000"/>
                <w:sz w:val="19"/>
                <w:szCs w:val="19"/>
                <w:lang w:val="ru-RU"/>
              </w:rPr>
              <w:t xml:space="preserve"> прямой. Определение параметров уравнения.</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33. Сезонные колебания и методы их изучения. Статистические методы прогнозирования на</w:t>
            </w:r>
            <w:r w:rsidRPr="00980D3D">
              <w:rPr>
                <w:rFonts w:ascii="Times New Roman" w:hAnsi="Times New Roman" w:cs="Times New Roman"/>
                <w:color w:val="000000"/>
                <w:sz w:val="19"/>
                <w:szCs w:val="19"/>
                <w:lang w:val="ru-RU"/>
              </w:rPr>
              <w:t xml:space="preserve"> основе рядов динамики.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34. 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980D3D">
              <w:rPr>
                <w:rFonts w:ascii="Times New Roman" w:hAnsi="Times New Roman" w:cs="Times New Roman"/>
                <w:color w:val="000000"/>
                <w:sz w:val="19"/>
                <w:szCs w:val="19"/>
                <w:lang w:val="ru-RU"/>
              </w:rPr>
              <w:t>соизмерителей</w:t>
            </w:r>
            <w:proofErr w:type="spellEnd"/>
            <w:r w:rsidRPr="00980D3D">
              <w:rPr>
                <w:rFonts w:ascii="Times New Roman" w:hAnsi="Times New Roman" w:cs="Times New Roman"/>
                <w:color w:val="000000"/>
                <w:sz w:val="19"/>
                <w:szCs w:val="19"/>
                <w:lang w:val="ru-RU"/>
              </w:rPr>
              <w:t xml:space="preserve">. Агрегатные индексы цен </w:t>
            </w:r>
            <w:proofErr w:type="spellStart"/>
            <w:r w:rsidRPr="00980D3D">
              <w:rPr>
                <w:rFonts w:ascii="Times New Roman" w:hAnsi="Times New Roman" w:cs="Times New Roman"/>
                <w:color w:val="000000"/>
                <w:sz w:val="19"/>
                <w:szCs w:val="19"/>
                <w:lang w:val="ru-RU"/>
              </w:rPr>
              <w:t>Пааше</w:t>
            </w:r>
            <w:proofErr w:type="spellEnd"/>
            <w:r w:rsidRPr="00980D3D">
              <w:rPr>
                <w:rFonts w:ascii="Times New Roman" w:hAnsi="Times New Roman" w:cs="Times New Roman"/>
                <w:color w:val="000000"/>
                <w:sz w:val="19"/>
                <w:szCs w:val="19"/>
                <w:lang w:val="ru-RU"/>
              </w:rPr>
              <w:t xml:space="preserve"> и </w:t>
            </w:r>
            <w:proofErr w:type="spellStart"/>
            <w:r w:rsidRPr="00980D3D">
              <w:rPr>
                <w:rFonts w:ascii="Times New Roman" w:hAnsi="Times New Roman" w:cs="Times New Roman"/>
                <w:color w:val="000000"/>
                <w:sz w:val="19"/>
                <w:szCs w:val="19"/>
                <w:lang w:val="ru-RU"/>
              </w:rPr>
              <w:t>Ласпейреса</w:t>
            </w:r>
            <w:proofErr w:type="spellEnd"/>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35. </w:t>
            </w:r>
            <w:proofErr w:type="gramStart"/>
            <w:r w:rsidRPr="00980D3D">
              <w:rPr>
                <w:rFonts w:ascii="Times New Roman" w:hAnsi="Times New Roman" w:cs="Times New Roman"/>
                <w:color w:val="000000"/>
                <w:sz w:val="19"/>
                <w:szCs w:val="19"/>
                <w:lang w:val="ru-RU"/>
              </w:rPr>
              <w:t>Средний</w:t>
            </w:r>
            <w:proofErr w:type="gramEnd"/>
            <w:r w:rsidRPr="00980D3D">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36. Индексы с постоянной и переменной базой сравнения (базисные и цепные индексы). Ряды индексов с переменными и постоянными весами.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37. Индексный метод анализа динамики среднег</w:t>
            </w:r>
            <w:r w:rsidRPr="00980D3D">
              <w:rPr>
                <w:rFonts w:ascii="Times New Roman" w:hAnsi="Times New Roman" w:cs="Times New Roman"/>
                <w:color w:val="000000"/>
                <w:sz w:val="19"/>
                <w:szCs w:val="19"/>
                <w:lang w:val="ru-RU"/>
              </w:rPr>
              <w:t>о уровня: индексы переменного, фиксированного состава и структурных сдвигов. Анализ влияния структурных сдвигов.</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38. Взаимосвязи конкретных индексов. Индексный метод выявления роли отдельных факторов динамики</w:t>
            </w:r>
          </w:p>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39. Виды и формы взаимосвязей, различаемые в ст</w:t>
            </w:r>
            <w:r w:rsidRPr="00980D3D">
              <w:rPr>
                <w:rFonts w:ascii="Times New Roman" w:hAnsi="Times New Roman" w:cs="Times New Roman"/>
                <w:color w:val="000000"/>
                <w:sz w:val="19"/>
                <w:szCs w:val="19"/>
                <w:lang w:val="ru-RU"/>
              </w:rPr>
              <w:t xml:space="preserve">атистике. Понятие корреляционной зависимости, ее отличие </w:t>
            </w:r>
            <w:proofErr w:type="gramStart"/>
            <w:r w:rsidRPr="00980D3D">
              <w:rPr>
                <w:rFonts w:ascii="Times New Roman" w:hAnsi="Times New Roman" w:cs="Times New Roman"/>
                <w:color w:val="000000"/>
                <w:sz w:val="19"/>
                <w:szCs w:val="19"/>
                <w:lang w:val="ru-RU"/>
              </w:rPr>
              <w:t>от</w:t>
            </w:r>
            <w:proofErr w:type="gramEnd"/>
            <w:r w:rsidRPr="00980D3D">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980D3D">
              <w:rPr>
                <w:rFonts w:ascii="Times New Roman" w:hAnsi="Times New Roman" w:cs="Times New Roman"/>
                <w:color w:val="000000"/>
                <w:sz w:val="19"/>
                <w:szCs w:val="19"/>
                <w:lang w:val="ru-RU"/>
              </w:rPr>
              <w:t>Фехнера</w:t>
            </w:r>
            <w:proofErr w:type="spellEnd"/>
            <w:r w:rsidRPr="00980D3D">
              <w:rPr>
                <w:rFonts w:ascii="Times New Roman" w:hAnsi="Times New Roman" w:cs="Times New Roman"/>
                <w:color w:val="000000"/>
                <w:sz w:val="19"/>
                <w:szCs w:val="19"/>
                <w:lang w:val="ru-RU"/>
              </w:rPr>
              <w:t>.</w:t>
            </w:r>
          </w:p>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40. Коэффициент корреляции ранго</w:t>
            </w:r>
            <w:r w:rsidRPr="00980D3D">
              <w:rPr>
                <w:rFonts w:ascii="Times New Roman" w:hAnsi="Times New Roman" w:cs="Times New Roman"/>
                <w:color w:val="000000"/>
                <w:sz w:val="19"/>
                <w:szCs w:val="19"/>
                <w:lang w:val="ru-RU"/>
              </w:rPr>
              <w:t xml:space="preserve">в </w:t>
            </w:r>
            <w:proofErr w:type="spellStart"/>
            <w:r w:rsidRPr="00980D3D">
              <w:rPr>
                <w:rFonts w:ascii="Times New Roman" w:hAnsi="Times New Roman" w:cs="Times New Roman"/>
                <w:color w:val="000000"/>
                <w:sz w:val="19"/>
                <w:szCs w:val="19"/>
                <w:lang w:val="ru-RU"/>
              </w:rPr>
              <w:t>Спирмена</w:t>
            </w:r>
            <w:proofErr w:type="spellEnd"/>
            <w:r w:rsidRPr="00980D3D">
              <w:rPr>
                <w:rFonts w:ascii="Times New Roman" w:hAnsi="Times New Roman" w:cs="Times New Roman"/>
                <w:color w:val="000000"/>
                <w:sz w:val="19"/>
                <w:szCs w:val="19"/>
                <w:lang w:val="ru-RU"/>
              </w:rPr>
              <w:t xml:space="preserve"> и </w:t>
            </w:r>
            <w:proofErr w:type="spellStart"/>
            <w:r w:rsidRPr="00980D3D">
              <w:rPr>
                <w:rFonts w:ascii="Times New Roman" w:hAnsi="Times New Roman" w:cs="Times New Roman"/>
                <w:color w:val="000000"/>
                <w:sz w:val="19"/>
                <w:szCs w:val="19"/>
                <w:lang w:val="ru-RU"/>
              </w:rPr>
              <w:t>Кендалла</w:t>
            </w:r>
            <w:proofErr w:type="spellEnd"/>
            <w:r w:rsidRPr="00980D3D">
              <w:rPr>
                <w:rFonts w:ascii="Times New Roman" w:hAnsi="Times New Roman" w:cs="Times New Roman"/>
                <w:color w:val="000000"/>
                <w:sz w:val="19"/>
                <w:szCs w:val="19"/>
                <w:lang w:val="ru-RU"/>
              </w:rPr>
              <w:t xml:space="preserve">, их значимость. </w:t>
            </w:r>
            <w:proofErr w:type="spellStart"/>
            <w:r>
              <w:rPr>
                <w:rFonts w:ascii="Times New Roman" w:hAnsi="Times New Roman" w:cs="Times New Roman"/>
                <w:color w:val="000000"/>
                <w:sz w:val="19"/>
                <w:szCs w:val="19"/>
              </w:rPr>
              <w:t>Корреляция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альтернативных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признаков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сопряженности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w:t>
            </w:r>
          </w:p>
        </w:tc>
      </w:tr>
      <w:tr w:rsidR="003F095E" w:rsidRPr="00980D3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5.2. Фонд оценочных сре</w:t>
            </w:r>
            <w:proofErr w:type="gramStart"/>
            <w:r w:rsidRPr="00980D3D">
              <w:rPr>
                <w:rFonts w:ascii="Times New Roman" w:hAnsi="Times New Roman" w:cs="Times New Roman"/>
                <w:b/>
                <w:color w:val="000000"/>
                <w:sz w:val="19"/>
                <w:szCs w:val="19"/>
                <w:lang w:val="ru-RU"/>
              </w:rPr>
              <w:t>дств дл</w:t>
            </w:r>
            <w:proofErr w:type="gramEnd"/>
            <w:r w:rsidRPr="00980D3D">
              <w:rPr>
                <w:rFonts w:ascii="Times New Roman" w:hAnsi="Times New Roman" w:cs="Times New Roman"/>
                <w:b/>
                <w:color w:val="000000"/>
                <w:sz w:val="19"/>
                <w:szCs w:val="19"/>
                <w:lang w:val="ru-RU"/>
              </w:rPr>
              <w:t>я проведения текущего контроля</w:t>
            </w:r>
          </w:p>
        </w:tc>
      </w:tr>
      <w:tr w:rsidR="003F095E" w:rsidRPr="00980D3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w:t>
            </w:r>
            <w:r w:rsidRPr="00980D3D">
              <w:rPr>
                <w:rFonts w:ascii="Times New Roman" w:hAnsi="Times New Roman" w:cs="Times New Roman"/>
                <w:color w:val="000000"/>
                <w:sz w:val="19"/>
                <w:szCs w:val="19"/>
                <w:lang w:val="ru-RU"/>
              </w:rPr>
              <w:t xml:space="preserve"> </w:t>
            </w:r>
            <w:proofErr w:type="gramStart"/>
            <w:r w:rsidRPr="00980D3D">
              <w:rPr>
                <w:rFonts w:ascii="Times New Roman" w:hAnsi="Times New Roman" w:cs="Times New Roman"/>
                <w:color w:val="000000"/>
                <w:sz w:val="19"/>
                <w:szCs w:val="19"/>
                <w:lang w:val="ru-RU"/>
              </w:rPr>
              <w:t>к</w:t>
            </w:r>
            <w:proofErr w:type="gramEnd"/>
            <w:r w:rsidRPr="00980D3D">
              <w:rPr>
                <w:rFonts w:ascii="Times New Roman" w:hAnsi="Times New Roman" w:cs="Times New Roman"/>
                <w:color w:val="000000"/>
                <w:sz w:val="19"/>
                <w:szCs w:val="19"/>
                <w:lang w:val="ru-RU"/>
              </w:rPr>
              <w:t xml:space="preserve"> рабочей </w:t>
            </w:r>
            <w:proofErr w:type="spellStart"/>
            <w:r w:rsidRPr="00980D3D">
              <w:rPr>
                <w:rFonts w:ascii="Times New Roman" w:hAnsi="Times New Roman" w:cs="Times New Roman"/>
                <w:color w:val="000000"/>
                <w:sz w:val="19"/>
                <w:szCs w:val="19"/>
                <w:lang w:val="ru-RU"/>
              </w:rPr>
              <w:t>программме</w:t>
            </w:r>
            <w:proofErr w:type="spellEnd"/>
            <w:r w:rsidRPr="00980D3D">
              <w:rPr>
                <w:rFonts w:ascii="Times New Roman" w:hAnsi="Times New Roman" w:cs="Times New Roman"/>
                <w:color w:val="000000"/>
                <w:sz w:val="19"/>
                <w:szCs w:val="19"/>
                <w:lang w:val="ru-RU"/>
              </w:rPr>
              <w:t xml:space="preserve"> дисциплины</w:t>
            </w:r>
          </w:p>
        </w:tc>
      </w:tr>
      <w:tr w:rsidR="003F095E" w:rsidRPr="00980D3D">
        <w:trPr>
          <w:trHeight w:hRule="exact" w:val="277"/>
        </w:trPr>
        <w:tc>
          <w:tcPr>
            <w:tcW w:w="710" w:type="dxa"/>
          </w:tcPr>
          <w:p w:rsidR="003F095E" w:rsidRPr="00980D3D" w:rsidRDefault="003F095E">
            <w:pPr>
              <w:rPr>
                <w:lang w:val="ru-RU"/>
              </w:rPr>
            </w:pPr>
          </w:p>
        </w:tc>
        <w:tc>
          <w:tcPr>
            <w:tcW w:w="1986" w:type="dxa"/>
          </w:tcPr>
          <w:p w:rsidR="003F095E" w:rsidRPr="00980D3D" w:rsidRDefault="003F095E">
            <w:pPr>
              <w:rPr>
                <w:lang w:val="ru-RU"/>
              </w:rPr>
            </w:pPr>
          </w:p>
        </w:tc>
        <w:tc>
          <w:tcPr>
            <w:tcW w:w="1986" w:type="dxa"/>
          </w:tcPr>
          <w:p w:rsidR="003F095E" w:rsidRPr="00980D3D" w:rsidRDefault="003F095E">
            <w:pPr>
              <w:rPr>
                <w:lang w:val="ru-RU"/>
              </w:rPr>
            </w:pPr>
          </w:p>
        </w:tc>
        <w:tc>
          <w:tcPr>
            <w:tcW w:w="2127" w:type="dxa"/>
          </w:tcPr>
          <w:p w:rsidR="003F095E" w:rsidRPr="00980D3D" w:rsidRDefault="003F095E">
            <w:pPr>
              <w:rPr>
                <w:lang w:val="ru-RU"/>
              </w:rPr>
            </w:pPr>
          </w:p>
        </w:tc>
        <w:tc>
          <w:tcPr>
            <w:tcW w:w="2269" w:type="dxa"/>
          </w:tcPr>
          <w:p w:rsidR="003F095E" w:rsidRPr="00980D3D" w:rsidRDefault="003F095E">
            <w:pPr>
              <w:rPr>
                <w:lang w:val="ru-RU"/>
              </w:rPr>
            </w:pPr>
          </w:p>
        </w:tc>
        <w:tc>
          <w:tcPr>
            <w:tcW w:w="710" w:type="dxa"/>
          </w:tcPr>
          <w:p w:rsidR="003F095E" w:rsidRPr="00980D3D" w:rsidRDefault="003F095E">
            <w:pPr>
              <w:rPr>
                <w:lang w:val="ru-RU"/>
              </w:rPr>
            </w:pPr>
          </w:p>
        </w:tc>
        <w:tc>
          <w:tcPr>
            <w:tcW w:w="993" w:type="dxa"/>
          </w:tcPr>
          <w:p w:rsidR="003F095E" w:rsidRPr="00980D3D" w:rsidRDefault="003F095E">
            <w:pPr>
              <w:rPr>
                <w:lang w:val="ru-RU"/>
              </w:rPr>
            </w:pPr>
          </w:p>
        </w:tc>
      </w:tr>
      <w:tr w:rsidR="003F095E" w:rsidRPr="00980D3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F09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F09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F09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F095E">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 </w:t>
            </w:r>
            <w:r w:rsidRPr="00980D3D">
              <w:rPr>
                <w:rFonts w:ascii="Times New Roman" w:hAnsi="Times New Roman" w:cs="Times New Roman"/>
                <w:color w:val="000000"/>
                <w:sz w:val="19"/>
                <w:szCs w:val="19"/>
                <w:lang w:val="ru-RU"/>
              </w:rPr>
              <w:t xml:space="preserve">Морозова З. А., Гурьянова И. Э., </w:t>
            </w: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980D3D">
              <w:rPr>
                <w:rFonts w:ascii="Times New Roman" w:hAnsi="Times New Roman" w:cs="Times New Roman"/>
                <w:color w:val="000000"/>
                <w:sz w:val="19"/>
                <w:szCs w:val="19"/>
                <w:lang w:val="ru-RU"/>
              </w:rPr>
              <w:t>.</w:t>
            </w:r>
            <w:proofErr w:type="gramEnd"/>
            <w:r w:rsidRPr="00980D3D">
              <w:rPr>
                <w:rFonts w:ascii="Times New Roman" w:hAnsi="Times New Roman" w:cs="Times New Roman"/>
                <w:color w:val="000000"/>
                <w:sz w:val="19"/>
                <w:szCs w:val="19"/>
                <w:lang w:val="ru-RU"/>
              </w:rPr>
              <w:t xml:space="preserve"> </w:t>
            </w:r>
            <w:proofErr w:type="gramStart"/>
            <w:r w:rsidRPr="00980D3D">
              <w:rPr>
                <w:rFonts w:ascii="Times New Roman" w:hAnsi="Times New Roman" w:cs="Times New Roman"/>
                <w:color w:val="000000"/>
                <w:sz w:val="19"/>
                <w:szCs w:val="19"/>
                <w:lang w:val="ru-RU"/>
              </w:rPr>
              <w:t>п</w:t>
            </w:r>
            <w:proofErr w:type="gramEnd"/>
            <w:r w:rsidRPr="00980D3D">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980D3D">
              <w:rPr>
                <w:rFonts w:ascii="Times New Roman" w:hAnsi="Times New Roman" w:cs="Times New Roman"/>
                <w:color w:val="000000"/>
                <w:sz w:val="19"/>
                <w:szCs w:val="19"/>
                <w:lang w:val="ru-RU"/>
              </w:rPr>
              <w:t>подгот</w:t>
            </w:r>
            <w:proofErr w:type="spellEnd"/>
            <w:r w:rsidRPr="00980D3D">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980D3D">
              <w:rPr>
                <w:rFonts w:ascii="Times New Roman" w:hAnsi="Times New Roman" w:cs="Times New Roman"/>
                <w:color w:val="000000"/>
                <w:sz w:val="19"/>
                <w:szCs w:val="19"/>
                <w:lang w:val="ru-RU"/>
              </w:rPr>
              <w:t>муниц</w:t>
            </w:r>
            <w:r w:rsidRPr="00980D3D">
              <w:rPr>
                <w:rFonts w:ascii="Times New Roman" w:hAnsi="Times New Roman" w:cs="Times New Roman"/>
                <w:color w:val="000000"/>
                <w:sz w:val="19"/>
                <w:szCs w:val="19"/>
                <w:lang w:val="ru-RU"/>
              </w:rPr>
              <w:t>ип</w:t>
            </w:r>
            <w:proofErr w:type="spellEnd"/>
            <w:r w:rsidRPr="00980D3D">
              <w:rPr>
                <w:rFonts w:ascii="Times New Roman" w:hAnsi="Times New Roman" w:cs="Times New Roman"/>
                <w:color w:val="000000"/>
                <w:sz w:val="19"/>
                <w:szCs w:val="19"/>
                <w:lang w:val="ru-RU"/>
              </w:rPr>
              <w:t>. упр.", "Бизне</w:t>
            </w:r>
            <w:proofErr w:type="gramStart"/>
            <w:r w:rsidRPr="00980D3D">
              <w:rPr>
                <w:rFonts w:ascii="Times New Roman" w:hAnsi="Times New Roman" w:cs="Times New Roman"/>
                <w:color w:val="000000"/>
                <w:sz w:val="19"/>
                <w:szCs w:val="19"/>
                <w:lang w:val="ru-RU"/>
              </w:rPr>
              <w:t>с-</w:t>
            </w:r>
            <w:proofErr w:type="gramEnd"/>
            <w:r w:rsidRPr="00980D3D">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251</w:t>
            </w:r>
          </w:p>
        </w:tc>
      </w:tr>
      <w:tr w:rsidR="003F095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Статистические методы анализа 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105</w:t>
            </w:r>
          </w:p>
        </w:tc>
      </w:tr>
      <w:tr w:rsidR="003F095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Статистика: учеб</w:t>
            </w:r>
            <w:proofErr w:type="gramStart"/>
            <w:r w:rsidRPr="00980D3D">
              <w:rPr>
                <w:rFonts w:ascii="Times New Roman" w:hAnsi="Times New Roman" w:cs="Times New Roman"/>
                <w:color w:val="000000"/>
                <w:sz w:val="19"/>
                <w:szCs w:val="19"/>
                <w:lang w:val="ru-RU"/>
              </w:rPr>
              <w:t>.</w:t>
            </w:r>
            <w:proofErr w:type="gramEnd"/>
            <w:r w:rsidRPr="00980D3D">
              <w:rPr>
                <w:rFonts w:ascii="Times New Roman" w:hAnsi="Times New Roman" w:cs="Times New Roman"/>
                <w:color w:val="000000"/>
                <w:sz w:val="19"/>
                <w:szCs w:val="19"/>
                <w:lang w:val="ru-RU"/>
              </w:rPr>
              <w:t xml:space="preserve"> </w:t>
            </w:r>
            <w:proofErr w:type="gramStart"/>
            <w:r w:rsidRPr="00980D3D">
              <w:rPr>
                <w:rFonts w:ascii="Times New Roman" w:hAnsi="Times New Roman" w:cs="Times New Roman"/>
                <w:color w:val="000000"/>
                <w:sz w:val="19"/>
                <w:szCs w:val="19"/>
                <w:lang w:val="ru-RU"/>
              </w:rPr>
              <w:t>д</w:t>
            </w:r>
            <w:proofErr w:type="gramEnd"/>
            <w:r w:rsidRPr="00980D3D">
              <w:rPr>
                <w:rFonts w:ascii="Times New Roman" w:hAnsi="Times New Roman" w:cs="Times New Roman"/>
                <w:color w:val="000000"/>
                <w:sz w:val="19"/>
                <w:szCs w:val="19"/>
                <w:lang w:val="ru-RU"/>
              </w:rPr>
              <w:t xml:space="preserve">ля студентов вузов, обучающихся </w:t>
            </w:r>
            <w:r w:rsidRPr="00980D3D">
              <w:rPr>
                <w:rFonts w:ascii="Times New Roman" w:hAnsi="Times New Roman" w:cs="Times New Roman"/>
                <w:color w:val="000000"/>
                <w:sz w:val="19"/>
                <w:szCs w:val="19"/>
                <w:lang w:val="ru-RU"/>
              </w:rPr>
              <w:t xml:space="preserve">по спец. "Статистика" и др. </w:t>
            </w:r>
            <w:proofErr w:type="spellStart"/>
            <w:r w:rsidRPr="00980D3D">
              <w:rPr>
                <w:rFonts w:ascii="Times New Roman" w:hAnsi="Times New Roman" w:cs="Times New Roman"/>
                <w:color w:val="000000"/>
                <w:sz w:val="19"/>
                <w:szCs w:val="19"/>
                <w:lang w:val="ru-RU"/>
              </w:rPr>
              <w:t>экон</w:t>
            </w:r>
            <w:proofErr w:type="spellEnd"/>
            <w:r w:rsidRPr="00980D3D">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682</w:t>
            </w:r>
          </w:p>
        </w:tc>
      </w:tr>
      <w:tr w:rsidR="003F095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980D3D">
              <w:rPr>
                <w:rFonts w:ascii="Times New Roman" w:hAnsi="Times New Roman" w:cs="Times New Roman"/>
                <w:color w:val="000000"/>
                <w:sz w:val="19"/>
                <w:szCs w:val="19"/>
                <w:lang w:val="ru-RU"/>
              </w:rPr>
              <w:t>и-</w:t>
            </w:r>
            <w:proofErr w:type="gramEnd"/>
            <w:r w:rsidRPr="00980D3D">
              <w:rPr>
                <w:rFonts w:ascii="Times New Roman" w:hAnsi="Times New Roman" w:cs="Times New Roman"/>
                <w:color w:val="000000"/>
                <w:sz w:val="19"/>
                <w:szCs w:val="19"/>
                <w:lang w:val="ru-RU"/>
              </w:rPr>
              <w:t>: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500</w:t>
            </w:r>
          </w:p>
        </w:tc>
      </w:tr>
      <w:tr w:rsidR="003F095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 </w:t>
            </w:r>
            <w:r w:rsidRPr="00980D3D">
              <w:rPr>
                <w:rFonts w:ascii="Times New Roman" w:hAnsi="Times New Roman" w:cs="Times New Roman"/>
                <w:color w:val="000000"/>
                <w:sz w:val="19"/>
                <w:szCs w:val="19"/>
                <w:lang w:val="ru-RU"/>
              </w:rPr>
              <w:t>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980D3D">
              <w:rPr>
                <w:rFonts w:ascii="Times New Roman" w:hAnsi="Times New Roman" w:cs="Times New Roman"/>
                <w:color w:val="000000"/>
                <w:sz w:val="19"/>
                <w:szCs w:val="19"/>
                <w:lang w:val="ru-RU"/>
              </w:rPr>
              <w:t>.</w:t>
            </w:r>
            <w:proofErr w:type="gramEnd"/>
            <w:r w:rsidRPr="00980D3D">
              <w:rPr>
                <w:rFonts w:ascii="Times New Roman" w:hAnsi="Times New Roman" w:cs="Times New Roman"/>
                <w:color w:val="000000"/>
                <w:sz w:val="19"/>
                <w:szCs w:val="19"/>
                <w:lang w:val="ru-RU"/>
              </w:rPr>
              <w:t xml:space="preserve"> </w:t>
            </w:r>
            <w:proofErr w:type="gramStart"/>
            <w:r w:rsidRPr="00980D3D">
              <w:rPr>
                <w:rFonts w:ascii="Times New Roman" w:hAnsi="Times New Roman" w:cs="Times New Roman"/>
                <w:color w:val="000000"/>
                <w:sz w:val="19"/>
                <w:szCs w:val="19"/>
                <w:lang w:val="ru-RU"/>
              </w:rPr>
              <w:t>п</w:t>
            </w:r>
            <w:proofErr w:type="gramEnd"/>
            <w:r w:rsidRPr="00980D3D">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483</w:t>
            </w:r>
          </w:p>
        </w:tc>
      </w:tr>
      <w:tr w:rsidR="003F095E" w:rsidRPr="00980D3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Колемаев</w:t>
            </w:r>
            <w:proofErr w:type="spellEnd"/>
            <w:r w:rsidRPr="00980D3D">
              <w:rPr>
                <w:rFonts w:ascii="Times New Roman" w:hAnsi="Times New Roman" w:cs="Times New Roman"/>
                <w:color w:val="000000"/>
                <w:sz w:val="19"/>
                <w:szCs w:val="19"/>
                <w:lang w:val="ru-RU"/>
              </w:rPr>
              <w:t xml:space="preserve"> В. А., Калинина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Теория </w:t>
            </w:r>
            <w:r w:rsidRPr="00980D3D">
              <w:rPr>
                <w:rFonts w:ascii="Times New Roman" w:hAnsi="Times New Roman" w:cs="Times New Roman"/>
                <w:color w:val="000000"/>
                <w:sz w:val="19"/>
                <w:szCs w:val="19"/>
                <w:lang w:val="ru-RU"/>
              </w:rPr>
              <w:t>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Pr>
                <w:rFonts w:ascii="Times New Roman" w:hAnsi="Times New Roman" w:cs="Times New Roman"/>
                <w:color w:val="000000"/>
                <w:sz w:val="19"/>
                <w:szCs w:val="19"/>
              </w:rPr>
              <w:t>http</w:t>
            </w:r>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80D3D">
              <w:rPr>
                <w:rFonts w:ascii="Times New Roman" w:hAnsi="Times New Roman" w:cs="Times New Roman"/>
                <w:color w:val="000000"/>
                <w:sz w:val="19"/>
                <w:szCs w:val="19"/>
                <w:lang w:val="ru-RU"/>
              </w:rPr>
              <w:t xml:space="preserve">/ - неограниченный доступ для </w:t>
            </w:r>
            <w:proofErr w:type="spellStart"/>
            <w:r w:rsidRPr="00980D3D">
              <w:rPr>
                <w:rFonts w:ascii="Times New Roman" w:hAnsi="Times New Roman" w:cs="Times New Roman"/>
                <w:color w:val="000000"/>
                <w:sz w:val="19"/>
                <w:szCs w:val="19"/>
                <w:lang w:val="ru-RU"/>
              </w:rPr>
              <w:t>зарегистрированн</w:t>
            </w:r>
            <w:proofErr w:type="spellEnd"/>
            <w:r w:rsidRPr="00980D3D">
              <w:rPr>
                <w:rFonts w:ascii="Times New Roman" w:hAnsi="Times New Roman" w:cs="Times New Roman"/>
                <w:color w:val="000000"/>
                <w:sz w:val="19"/>
                <w:szCs w:val="19"/>
                <w:lang w:val="ru-RU"/>
              </w:rPr>
              <w:t xml:space="preserve"> </w:t>
            </w:r>
            <w:proofErr w:type="spellStart"/>
            <w:r w:rsidRPr="00980D3D">
              <w:rPr>
                <w:rFonts w:ascii="Times New Roman" w:hAnsi="Times New Roman" w:cs="Times New Roman"/>
                <w:color w:val="000000"/>
                <w:sz w:val="19"/>
                <w:szCs w:val="19"/>
                <w:lang w:val="ru-RU"/>
              </w:rPr>
              <w:t>ых</w:t>
            </w:r>
            <w:proofErr w:type="spellEnd"/>
            <w:r w:rsidRPr="00980D3D">
              <w:rPr>
                <w:rFonts w:ascii="Times New Roman" w:hAnsi="Times New Roman" w:cs="Times New Roman"/>
                <w:color w:val="000000"/>
                <w:sz w:val="19"/>
                <w:szCs w:val="19"/>
                <w:lang w:val="ru-RU"/>
              </w:rPr>
              <w:t xml:space="preserve"> пользователей</w:t>
            </w:r>
          </w:p>
        </w:tc>
      </w:tr>
      <w:tr w:rsidR="003F095E" w:rsidRPr="00980D3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Балдин</w:t>
            </w:r>
            <w:proofErr w:type="spellEnd"/>
            <w:r w:rsidRPr="00980D3D">
              <w:rPr>
                <w:rFonts w:ascii="Times New Roman" w:hAnsi="Times New Roman" w:cs="Times New Roman"/>
                <w:color w:val="000000"/>
                <w:sz w:val="19"/>
                <w:szCs w:val="19"/>
                <w:lang w:val="ru-RU"/>
              </w:rPr>
              <w:t xml:space="preserve"> К. В., </w:t>
            </w:r>
            <w:proofErr w:type="gramStart"/>
            <w:r w:rsidRPr="00980D3D">
              <w:rPr>
                <w:rFonts w:ascii="Times New Roman" w:hAnsi="Times New Roman" w:cs="Times New Roman"/>
                <w:color w:val="000000"/>
                <w:sz w:val="19"/>
                <w:szCs w:val="19"/>
                <w:lang w:val="ru-RU"/>
              </w:rPr>
              <w:t>Рукосуев</w:t>
            </w:r>
            <w:proofErr w:type="gramEnd"/>
            <w:r w:rsidRPr="00980D3D">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Общая теория статистики: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Москва: Издательско- </w:t>
            </w:r>
            <w:r w:rsidRPr="00980D3D">
              <w:rPr>
                <w:rFonts w:ascii="Times New Roman" w:hAnsi="Times New Roman" w:cs="Times New Roman"/>
                <w:color w:val="000000"/>
                <w:sz w:val="19"/>
                <w:szCs w:val="19"/>
                <w:lang w:val="ru-RU"/>
              </w:rPr>
              <w:t>торговая корпорация «Дашков и</w:t>
            </w:r>
            <w:proofErr w:type="gramStart"/>
            <w:r w:rsidRPr="00980D3D">
              <w:rPr>
                <w:rFonts w:ascii="Times New Roman" w:hAnsi="Times New Roman" w:cs="Times New Roman"/>
                <w:color w:val="000000"/>
                <w:sz w:val="19"/>
                <w:szCs w:val="19"/>
                <w:lang w:val="ru-RU"/>
              </w:rPr>
              <w:t xml:space="preserve"> К</w:t>
            </w:r>
            <w:proofErr w:type="gramEnd"/>
            <w:r w:rsidRPr="00980D3D">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Pr>
                <w:rFonts w:ascii="Times New Roman" w:hAnsi="Times New Roman" w:cs="Times New Roman"/>
                <w:color w:val="000000"/>
                <w:sz w:val="19"/>
                <w:szCs w:val="19"/>
              </w:rPr>
              <w:t>http</w:t>
            </w:r>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80D3D">
              <w:rPr>
                <w:rFonts w:ascii="Times New Roman" w:hAnsi="Times New Roman" w:cs="Times New Roman"/>
                <w:color w:val="000000"/>
                <w:sz w:val="19"/>
                <w:szCs w:val="19"/>
                <w:lang w:val="ru-RU"/>
              </w:rPr>
              <w:t xml:space="preserve">/ - неограниченный доступ для </w:t>
            </w:r>
            <w:proofErr w:type="spellStart"/>
            <w:r w:rsidRPr="00980D3D">
              <w:rPr>
                <w:rFonts w:ascii="Times New Roman" w:hAnsi="Times New Roman" w:cs="Times New Roman"/>
                <w:color w:val="000000"/>
                <w:sz w:val="19"/>
                <w:szCs w:val="19"/>
                <w:lang w:val="ru-RU"/>
              </w:rPr>
              <w:t>зарегистрированн</w:t>
            </w:r>
            <w:proofErr w:type="spellEnd"/>
            <w:r w:rsidRPr="00980D3D">
              <w:rPr>
                <w:rFonts w:ascii="Times New Roman" w:hAnsi="Times New Roman" w:cs="Times New Roman"/>
                <w:color w:val="000000"/>
                <w:sz w:val="19"/>
                <w:szCs w:val="19"/>
                <w:lang w:val="ru-RU"/>
              </w:rPr>
              <w:t xml:space="preserve"> </w:t>
            </w:r>
            <w:proofErr w:type="spellStart"/>
            <w:r w:rsidRPr="00980D3D">
              <w:rPr>
                <w:rFonts w:ascii="Times New Roman" w:hAnsi="Times New Roman" w:cs="Times New Roman"/>
                <w:color w:val="000000"/>
                <w:sz w:val="19"/>
                <w:szCs w:val="19"/>
                <w:lang w:val="ru-RU"/>
              </w:rPr>
              <w:t>ых</w:t>
            </w:r>
            <w:proofErr w:type="spellEnd"/>
            <w:r w:rsidRPr="00980D3D">
              <w:rPr>
                <w:rFonts w:ascii="Times New Roman" w:hAnsi="Times New Roman" w:cs="Times New Roman"/>
                <w:color w:val="000000"/>
                <w:sz w:val="19"/>
                <w:szCs w:val="19"/>
                <w:lang w:val="ru-RU"/>
              </w:rPr>
              <w:t xml:space="preserve"> пользователей</w:t>
            </w:r>
          </w:p>
        </w:tc>
      </w:tr>
      <w:tr w:rsidR="003F09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F09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F095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Рудяга</w:t>
            </w:r>
            <w:proofErr w:type="spellEnd"/>
            <w:r w:rsidRPr="00980D3D">
              <w:rPr>
                <w:rFonts w:ascii="Times New Roman" w:hAnsi="Times New Roman" w:cs="Times New Roman"/>
                <w:color w:val="000000"/>
                <w:sz w:val="19"/>
                <w:szCs w:val="19"/>
                <w:lang w:val="ru-RU"/>
              </w:rPr>
              <w:t xml:space="preserve"> А. А., Трегубова А. А., </w:t>
            </w:r>
            <w:r w:rsidRPr="00980D3D">
              <w:rPr>
                <w:rFonts w:ascii="Times New Roman" w:hAnsi="Times New Roman" w:cs="Times New Roman"/>
                <w:color w:val="000000"/>
                <w:sz w:val="19"/>
                <w:szCs w:val="19"/>
                <w:lang w:val="ru-RU"/>
              </w:rPr>
              <w:t>Полякова Е. М.,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Теория статистики: практикум (тестовые задания)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Ростов н</w:t>
            </w:r>
            <w:proofErr w:type="gramStart"/>
            <w:r w:rsidRPr="00980D3D">
              <w:rPr>
                <w:rFonts w:ascii="Times New Roman" w:hAnsi="Times New Roman" w:cs="Times New Roman"/>
                <w:color w:val="000000"/>
                <w:sz w:val="19"/>
                <w:szCs w:val="19"/>
                <w:lang w:val="ru-RU"/>
              </w:rPr>
              <w:t>/Д</w:t>
            </w:r>
            <w:proofErr w:type="gramEnd"/>
            <w:r w:rsidRPr="00980D3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53</w:t>
            </w:r>
          </w:p>
        </w:tc>
      </w:tr>
      <w:tr w:rsidR="003F095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 </w:t>
            </w:r>
            <w:proofErr w:type="spellStart"/>
            <w:r w:rsidRPr="00980D3D">
              <w:rPr>
                <w:rFonts w:ascii="Times New Roman" w:hAnsi="Times New Roman" w:cs="Times New Roman"/>
                <w:color w:val="000000"/>
                <w:sz w:val="19"/>
                <w:szCs w:val="19"/>
                <w:lang w:val="ru-RU"/>
              </w:rPr>
              <w:t>Рудяга</w:t>
            </w:r>
            <w:proofErr w:type="spellEnd"/>
            <w:r w:rsidRPr="00980D3D">
              <w:rPr>
                <w:rFonts w:ascii="Times New Roman" w:hAnsi="Times New Roman" w:cs="Times New Roman"/>
                <w:color w:val="000000"/>
                <w:sz w:val="19"/>
                <w:szCs w:val="19"/>
                <w:lang w:val="ru-RU"/>
              </w:rPr>
              <w:t xml:space="preserve"> А. А., Федосова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Ростов н</w:t>
            </w:r>
            <w:proofErr w:type="gramStart"/>
            <w:r w:rsidRPr="00980D3D">
              <w:rPr>
                <w:rFonts w:ascii="Times New Roman" w:hAnsi="Times New Roman" w:cs="Times New Roman"/>
                <w:color w:val="000000"/>
                <w:sz w:val="19"/>
                <w:szCs w:val="19"/>
                <w:lang w:val="ru-RU"/>
              </w:rPr>
              <w:t>/Д</w:t>
            </w:r>
            <w:proofErr w:type="gramEnd"/>
            <w:r w:rsidRPr="00980D3D">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134</w:t>
            </w:r>
          </w:p>
        </w:tc>
      </w:tr>
    </w:tbl>
    <w:p w:rsidR="003F095E" w:rsidRDefault="00980D3D">
      <w:pPr>
        <w:rPr>
          <w:sz w:val="0"/>
          <w:szCs w:val="0"/>
        </w:rPr>
      </w:pPr>
      <w:r>
        <w:br w:type="page"/>
      </w:r>
    </w:p>
    <w:tbl>
      <w:tblPr>
        <w:tblW w:w="0" w:type="auto"/>
        <w:tblCellMar>
          <w:left w:w="0" w:type="dxa"/>
          <w:right w:w="0" w:type="dxa"/>
        </w:tblCellMar>
        <w:tblLook w:val="04A0" w:firstRow="1" w:lastRow="0" w:firstColumn="1" w:lastColumn="0" w:noHBand="0" w:noVBand="1"/>
      </w:tblPr>
      <w:tblGrid>
        <w:gridCol w:w="712"/>
        <w:gridCol w:w="58"/>
        <w:gridCol w:w="1846"/>
        <w:gridCol w:w="1864"/>
        <w:gridCol w:w="1940"/>
        <w:gridCol w:w="2156"/>
        <w:gridCol w:w="701"/>
        <w:gridCol w:w="997"/>
      </w:tblGrid>
      <w:tr w:rsidR="003F095E">
        <w:trPr>
          <w:trHeight w:hRule="exact" w:val="416"/>
        </w:trPr>
        <w:tc>
          <w:tcPr>
            <w:tcW w:w="4692" w:type="dxa"/>
            <w:gridSpan w:val="4"/>
            <w:shd w:val="clear" w:color="C0C0C0" w:fill="FFFFFF"/>
            <w:tcMar>
              <w:left w:w="34" w:type="dxa"/>
              <w:right w:w="34" w:type="dxa"/>
            </w:tcMar>
          </w:tcPr>
          <w:p w:rsidR="003F095E" w:rsidRDefault="00980D3D">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z43.03.01_1.plx</w:t>
            </w:r>
          </w:p>
        </w:tc>
        <w:tc>
          <w:tcPr>
            <w:tcW w:w="2127" w:type="dxa"/>
          </w:tcPr>
          <w:p w:rsidR="003F095E" w:rsidRDefault="003F095E"/>
        </w:tc>
        <w:tc>
          <w:tcPr>
            <w:tcW w:w="2269" w:type="dxa"/>
          </w:tcPr>
          <w:p w:rsidR="003F095E" w:rsidRDefault="003F095E"/>
        </w:tc>
        <w:tc>
          <w:tcPr>
            <w:tcW w:w="710" w:type="dxa"/>
          </w:tcPr>
          <w:p w:rsidR="003F095E" w:rsidRDefault="003F095E"/>
        </w:tc>
        <w:tc>
          <w:tcPr>
            <w:tcW w:w="1007" w:type="dxa"/>
            <w:shd w:val="clear" w:color="C0C0C0" w:fill="FFFFFF"/>
            <w:tcMar>
              <w:left w:w="34" w:type="dxa"/>
              <w:right w:w="34" w:type="dxa"/>
            </w:tcMar>
          </w:tcPr>
          <w:p w:rsidR="003F095E" w:rsidRDefault="00980D3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F09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F095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980D3D">
              <w:rPr>
                <w:rFonts w:ascii="Times New Roman" w:hAnsi="Times New Roman" w:cs="Times New Roman"/>
                <w:color w:val="000000"/>
                <w:sz w:val="19"/>
                <w:szCs w:val="19"/>
                <w:lang w:val="ru-RU"/>
              </w:rPr>
              <w:t>.</w:t>
            </w:r>
            <w:proofErr w:type="gramEnd"/>
            <w:r w:rsidRPr="00980D3D">
              <w:rPr>
                <w:rFonts w:ascii="Times New Roman" w:hAnsi="Times New Roman" w:cs="Times New Roman"/>
                <w:color w:val="000000"/>
                <w:sz w:val="19"/>
                <w:szCs w:val="19"/>
                <w:lang w:val="ru-RU"/>
              </w:rPr>
              <w:t xml:space="preserve"> </w:t>
            </w:r>
            <w:proofErr w:type="gramStart"/>
            <w:r w:rsidRPr="00980D3D">
              <w:rPr>
                <w:rFonts w:ascii="Times New Roman" w:hAnsi="Times New Roman" w:cs="Times New Roman"/>
                <w:color w:val="000000"/>
                <w:sz w:val="19"/>
                <w:szCs w:val="19"/>
                <w:lang w:val="ru-RU"/>
              </w:rPr>
              <w:t>п</w:t>
            </w:r>
            <w:proofErr w:type="gramEnd"/>
            <w:r w:rsidRPr="00980D3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428</w:t>
            </w:r>
          </w:p>
        </w:tc>
      </w:tr>
      <w:tr w:rsidR="003F095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Ростов н</w:t>
            </w:r>
            <w:proofErr w:type="gramStart"/>
            <w:r w:rsidRPr="00980D3D">
              <w:rPr>
                <w:rFonts w:ascii="Times New Roman" w:hAnsi="Times New Roman" w:cs="Times New Roman"/>
                <w:color w:val="000000"/>
                <w:sz w:val="19"/>
                <w:szCs w:val="19"/>
                <w:lang w:val="ru-RU"/>
              </w:rPr>
              <w:t>/Д</w:t>
            </w:r>
            <w:proofErr w:type="gramEnd"/>
            <w:r w:rsidRPr="00980D3D">
              <w:rPr>
                <w:rFonts w:ascii="Times New Roman" w:hAnsi="Times New Roman" w:cs="Times New Roman"/>
                <w:color w:val="000000"/>
                <w:sz w:val="19"/>
                <w:szCs w:val="19"/>
                <w:lang w:val="ru-RU"/>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48</w:t>
            </w:r>
          </w:p>
        </w:tc>
      </w:tr>
      <w:tr w:rsidR="003F095E" w:rsidRPr="00980D3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w:t>
            </w:r>
            <w:r>
              <w:rPr>
                <w:rFonts w:ascii="Times New Roman" w:hAnsi="Times New Roman" w:cs="Times New Roman"/>
                <w:color w:val="000000"/>
                <w:sz w:val="19"/>
                <w:szCs w:val="19"/>
              </w:rPr>
              <w:t>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Pr>
                <w:rFonts w:ascii="Times New Roman" w:hAnsi="Times New Roman" w:cs="Times New Roman"/>
                <w:color w:val="000000"/>
                <w:sz w:val="19"/>
                <w:szCs w:val="19"/>
              </w:rPr>
              <w:t>http</w:t>
            </w:r>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80D3D">
              <w:rPr>
                <w:rFonts w:ascii="Times New Roman" w:hAnsi="Times New Roman" w:cs="Times New Roman"/>
                <w:color w:val="000000"/>
                <w:sz w:val="19"/>
                <w:szCs w:val="19"/>
                <w:lang w:val="ru-RU"/>
              </w:rPr>
              <w:t xml:space="preserve">/ - неограниченный доступ для </w:t>
            </w:r>
            <w:proofErr w:type="spellStart"/>
            <w:r w:rsidRPr="00980D3D">
              <w:rPr>
                <w:rFonts w:ascii="Times New Roman" w:hAnsi="Times New Roman" w:cs="Times New Roman"/>
                <w:color w:val="000000"/>
                <w:sz w:val="19"/>
                <w:szCs w:val="19"/>
                <w:lang w:val="ru-RU"/>
              </w:rPr>
              <w:t>зарегистрированн</w:t>
            </w:r>
            <w:proofErr w:type="spellEnd"/>
            <w:r w:rsidRPr="00980D3D">
              <w:rPr>
                <w:rFonts w:ascii="Times New Roman" w:hAnsi="Times New Roman" w:cs="Times New Roman"/>
                <w:color w:val="000000"/>
                <w:sz w:val="19"/>
                <w:szCs w:val="19"/>
                <w:lang w:val="ru-RU"/>
              </w:rPr>
              <w:t xml:space="preserve"> </w:t>
            </w:r>
            <w:proofErr w:type="spellStart"/>
            <w:r w:rsidRPr="00980D3D">
              <w:rPr>
                <w:rFonts w:ascii="Times New Roman" w:hAnsi="Times New Roman" w:cs="Times New Roman"/>
                <w:color w:val="000000"/>
                <w:sz w:val="19"/>
                <w:szCs w:val="19"/>
                <w:lang w:val="ru-RU"/>
              </w:rPr>
              <w:t>ых</w:t>
            </w:r>
            <w:proofErr w:type="spellEnd"/>
            <w:r w:rsidRPr="00980D3D">
              <w:rPr>
                <w:rFonts w:ascii="Times New Roman" w:hAnsi="Times New Roman" w:cs="Times New Roman"/>
                <w:color w:val="000000"/>
                <w:sz w:val="19"/>
                <w:szCs w:val="19"/>
                <w:lang w:val="ru-RU"/>
              </w:rPr>
              <w:t xml:space="preserve"> пользователей</w:t>
            </w:r>
          </w:p>
        </w:tc>
      </w:tr>
      <w:tr w:rsidR="003F095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F09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3F095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F095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Абсолютные и относительные статистические </w:t>
            </w:r>
            <w:r w:rsidRPr="00980D3D">
              <w:rPr>
                <w:rFonts w:ascii="Times New Roman" w:hAnsi="Times New Roman" w:cs="Times New Roman"/>
                <w:color w:val="000000"/>
                <w:sz w:val="19"/>
                <w:szCs w:val="19"/>
                <w:lang w:val="ru-RU"/>
              </w:rPr>
              <w:t>показатели: учеб</w:t>
            </w:r>
            <w:proofErr w:type="gramStart"/>
            <w:r w:rsidRPr="00980D3D">
              <w:rPr>
                <w:rFonts w:ascii="Times New Roman" w:hAnsi="Times New Roman" w:cs="Times New Roman"/>
                <w:color w:val="000000"/>
                <w:sz w:val="19"/>
                <w:szCs w:val="19"/>
                <w:lang w:val="ru-RU"/>
              </w:rPr>
              <w:t>.</w:t>
            </w:r>
            <w:proofErr w:type="gramEnd"/>
            <w:r w:rsidRPr="00980D3D">
              <w:rPr>
                <w:rFonts w:ascii="Times New Roman" w:hAnsi="Times New Roman" w:cs="Times New Roman"/>
                <w:color w:val="000000"/>
                <w:sz w:val="19"/>
                <w:szCs w:val="19"/>
                <w:lang w:val="ru-RU"/>
              </w:rPr>
              <w:t xml:space="preserve"> </w:t>
            </w:r>
            <w:proofErr w:type="gramStart"/>
            <w:r w:rsidRPr="00980D3D">
              <w:rPr>
                <w:rFonts w:ascii="Times New Roman" w:hAnsi="Times New Roman" w:cs="Times New Roman"/>
                <w:color w:val="000000"/>
                <w:sz w:val="19"/>
                <w:szCs w:val="19"/>
                <w:lang w:val="ru-RU"/>
              </w:rPr>
              <w:t>п</w:t>
            </w:r>
            <w:proofErr w:type="gramEnd"/>
            <w:r w:rsidRPr="00980D3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Ростов н</w:t>
            </w:r>
            <w:proofErr w:type="gramStart"/>
            <w:r w:rsidRPr="00980D3D">
              <w:rPr>
                <w:rFonts w:ascii="Times New Roman" w:hAnsi="Times New Roman" w:cs="Times New Roman"/>
                <w:color w:val="000000"/>
                <w:sz w:val="19"/>
                <w:szCs w:val="19"/>
                <w:lang w:val="ru-RU"/>
              </w:rPr>
              <w:t>/Д</w:t>
            </w:r>
            <w:proofErr w:type="gramEnd"/>
            <w:r w:rsidRPr="00980D3D">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203</w:t>
            </w:r>
          </w:p>
        </w:tc>
      </w:tr>
      <w:tr w:rsidR="003F095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proofErr w:type="spellStart"/>
            <w:r w:rsidRPr="00980D3D">
              <w:rPr>
                <w:rFonts w:ascii="Times New Roman" w:hAnsi="Times New Roman" w:cs="Times New Roman"/>
                <w:color w:val="000000"/>
                <w:sz w:val="19"/>
                <w:szCs w:val="19"/>
                <w:lang w:val="ru-RU"/>
              </w:rPr>
              <w:t>Ниворожкина</w:t>
            </w:r>
            <w:proofErr w:type="spellEnd"/>
            <w:r w:rsidRPr="00980D3D">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Вероятностные методы в экономике и бизнесе: Учеб</w:t>
            </w:r>
            <w:proofErr w:type="gramStart"/>
            <w:r w:rsidRPr="00980D3D">
              <w:rPr>
                <w:rFonts w:ascii="Times New Roman" w:hAnsi="Times New Roman" w:cs="Times New Roman"/>
                <w:color w:val="000000"/>
                <w:sz w:val="19"/>
                <w:szCs w:val="19"/>
                <w:lang w:val="ru-RU"/>
              </w:rPr>
              <w:t>.</w:t>
            </w:r>
            <w:proofErr w:type="gramEnd"/>
            <w:r w:rsidRPr="00980D3D">
              <w:rPr>
                <w:rFonts w:ascii="Times New Roman" w:hAnsi="Times New Roman" w:cs="Times New Roman"/>
                <w:color w:val="000000"/>
                <w:sz w:val="19"/>
                <w:szCs w:val="19"/>
                <w:lang w:val="ru-RU"/>
              </w:rPr>
              <w:t xml:space="preserve"> </w:t>
            </w:r>
            <w:proofErr w:type="gramStart"/>
            <w:r w:rsidRPr="00980D3D">
              <w:rPr>
                <w:rFonts w:ascii="Times New Roman" w:hAnsi="Times New Roman" w:cs="Times New Roman"/>
                <w:color w:val="000000"/>
                <w:sz w:val="19"/>
                <w:szCs w:val="19"/>
                <w:lang w:val="ru-RU"/>
              </w:rPr>
              <w:t>п</w:t>
            </w:r>
            <w:proofErr w:type="gramEnd"/>
            <w:r w:rsidRPr="00980D3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Ростов н</w:t>
            </w:r>
            <w:proofErr w:type="gramStart"/>
            <w:r w:rsidRPr="00980D3D">
              <w:rPr>
                <w:rFonts w:ascii="Times New Roman" w:hAnsi="Times New Roman" w:cs="Times New Roman"/>
                <w:color w:val="000000"/>
                <w:sz w:val="19"/>
                <w:szCs w:val="19"/>
                <w:lang w:val="ru-RU"/>
              </w:rPr>
              <w:t>/Д</w:t>
            </w:r>
            <w:proofErr w:type="gramEnd"/>
            <w:r w:rsidRPr="00980D3D">
              <w:rPr>
                <w:rFonts w:ascii="Times New Roman" w:hAnsi="Times New Roman" w:cs="Times New Roman"/>
                <w:color w:val="000000"/>
                <w:sz w:val="19"/>
                <w:szCs w:val="19"/>
                <w:lang w:val="ru-RU"/>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20</w:t>
            </w:r>
          </w:p>
        </w:tc>
      </w:tr>
      <w:tr w:rsidR="003F095E" w:rsidRPr="00980D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 xml:space="preserve">6.2. Перечень ресурсов </w:t>
            </w:r>
            <w:r w:rsidRPr="00980D3D">
              <w:rPr>
                <w:rFonts w:ascii="Times New Roman" w:hAnsi="Times New Roman" w:cs="Times New Roman"/>
                <w:b/>
                <w:color w:val="000000"/>
                <w:sz w:val="19"/>
                <w:szCs w:val="19"/>
                <w:lang w:val="ru-RU"/>
              </w:rPr>
              <w:t>информационно-телекоммуникационной сети "Интернет"</w:t>
            </w:r>
          </w:p>
        </w:tc>
      </w:tr>
      <w:tr w:rsidR="003F095E" w:rsidRPr="00980D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980D3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980D3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80D3D">
              <w:rPr>
                <w:rFonts w:ascii="Times New Roman" w:hAnsi="Times New Roman" w:cs="Times New Roman"/>
                <w:color w:val="000000"/>
                <w:sz w:val="19"/>
                <w:szCs w:val="19"/>
                <w:lang w:val="ru-RU"/>
              </w:rPr>
              <w:t>/</w:t>
            </w:r>
          </w:p>
        </w:tc>
      </w:tr>
      <w:tr w:rsidR="003F095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F095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Pr>
                <w:rFonts w:ascii="Times New Roman" w:hAnsi="Times New Roman" w:cs="Times New Roman"/>
                <w:color w:val="000000"/>
                <w:sz w:val="19"/>
                <w:szCs w:val="19"/>
              </w:rPr>
              <w:t>Microsoft Office</w:t>
            </w:r>
          </w:p>
        </w:tc>
      </w:tr>
      <w:tr w:rsidR="003F095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F095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F095E">
        <w:trPr>
          <w:trHeight w:hRule="exact" w:val="277"/>
        </w:trPr>
        <w:tc>
          <w:tcPr>
            <w:tcW w:w="710" w:type="dxa"/>
          </w:tcPr>
          <w:p w:rsidR="003F095E" w:rsidRDefault="003F095E"/>
        </w:tc>
        <w:tc>
          <w:tcPr>
            <w:tcW w:w="58" w:type="dxa"/>
          </w:tcPr>
          <w:p w:rsidR="003F095E" w:rsidRDefault="003F095E"/>
        </w:tc>
        <w:tc>
          <w:tcPr>
            <w:tcW w:w="1929" w:type="dxa"/>
          </w:tcPr>
          <w:p w:rsidR="003F095E" w:rsidRDefault="003F095E"/>
        </w:tc>
        <w:tc>
          <w:tcPr>
            <w:tcW w:w="1986" w:type="dxa"/>
          </w:tcPr>
          <w:p w:rsidR="003F095E" w:rsidRDefault="003F095E"/>
        </w:tc>
        <w:tc>
          <w:tcPr>
            <w:tcW w:w="2127" w:type="dxa"/>
          </w:tcPr>
          <w:p w:rsidR="003F095E" w:rsidRDefault="003F095E"/>
        </w:tc>
        <w:tc>
          <w:tcPr>
            <w:tcW w:w="2269" w:type="dxa"/>
          </w:tcPr>
          <w:p w:rsidR="003F095E" w:rsidRDefault="003F095E"/>
        </w:tc>
        <w:tc>
          <w:tcPr>
            <w:tcW w:w="710" w:type="dxa"/>
          </w:tcPr>
          <w:p w:rsidR="003F095E" w:rsidRDefault="003F095E"/>
        </w:tc>
        <w:tc>
          <w:tcPr>
            <w:tcW w:w="993" w:type="dxa"/>
          </w:tcPr>
          <w:p w:rsidR="003F095E" w:rsidRDefault="003F095E"/>
        </w:tc>
      </w:tr>
      <w:tr w:rsidR="003F095E" w:rsidRPr="00980D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7. МАТЕРИАЛЬНО-ТЕХНИЧЕСКОЕ ОБЕСПЕЧЕНИЕ ДИСЦИПЛИНЫ (МОДУЛЯ)</w:t>
            </w:r>
          </w:p>
        </w:tc>
      </w:tr>
      <w:tr w:rsidR="003F095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Default="00980D3D">
            <w:pPr>
              <w:spacing w:after="0" w:line="240" w:lineRule="auto"/>
              <w:rPr>
                <w:sz w:val="19"/>
                <w:szCs w:val="19"/>
              </w:rPr>
            </w:pPr>
            <w:r w:rsidRPr="00980D3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w:t>
            </w:r>
            <w:r w:rsidRPr="00980D3D">
              <w:rPr>
                <w:rFonts w:ascii="Times New Roman" w:hAnsi="Times New Roman" w:cs="Times New Roman"/>
                <w:color w:val="000000"/>
                <w:sz w:val="19"/>
                <w:szCs w:val="19"/>
                <w:lang w:val="ru-RU"/>
              </w:rPr>
              <w:t xml:space="preserve">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F095E">
        <w:trPr>
          <w:trHeight w:hRule="exact" w:val="277"/>
        </w:trPr>
        <w:tc>
          <w:tcPr>
            <w:tcW w:w="710" w:type="dxa"/>
          </w:tcPr>
          <w:p w:rsidR="003F095E" w:rsidRDefault="003F095E"/>
        </w:tc>
        <w:tc>
          <w:tcPr>
            <w:tcW w:w="58" w:type="dxa"/>
          </w:tcPr>
          <w:p w:rsidR="003F095E" w:rsidRDefault="003F095E"/>
        </w:tc>
        <w:tc>
          <w:tcPr>
            <w:tcW w:w="1929" w:type="dxa"/>
          </w:tcPr>
          <w:p w:rsidR="003F095E" w:rsidRDefault="003F095E"/>
        </w:tc>
        <w:tc>
          <w:tcPr>
            <w:tcW w:w="1986" w:type="dxa"/>
          </w:tcPr>
          <w:p w:rsidR="003F095E" w:rsidRDefault="003F095E"/>
        </w:tc>
        <w:tc>
          <w:tcPr>
            <w:tcW w:w="2127" w:type="dxa"/>
          </w:tcPr>
          <w:p w:rsidR="003F095E" w:rsidRDefault="003F095E"/>
        </w:tc>
        <w:tc>
          <w:tcPr>
            <w:tcW w:w="2269" w:type="dxa"/>
          </w:tcPr>
          <w:p w:rsidR="003F095E" w:rsidRDefault="003F095E"/>
        </w:tc>
        <w:tc>
          <w:tcPr>
            <w:tcW w:w="710" w:type="dxa"/>
          </w:tcPr>
          <w:p w:rsidR="003F095E" w:rsidRDefault="003F095E"/>
        </w:tc>
        <w:tc>
          <w:tcPr>
            <w:tcW w:w="993" w:type="dxa"/>
          </w:tcPr>
          <w:p w:rsidR="003F095E" w:rsidRDefault="003F095E"/>
        </w:tc>
      </w:tr>
      <w:tr w:rsidR="003F095E" w:rsidRPr="00980D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F095E" w:rsidRPr="00980D3D" w:rsidRDefault="00980D3D">
            <w:pPr>
              <w:spacing w:after="0" w:line="240" w:lineRule="auto"/>
              <w:jc w:val="center"/>
              <w:rPr>
                <w:sz w:val="19"/>
                <w:szCs w:val="19"/>
                <w:lang w:val="ru-RU"/>
              </w:rPr>
            </w:pPr>
            <w:r w:rsidRPr="00980D3D">
              <w:rPr>
                <w:rFonts w:ascii="Times New Roman" w:hAnsi="Times New Roman" w:cs="Times New Roman"/>
                <w:b/>
                <w:color w:val="000000"/>
                <w:sz w:val="19"/>
                <w:szCs w:val="19"/>
                <w:lang w:val="ru-RU"/>
              </w:rPr>
              <w:t xml:space="preserve">8. МЕТОДИЧЕСКИЕ УКАЗАНИЯ ДЛЯ </w:t>
            </w:r>
            <w:proofErr w:type="gramStart"/>
            <w:r w:rsidRPr="00980D3D">
              <w:rPr>
                <w:rFonts w:ascii="Times New Roman" w:hAnsi="Times New Roman" w:cs="Times New Roman"/>
                <w:b/>
                <w:color w:val="000000"/>
                <w:sz w:val="19"/>
                <w:szCs w:val="19"/>
                <w:lang w:val="ru-RU"/>
              </w:rPr>
              <w:t>ОБУЧАЮЩИХСЯ</w:t>
            </w:r>
            <w:proofErr w:type="gramEnd"/>
            <w:r w:rsidRPr="00980D3D">
              <w:rPr>
                <w:rFonts w:ascii="Times New Roman" w:hAnsi="Times New Roman" w:cs="Times New Roman"/>
                <w:b/>
                <w:color w:val="000000"/>
                <w:sz w:val="19"/>
                <w:szCs w:val="19"/>
                <w:lang w:val="ru-RU"/>
              </w:rPr>
              <w:t xml:space="preserve"> ПО ОСВОЕНИЮ ДИСЦИПЛИНЫ (МОДУЛЯ)</w:t>
            </w:r>
          </w:p>
        </w:tc>
      </w:tr>
      <w:tr w:rsidR="003F095E" w:rsidRPr="00980D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095E" w:rsidRPr="00980D3D" w:rsidRDefault="00980D3D">
            <w:pPr>
              <w:spacing w:after="0" w:line="240" w:lineRule="auto"/>
              <w:rPr>
                <w:sz w:val="19"/>
                <w:szCs w:val="19"/>
                <w:lang w:val="ru-RU"/>
              </w:rPr>
            </w:pPr>
            <w:r w:rsidRPr="00980D3D">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w:t>
            </w:r>
            <w:r w:rsidRPr="00980D3D">
              <w:rPr>
                <w:rFonts w:ascii="Times New Roman" w:hAnsi="Times New Roman" w:cs="Times New Roman"/>
                <w:color w:val="000000"/>
                <w:sz w:val="19"/>
                <w:szCs w:val="19"/>
                <w:lang w:val="ru-RU"/>
              </w:rPr>
              <w:t>программе дисциплины.</w:t>
            </w:r>
          </w:p>
        </w:tc>
      </w:tr>
    </w:tbl>
    <w:p w:rsidR="00980D3D" w:rsidRDefault="00980D3D">
      <w:pPr>
        <w:rPr>
          <w:lang w:val="ru-RU"/>
        </w:rPr>
      </w:pPr>
    </w:p>
    <w:p w:rsidR="00980D3D" w:rsidRDefault="00980D3D">
      <w:pPr>
        <w:rPr>
          <w:lang w:val="ru-RU"/>
        </w:rPr>
      </w:pPr>
      <w:r>
        <w:rPr>
          <w:lang w:val="ru-RU"/>
        </w:rPr>
        <w:br w:type="page"/>
      </w:r>
    </w:p>
    <w:p w:rsidR="00980D3D" w:rsidRPr="00980D3D" w:rsidRDefault="00980D3D" w:rsidP="00980D3D">
      <w:pPr>
        <w:widowControl w:val="0"/>
        <w:spacing w:after="360" w:line="240" w:lineRule="auto"/>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extent cx="5963920" cy="8202295"/>
            <wp:effectExtent l="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920" cy="8202295"/>
                    </a:xfrm>
                    <a:prstGeom prst="rect">
                      <a:avLst/>
                    </a:prstGeom>
                    <a:noFill/>
                    <a:ln>
                      <a:noFill/>
                    </a:ln>
                  </pic:spPr>
                </pic:pic>
              </a:graphicData>
            </a:graphic>
          </wp:inline>
        </w:drawing>
      </w:r>
      <w:r w:rsidRPr="00980D3D">
        <w:rPr>
          <w:rFonts w:ascii="Times New Roman" w:eastAsia="Times New Roman" w:hAnsi="Times New Roman" w:cs="Times New Roman"/>
          <w:bCs/>
          <w:sz w:val="28"/>
          <w:szCs w:val="28"/>
          <w:lang w:val="ru-RU" w:eastAsia="ru-RU"/>
        </w:rPr>
        <w:br w:type="page"/>
      </w:r>
    </w:p>
    <w:p w:rsidR="00980D3D" w:rsidRPr="00980D3D" w:rsidRDefault="00980D3D" w:rsidP="00980D3D">
      <w:pPr>
        <w:keepNext/>
        <w:keepLines/>
        <w:spacing w:before="480" w:after="0" w:line="360" w:lineRule="auto"/>
        <w:jc w:val="center"/>
        <w:rPr>
          <w:rFonts w:ascii="Times New Roman" w:eastAsia="Times New Roman" w:hAnsi="Times New Roman" w:cs="Times New Roman"/>
          <w:b/>
          <w:bCs/>
          <w:color w:val="000000"/>
          <w:sz w:val="24"/>
          <w:szCs w:val="24"/>
          <w:lang w:val="ru-RU" w:eastAsia="ru-RU"/>
        </w:rPr>
      </w:pPr>
      <w:r w:rsidRPr="00980D3D">
        <w:rPr>
          <w:rFonts w:ascii="Times New Roman" w:eastAsia="Times New Roman" w:hAnsi="Times New Roman" w:cs="Times New Roman"/>
          <w:b/>
          <w:bCs/>
          <w:color w:val="000000"/>
          <w:sz w:val="24"/>
          <w:szCs w:val="24"/>
          <w:lang w:val="ru-RU" w:eastAsia="ru-RU"/>
        </w:rPr>
        <w:lastRenderedPageBreak/>
        <w:t>Оглавление</w:t>
      </w:r>
    </w:p>
    <w:p w:rsidR="00980D3D" w:rsidRPr="00980D3D" w:rsidRDefault="00980D3D" w:rsidP="00980D3D">
      <w:pPr>
        <w:keepNext/>
        <w:keepLines/>
        <w:spacing w:after="0" w:line="36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r w:rsidRPr="00980D3D">
        <w:rPr>
          <w:rFonts w:ascii="Times New Roman" w:eastAsia="Times New Roman" w:hAnsi="Times New Roman" w:cs="Times New Roman"/>
          <w:sz w:val="24"/>
          <w:szCs w:val="24"/>
          <w:lang w:val="ru-RU" w:eastAsia="ru-RU"/>
        </w:rPr>
        <w:tab/>
        <w:t>…………………………………………………………….3</w:t>
      </w:r>
    </w:p>
    <w:p w:rsidR="00980D3D" w:rsidRPr="00980D3D" w:rsidRDefault="00980D3D" w:rsidP="00980D3D">
      <w:pPr>
        <w:keepNext/>
        <w:keepLines/>
        <w:spacing w:after="0" w:line="36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980D3D">
        <w:rPr>
          <w:rFonts w:ascii="Times New Roman" w:eastAsia="Times New Roman" w:hAnsi="Times New Roman" w:cs="Times New Roman"/>
          <w:sz w:val="24"/>
          <w:szCs w:val="24"/>
          <w:lang w:val="ru-RU" w:eastAsia="ru-RU"/>
        </w:rPr>
        <w:tab/>
        <w:t>……………………………………………3</w:t>
      </w:r>
    </w:p>
    <w:p w:rsidR="00980D3D" w:rsidRPr="00980D3D" w:rsidRDefault="00980D3D" w:rsidP="00980D3D">
      <w:pPr>
        <w:tabs>
          <w:tab w:val="right" w:leader="dot" w:pos="9344"/>
        </w:tabs>
        <w:spacing w:after="0" w:line="360" w:lineRule="auto"/>
        <w:jc w:val="both"/>
        <w:rPr>
          <w:rFonts w:ascii="Times New Roman" w:eastAsia="Times New Roman" w:hAnsi="Times New Roman" w:cs="Times New Roman"/>
          <w:noProof/>
          <w:sz w:val="24"/>
          <w:szCs w:val="24"/>
          <w:lang w:val="ru-RU" w:eastAsia="ru-RU"/>
        </w:rPr>
      </w:pPr>
      <w:r w:rsidRPr="00980D3D">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80D3D">
        <w:rPr>
          <w:rFonts w:ascii="Times New Roman" w:eastAsia="Times New Roman" w:hAnsi="Times New Roman" w:cs="Times New Roman"/>
          <w:sz w:val="24"/>
          <w:szCs w:val="24"/>
          <w:lang w:val="ru-RU" w:eastAsia="ru-RU"/>
        </w:rPr>
        <w:tab/>
        <w:t>5</w:t>
      </w:r>
      <w:r w:rsidRPr="00980D3D">
        <w:rPr>
          <w:rFonts w:ascii="Times New Roman" w:eastAsia="Times New Roman" w:hAnsi="Times New Roman" w:cs="Times New Roman"/>
          <w:sz w:val="24"/>
          <w:szCs w:val="24"/>
          <w:lang w:val="ru-RU" w:eastAsia="ru-RU"/>
        </w:rPr>
        <w:fldChar w:fldCharType="begin"/>
      </w:r>
      <w:r w:rsidRPr="00980D3D">
        <w:rPr>
          <w:rFonts w:ascii="Times New Roman" w:eastAsia="Times New Roman" w:hAnsi="Times New Roman" w:cs="Times New Roman"/>
          <w:sz w:val="24"/>
          <w:szCs w:val="24"/>
          <w:lang w:val="ru-RU" w:eastAsia="ru-RU"/>
        </w:rPr>
        <w:instrText xml:space="preserve"> TOC \o "1-3" \h \z \u </w:instrText>
      </w:r>
      <w:r w:rsidRPr="00980D3D">
        <w:rPr>
          <w:rFonts w:ascii="Times New Roman" w:eastAsia="Times New Roman" w:hAnsi="Times New Roman" w:cs="Times New Roman"/>
          <w:sz w:val="24"/>
          <w:szCs w:val="24"/>
          <w:lang w:val="ru-RU" w:eastAsia="ru-RU"/>
        </w:rPr>
        <w:fldChar w:fldCharType="separate"/>
      </w:r>
    </w:p>
    <w:p w:rsidR="00980D3D" w:rsidRPr="00980D3D" w:rsidRDefault="00980D3D" w:rsidP="00980D3D">
      <w:pPr>
        <w:widowControl w:val="0"/>
        <w:spacing w:after="0" w:line="360" w:lineRule="auto"/>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
          <w:bCs/>
          <w:sz w:val="24"/>
          <w:szCs w:val="24"/>
          <w:lang w:val="ru-RU" w:eastAsia="ru-RU"/>
        </w:rPr>
        <w:fldChar w:fldCharType="end"/>
      </w:r>
      <w:r w:rsidRPr="00980D3D">
        <w:rPr>
          <w:rFonts w:ascii="Times New Roman" w:eastAsia="Times New Roman" w:hAnsi="Times New Roman" w:cs="Times New Roman"/>
          <w:sz w:val="24"/>
          <w:szCs w:val="24"/>
          <w:lang w:val="ru-RU" w:eastAsia="ru-RU"/>
        </w:rPr>
        <w:t xml:space="preserve"> 4. </w:t>
      </w:r>
      <w:r w:rsidRPr="00980D3D">
        <w:rPr>
          <w:rFonts w:ascii="Times New Roman" w:eastAsia="Times New Roman" w:hAnsi="Times New Roman" w:cs="Times New Roman"/>
          <w:bCs/>
          <w:sz w:val="24"/>
          <w:szCs w:val="24"/>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80D3D">
        <w:rPr>
          <w:rFonts w:ascii="Times New Roman" w:eastAsia="Times New Roman" w:hAnsi="Times New Roman" w:cs="Times New Roman"/>
          <w:bCs/>
          <w:webHidden/>
          <w:sz w:val="24"/>
          <w:szCs w:val="24"/>
          <w:lang w:val="ru-RU" w:eastAsia="ru-RU"/>
        </w:rPr>
        <w:tab/>
        <w:t>………………………………………………………………………………..… 32</w:t>
      </w:r>
    </w:p>
    <w:p w:rsidR="00980D3D" w:rsidRPr="00980D3D" w:rsidRDefault="00980D3D" w:rsidP="00980D3D">
      <w:pPr>
        <w:spacing w:after="0" w:line="360" w:lineRule="auto"/>
        <w:rPr>
          <w:rFonts w:ascii="Times New Roman" w:eastAsia="Times New Roman" w:hAnsi="Times New Roman" w:cs="Times New Roman"/>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Default="00980D3D">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980D3D" w:rsidRPr="00980D3D" w:rsidRDefault="00980D3D" w:rsidP="00980D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80D3D" w:rsidRPr="00980D3D" w:rsidRDefault="00980D3D" w:rsidP="00980D3D">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p>
    <w:p w:rsidR="00980D3D" w:rsidRPr="00980D3D" w:rsidRDefault="00980D3D" w:rsidP="00980D3D">
      <w:pPr>
        <w:tabs>
          <w:tab w:val="left" w:pos="2295"/>
        </w:tabs>
        <w:spacing w:after="0" w:line="240" w:lineRule="auto"/>
        <w:jc w:val="center"/>
        <w:rPr>
          <w:rFonts w:ascii="Times New Roman" w:eastAsia="Times New Roman" w:hAnsi="Times New Roman" w:cs="Times New Roman"/>
          <w:b/>
          <w:sz w:val="24"/>
          <w:szCs w:val="24"/>
          <w:lang w:val="ru-RU" w:eastAsia="ru-RU"/>
        </w:rPr>
      </w:pPr>
    </w:p>
    <w:p w:rsidR="00980D3D" w:rsidRPr="00980D3D" w:rsidRDefault="00980D3D" w:rsidP="00980D3D">
      <w:pPr>
        <w:tabs>
          <w:tab w:val="left" w:pos="360"/>
        </w:tabs>
        <w:ind w:firstLine="709"/>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1.1 Перечень компетенций </w:t>
      </w:r>
      <w:r w:rsidRPr="00980D3D">
        <w:rPr>
          <w:rFonts w:ascii="Times New Roman" w:eastAsia="Times New Roman" w:hAnsi="Times New Roman" w:cs="Times New Roman"/>
          <w:color w:val="000000"/>
          <w:sz w:val="24"/>
          <w:szCs w:val="24"/>
          <w:lang w:val="ru-RU" w:eastAsia="ru-RU"/>
        </w:rPr>
        <w:t>с указанием этапов их формирования представлен</w:t>
      </w:r>
      <w:r w:rsidRPr="00980D3D">
        <w:rPr>
          <w:rFonts w:ascii="Times New Roman" w:eastAsia="Times New Roman" w:hAnsi="Times New Roman" w:cs="Times New Roman"/>
          <w:sz w:val="24"/>
          <w:szCs w:val="24"/>
          <w:lang w:val="ru-RU" w:eastAsia="ru-RU"/>
        </w:rPr>
        <w:t xml:space="preserve"> в п. 3. «Требования к результатам освоения дисциплины» рабочей программы дисциплины. </w:t>
      </w:r>
    </w:p>
    <w:p w:rsidR="00980D3D" w:rsidRPr="00980D3D" w:rsidRDefault="00980D3D" w:rsidP="00980D3D">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980D3D" w:rsidRPr="00980D3D" w:rsidRDefault="00980D3D" w:rsidP="00980D3D">
      <w:pPr>
        <w:spacing w:after="0" w:line="240" w:lineRule="auto"/>
        <w:ind w:firstLine="708"/>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firstLine="708"/>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2138"/>
        <w:gridCol w:w="3084"/>
        <w:gridCol w:w="1843"/>
      </w:tblGrid>
      <w:tr w:rsidR="00980D3D" w:rsidRPr="00980D3D" w:rsidTr="004B70DE">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56"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color w:val="000000"/>
                <w:lang w:val="ru-RU" w:eastAsia="ru-RU"/>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56"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color w:val="000000"/>
                <w:lang w:val="ru-RU" w:eastAsia="ru-RU"/>
              </w:rPr>
              <w:t>Показатели оценивания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56"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color w:val="000000"/>
                <w:lang w:val="ru-RU" w:eastAsia="ru-RU"/>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56"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color w:val="000000"/>
                <w:lang w:val="ru-RU" w:eastAsia="ru-RU"/>
              </w:rPr>
              <w:t>Средства оценивания</w:t>
            </w:r>
          </w:p>
        </w:tc>
      </w:tr>
      <w:tr w:rsidR="00980D3D" w:rsidRPr="00980D3D" w:rsidTr="004B70DE">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lang w:val="ru-RU" w:eastAsia="ru-RU"/>
              </w:rPr>
              <w:t>ОК-2 Способность использовать основы экономических знаний при оценке эффективности результатов деятельности в различных сферах</w:t>
            </w:r>
          </w:p>
        </w:tc>
      </w:tr>
      <w:tr w:rsidR="00980D3D" w:rsidRPr="00980D3D" w:rsidTr="004B70DE">
        <w:trPr>
          <w:trHeight w:val="1804"/>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ind w:left="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Знать: систему взаимосвязанных статистических показателей, обоснованную экономической теорией</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808080"/>
                <w:lang w:val="ru-RU" w:eastAsia="ru-RU"/>
              </w:rPr>
            </w:pPr>
            <w:r w:rsidRPr="00980D3D">
              <w:rPr>
                <w:rFonts w:ascii="Times New Roman" w:eastAsia="Times New Roman" w:hAnsi="Times New Roman" w:cs="Times New Roman"/>
                <w:lang w:val="ru-RU" w:eastAsia="ru-RU"/>
              </w:rPr>
              <w:t xml:space="preserve">УО-устный опрос (вопросы 1-75) </w:t>
            </w:r>
          </w:p>
        </w:tc>
      </w:tr>
      <w:tr w:rsidR="00980D3D" w:rsidRPr="00980D3D" w:rsidTr="004B70D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ind w:left="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Уметь: 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i/>
                <w:iCs/>
                <w:color w:val="808080"/>
                <w:lang w:val="ru-RU" w:eastAsia="ru-RU"/>
              </w:rPr>
            </w:pPr>
            <w:r w:rsidRPr="00980D3D">
              <w:rPr>
                <w:rFonts w:ascii="Times New Roman" w:eastAsia="Times New Roman" w:hAnsi="Times New Roman" w:cs="Times New Roman"/>
                <w:spacing w:val="-1"/>
                <w:lang w:val="ru-RU" w:eastAsia="ru-RU"/>
              </w:rPr>
              <w:t xml:space="preserve">Грамотность и логичность пояснения </w:t>
            </w:r>
            <w:r w:rsidRPr="00980D3D">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980D3D">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980D3D">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 РЗ </w:t>
            </w:r>
            <w:proofErr w:type="gramStart"/>
            <w:r w:rsidRPr="00980D3D">
              <w:rPr>
                <w:rFonts w:ascii="Times New Roman" w:eastAsia="Times New Roman" w:hAnsi="Times New Roman" w:cs="Times New Roman"/>
                <w:lang w:val="ru-RU" w:eastAsia="ru-RU"/>
              </w:rPr>
              <w:t>–р</w:t>
            </w:r>
            <w:proofErr w:type="gramEnd"/>
            <w:r w:rsidRPr="00980D3D">
              <w:rPr>
                <w:rFonts w:ascii="Times New Roman" w:eastAsia="Times New Roman" w:hAnsi="Times New Roman" w:cs="Times New Roman"/>
                <w:lang w:val="ru-RU" w:eastAsia="ru-RU"/>
              </w:rPr>
              <w:t>асчетные задания  (1-29), К-кейс задача №2</w:t>
            </w:r>
          </w:p>
        </w:tc>
      </w:tr>
      <w:tr w:rsidR="00980D3D" w:rsidRPr="00980D3D" w:rsidTr="004B70D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widowControl w:val="0"/>
              <w:autoSpaceDE w:val="0"/>
              <w:autoSpaceDN w:val="0"/>
              <w:adjustRightInd w:val="0"/>
              <w:spacing w:after="0" w:line="240" w:lineRule="auto"/>
              <w:ind w:firstLine="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Владеть: </w:t>
            </w:r>
            <w:r w:rsidRPr="00980D3D">
              <w:rPr>
                <w:rFonts w:ascii="Times New Roman" w:eastAsia="Times New Roman" w:hAnsi="Times New Roman" w:cs="Times New Roman"/>
                <w:bCs/>
                <w:iCs/>
                <w:lang w:val="ru-RU" w:eastAsia="ru-RU"/>
              </w:rPr>
              <w:t xml:space="preserve">методами </w:t>
            </w:r>
            <w:r w:rsidRPr="00980D3D">
              <w:rPr>
                <w:rFonts w:ascii="Times New Roman" w:eastAsia="Times New Roman" w:hAnsi="Times New Roman" w:cs="Times New Roman"/>
                <w:lang w:val="ru-RU" w:eastAsia="ru-RU"/>
              </w:rPr>
              <w:t>обработки и анализа статистической информации на основе экономико-статистического метода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i/>
                <w:color w:val="808080"/>
                <w:lang w:val="ru-RU" w:eastAsia="ru-RU"/>
              </w:rPr>
            </w:pPr>
            <w:r w:rsidRPr="00980D3D">
              <w:rPr>
                <w:rFonts w:ascii="Times New Roman" w:eastAsia="Times New Roman" w:hAnsi="Times New Roman" w:cs="Times New Roman"/>
                <w:lang w:val="ru-RU" w:eastAsia="ru-RU"/>
              </w:rPr>
              <w:t xml:space="preserve">Активное участие в обсуждении кейса. </w:t>
            </w:r>
            <w:r w:rsidRPr="00980D3D">
              <w:rPr>
                <w:rFonts w:ascii="Times New Roman" w:eastAsia="Times New Roman" w:hAnsi="Times New Roman" w:cs="Times New Roman"/>
                <w:color w:val="000000"/>
                <w:lang w:val="ru-RU" w:eastAsia="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iCs/>
                <w:color w:val="000000"/>
                <w:lang w:val="ru-RU" w:eastAsia="ru-RU"/>
              </w:rPr>
            </w:pPr>
            <w:r w:rsidRPr="00980D3D">
              <w:rPr>
                <w:rFonts w:ascii="Times New Roman" w:eastAsia="Times New Roman" w:hAnsi="Times New Roman" w:cs="Times New Roman"/>
                <w:color w:val="000000"/>
                <w:lang w:val="ru-RU" w:eastAsia="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980D3D">
              <w:rPr>
                <w:rFonts w:ascii="Times New Roman" w:eastAsia="Times New Roman" w:hAnsi="Times New Roman" w:cs="Times New Roman"/>
                <w:color w:val="000000"/>
                <w:lang w:val="ru-RU" w:eastAsia="ru-RU"/>
              </w:rPr>
              <w:t>.</w:t>
            </w:r>
            <w:r w:rsidRPr="00980D3D">
              <w:rPr>
                <w:rFonts w:ascii="Times New Roman" w:eastAsia="Times New Roman" w:hAnsi="Times New Roman" w:cs="Times New Roman"/>
                <w:iCs/>
                <w:color w:val="000000"/>
                <w:lang w:val="ru-RU" w:eastAsia="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 К-кейс задача</w:t>
            </w:r>
            <w:proofErr w:type="gramStart"/>
            <w:r w:rsidRPr="00980D3D">
              <w:rPr>
                <w:rFonts w:ascii="Times New Roman" w:eastAsia="Times New Roman" w:hAnsi="Times New Roman" w:cs="Times New Roman"/>
                <w:lang w:val="ru-RU" w:eastAsia="ru-RU"/>
              </w:rPr>
              <w:t>1</w:t>
            </w:r>
            <w:proofErr w:type="gramEnd"/>
            <w:r w:rsidRPr="00980D3D">
              <w:rPr>
                <w:rFonts w:ascii="Times New Roman" w:eastAsia="Times New Roman" w:hAnsi="Times New Roman" w:cs="Times New Roman"/>
                <w:lang w:val="ru-RU" w:eastAsia="ru-RU"/>
              </w:rPr>
              <w:t>,2, РЗ-расчетные задания (1-29)</w:t>
            </w:r>
          </w:p>
        </w:tc>
      </w:tr>
      <w:tr w:rsidR="00980D3D" w:rsidRPr="00980D3D" w:rsidTr="004B70DE">
        <w:trPr>
          <w:trHeight w:val="248"/>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jc w:val="both"/>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ПК-2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980D3D" w:rsidRPr="00980D3D" w:rsidTr="004B70D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ind w:left="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lastRenderedPageBreak/>
              <w:t xml:space="preserve">Знать: </w:t>
            </w:r>
            <w:r w:rsidRPr="00980D3D">
              <w:rPr>
                <w:rFonts w:ascii="Times New Roman" w:eastAsia="Times New Roman" w:hAnsi="Times New Roman" w:cs="Times New Roman"/>
                <w:color w:val="000000"/>
                <w:lang w:val="ru-RU" w:eastAsia="ru-RU"/>
              </w:rPr>
              <w:t>Особенности применения инструментальных методов статистики при планировании производственн</w:t>
            </w:r>
            <w:proofErr w:type="gramStart"/>
            <w:r w:rsidRPr="00980D3D">
              <w:rPr>
                <w:rFonts w:ascii="Times New Roman" w:eastAsia="Times New Roman" w:hAnsi="Times New Roman" w:cs="Times New Roman"/>
                <w:color w:val="000000"/>
                <w:lang w:val="ru-RU" w:eastAsia="ru-RU"/>
              </w:rPr>
              <w:t>о-</w:t>
            </w:r>
            <w:proofErr w:type="gramEnd"/>
            <w:r w:rsidRPr="00980D3D">
              <w:rPr>
                <w:rFonts w:ascii="Times New Roman" w:eastAsia="Times New Roman" w:hAnsi="Times New Roman" w:cs="Times New Roman"/>
                <w:color w:val="000000"/>
                <w:lang w:val="ru-RU" w:eastAsia="ru-RU"/>
              </w:rPr>
              <w:t xml:space="preserve"> хозяйственной деятельности предприятий сервиса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jc w:val="both"/>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808080"/>
                <w:lang w:val="ru-RU" w:eastAsia="ru-RU"/>
              </w:rPr>
            </w:pPr>
            <w:r w:rsidRPr="00980D3D">
              <w:rPr>
                <w:rFonts w:ascii="Times New Roman" w:eastAsia="Times New Roman" w:hAnsi="Times New Roman" w:cs="Times New Roman"/>
                <w:lang w:val="ru-RU" w:eastAsia="ru-RU"/>
              </w:rPr>
              <w:t>УО-устный опрос (вопросы 1-75)</w:t>
            </w:r>
          </w:p>
        </w:tc>
      </w:tr>
      <w:tr w:rsidR="00980D3D" w:rsidRPr="00980D3D" w:rsidTr="004B70D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ind w:left="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Уметь: </w:t>
            </w:r>
            <w:r w:rsidRPr="00980D3D">
              <w:rPr>
                <w:rFonts w:ascii="Times New Roman" w:eastAsia="Times New Roman" w:hAnsi="Times New Roman" w:cs="Times New Roman"/>
                <w:color w:val="000000"/>
                <w:lang w:val="ru-RU" w:eastAsia="ru-RU"/>
              </w:rPr>
              <w:t>Применять инструментальные методы статистического анализа для решения профессиональных проблем</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i/>
                <w:iCs/>
                <w:color w:val="808080"/>
                <w:lang w:val="ru-RU" w:eastAsia="ru-RU"/>
              </w:rPr>
            </w:pPr>
            <w:r w:rsidRPr="00980D3D">
              <w:rPr>
                <w:rFonts w:ascii="Times New Roman" w:eastAsia="Times New Roman" w:hAnsi="Times New Roman" w:cs="Times New Roman"/>
                <w:spacing w:val="-1"/>
                <w:lang w:val="ru-RU" w:eastAsia="ru-RU"/>
              </w:rPr>
              <w:t xml:space="preserve">Грамотность и логичность пояснения </w:t>
            </w:r>
            <w:r w:rsidRPr="00980D3D">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980D3D">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980D3D">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РЗ-расчетные задания (1-29), К-кейс задача 2</w:t>
            </w:r>
          </w:p>
        </w:tc>
      </w:tr>
      <w:tr w:rsidR="00980D3D" w:rsidRPr="00980D3D" w:rsidTr="004B70D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widowControl w:val="0"/>
              <w:autoSpaceDE w:val="0"/>
              <w:autoSpaceDN w:val="0"/>
              <w:adjustRightInd w:val="0"/>
              <w:spacing w:after="0" w:line="240" w:lineRule="auto"/>
              <w:ind w:firstLine="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Владеть: </w:t>
            </w:r>
            <w:r w:rsidRPr="00980D3D">
              <w:rPr>
                <w:rFonts w:ascii="Times New Roman" w:eastAsia="Times New Roman" w:hAnsi="Times New Roman" w:cs="Times New Roman"/>
                <w:color w:val="000000"/>
                <w:lang w:val="ru-RU" w:eastAsia="ru-RU"/>
              </w:rPr>
              <w:t>Навыками комплексного статистического анализа при планировании деятельности предприятий сервиса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 xml:space="preserve">Решения </w:t>
            </w:r>
            <w:proofErr w:type="spellStart"/>
            <w:r w:rsidRPr="00980D3D">
              <w:rPr>
                <w:rFonts w:ascii="Times New Roman" w:eastAsia="Times New Roman" w:hAnsi="Times New Roman" w:cs="Times New Roman"/>
                <w:color w:val="000000"/>
                <w:lang w:val="ru-RU" w:eastAsia="ru-RU"/>
              </w:rPr>
              <w:t>разноуровневых</w:t>
            </w:r>
            <w:proofErr w:type="spellEnd"/>
            <w:r w:rsidRPr="00980D3D">
              <w:rPr>
                <w:rFonts w:ascii="Times New Roman" w:eastAsia="Times New Roman" w:hAnsi="Times New Roman" w:cs="Times New Roman"/>
                <w:color w:val="000000"/>
                <w:lang w:val="ru-RU" w:eastAsia="ru-RU"/>
              </w:rPr>
              <w:t xml:space="preserve">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Полнота и содержательность решения с соблюдением необходимой последовательности расчетов;</w:t>
            </w:r>
          </w:p>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самостоятельность и рациональность выбора данных, правильность и точность полученных результатов;</w:t>
            </w:r>
          </w:p>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качество анализа и интерпретации полученных  результатов и выводов; качество оформления.</w:t>
            </w:r>
            <w:r w:rsidRPr="00980D3D">
              <w:rPr>
                <w:rFonts w:ascii="Times New Roman" w:eastAsia="Arial Unicode MS" w:hAnsi="Times New Roman" w:cs="Times New Roman"/>
                <w:color w:val="000000"/>
                <w:u w:color="000000"/>
                <w:lang w:val="ru-RU" w:eastAsia="ru-RU"/>
              </w:rPr>
              <w:t xml:space="preserve"> Законченный, самостоятельный характер расчетной работы; аргументированность сформулированных выводов.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РЗ-расчетные задания (1-29), К-кейс задача 2</w:t>
            </w:r>
          </w:p>
        </w:tc>
      </w:tr>
      <w:tr w:rsidR="00980D3D" w:rsidRPr="00980D3D" w:rsidTr="004B70DE">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lang w:val="ru-RU" w:eastAsia="ru-RU"/>
              </w:rPr>
              <w:t xml:space="preserve">ПК-4 Готовность к участию в проведении исследований социально-психологических особенностей потребителя с учетом национально-региональных и демографических факторов </w:t>
            </w:r>
          </w:p>
        </w:tc>
      </w:tr>
      <w:tr w:rsidR="00980D3D" w:rsidRPr="00980D3D" w:rsidTr="004B70DE">
        <w:trPr>
          <w:trHeight w:val="249"/>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ind w:left="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Знать: </w:t>
            </w:r>
            <w:r w:rsidRPr="00980D3D">
              <w:rPr>
                <w:rFonts w:ascii="Times New Roman" w:eastAsia="Times New Roman" w:hAnsi="Times New Roman" w:cs="Times New Roman"/>
                <w:color w:val="000000"/>
                <w:lang w:val="ru-RU" w:eastAsia="ru-RU"/>
              </w:rPr>
              <w:t>Предмет, метод статистики, область применения статистического инструментария, понятие, виды и способы статистического исследования, статистические методы сбора социальной информации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color w:val="808080"/>
                <w:lang w:val="ru-RU" w:eastAsia="ru-RU"/>
              </w:rPr>
            </w:pPr>
            <w:r w:rsidRPr="00980D3D">
              <w:rPr>
                <w:rFonts w:ascii="Times New Roman" w:eastAsia="Times New Roman" w:hAnsi="Times New Roman" w:cs="Times New Roman"/>
                <w:lang w:val="ru-RU" w:eastAsia="ru-RU"/>
              </w:rPr>
              <w:t>УО-устный опрос (вопросы 1-75) ДИ-деловая игра 1)</w:t>
            </w:r>
          </w:p>
        </w:tc>
      </w:tr>
      <w:tr w:rsidR="00980D3D" w:rsidRPr="00980D3D" w:rsidTr="004B70D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ind w:left="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lastRenderedPageBreak/>
              <w:t xml:space="preserve">Уметь: </w:t>
            </w:r>
            <w:r w:rsidRPr="00980D3D">
              <w:rPr>
                <w:rFonts w:ascii="Times New Roman" w:eastAsia="Times New Roman" w:hAnsi="Times New Roman" w:cs="Times New Roman"/>
                <w:color w:val="000000"/>
                <w:lang w:val="ru-RU" w:eastAsia="ru-RU"/>
              </w:rPr>
              <w:t>Осуществлять сбор информации в рамках предметной области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i/>
                <w:iCs/>
                <w:color w:val="808080"/>
                <w:lang w:val="ru-RU" w:eastAsia="ru-RU"/>
              </w:rPr>
            </w:pPr>
            <w:r w:rsidRPr="00980D3D">
              <w:rPr>
                <w:rFonts w:ascii="Times New Roman" w:eastAsia="Times New Roman" w:hAnsi="Times New Roman" w:cs="Times New Roman"/>
                <w:spacing w:val="-1"/>
                <w:lang w:val="ru-RU" w:eastAsia="ru-RU"/>
              </w:rPr>
              <w:t xml:space="preserve">Грамотность и логичность пояснения </w:t>
            </w:r>
            <w:r w:rsidRPr="00980D3D">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980D3D">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980D3D">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 РЗ </w:t>
            </w:r>
            <w:proofErr w:type="gramStart"/>
            <w:r w:rsidRPr="00980D3D">
              <w:rPr>
                <w:rFonts w:ascii="Times New Roman" w:eastAsia="Times New Roman" w:hAnsi="Times New Roman" w:cs="Times New Roman"/>
                <w:lang w:val="ru-RU" w:eastAsia="ru-RU"/>
              </w:rPr>
              <w:t>–р</w:t>
            </w:r>
            <w:proofErr w:type="gramEnd"/>
            <w:r w:rsidRPr="00980D3D">
              <w:rPr>
                <w:rFonts w:ascii="Times New Roman" w:eastAsia="Times New Roman" w:hAnsi="Times New Roman" w:cs="Times New Roman"/>
                <w:lang w:val="ru-RU" w:eastAsia="ru-RU"/>
              </w:rPr>
              <w:t>асчетные задания  (1-29), К-кейс задача №2</w:t>
            </w:r>
          </w:p>
        </w:tc>
      </w:tr>
      <w:tr w:rsidR="00980D3D" w:rsidRPr="00980D3D" w:rsidTr="004B70D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widowControl w:val="0"/>
              <w:autoSpaceDE w:val="0"/>
              <w:autoSpaceDN w:val="0"/>
              <w:adjustRightInd w:val="0"/>
              <w:spacing w:after="0" w:line="240" w:lineRule="auto"/>
              <w:ind w:firstLine="69"/>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Владеть: </w:t>
            </w:r>
            <w:r w:rsidRPr="00980D3D">
              <w:rPr>
                <w:rFonts w:ascii="Times New Roman" w:eastAsia="Times New Roman" w:hAnsi="Times New Roman" w:cs="Times New Roman"/>
                <w:color w:val="000000"/>
                <w:lang w:val="ru-RU" w:eastAsia="ru-RU"/>
              </w:rPr>
              <w:t>Методами сбора статистической информации в рамках предметной области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i/>
                <w:color w:val="808080"/>
                <w:lang w:val="ru-RU" w:eastAsia="ru-RU"/>
              </w:rPr>
            </w:pPr>
            <w:r w:rsidRPr="00980D3D">
              <w:rPr>
                <w:rFonts w:ascii="Times New Roman" w:eastAsia="Times New Roman" w:hAnsi="Times New Roman" w:cs="Times New Roman"/>
                <w:lang w:val="ru-RU" w:eastAsia="ru-RU"/>
              </w:rPr>
              <w:t xml:space="preserve">Активное участие в обсуждении кейса. </w:t>
            </w:r>
            <w:r w:rsidRPr="00980D3D">
              <w:rPr>
                <w:rFonts w:ascii="Times New Roman" w:eastAsia="Times New Roman" w:hAnsi="Times New Roman" w:cs="Times New Roman"/>
                <w:color w:val="000000"/>
                <w:lang w:val="ru-RU" w:eastAsia="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iCs/>
                <w:color w:val="000000"/>
                <w:lang w:val="ru-RU" w:eastAsia="ru-RU"/>
              </w:rPr>
            </w:pPr>
            <w:r w:rsidRPr="00980D3D">
              <w:rPr>
                <w:rFonts w:ascii="Times New Roman" w:eastAsia="Times New Roman" w:hAnsi="Times New Roman" w:cs="Times New Roman"/>
                <w:color w:val="000000"/>
                <w:lang w:val="ru-RU" w:eastAsia="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980D3D">
              <w:rPr>
                <w:rFonts w:ascii="Times New Roman" w:eastAsia="Times New Roman" w:hAnsi="Times New Roman" w:cs="Times New Roman"/>
                <w:color w:val="000000"/>
                <w:lang w:val="ru-RU" w:eastAsia="ru-RU"/>
              </w:rPr>
              <w:t>.</w:t>
            </w:r>
            <w:r w:rsidRPr="00980D3D">
              <w:rPr>
                <w:rFonts w:ascii="Times New Roman" w:eastAsia="Times New Roman" w:hAnsi="Times New Roman" w:cs="Times New Roman"/>
                <w:iCs/>
                <w:color w:val="000000"/>
                <w:lang w:val="ru-RU" w:eastAsia="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80D3D" w:rsidRPr="00980D3D" w:rsidRDefault="00980D3D" w:rsidP="00980D3D">
            <w:pPr>
              <w:spacing w:after="0" w:line="240" w:lineRule="auto"/>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 К-кейс задача</w:t>
            </w:r>
            <w:proofErr w:type="gramStart"/>
            <w:r w:rsidRPr="00980D3D">
              <w:rPr>
                <w:rFonts w:ascii="Times New Roman" w:eastAsia="Times New Roman" w:hAnsi="Times New Roman" w:cs="Times New Roman"/>
                <w:lang w:val="ru-RU" w:eastAsia="ru-RU"/>
              </w:rPr>
              <w:t>1</w:t>
            </w:r>
            <w:proofErr w:type="gramEnd"/>
            <w:r w:rsidRPr="00980D3D">
              <w:rPr>
                <w:rFonts w:ascii="Times New Roman" w:eastAsia="Times New Roman" w:hAnsi="Times New Roman" w:cs="Times New Roman"/>
                <w:lang w:val="ru-RU" w:eastAsia="ru-RU"/>
              </w:rPr>
              <w:t>,2, РЗ-расчетные задания (1-29)</w:t>
            </w:r>
          </w:p>
        </w:tc>
      </w:tr>
    </w:tbl>
    <w:p w:rsidR="00980D3D" w:rsidRPr="00980D3D" w:rsidRDefault="00980D3D" w:rsidP="00980D3D">
      <w:pPr>
        <w:spacing w:after="0"/>
        <w:ind w:firstLine="708"/>
        <w:rPr>
          <w:rFonts w:ascii="Times New Roman" w:eastAsia="Times New Roman" w:hAnsi="Times New Roman" w:cs="Times New Roman"/>
          <w:sz w:val="20"/>
          <w:szCs w:val="20"/>
          <w:lang w:val="ru-RU" w:eastAsia="ru-RU"/>
        </w:rPr>
      </w:pPr>
      <w:r w:rsidRPr="00980D3D">
        <w:rPr>
          <w:rFonts w:ascii="Times New Roman" w:eastAsia="Times New Roman" w:hAnsi="Times New Roman" w:cs="Times New Roman"/>
          <w:sz w:val="20"/>
          <w:szCs w:val="20"/>
          <w:lang w:val="ru-RU" w:eastAsia="ru-RU"/>
        </w:rPr>
        <w:t>* К-кейс задача, РЗ-расчётные задания, УО-устный опрос</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ind w:firstLine="708"/>
        <w:rPr>
          <w:rFonts w:ascii="Times New Roman" w:eastAsia="Times New Roman" w:hAnsi="Times New Roman" w:cs="Times New Roman"/>
          <w:sz w:val="24"/>
          <w:szCs w:val="24"/>
          <w:lang w:val="ru-RU" w:eastAsia="ru-RU"/>
        </w:rPr>
      </w:pPr>
      <w:bookmarkStart w:id="0" w:name="_Toc420864540"/>
      <w:r w:rsidRPr="00980D3D">
        <w:rPr>
          <w:rFonts w:ascii="Times New Roman" w:eastAsia="Times New Roman" w:hAnsi="Times New Roman" w:cs="Times New Roman"/>
          <w:sz w:val="24"/>
          <w:szCs w:val="24"/>
          <w:lang w:val="ru-RU" w:eastAsia="ru-RU"/>
        </w:rPr>
        <w:t>2.2 Шкалы оценивания:</w:t>
      </w:r>
    </w:p>
    <w:p w:rsidR="00980D3D" w:rsidRPr="00980D3D" w:rsidRDefault="00980D3D" w:rsidP="00980D3D">
      <w:pPr>
        <w:spacing w:after="0"/>
        <w:ind w:firstLine="708"/>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80D3D">
        <w:rPr>
          <w:rFonts w:ascii="Times New Roman" w:eastAsia="Times New Roman" w:hAnsi="Times New Roman" w:cs="Times New Roman"/>
          <w:sz w:val="24"/>
          <w:szCs w:val="24"/>
          <w:lang w:val="ru-RU" w:eastAsia="ru-RU"/>
        </w:rPr>
        <w:t>балльно</w:t>
      </w:r>
      <w:proofErr w:type="spellEnd"/>
      <w:r w:rsidRPr="00980D3D">
        <w:rPr>
          <w:rFonts w:ascii="Times New Roman" w:eastAsia="Times New Roman" w:hAnsi="Times New Roman" w:cs="Times New Roman"/>
          <w:sz w:val="24"/>
          <w:szCs w:val="24"/>
          <w:lang w:val="ru-RU" w:eastAsia="ru-RU"/>
        </w:rPr>
        <w:t>-рейтинговой системы в 100-балльной шкале:</w:t>
      </w:r>
    </w:p>
    <w:p w:rsidR="00980D3D" w:rsidRPr="00980D3D" w:rsidRDefault="00980D3D" w:rsidP="00980D3D">
      <w:pPr>
        <w:widowControl w:val="0"/>
        <w:spacing w:after="0" w:line="240" w:lineRule="auto"/>
        <w:ind w:firstLine="709"/>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84-100 баллов (оценка «отлично»)</w:t>
      </w:r>
      <w:r w:rsidRPr="00980D3D">
        <w:rPr>
          <w:rFonts w:ascii="Times New Roman" w:eastAsia="Times New Roman" w:hAnsi="Times New Roman" w:cs="Times New Roman"/>
          <w:iCs/>
          <w:spacing w:val="-1"/>
          <w:sz w:val="24"/>
          <w:szCs w:val="24"/>
          <w:lang w:val="ru-RU" w:eastAsia="ru-RU"/>
        </w:rPr>
        <w:t xml:space="preserve"> </w:t>
      </w:r>
    </w:p>
    <w:p w:rsidR="00980D3D" w:rsidRPr="00980D3D" w:rsidRDefault="00980D3D" w:rsidP="00980D3D">
      <w:pPr>
        <w:widowControl w:val="0"/>
        <w:spacing w:after="0" w:line="240" w:lineRule="auto"/>
        <w:ind w:firstLine="709"/>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67-83 баллов (оценка «хорошо»)</w:t>
      </w:r>
      <w:r w:rsidRPr="00980D3D">
        <w:rPr>
          <w:rFonts w:ascii="Times New Roman" w:eastAsia="Times New Roman" w:hAnsi="Times New Roman" w:cs="Times New Roman"/>
          <w:iCs/>
          <w:spacing w:val="-1"/>
          <w:sz w:val="24"/>
          <w:szCs w:val="24"/>
          <w:lang w:val="ru-RU" w:eastAsia="ru-RU"/>
        </w:rPr>
        <w:t xml:space="preserve"> </w:t>
      </w:r>
    </w:p>
    <w:p w:rsidR="00980D3D" w:rsidRPr="00980D3D" w:rsidRDefault="00980D3D" w:rsidP="00980D3D">
      <w:pPr>
        <w:widowControl w:val="0"/>
        <w:spacing w:after="0" w:line="240" w:lineRule="auto"/>
        <w:ind w:firstLine="709"/>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50-66 баллов (оценка «удовлетворительно») </w:t>
      </w:r>
    </w:p>
    <w:p w:rsidR="00980D3D" w:rsidRPr="00980D3D" w:rsidRDefault="00980D3D" w:rsidP="00980D3D">
      <w:pPr>
        <w:widowControl w:val="0"/>
        <w:spacing w:after="0" w:line="240" w:lineRule="auto"/>
        <w:ind w:left="709"/>
        <w:jc w:val="both"/>
        <w:rPr>
          <w:rFonts w:ascii="Times New Roman" w:eastAsia="Times New Roman" w:hAnsi="Times New Roman" w:cs="Times New Roman"/>
          <w:iCs/>
          <w:sz w:val="24"/>
          <w:szCs w:val="24"/>
          <w:lang w:val="ru-RU" w:eastAsia="ru-RU"/>
        </w:rPr>
      </w:pPr>
      <w:r w:rsidRPr="00980D3D">
        <w:rPr>
          <w:rFonts w:ascii="Times New Roman" w:eastAsia="Times New Roman" w:hAnsi="Times New Roman" w:cs="Times New Roman"/>
          <w:sz w:val="24"/>
          <w:szCs w:val="24"/>
          <w:lang w:val="ru-RU" w:eastAsia="ru-RU"/>
        </w:rPr>
        <w:t>0-49 баллов (оценка «неудовлетворительно»)</w:t>
      </w:r>
      <w:r w:rsidRPr="00980D3D">
        <w:rPr>
          <w:rFonts w:ascii="Times New Roman" w:eastAsia="Times New Roman" w:hAnsi="Times New Roman" w:cs="Times New Roman"/>
          <w:iCs/>
          <w:sz w:val="24"/>
          <w:szCs w:val="24"/>
          <w:lang w:val="ru-RU" w:eastAsia="ru-RU"/>
        </w:rPr>
        <w:t xml:space="preserve"> </w:t>
      </w:r>
    </w:p>
    <w:p w:rsidR="00980D3D" w:rsidRPr="00980D3D" w:rsidRDefault="00980D3D" w:rsidP="00980D3D">
      <w:pPr>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b/>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980D3D" w:rsidRPr="00980D3D" w:rsidRDefault="00980D3D" w:rsidP="00980D3D">
      <w:pPr>
        <w:rPr>
          <w:rFonts w:ascii="Times New Roman" w:eastAsia="Times New Roman" w:hAnsi="Times New Roman" w:cs="Times New Roman"/>
          <w:sz w:val="24"/>
          <w:szCs w:val="24"/>
          <w:lang w:val="ru-RU" w:eastAsia="ru-RU"/>
        </w:rPr>
      </w:pPr>
    </w:p>
    <w:p w:rsidR="00980D3D" w:rsidRPr="00980D3D" w:rsidRDefault="00980D3D" w:rsidP="00980D3D">
      <w:pPr>
        <w:numPr>
          <w:ilvl w:val="0"/>
          <w:numId w:val="2"/>
        </w:num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Вопросы для подготовки к  экзамену по дисциплине;</w:t>
      </w:r>
    </w:p>
    <w:p w:rsidR="00980D3D" w:rsidRPr="00980D3D" w:rsidRDefault="00980D3D" w:rsidP="00980D3D">
      <w:pPr>
        <w:numPr>
          <w:ilvl w:val="0"/>
          <w:numId w:val="2"/>
        </w:num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Экзаменационный билет</w:t>
      </w:r>
    </w:p>
    <w:p w:rsidR="00980D3D" w:rsidRPr="00980D3D" w:rsidRDefault="00980D3D" w:rsidP="00980D3D">
      <w:pPr>
        <w:numPr>
          <w:ilvl w:val="0"/>
          <w:numId w:val="2"/>
        </w:num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Деловая игра;</w:t>
      </w:r>
    </w:p>
    <w:p w:rsidR="00980D3D" w:rsidRPr="00980D3D" w:rsidRDefault="00980D3D" w:rsidP="00980D3D">
      <w:pPr>
        <w:numPr>
          <w:ilvl w:val="0"/>
          <w:numId w:val="2"/>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Комплект расчетных заданий;</w:t>
      </w:r>
    </w:p>
    <w:p w:rsidR="00980D3D" w:rsidRPr="00980D3D" w:rsidRDefault="00980D3D" w:rsidP="00980D3D">
      <w:pPr>
        <w:numPr>
          <w:ilvl w:val="0"/>
          <w:numId w:val="2"/>
        </w:num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Вопросы для устного опроса.</w:t>
      </w:r>
    </w:p>
    <w:p w:rsidR="00980D3D" w:rsidRPr="00980D3D" w:rsidRDefault="00980D3D" w:rsidP="00980D3D">
      <w:pPr>
        <w:rPr>
          <w:rFonts w:ascii="Times New Roman" w:eastAsia="Times New Roman" w:hAnsi="Times New Roman" w:cs="Times New Roman"/>
          <w:sz w:val="24"/>
          <w:szCs w:val="24"/>
          <w:lang w:val="ru-RU" w:eastAsia="ru-RU"/>
        </w:rPr>
      </w:pPr>
    </w:p>
    <w:p w:rsidR="00980D3D" w:rsidRPr="00980D3D" w:rsidRDefault="00980D3D" w:rsidP="00980D3D">
      <w:pPr>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jc w:val="center"/>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Вопросы к экзамену</w:t>
      </w:r>
    </w:p>
    <w:p w:rsidR="00980D3D" w:rsidRPr="00980D3D" w:rsidRDefault="00980D3D" w:rsidP="00980D3D">
      <w:pPr>
        <w:spacing w:after="0" w:line="240" w:lineRule="auto"/>
        <w:jc w:val="center"/>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По дисциплине  «Статистика»</w:t>
      </w: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Предмет и основные определения теории вероятностей. Комбинаторика: размещение, сочетания, перестановки и перестановки с повторениями.</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Теоремы умножения вероятностей. Теоремы сложения вероятностей. Формула полной вероятности. Формулы Байеса.</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Дисперсия и среднее </w:t>
      </w:r>
      <w:proofErr w:type="spellStart"/>
      <w:r w:rsidRPr="00980D3D">
        <w:rPr>
          <w:rFonts w:ascii="Times New Roman" w:eastAsia="Times New Roman" w:hAnsi="Times New Roman" w:cs="Times New Roman"/>
          <w:sz w:val="24"/>
          <w:szCs w:val="24"/>
          <w:lang w:val="ru-RU" w:eastAsia="ko-KR"/>
        </w:rPr>
        <w:t>квадратическое</w:t>
      </w:r>
      <w:proofErr w:type="spellEnd"/>
      <w:r w:rsidRPr="00980D3D">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Свойства дисперсии и среднего </w:t>
      </w:r>
      <w:proofErr w:type="spellStart"/>
      <w:r w:rsidRPr="00980D3D">
        <w:rPr>
          <w:rFonts w:ascii="Times New Roman" w:eastAsia="Times New Roman" w:hAnsi="Times New Roman" w:cs="Times New Roman"/>
          <w:sz w:val="24"/>
          <w:szCs w:val="24"/>
          <w:lang w:val="ru-RU" w:eastAsia="ko-KR"/>
        </w:rPr>
        <w:t>квадратического</w:t>
      </w:r>
      <w:proofErr w:type="spellEnd"/>
      <w:r w:rsidRPr="00980D3D">
        <w:rPr>
          <w:rFonts w:ascii="Times New Roman" w:eastAsia="Times New Roman" w:hAnsi="Times New Roman" w:cs="Times New Roman"/>
          <w:sz w:val="24"/>
          <w:szCs w:val="24"/>
          <w:lang w:val="ru-RU" w:eastAsia="ko-KR"/>
        </w:rPr>
        <w:t xml:space="preserve"> отклонения.</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Вероятность попадания нормально распределенной случайной величины в заданный интервал. </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Вариационные ряды. Виды вариаций. Величина интервала. Накопленные частоты (</w:t>
      </w:r>
      <w:proofErr w:type="spellStart"/>
      <w:r w:rsidRPr="00980D3D">
        <w:rPr>
          <w:rFonts w:ascii="Times New Roman" w:eastAsia="Times New Roman" w:hAnsi="Times New Roman" w:cs="Times New Roman"/>
          <w:sz w:val="24"/>
          <w:szCs w:val="24"/>
          <w:lang w:val="ru-RU" w:eastAsia="ko-KR"/>
        </w:rPr>
        <w:t>частости</w:t>
      </w:r>
      <w:proofErr w:type="spellEnd"/>
      <w:r w:rsidRPr="00980D3D">
        <w:rPr>
          <w:rFonts w:ascii="Times New Roman" w:eastAsia="Times New Roman" w:hAnsi="Times New Roman" w:cs="Times New Roman"/>
          <w:sz w:val="24"/>
          <w:szCs w:val="24"/>
          <w:lang w:val="ru-RU" w:eastAsia="ko-KR"/>
        </w:rPr>
        <w:t>)</w:t>
      </w:r>
      <w:proofErr w:type="gramStart"/>
      <w:r w:rsidRPr="00980D3D">
        <w:rPr>
          <w:rFonts w:ascii="Times New Roman" w:eastAsia="Times New Roman" w:hAnsi="Times New Roman" w:cs="Times New Roman"/>
          <w:sz w:val="24"/>
          <w:szCs w:val="24"/>
          <w:lang w:val="ru-RU" w:eastAsia="ko-KR"/>
        </w:rPr>
        <w:t>.Ч</w:t>
      </w:r>
      <w:proofErr w:type="gramEnd"/>
      <w:r w:rsidRPr="00980D3D">
        <w:rPr>
          <w:rFonts w:ascii="Times New Roman" w:eastAsia="Times New Roman" w:hAnsi="Times New Roman" w:cs="Times New Roman"/>
          <w:sz w:val="24"/>
          <w:szCs w:val="24"/>
          <w:lang w:val="ru-RU" w:eastAsia="ko-KR"/>
        </w:rPr>
        <w:t>исловые характеристики вариационного ряда. Средняя арифметическая и ее свойства, мода и медиана. Квантили.</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 Показатели </w:t>
      </w:r>
      <w:proofErr w:type="spellStart"/>
      <w:r w:rsidRPr="00980D3D">
        <w:rPr>
          <w:rFonts w:ascii="Times New Roman" w:eastAsia="Times New Roman" w:hAnsi="Times New Roman" w:cs="Times New Roman"/>
          <w:sz w:val="24"/>
          <w:szCs w:val="24"/>
          <w:lang w:val="ru-RU" w:eastAsia="ko-KR"/>
        </w:rPr>
        <w:t>колеблемости</w:t>
      </w:r>
      <w:proofErr w:type="spellEnd"/>
      <w:r w:rsidRPr="00980D3D">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Законы распределения Стьюдента, Пирсона, Фишера.</w:t>
      </w:r>
    </w:p>
    <w:p w:rsidR="00980D3D" w:rsidRPr="00980D3D" w:rsidRDefault="00980D3D" w:rsidP="00980D3D">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980D3D">
        <w:rPr>
          <w:rFonts w:ascii="Times New Roman" w:eastAsia="Times New Roman" w:hAnsi="Times New Roman" w:cs="Times New Roman"/>
          <w:sz w:val="24"/>
          <w:szCs w:val="24"/>
          <w:lang w:val="ru-RU" w:eastAsia="ko-KR"/>
        </w:rPr>
        <w:t>Средняя ошибка выборки, для средней и для доли.</w:t>
      </w:r>
      <w:proofErr w:type="gramEnd"/>
      <w:r w:rsidRPr="00980D3D">
        <w:rPr>
          <w:rFonts w:ascii="Times New Roman" w:eastAsia="Times New Roman" w:hAnsi="Times New Roman" w:cs="Times New Roman"/>
          <w:sz w:val="24"/>
          <w:szCs w:val="24"/>
          <w:lang w:val="ru-RU" w:eastAsia="ko-KR"/>
        </w:rPr>
        <w:t xml:space="preserve"> Необходимая численность выборки.</w:t>
      </w:r>
    </w:p>
    <w:p w:rsidR="00980D3D" w:rsidRPr="00980D3D" w:rsidRDefault="00980D3D" w:rsidP="00980D3D">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980D3D" w:rsidRPr="00980D3D" w:rsidRDefault="00980D3D" w:rsidP="00980D3D">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980D3D" w:rsidRPr="00980D3D" w:rsidRDefault="00980D3D" w:rsidP="00980D3D">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80D3D" w:rsidRPr="00980D3D" w:rsidRDefault="00980D3D" w:rsidP="00980D3D">
      <w:pPr>
        <w:numPr>
          <w:ilvl w:val="0"/>
          <w:numId w:val="10"/>
        </w:numPr>
        <w:tabs>
          <w:tab w:val="left" w:pos="284"/>
        </w:tabs>
        <w:spacing w:after="0" w:line="240" w:lineRule="auto"/>
        <w:ind w:hanging="76"/>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 xml:space="preserve">Статистические признаки. Их классификация. Отличие статистического признака от статистического показателя. Организация, задачи и функции статистики на современном этапе. </w:t>
      </w:r>
    </w:p>
    <w:p w:rsidR="00980D3D" w:rsidRPr="00980D3D" w:rsidRDefault="00980D3D" w:rsidP="00980D3D">
      <w:pPr>
        <w:widowControl w:val="0"/>
        <w:numPr>
          <w:ilvl w:val="0"/>
          <w:numId w:val="10"/>
        </w:numPr>
        <w:tabs>
          <w:tab w:val="left" w:pos="284"/>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80D3D" w:rsidRPr="00980D3D" w:rsidRDefault="00980D3D" w:rsidP="00980D3D">
      <w:pPr>
        <w:numPr>
          <w:ilvl w:val="0"/>
          <w:numId w:val="10"/>
        </w:numPr>
        <w:tabs>
          <w:tab w:val="left" w:pos="284"/>
        </w:tabs>
        <w:spacing w:after="0" w:line="240" w:lineRule="auto"/>
        <w:ind w:hanging="76"/>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980D3D" w:rsidRPr="00980D3D" w:rsidRDefault="00980D3D" w:rsidP="00980D3D">
      <w:pPr>
        <w:widowControl w:val="0"/>
        <w:numPr>
          <w:ilvl w:val="0"/>
          <w:numId w:val="10"/>
        </w:numPr>
        <w:tabs>
          <w:tab w:val="left" w:pos="284"/>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980D3D">
        <w:rPr>
          <w:rFonts w:ascii="Times New Roman" w:eastAsia="Times New Roman" w:hAnsi="Times New Roman" w:cs="Times New Roman"/>
          <w:sz w:val="24"/>
          <w:szCs w:val="24"/>
          <w:lang w:val="ru-RU" w:eastAsia="ko-KR"/>
        </w:rPr>
        <w:t>Группировочные</w:t>
      </w:r>
      <w:proofErr w:type="spellEnd"/>
      <w:r w:rsidRPr="00980D3D">
        <w:rPr>
          <w:rFonts w:ascii="Times New Roman" w:eastAsia="Times New Roman" w:hAnsi="Times New Roman" w:cs="Times New Roman"/>
          <w:sz w:val="24"/>
          <w:szCs w:val="24"/>
          <w:lang w:val="ru-RU" w:eastAsia="ko-KR"/>
        </w:rPr>
        <w:t xml:space="preserve"> признаки.</w:t>
      </w:r>
    </w:p>
    <w:p w:rsidR="00980D3D" w:rsidRPr="00980D3D" w:rsidRDefault="00980D3D" w:rsidP="00980D3D">
      <w:pPr>
        <w:widowControl w:val="0"/>
        <w:numPr>
          <w:ilvl w:val="0"/>
          <w:numId w:val="10"/>
        </w:numPr>
        <w:tabs>
          <w:tab w:val="left" w:pos="284"/>
          <w:tab w:val="left" w:pos="360"/>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 Статистические таблицы, их виды. Правила построения статистических таблиц.</w:t>
      </w:r>
    </w:p>
    <w:p w:rsidR="00980D3D" w:rsidRPr="00980D3D" w:rsidRDefault="00980D3D" w:rsidP="00980D3D">
      <w:pPr>
        <w:tabs>
          <w:tab w:val="left" w:pos="284"/>
          <w:tab w:val="left" w:pos="360"/>
        </w:tabs>
        <w:spacing w:after="0" w:line="240" w:lineRule="auto"/>
        <w:ind w:left="284" w:hanging="76"/>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27. Роль и значение абсолютных и относительных показателей, их использование в экономическом анализе.</w:t>
      </w:r>
    </w:p>
    <w:p w:rsidR="00980D3D" w:rsidRPr="00980D3D" w:rsidRDefault="00980D3D" w:rsidP="00980D3D">
      <w:pPr>
        <w:numPr>
          <w:ilvl w:val="0"/>
          <w:numId w:val="13"/>
        </w:numPr>
        <w:tabs>
          <w:tab w:val="left" w:pos="284"/>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Средняя величина, ее сущность. Условия типичности </w:t>
      </w:r>
      <w:proofErr w:type="gramStart"/>
      <w:r w:rsidRPr="00980D3D">
        <w:rPr>
          <w:rFonts w:ascii="Times New Roman" w:eastAsia="Times New Roman" w:hAnsi="Times New Roman" w:cs="Times New Roman"/>
          <w:sz w:val="24"/>
          <w:szCs w:val="24"/>
          <w:lang w:val="ru-RU" w:eastAsia="ru-RU"/>
        </w:rPr>
        <w:t>средних</w:t>
      </w:r>
      <w:proofErr w:type="gramEnd"/>
      <w:r w:rsidRPr="00980D3D">
        <w:rPr>
          <w:rFonts w:ascii="Times New Roman" w:eastAsia="Times New Roman" w:hAnsi="Times New Roman" w:cs="Times New Roman"/>
          <w:sz w:val="24"/>
          <w:szCs w:val="24"/>
          <w:lang w:val="ru-RU" w:eastAsia="ru-RU"/>
        </w:rPr>
        <w:t xml:space="preserve">. Виды средних величин и методы их расчета. Понятие о семействе </w:t>
      </w:r>
      <w:proofErr w:type="gramStart"/>
      <w:r w:rsidRPr="00980D3D">
        <w:rPr>
          <w:rFonts w:ascii="Times New Roman" w:eastAsia="Times New Roman" w:hAnsi="Times New Roman" w:cs="Times New Roman"/>
          <w:sz w:val="24"/>
          <w:szCs w:val="24"/>
          <w:lang w:val="ru-RU" w:eastAsia="ru-RU"/>
        </w:rPr>
        <w:t>степенных</w:t>
      </w:r>
      <w:proofErr w:type="gramEnd"/>
      <w:r w:rsidRPr="00980D3D">
        <w:rPr>
          <w:rFonts w:ascii="Times New Roman" w:eastAsia="Times New Roman" w:hAnsi="Times New Roman" w:cs="Times New Roman"/>
          <w:sz w:val="24"/>
          <w:szCs w:val="24"/>
          <w:lang w:val="ru-RU" w:eastAsia="ru-RU"/>
        </w:rPr>
        <w:t xml:space="preserve"> средних. </w:t>
      </w:r>
      <w:proofErr w:type="spellStart"/>
      <w:r w:rsidRPr="00980D3D">
        <w:rPr>
          <w:rFonts w:ascii="Times New Roman" w:eastAsia="Times New Roman" w:hAnsi="Times New Roman" w:cs="Times New Roman"/>
          <w:sz w:val="24"/>
          <w:szCs w:val="24"/>
          <w:lang w:val="ru-RU" w:eastAsia="ru-RU"/>
        </w:rPr>
        <w:t>Мажорантность</w:t>
      </w:r>
      <w:proofErr w:type="spellEnd"/>
      <w:r w:rsidRPr="00980D3D">
        <w:rPr>
          <w:rFonts w:ascii="Times New Roman" w:eastAsia="Times New Roman" w:hAnsi="Times New Roman" w:cs="Times New Roman"/>
          <w:sz w:val="24"/>
          <w:szCs w:val="24"/>
          <w:lang w:val="ru-RU" w:eastAsia="ru-RU"/>
        </w:rPr>
        <w:t xml:space="preserve"> средних величин. </w:t>
      </w:r>
      <w:proofErr w:type="gramStart"/>
      <w:r w:rsidRPr="00980D3D">
        <w:rPr>
          <w:rFonts w:ascii="Times New Roman" w:eastAsia="Times New Roman" w:hAnsi="Times New Roman" w:cs="Times New Roman"/>
          <w:sz w:val="24"/>
          <w:szCs w:val="24"/>
          <w:lang w:val="ru-RU" w:eastAsia="ru-RU"/>
        </w:rPr>
        <w:t>Структурные</w:t>
      </w:r>
      <w:proofErr w:type="gramEnd"/>
      <w:r w:rsidRPr="00980D3D">
        <w:rPr>
          <w:rFonts w:ascii="Times New Roman" w:eastAsia="Times New Roman" w:hAnsi="Times New Roman" w:cs="Times New Roman"/>
          <w:sz w:val="24"/>
          <w:szCs w:val="24"/>
          <w:lang w:val="ru-RU" w:eastAsia="ru-RU"/>
        </w:rPr>
        <w:t xml:space="preserve"> средние: мода и медиана.</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Виды дисперсий: </w:t>
      </w:r>
      <w:proofErr w:type="gramStart"/>
      <w:r w:rsidRPr="00980D3D">
        <w:rPr>
          <w:rFonts w:ascii="Times New Roman" w:eastAsia="Times New Roman" w:hAnsi="Times New Roman" w:cs="Times New Roman"/>
          <w:sz w:val="24"/>
          <w:szCs w:val="24"/>
          <w:lang w:val="ru-RU" w:eastAsia="ru-RU"/>
        </w:rPr>
        <w:t>внутригрупповая</w:t>
      </w:r>
      <w:proofErr w:type="gramEnd"/>
      <w:r w:rsidRPr="00980D3D">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Аналитическое выравнивание ряда динамики </w:t>
      </w:r>
      <w:proofErr w:type="gramStart"/>
      <w:r w:rsidRPr="00980D3D">
        <w:rPr>
          <w:rFonts w:ascii="Times New Roman" w:eastAsia="Times New Roman" w:hAnsi="Times New Roman" w:cs="Times New Roman"/>
          <w:sz w:val="24"/>
          <w:szCs w:val="24"/>
          <w:lang w:val="ru-RU" w:eastAsia="ru-RU"/>
        </w:rPr>
        <w:t>по</w:t>
      </w:r>
      <w:proofErr w:type="gramEnd"/>
      <w:r w:rsidRPr="00980D3D">
        <w:rPr>
          <w:rFonts w:ascii="Times New Roman" w:eastAsia="Times New Roman" w:hAnsi="Times New Roman" w:cs="Times New Roman"/>
          <w:sz w:val="24"/>
          <w:szCs w:val="24"/>
          <w:lang w:val="ru-RU" w:eastAsia="ru-RU"/>
        </w:rPr>
        <w:t xml:space="preserve"> прямой. Определение параметров уравнения.</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Сезонные колебания и методы их изучения. Статистические методы прогнозирования на основе рядов динамики.</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980D3D">
        <w:rPr>
          <w:rFonts w:ascii="Times New Roman" w:eastAsia="Times New Roman" w:hAnsi="Times New Roman" w:cs="Times New Roman"/>
          <w:sz w:val="24"/>
          <w:szCs w:val="24"/>
          <w:lang w:val="ru-RU" w:eastAsia="ru-RU"/>
        </w:rPr>
        <w:t>соизмерителей</w:t>
      </w:r>
      <w:proofErr w:type="spellEnd"/>
      <w:r w:rsidRPr="00980D3D">
        <w:rPr>
          <w:rFonts w:ascii="Times New Roman" w:eastAsia="Times New Roman" w:hAnsi="Times New Roman" w:cs="Times New Roman"/>
          <w:sz w:val="24"/>
          <w:szCs w:val="24"/>
          <w:lang w:val="ru-RU" w:eastAsia="ru-RU"/>
        </w:rPr>
        <w:t xml:space="preserve">. Агрегатные индексы цен </w:t>
      </w:r>
      <w:proofErr w:type="spellStart"/>
      <w:r w:rsidRPr="00980D3D">
        <w:rPr>
          <w:rFonts w:ascii="Times New Roman" w:eastAsia="Times New Roman" w:hAnsi="Times New Roman" w:cs="Times New Roman"/>
          <w:sz w:val="24"/>
          <w:szCs w:val="24"/>
          <w:lang w:val="ru-RU" w:eastAsia="ru-RU"/>
        </w:rPr>
        <w:t>Пааше</w:t>
      </w:r>
      <w:proofErr w:type="spellEnd"/>
      <w:r w:rsidRPr="00980D3D">
        <w:rPr>
          <w:rFonts w:ascii="Times New Roman" w:eastAsia="Times New Roman" w:hAnsi="Times New Roman" w:cs="Times New Roman"/>
          <w:sz w:val="24"/>
          <w:szCs w:val="24"/>
          <w:lang w:val="ru-RU" w:eastAsia="ru-RU"/>
        </w:rPr>
        <w:t xml:space="preserve"> и </w:t>
      </w:r>
      <w:proofErr w:type="spellStart"/>
      <w:r w:rsidRPr="00980D3D">
        <w:rPr>
          <w:rFonts w:ascii="Times New Roman" w:eastAsia="Times New Roman" w:hAnsi="Times New Roman" w:cs="Times New Roman"/>
          <w:sz w:val="24"/>
          <w:szCs w:val="24"/>
          <w:lang w:val="ru-RU" w:eastAsia="ru-RU"/>
        </w:rPr>
        <w:t>Ласпейреса</w:t>
      </w:r>
      <w:proofErr w:type="spellEnd"/>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proofErr w:type="gramStart"/>
      <w:r w:rsidRPr="00980D3D">
        <w:rPr>
          <w:rFonts w:ascii="Times New Roman" w:eastAsia="Times New Roman" w:hAnsi="Times New Roman" w:cs="Times New Roman"/>
          <w:sz w:val="24"/>
          <w:szCs w:val="24"/>
          <w:lang w:val="ru-RU" w:eastAsia="ru-RU"/>
        </w:rPr>
        <w:t>Средний</w:t>
      </w:r>
      <w:proofErr w:type="gramEnd"/>
      <w:r w:rsidRPr="00980D3D">
        <w:rPr>
          <w:rFonts w:ascii="Times New Roman" w:eastAsia="Times New Roman" w:hAnsi="Times New Roman" w:cs="Times New Roman"/>
          <w:sz w:val="24"/>
          <w:szCs w:val="24"/>
          <w:lang w:val="ru-RU" w:eastAsia="ru-RU"/>
        </w:rPr>
        <w:t xml:space="preserve"> арифметический и гармонический индексы, тождественные агрегатному.</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Индексы с постоянной и переменной базой сравнения (базисные и цепные индексы). Ряды индексов с переменными и постоянными весами.</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980D3D" w:rsidRPr="00980D3D" w:rsidRDefault="00980D3D" w:rsidP="00980D3D">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Взаимосвязи конкретных индексов. Индексный метод выявления роли отдельных факторов динамики</w:t>
      </w:r>
    </w:p>
    <w:p w:rsidR="00980D3D" w:rsidRPr="00980D3D" w:rsidRDefault="00980D3D" w:rsidP="00980D3D">
      <w:pPr>
        <w:numPr>
          <w:ilvl w:val="0"/>
          <w:numId w:val="13"/>
        </w:numPr>
        <w:tabs>
          <w:tab w:val="left" w:pos="360"/>
        </w:tabs>
        <w:spacing w:after="0" w:line="240" w:lineRule="auto"/>
        <w:ind w:left="284" w:firstLine="66"/>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Виды и формы взаимосвязей, различаемые в статистике. Понятие корреляционной зависимости, ее отличие </w:t>
      </w:r>
      <w:proofErr w:type="gramStart"/>
      <w:r w:rsidRPr="00980D3D">
        <w:rPr>
          <w:rFonts w:ascii="Times New Roman" w:eastAsia="Times New Roman" w:hAnsi="Times New Roman" w:cs="Times New Roman"/>
          <w:sz w:val="24"/>
          <w:szCs w:val="24"/>
          <w:lang w:val="ru-RU" w:eastAsia="ru-RU"/>
        </w:rPr>
        <w:t>от</w:t>
      </w:r>
      <w:proofErr w:type="gramEnd"/>
      <w:r w:rsidRPr="00980D3D">
        <w:rPr>
          <w:rFonts w:ascii="Times New Roman" w:eastAsia="Times New Roman" w:hAnsi="Times New Roman" w:cs="Times New Roman"/>
          <w:sz w:val="24"/>
          <w:szCs w:val="24"/>
          <w:lang w:val="ru-RU" w:eastAsia="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980D3D">
        <w:rPr>
          <w:rFonts w:ascii="Times New Roman" w:eastAsia="Times New Roman" w:hAnsi="Times New Roman" w:cs="Times New Roman"/>
          <w:sz w:val="24"/>
          <w:szCs w:val="24"/>
          <w:lang w:val="ru-RU" w:eastAsia="ru-RU"/>
        </w:rPr>
        <w:t>Фехнера</w:t>
      </w:r>
      <w:proofErr w:type="spellEnd"/>
      <w:r w:rsidRPr="00980D3D">
        <w:rPr>
          <w:rFonts w:ascii="Times New Roman" w:eastAsia="Times New Roman" w:hAnsi="Times New Roman" w:cs="Times New Roman"/>
          <w:sz w:val="24"/>
          <w:szCs w:val="24"/>
          <w:lang w:val="ru-RU" w:eastAsia="ru-RU"/>
        </w:rPr>
        <w:t xml:space="preserve">. </w:t>
      </w:r>
    </w:p>
    <w:p w:rsidR="00980D3D" w:rsidRPr="00980D3D" w:rsidRDefault="00980D3D" w:rsidP="00980D3D">
      <w:pPr>
        <w:numPr>
          <w:ilvl w:val="0"/>
          <w:numId w:val="13"/>
        </w:numPr>
        <w:tabs>
          <w:tab w:val="left" w:pos="360"/>
        </w:tabs>
        <w:spacing w:after="0" w:line="240" w:lineRule="auto"/>
        <w:ind w:left="284" w:firstLine="66"/>
        <w:jc w:val="both"/>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sz w:val="24"/>
          <w:szCs w:val="24"/>
          <w:lang w:val="ru-RU" w:eastAsia="ru-RU"/>
        </w:rPr>
        <w:t xml:space="preserve">Коэффициент корреляции рангов </w:t>
      </w:r>
      <w:proofErr w:type="spellStart"/>
      <w:r w:rsidRPr="00980D3D">
        <w:rPr>
          <w:rFonts w:ascii="Times New Roman" w:eastAsia="Times New Roman" w:hAnsi="Times New Roman" w:cs="Times New Roman"/>
          <w:sz w:val="24"/>
          <w:szCs w:val="24"/>
          <w:lang w:val="ru-RU" w:eastAsia="ru-RU"/>
        </w:rPr>
        <w:t>Спирмена</w:t>
      </w:r>
      <w:proofErr w:type="spellEnd"/>
      <w:r w:rsidRPr="00980D3D">
        <w:rPr>
          <w:rFonts w:ascii="Times New Roman" w:eastAsia="Times New Roman" w:hAnsi="Times New Roman" w:cs="Times New Roman"/>
          <w:sz w:val="24"/>
          <w:szCs w:val="24"/>
          <w:lang w:val="ru-RU" w:eastAsia="ru-RU"/>
        </w:rPr>
        <w:t xml:space="preserve"> и </w:t>
      </w:r>
      <w:proofErr w:type="spellStart"/>
      <w:r w:rsidRPr="00980D3D">
        <w:rPr>
          <w:rFonts w:ascii="Times New Roman" w:eastAsia="Times New Roman" w:hAnsi="Times New Roman" w:cs="Times New Roman"/>
          <w:sz w:val="24"/>
          <w:szCs w:val="24"/>
          <w:lang w:val="ru-RU" w:eastAsia="ru-RU"/>
        </w:rPr>
        <w:t>Кендалла</w:t>
      </w:r>
      <w:proofErr w:type="spellEnd"/>
      <w:r w:rsidRPr="00980D3D">
        <w:rPr>
          <w:rFonts w:ascii="Times New Roman" w:eastAsia="Times New Roman" w:hAnsi="Times New Roman" w:cs="Times New Roman"/>
          <w:sz w:val="24"/>
          <w:szCs w:val="24"/>
          <w:lang w:val="ru-RU" w:eastAsia="ru-RU"/>
        </w:rPr>
        <w:t>, их значимость. Корреляция альтернативных признаков. Коэффициент взаимной сопряженности Пирсона.</w:t>
      </w:r>
    </w:p>
    <w:p w:rsidR="00980D3D" w:rsidRPr="00980D3D" w:rsidRDefault="00980D3D" w:rsidP="00980D3D">
      <w:pPr>
        <w:tabs>
          <w:tab w:val="left" w:pos="360"/>
        </w:tabs>
        <w:spacing w:after="120" w:line="240" w:lineRule="auto"/>
        <w:ind w:left="284" w:hanging="284"/>
        <w:rPr>
          <w:rFonts w:ascii="Times New Roman" w:eastAsia="Times New Roman" w:hAnsi="Times New Roman" w:cs="Times New Roman"/>
          <w:b/>
          <w:bCs/>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№1</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980D3D">
        <w:rPr>
          <w:rFonts w:ascii="Times New Roman" w:eastAsia="Times New Roman" w:hAnsi="Times New Roman" w:cs="Times New Roman"/>
          <w:sz w:val="24"/>
          <w:szCs w:val="24"/>
          <w:lang w:val="ru-RU" w:eastAsia="ru-RU"/>
        </w:rPr>
        <w:t>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p>
    <w:p w:rsidR="00980D3D" w:rsidRPr="00980D3D" w:rsidRDefault="00980D3D" w:rsidP="00980D3D">
      <w:pPr>
        <w:widowControl w:val="0"/>
        <w:numPr>
          <w:ilvl w:val="0"/>
          <w:numId w:val="1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Предмет и основные определения теории вероятностей. Комбинаторика: размещение, сочетания, перестановки и перестановки с повторениями.</w:t>
      </w:r>
    </w:p>
    <w:p w:rsidR="00980D3D" w:rsidRPr="00980D3D" w:rsidRDefault="00980D3D" w:rsidP="00980D3D">
      <w:pPr>
        <w:numPr>
          <w:ilvl w:val="0"/>
          <w:numId w:val="14"/>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980D3D">
        <w:rPr>
          <w:rFonts w:ascii="Times New Roman" w:eastAsia="Times New Roman" w:hAnsi="Times New Roman" w:cs="Times New Roman"/>
          <w:sz w:val="24"/>
          <w:szCs w:val="24"/>
          <w:lang w:val="ru-RU" w:eastAsia="ru-RU"/>
        </w:rPr>
        <w:t>соизмерителей</w:t>
      </w:r>
      <w:proofErr w:type="spellEnd"/>
      <w:r w:rsidRPr="00980D3D">
        <w:rPr>
          <w:rFonts w:ascii="Times New Roman" w:eastAsia="Times New Roman" w:hAnsi="Times New Roman" w:cs="Times New Roman"/>
          <w:sz w:val="24"/>
          <w:szCs w:val="24"/>
          <w:lang w:val="ru-RU" w:eastAsia="ru-RU"/>
        </w:rPr>
        <w:t xml:space="preserve">. Агрегатные индексы цен </w:t>
      </w:r>
      <w:proofErr w:type="spellStart"/>
      <w:r w:rsidRPr="00980D3D">
        <w:rPr>
          <w:rFonts w:ascii="Times New Roman" w:eastAsia="Times New Roman" w:hAnsi="Times New Roman" w:cs="Times New Roman"/>
          <w:sz w:val="24"/>
          <w:szCs w:val="24"/>
          <w:lang w:val="ru-RU" w:eastAsia="ru-RU"/>
        </w:rPr>
        <w:t>Пааше</w:t>
      </w:r>
      <w:proofErr w:type="spellEnd"/>
      <w:r w:rsidRPr="00980D3D">
        <w:rPr>
          <w:rFonts w:ascii="Times New Roman" w:eastAsia="Times New Roman" w:hAnsi="Times New Roman" w:cs="Times New Roman"/>
          <w:sz w:val="24"/>
          <w:szCs w:val="24"/>
          <w:lang w:val="ru-RU" w:eastAsia="ru-RU"/>
        </w:rPr>
        <w:t xml:space="preserve"> и </w:t>
      </w:r>
      <w:proofErr w:type="spellStart"/>
      <w:r w:rsidRPr="00980D3D">
        <w:rPr>
          <w:rFonts w:ascii="Times New Roman" w:eastAsia="Times New Roman" w:hAnsi="Times New Roman" w:cs="Times New Roman"/>
          <w:sz w:val="24"/>
          <w:szCs w:val="24"/>
          <w:lang w:val="ru-RU" w:eastAsia="ru-RU"/>
        </w:rPr>
        <w:t>Ласпейреса</w:t>
      </w:r>
      <w:proofErr w:type="spellEnd"/>
      <w:r w:rsidRPr="00980D3D">
        <w:rPr>
          <w:rFonts w:ascii="Times New Roman" w:eastAsia="Times New Roman" w:hAnsi="Times New Roman" w:cs="Times New Roman"/>
          <w:sz w:val="24"/>
          <w:szCs w:val="24"/>
          <w:lang w:val="ru-RU" w:eastAsia="ru-RU"/>
        </w:rPr>
        <w:t>.</w:t>
      </w:r>
    </w:p>
    <w:p w:rsidR="00980D3D" w:rsidRPr="00980D3D" w:rsidRDefault="00980D3D" w:rsidP="00980D3D">
      <w:pPr>
        <w:numPr>
          <w:ilvl w:val="0"/>
          <w:numId w:val="14"/>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Задачи:</w:t>
      </w:r>
    </w:p>
    <w:p w:rsidR="00980D3D" w:rsidRPr="00980D3D" w:rsidRDefault="00980D3D" w:rsidP="00980D3D">
      <w:pPr>
        <w:numPr>
          <w:ilvl w:val="1"/>
          <w:numId w:val="14"/>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 студенческой группе 28 человек. Среди них 5 студентов младше 19 лет и 8 студентов старше 21 года. Путем жеребьевки разыгрывается пригласительный билет на концерт. Чему равна вероятность того, что билет достанется либо студенту младше 19 лет, либо студенту старше 21 лет?</w:t>
      </w:r>
    </w:p>
    <w:p w:rsidR="00980D3D" w:rsidRPr="00980D3D" w:rsidRDefault="00980D3D" w:rsidP="00980D3D">
      <w:pPr>
        <w:spacing w:after="0" w:line="240" w:lineRule="auto"/>
        <w:ind w:right="-185" w:hanging="72"/>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noProof/>
          <w:sz w:val="24"/>
          <w:szCs w:val="24"/>
          <w:lang w:val="ru-RU" w:eastAsia="ru-RU"/>
        </w:rPr>
        <w:pict>
          <v:rect id="_x0000_s1026" style="position:absolute;margin-left:-42.3pt;margin-top:-179.65pt;width:426.05pt;height:191.75pt;z-index:251659264" o:allowincell="f" filled="f" strokecolor="white" strokeweight="1pt"/>
        </w:pict>
      </w:r>
    </w:p>
    <w:p w:rsidR="00980D3D" w:rsidRPr="00980D3D" w:rsidRDefault="00980D3D" w:rsidP="00980D3D">
      <w:pPr>
        <w:numPr>
          <w:ilvl w:val="1"/>
          <w:numId w:val="14"/>
        </w:num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 </w:t>
      </w:r>
      <w:r w:rsidRPr="00980D3D">
        <w:rPr>
          <w:rFonts w:ascii="Times New Roman" w:eastAsia="Times New Roman" w:hAnsi="Times New Roman" w:cs="Times New Roman"/>
          <w:sz w:val="24"/>
          <w:szCs w:val="24"/>
          <w:lang w:val="ru-RU" w:eastAsia="ru-RU"/>
        </w:rPr>
        <w:t>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980D3D" w:rsidRPr="00980D3D" w:rsidTr="004B70DE">
        <w:tc>
          <w:tcPr>
            <w:tcW w:w="1329" w:type="dxa"/>
            <w:vMerge w:val="restart"/>
            <w:vAlign w:val="center"/>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Компания</w:t>
            </w:r>
          </w:p>
        </w:tc>
        <w:tc>
          <w:tcPr>
            <w:tcW w:w="1971" w:type="dxa"/>
            <w:vAlign w:val="center"/>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Чистая прибыль, </w:t>
            </w:r>
            <w:proofErr w:type="spellStart"/>
            <w:r w:rsidRPr="00980D3D">
              <w:rPr>
                <w:rFonts w:ascii="Times New Roman" w:eastAsia="Times New Roman" w:hAnsi="Times New Roman" w:cs="Times New Roman"/>
                <w:sz w:val="24"/>
                <w:szCs w:val="24"/>
                <w:lang w:val="ru-RU" w:eastAsia="ru-RU"/>
              </w:rPr>
              <w:t>тыс.у.е</w:t>
            </w:r>
            <w:proofErr w:type="spellEnd"/>
            <w:r w:rsidRPr="00980D3D">
              <w:rPr>
                <w:rFonts w:ascii="Times New Roman" w:eastAsia="Times New Roman" w:hAnsi="Times New Roman" w:cs="Times New Roman"/>
                <w:sz w:val="24"/>
                <w:szCs w:val="24"/>
                <w:lang w:val="ru-RU" w:eastAsia="ru-RU"/>
              </w:rPr>
              <w:t>.</w:t>
            </w:r>
          </w:p>
        </w:tc>
        <w:tc>
          <w:tcPr>
            <w:tcW w:w="1971" w:type="dxa"/>
            <w:vAlign w:val="center"/>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Объем инвестиций в проект, </w:t>
            </w:r>
            <w:proofErr w:type="spellStart"/>
            <w:r w:rsidRPr="00980D3D">
              <w:rPr>
                <w:rFonts w:ascii="Times New Roman" w:eastAsia="Times New Roman" w:hAnsi="Times New Roman" w:cs="Times New Roman"/>
                <w:sz w:val="24"/>
                <w:szCs w:val="24"/>
                <w:lang w:val="ru-RU" w:eastAsia="ru-RU"/>
              </w:rPr>
              <w:t>тыс.у.е</w:t>
            </w:r>
            <w:proofErr w:type="spellEnd"/>
            <w:r w:rsidRPr="00980D3D">
              <w:rPr>
                <w:rFonts w:ascii="Times New Roman" w:eastAsia="Times New Roman" w:hAnsi="Times New Roman" w:cs="Times New Roman"/>
                <w:sz w:val="24"/>
                <w:szCs w:val="24"/>
                <w:lang w:val="ru-RU" w:eastAsia="ru-RU"/>
              </w:rPr>
              <w:t>.</w:t>
            </w:r>
          </w:p>
        </w:tc>
        <w:tc>
          <w:tcPr>
            <w:tcW w:w="1971" w:type="dxa"/>
            <w:vAlign w:val="center"/>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Рентабельность инвестиций</w:t>
            </w:r>
          </w:p>
        </w:tc>
      </w:tr>
      <w:tr w:rsidR="00980D3D" w:rsidRPr="00980D3D" w:rsidTr="004B70DE">
        <w:tc>
          <w:tcPr>
            <w:tcW w:w="1329" w:type="dxa"/>
            <w:vMerge/>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r>
      <w:tr w:rsidR="00980D3D" w:rsidRPr="00980D3D" w:rsidTr="004B70DE">
        <w:tc>
          <w:tcPr>
            <w:tcW w:w="1329"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A</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3800</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3200</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1,19</w:t>
            </w:r>
          </w:p>
        </w:tc>
      </w:tr>
      <w:tr w:rsidR="00980D3D" w:rsidRPr="00980D3D" w:rsidTr="004B70DE">
        <w:tc>
          <w:tcPr>
            <w:tcW w:w="1329"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B</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4200</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5500</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0,76</w:t>
            </w:r>
          </w:p>
        </w:tc>
      </w:tr>
      <w:tr w:rsidR="00980D3D" w:rsidRPr="00980D3D" w:rsidTr="004B70DE">
        <w:tc>
          <w:tcPr>
            <w:tcW w:w="1329"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C</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2980</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3000</w:t>
            </w:r>
          </w:p>
        </w:tc>
        <w:tc>
          <w:tcPr>
            <w:tcW w:w="1971"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0,99</w:t>
            </w:r>
          </w:p>
        </w:tc>
      </w:tr>
    </w:tbl>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eastAsia="ru-RU"/>
        </w:rPr>
      </w:pPr>
    </w:p>
    <w:p w:rsidR="00980D3D" w:rsidRPr="00980D3D" w:rsidRDefault="00980D3D" w:rsidP="00980D3D">
      <w:pPr>
        <w:spacing w:after="0" w:line="240" w:lineRule="auto"/>
        <w:rPr>
          <w:rFonts w:ascii="Times New Roman" w:eastAsia="Times New Roman" w:hAnsi="Times New Roman" w:cs="Times New Roman"/>
          <w:sz w:val="24"/>
          <w:szCs w:val="24"/>
          <w:lang w:eastAsia="ru-RU"/>
        </w:rPr>
      </w:pPr>
    </w:p>
    <w:p w:rsidR="00980D3D" w:rsidRPr="00980D3D" w:rsidRDefault="00980D3D" w:rsidP="00980D3D">
      <w:pPr>
        <w:spacing w:after="0" w:line="240" w:lineRule="auto"/>
        <w:rPr>
          <w:rFonts w:ascii="Times New Roman" w:eastAsia="Times New Roman" w:hAnsi="Times New Roman" w:cs="Times New Roman"/>
          <w:sz w:val="24"/>
          <w:szCs w:val="24"/>
          <w:lang w:eastAsia="ru-RU"/>
        </w:rPr>
      </w:pPr>
    </w:p>
    <w:p w:rsidR="00980D3D" w:rsidRPr="00980D3D" w:rsidRDefault="00980D3D" w:rsidP="00980D3D">
      <w:pPr>
        <w:spacing w:after="0" w:line="240" w:lineRule="auto"/>
        <w:rPr>
          <w:rFonts w:ascii="Times New Roman" w:eastAsia="Times New Roman" w:hAnsi="Times New Roman" w:cs="Times New Roman"/>
          <w:sz w:val="24"/>
          <w:szCs w:val="24"/>
          <w:lang w:eastAsia="ru-RU"/>
        </w:rPr>
      </w:pPr>
    </w:p>
    <w:p w:rsidR="00980D3D" w:rsidRPr="00980D3D" w:rsidRDefault="00980D3D" w:rsidP="00980D3D">
      <w:pPr>
        <w:spacing w:after="0" w:line="240" w:lineRule="auto"/>
        <w:rPr>
          <w:rFonts w:ascii="Times New Roman" w:eastAsia="Times New Roman" w:hAnsi="Times New Roman" w:cs="Times New Roman"/>
          <w:sz w:val="24"/>
          <w:szCs w:val="24"/>
          <w:lang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»___________ 201___ г.</w:t>
      </w:r>
    </w:p>
    <w:p w:rsidR="00980D3D" w:rsidRPr="00980D3D" w:rsidRDefault="00980D3D" w:rsidP="00980D3D">
      <w:pPr>
        <w:widowControl w:val="0"/>
        <w:tabs>
          <w:tab w:val="left" w:pos="284"/>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№2</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rPr>
          <w:rFonts w:ascii="Times New Roman" w:eastAsia="Times New Roman" w:hAnsi="Times New Roman" w:cs="Times New Roman"/>
          <w:i/>
          <w:iCs/>
          <w:sz w:val="24"/>
          <w:szCs w:val="24"/>
          <w:vertAlign w:val="superscript"/>
          <w:lang w:val="ru-RU" w:eastAsia="ru-RU"/>
        </w:rPr>
      </w:pPr>
    </w:p>
    <w:p w:rsidR="00980D3D" w:rsidRPr="00980D3D" w:rsidRDefault="00980D3D" w:rsidP="00980D3D">
      <w:pPr>
        <w:widowControl w:val="0"/>
        <w:numPr>
          <w:ilvl w:val="0"/>
          <w:numId w:val="1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980D3D" w:rsidRPr="00980D3D" w:rsidRDefault="00980D3D" w:rsidP="00980D3D">
      <w:pPr>
        <w:numPr>
          <w:ilvl w:val="0"/>
          <w:numId w:val="1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Средняя величина, ее сущность. Условия типичности </w:t>
      </w:r>
      <w:proofErr w:type="gramStart"/>
      <w:r w:rsidRPr="00980D3D">
        <w:rPr>
          <w:rFonts w:ascii="Times New Roman" w:eastAsia="Times New Roman" w:hAnsi="Times New Roman" w:cs="Times New Roman"/>
          <w:sz w:val="24"/>
          <w:szCs w:val="24"/>
          <w:lang w:val="ru-RU" w:eastAsia="ru-RU"/>
        </w:rPr>
        <w:t>средних</w:t>
      </w:r>
      <w:proofErr w:type="gramEnd"/>
      <w:r w:rsidRPr="00980D3D">
        <w:rPr>
          <w:rFonts w:ascii="Times New Roman" w:eastAsia="Times New Roman" w:hAnsi="Times New Roman" w:cs="Times New Roman"/>
          <w:sz w:val="24"/>
          <w:szCs w:val="24"/>
          <w:lang w:val="ru-RU" w:eastAsia="ru-RU"/>
        </w:rPr>
        <w:t xml:space="preserve">. Виды средних величин и методы их расчета. Понятие о семействе </w:t>
      </w:r>
      <w:proofErr w:type="gramStart"/>
      <w:r w:rsidRPr="00980D3D">
        <w:rPr>
          <w:rFonts w:ascii="Times New Roman" w:eastAsia="Times New Roman" w:hAnsi="Times New Roman" w:cs="Times New Roman"/>
          <w:sz w:val="24"/>
          <w:szCs w:val="24"/>
          <w:lang w:val="ru-RU" w:eastAsia="ru-RU"/>
        </w:rPr>
        <w:t>степенных</w:t>
      </w:r>
      <w:proofErr w:type="gramEnd"/>
      <w:r w:rsidRPr="00980D3D">
        <w:rPr>
          <w:rFonts w:ascii="Times New Roman" w:eastAsia="Times New Roman" w:hAnsi="Times New Roman" w:cs="Times New Roman"/>
          <w:sz w:val="24"/>
          <w:szCs w:val="24"/>
          <w:lang w:val="ru-RU" w:eastAsia="ru-RU"/>
        </w:rPr>
        <w:t xml:space="preserve"> средних. </w:t>
      </w:r>
      <w:proofErr w:type="spellStart"/>
      <w:r w:rsidRPr="00980D3D">
        <w:rPr>
          <w:rFonts w:ascii="Times New Roman" w:eastAsia="Times New Roman" w:hAnsi="Times New Roman" w:cs="Times New Roman"/>
          <w:sz w:val="24"/>
          <w:szCs w:val="24"/>
          <w:lang w:val="ru-RU" w:eastAsia="ru-RU"/>
        </w:rPr>
        <w:t>Мажорантность</w:t>
      </w:r>
      <w:proofErr w:type="spellEnd"/>
      <w:r w:rsidRPr="00980D3D">
        <w:rPr>
          <w:rFonts w:ascii="Times New Roman" w:eastAsia="Times New Roman" w:hAnsi="Times New Roman" w:cs="Times New Roman"/>
          <w:sz w:val="24"/>
          <w:szCs w:val="24"/>
          <w:lang w:val="ru-RU" w:eastAsia="ru-RU"/>
        </w:rPr>
        <w:t xml:space="preserve"> средних величин. </w:t>
      </w:r>
      <w:proofErr w:type="gramStart"/>
      <w:r w:rsidRPr="00980D3D">
        <w:rPr>
          <w:rFonts w:ascii="Times New Roman" w:eastAsia="Times New Roman" w:hAnsi="Times New Roman" w:cs="Times New Roman"/>
          <w:sz w:val="24"/>
          <w:szCs w:val="24"/>
          <w:lang w:val="ru-RU" w:eastAsia="ru-RU"/>
        </w:rPr>
        <w:t>Структурные</w:t>
      </w:r>
      <w:proofErr w:type="gramEnd"/>
      <w:r w:rsidRPr="00980D3D">
        <w:rPr>
          <w:rFonts w:ascii="Times New Roman" w:eastAsia="Times New Roman" w:hAnsi="Times New Roman" w:cs="Times New Roman"/>
          <w:sz w:val="24"/>
          <w:szCs w:val="24"/>
          <w:lang w:val="ru-RU" w:eastAsia="ru-RU"/>
        </w:rPr>
        <w:t xml:space="preserve"> средние: мода и медиана.</w:t>
      </w:r>
    </w:p>
    <w:p w:rsidR="00980D3D" w:rsidRPr="00980D3D" w:rsidRDefault="00980D3D" w:rsidP="00980D3D">
      <w:pPr>
        <w:numPr>
          <w:ilvl w:val="0"/>
          <w:numId w:val="1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Задачи.</w:t>
      </w:r>
    </w:p>
    <w:p w:rsidR="00980D3D" w:rsidRPr="00980D3D" w:rsidRDefault="00980D3D" w:rsidP="00980D3D">
      <w:pPr>
        <w:spacing w:after="0" w:line="240" w:lineRule="auto"/>
        <w:jc w:val="center"/>
        <w:rPr>
          <w:rFonts w:ascii="Times New Roman" w:eastAsia="Times New Roman" w:hAnsi="Times New Roman" w:cs="Times New Roman"/>
          <w:b/>
          <w:bCs/>
          <w:sz w:val="24"/>
          <w:szCs w:val="24"/>
          <w:lang w:val="ru-RU" w:eastAsia="ru-RU"/>
        </w:rPr>
      </w:pPr>
    </w:p>
    <w:p w:rsidR="00980D3D" w:rsidRPr="00980D3D" w:rsidRDefault="00980D3D" w:rsidP="00980D3D">
      <w:pPr>
        <w:numPr>
          <w:ilvl w:val="1"/>
          <w:numId w:val="1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980D3D" w:rsidRPr="00980D3D" w:rsidTr="004B70DE">
        <w:trPr>
          <w:jc w:val="center"/>
        </w:trPr>
        <w:tc>
          <w:tcPr>
            <w:tcW w:w="3284"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Квартал</w:t>
            </w:r>
          </w:p>
        </w:tc>
        <w:tc>
          <w:tcPr>
            <w:tcW w:w="3285"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Балансовая прибыль,</w:t>
            </w:r>
          </w:p>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roofErr w:type="spellStart"/>
            <w:r w:rsidRPr="00980D3D">
              <w:rPr>
                <w:rFonts w:ascii="Times New Roman" w:eastAsia="Times New Roman" w:hAnsi="Times New Roman" w:cs="Times New Roman"/>
                <w:sz w:val="24"/>
                <w:szCs w:val="24"/>
                <w:lang w:val="ru-RU" w:eastAsia="ru-RU"/>
              </w:rPr>
              <w:t>млн</w:t>
            </w:r>
            <w:proofErr w:type="gramStart"/>
            <w:r w:rsidRPr="00980D3D">
              <w:rPr>
                <w:rFonts w:ascii="Times New Roman" w:eastAsia="Times New Roman" w:hAnsi="Times New Roman" w:cs="Times New Roman"/>
                <w:sz w:val="24"/>
                <w:szCs w:val="24"/>
                <w:lang w:val="ru-RU" w:eastAsia="ru-RU"/>
              </w:rPr>
              <w:t>.р</w:t>
            </w:r>
            <w:proofErr w:type="gramEnd"/>
            <w:r w:rsidRPr="00980D3D">
              <w:rPr>
                <w:rFonts w:ascii="Times New Roman" w:eastAsia="Times New Roman" w:hAnsi="Times New Roman" w:cs="Times New Roman"/>
                <w:sz w:val="24"/>
                <w:szCs w:val="24"/>
                <w:lang w:val="ru-RU" w:eastAsia="ru-RU"/>
              </w:rPr>
              <w:t>уб</w:t>
            </w:r>
            <w:proofErr w:type="spellEnd"/>
            <w:r w:rsidRPr="00980D3D">
              <w:rPr>
                <w:rFonts w:ascii="Times New Roman" w:eastAsia="Times New Roman" w:hAnsi="Times New Roman" w:cs="Times New Roman"/>
                <w:sz w:val="24"/>
                <w:szCs w:val="24"/>
                <w:lang w:val="ru-RU" w:eastAsia="ru-RU"/>
              </w:rPr>
              <w:t>.</w:t>
            </w:r>
          </w:p>
        </w:tc>
        <w:tc>
          <w:tcPr>
            <w:tcW w:w="3285"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Число предприятий, шт.</w:t>
            </w:r>
          </w:p>
        </w:tc>
      </w:tr>
      <w:tr w:rsidR="00980D3D" w:rsidRPr="00980D3D" w:rsidTr="004B70DE">
        <w:trPr>
          <w:jc w:val="center"/>
        </w:trPr>
        <w:tc>
          <w:tcPr>
            <w:tcW w:w="3284"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eastAsia="ru-RU"/>
              </w:rPr>
            </w:pPr>
            <w:r w:rsidRPr="00980D3D">
              <w:rPr>
                <w:rFonts w:ascii="Times New Roman" w:eastAsia="Times New Roman" w:hAnsi="Times New Roman" w:cs="Times New Roman"/>
                <w:sz w:val="24"/>
                <w:szCs w:val="24"/>
                <w:lang w:eastAsia="ru-RU"/>
              </w:rPr>
              <w:t>I</w:t>
            </w:r>
          </w:p>
        </w:tc>
        <w:tc>
          <w:tcPr>
            <w:tcW w:w="3285"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18, 37, 71</w:t>
            </w:r>
          </w:p>
        </w:tc>
        <w:tc>
          <w:tcPr>
            <w:tcW w:w="3285"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r>
      <w:tr w:rsidR="00980D3D" w:rsidRPr="00980D3D" w:rsidTr="004B70DE">
        <w:trPr>
          <w:jc w:val="center"/>
        </w:trPr>
        <w:tc>
          <w:tcPr>
            <w:tcW w:w="3284"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eastAsia="ru-RU"/>
              </w:rPr>
            </w:pPr>
            <w:r w:rsidRPr="00980D3D">
              <w:rPr>
                <w:rFonts w:ascii="Times New Roman" w:eastAsia="Times New Roman" w:hAnsi="Times New Roman" w:cs="Times New Roman"/>
                <w:sz w:val="24"/>
                <w:szCs w:val="24"/>
                <w:lang w:eastAsia="ru-RU"/>
              </w:rPr>
              <w:t>II</w:t>
            </w:r>
          </w:p>
        </w:tc>
        <w:tc>
          <w:tcPr>
            <w:tcW w:w="3285"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14, 16, 22, 20, 28</w:t>
            </w:r>
          </w:p>
        </w:tc>
        <w:tc>
          <w:tcPr>
            <w:tcW w:w="3285" w:type="dxa"/>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w:t>
            </w:r>
          </w:p>
        </w:tc>
      </w:tr>
    </w:tbl>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Определите </w:t>
      </w:r>
      <w:proofErr w:type="gramStart"/>
      <w:r w:rsidRPr="00980D3D">
        <w:rPr>
          <w:rFonts w:ascii="Times New Roman" w:eastAsia="Times New Roman" w:hAnsi="Times New Roman" w:cs="Times New Roman"/>
          <w:sz w:val="24"/>
          <w:szCs w:val="24"/>
          <w:lang w:val="ru-RU" w:eastAsia="ru-RU"/>
        </w:rPr>
        <w:t>среднюю</w:t>
      </w:r>
      <w:proofErr w:type="gramEnd"/>
      <w:r w:rsidRPr="00980D3D">
        <w:rPr>
          <w:rFonts w:ascii="Times New Roman" w:eastAsia="Times New Roman" w:hAnsi="Times New Roman" w:cs="Times New Roman"/>
          <w:sz w:val="24"/>
          <w:szCs w:val="24"/>
          <w:lang w:val="ru-RU" w:eastAsia="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Сделайте выводы.</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numPr>
          <w:ilvl w:val="1"/>
          <w:numId w:val="16"/>
        </w:numPr>
        <w:tabs>
          <w:tab w:val="num" w:pos="1440"/>
        </w:tabs>
        <w:autoSpaceDE w:val="0"/>
        <w:autoSpaceDN w:val="0"/>
        <w:spacing w:after="0" w:line="240" w:lineRule="auto"/>
        <w:ind w:firstLine="349"/>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Жюри конкурса определило 10 претендентов, одинаково достойных первой премии. Среди них оказалось 5 научных работников, 2 студента, 3 рабочих. Какова вероятность того, что в результате жеребьевки премия будет выдана или ученому, или рабочему?</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»___________ 201___ г.</w:t>
      </w: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br w:type="page"/>
      </w: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№3</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980D3D" w:rsidRPr="00980D3D" w:rsidRDefault="00980D3D" w:rsidP="00980D3D">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980D3D" w:rsidRPr="00980D3D" w:rsidRDefault="00980D3D" w:rsidP="00980D3D">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80D3D" w:rsidRPr="00980D3D" w:rsidRDefault="00980D3D" w:rsidP="00980D3D">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Задачи.</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w:t>
      </w:r>
    </w:p>
    <w:p w:rsidR="00980D3D" w:rsidRPr="00980D3D" w:rsidRDefault="00980D3D" w:rsidP="00980D3D">
      <w:pPr>
        <w:numPr>
          <w:ilvl w:val="1"/>
          <w:numId w:val="17"/>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 </w:t>
      </w:r>
      <w:r w:rsidRPr="00980D3D">
        <w:rPr>
          <w:rFonts w:ascii="Times New Roman" w:eastAsia="Times New Roman" w:hAnsi="Times New Roman" w:cs="Times New Roman"/>
          <w:sz w:val="24"/>
          <w:szCs w:val="24"/>
          <w:lang w:val="ru-RU" w:eastAsia="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980D3D" w:rsidRPr="00980D3D" w:rsidTr="004B70DE">
        <w:trPr>
          <w:trHeight w:val="495"/>
        </w:trPr>
        <w:tc>
          <w:tcPr>
            <w:tcW w:w="2268" w:type="dxa"/>
            <w:vMerge w:val="restart"/>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Виды удобрений</w:t>
            </w:r>
          </w:p>
        </w:tc>
        <w:tc>
          <w:tcPr>
            <w:tcW w:w="4140" w:type="dxa"/>
            <w:gridSpan w:val="2"/>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Затраты раб</w:t>
            </w:r>
            <w:proofErr w:type="gramStart"/>
            <w:r w:rsidRPr="00980D3D">
              <w:rPr>
                <w:rFonts w:ascii="Times New Roman" w:eastAsia="Times New Roman" w:hAnsi="Times New Roman" w:cs="Times New Roman"/>
                <w:sz w:val="24"/>
                <w:szCs w:val="24"/>
                <w:lang w:val="ru-RU" w:eastAsia="ru-RU"/>
              </w:rPr>
              <w:t>.</w:t>
            </w:r>
            <w:proofErr w:type="gramEnd"/>
            <w:r w:rsidRPr="00980D3D">
              <w:rPr>
                <w:rFonts w:ascii="Times New Roman" w:eastAsia="Times New Roman" w:hAnsi="Times New Roman" w:cs="Times New Roman"/>
                <w:sz w:val="24"/>
                <w:szCs w:val="24"/>
                <w:lang w:val="ru-RU" w:eastAsia="ru-RU"/>
              </w:rPr>
              <w:t xml:space="preserve"> </w:t>
            </w:r>
            <w:proofErr w:type="gramStart"/>
            <w:r w:rsidRPr="00980D3D">
              <w:rPr>
                <w:rFonts w:ascii="Times New Roman" w:eastAsia="Times New Roman" w:hAnsi="Times New Roman" w:cs="Times New Roman"/>
                <w:sz w:val="24"/>
                <w:szCs w:val="24"/>
                <w:lang w:val="ru-RU" w:eastAsia="ru-RU"/>
              </w:rPr>
              <w:t>в</w:t>
            </w:r>
            <w:proofErr w:type="gramEnd"/>
            <w:r w:rsidRPr="00980D3D">
              <w:rPr>
                <w:rFonts w:ascii="Times New Roman" w:eastAsia="Times New Roman" w:hAnsi="Times New Roman" w:cs="Times New Roman"/>
                <w:sz w:val="24"/>
                <w:szCs w:val="24"/>
                <w:lang w:val="ru-RU" w:eastAsia="ru-RU"/>
              </w:rPr>
              <w:t>ремени,  тыс. чел.- час</w:t>
            </w:r>
          </w:p>
        </w:tc>
        <w:tc>
          <w:tcPr>
            <w:tcW w:w="2880" w:type="dxa"/>
            <w:vMerge w:val="restart"/>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Изменение трудоемкости в </w:t>
            </w:r>
            <w:r w:rsidRPr="00980D3D">
              <w:rPr>
                <w:rFonts w:ascii="Times New Roman" w:eastAsia="Times New Roman" w:hAnsi="Times New Roman" w:cs="Times New Roman"/>
                <w:sz w:val="24"/>
                <w:szCs w:val="24"/>
                <w:lang w:eastAsia="ru-RU"/>
              </w:rPr>
              <w:t>III</w:t>
            </w:r>
            <w:r w:rsidRPr="00980D3D">
              <w:rPr>
                <w:rFonts w:ascii="Times New Roman" w:eastAsia="Times New Roman" w:hAnsi="Times New Roman" w:cs="Times New Roman"/>
                <w:sz w:val="24"/>
                <w:szCs w:val="24"/>
                <w:lang w:val="ru-RU" w:eastAsia="ru-RU"/>
              </w:rPr>
              <w:t xml:space="preserve"> квартале по сравнению со </w:t>
            </w:r>
            <w:r w:rsidRPr="00980D3D">
              <w:rPr>
                <w:rFonts w:ascii="Times New Roman" w:eastAsia="Times New Roman" w:hAnsi="Times New Roman" w:cs="Times New Roman"/>
                <w:sz w:val="24"/>
                <w:szCs w:val="24"/>
                <w:lang w:eastAsia="ru-RU"/>
              </w:rPr>
              <w:t>II</w:t>
            </w:r>
            <w:r w:rsidRPr="00980D3D">
              <w:rPr>
                <w:rFonts w:ascii="Times New Roman" w:eastAsia="Times New Roman" w:hAnsi="Times New Roman" w:cs="Times New Roman"/>
                <w:sz w:val="24"/>
                <w:szCs w:val="24"/>
                <w:lang w:val="ru-RU" w:eastAsia="ru-RU"/>
              </w:rPr>
              <w:t xml:space="preserve"> кв., </w:t>
            </w:r>
            <w:proofErr w:type="gramStart"/>
            <w:r w:rsidRPr="00980D3D">
              <w:rPr>
                <w:rFonts w:ascii="Times New Roman" w:eastAsia="Times New Roman" w:hAnsi="Times New Roman" w:cs="Times New Roman"/>
                <w:sz w:val="24"/>
                <w:szCs w:val="24"/>
                <w:lang w:val="ru-RU" w:eastAsia="ru-RU"/>
              </w:rPr>
              <w:t>в</w:t>
            </w:r>
            <w:proofErr w:type="gramEnd"/>
            <w:r w:rsidRPr="00980D3D">
              <w:rPr>
                <w:rFonts w:ascii="Times New Roman" w:eastAsia="Times New Roman" w:hAnsi="Times New Roman" w:cs="Times New Roman"/>
                <w:sz w:val="24"/>
                <w:szCs w:val="24"/>
                <w:lang w:val="ru-RU" w:eastAsia="ru-RU"/>
              </w:rPr>
              <w:t>%</w:t>
            </w:r>
          </w:p>
        </w:tc>
      </w:tr>
      <w:tr w:rsidR="00980D3D" w:rsidRPr="00980D3D" w:rsidTr="004B70DE">
        <w:trPr>
          <w:trHeight w:val="330"/>
        </w:trPr>
        <w:tc>
          <w:tcPr>
            <w:tcW w:w="2268" w:type="dxa"/>
            <w:vMerge/>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tc>
        <w:tc>
          <w:tcPr>
            <w:tcW w:w="198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II</w:t>
            </w:r>
            <w:r w:rsidRPr="00980D3D">
              <w:rPr>
                <w:rFonts w:ascii="Times New Roman" w:eastAsia="Times New Roman" w:hAnsi="Times New Roman" w:cs="Times New Roman"/>
                <w:sz w:val="24"/>
                <w:szCs w:val="24"/>
                <w:lang w:val="ru-RU" w:eastAsia="ru-RU"/>
              </w:rPr>
              <w:t xml:space="preserve"> квартал</w:t>
            </w:r>
          </w:p>
        </w:tc>
        <w:tc>
          <w:tcPr>
            <w:tcW w:w="216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III</w:t>
            </w:r>
            <w:r w:rsidRPr="00980D3D">
              <w:rPr>
                <w:rFonts w:ascii="Times New Roman" w:eastAsia="Times New Roman" w:hAnsi="Times New Roman" w:cs="Times New Roman"/>
                <w:sz w:val="24"/>
                <w:szCs w:val="24"/>
                <w:lang w:val="ru-RU" w:eastAsia="ru-RU"/>
              </w:rPr>
              <w:t xml:space="preserve"> квартал</w:t>
            </w:r>
          </w:p>
        </w:tc>
        <w:tc>
          <w:tcPr>
            <w:tcW w:w="2880" w:type="dxa"/>
            <w:vMerge/>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tc>
      </w:tr>
      <w:tr w:rsidR="00980D3D" w:rsidRPr="00980D3D" w:rsidTr="004B70DE">
        <w:tc>
          <w:tcPr>
            <w:tcW w:w="2268"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Азотные</w:t>
            </w:r>
          </w:p>
        </w:tc>
        <w:tc>
          <w:tcPr>
            <w:tcW w:w="198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90</w:t>
            </w:r>
          </w:p>
        </w:tc>
        <w:tc>
          <w:tcPr>
            <w:tcW w:w="216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90,2</w:t>
            </w:r>
          </w:p>
        </w:tc>
        <w:tc>
          <w:tcPr>
            <w:tcW w:w="288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w:t>
            </w:r>
          </w:p>
        </w:tc>
      </w:tr>
      <w:tr w:rsidR="00980D3D" w:rsidRPr="00980D3D" w:rsidTr="004B70DE">
        <w:tc>
          <w:tcPr>
            <w:tcW w:w="2268"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Фосфатные</w:t>
            </w:r>
          </w:p>
        </w:tc>
        <w:tc>
          <w:tcPr>
            <w:tcW w:w="198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60</w:t>
            </w:r>
          </w:p>
        </w:tc>
        <w:tc>
          <w:tcPr>
            <w:tcW w:w="216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66,6</w:t>
            </w:r>
          </w:p>
        </w:tc>
        <w:tc>
          <w:tcPr>
            <w:tcW w:w="288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w:t>
            </w:r>
          </w:p>
        </w:tc>
      </w:tr>
      <w:tr w:rsidR="00980D3D" w:rsidRPr="00980D3D" w:rsidTr="004B70DE">
        <w:tc>
          <w:tcPr>
            <w:tcW w:w="2268"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Калийные</w:t>
            </w:r>
          </w:p>
        </w:tc>
        <w:tc>
          <w:tcPr>
            <w:tcW w:w="198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40</w:t>
            </w:r>
          </w:p>
        </w:tc>
        <w:tc>
          <w:tcPr>
            <w:tcW w:w="216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40,4</w:t>
            </w:r>
          </w:p>
        </w:tc>
        <w:tc>
          <w:tcPr>
            <w:tcW w:w="288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w:t>
            </w:r>
          </w:p>
        </w:tc>
      </w:tr>
    </w:tbl>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Вычислить:</w:t>
      </w:r>
    </w:p>
    <w:p w:rsidR="00980D3D" w:rsidRPr="00980D3D" w:rsidRDefault="00980D3D" w:rsidP="00980D3D">
      <w:pPr>
        <w:numPr>
          <w:ilvl w:val="0"/>
          <w:numId w:val="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затрат рабочего времени /затрат труда/.</w:t>
      </w:r>
    </w:p>
    <w:p w:rsidR="00980D3D" w:rsidRPr="00980D3D" w:rsidRDefault="00980D3D" w:rsidP="00980D3D">
      <w:pPr>
        <w:numPr>
          <w:ilvl w:val="0"/>
          <w:numId w:val="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трудоемкости.</w:t>
      </w:r>
    </w:p>
    <w:p w:rsidR="00980D3D" w:rsidRPr="00980D3D" w:rsidRDefault="00980D3D" w:rsidP="00980D3D">
      <w:pPr>
        <w:numPr>
          <w:ilvl w:val="0"/>
          <w:numId w:val="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физического объема производства.</w:t>
      </w:r>
    </w:p>
    <w:p w:rsidR="00980D3D" w:rsidRPr="00980D3D" w:rsidRDefault="00980D3D" w:rsidP="00980D3D">
      <w:pPr>
        <w:numPr>
          <w:ilvl w:val="0"/>
          <w:numId w:val="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производительности труда.</w:t>
      </w:r>
    </w:p>
    <w:p w:rsidR="00980D3D" w:rsidRPr="00980D3D" w:rsidRDefault="00980D3D" w:rsidP="00980D3D">
      <w:pPr>
        <w:numPr>
          <w:ilvl w:val="0"/>
          <w:numId w:val="5"/>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Покажите взаимосвязь исчисленных индексов.</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Сделайте выводы.</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numPr>
          <w:ilvl w:val="1"/>
          <w:numId w:val="17"/>
        </w:numPr>
        <w:tabs>
          <w:tab w:val="num" w:pos="1440"/>
        </w:tabs>
        <w:autoSpaceDE w:val="0"/>
        <w:autoSpaceDN w:val="0"/>
        <w:spacing w:after="0" w:line="240" w:lineRule="auto"/>
        <w:jc w:val="both"/>
        <w:rPr>
          <w:rFonts w:ascii="Times New Roman" w:eastAsia="Times New Roman" w:hAnsi="Times New Roman" w:cs="Times New Roman"/>
          <w:sz w:val="28"/>
          <w:szCs w:val="28"/>
          <w:lang w:val="ru-RU" w:eastAsia="ru-RU"/>
        </w:rPr>
      </w:pPr>
      <w:r w:rsidRPr="00980D3D">
        <w:rPr>
          <w:rFonts w:ascii="Times New Roman" w:eastAsia="Times New Roman" w:hAnsi="Times New Roman" w:cs="Times New Roman"/>
          <w:sz w:val="24"/>
          <w:szCs w:val="24"/>
          <w:lang w:val="ru-RU" w:eastAsia="ru-RU"/>
        </w:rPr>
        <w:t>В большом универмаге установлен скрытый «электронный глаз» для подсчета числа входящих покупателей. Когда два покупателя заходят в магазин вместе и один идет перед другим, то первый из них будет учтен электронным устройством с вероятностью 0,98, второй -  с вероятностью 0,94, а оба – с вероятностью 0,93. Чему равна вероятность, что устройство сканирует хотя бы одного из двух входящих вместе покупателей</w:t>
      </w:r>
      <w:r w:rsidRPr="00980D3D">
        <w:rPr>
          <w:rFonts w:ascii="Times New Roman" w:eastAsia="Times New Roman" w:hAnsi="Times New Roman" w:cs="Times New Roman"/>
          <w:sz w:val="28"/>
          <w:szCs w:val="28"/>
          <w:lang w:val="ru-RU" w:eastAsia="ru-RU"/>
        </w:rPr>
        <w:t>?</w:t>
      </w:r>
    </w:p>
    <w:p w:rsidR="00980D3D" w:rsidRPr="00980D3D" w:rsidRDefault="00980D3D" w:rsidP="00980D3D">
      <w:pPr>
        <w:spacing w:after="0" w:line="240" w:lineRule="auto"/>
        <w:ind w:left="1410"/>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»___________ 201___ г.</w:t>
      </w:r>
    </w:p>
    <w:p w:rsidR="00980D3D" w:rsidRPr="00980D3D" w:rsidRDefault="00980D3D" w:rsidP="00980D3D">
      <w:pPr>
        <w:spacing w:after="0" w:line="240" w:lineRule="auto"/>
        <w:rPr>
          <w:rFonts w:ascii="Times New Roman" w:eastAsia="Calibri" w:hAnsi="Times New Roman" w:cs="Times New Roman"/>
          <w:b/>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№4</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b/>
          <w:bCs/>
          <w:sz w:val="24"/>
          <w:szCs w:val="24"/>
          <w:lang w:val="ru-RU" w:eastAsia="ru-RU"/>
        </w:rPr>
      </w:pPr>
    </w:p>
    <w:p w:rsidR="00980D3D" w:rsidRPr="00980D3D" w:rsidRDefault="00980D3D" w:rsidP="00980D3D">
      <w:pPr>
        <w:numPr>
          <w:ilvl w:val="0"/>
          <w:numId w:val="19"/>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980D3D" w:rsidRPr="00980D3D" w:rsidRDefault="00980D3D" w:rsidP="00980D3D">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Теоремы умножения вероятностей. Теоремы сложения вероятностей. Формула полной вероятности. Формулы Байеса.</w:t>
      </w:r>
    </w:p>
    <w:p w:rsidR="00980D3D" w:rsidRPr="00980D3D" w:rsidRDefault="00980D3D" w:rsidP="00980D3D">
      <w:pPr>
        <w:numPr>
          <w:ilvl w:val="0"/>
          <w:numId w:val="19"/>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Задачи.</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980D3D" w:rsidRPr="00980D3D" w:rsidRDefault="00980D3D" w:rsidP="00980D3D">
      <w:pPr>
        <w:numPr>
          <w:ilvl w:val="1"/>
          <w:numId w:val="18"/>
        </w:numPr>
        <w:tabs>
          <w:tab w:val="num" w:pos="1440"/>
        </w:tabs>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По результатам выборочного обследования торговых киосков города получены следующие данные о дневной выручке частного бизнеса:</w:t>
      </w:r>
    </w:p>
    <w:tbl>
      <w:tblPr>
        <w:tblW w:w="0" w:type="auto"/>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7"/>
        <w:gridCol w:w="843"/>
        <w:gridCol w:w="844"/>
        <w:gridCol w:w="843"/>
        <w:gridCol w:w="844"/>
        <w:gridCol w:w="843"/>
        <w:gridCol w:w="844"/>
        <w:gridCol w:w="843"/>
      </w:tblGrid>
      <w:tr w:rsidR="00980D3D" w:rsidRPr="00980D3D" w:rsidTr="004B70DE">
        <w:tc>
          <w:tcPr>
            <w:tcW w:w="2037" w:type="dxa"/>
          </w:tcPr>
          <w:p w:rsidR="00980D3D" w:rsidRPr="00980D3D" w:rsidRDefault="00980D3D" w:rsidP="00980D3D">
            <w:pPr>
              <w:spacing w:before="1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Выручка от продажи товара (тыс. у.е.)</w:t>
            </w:r>
          </w:p>
        </w:tc>
        <w:tc>
          <w:tcPr>
            <w:tcW w:w="843" w:type="dxa"/>
          </w:tcPr>
          <w:p w:rsidR="00980D3D" w:rsidRPr="00980D3D" w:rsidRDefault="00980D3D" w:rsidP="00980D3D">
            <w:pPr>
              <w:spacing w:before="4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до 1</w:t>
            </w:r>
          </w:p>
        </w:tc>
        <w:tc>
          <w:tcPr>
            <w:tcW w:w="844" w:type="dxa"/>
          </w:tcPr>
          <w:p w:rsidR="00980D3D" w:rsidRPr="00980D3D" w:rsidRDefault="00980D3D" w:rsidP="00980D3D">
            <w:pPr>
              <w:spacing w:before="4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1-1,2</w:t>
            </w:r>
          </w:p>
        </w:tc>
        <w:tc>
          <w:tcPr>
            <w:tcW w:w="843" w:type="dxa"/>
          </w:tcPr>
          <w:p w:rsidR="00980D3D" w:rsidRPr="00980D3D" w:rsidRDefault="00980D3D" w:rsidP="00980D3D">
            <w:pPr>
              <w:spacing w:before="4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1,2-1,4</w:t>
            </w:r>
          </w:p>
        </w:tc>
        <w:tc>
          <w:tcPr>
            <w:tcW w:w="844" w:type="dxa"/>
          </w:tcPr>
          <w:p w:rsidR="00980D3D" w:rsidRPr="00980D3D" w:rsidRDefault="00980D3D" w:rsidP="00980D3D">
            <w:pPr>
              <w:spacing w:before="4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1,4-1,6</w:t>
            </w:r>
          </w:p>
        </w:tc>
        <w:tc>
          <w:tcPr>
            <w:tcW w:w="843" w:type="dxa"/>
          </w:tcPr>
          <w:p w:rsidR="00980D3D" w:rsidRPr="00980D3D" w:rsidRDefault="00980D3D" w:rsidP="00980D3D">
            <w:pPr>
              <w:spacing w:before="4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1,6-1,8</w:t>
            </w:r>
          </w:p>
        </w:tc>
        <w:tc>
          <w:tcPr>
            <w:tcW w:w="844" w:type="dxa"/>
          </w:tcPr>
          <w:p w:rsidR="00980D3D" w:rsidRPr="00980D3D" w:rsidRDefault="00980D3D" w:rsidP="00980D3D">
            <w:pPr>
              <w:spacing w:before="4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1,8-2,0</w:t>
            </w:r>
          </w:p>
        </w:tc>
        <w:tc>
          <w:tcPr>
            <w:tcW w:w="843" w:type="dxa"/>
          </w:tcPr>
          <w:p w:rsidR="00980D3D" w:rsidRPr="00980D3D" w:rsidRDefault="00980D3D" w:rsidP="00980D3D">
            <w:pPr>
              <w:spacing w:before="4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2,0 и выше</w:t>
            </w:r>
          </w:p>
        </w:tc>
      </w:tr>
      <w:tr w:rsidR="00980D3D" w:rsidRPr="00980D3D" w:rsidTr="004B70DE">
        <w:tc>
          <w:tcPr>
            <w:tcW w:w="2037" w:type="dxa"/>
          </w:tcPr>
          <w:p w:rsidR="00980D3D" w:rsidRPr="00980D3D" w:rsidRDefault="00980D3D" w:rsidP="00980D3D">
            <w:pPr>
              <w:spacing w:before="12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Число торговых киосков</w:t>
            </w:r>
          </w:p>
        </w:tc>
        <w:tc>
          <w:tcPr>
            <w:tcW w:w="843" w:type="dxa"/>
          </w:tcPr>
          <w:p w:rsidR="00980D3D" w:rsidRPr="00980D3D" w:rsidRDefault="00980D3D" w:rsidP="00980D3D">
            <w:pPr>
              <w:spacing w:before="24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10</w:t>
            </w:r>
          </w:p>
        </w:tc>
        <w:tc>
          <w:tcPr>
            <w:tcW w:w="844" w:type="dxa"/>
          </w:tcPr>
          <w:p w:rsidR="00980D3D" w:rsidRPr="00980D3D" w:rsidRDefault="00980D3D" w:rsidP="00980D3D">
            <w:pPr>
              <w:spacing w:before="24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12</w:t>
            </w:r>
          </w:p>
        </w:tc>
        <w:tc>
          <w:tcPr>
            <w:tcW w:w="843" w:type="dxa"/>
          </w:tcPr>
          <w:p w:rsidR="00980D3D" w:rsidRPr="00980D3D" w:rsidRDefault="00980D3D" w:rsidP="00980D3D">
            <w:pPr>
              <w:spacing w:before="24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22</w:t>
            </w:r>
          </w:p>
        </w:tc>
        <w:tc>
          <w:tcPr>
            <w:tcW w:w="844" w:type="dxa"/>
          </w:tcPr>
          <w:p w:rsidR="00980D3D" w:rsidRPr="00980D3D" w:rsidRDefault="00980D3D" w:rsidP="00980D3D">
            <w:pPr>
              <w:spacing w:before="24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26</w:t>
            </w:r>
          </w:p>
        </w:tc>
        <w:tc>
          <w:tcPr>
            <w:tcW w:w="843" w:type="dxa"/>
          </w:tcPr>
          <w:p w:rsidR="00980D3D" w:rsidRPr="00980D3D" w:rsidRDefault="00980D3D" w:rsidP="00980D3D">
            <w:pPr>
              <w:spacing w:before="24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18</w:t>
            </w:r>
          </w:p>
        </w:tc>
        <w:tc>
          <w:tcPr>
            <w:tcW w:w="844" w:type="dxa"/>
          </w:tcPr>
          <w:p w:rsidR="00980D3D" w:rsidRPr="00980D3D" w:rsidRDefault="00980D3D" w:rsidP="00980D3D">
            <w:pPr>
              <w:spacing w:before="24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7</w:t>
            </w:r>
          </w:p>
        </w:tc>
        <w:tc>
          <w:tcPr>
            <w:tcW w:w="843" w:type="dxa"/>
          </w:tcPr>
          <w:p w:rsidR="00980D3D" w:rsidRPr="00980D3D" w:rsidRDefault="00980D3D" w:rsidP="00980D3D">
            <w:pPr>
              <w:spacing w:before="240" w:after="120" w:line="240" w:lineRule="auto"/>
              <w:jc w:val="center"/>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5</w:t>
            </w:r>
          </w:p>
        </w:tc>
      </w:tr>
    </w:tbl>
    <w:p w:rsidR="00980D3D" w:rsidRPr="00980D3D" w:rsidRDefault="00980D3D" w:rsidP="00980D3D">
      <w:pPr>
        <w:spacing w:after="0" w:line="240" w:lineRule="auto"/>
        <w:ind w:firstLine="720"/>
        <w:jc w:val="both"/>
        <w:rPr>
          <w:rFonts w:ascii="Times New Roman" w:eastAsia="Times New Roman" w:hAnsi="Times New Roman" w:cs="Times New Roman"/>
          <w:color w:val="000000"/>
          <w:sz w:val="24"/>
          <w:szCs w:val="24"/>
          <w:lang w:val="ru-RU" w:eastAsia="ru-RU"/>
        </w:rPr>
      </w:pPr>
    </w:p>
    <w:p w:rsidR="00980D3D" w:rsidRPr="00980D3D" w:rsidRDefault="00980D3D" w:rsidP="00980D3D">
      <w:pPr>
        <w:spacing w:after="0" w:line="240" w:lineRule="auto"/>
        <w:ind w:left="284"/>
        <w:jc w:val="both"/>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 xml:space="preserve">Найдите среднедневную выручку от продажи товаров, дисперсию, среднее </w:t>
      </w:r>
      <w:proofErr w:type="spellStart"/>
      <w:r w:rsidRPr="00980D3D">
        <w:rPr>
          <w:rFonts w:ascii="Times New Roman" w:eastAsia="Times New Roman" w:hAnsi="Times New Roman" w:cs="Times New Roman"/>
          <w:color w:val="000000"/>
          <w:sz w:val="24"/>
          <w:szCs w:val="24"/>
          <w:lang w:val="ru-RU" w:eastAsia="ru-RU"/>
        </w:rPr>
        <w:t>квадратическое</w:t>
      </w:r>
      <w:proofErr w:type="spellEnd"/>
      <w:r w:rsidRPr="00980D3D">
        <w:rPr>
          <w:rFonts w:ascii="Times New Roman" w:eastAsia="Times New Roman" w:hAnsi="Times New Roman" w:cs="Times New Roman"/>
          <w:color w:val="000000"/>
          <w:sz w:val="24"/>
          <w:szCs w:val="24"/>
          <w:lang w:val="ru-RU" w:eastAsia="ru-RU"/>
        </w:rPr>
        <w:t xml:space="preserve"> отклонение, коэффициент вариации. Объясните полученные результаты.</w:t>
      </w:r>
    </w:p>
    <w:p w:rsidR="00980D3D" w:rsidRPr="00980D3D" w:rsidRDefault="00980D3D" w:rsidP="00980D3D">
      <w:pPr>
        <w:spacing w:after="0" w:line="240" w:lineRule="auto"/>
        <w:ind w:left="284"/>
        <w:jc w:val="both"/>
        <w:rPr>
          <w:rFonts w:ascii="Times New Roman" w:eastAsia="Times New Roman" w:hAnsi="Times New Roman" w:cs="Times New Roman"/>
          <w:color w:val="000000"/>
          <w:sz w:val="28"/>
          <w:szCs w:val="28"/>
          <w:lang w:val="ru-RU" w:eastAsia="ru-RU"/>
        </w:rPr>
      </w:pPr>
    </w:p>
    <w:p w:rsidR="00980D3D" w:rsidRPr="00980D3D" w:rsidRDefault="00980D3D" w:rsidP="00980D3D">
      <w:pPr>
        <w:numPr>
          <w:ilvl w:val="1"/>
          <w:numId w:val="18"/>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980D3D" w:rsidRPr="00980D3D" w:rsidTr="004B70DE">
        <w:trPr>
          <w:trHeight w:val="345"/>
        </w:trPr>
        <w:tc>
          <w:tcPr>
            <w:tcW w:w="3096" w:type="dxa"/>
            <w:vMerge w:val="restart"/>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Товарные группы</w:t>
            </w:r>
          </w:p>
        </w:tc>
        <w:tc>
          <w:tcPr>
            <w:tcW w:w="3096" w:type="dxa"/>
            <w:gridSpan w:val="2"/>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Товарооборот, млн. руб.</w:t>
            </w:r>
          </w:p>
        </w:tc>
        <w:tc>
          <w:tcPr>
            <w:tcW w:w="3096" w:type="dxa"/>
            <w:vMerge w:val="restart"/>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Изменение цен в </w:t>
            </w:r>
            <w:r w:rsidRPr="00980D3D">
              <w:rPr>
                <w:rFonts w:ascii="Times New Roman" w:eastAsia="Times New Roman" w:hAnsi="Times New Roman" w:cs="Times New Roman"/>
                <w:sz w:val="24"/>
                <w:szCs w:val="24"/>
                <w:lang w:eastAsia="ru-RU"/>
              </w:rPr>
              <w:t>IV</w:t>
            </w:r>
            <w:r w:rsidRPr="00980D3D">
              <w:rPr>
                <w:rFonts w:ascii="Times New Roman" w:eastAsia="Times New Roman" w:hAnsi="Times New Roman" w:cs="Times New Roman"/>
                <w:sz w:val="24"/>
                <w:szCs w:val="24"/>
                <w:lang w:val="ru-RU" w:eastAsia="ru-RU"/>
              </w:rPr>
              <w:t xml:space="preserve"> кв. по сравнению с </w:t>
            </w:r>
            <w:r w:rsidRPr="00980D3D">
              <w:rPr>
                <w:rFonts w:ascii="Times New Roman" w:eastAsia="Times New Roman" w:hAnsi="Times New Roman" w:cs="Times New Roman"/>
                <w:sz w:val="24"/>
                <w:szCs w:val="24"/>
                <w:lang w:eastAsia="ru-RU"/>
              </w:rPr>
              <w:t>III</w:t>
            </w:r>
            <w:r w:rsidRPr="00980D3D">
              <w:rPr>
                <w:rFonts w:ascii="Times New Roman" w:eastAsia="Times New Roman" w:hAnsi="Times New Roman" w:cs="Times New Roman"/>
                <w:sz w:val="24"/>
                <w:szCs w:val="24"/>
                <w:lang w:val="ru-RU" w:eastAsia="ru-RU"/>
              </w:rPr>
              <w:t xml:space="preserve"> кв., %</w:t>
            </w:r>
          </w:p>
        </w:tc>
      </w:tr>
      <w:tr w:rsidR="00980D3D" w:rsidRPr="00980D3D" w:rsidTr="004B70DE">
        <w:trPr>
          <w:trHeight w:val="195"/>
        </w:trPr>
        <w:tc>
          <w:tcPr>
            <w:tcW w:w="3096" w:type="dxa"/>
            <w:vMerge/>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p>
        </w:tc>
        <w:tc>
          <w:tcPr>
            <w:tcW w:w="1515"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III</w:t>
            </w:r>
            <w:r w:rsidRPr="00980D3D">
              <w:rPr>
                <w:rFonts w:ascii="Times New Roman" w:eastAsia="Times New Roman" w:hAnsi="Times New Roman" w:cs="Times New Roman"/>
                <w:sz w:val="24"/>
                <w:szCs w:val="24"/>
                <w:lang w:val="ru-RU" w:eastAsia="ru-RU"/>
              </w:rPr>
              <w:t xml:space="preserve"> квартал</w:t>
            </w:r>
          </w:p>
        </w:tc>
        <w:tc>
          <w:tcPr>
            <w:tcW w:w="1581"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IV</w:t>
            </w:r>
            <w:r w:rsidRPr="00980D3D">
              <w:rPr>
                <w:rFonts w:ascii="Times New Roman" w:eastAsia="Times New Roman" w:hAnsi="Times New Roman" w:cs="Times New Roman"/>
                <w:sz w:val="24"/>
                <w:szCs w:val="24"/>
                <w:lang w:val="ru-RU" w:eastAsia="ru-RU"/>
              </w:rPr>
              <w:t xml:space="preserve"> квартал</w:t>
            </w:r>
          </w:p>
        </w:tc>
        <w:tc>
          <w:tcPr>
            <w:tcW w:w="3096" w:type="dxa"/>
            <w:vMerge/>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p>
        </w:tc>
      </w:tr>
      <w:tr w:rsidR="00980D3D" w:rsidRPr="00980D3D" w:rsidTr="004B70DE">
        <w:tc>
          <w:tcPr>
            <w:tcW w:w="309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Продовольственные товары</w:t>
            </w:r>
          </w:p>
        </w:tc>
        <w:tc>
          <w:tcPr>
            <w:tcW w:w="1515"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470,0</w:t>
            </w:r>
          </w:p>
        </w:tc>
        <w:tc>
          <w:tcPr>
            <w:tcW w:w="1581"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500,0</w:t>
            </w:r>
          </w:p>
        </w:tc>
        <w:tc>
          <w:tcPr>
            <w:tcW w:w="309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Без изменения</w:t>
            </w:r>
          </w:p>
        </w:tc>
      </w:tr>
      <w:tr w:rsidR="00980D3D" w:rsidRPr="00980D3D" w:rsidTr="004B70DE">
        <w:tc>
          <w:tcPr>
            <w:tcW w:w="309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Непродовольственные товары</w:t>
            </w:r>
          </w:p>
        </w:tc>
        <w:tc>
          <w:tcPr>
            <w:tcW w:w="1515"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530,0</w:t>
            </w:r>
          </w:p>
        </w:tc>
        <w:tc>
          <w:tcPr>
            <w:tcW w:w="1581"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630,0</w:t>
            </w:r>
          </w:p>
        </w:tc>
        <w:tc>
          <w:tcPr>
            <w:tcW w:w="309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w:t>
            </w:r>
          </w:p>
        </w:tc>
      </w:tr>
    </w:tbl>
    <w:p w:rsidR="00980D3D" w:rsidRPr="00980D3D" w:rsidRDefault="00980D3D" w:rsidP="00980D3D">
      <w:p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Определить:</w:t>
      </w:r>
    </w:p>
    <w:p w:rsidR="00980D3D" w:rsidRPr="00980D3D" w:rsidRDefault="00980D3D" w:rsidP="00980D3D">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цен по всем товарам и абсолютную сумму экономии (перерасхода) денежных средств, полученную населением от изменения цен.</w:t>
      </w:r>
    </w:p>
    <w:p w:rsidR="00980D3D" w:rsidRPr="00980D3D" w:rsidRDefault="00980D3D" w:rsidP="00980D3D">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физического объема  товарооборота.</w:t>
      </w:r>
    </w:p>
    <w:p w:rsidR="00980D3D" w:rsidRPr="00980D3D" w:rsidRDefault="00980D3D" w:rsidP="00980D3D">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товарооборота.</w:t>
      </w:r>
    </w:p>
    <w:p w:rsidR="00980D3D" w:rsidRPr="00980D3D" w:rsidRDefault="00980D3D" w:rsidP="00980D3D">
      <w:pPr>
        <w:autoSpaceDE w:val="0"/>
        <w:autoSpaceDN w:val="0"/>
        <w:spacing w:after="0" w:line="240" w:lineRule="auto"/>
        <w:ind w:left="360"/>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Проверить взаимосвязь трех исчисленных индексов. Сделать выводы.</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№5</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sz w:val="24"/>
          <w:szCs w:val="24"/>
          <w:lang w:val="ru-RU" w:eastAsia="ru-RU"/>
        </w:rPr>
      </w:pPr>
    </w:p>
    <w:p w:rsidR="00980D3D" w:rsidRPr="00980D3D" w:rsidRDefault="00980D3D" w:rsidP="00980D3D">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980D3D" w:rsidRPr="00980D3D" w:rsidRDefault="00980D3D" w:rsidP="00980D3D">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eastAsia="ko-KR"/>
        </w:rPr>
      </w:pPr>
      <w:r w:rsidRPr="00980D3D">
        <w:rPr>
          <w:rFonts w:ascii="Times New Roman" w:eastAsia="Times New Roman" w:hAnsi="Times New Roman" w:cs="Times New Roman"/>
          <w:sz w:val="24"/>
          <w:szCs w:val="24"/>
          <w:lang w:val="ru-RU" w:eastAsia="ko-KR"/>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80D3D" w:rsidRPr="00980D3D" w:rsidRDefault="00980D3D" w:rsidP="00980D3D">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Задачи.</w:t>
      </w:r>
    </w:p>
    <w:p w:rsidR="00980D3D" w:rsidRPr="00980D3D" w:rsidRDefault="00980D3D" w:rsidP="00980D3D">
      <w:pPr>
        <w:spacing w:after="0" w:line="240" w:lineRule="auto"/>
        <w:rPr>
          <w:rFonts w:ascii="Times New Roman" w:eastAsia="Times New Roman" w:hAnsi="Times New Roman" w:cs="Times New Roman"/>
          <w:b/>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b/>
          <w:sz w:val="24"/>
          <w:szCs w:val="24"/>
          <w:lang w:val="ru-RU" w:eastAsia="ru-RU"/>
        </w:rPr>
      </w:pPr>
    </w:p>
    <w:p w:rsidR="00980D3D" w:rsidRPr="00980D3D" w:rsidRDefault="00980D3D" w:rsidP="00980D3D">
      <w:pPr>
        <w:numPr>
          <w:ilvl w:val="1"/>
          <w:numId w:val="20"/>
        </w:numPr>
        <w:tabs>
          <w:tab w:val="num" w:pos="1440"/>
        </w:tabs>
        <w:autoSpaceDE w:val="0"/>
        <w:autoSpaceDN w:val="0"/>
        <w:spacing w:after="0" w:line="240" w:lineRule="auto"/>
        <w:ind w:left="-142" w:firstLine="847"/>
        <w:jc w:val="both"/>
        <w:rPr>
          <w:rFonts w:ascii="Times New Roman" w:eastAsia="Times New Roman" w:hAnsi="Times New Roman" w:cs="Times New Roman"/>
          <w:sz w:val="28"/>
          <w:szCs w:val="28"/>
          <w:lang w:val="ru-RU" w:eastAsia="ru-RU"/>
        </w:rPr>
      </w:pPr>
      <w:r w:rsidRPr="00980D3D">
        <w:rPr>
          <w:rFonts w:ascii="Times New Roman" w:eastAsia="Times New Roman" w:hAnsi="Times New Roman" w:cs="Times New Roman"/>
          <w:sz w:val="24"/>
          <w:szCs w:val="24"/>
          <w:lang w:val="ru-RU" w:eastAsia="ru-RU"/>
        </w:rPr>
        <w:t>Консультационная фирма получила приглашение для выполнения 2-х работ от двух международных корпораций. Руководство фирмы оценивает вероятность получения заказа от фирмы</w:t>
      </w:r>
      <w:proofErr w:type="gramStart"/>
      <w:r w:rsidRPr="00980D3D">
        <w:rPr>
          <w:rFonts w:ascii="Times New Roman" w:eastAsia="Times New Roman" w:hAnsi="Times New Roman" w:cs="Times New Roman"/>
          <w:sz w:val="24"/>
          <w:szCs w:val="24"/>
          <w:lang w:val="ru-RU" w:eastAsia="ru-RU"/>
        </w:rPr>
        <w:t xml:space="preserve"> А</w:t>
      </w:r>
      <w:proofErr w:type="gramEnd"/>
      <w:r w:rsidRPr="00980D3D">
        <w:rPr>
          <w:rFonts w:ascii="Times New Roman" w:eastAsia="Times New Roman" w:hAnsi="Times New Roman" w:cs="Times New Roman"/>
          <w:sz w:val="24"/>
          <w:szCs w:val="24"/>
          <w:lang w:val="ru-RU" w:eastAsia="ru-RU"/>
        </w:rPr>
        <w:t xml:space="preserve"> – в 0,45. Так же, по мнению руководителей фирмы, в случае, если фирма заключит договор с компанией</w:t>
      </w:r>
      <w:proofErr w:type="gramStart"/>
      <w:r w:rsidRPr="00980D3D">
        <w:rPr>
          <w:rFonts w:ascii="Times New Roman" w:eastAsia="Times New Roman" w:hAnsi="Times New Roman" w:cs="Times New Roman"/>
          <w:sz w:val="24"/>
          <w:szCs w:val="24"/>
          <w:lang w:val="ru-RU" w:eastAsia="ru-RU"/>
        </w:rPr>
        <w:t xml:space="preserve"> А</w:t>
      </w:r>
      <w:proofErr w:type="gramEnd"/>
      <w:r w:rsidRPr="00980D3D">
        <w:rPr>
          <w:rFonts w:ascii="Times New Roman" w:eastAsia="Times New Roman" w:hAnsi="Times New Roman" w:cs="Times New Roman"/>
          <w:sz w:val="24"/>
          <w:szCs w:val="24"/>
          <w:lang w:val="ru-RU" w:eastAsia="ru-RU"/>
        </w:rPr>
        <w:t>, то с вероятностью 0,9 компания В даст фирме консультационную работу. С какой вероятностью компания получит оба заказа</w:t>
      </w:r>
      <w:r w:rsidRPr="00980D3D">
        <w:rPr>
          <w:rFonts w:ascii="Times New Roman" w:eastAsia="Times New Roman" w:hAnsi="Times New Roman" w:cs="Times New Roman"/>
          <w:sz w:val="28"/>
          <w:szCs w:val="28"/>
          <w:lang w:val="ru-RU" w:eastAsia="ru-RU"/>
        </w:rPr>
        <w:t>?</w:t>
      </w:r>
    </w:p>
    <w:p w:rsidR="00980D3D" w:rsidRPr="00980D3D" w:rsidRDefault="00980D3D" w:rsidP="00980D3D">
      <w:pPr>
        <w:spacing w:after="0" w:line="240" w:lineRule="auto"/>
        <w:rPr>
          <w:rFonts w:ascii="Times New Roman" w:eastAsia="Times New Roman" w:hAnsi="Times New Roman" w:cs="Times New Roman"/>
          <w:b/>
          <w:sz w:val="24"/>
          <w:szCs w:val="24"/>
          <w:lang w:val="ru-RU" w:eastAsia="ru-RU"/>
        </w:rPr>
      </w:pPr>
    </w:p>
    <w:p w:rsidR="00980D3D" w:rsidRPr="00980D3D" w:rsidRDefault="00980D3D" w:rsidP="00980D3D">
      <w:pPr>
        <w:numPr>
          <w:ilvl w:val="1"/>
          <w:numId w:val="20"/>
        </w:numPr>
        <w:spacing w:after="0" w:line="240" w:lineRule="auto"/>
        <w:ind w:left="-142" w:firstLine="847"/>
        <w:jc w:val="both"/>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xml:space="preserve">Оцените влияние существующих </w:t>
      </w:r>
      <w:proofErr w:type="gramStart"/>
      <w:r w:rsidRPr="00980D3D">
        <w:rPr>
          <w:rFonts w:ascii="Times New Roman" w:eastAsia="Times New Roman" w:hAnsi="Times New Roman" w:cs="Times New Roman"/>
          <w:lang w:val="ru-RU" w:eastAsia="ru-RU"/>
        </w:rPr>
        <w:t>форм повышения квалификации преподавателей института</w:t>
      </w:r>
      <w:proofErr w:type="gramEnd"/>
      <w:r w:rsidRPr="00980D3D">
        <w:rPr>
          <w:rFonts w:ascii="Times New Roman" w:eastAsia="Times New Roman" w:hAnsi="Times New Roman" w:cs="Times New Roman"/>
          <w:lang w:val="ru-RU" w:eastAsia="ru-RU"/>
        </w:rPr>
        <w:t xml:space="preserve"> на уровень их профессионального мастерства, вычислив коэффициенты контингенции и ассоциации. Располагая данными о результатах аттестации студентами 320 преподавателей, из которых 240 повысили свою квалификацию, составляем следующую таблицу.</w:t>
      </w:r>
    </w:p>
    <w:p w:rsidR="00980D3D" w:rsidRPr="00980D3D" w:rsidRDefault="00980D3D" w:rsidP="00980D3D">
      <w:pPr>
        <w:spacing w:after="0" w:line="240" w:lineRule="auto"/>
        <w:jc w:val="both"/>
        <w:rPr>
          <w:rFonts w:ascii="Times New Roman" w:eastAsia="Times New Roman" w:hAnsi="Times New Roman" w:cs="Times New Roman"/>
          <w:lang w:val="ru-RU"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64"/>
        <w:gridCol w:w="3154"/>
        <w:gridCol w:w="2130"/>
        <w:gridCol w:w="1174"/>
      </w:tblGrid>
      <w:tr w:rsidR="00980D3D" w:rsidRPr="00980D3D" w:rsidTr="004B70DE">
        <w:tc>
          <w:tcPr>
            <w:tcW w:w="1902" w:type="pct"/>
            <w:tcBorders>
              <w:bottom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Группы преподавателей</w:t>
            </w:r>
          </w:p>
        </w:tc>
        <w:tc>
          <w:tcPr>
            <w:tcW w:w="2535" w:type="pct"/>
            <w:gridSpan w:val="2"/>
            <w:tcBorders>
              <w:left w:val="nil"/>
              <w:right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Средний балл по сравнению с предыдущим по результатам аттестации</w:t>
            </w:r>
          </w:p>
        </w:tc>
        <w:tc>
          <w:tcPr>
            <w:tcW w:w="563" w:type="pct"/>
            <w:tcBorders>
              <w:bottom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Итого</w:t>
            </w:r>
          </w:p>
        </w:tc>
      </w:tr>
      <w:tr w:rsidR="00980D3D" w:rsidRPr="00980D3D" w:rsidTr="004B70DE">
        <w:trPr>
          <w:cantSplit/>
        </w:trPr>
        <w:tc>
          <w:tcPr>
            <w:tcW w:w="1902" w:type="pct"/>
            <w:tcBorders>
              <w:top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tc>
        <w:tc>
          <w:tcPr>
            <w:tcW w:w="1513" w:type="pct"/>
            <w:tcBorders>
              <w:left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не изменился и возрос</w:t>
            </w:r>
          </w:p>
        </w:tc>
        <w:tc>
          <w:tcPr>
            <w:tcW w:w="1022" w:type="pct"/>
            <w:tcBorders>
              <w:right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снизился</w:t>
            </w:r>
          </w:p>
        </w:tc>
        <w:tc>
          <w:tcPr>
            <w:tcW w:w="563" w:type="pct"/>
            <w:tcBorders>
              <w:top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tc>
      </w:tr>
      <w:tr w:rsidR="00980D3D" w:rsidRPr="00980D3D" w:rsidTr="004B70DE">
        <w:trPr>
          <w:cantSplit/>
        </w:trPr>
        <w:tc>
          <w:tcPr>
            <w:tcW w:w="1902" w:type="pct"/>
            <w:tcBorders>
              <w:top w:val="nil"/>
            </w:tcBorders>
          </w:tcPr>
          <w:p w:rsidR="00980D3D" w:rsidRPr="00980D3D" w:rsidRDefault="00980D3D" w:rsidP="00980D3D">
            <w:pPr>
              <w:spacing w:after="0" w:line="240" w:lineRule="auto"/>
              <w:jc w:val="both"/>
              <w:rPr>
                <w:rFonts w:ascii="Times New Roman" w:eastAsia="Times New Roman" w:hAnsi="Times New Roman" w:cs="Times New Roman"/>
                <w:lang w:val="ru-RU" w:eastAsia="ru-RU"/>
              </w:rPr>
            </w:pPr>
            <w:proofErr w:type="gramStart"/>
            <w:r w:rsidRPr="00980D3D">
              <w:rPr>
                <w:rFonts w:ascii="Times New Roman" w:eastAsia="Times New Roman" w:hAnsi="Times New Roman" w:cs="Times New Roman"/>
                <w:lang w:val="ru-RU" w:eastAsia="ru-RU"/>
              </w:rPr>
              <w:t>Повысившие</w:t>
            </w:r>
            <w:proofErr w:type="gramEnd"/>
            <w:r w:rsidRPr="00980D3D">
              <w:rPr>
                <w:rFonts w:ascii="Times New Roman" w:eastAsia="Times New Roman" w:hAnsi="Times New Roman" w:cs="Times New Roman"/>
                <w:lang w:val="ru-RU" w:eastAsia="ru-RU"/>
              </w:rPr>
              <w:t xml:space="preserve"> квалификацию по одной из принятых форм</w:t>
            </w:r>
          </w:p>
        </w:tc>
        <w:tc>
          <w:tcPr>
            <w:tcW w:w="1513"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163</w:t>
            </w:r>
          </w:p>
        </w:tc>
        <w:tc>
          <w:tcPr>
            <w:tcW w:w="1022"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77</w:t>
            </w:r>
          </w:p>
        </w:tc>
        <w:tc>
          <w:tcPr>
            <w:tcW w:w="563" w:type="pct"/>
            <w:tcBorders>
              <w:top w:val="nil"/>
            </w:tcBorders>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240</w:t>
            </w:r>
          </w:p>
        </w:tc>
      </w:tr>
      <w:tr w:rsidR="00980D3D" w:rsidRPr="00980D3D" w:rsidTr="004B70DE">
        <w:trPr>
          <w:cantSplit/>
        </w:trPr>
        <w:tc>
          <w:tcPr>
            <w:tcW w:w="1902" w:type="pct"/>
          </w:tcPr>
          <w:p w:rsidR="00980D3D" w:rsidRPr="00980D3D" w:rsidRDefault="00980D3D" w:rsidP="00980D3D">
            <w:pPr>
              <w:spacing w:after="0" w:line="240" w:lineRule="auto"/>
              <w:jc w:val="both"/>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Не прошедшие повышение квалификации по принятым формам</w:t>
            </w:r>
          </w:p>
        </w:tc>
        <w:tc>
          <w:tcPr>
            <w:tcW w:w="1513"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46</w:t>
            </w:r>
          </w:p>
        </w:tc>
        <w:tc>
          <w:tcPr>
            <w:tcW w:w="1022"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34</w:t>
            </w:r>
          </w:p>
        </w:tc>
        <w:tc>
          <w:tcPr>
            <w:tcW w:w="563"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p>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80</w:t>
            </w:r>
          </w:p>
        </w:tc>
      </w:tr>
      <w:tr w:rsidR="00980D3D" w:rsidRPr="00980D3D" w:rsidTr="004B70DE">
        <w:trPr>
          <w:cantSplit/>
        </w:trPr>
        <w:tc>
          <w:tcPr>
            <w:tcW w:w="1902" w:type="pct"/>
          </w:tcPr>
          <w:p w:rsidR="00980D3D" w:rsidRPr="00980D3D" w:rsidRDefault="00980D3D" w:rsidP="00980D3D">
            <w:pPr>
              <w:spacing w:after="0" w:line="240" w:lineRule="auto"/>
              <w:jc w:val="both"/>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Итого</w:t>
            </w:r>
          </w:p>
        </w:tc>
        <w:tc>
          <w:tcPr>
            <w:tcW w:w="1513"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209</w:t>
            </w:r>
          </w:p>
        </w:tc>
        <w:tc>
          <w:tcPr>
            <w:tcW w:w="1022"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111</w:t>
            </w:r>
          </w:p>
        </w:tc>
        <w:tc>
          <w:tcPr>
            <w:tcW w:w="563" w:type="pct"/>
          </w:tcPr>
          <w:p w:rsidR="00980D3D" w:rsidRPr="00980D3D" w:rsidRDefault="00980D3D" w:rsidP="00980D3D">
            <w:pPr>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320</w:t>
            </w:r>
          </w:p>
        </w:tc>
      </w:tr>
    </w:tbl>
    <w:p w:rsidR="00980D3D" w:rsidRPr="00980D3D" w:rsidRDefault="00980D3D" w:rsidP="00980D3D">
      <w:pPr>
        <w:spacing w:after="0" w:line="240" w:lineRule="auto"/>
        <w:jc w:val="both"/>
        <w:rPr>
          <w:rFonts w:ascii="Times New Roman" w:eastAsia="Times New Roman" w:hAnsi="Times New Roman" w:cs="Times New Roman"/>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№6</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sz w:val="24"/>
          <w:szCs w:val="24"/>
          <w:lang w:val="ru-RU" w:eastAsia="ru-RU"/>
        </w:rPr>
        <w:t>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widowControl w:val="0"/>
        <w:numPr>
          <w:ilvl w:val="0"/>
          <w:numId w:val="2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980D3D" w:rsidRPr="00980D3D" w:rsidRDefault="00980D3D" w:rsidP="00980D3D">
      <w:pPr>
        <w:numPr>
          <w:ilvl w:val="0"/>
          <w:numId w:val="21"/>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80D3D" w:rsidRPr="00980D3D" w:rsidRDefault="00980D3D" w:rsidP="00980D3D">
      <w:pPr>
        <w:widowControl w:val="0"/>
        <w:numPr>
          <w:ilvl w:val="0"/>
          <w:numId w:val="21"/>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Задачи.</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980D3D" w:rsidRPr="00980D3D" w:rsidRDefault="00980D3D" w:rsidP="00980D3D">
      <w:pPr>
        <w:numPr>
          <w:ilvl w:val="1"/>
          <w:numId w:val="21"/>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980D3D" w:rsidRPr="00980D3D" w:rsidTr="004B70DE">
        <w:tc>
          <w:tcPr>
            <w:tcW w:w="3348"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Возраст продавцов (лет)</w:t>
            </w:r>
          </w:p>
        </w:tc>
        <w:tc>
          <w:tcPr>
            <w:tcW w:w="162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20-30</w:t>
            </w:r>
          </w:p>
        </w:tc>
        <w:tc>
          <w:tcPr>
            <w:tcW w:w="144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30-40</w:t>
            </w:r>
          </w:p>
        </w:tc>
        <w:tc>
          <w:tcPr>
            <w:tcW w:w="144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40-50</w:t>
            </w:r>
          </w:p>
        </w:tc>
        <w:tc>
          <w:tcPr>
            <w:tcW w:w="144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50-60</w:t>
            </w:r>
          </w:p>
        </w:tc>
      </w:tr>
      <w:tr w:rsidR="00980D3D" w:rsidRPr="00980D3D" w:rsidTr="004B70DE">
        <w:tc>
          <w:tcPr>
            <w:tcW w:w="3348"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Число продавцов</w:t>
            </w:r>
          </w:p>
        </w:tc>
        <w:tc>
          <w:tcPr>
            <w:tcW w:w="162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w:t>
            </w:r>
          </w:p>
        </w:tc>
        <w:tc>
          <w:tcPr>
            <w:tcW w:w="144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60</w:t>
            </w:r>
          </w:p>
        </w:tc>
        <w:tc>
          <w:tcPr>
            <w:tcW w:w="144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w:t>
            </w:r>
          </w:p>
        </w:tc>
        <w:tc>
          <w:tcPr>
            <w:tcW w:w="144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w:t>
            </w:r>
          </w:p>
        </w:tc>
      </w:tr>
    </w:tbl>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Определите:</w:t>
      </w:r>
    </w:p>
    <w:p w:rsidR="00980D3D" w:rsidRPr="00980D3D" w:rsidRDefault="00980D3D" w:rsidP="00980D3D">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Средний возраст продавцов.</w:t>
      </w:r>
    </w:p>
    <w:p w:rsidR="00980D3D" w:rsidRPr="00980D3D" w:rsidRDefault="00980D3D" w:rsidP="00980D3D">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Дисперсию возраста продавцов.</w:t>
      </w:r>
    </w:p>
    <w:p w:rsidR="00980D3D" w:rsidRPr="00980D3D" w:rsidRDefault="00980D3D" w:rsidP="00980D3D">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Коэффициент вариации.</w:t>
      </w: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p>
    <w:p w:rsidR="00980D3D" w:rsidRPr="00980D3D" w:rsidRDefault="00980D3D" w:rsidP="00980D3D">
      <w:pPr>
        <w:numPr>
          <w:ilvl w:val="1"/>
          <w:numId w:val="2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980D3D" w:rsidRPr="00980D3D" w:rsidTr="004B70DE">
        <w:trPr>
          <w:trHeight w:val="360"/>
        </w:trPr>
        <w:tc>
          <w:tcPr>
            <w:tcW w:w="1908" w:type="dxa"/>
            <w:vMerge w:val="restart"/>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Овощи</w:t>
            </w:r>
          </w:p>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3420" w:type="dxa"/>
            <w:gridSpan w:val="2"/>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Базисный период</w:t>
            </w:r>
          </w:p>
        </w:tc>
        <w:tc>
          <w:tcPr>
            <w:tcW w:w="3960" w:type="dxa"/>
            <w:gridSpan w:val="2"/>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Отчетный период</w:t>
            </w:r>
          </w:p>
        </w:tc>
      </w:tr>
      <w:tr w:rsidR="00980D3D" w:rsidRPr="00980D3D" w:rsidTr="004B70DE">
        <w:trPr>
          <w:trHeight w:val="180"/>
        </w:trPr>
        <w:tc>
          <w:tcPr>
            <w:tcW w:w="1908" w:type="dxa"/>
            <w:vMerge/>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Кол-во, тонн</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Средняя цена за 1 кг.</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Кол-во, тонн</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Средняя цена за 1 кг.</w:t>
            </w:r>
          </w:p>
        </w:tc>
      </w:tr>
      <w:tr w:rsidR="00980D3D" w:rsidRPr="00980D3D" w:rsidTr="004B70DE">
        <w:tc>
          <w:tcPr>
            <w:tcW w:w="1908"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свекла</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160</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12,0</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185</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13,0</w:t>
            </w:r>
          </w:p>
        </w:tc>
      </w:tr>
      <w:tr w:rsidR="00980D3D" w:rsidRPr="00980D3D" w:rsidTr="004B70DE">
        <w:tc>
          <w:tcPr>
            <w:tcW w:w="1908"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капуста</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300</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15,0</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340</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14,0</w:t>
            </w:r>
          </w:p>
        </w:tc>
      </w:tr>
      <w:tr w:rsidR="00980D3D" w:rsidRPr="00980D3D" w:rsidTr="004B70DE">
        <w:tc>
          <w:tcPr>
            <w:tcW w:w="1908"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морковь</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180</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14,0</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14,0</w:t>
            </w:r>
          </w:p>
        </w:tc>
      </w:tr>
    </w:tbl>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На основании приведенных данных определите:</w:t>
      </w:r>
    </w:p>
    <w:p w:rsidR="00980D3D" w:rsidRPr="00980D3D" w:rsidRDefault="00980D3D" w:rsidP="00980D3D">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цен.</w:t>
      </w:r>
    </w:p>
    <w:p w:rsidR="00980D3D" w:rsidRPr="00980D3D" w:rsidRDefault="00980D3D" w:rsidP="00980D3D">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физического объема реализации.</w:t>
      </w:r>
    </w:p>
    <w:p w:rsidR="00980D3D" w:rsidRPr="00980D3D" w:rsidRDefault="00980D3D" w:rsidP="00980D3D">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Используя взаимосвязь индексов, исчислите общий индекс стоимости реализации овощей.</w:t>
      </w: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left="720"/>
        <w:contextualSpacing/>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№7</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numPr>
          <w:ilvl w:val="0"/>
          <w:numId w:val="24"/>
        </w:numPr>
        <w:shd w:val="clear" w:color="auto" w:fill="FFFFFF"/>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Числовые характеристики случайных величин. Математическое ожидание </w:t>
      </w:r>
      <w:proofErr w:type="gramStart"/>
      <w:r w:rsidRPr="00980D3D">
        <w:rPr>
          <w:rFonts w:ascii="Times New Roman" w:eastAsia="Times New Roman" w:hAnsi="Times New Roman" w:cs="Times New Roman"/>
          <w:sz w:val="24"/>
          <w:szCs w:val="24"/>
          <w:lang w:val="ru-RU" w:eastAsia="ru-RU"/>
        </w:rPr>
        <w:t>с</w:t>
      </w:r>
      <w:proofErr w:type="gramEnd"/>
      <w:r w:rsidRPr="00980D3D">
        <w:rPr>
          <w:rFonts w:ascii="Times New Roman" w:eastAsia="Times New Roman" w:hAnsi="Times New Roman" w:cs="Times New Roman"/>
          <w:sz w:val="24"/>
          <w:szCs w:val="24"/>
          <w:lang w:val="ru-RU" w:eastAsia="ru-RU"/>
        </w:rPr>
        <w:t xml:space="preserve"> случайной величины. Его смысл и примеры. Свойства математического ожидания.</w:t>
      </w:r>
    </w:p>
    <w:p w:rsidR="00980D3D" w:rsidRPr="00980D3D" w:rsidRDefault="00980D3D" w:rsidP="00980D3D">
      <w:pPr>
        <w:numPr>
          <w:ilvl w:val="0"/>
          <w:numId w:val="24"/>
        </w:numPr>
        <w:shd w:val="clear" w:color="auto" w:fill="FFFFFF"/>
        <w:spacing w:after="0" w:line="240" w:lineRule="auto"/>
        <w:rPr>
          <w:rFonts w:ascii="Times New Roman" w:eastAsia="Times New Roman" w:hAnsi="Times New Roman" w:cs="Times New Roman"/>
          <w:b/>
          <w:iCs/>
          <w:sz w:val="24"/>
          <w:szCs w:val="24"/>
          <w:lang w:val="ru-RU" w:eastAsia="ru-RU"/>
        </w:rPr>
      </w:pPr>
      <w:r w:rsidRPr="00980D3D">
        <w:rPr>
          <w:rFonts w:ascii="Times New Roman" w:eastAsia="Times New Roman" w:hAnsi="Times New Roman" w:cs="Times New Roman"/>
          <w:sz w:val="24"/>
          <w:szCs w:val="24"/>
          <w:lang w:val="ru-RU" w:eastAsia="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980D3D" w:rsidRPr="00980D3D" w:rsidRDefault="00980D3D" w:rsidP="00980D3D">
      <w:pPr>
        <w:numPr>
          <w:ilvl w:val="0"/>
          <w:numId w:val="24"/>
        </w:numPr>
        <w:shd w:val="clear" w:color="auto" w:fill="FFFFFF"/>
        <w:spacing w:after="0" w:line="240" w:lineRule="auto"/>
        <w:rPr>
          <w:rFonts w:ascii="Times New Roman" w:eastAsia="Times New Roman" w:hAnsi="Times New Roman" w:cs="Times New Roman"/>
          <w:b/>
          <w:iCs/>
          <w:sz w:val="24"/>
          <w:szCs w:val="24"/>
          <w:lang w:val="ru-RU" w:eastAsia="ru-RU"/>
        </w:rPr>
      </w:pPr>
      <w:r w:rsidRPr="00980D3D">
        <w:rPr>
          <w:rFonts w:ascii="Times New Roman" w:eastAsia="Times New Roman" w:hAnsi="Times New Roman" w:cs="Times New Roman"/>
          <w:sz w:val="24"/>
          <w:szCs w:val="24"/>
          <w:lang w:val="ru-RU" w:eastAsia="ru-RU"/>
        </w:rPr>
        <w:t>Задачи.</w:t>
      </w:r>
    </w:p>
    <w:p w:rsidR="00980D3D" w:rsidRPr="00980D3D" w:rsidRDefault="00980D3D" w:rsidP="00980D3D">
      <w:pPr>
        <w:autoSpaceDE w:val="0"/>
        <w:autoSpaceDN w:val="0"/>
        <w:spacing w:after="0" w:line="240" w:lineRule="auto"/>
        <w:jc w:val="both"/>
        <w:rPr>
          <w:rFonts w:ascii="Times New Roman" w:eastAsia="Times New Roman" w:hAnsi="Times New Roman" w:cs="Times New Roman"/>
          <w:b/>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b/>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b/>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b/>
          <w:lang w:val="ru-RU" w:eastAsia="ru-RU"/>
        </w:rPr>
      </w:pPr>
    </w:p>
    <w:p w:rsidR="00980D3D" w:rsidRPr="00980D3D" w:rsidRDefault="00980D3D" w:rsidP="00980D3D">
      <w:pPr>
        <w:numPr>
          <w:ilvl w:val="1"/>
          <w:numId w:val="24"/>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Вероятность того, что выпускник финансового факультета защитит диплом на 5, равна 0,6. Вероятность того, что он защитит диплом на отлично и получит приглашение на работу в банк, равна 0,4. Предположим, что студент защитил диплом. Чему равна вероятность того, что он получит приглашение на работу в банк?</w:t>
      </w:r>
    </w:p>
    <w:p w:rsidR="00980D3D" w:rsidRPr="00980D3D" w:rsidRDefault="00980D3D" w:rsidP="00980D3D">
      <w:pPr>
        <w:autoSpaceDE w:val="0"/>
        <w:autoSpaceDN w:val="0"/>
        <w:spacing w:after="0" w:line="240" w:lineRule="auto"/>
        <w:jc w:val="both"/>
        <w:rPr>
          <w:rFonts w:ascii="Times New Roman" w:eastAsia="Times New Roman" w:hAnsi="Times New Roman" w:cs="Times New Roman"/>
          <w:b/>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b/>
          <w:lang w:val="ru-RU" w:eastAsia="ru-RU"/>
        </w:rPr>
      </w:pPr>
    </w:p>
    <w:p w:rsidR="00980D3D" w:rsidRPr="00980D3D" w:rsidRDefault="00980D3D" w:rsidP="00980D3D">
      <w:pPr>
        <w:numPr>
          <w:ilvl w:val="1"/>
          <w:numId w:val="24"/>
        </w:numPr>
        <w:autoSpaceDE w:val="0"/>
        <w:autoSpaceDN w:val="0"/>
        <w:spacing w:after="0" w:line="240" w:lineRule="auto"/>
        <w:jc w:val="both"/>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Имеются данные о финансовых показателях фирмы:</w:t>
      </w:r>
    </w:p>
    <w:p w:rsidR="00980D3D" w:rsidRPr="00980D3D" w:rsidRDefault="00980D3D" w:rsidP="00980D3D">
      <w:pPr>
        <w:autoSpaceDE w:val="0"/>
        <w:autoSpaceDN w:val="0"/>
        <w:spacing w:after="0" w:line="240" w:lineRule="auto"/>
        <w:ind w:left="108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980D3D" w:rsidRPr="00980D3D" w:rsidTr="004B70DE">
        <w:trPr>
          <w:trHeight w:val="360"/>
        </w:trPr>
        <w:tc>
          <w:tcPr>
            <w:tcW w:w="2088" w:type="dxa"/>
            <w:vMerge w:val="restart"/>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 фирмы</w:t>
            </w:r>
          </w:p>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p>
        </w:tc>
        <w:tc>
          <w:tcPr>
            <w:tcW w:w="3420" w:type="dxa"/>
            <w:gridSpan w:val="2"/>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Базисный период</w:t>
            </w:r>
          </w:p>
        </w:tc>
        <w:tc>
          <w:tcPr>
            <w:tcW w:w="3780" w:type="dxa"/>
            <w:gridSpan w:val="2"/>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Отчетный период</w:t>
            </w:r>
          </w:p>
        </w:tc>
      </w:tr>
      <w:tr w:rsidR="00980D3D" w:rsidRPr="00980D3D" w:rsidTr="004B70DE">
        <w:trPr>
          <w:trHeight w:val="195"/>
        </w:trPr>
        <w:tc>
          <w:tcPr>
            <w:tcW w:w="2088" w:type="dxa"/>
            <w:vMerge/>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p>
        </w:tc>
        <w:tc>
          <w:tcPr>
            <w:tcW w:w="162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Прибыль на одну акцию, руб.</w:t>
            </w:r>
          </w:p>
        </w:tc>
        <w:tc>
          <w:tcPr>
            <w:tcW w:w="180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Количество акций, тыс.</w:t>
            </w:r>
          </w:p>
        </w:tc>
        <w:tc>
          <w:tcPr>
            <w:tcW w:w="198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Прибыль на одну акцию, руб.</w:t>
            </w:r>
          </w:p>
        </w:tc>
        <w:tc>
          <w:tcPr>
            <w:tcW w:w="180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Прибыль от реализации всех акций, тыс. руб.</w:t>
            </w:r>
          </w:p>
        </w:tc>
      </w:tr>
      <w:tr w:rsidR="00980D3D" w:rsidRPr="00980D3D" w:rsidTr="004B70DE">
        <w:tc>
          <w:tcPr>
            <w:tcW w:w="2088"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1</w:t>
            </w:r>
          </w:p>
        </w:tc>
        <w:tc>
          <w:tcPr>
            <w:tcW w:w="162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8,0</w:t>
            </w:r>
          </w:p>
        </w:tc>
        <w:tc>
          <w:tcPr>
            <w:tcW w:w="180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60</w:t>
            </w:r>
          </w:p>
        </w:tc>
        <w:tc>
          <w:tcPr>
            <w:tcW w:w="198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9,0</w:t>
            </w:r>
          </w:p>
        </w:tc>
        <w:tc>
          <w:tcPr>
            <w:tcW w:w="180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810</w:t>
            </w:r>
          </w:p>
        </w:tc>
      </w:tr>
      <w:tr w:rsidR="00980D3D" w:rsidRPr="00980D3D" w:rsidTr="004B70DE">
        <w:tc>
          <w:tcPr>
            <w:tcW w:w="2088"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2</w:t>
            </w:r>
          </w:p>
        </w:tc>
        <w:tc>
          <w:tcPr>
            <w:tcW w:w="162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4,0</w:t>
            </w:r>
          </w:p>
        </w:tc>
        <w:tc>
          <w:tcPr>
            <w:tcW w:w="180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40</w:t>
            </w:r>
          </w:p>
        </w:tc>
        <w:tc>
          <w:tcPr>
            <w:tcW w:w="198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8,0</w:t>
            </w:r>
          </w:p>
        </w:tc>
        <w:tc>
          <w:tcPr>
            <w:tcW w:w="1800"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480</w:t>
            </w:r>
          </w:p>
        </w:tc>
      </w:tr>
    </w:tbl>
    <w:p w:rsidR="00980D3D" w:rsidRPr="00980D3D" w:rsidRDefault="00980D3D" w:rsidP="00980D3D">
      <w:pPr>
        <w:autoSpaceDE w:val="0"/>
        <w:autoSpaceDN w:val="0"/>
        <w:spacing w:after="0" w:line="240" w:lineRule="auto"/>
        <w:jc w:val="center"/>
        <w:rPr>
          <w:rFonts w:ascii="Times New Roman" w:eastAsia="Times New Roman" w:hAnsi="Times New Roman" w:cs="Times New Roman"/>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lang w:val="ru-RU" w:eastAsia="ru-RU"/>
        </w:rPr>
      </w:pPr>
      <w:r w:rsidRPr="00980D3D">
        <w:rPr>
          <w:rFonts w:ascii="Times New Roman" w:eastAsia="Times New Roman" w:hAnsi="Times New Roman" w:cs="Times New Roman"/>
          <w:lang w:val="ru-RU" w:eastAsia="ru-RU"/>
        </w:rPr>
        <w:t>Определите среднюю прибыль на одну акцию по двум фирмам в каждом периоде.</w:t>
      </w:r>
    </w:p>
    <w:p w:rsidR="00980D3D" w:rsidRPr="00980D3D" w:rsidRDefault="00980D3D" w:rsidP="00980D3D">
      <w:p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Сделайте выводы.</w:t>
      </w:r>
    </w:p>
    <w:p w:rsidR="00980D3D" w:rsidRPr="00980D3D" w:rsidRDefault="00980D3D" w:rsidP="00980D3D">
      <w:pPr>
        <w:autoSpaceDE w:val="0"/>
        <w:autoSpaceDN w:val="0"/>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№8</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980D3D" w:rsidRPr="00980D3D" w:rsidRDefault="00980D3D" w:rsidP="00980D3D">
      <w:pPr>
        <w:widowControl w:val="0"/>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Дисперсия и среднее </w:t>
      </w:r>
      <w:proofErr w:type="spellStart"/>
      <w:r w:rsidRPr="00980D3D">
        <w:rPr>
          <w:rFonts w:ascii="Times New Roman" w:eastAsia="Times New Roman" w:hAnsi="Times New Roman" w:cs="Times New Roman"/>
          <w:sz w:val="24"/>
          <w:szCs w:val="24"/>
          <w:lang w:val="ru-RU" w:eastAsia="ko-KR"/>
        </w:rPr>
        <w:t>квадратическое</w:t>
      </w:r>
      <w:proofErr w:type="spellEnd"/>
      <w:r w:rsidRPr="00980D3D">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Свойства дисперсии и среднего </w:t>
      </w:r>
      <w:proofErr w:type="spellStart"/>
      <w:r w:rsidRPr="00980D3D">
        <w:rPr>
          <w:rFonts w:ascii="Times New Roman" w:eastAsia="Times New Roman" w:hAnsi="Times New Roman" w:cs="Times New Roman"/>
          <w:sz w:val="24"/>
          <w:szCs w:val="24"/>
          <w:lang w:val="ru-RU" w:eastAsia="ko-KR"/>
        </w:rPr>
        <w:t>квадратического</w:t>
      </w:r>
      <w:proofErr w:type="spellEnd"/>
      <w:r w:rsidRPr="00980D3D">
        <w:rPr>
          <w:rFonts w:ascii="Times New Roman" w:eastAsia="Times New Roman" w:hAnsi="Times New Roman" w:cs="Times New Roman"/>
          <w:sz w:val="24"/>
          <w:szCs w:val="24"/>
          <w:lang w:val="ru-RU" w:eastAsia="ko-KR"/>
        </w:rPr>
        <w:t xml:space="preserve"> отклонения.</w:t>
      </w:r>
    </w:p>
    <w:p w:rsidR="00980D3D" w:rsidRPr="00980D3D" w:rsidRDefault="00980D3D" w:rsidP="00980D3D">
      <w:pPr>
        <w:numPr>
          <w:ilvl w:val="0"/>
          <w:numId w:val="22"/>
        </w:numPr>
        <w:tabs>
          <w:tab w:val="left" w:pos="360"/>
        </w:tabs>
        <w:spacing w:after="0" w:line="240" w:lineRule="auto"/>
        <w:jc w:val="both"/>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sz w:val="24"/>
          <w:szCs w:val="24"/>
          <w:lang w:val="ru-RU" w:eastAsia="ru-RU"/>
        </w:rPr>
        <w:t xml:space="preserve">Коэффициент корреляции рангов </w:t>
      </w:r>
      <w:proofErr w:type="spellStart"/>
      <w:r w:rsidRPr="00980D3D">
        <w:rPr>
          <w:rFonts w:ascii="Times New Roman" w:eastAsia="Times New Roman" w:hAnsi="Times New Roman" w:cs="Times New Roman"/>
          <w:sz w:val="24"/>
          <w:szCs w:val="24"/>
          <w:lang w:val="ru-RU" w:eastAsia="ru-RU"/>
        </w:rPr>
        <w:t>Спирмена</w:t>
      </w:r>
      <w:proofErr w:type="spellEnd"/>
      <w:r w:rsidRPr="00980D3D">
        <w:rPr>
          <w:rFonts w:ascii="Times New Roman" w:eastAsia="Times New Roman" w:hAnsi="Times New Roman" w:cs="Times New Roman"/>
          <w:sz w:val="24"/>
          <w:szCs w:val="24"/>
          <w:lang w:val="ru-RU" w:eastAsia="ru-RU"/>
        </w:rPr>
        <w:t xml:space="preserve"> и </w:t>
      </w:r>
      <w:proofErr w:type="spellStart"/>
      <w:r w:rsidRPr="00980D3D">
        <w:rPr>
          <w:rFonts w:ascii="Times New Roman" w:eastAsia="Times New Roman" w:hAnsi="Times New Roman" w:cs="Times New Roman"/>
          <w:sz w:val="24"/>
          <w:szCs w:val="24"/>
          <w:lang w:val="ru-RU" w:eastAsia="ru-RU"/>
        </w:rPr>
        <w:t>Кендалла</w:t>
      </w:r>
      <w:proofErr w:type="spellEnd"/>
      <w:r w:rsidRPr="00980D3D">
        <w:rPr>
          <w:rFonts w:ascii="Times New Roman" w:eastAsia="Times New Roman" w:hAnsi="Times New Roman" w:cs="Times New Roman"/>
          <w:sz w:val="24"/>
          <w:szCs w:val="24"/>
          <w:lang w:val="ru-RU" w:eastAsia="ru-RU"/>
        </w:rPr>
        <w:t>, их значимость. Корреляция альтернативных признаков. Коэффициент взаимной сопряженности Пирсона.</w:t>
      </w:r>
    </w:p>
    <w:p w:rsidR="00980D3D" w:rsidRPr="00980D3D" w:rsidRDefault="00980D3D" w:rsidP="00980D3D">
      <w:pPr>
        <w:numPr>
          <w:ilvl w:val="0"/>
          <w:numId w:val="22"/>
        </w:numPr>
        <w:tabs>
          <w:tab w:val="left" w:pos="360"/>
        </w:tabs>
        <w:spacing w:after="0" w:line="240" w:lineRule="auto"/>
        <w:jc w:val="both"/>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sz w:val="24"/>
          <w:szCs w:val="24"/>
          <w:lang w:val="ru-RU" w:eastAsia="ru-RU"/>
        </w:rPr>
        <w:t>Задачи.</w:t>
      </w:r>
    </w:p>
    <w:p w:rsidR="00980D3D" w:rsidRPr="00980D3D" w:rsidRDefault="00980D3D" w:rsidP="00980D3D">
      <w:pPr>
        <w:autoSpaceDE w:val="0"/>
        <w:autoSpaceDN w:val="0"/>
        <w:spacing w:after="0" w:line="240" w:lineRule="auto"/>
        <w:ind w:left="360"/>
        <w:jc w:val="both"/>
        <w:rPr>
          <w:rFonts w:ascii="Times New Roman" w:eastAsia="Times New Roman" w:hAnsi="Times New Roman" w:cs="Times New Roman"/>
          <w:sz w:val="24"/>
          <w:szCs w:val="24"/>
          <w:lang w:val="ru-RU" w:eastAsia="ru-RU"/>
        </w:rPr>
      </w:pPr>
    </w:p>
    <w:p w:rsidR="00980D3D" w:rsidRPr="00980D3D" w:rsidRDefault="00980D3D" w:rsidP="00980D3D">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980D3D" w:rsidRPr="00980D3D" w:rsidRDefault="00980D3D" w:rsidP="00980D3D">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980D3D" w:rsidRPr="00980D3D" w:rsidRDefault="00980D3D" w:rsidP="00980D3D">
      <w:pPr>
        <w:numPr>
          <w:ilvl w:val="1"/>
          <w:numId w:val="22"/>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 xml:space="preserve">Для оценки </w:t>
      </w:r>
      <w:proofErr w:type="gramStart"/>
      <w:r w:rsidRPr="00980D3D">
        <w:rPr>
          <w:rFonts w:ascii="Times New Roman" w:eastAsia="Times New Roman" w:hAnsi="Times New Roman" w:cs="Times New Roman"/>
          <w:color w:val="000000"/>
          <w:sz w:val="24"/>
          <w:szCs w:val="24"/>
          <w:lang w:val="ru-RU" w:eastAsia="ru-RU"/>
        </w:rPr>
        <w:t>состояния деловой активности промышленных предприятий различных форм собственности</w:t>
      </w:r>
      <w:proofErr w:type="gramEnd"/>
      <w:r w:rsidRPr="00980D3D">
        <w:rPr>
          <w:rFonts w:ascii="Times New Roman" w:eastAsia="Times New Roman" w:hAnsi="Times New Roman" w:cs="Times New Roman"/>
          <w:color w:val="000000"/>
          <w:sz w:val="24"/>
          <w:szCs w:val="24"/>
          <w:lang w:val="ru-RU" w:eastAsia="ru-RU"/>
        </w:rPr>
        <w:t xml:space="preserve"> были проведены выборочные бизнес-обследования и получены следующие результаты:</w:t>
      </w:r>
    </w:p>
    <w:p w:rsidR="00980D3D" w:rsidRPr="00980D3D" w:rsidRDefault="00980D3D" w:rsidP="00980D3D">
      <w:pPr>
        <w:autoSpaceDE w:val="0"/>
        <w:autoSpaceDN w:val="0"/>
        <w:spacing w:after="0" w:line="240" w:lineRule="auto"/>
        <w:jc w:val="both"/>
        <w:rPr>
          <w:rFonts w:ascii="Times New Roman" w:eastAsia="Times New Roman" w:hAnsi="Times New Roman" w:cs="Times New Roman"/>
          <w:color w:val="000000"/>
          <w:sz w:val="24"/>
          <w:szCs w:val="24"/>
          <w:lang w:val="ru-RU"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11"/>
        <w:gridCol w:w="1576"/>
        <w:gridCol w:w="1453"/>
        <w:gridCol w:w="1453"/>
        <w:gridCol w:w="1453"/>
      </w:tblGrid>
      <w:tr w:rsidR="00980D3D" w:rsidRPr="00980D3D" w:rsidTr="004B70DE">
        <w:tc>
          <w:tcPr>
            <w:tcW w:w="2132" w:type="pct"/>
          </w:tcPr>
          <w:p w:rsidR="00980D3D" w:rsidRPr="00980D3D" w:rsidRDefault="00980D3D" w:rsidP="00980D3D">
            <w:pPr>
              <w:spacing w:after="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Интервалы значений показателя деловой активности (в баллах)</w:t>
            </w:r>
          </w:p>
        </w:tc>
        <w:tc>
          <w:tcPr>
            <w:tcW w:w="762" w:type="pct"/>
          </w:tcPr>
          <w:p w:rsidR="00980D3D" w:rsidRPr="00980D3D" w:rsidRDefault="00980D3D" w:rsidP="00980D3D">
            <w:pPr>
              <w:spacing w:before="420" w:after="120" w:line="12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0 – 8</w:t>
            </w:r>
          </w:p>
        </w:tc>
        <w:tc>
          <w:tcPr>
            <w:tcW w:w="702" w:type="pct"/>
          </w:tcPr>
          <w:p w:rsidR="00980D3D" w:rsidRPr="00980D3D" w:rsidRDefault="00980D3D" w:rsidP="00980D3D">
            <w:pPr>
              <w:spacing w:before="420" w:after="12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8 - 16</w:t>
            </w:r>
          </w:p>
        </w:tc>
        <w:tc>
          <w:tcPr>
            <w:tcW w:w="702" w:type="pct"/>
          </w:tcPr>
          <w:p w:rsidR="00980D3D" w:rsidRPr="00980D3D" w:rsidRDefault="00980D3D" w:rsidP="00980D3D">
            <w:pPr>
              <w:spacing w:before="420" w:after="12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16 - 24</w:t>
            </w:r>
          </w:p>
        </w:tc>
        <w:tc>
          <w:tcPr>
            <w:tcW w:w="702" w:type="pct"/>
          </w:tcPr>
          <w:p w:rsidR="00980D3D" w:rsidRPr="00980D3D" w:rsidRDefault="00980D3D" w:rsidP="00980D3D">
            <w:pPr>
              <w:spacing w:before="420" w:after="12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24 - 32</w:t>
            </w:r>
          </w:p>
        </w:tc>
      </w:tr>
      <w:tr w:rsidR="00980D3D" w:rsidRPr="00980D3D" w:rsidTr="004B70DE">
        <w:tc>
          <w:tcPr>
            <w:tcW w:w="2132" w:type="pct"/>
          </w:tcPr>
          <w:p w:rsidR="00980D3D" w:rsidRPr="00980D3D" w:rsidRDefault="00980D3D" w:rsidP="00980D3D">
            <w:pPr>
              <w:spacing w:after="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Число предприятий (акционерные общества открытого типа)</w:t>
            </w:r>
          </w:p>
        </w:tc>
        <w:tc>
          <w:tcPr>
            <w:tcW w:w="762" w:type="pct"/>
          </w:tcPr>
          <w:p w:rsidR="00980D3D" w:rsidRPr="00980D3D" w:rsidRDefault="00980D3D" w:rsidP="00980D3D">
            <w:pPr>
              <w:spacing w:before="420" w:after="120" w:line="12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10</w:t>
            </w:r>
          </w:p>
        </w:tc>
        <w:tc>
          <w:tcPr>
            <w:tcW w:w="702" w:type="pct"/>
          </w:tcPr>
          <w:p w:rsidR="00980D3D" w:rsidRPr="00980D3D" w:rsidRDefault="00980D3D" w:rsidP="00980D3D">
            <w:pPr>
              <w:spacing w:before="420" w:after="12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15</w:t>
            </w:r>
          </w:p>
        </w:tc>
        <w:tc>
          <w:tcPr>
            <w:tcW w:w="702" w:type="pct"/>
          </w:tcPr>
          <w:p w:rsidR="00980D3D" w:rsidRPr="00980D3D" w:rsidRDefault="00980D3D" w:rsidP="00980D3D">
            <w:pPr>
              <w:spacing w:before="420" w:after="12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8</w:t>
            </w:r>
          </w:p>
        </w:tc>
        <w:tc>
          <w:tcPr>
            <w:tcW w:w="702" w:type="pct"/>
          </w:tcPr>
          <w:p w:rsidR="00980D3D" w:rsidRPr="00980D3D" w:rsidRDefault="00980D3D" w:rsidP="00980D3D">
            <w:pPr>
              <w:spacing w:before="420" w:after="120" w:line="240" w:lineRule="auto"/>
              <w:jc w:val="center"/>
              <w:rPr>
                <w:rFonts w:ascii="Times New Roman" w:eastAsia="Times New Roman" w:hAnsi="Times New Roman" w:cs="Times New Roman"/>
                <w:color w:val="000000"/>
                <w:lang w:val="ru-RU" w:eastAsia="ru-RU"/>
              </w:rPr>
            </w:pPr>
            <w:r w:rsidRPr="00980D3D">
              <w:rPr>
                <w:rFonts w:ascii="Times New Roman" w:eastAsia="Times New Roman" w:hAnsi="Times New Roman" w:cs="Times New Roman"/>
                <w:color w:val="000000"/>
                <w:lang w:val="ru-RU" w:eastAsia="ru-RU"/>
              </w:rPr>
              <w:t>5</w:t>
            </w:r>
          </w:p>
        </w:tc>
      </w:tr>
    </w:tbl>
    <w:p w:rsidR="00980D3D" w:rsidRPr="00980D3D" w:rsidRDefault="00980D3D" w:rsidP="00980D3D">
      <w:pPr>
        <w:spacing w:after="0" w:line="360" w:lineRule="auto"/>
        <w:jc w:val="both"/>
        <w:rPr>
          <w:rFonts w:ascii="Times New Roman" w:eastAsia="Times New Roman" w:hAnsi="Times New Roman" w:cs="Times New Roman"/>
          <w:color w:val="000000"/>
          <w:sz w:val="24"/>
          <w:szCs w:val="24"/>
          <w:lang w:val="ru-RU" w:eastAsia="ru-RU"/>
        </w:rPr>
      </w:pPr>
    </w:p>
    <w:p w:rsidR="00980D3D" w:rsidRPr="00980D3D" w:rsidRDefault="00980D3D" w:rsidP="00980D3D">
      <w:pPr>
        <w:spacing w:after="0" w:line="240" w:lineRule="auto"/>
        <w:ind w:left="426"/>
        <w:jc w:val="both"/>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 xml:space="preserve">Найдите среднее значение показателя деловой активности, дисперсию, среднее </w:t>
      </w:r>
      <w:proofErr w:type="spellStart"/>
      <w:r w:rsidRPr="00980D3D">
        <w:rPr>
          <w:rFonts w:ascii="Times New Roman" w:eastAsia="Times New Roman" w:hAnsi="Times New Roman" w:cs="Times New Roman"/>
          <w:color w:val="000000"/>
          <w:sz w:val="24"/>
          <w:szCs w:val="24"/>
          <w:lang w:val="ru-RU" w:eastAsia="ru-RU"/>
        </w:rPr>
        <w:t>квадратическое</w:t>
      </w:r>
      <w:proofErr w:type="spellEnd"/>
      <w:r w:rsidRPr="00980D3D">
        <w:rPr>
          <w:rFonts w:ascii="Times New Roman" w:eastAsia="Times New Roman" w:hAnsi="Times New Roman" w:cs="Times New Roman"/>
          <w:color w:val="000000"/>
          <w:sz w:val="24"/>
          <w:szCs w:val="24"/>
          <w:lang w:val="ru-RU" w:eastAsia="ru-RU"/>
        </w:rPr>
        <w:t xml:space="preserve"> отклонение, коэффициент вариации. Объясните полученные результаты.</w:t>
      </w:r>
    </w:p>
    <w:p w:rsidR="00980D3D" w:rsidRPr="00980D3D" w:rsidRDefault="00980D3D" w:rsidP="00980D3D">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980D3D" w:rsidRPr="00980D3D" w:rsidRDefault="00980D3D" w:rsidP="00980D3D">
      <w:pPr>
        <w:numPr>
          <w:ilvl w:val="1"/>
          <w:numId w:val="22"/>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980D3D" w:rsidRPr="00980D3D" w:rsidTr="004B70DE">
        <w:tc>
          <w:tcPr>
            <w:tcW w:w="345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Годы</w:t>
            </w:r>
          </w:p>
        </w:tc>
        <w:tc>
          <w:tcPr>
            <w:tcW w:w="3564"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Производство мяса, тыс. тонн</w:t>
            </w:r>
          </w:p>
        </w:tc>
      </w:tr>
      <w:tr w:rsidR="00980D3D" w:rsidRPr="00980D3D" w:rsidTr="004B70DE">
        <w:tc>
          <w:tcPr>
            <w:tcW w:w="345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2001</w:t>
            </w:r>
          </w:p>
        </w:tc>
        <w:tc>
          <w:tcPr>
            <w:tcW w:w="3564"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14,1</w:t>
            </w:r>
          </w:p>
        </w:tc>
      </w:tr>
      <w:tr w:rsidR="00980D3D" w:rsidRPr="00980D3D" w:rsidTr="004B70DE">
        <w:tc>
          <w:tcPr>
            <w:tcW w:w="345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2002</w:t>
            </w:r>
          </w:p>
        </w:tc>
        <w:tc>
          <w:tcPr>
            <w:tcW w:w="3564"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12,3</w:t>
            </w:r>
          </w:p>
        </w:tc>
      </w:tr>
      <w:tr w:rsidR="00980D3D" w:rsidRPr="00980D3D" w:rsidTr="004B70DE">
        <w:tc>
          <w:tcPr>
            <w:tcW w:w="345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2003</w:t>
            </w:r>
          </w:p>
        </w:tc>
        <w:tc>
          <w:tcPr>
            <w:tcW w:w="3564"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13,7</w:t>
            </w:r>
          </w:p>
        </w:tc>
      </w:tr>
      <w:tr w:rsidR="00980D3D" w:rsidRPr="00980D3D" w:rsidTr="004B70DE">
        <w:tc>
          <w:tcPr>
            <w:tcW w:w="345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2004</w:t>
            </w:r>
          </w:p>
        </w:tc>
        <w:tc>
          <w:tcPr>
            <w:tcW w:w="3564"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12,0</w:t>
            </w:r>
          </w:p>
        </w:tc>
      </w:tr>
      <w:tr w:rsidR="00980D3D" w:rsidRPr="00980D3D" w:rsidTr="004B70DE">
        <w:tc>
          <w:tcPr>
            <w:tcW w:w="3456"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2005</w:t>
            </w:r>
          </w:p>
        </w:tc>
        <w:tc>
          <w:tcPr>
            <w:tcW w:w="3564" w:type="dxa"/>
            <w:shd w:val="clear" w:color="auto" w:fill="auto"/>
          </w:tcPr>
          <w:p w:rsidR="00980D3D" w:rsidRPr="00980D3D" w:rsidRDefault="00980D3D" w:rsidP="00980D3D">
            <w:pPr>
              <w:autoSpaceDE w:val="0"/>
              <w:autoSpaceDN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15,0</w:t>
            </w:r>
          </w:p>
        </w:tc>
      </w:tr>
    </w:tbl>
    <w:p w:rsidR="00980D3D" w:rsidRPr="00980D3D" w:rsidRDefault="00980D3D" w:rsidP="00980D3D">
      <w:pPr>
        <w:autoSpaceDE w:val="0"/>
        <w:autoSpaceDN w:val="0"/>
        <w:spacing w:after="0" w:line="240" w:lineRule="auto"/>
        <w:ind w:left="360"/>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Произведите аналитическое выравнивание ряда динамики по уравнению прямой.</w:t>
      </w:r>
    </w:p>
    <w:p w:rsidR="00980D3D" w:rsidRPr="00980D3D" w:rsidRDefault="00980D3D" w:rsidP="00980D3D">
      <w:pPr>
        <w:autoSpaceDE w:val="0"/>
        <w:autoSpaceDN w:val="0"/>
        <w:spacing w:after="0" w:line="240" w:lineRule="auto"/>
        <w:ind w:left="360"/>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»___________ 201___ г.</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№9</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980D3D" w:rsidRPr="00980D3D" w:rsidRDefault="00980D3D" w:rsidP="00980D3D">
      <w:pPr>
        <w:numPr>
          <w:ilvl w:val="0"/>
          <w:numId w:val="23"/>
        </w:numPr>
        <w:tabs>
          <w:tab w:val="left" w:pos="284"/>
          <w:tab w:val="left" w:pos="360"/>
        </w:tabs>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Роль и значение абсолютных и относительных показателей, их использование в экономическом анализе.</w:t>
      </w:r>
    </w:p>
    <w:p w:rsidR="00980D3D" w:rsidRPr="00980D3D" w:rsidRDefault="00980D3D" w:rsidP="00980D3D">
      <w:pPr>
        <w:numPr>
          <w:ilvl w:val="0"/>
          <w:numId w:val="23"/>
        </w:numPr>
        <w:tabs>
          <w:tab w:val="left" w:pos="284"/>
          <w:tab w:val="left" w:pos="360"/>
        </w:tabs>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Задачи.</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numPr>
          <w:ilvl w:val="1"/>
          <w:numId w:val="23"/>
        </w:numPr>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На сахарном заводе один из цехов производит рафинад. Контроль качества обнаружил, что один из ста кусочков сахара разбит. Если Вы случайным образом извлекаете два кусочка сахара, чему равна вероятность того, что, по крайней мере, один из них будет разбит? (Предполагаем независимость событий, это предположение справедливо вследствие случайности отбора).</w:t>
      </w:r>
    </w:p>
    <w:p w:rsidR="00980D3D" w:rsidRPr="00980D3D" w:rsidRDefault="00980D3D" w:rsidP="00980D3D">
      <w:pPr>
        <w:autoSpaceDE w:val="0"/>
        <w:autoSpaceDN w:val="0"/>
        <w:spacing w:after="0" w:line="240" w:lineRule="auto"/>
        <w:ind w:left="426"/>
        <w:jc w:val="both"/>
        <w:rPr>
          <w:rFonts w:ascii="Times New Roman" w:eastAsia="Times New Roman" w:hAnsi="Times New Roman" w:cs="Times New Roman"/>
          <w:sz w:val="28"/>
          <w:szCs w:val="28"/>
          <w:lang w:val="ru-RU" w:eastAsia="ru-RU"/>
        </w:rPr>
      </w:pPr>
    </w:p>
    <w:p w:rsidR="00980D3D" w:rsidRPr="00980D3D" w:rsidRDefault="00980D3D" w:rsidP="00980D3D">
      <w:pPr>
        <w:numPr>
          <w:ilvl w:val="1"/>
          <w:numId w:val="23"/>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980D3D" w:rsidRPr="00980D3D" w:rsidTr="004B70DE">
        <w:trPr>
          <w:trHeight w:val="240"/>
        </w:trPr>
        <w:tc>
          <w:tcPr>
            <w:tcW w:w="2268" w:type="dxa"/>
            <w:vMerge w:val="restart"/>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Товарные группы</w:t>
            </w:r>
          </w:p>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tc>
        <w:tc>
          <w:tcPr>
            <w:tcW w:w="3420" w:type="dxa"/>
            <w:gridSpan w:val="2"/>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Продано, млн. руб.</w:t>
            </w:r>
          </w:p>
        </w:tc>
        <w:tc>
          <w:tcPr>
            <w:tcW w:w="3600" w:type="dxa"/>
            <w:vMerge w:val="restart"/>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Изменение количества проданных товаров во </w:t>
            </w:r>
            <w:r w:rsidRPr="00980D3D">
              <w:rPr>
                <w:rFonts w:ascii="Times New Roman" w:eastAsia="Times New Roman" w:hAnsi="Times New Roman" w:cs="Times New Roman"/>
                <w:sz w:val="24"/>
                <w:szCs w:val="24"/>
                <w:lang w:eastAsia="ru-RU"/>
              </w:rPr>
              <w:t>II</w:t>
            </w:r>
            <w:r w:rsidRPr="00980D3D">
              <w:rPr>
                <w:rFonts w:ascii="Times New Roman" w:eastAsia="Times New Roman" w:hAnsi="Times New Roman" w:cs="Times New Roman"/>
                <w:sz w:val="24"/>
                <w:szCs w:val="24"/>
                <w:lang w:val="ru-RU" w:eastAsia="ru-RU"/>
              </w:rPr>
              <w:t xml:space="preserve"> кв. по сравнению с </w:t>
            </w:r>
            <w:r w:rsidRPr="00980D3D">
              <w:rPr>
                <w:rFonts w:ascii="Times New Roman" w:eastAsia="Times New Roman" w:hAnsi="Times New Roman" w:cs="Times New Roman"/>
                <w:sz w:val="24"/>
                <w:szCs w:val="24"/>
                <w:lang w:eastAsia="ru-RU"/>
              </w:rPr>
              <w:t>I</w:t>
            </w:r>
            <w:r w:rsidRPr="00980D3D">
              <w:rPr>
                <w:rFonts w:ascii="Times New Roman" w:eastAsia="Times New Roman" w:hAnsi="Times New Roman" w:cs="Times New Roman"/>
                <w:sz w:val="24"/>
                <w:szCs w:val="24"/>
                <w:lang w:val="ru-RU" w:eastAsia="ru-RU"/>
              </w:rPr>
              <w:t xml:space="preserve"> кв., %</w:t>
            </w:r>
          </w:p>
        </w:tc>
      </w:tr>
      <w:tr w:rsidR="00980D3D" w:rsidRPr="00980D3D" w:rsidTr="004B70DE">
        <w:trPr>
          <w:trHeight w:val="300"/>
        </w:trPr>
        <w:tc>
          <w:tcPr>
            <w:tcW w:w="2268" w:type="dxa"/>
            <w:vMerge/>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tc>
        <w:tc>
          <w:tcPr>
            <w:tcW w:w="162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I</w:t>
            </w:r>
            <w:r w:rsidRPr="00980D3D">
              <w:rPr>
                <w:rFonts w:ascii="Times New Roman" w:eastAsia="Times New Roman" w:hAnsi="Times New Roman" w:cs="Times New Roman"/>
                <w:sz w:val="24"/>
                <w:szCs w:val="24"/>
                <w:lang w:val="ru-RU" w:eastAsia="ru-RU"/>
              </w:rPr>
              <w:t xml:space="preserve"> квартал</w:t>
            </w:r>
          </w:p>
        </w:tc>
        <w:tc>
          <w:tcPr>
            <w:tcW w:w="180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II</w:t>
            </w:r>
            <w:r w:rsidRPr="00980D3D">
              <w:rPr>
                <w:rFonts w:ascii="Times New Roman" w:eastAsia="Times New Roman" w:hAnsi="Times New Roman" w:cs="Times New Roman"/>
                <w:sz w:val="24"/>
                <w:szCs w:val="24"/>
                <w:lang w:val="ru-RU" w:eastAsia="ru-RU"/>
              </w:rPr>
              <w:t xml:space="preserve"> квартал</w:t>
            </w:r>
          </w:p>
        </w:tc>
        <w:tc>
          <w:tcPr>
            <w:tcW w:w="3600" w:type="dxa"/>
            <w:vMerge/>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tc>
      </w:tr>
      <w:tr w:rsidR="00980D3D" w:rsidRPr="00980D3D" w:rsidTr="004B70DE">
        <w:tc>
          <w:tcPr>
            <w:tcW w:w="2268"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Ткани</w:t>
            </w:r>
          </w:p>
        </w:tc>
        <w:tc>
          <w:tcPr>
            <w:tcW w:w="162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320,0</w:t>
            </w:r>
          </w:p>
        </w:tc>
        <w:tc>
          <w:tcPr>
            <w:tcW w:w="180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325,0</w:t>
            </w:r>
          </w:p>
        </w:tc>
        <w:tc>
          <w:tcPr>
            <w:tcW w:w="360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w:t>
            </w:r>
          </w:p>
        </w:tc>
      </w:tr>
      <w:tr w:rsidR="00980D3D" w:rsidRPr="00980D3D" w:rsidTr="004B70DE">
        <w:tc>
          <w:tcPr>
            <w:tcW w:w="2268"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Трикотажные изделия</w:t>
            </w:r>
          </w:p>
        </w:tc>
        <w:tc>
          <w:tcPr>
            <w:tcW w:w="162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350,0</w:t>
            </w:r>
          </w:p>
        </w:tc>
        <w:tc>
          <w:tcPr>
            <w:tcW w:w="180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360,0</w:t>
            </w:r>
          </w:p>
        </w:tc>
        <w:tc>
          <w:tcPr>
            <w:tcW w:w="360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w:t>
            </w:r>
          </w:p>
        </w:tc>
      </w:tr>
      <w:tr w:rsidR="00980D3D" w:rsidRPr="00980D3D" w:rsidTr="004B70DE">
        <w:tc>
          <w:tcPr>
            <w:tcW w:w="2268"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Чулочно-носочные изделия</w:t>
            </w:r>
          </w:p>
        </w:tc>
        <w:tc>
          <w:tcPr>
            <w:tcW w:w="162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170,0</w:t>
            </w:r>
          </w:p>
        </w:tc>
        <w:tc>
          <w:tcPr>
            <w:tcW w:w="180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160,0</w:t>
            </w:r>
          </w:p>
        </w:tc>
        <w:tc>
          <w:tcPr>
            <w:tcW w:w="3600" w:type="dxa"/>
            <w:shd w:val="clear" w:color="auto" w:fill="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Без изменения</w:t>
            </w:r>
          </w:p>
        </w:tc>
      </w:tr>
    </w:tbl>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Вычислите:</w:t>
      </w:r>
    </w:p>
    <w:p w:rsidR="00980D3D" w:rsidRPr="00980D3D" w:rsidRDefault="00980D3D" w:rsidP="00980D3D">
      <w:pPr>
        <w:numPr>
          <w:ilvl w:val="0"/>
          <w:numId w:val="8"/>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Индивидуальные индексы физического объема товарооборота.</w:t>
      </w:r>
    </w:p>
    <w:p w:rsidR="00980D3D" w:rsidRPr="00980D3D" w:rsidRDefault="00980D3D" w:rsidP="00980D3D">
      <w:pPr>
        <w:numPr>
          <w:ilvl w:val="0"/>
          <w:numId w:val="8"/>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Общие индексы физического объема товарооборота в сопоставимых ценах и товарооборота в фактических ценах.</w:t>
      </w:r>
    </w:p>
    <w:p w:rsidR="00980D3D" w:rsidRPr="00980D3D" w:rsidRDefault="00980D3D" w:rsidP="00980D3D">
      <w:pPr>
        <w:numPr>
          <w:ilvl w:val="0"/>
          <w:numId w:val="8"/>
        </w:num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цен на основании взаимосвязи индексов.</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Сделайте выводы.</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»___________ 201___ г.</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Экзаменационный билет №10</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980D3D">
        <w:rPr>
          <w:rFonts w:ascii="Times New Roman" w:eastAsia="Times New Roman" w:hAnsi="Times New Roman" w:cs="Times New Roman"/>
          <w:sz w:val="24"/>
          <w:szCs w:val="24"/>
          <w:lang w:val="ru-RU" w:eastAsia="ru-RU"/>
        </w:rPr>
        <w:t xml:space="preserve">по дисциплине </w:t>
      </w:r>
      <w:r w:rsidRPr="00980D3D">
        <w:rPr>
          <w:rFonts w:ascii="Times New Roman" w:eastAsia="Times New Roman" w:hAnsi="Times New Roman" w:cs="Times New Roman"/>
          <w:bCs/>
          <w:sz w:val="24"/>
          <w:szCs w:val="24"/>
          <w:lang w:val="ru-RU" w:eastAsia="ru-RU"/>
        </w:rPr>
        <w:t>«Статистика»</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p>
    <w:p w:rsidR="00980D3D" w:rsidRPr="00980D3D" w:rsidRDefault="00980D3D" w:rsidP="00980D3D">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980D3D">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980D3D" w:rsidRPr="00980D3D" w:rsidRDefault="00980D3D" w:rsidP="00980D3D">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eastAsia="ko-KR"/>
        </w:rPr>
      </w:pPr>
      <w:r w:rsidRPr="00980D3D">
        <w:rPr>
          <w:rFonts w:ascii="Times New Roman" w:eastAsia="Times New Roman" w:hAnsi="Times New Roman" w:cs="Times New Roman"/>
          <w:sz w:val="24"/>
          <w:szCs w:val="24"/>
          <w:lang w:val="ru-RU" w:eastAsia="ko-KR"/>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980D3D">
        <w:rPr>
          <w:rFonts w:ascii="Times New Roman" w:eastAsia="Times New Roman" w:hAnsi="Times New Roman" w:cs="Times New Roman"/>
          <w:sz w:val="24"/>
          <w:szCs w:val="24"/>
          <w:lang w:val="ru-RU" w:eastAsia="ko-KR"/>
        </w:rPr>
        <w:t>Группировочные</w:t>
      </w:r>
      <w:proofErr w:type="spellEnd"/>
      <w:r w:rsidRPr="00980D3D">
        <w:rPr>
          <w:rFonts w:ascii="Times New Roman" w:eastAsia="Times New Roman" w:hAnsi="Times New Roman" w:cs="Times New Roman"/>
          <w:sz w:val="24"/>
          <w:szCs w:val="24"/>
          <w:lang w:val="ru-RU" w:eastAsia="ko-KR"/>
        </w:rPr>
        <w:t xml:space="preserve"> признаки.</w:t>
      </w:r>
    </w:p>
    <w:p w:rsidR="00980D3D" w:rsidRPr="00980D3D" w:rsidRDefault="00980D3D" w:rsidP="00980D3D">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val="ru-RU" w:eastAsia="ko-KR"/>
        </w:rPr>
      </w:pPr>
      <w:r w:rsidRPr="00980D3D">
        <w:rPr>
          <w:rFonts w:ascii="Times New Roman" w:eastAsia="Times New Roman" w:hAnsi="Times New Roman" w:cs="Times New Roman"/>
          <w:sz w:val="24"/>
          <w:szCs w:val="24"/>
          <w:lang w:val="ru-RU" w:eastAsia="ko-KR"/>
        </w:rPr>
        <w:t>Задачи.</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980D3D" w:rsidRPr="00980D3D" w:rsidRDefault="00980D3D" w:rsidP="00980D3D">
      <w:pPr>
        <w:numPr>
          <w:ilvl w:val="1"/>
          <w:numId w:val="25"/>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При слиянии акционерного капитала двух фирм аналитики фирмы, получающей контрольный пакет акций, полагают, что сделка принесет успех с вероятностью равной 0,65, если председатель совета директоров поглощаемой фирмы выйдет в отставку; если он откажется, то вероятность успеха равна 0,3. Предполагается, что вероятность ухода в отставку председателя составляет 0,7. Чему равна вероятность успеха сделки?</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980D3D" w:rsidRPr="00980D3D" w:rsidRDefault="00980D3D" w:rsidP="00980D3D">
      <w:pPr>
        <w:numPr>
          <w:ilvl w:val="1"/>
          <w:numId w:val="2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980D3D" w:rsidRPr="00980D3D" w:rsidTr="004B70DE">
        <w:trPr>
          <w:trHeight w:val="360"/>
        </w:trPr>
        <w:tc>
          <w:tcPr>
            <w:tcW w:w="1908" w:type="dxa"/>
            <w:vMerge w:val="restart"/>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Овощи</w:t>
            </w:r>
          </w:p>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3420" w:type="dxa"/>
            <w:gridSpan w:val="2"/>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Базисный период</w:t>
            </w:r>
          </w:p>
        </w:tc>
        <w:tc>
          <w:tcPr>
            <w:tcW w:w="3960" w:type="dxa"/>
            <w:gridSpan w:val="2"/>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Отчетный период</w:t>
            </w:r>
          </w:p>
        </w:tc>
      </w:tr>
      <w:tr w:rsidR="00980D3D" w:rsidRPr="00980D3D" w:rsidTr="004B70DE">
        <w:trPr>
          <w:trHeight w:val="180"/>
        </w:trPr>
        <w:tc>
          <w:tcPr>
            <w:tcW w:w="1908" w:type="dxa"/>
            <w:vMerge/>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Кол-во, тонн</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Средняя цена за 1 кг.</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Кол-во, тонн</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Средняя цена за 1 кг.</w:t>
            </w:r>
          </w:p>
        </w:tc>
      </w:tr>
      <w:tr w:rsidR="00980D3D" w:rsidRPr="00980D3D" w:rsidTr="004B70DE">
        <w:tc>
          <w:tcPr>
            <w:tcW w:w="1908"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свекла</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160</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12,0</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185</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13,0</w:t>
            </w:r>
          </w:p>
        </w:tc>
      </w:tr>
      <w:tr w:rsidR="00980D3D" w:rsidRPr="00980D3D" w:rsidTr="004B70DE">
        <w:tc>
          <w:tcPr>
            <w:tcW w:w="1908"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капуста</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300</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15,0</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340</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14,0</w:t>
            </w:r>
          </w:p>
        </w:tc>
      </w:tr>
      <w:tr w:rsidR="00980D3D" w:rsidRPr="00980D3D" w:rsidTr="004B70DE">
        <w:tc>
          <w:tcPr>
            <w:tcW w:w="1908"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морковь</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180</w:t>
            </w:r>
          </w:p>
        </w:tc>
        <w:tc>
          <w:tcPr>
            <w:tcW w:w="162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14,0</w:t>
            </w:r>
          </w:p>
        </w:tc>
        <w:tc>
          <w:tcPr>
            <w:tcW w:w="216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w:t>
            </w:r>
          </w:p>
        </w:tc>
        <w:tc>
          <w:tcPr>
            <w:tcW w:w="1800" w:type="dxa"/>
            <w:shd w:val="clear" w:color="auto" w:fill="auto"/>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14,0</w:t>
            </w:r>
          </w:p>
        </w:tc>
      </w:tr>
    </w:tbl>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На основании приведенных данных определите:</w:t>
      </w:r>
    </w:p>
    <w:p w:rsidR="00980D3D" w:rsidRPr="00980D3D" w:rsidRDefault="00980D3D" w:rsidP="00980D3D">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цен.</w:t>
      </w:r>
    </w:p>
    <w:p w:rsidR="00980D3D" w:rsidRPr="00980D3D" w:rsidRDefault="00980D3D" w:rsidP="00980D3D">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Общий индекс физического объема реализации.</w:t>
      </w:r>
    </w:p>
    <w:p w:rsidR="00980D3D" w:rsidRPr="00980D3D" w:rsidRDefault="00980D3D" w:rsidP="00980D3D">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Используя взаимосвязь индексов, исчислите общий индекс стоимости реализации овощей.</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ind w:left="720"/>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Заведующий кафедрой______________(подпись)  ________________________(ФИО)</w:t>
      </w:r>
    </w:p>
    <w:p w:rsidR="00980D3D" w:rsidRPr="00980D3D" w:rsidRDefault="00980D3D" w:rsidP="00980D3D">
      <w:pPr>
        <w:spacing w:after="0" w:line="240" w:lineRule="auto"/>
        <w:ind w:left="720"/>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Экзаменатор                _______________(подпись)  _______________________(ФИО)</w:t>
      </w:r>
    </w:p>
    <w:p w:rsidR="00980D3D" w:rsidRPr="00980D3D" w:rsidRDefault="00980D3D" w:rsidP="00980D3D">
      <w:pPr>
        <w:spacing w:after="0" w:line="240" w:lineRule="auto"/>
        <w:ind w:left="720"/>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»___________ 201___ г.</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980D3D" w:rsidRPr="00980D3D" w:rsidRDefault="00980D3D" w:rsidP="00980D3D">
      <w:pPr>
        <w:spacing w:after="0" w:line="360" w:lineRule="auto"/>
        <w:jc w:val="center"/>
        <w:textAlignment w:val="baseline"/>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b/>
          <w:sz w:val="24"/>
          <w:szCs w:val="24"/>
          <w:lang w:val="ru-RU" w:eastAsia="ru-RU"/>
        </w:rPr>
        <w:t>Критерии оценивания выполнения задания по экзаменационному билету по дисциплине «</w:t>
      </w:r>
      <w:r w:rsidRPr="00980D3D">
        <w:rPr>
          <w:rFonts w:ascii="Times New Roman" w:eastAsia="Times New Roman" w:hAnsi="Times New Roman" w:cs="Times New Roman"/>
          <w:b/>
          <w:bCs/>
          <w:sz w:val="24"/>
          <w:szCs w:val="24"/>
          <w:lang w:val="ru-RU" w:eastAsia="ru-RU"/>
        </w:rPr>
        <w:t>Статистика</w:t>
      </w:r>
      <w:r w:rsidRPr="00980D3D">
        <w:rPr>
          <w:rFonts w:ascii="Times New Roman" w:eastAsia="Times New Roman" w:hAnsi="Times New Roman" w:cs="Times New Roman"/>
          <w:b/>
          <w:sz w:val="24"/>
          <w:szCs w:val="24"/>
          <w:lang w:val="ru-RU" w:eastAsia="ru-RU"/>
        </w:rPr>
        <w:t>»</w:t>
      </w:r>
    </w:p>
    <w:p w:rsidR="00980D3D" w:rsidRPr="00980D3D" w:rsidRDefault="00980D3D" w:rsidP="00980D3D">
      <w:pPr>
        <w:spacing w:after="0" w:line="360" w:lineRule="auto"/>
        <w:jc w:val="center"/>
        <w:textAlignment w:val="baseline"/>
        <w:rPr>
          <w:rFonts w:ascii="Times New Roman" w:eastAsia="Times New Roman" w:hAnsi="Times New Roman" w:cs="Times New Roman"/>
          <w:b/>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i/>
          <w:sz w:val="24"/>
          <w:szCs w:val="24"/>
          <w:lang w:val="ru-RU" w:eastAsia="ru-RU"/>
        </w:rPr>
      </w:pPr>
      <w:r w:rsidRPr="00980D3D">
        <w:rPr>
          <w:rFonts w:ascii="Times New Roman" w:eastAsia="Times New Roman" w:hAnsi="Times New Roman" w:cs="Times New Roman"/>
          <w:b/>
          <w:i/>
          <w:sz w:val="24"/>
          <w:szCs w:val="24"/>
          <w:lang w:val="ru-RU" w:eastAsia="ru-RU"/>
        </w:rPr>
        <w:t>Критерии оценивания</w:t>
      </w:r>
      <w:r w:rsidRPr="00980D3D">
        <w:rPr>
          <w:rFonts w:ascii="Times New Roman" w:eastAsia="Times New Roman" w:hAnsi="Times New Roman" w:cs="Times New Roman"/>
          <w:i/>
          <w:sz w:val="24"/>
          <w:szCs w:val="24"/>
          <w:lang w:val="ru-RU" w:eastAsia="ru-RU"/>
        </w:rPr>
        <w:t>:</w:t>
      </w:r>
    </w:p>
    <w:p w:rsidR="00980D3D" w:rsidRPr="00980D3D" w:rsidRDefault="00980D3D" w:rsidP="00980D3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Оценка «</w:t>
      </w:r>
      <w:r w:rsidRPr="00980D3D">
        <w:rPr>
          <w:rFonts w:ascii="Times New Roman" w:eastAsia="Times New Roman" w:hAnsi="Times New Roman" w:cs="Times New Roman"/>
          <w:i/>
          <w:sz w:val="24"/>
          <w:szCs w:val="24"/>
          <w:lang w:val="ru-RU" w:eastAsia="ru-RU"/>
        </w:rPr>
        <w:t>отлично</w:t>
      </w:r>
      <w:r w:rsidRPr="00980D3D">
        <w:rPr>
          <w:rFonts w:ascii="Times New Roman" w:eastAsia="Times New Roman" w:hAnsi="Times New Roman" w:cs="Times New Roman"/>
          <w:sz w:val="24"/>
          <w:szCs w:val="24"/>
          <w:lang w:val="ru-RU" w:eastAsia="ru-RU"/>
        </w:rPr>
        <w:t>» выставляется: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1)если </w:t>
      </w:r>
      <w:proofErr w:type="gramStart"/>
      <w:r w:rsidRPr="00980D3D">
        <w:rPr>
          <w:rFonts w:ascii="Times New Roman" w:eastAsia="Times New Roman" w:hAnsi="Times New Roman" w:cs="Times New Roman"/>
          <w:sz w:val="24"/>
          <w:szCs w:val="24"/>
          <w:lang w:val="ru-RU" w:eastAsia="ru-RU"/>
        </w:rPr>
        <w:t>обучающийся</w:t>
      </w:r>
      <w:proofErr w:type="gramEnd"/>
      <w:r w:rsidRPr="00980D3D">
        <w:rPr>
          <w:rFonts w:ascii="Times New Roman" w:eastAsia="Times New Roman" w:hAnsi="Times New Roman" w:cs="Times New Roman"/>
          <w:sz w:val="24"/>
          <w:szCs w:val="24"/>
          <w:lang w:val="ru-RU" w:eastAsia="ru-RU"/>
        </w:rPr>
        <w:t xml:space="preserve"> ответил правильно на два вопроса  полностью,   </w:t>
      </w:r>
      <w:r w:rsidRPr="00980D3D">
        <w:rPr>
          <w:rFonts w:ascii="Times New Roman" w:eastAsia="Times New Roman" w:hAnsi="Times New Roman" w:cs="Times New Roman"/>
          <w:sz w:val="24"/>
          <w:szCs w:val="24"/>
          <w:u w:val="single"/>
          <w:lang w:val="ru-RU" w:eastAsia="ru-RU"/>
        </w:rPr>
        <w:t>верно решил</w:t>
      </w:r>
      <w:r w:rsidRPr="00980D3D">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 </w:t>
      </w:r>
    </w:p>
    <w:p w:rsidR="00980D3D" w:rsidRPr="00980D3D" w:rsidRDefault="00980D3D" w:rsidP="00980D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 обнаруживает понимание материала, может обосновать свои суждения,</w:t>
      </w:r>
    </w:p>
    <w:p w:rsidR="00980D3D" w:rsidRPr="00980D3D" w:rsidRDefault="00980D3D" w:rsidP="00980D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применить знания на практике, привести необходимые примеры.</w:t>
      </w:r>
    </w:p>
    <w:p w:rsidR="00980D3D" w:rsidRPr="00980D3D" w:rsidRDefault="00980D3D" w:rsidP="00980D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 излагает материал последовательно и правильно.</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Оценка «</w:t>
      </w:r>
      <w:r w:rsidRPr="00980D3D">
        <w:rPr>
          <w:rFonts w:ascii="Times New Roman" w:eastAsia="Times New Roman" w:hAnsi="Times New Roman" w:cs="Times New Roman"/>
          <w:i/>
          <w:sz w:val="24"/>
          <w:szCs w:val="24"/>
          <w:lang w:val="ru-RU" w:eastAsia="ru-RU"/>
        </w:rPr>
        <w:t>хорошо</w:t>
      </w:r>
      <w:r w:rsidRPr="00980D3D">
        <w:rPr>
          <w:rFonts w:ascii="Times New Roman" w:eastAsia="Times New Roman" w:hAnsi="Times New Roman" w:cs="Times New Roman"/>
          <w:sz w:val="24"/>
          <w:szCs w:val="24"/>
          <w:lang w:val="ru-RU" w:eastAsia="ru-RU"/>
        </w:rPr>
        <w:t>» » выставляется: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если обучающийся ответил правильно на 80 % вопросов </w:t>
      </w:r>
      <w:r w:rsidRPr="00980D3D">
        <w:rPr>
          <w:rFonts w:ascii="Times New Roman" w:eastAsia="Times New Roman" w:hAnsi="Times New Roman" w:cs="Times New Roman"/>
          <w:sz w:val="24"/>
          <w:szCs w:val="24"/>
          <w:u w:val="single"/>
          <w:lang w:val="ru-RU" w:eastAsia="ru-RU"/>
        </w:rPr>
        <w:t>и</w:t>
      </w:r>
      <w:r w:rsidRPr="00980D3D">
        <w:rPr>
          <w:rFonts w:ascii="Times New Roman" w:eastAsia="Times New Roman" w:hAnsi="Times New Roman" w:cs="Times New Roman"/>
          <w:sz w:val="24"/>
          <w:szCs w:val="24"/>
          <w:lang w:val="ru-RU" w:eastAsia="ru-RU"/>
        </w:rPr>
        <w:t xml:space="preserve"> полностью  </w:t>
      </w:r>
      <w:r w:rsidRPr="00980D3D">
        <w:rPr>
          <w:rFonts w:ascii="Times New Roman" w:eastAsia="Times New Roman" w:hAnsi="Times New Roman" w:cs="Times New Roman"/>
          <w:sz w:val="24"/>
          <w:szCs w:val="24"/>
          <w:u w:val="single"/>
          <w:lang w:val="ru-RU" w:eastAsia="ru-RU"/>
        </w:rPr>
        <w:t>верно решил</w:t>
      </w:r>
      <w:r w:rsidRPr="00980D3D">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w:t>
      </w:r>
      <w:proofErr w:type="gramStart"/>
      <w:r w:rsidRPr="00980D3D">
        <w:rPr>
          <w:rFonts w:ascii="Times New Roman" w:eastAsia="Times New Roman" w:hAnsi="Times New Roman" w:cs="Times New Roman"/>
          <w:sz w:val="24"/>
          <w:szCs w:val="24"/>
          <w:lang w:val="ru-RU" w:eastAsia="ru-RU"/>
        </w:rPr>
        <w:t xml:space="preserve"> ,</w:t>
      </w:r>
      <w:proofErr w:type="gramEnd"/>
      <w:r w:rsidRPr="00980D3D">
        <w:rPr>
          <w:rFonts w:ascii="Times New Roman" w:eastAsia="Times New Roman" w:hAnsi="Times New Roman" w:cs="Times New Roman"/>
          <w:sz w:val="24"/>
          <w:szCs w:val="24"/>
          <w:lang w:val="ru-RU" w:eastAsia="ru-RU"/>
        </w:rPr>
        <w:t xml:space="preserve"> допустил  отдельные логические и стилистические погрешности.</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Оценка </w:t>
      </w:r>
      <w:r w:rsidRPr="00980D3D">
        <w:rPr>
          <w:rFonts w:ascii="Times New Roman" w:eastAsia="Times New Roman" w:hAnsi="Times New Roman" w:cs="Times New Roman"/>
          <w:i/>
          <w:sz w:val="24"/>
          <w:szCs w:val="24"/>
          <w:lang w:val="ru-RU" w:eastAsia="ru-RU"/>
        </w:rPr>
        <w:t>«удовлетворительно</w:t>
      </w:r>
      <w:r w:rsidRPr="00980D3D">
        <w:rPr>
          <w:rFonts w:ascii="Times New Roman" w:eastAsia="Times New Roman" w:hAnsi="Times New Roman" w:cs="Times New Roman"/>
          <w:sz w:val="24"/>
          <w:szCs w:val="24"/>
          <w:lang w:val="ru-RU" w:eastAsia="ru-RU"/>
        </w:rPr>
        <w:t>» выставляется: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1)если обучающийся ответил </w:t>
      </w:r>
      <w:r w:rsidRPr="00980D3D">
        <w:rPr>
          <w:rFonts w:ascii="Times New Roman" w:eastAsia="Times New Roman" w:hAnsi="Times New Roman" w:cs="Times New Roman"/>
          <w:sz w:val="24"/>
          <w:szCs w:val="24"/>
          <w:u w:val="single"/>
          <w:lang w:val="ru-RU" w:eastAsia="ru-RU"/>
        </w:rPr>
        <w:t>правильно</w:t>
      </w:r>
      <w:r w:rsidRPr="00980D3D">
        <w:rPr>
          <w:rFonts w:ascii="Times New Roman" w:eastAsia="Times New Roman" w:hAnsi="Times New Roman" w:cs="Times New Roman"/>
          <w:sz w:val="24"/>
          <w:szCs w:val="24"/>
          <w:lang w:val="ru-RU" w:eastAsia="ru-RU"/>
        </w:rPr>
        <w:t xml:space="preserve"> как минимум на один из вопросов билета </w:t>
      </w:r>
      <w:r w:rsidRPr="00980D3D">
        <w:rPr>
          <w:rFonts w:ascii="Times New Roman" w:eastAsia="Times New Roman" w:hAnsi="Times New Roman" w:cs="Times New Roman"/>
          <w:sz w:val="24"/>
          <w:szCs w:val="24"/>
          <w:u w:val="single"/>
          <w:lang w:val="ru-RU" w:eastAsia="ru-RU"/>
        </w:rPr>
        <w:t>и</w:t>
      </w:r>
      <w:r w:rsidRPr="00980D3D">
        <w:rPr>
          <w:rFonts w:ascii="Times New Roman" w:eastAsia="Times New Roman" w:hAnsi="Times New Roman" w:cs="Times New Roman"/>
          <w:sz w:val="24"/>
          <w:szCs w:val="24"/>
          <w:lang w:val="ru-RU" w:eastAsia="ru-RU"/>
        </w:rPr>
        <w:t xml:space="preserve"> полностью (или практически полностью) </w:t>
      </w:r>
      <w:r w:rsidRPr="00980D3D">
        <w:rPr>
          <w:rFonts w:ascii="Times New Roman" w:eastAsia="Times New Roman" w:hAnsi="Times New Roman" w:cs="Times New Roman"/>
          <w:sz w:val="24"/>
          <w:szCs w:val="24"/>
          <w:u w:val="single"/>
          <w:lang w:val="ru-RU" w:eastAsia="ru-RU"/>
        </w:rPr>
        <w:t>верно решил</w:t>
      </w:r>
      <w:r w:rsidRPr="00980D3D">
        <w:rPr>
          <w:rFonts w:ascii="Times New Roman" w:eastAsia="Times New Roman" w:hAnsi="Times New Roman" w:cs="Times New Roman"/>
          <w:sz w:val="24"/>
          <w:szCs w:val="24"/>
          <w:lang w:val="ru-RU" w:eastAsia="ru-RU"/>
        </w:rPr>
        <w:t xml:space="preserve">  задачи;</w:t>
      </w:r>
      <w:r w:rsidRPr="00980D3D">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w:t>
      </w:r>
      <w:r w:rsidRPr="00980D3D">
        <w:rPr>
          <w:rFonts w:ascii="Times New Roman" w:eastAsia="Times New Roman" w:hAnsi="Times New Roman" w:cs="Times New Roman"/>
          <w:sz w:val="24"/>
          <w:szCs w:val="24"/>
          <w:lang w:val="ru-RU" w:eastAsia="ru-RU"/>
        </w:rPr>
        <w:t xml:space="preserve"> </w:t>
      </w:r>
    </w:p>
    <w:p w:rsidR="00980D3D" w:rsidRPr="00980D3D" w:rsidRDefault="00980D3D" w:rsidP="00980D3D">
      <w:pPr>
        <w:spacing w:after="0" w:line="240" w:lineRule="auto"/>
        <w:jc w:val="both"/>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sz w:val="24"/>
          <w:szCs w:val="24"/>
          <w:lang w:val="ru-RU" w:eastAsia="ru-RU"/>
        </w:rPr>
        <w:t xml:space="preserve">Оценка </w:t>
      </w:r>
      <w:r w:rsidRPr="00980D3D">
        <w:rPr>
          <w:rFonts w:ascii="Times New Roman" w:eastAsia="Times New Roman" w:hAnsi="Times New Roman" w:cs="Times New Roman"/>
          <w:i/>
          <w:sz w:val="24"/>
          <w:szCs w:val="24"/>
          <w:lang w:val="ru-RU" w:eastAsia="ru-RU"/>
        </w:rPr>
        <w:t>«неудовлетворительно</w:t>
      </w:r>
      <w:r w:rsidRPr="00980D3D">
        <w:rPr>
          <w:rFonts w:ascii="Times New Roman" w:eastAsia="Times New Roman" w:hAnsi="Times New Roman" w:cs="Times New Roman"/>
          <w:sz w:val="24"/>
          <w:szCs w:val="24"/>
          <w:lang w:val="ru-RU" w:eastAsia="ru-RU"/>
        </w:rPr>
        <w:t>» выставляется, если обучающийся ответил правильно менее</w:t>
      </w:r>
      <w:proofErr w:type="gramStart"/>
      <w:r w:rsidRPr="00980D3D">
        <w:rPr>
          <w:rFonts w:ascii="Times New Roman" w:eastAsia="Times New Roman" w:hAnsi="Times New Roman" w:cs="Times New Roman"/>
          <w:sz w:val="24"/>
          <w:szCs w:val="24"/>
          <w:lang w:val="ru-RU" w:eastAsia="ru-RU"/>
        </w:rPr>
        <w:t>,</w:t>
      </w:r>
      <w:proofErr w:type="gramEnd"/>
      <w:r w:rsidRPr="00980D3D">
        <w:rPr>
          <w:rFonts w:ascii="Times New Roman" w:eastAsia="Times New Roman" w:hAnsi="Times New Roman" w:cs="Times New Roman"/>
          <w:sz w:val="24"/>
          <w:szCs w:val="24"/>
          <w:lang w:val="ru-RU" w:eastAsia="ru-RU"/>
        </w:rPr>
        <w:t xml:space="preserve"> чем на один из вопросов, </w:t>
      </w:r>
      <w:r w:rsidRPr="00980D3D">
        <w:rPr>
          <w:rFonts w:ascii="Times New Roman" w:eastAsia="Times New Roman" w:hAnsi="Times New Roman" w:cs="Times New Roman"/>
          <w:sz w:val="24"/>
          <w:szCs w:val="24"/>
          <w:u w:val="single"/>
          <w:lang w:val="ru-RU" w:eastAsia="ru-RU"/>
        </w:rPr>
        <w:t>и не решил</w:t>
      </w:r>
      <w:r w:rsidRPr="00980D3D">
        <w:rPr>
          <w:rFonts w:ascii="Times New Roman" w:eastAsia="Times New Roman" w:hAnsi="Times New Roman" w:cs="Times New Roman"/>
          <w:sz w:val="24"/>
          <w:szCs w:val="24"/>
          <w:lang w:val="ru-RU" w:eastAsia="ru-RU"/>
        </w:rPr>
        <w:t xml:space="preserve"> (или </w:t>
      </w:r>
      <w:r w:rsidRPr="00980D3D">
        <w:rPr>
          <w:rFonts w:ascii="Times New Roman" w:eastAsia="Times New Roman" w:hAnsi="Times New Roman" w:cs="Times New Roman"/>
          <w:sz w:val="24"/>
          <w:szCs w:val="24"/>
          <w:u w:val="single"/>
          <w:lang w:val="ru-RU" w:eastAsia="ru-RU"/>
        </w:rPr>
        <w:t>решил не верно</w:t>
      </w:r>
      <w:r w:rsidRPr="00980D3D">
        <w:rPr>
          <w:rFonts w:ascii="Times New Roman" w:eastAsia="Times New Roman" w:hAnsi="Times New Roman" w:cs="Times New Roman"/>
          <w:sz w:val="24"/>
          <w:szCs w:val="24"/>
          <w:lang w:val="ru-RU" w:eastAsia="ru-RU"/>
        </w:rPr>
        <w:t>) все задачи.</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Составитель</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___________________</w:t>
      </w:r>
      <w:proofErr w:type="spellStart"/>
      <w:r w:rsidRPr="00980D3D">
        <w:rPr>
          <w:rFonts w:ascii="Times New Roman" w:eastAsia="Times New Roman" w:hAnsi="Times New Roman" w:cs="Times New Roman"/>
          <w:sz w:val="24"/>
          <w:szCs w:val="24"/>
          <w:lang w:val="ru-RU" w:eastAsia="ru-RU"/>
        </w:rPr>
        <w:t>Рудяга</w:t>
      </w:r>
      <w:proofErr w:type="spellEnd"/>
      <w:r w:rsidRPr="00980D3D">
        <w:rPr>
          <w:rFonts w:ascii="Times New Roman" w:eastAsia="Times New Roman" w:hAnsi="Times New Roman" w:cs="Times New Roman"/>
          <w:sz w:val="24"/>
          <w:szCs w:val="24"/>
          <w:lang w:val="ru-RU" w:eastAsia="ru-RU"/>
        </w:rPr>
        <w:t xml:space="preserve"> А.А.</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«____»__________________20     г. </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p>
    <w:p w:rsidR="00980D3D" w:rsidRPr="00980D3D" w:rsidRDefault="00980D3D" w:rsidP="00980D3D">
      <w:pPr>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br w:type="page"/>
      </w: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Кейс-задача №1</w:t>
      </w: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по дисциплине «Статистика»</w:t>
      </w:r>
    </w:p>
    <w:p w:rsidR="00980D3D" w:rsidRPr="00980D3D" w:rsidRDefault="00980D3D" w:rsidP="00980D3D">
      <w:pPr>
        <w:spacing w:after="0" w:line="240" w:lineRule="auto"/>
        <w:textAlignment w:val="baseline"/>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b/>
          <w:bCs/>
          <w:sz w:val="24"/>
          <w:szCs w:val="24"/>
          <w:shd w:val="clear" w:color="auto" w:fill="FFFFFF"/>
          <w:lang w:val="ru-RU" w:eastAsia="ru-RU"/>
        </w:rPr>
      </w:pPr>
      <w:r w:rsidRPr="00980D3D">
        <w:rPr>
          <w:rFonts w:ascii="Times New Roman" w:eastAsia="Times New Roman" w:hAnsi="Times New Roman" w:cs="Times New Roman"/>
          <w:b/>
          <w:bCs/>
          <w:sz w:val="24"/>
          <w:szCs w:val="24"/>
          <w:lang w:val="ru-RU" w:eastAsia="ru-RU"/>
        </w:rPr>
        <w:t>Тема: «Сводка и группировка статистических данных</w:t>
      </w:r>
      <w:r w:rsidRPr="00980D3D">
        <w:rPr>
          <w:rFonts w:ascii="Times New Roman" w:eastAsia="Times New Roman" w:hAnsi="Times New Roman" w:cs="Times New Roman"/>
          <w:b/>
          <w:bCs/>
          <w:sz w:val="24"/>
          <w:szCs w:val="24"/>
          <w:shd w:val="clear" w:color="auto" w:fill="FFFFFF"/>
          <w:lang w:val="ru-RU" w:eastAsia="ru-RU"/>
        </w:rPr>
        <w:t>»</w:t>
      </w:r>
    </w:p>
    <w:p w:rsidR="00980D3D" w:rsidRPr="00980D3D" w:rsidRDefault="00980D3D" w:rsidP="00980D3D">
      <w:pPr>
        <w:autoSpaceDE w:val="0"/>
        <w:autoSpaceDN w:val="0"/>
        <w:adjustRightInd w:val="0"/>
        <w:spacing w:after="0" w:line="283" w:lineRule="exact"/>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Задание</w:t>
      </w:r>
      <w:r w:rsidRPr="00980D3D">
        <w:rPr>
          <w:rFonts w:ascii="Times New Roman" w:eastAsia="Times New Roman" w:hAnsi="Times New Roman" w:cs="Times New Roman"/>
          <w:sz w:val="24"/>
          <w:szCs w:val="24"/>
          <w:lang w:val="ru-RU" w:eastAsia="ru-RU"/>
        </w:rPr>
        <w:t>: Имеются данные о ставках таможенных пошлин и объемах импорта по 30 товарным группам за период.</w:t>
      </w:r>
    </w:p>
    <w:tbl>
      <w:tblPr>
        <w:tblW w:w="7371" w:type="dxa"/>
        <w:jc w:val="center"/>
        <w:tblLayout w:type="fixed"/>
        <w:tblCellMar>
          <w:left w:w="40" w:type="dxa"/>
          <w:right w:w="40" w:type="dxa"/>
        </w:tblCellMar>
        <w:tblLook w:val="0000" w:firstRow="0" w:lastRow="0" w:firstColumn="0" w:lastColumn="0" w:noHBand="0" w:noVBand="0"/>
      </w:tblPr>
      <w:tblGrid>
        <w:gridCol w:w="1560"/>
        <w:gridCol w:w="3556"/>
        <w:gridCol w:w="2255"/>
      </w:tblGrid>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pacing w:val="-30"/>
                <w:sz w:val="24"/>
                <w:szCs w:val="24"/>
                <w:lang w:val="ru-RU" w:eastAsia="ru-RU"/>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pacing w:val="-30"/>
                <w:sz w:val="24"/>
                <w:szCs w:val="24"/>
                <w:lang w:val="ru-RU" w:eastAsia="ru-RU"/>
              </w:rPr>
              <w:t xml:space="preserve">Ставка, </w:t>
            </w:r>
            <w:proofErr w:type="gramStart"/>
            <w:r w:rsidRPr="00980D3D">
              <w:rPr>
                <w:rFonts w:ascii="Times New Roman" w:eastAsia="Times New Roman" w:hAnsi="Times New Roman" w:cs="Times New Roman"/>
                <w:spacing w:val="-30"/>
                <w:sz w:val="24"/>
                <w:szCs w:val="24"/>
                <w:lang w:val="ru-RU" w:eastAsia="ru-RU"/>
              </w:rPr>
              <w:t>таможенной</w:t>
            </w:r>
            <w:proofErr w:type="gramEnd"/>
          </w:p>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pacing w:val="-30"/>
                <w:sz w:val="24"/>
                <w:szCs w:val="24"/>
                <w:lang w:val="ru-RU" w:eastAsia="ru-RU"/>
              </w:rPr>
              <w:t>пошлины</w:t>
            </w:r>
            <w:proofErr w:type="gramStart"/>
            <w:r w:rsidRPr="00980D3D">
              <w:rPr>
                <w:rFonts w:ascii="Times New Roman" w:eastAsia="Times New Roman" w:hAnsi="Times New Roman" w:cs="Times New Roman"/>
                <w:spacing w:val="-30"/>
                <w:sz w:val="24"/>
                <w:szCs w:val="24"/>
                <w:lang w:val="ru-RU" w:eastAsia="ru-RU"/>
              </w:rPr>
              <w:t xml:space="preserve"> ,</w:t>
            </w:r>
            <w:proofErr w:type="gramEnd"/>
            <w:r w:rsidRPr="00980D3D">
              <w:rPr>
                <w:rFonts w:ascii="Times New Roman" w:eastAsia="Times New Roman" w:hAnsi="Times New Roman" w:cs="Times New Roman"/>
                <w:spacing w:val="-30"/>
                <w:sz w:val="24"/>
                <w:szCs w:val="24"/>
                <w:lang w:val="ru-RU" w:eastAsia="ru-RU"/>
              </w:rPr>
              <w:t xml:space="preserve"> %</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pacing w:val="-30"/>
                <w:sz w:val="24"/>
                <w:szCs w:val="24"/>
                <w:lang w:val="ru-RU" w:eastAsia="ru-RU"/>
              </w:rPr>
              <w:t>Объем импорта,</w:t>
            </w:r>
          </w:p>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pacing w:val="-30"/>
                <w:sz w:val="24"/>
                <w:szCs w:val="24"/>
                <w:lang w:val="ru-RU" w:eastAsia="ru-RU"/>
              </w:rPr>
              <w:t>млн. руб.</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20,3</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9,55</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z w:val="24"/>
                <w:szCs w:val="24"/>
                <w:lang w:val="ru-RU" w:eastAsia="ru-RU"/>
              </w:rPr>
              <w:t>17</w:t>
            </w:r>
            <w:r w:rsidRPr="00980D3D">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13,58</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14,2</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22,33</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11,0</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27,50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17,3</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13,54</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19,6</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11,60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7</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20,5</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8,90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23,6</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3,25</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14,6</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21,20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13,5</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20,8</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7,60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pacing w:val="-30"/>
                <w:sz w:val="24"/>
                <w:szCs w:val="24"/>
                <w:lang w:val="ru-RU" w:eastAsia="ru-RU"/>
              </w:rPr>
              <w:t>13</w:t>
            </w:r>
            <w:r w:rsidRPr="00980D3D">
              <w:rPr>
                <w:rFonts w:ascii="Times New Roman" w:eastAsia="Times New Roman" w:hAnsi="Times New Roman" w:cs="Times New Roman"/>
                <w:sz w:val="24"/>
                <w:szCs w:val="24"/>
                <w:lang w:val="ru-RU" w:eastAsia="ru-RU"/>
              </w:rPr>
              <w:t>,6</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25,52</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24,0</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13,24</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15,0</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20,15</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z w:val="24"/>
                <w:szCs w:val="24"/>
                <w:lang w:val="ru-RU" w:eastAsia="ru-RU"/>
              </w:rPr>
              <w:t>21</w:t>
            </w:r>
            <w:r w:rsidRPr="00980D3D">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6,10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17,6</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13,36</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15,8</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19,62</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19</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18,8</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11,90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22,4</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5,20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980D3D">
              <w:rPr>
                <w:rFonts w:ascii="Times New Roman" w:eastAsia="Times New Roman" w:hAnsi="Times New Roman" w:cs="Times New Roman"/>
                <w:spacing w:val="-30"/>
                <w:sz w:val="24"/>
                <w:szCs w:val="24"/>
                <w:lang w:val="ru-RU" w:eastAsia="ru-RU"/>
              </w:rPr>
              <w:t>16,1</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17,90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22</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pacing w:val="-30"/>
                <w:sz w:val="24"/>
                <w:szCs w:val="24"/>
                <w:lang w:val="ru-RU" w:eastAsia="ru-RU"/>
              </w:rPr>
              <w:t>17</w:t>
            </w:r>
            <w:r w:rsidRPr="00980D3D">
              <w:rPr>
                <w:rFonts w:ascii="Times New Roman" w:eastAsia="Times New Roman" w:hAnsi="Times New Roman" w:cs="Times New Roman"/>
                <w:sz w:val="24"/>
                <w:szCs w:val="24"/>
                <w:lang w:val="ru-RU" w:eastAsia="ru-RU"/>
              </w:rPr>
              <w:t>.9</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12,30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21,7</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5,40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24</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18,0</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12,18</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16,4</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17,10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26</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26,0</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27</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18,4</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12,12</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28</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16,7</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16,45</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29</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12,2</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26,50</w:t>
            </w:r>
          </w:p>
        </w:tc>
      </w:tr>
      <w:tr w:rsidR="00980D3D" w:rsidRPr="00980D3D" w:rsidTr="004B70DE">
        <w:trPr>
          <w:jc w:val="center"/>
        </w:trPr>
        <w:tc>
          <w:tcPr>
            <w:tcW w:w="156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w:t>
            </w:r>
          </w:p>
        </w:tc>
        <w:tc>
          <w:tcPr>
            <w:tcW w:w="355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13,9</w:t>
            </w:r>
          </w:p>
        </w:tc>
        <w:tc>
          <w:tcPr>
            <w:tcW w:w="225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23,98</w:t>
            </w:r>
          </w:p>
        </w:tc>
      </w:tr>
    </w:tbl>
    <w:p w:rsidR="00980D3D" w:rsidRPr="00980D3D" w:rsidRDefault="00980D3D" w:rsidP="00980D3D">
      <w:pPr>
        <w:autoSpaceDE w:val="0"/>
        <w:autoSpaceDN w:val="0"/>
        <w:adjustRightInd w:val="0"/>
        <w:spacing w:after="0" w:line="283" w:lineRule="exact"/>
        <w:jc w:val="both"/>
        <w:rPr>
          <w:rFonts w:ascii="Times New Roman" w:eastAsia="Times New Roman" w:hAnsi="Times New Roman" w:cs="Times New Roman"/>
          <w:i/>
          <w:iCs/>
          <w:spacing w:val="-30"/>
          <w:sz w:val="24"/>
          <w:szCs w:val="24"/>
          <w:lang w:val="ru-RU" w:eastAsia="ru-RU"/>
        </w:rPr>
      </w:pPr>
      <w:r w:rsidRPr="00980D3D">
        <w:rPr>
          <w:rFonts w:ascii="Times New Roman" w:eastAsia="Times New Roman" w:hAnsi="Times New Roman" w:cs="Times New Roman"/>
          <w:sz w:val="24"/>
          <w:szCs w:val="24"/>
          <w:lang w:val="ru-RU" w:eastAsia="ru-RU"/>
        </w:rPr>
        <w:t>Применяя метод аналитической группировки, выявите характер зависимости между размером ставки таможенной пошлины и объемом импорта.</w:t>
      </w:r>
    </w:p>
    <w:p w:rsidR="00980D3D" w:rsidRPr="00980D3D" w:rsidRDefault="00980D3D" w:rsidP="00980D3D">
      <w:pPr>
        <w:spacing w:after="0" w:line="240" w:lineRule="auto"/>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Методические рекомендации по выполнению</w:t>
      </w:r>
    </w:p>
    <w:p w:rsidR="00980D3D" w:rsidRPr="00980D3D" w:rsidRDefault="00980D3D" w:rsidP="00980D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Необходимо построить:</w:t>
      </w:r>
    </w:p>
    <w:p w:rsidR="00980D3D" w:rsidRPr="00980D3D" w:rsidRDefault="00980D3D" w:rsidP="00980D3D">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а)</w:t>
      </w:r>
      <w:r w:rsidRPr="00980D3D">
        <w:rPr>
          <w:rFonts w:ascii="Times New Roman" w:eastAsia="Times New Roman" w:hAnsi="Times New Roman" w:cs="Times New Roman"/>
          <w:sz w:val="24"/>
          <w:szCs w:val="24"/>
          <w:lang w:val="ru-RU" w:eastAsia="ru-RU"/>
        </w:rPr>
        <w:tab/>
        <w:t>интервальный ряд, характеризующий распределение товарных групп по объему импорта, образовав пять групп с равными интервалами;</w:t>
      </w:r>
    </w:p>
    <w:p w:rsidR="00980D3D" w:rsidRPr="00980D3D" w:rsidRDefault="00980D3D" w:rsidP="00980D3D">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w:t>
      </w:r>
      <w:r w:rsidRPr="00980D3D">
        <w:rPr>
          <w:rFonts w:ascii="Times New Roman" w:eastAsia="Times New Roman" w:hAnsi="Times New Roman" w:cs="Times New Roman"/>
          <w:sz w:val="24"/>
          <w:szCs w:val="24"/>
          <w:lang w:val="ru-RU" w:eastAsia="ru-RU"/>
        </w:rPr>
        <w:tab/>
        <w:t>аналитическую группировку для изучения связи между размером ставки таможенной пошлины и объемом импорта.</w:t>
      </w:r>
    </w:p>
    <w:p w:rsidR="00980D3D" w:rsidRPr="00980D3D" w:rsidRDefault="00980D3D" w:rsidP="00980D3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i/>
          <w:iCs/>
          <w:spacing w:val="-10"/>
          <w:sz w:val="24"/>
          <w:szCs w:val="24"/>
          <w:lang w:val="ru-RU" w:eastAsia="ru-RU"/>
        </w:rPr>
        <w:lastRenderedPageBreak/>
        <w:t xml:space="preserve">Решение: </w:t>
      </w:r>
      <w:r w:rsidRPr="00980D3D">
        <w:rPr>
          <w:rFonts w:ascii="Times New Roman" w:eastAsia="Times New Roman" w:hAnsi="Times New Roman" w:cs="Times New Roman"/>
          <w:sz w:val="24"/>
          <w:szCs w:val="24"/>
          <w:lang w:val="ru-RU" w:eastAsia="ru-RU"/>
        </w:rPr>
        <w:t>Для изучения структуры товарных групп по объему импорта строим интервальный вариационный ряд, характеризующий распределение товарных групп по объему импорта. Величина интервала равна:</w:t>
      </w:r>
    </w:p>
    <w:p w:rsidR="00980D3D" w:rsidRPr="00980D3D" w:rsidRDefault="00980D3D" w:rsidP="00980D3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Отсюда путем прибавления величины интервала к минимальному уровню признака в группе получим следующие группы товаров по объему импорта.</w:t>
      </w:r>
    </w:p>
    <w:p w:rsidR="00980D3D" w:rsidRPr="00980D3D" w:rsidRDefault="00980D3D" w:rsidP="00980D3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80D3D" w:rsidRPr="00980D3D" w:rsidRDefault="00980D3D" w:rsidP="00980D3D">
      <w:pPr>
        <w:autoSpaceDE w:val="0"/>
        <w:autoSpaceDN w:val="0"/>
        <w:adjustRightInd w:val="0"/>
        <w:spacing w:after="0" w:line="240" w:lineRule="auto"/>
        <w:ind w:right="106"/>
        <w:jc w:val="center"/>
        <w:rPr>
          <w:rFonts w:ascii="Times New Roman" w:eastAsia="Times New Roman" w:hAnsi="Times New Roman" w:cs="Times New Roman"/>
          <w:b/>
          <w:bCs/>
          <w:i/>
          <w:iCs/>
          <w:spacing w:val="-10"/>
          <w:sz w:val="24"/>
          <w:szCs w:val="24"/>
          <w:lang w:val="ru-RU" w:eastAsia="ru-RU"/>
        </w:rPr>
      </w:pPr>
      <w:r w:rsidRPr="00980D3D">
        <w:rPr>
          <w:rFonts w:ascii="Times New Roman" w:eastAsia="Times New Roman" w:hAnsi="Times New Roman" w:cs="Times New Roman"/>
          <w:i/>
          <w:iCs/>
          <w:spacing w:val="-10"/>
          <w:sz w:val="24"/>
          <w:szCs w:val="24"/>
          <w:lang w:val="ru-RU" w:eastAsia="ru-RU"/>
        </w:rPr>
        <w:t xml:space="preserve">Распределение </w:t>
      </w:r>
      <w:r w:rsidRPr="00980D3D">
        <w:rPr>
          <w:rFonts w:ascii="Times New Roman" w:eastAsia="Times New Roman" w:hAnsi="Times New Roman" w:cs="Times New Roman"/>
          <w:i/>
          <w:iCs/>
          <w:sz w:val="24"/>
          <w:szCs w:val="24"/>
          <w:lang w:val="ru-RU" w:eastAsia="ru-RU"/>
        </w:rPr>
        <w:t>товарных групп по объему импорта</w:t>
      </w:r>
    </w:p>
    <w:tbl>
      <w:tblPr>
        <w:tblW w:w="9758" w:type="dxa"/>
        <w:tblInd w:w="-38"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980D3D" w:rsidRPr="00980D3D" w:rsidTr="004B70DE">
        <w:tc>
          <w:tcPr>
            <w:tcW w:w="1205" w:type="dxa"/>
            <w:tcBorders>
              <w:top w:val="single" w:sz="6" w:space="0" w:color="auto"/>
              <w:left w:val="single" w:sz="6" w:space="0" w:color="auto"/>
              <w:bottom w:val="nil"/>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w:t>
            </w:r>
          </w:p>
        </w:tc>
        <w:tc>
          <w:tcPr>
            <w:tcW w:w="2496" w:type="dxa"/>
            <w:tcBorders>
              <w:top w:val="single" w:sz="6" w:space="0" w:color="auto"/>
              <w:left w:val="single" w:sz="6" w:space="0" w:color="auto"/>
              <w:bottom w:val="nil"/>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pacing w:val="-20"/>
                <w:sz w:val="24"/>
                <w:szCs w:val="24"/>
                <w:lang w:val="ru-RU" w:eastAsia="ru-RU"/>
              </w:rPr>
              <w:t xml:space="preserve">Группы </w:t>
            </w:r>
            <w:r w:rsidRPr="00980D3D">
              <w:rPr>
                <w:rFonts w:ascii="Times New Roman" w:eastAsia="Times New Roman" w:hAnsi="Times New Roman" w:cs="Times New Roman"/>
                <w:sz w:val="24"/>
                <w:szCs w:val="24"/>
                <w:lang w:val="ru-RU" w:eastAsia="ru-RU"/>
              </w:rPr>
              <w:t xml:space="preserve">товаров </w:t>
            </w:r>
            <w:proofErr w:type="gramStart"/>
            <w:r w:rsidRPr="00980D3D">
              <w:rPr>
                <w:rFonts w:ascii="Times New Roman" w:eastAsia="Times New Roman" w:hAnsi="Times New Roman" w:cs="Times New Roman"/>
                <w:sz w:val="24"/>
                <w:szCs w:val="24"/>
                <w:lang w:val="ru-RU" w:eastAsia="ru-RU"/>
              </w:rPr>
              <w:t>по</w:t>
            </w:r>
            <w:proofErr w:type="gramEnd"/>
          </w:p>
        </w:tc>
        <w:tc>
          <w:tcPr>
            <w:tcW w:w="6057" w:type="dxa"/>
            <w:gridSpan w:val="2"/>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ind w:left="2160"/>
              <w:rPr>
                <w:rFonts w:ascii="Times New Roman" w:eastAsia="Times New Roman" w:hAnsi="Times New Roman" w:cs="Times New Roman"/>
                <w:spacing w:val="-20"/>
                <w:sz w:val="24"/>
                <w:szCs w:val="24"/>
                <w:lang w:val="ru-RU" w:eastAsia="ru-RU"/>
              </w:rPr>
            </w:pPr>
            <w:r w:rsidRPr="00980D3D">
              <w:rPr>
                <w:rFonts w:ascii="Times New Roman" w:eastAsia="Times New Roman" w:hAnsi="Times New Roman" w:cs="Times New Roman"/>
                <w:spacing w:val="-20"/>
                <w:sz w:val="24"/>
                <w:szCs w:val="24"/>
                <w:lang w:val="ru-RU" w:eastAsia="ru-RU"/>
              </w:rPr>
              <w:t>Число товаров</w:t>
            </w:r>
          </w:p>
        </w:tc>
      </w:tr>
      <w:tr w:rsidR="00980D3D" w:rsidRPr="00980D3D" w:rsidTr="004B70DE">
        <w:tc>
          <w:tcPr>
            <w:tcW w:w="1205" w:type="dxa"/>
            <w:tcBorders>
              <w:top w:val="nil"/>
              <w:left w:val="single" w:sz="6" w:space="0" w:color="auto"/>
              <w:bottom w:val="nil"/>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980D3D">
              <w:rPr>
                <w:rFonts w:ascii="Times New Roman" w:eastAsia="Times New Roman" w:hAnsi="Times New Roman" w:cs="Times New Roman"/>
                <w:spacing w:val="-20"/>
                <w:sz w:val="24"/>
                <w:szCs w:val="24"/>
                <w:lang w:val="ru-RU" w:eastAsia="ru-RU"/>
              </w:rPr>
              <w:t>группы</w:t>
            </w:r>
          </w:p>
        </w:tc>
        <w:tc>
          <w:tcPr>
            <w:tcW w:w="2496" w:type="dxa"/>
            <w:tcBorders>
              <w:top w:val="nil"/>
              <w:left w:val="single" w:sz="6" w:space="0" w:color="auto"/>
              <w:bottom w:val="nil"/>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980D3D">
              <w:rPr>
                <w:rFonts w:ascii="Times New Roman" w:eastAsia="Times New Roman" w:hAnsi="Times New Roman" w:cs="Times New Roman"/>
                <w:sz w:val="24"/>
                <w:szCs w:val="24"/>
                <w:lang w:val="ru-RU" w:eastAsia="ru-RU"/>
              </w:rPr>
              <w:t>объему импорта</w:t>
            </w:r>
            <w:r w:rsidRPr="00980D3D">
              <w:rPr>
                <w:rFonts w:ascii="Times New Roman" w:eastAsia="Times New Roman" w:hAnsi="Times New Roman" w:cs="Times New Roman"/>
                <w:spacing w:val="-20"/>
                <w:sz w:val="24"/>
                <w:szCs w:val="24"/>
                <w:lang w:val="ru-RU" w:eastAsia="ru-RU"/>
              </w:rPr>
              <w:t>,</w:t>
            </w:r>
          </w:p>
        </w:tc>
        <w:tc>
          <w:tcPr>
            <w:tcW w:w="2827" w:type="dxa"/>
            <w:tcBorders>
              <w:top w:val="single" w:sz="6" w:space="0" w:color="auto"/>
              <w:left w:val="single" w:sz="6" w:space="0" w:color="auto"/>
              <w:bottom w:val="nil"/>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980D3D">
              <w:rPr>
                <w:rFonts w:ascii="Times New Roman" w:eastAsia="Times New Roman" w:hAnsi="Times New Roman" w:cs="Times New Roman"/>
                <w:sz w:val="24"/>
                <w:szCs w:val="24"/>
                <w:lang w:val="ru-RU" w:eastAsia="ru-RU"/>
              </w:rPr>
              <w:t xml:space="preserve">в </w:t>
            </w:r>
            <w:r w:rsidRPr="00980D3D">
              <w:rPr>
                <w:rFonts w:ascii="Times New Roman" w:eastAsia="Times New Roman" w:hAnsi="Times New Roman" w:cs="Times New Roman"/>
                <w:spacing w:val="-20"/>
                <w:sz w:val="24"/>
                <w:szCs w:val="24"/>
                <w:lang w:val="ru-RU" w:eastAsia="ru-RU"/>
              </w:rPr>
              <w:t>абсолютном</w:t>
            </w:r>
          </w:p>
        </w:tc>
        <w:tc>
          <w:tcPr>
            <w:tcW w:w="3230" w:type="dxa"/>
            <w:tcBorders>
              <w:top w:val="single" w:sz="6" w:space="0" w:color="auto"/>
              <w:left w:val="single" w:sz="6" w:space="0" w:color="auto"/>
              <w:bottom w:val="nil"/>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980D3D">
              <w:rPr>
                <w:rFonts w:ascii="Times New Roman" w:eastAsia="Times New Roman" w:hAnsi="Times New Roman" w:cs="Times New Roman"/>
                <w:spacing w:val="-20"/>
                <w:sz w:val="24"/>
                <w:szCs w:val="24"/>
                <w:lang w:val="ru-RU" w:eastAsia="ru-RU"/>
              </w:rPr>
              <w:t>в относительных</w:t>
            </w:r>
          </w:p>
        </w:tc>
      </w:tr>
      <w:tr w:rsidR="00980D3D" w:rsidRPr="00980D3D" w:rsidTr="004B70DE">
        <w:tc>
          <w:tcPr>
            <w:tcW w:w="1205" w:type="dxa"/>
            <w:tcBorders>
              <w:top w:val="nil"/>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496" w:type="dxa"/>
            <w:tcBorders>
              <w:top w:val="nil"/>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pacing w:val="-20"/>
                <w:sz w:val="24"/>
                <w:szCs w:val="24"/>
                <w:lang w:val="ru-RU" w:eastAsia="ru-RU"/>
              </w:rPr>
              <w:t xml:space="preserve">млн. </w:t>
            </w:r>
            <w:r w:rsidRPr="00980D3D">
              <w:rPr>
                <w:rFonts w:ascii="Times New Roman" w:eastAsia="Times New Roman" w:hAnsi="Times New Roman" w:cs="Times New Roman"/>
                <w:sz w:val="24"/>
                <w:szCs w:val="24"/>
                <w:lang w:val="ru-RU" w:eastAsia="ru-RU"/>
              </w:rPr>
              <w:t>руб.</w:t>
            </w:r>
          </w:p>
        </w:tc>
        <w:tc>
          <w:tcPr>
            <w:tcW w:w="2827" w:type="dxa"/>
            <w:tcBorders>
              <w:top w:val="nil"/>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proofErr w:type="gramStart"/>
            <w:r w:rsidRPr="00980D3D">
              <w:rPr>
                <w:rFonts w:ascii="Times New Roman" w:eastAsia="Times New Roman" w:hAnsi="Times New Roman" w:cs="Times New Roman"/>
                <w:spacing w:val="-20"/>
                <w:sz w:val="24"/>
                <w:szCs w:val="24"/>
                <w:lang w:val="ru-RU" w:eastAsia="ru-RU"/>
              </w:rPr>
              <w:t>выражении</w:t>
            </w:r>
            <w:proofErr w:type="gramEnd"/>
          </w:p>
        </w:tc>
        <w:tc>
          <w:tcPr>
            <w:tcW w:w="3230" w:type="dxa"/>
            <w:tcBorders>
              <w:top w:val="nil"/>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proofErr w:type="gramStart"/>
            <w:r w:rsidRPr="00980D3D">
              <w:rPr>
                <w:rFonts w:ascii="Times New Roman" w:eastAsia="Times New Roman" w:hAnsi="Times New Roman" w:cs="Times New Roman"/>
                <w:spacing w:val="-20"/>
                <w:sz w:val="24"/>
                <w:szCs w:val="24"/>
                <w:lang w:val="ru-RU" w:eastAsia="ru-RU"/>
              </w:rPr>
              <w:t>единицах</w:t>
            </w:r>
            <w:proofErr w:type="gramEnd"/>
            <w:r w:rsidRPr="00980D3D">
              <w:rPr>
                <w:rFonts w:ascii="Times New Roman" w:eastAsia="Times New Roman" w:hAnsi="Times New Roman" w:cs="Times New Roman"/>
                <w:spacing w:val="-20"/>
                <w:sz w:val="24"/>
                <w:szCs w:val="24"/>
                <w:lang w:val="ru-RU" w:eastAsia="ru-RU"/>
              </w:rPr>
              <w:t>, %</w:t>
            </w:r>
          </w:p>
        </w:tc>
      </w:tr>
      <w:tr w:rsidR="00980D3D" w:rsidRPr="00980D3D" w:rsidTr="004B70DE">
        <w:tc>
          <w:tcPr>
            <w:tcW w:w="120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I</w:t>
            </w:r>
          </w:p>
        </w:tc>
        <w:tc>
          <w:tcPr>
            <w:tcW w:w="249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1 - </w:t>
            </w:r>
            <w:r w:rsidRPr="00980D3D">
              <w:rPr>
                <w:rFonts w:ascii="Times New Roman" w:eastAsia="Times New Roman" w:hAnsi="Times New Roman" w:cs="Times New Roman"/>
                <w:spacing w:val="-30"/>
                <w:sz w:val="24"/>
                <w:szCs w:val="24"/>
                <w:lang w:val="ru-RU" w:eastAsia="ru-RU"/>
              </w:rPr>
              <w:t>6</w:t>
            </w:r>
            <w:r w:rsidRPr="00980D3D">
              <w:rPr>
                <w:rFonts w:ascii="Times New Roman" w:eastAsia="Times New Roman" w:hAnsi="Times New Roman" w:cs="Times New Roman"/>
                <w:sz w:val="24"/>
                <w:szCs w:val="24"/>
                <w:lang w:val="ru-RU" w:eastAsia="ru-RU"/>
              </w:rPr>
              <w:t>,3</w:t>
            </w:r>
          </w:p>
        </w:tc>
        <w:tc>
          <w:tcPr>
            <w:tcW w:w="2827"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w:t>
            </w:r>
          </w:p>
        </w:tc>
        <w:tc>
          <w:tcPr>
            <w:tcW w:w="323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w:t>
            </w:r>
          </w:p>
        </w:tc>
      </w:tr>
      <w:tr w:rsidR="00980D3D" w:rsidRPr="00980D3D" w:rsidTr="004B70DE">
        <w:tc>
          <w:tcPr>
            <w:tcW w:w="120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II</w:t>
            </w:r>
          </w:p>
        </w:tc>
        <w:tc>
          <w:tcPr>
            <w:tcW w:w="249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pacing w:val="-30"/>
                <w:sz w:val="24"/>
                <w:szCs w:val="24"/>
                <w:lang w:val="ru-RU" w:eastAsia="ru-RU"/>
              </w:rPr>
              <w:t>6</w:t>
            </w:r>
            <w:r w:rsidRPr="00980D3D">
              <w:rPr>
                <w:rFonts w:ascii="Times New Roman" w:eastAsia="Times New Roman" w:hAnsi="Times New Roman" w:cs="Times New Roman"/>
                <w:sz w:val="24"/>
                <w:szCs w:val="24"/>
                <w:lang w:val="ru-RU" w:eastAsia="ru-RU"/>
              </w:rPr>
              <w:t xml:space="preserve">.3 - </w:t>
            </w:r>
            <w:r w:rsidRPr="00980D3D">
              <w:rPr>
                <w:rFonts w:ascii="Times New Roman" w:eastAsia="Times New Roman" w:hAnsi="Times New Roman" w:cs="Times New Roman"/>
                <w:spacing w:val="10"/>
                <w:sz w:val="24"/>
                <w:szCs w:val="24"/>
                <w:lang w:val="ru-RU" w:eastAsia="ru-RU"/>
              </w:rPr>
              <w:t>11</w:t>
            </w:r>
            <w:r w:rsidRPr="00980D3D">
              <w:rPr>
                <w:rFonts w:ascii="Times New Roman" w:eastAsia="Times New Roman" w:hAnsi="Times New Roman" w:cs="Times New Roman"/>
                <w:sz w:val="24"/>
                <w:szCs w:val="24"/>
                <w:lang w:val="ru-RU" w:eastAsia="ru-RU"/>
              </w:rPr>
              <w:t>,6</w:t>
            </w:r>
          </w:p>
        </w:tc>
        <w:tc>
          <w:tcPr>
            <w:tcW w:w="2827"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c>
          <w:tcPr>
            <w:tcW w:w="323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10,0</w:t>
            </w:r>
          </w:p>
        </w:tc>
      </w:tr>
      <w:tr w:rsidR="00980D3D" w:rsidRPr="00980D3D" w:rsidTr="004B70DE">
        <w:tc>
          <w:tcPr>
            <w:tcW w:w="120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III</w:t>
            </w:r>
          </w:p>
        </w:tc>
        <w:tc>
          <w:tcPr>
            <w:tcW w:w="249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w:t>
            </w:r>
            <w:r w:rsidRPr="00980D3D">
              <w:rPr>
                <w:rFonts w:ascii="Times New Roman" w:eastAsia="Times New Roman" w:hAnsi="Times New Roman" w:cs="Times New Roman"/>
                <w:spacing w:val="-30"/>
                <w:sz w:val="24"/>
                <w:szCs w:val="24"/>
                <w:lang w:val="ru-RU" w:eastAsia="ru-RU"/>
              </w:rPr>
              <w:t>,6</w:t>
            </w:r>
            <w:r w:rsidRPr="00980D3D">
              <w:rPr>
                <w:rFonts w:ascii="Times New Roman" w:eastAsia="Times New Roman" w:hAnsi="Times New Roman" w:cs="Times New Roman"/>
                <w:sz w:val="24"/>
                <w:szCs w:val="24"/>
                <w:lang w:val="ru-RU" w:eastAsia="ru-RU"/>
              </w:rPr>
              <w:t>-16,9</w:t>
            </w:r>
          </w:p>
        </w:tc>
        <w:tc>
          <w:tcPr>
            <w:tcW w:w="2827"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w:t>
            </w:r>
          </w:p>
        </w:tc>
        <w:tc>
          <w:tcPr>
            <w:tcW w:w="323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36,6</w:t>
            </w:r>
          </w:p>
        </w:tc>
      </w:tr>
      <w:tr w:rsidR="00980D3D" w:rsidRPr="00980D3D" w:rsidTr="004B70DE">
        <w:tc>
          <w:tcPr>
            <w:tcW w:w="120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IV</w:t>
            </w:r>
          </w:p>
        </w:tc>
        <w:tc>
          <w:tcPr>
            <w:tcW w:w="2496"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16,9-22,2</w:t>
            </w:r>
          </w:p>
        </w:tc>
        <w:tc>
          <w:tcPr>
            <w:tcW w:w="2827"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16,7</w:t>
            </w:r>
          </w:p>
        </w:tc>
      </w:tr>
      <w:tr w:rsidR="00980D3D" w:rsidRPr="00980D3D" w:rsidTr="004B70DE">
        <w:tc>
          <w:tcPr>
            <w:tcW w:w="1205"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V</w:t>
            </w:r>
          </w:p>
        </w:tc>
        <w:tc>
          <w:tcPr>
            <w:tcW w:w="2496" w:type="dxa"/>
            <w:tcBorders>
              <w:top w:val="single" w:sz="6" w:space="0" w:color="auto"/>
              <w:left w:val="single" w:sz="6" w:space="0" w:color="auto"/>
              <w:bottom w:val="single" w:sz="6" w:space="0" w:color="auto"/>
              <w:right w:val="single" w:sz="4"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22,2-27,5</w:t>
            </w:r>
          </w:p>
        </w:tc>
        <w:tc>
          <w:tcPr>
            <w:tcW w:w="2827" w:type="dxa"/>
            <w:tcBorders>
              <w:top w:val="single" w:sz="6" w:space="0" w:color="auto"/>
              <w:left w:val="single" w:sz="4"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16,7</w:t>
            </w:r>
          </w:p>
        </w:tc>
      </w:tr>
      <w:tr w:rsidR="00980D3D" w:rsidRPr="00980D3D" w:rsidTr="004B70DE">
        <w:tc>
          <w:tcPr>
            <w:tcW w:w="3701" w:type="dxa"/>
            <w:gridSpan w:val="2"/>
            <w:tcBorders>
              <w:top w:val="single" w:sz="6" w:space="0" w:color="auto"/>
              <w:left w:val="single" w:sz="6" w:space="0" w:color="auto"/>
              <w:bottom w:val="single" w:sz="6" w:space="0" w:color="auto"/>
              <w:right w:val="nil"/>
            </w:tcBorders>
          </w:tcPr>
          <w:p w:rsidR="00980D3D" w:rsidRPr="00980D3D" w:rsidRDefault="00980D3D" w:rsidP="00980D3D">
            <w:pPr>
              <w:autoSpaceDE w:val="0"/>
              <w:autoSpaceDN w:val="0"/>
              <w:adjustRightInd w:val="0"/>
              <w:spacing w:after="0" w:line="240" w:lineRule="auto"/>
              <w:ind w:left="2035"/>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Итого</w:t>
            </w:r>
          </w:p>
        </w:tc>
        <w:tc>
          <w:tcPr>
            <w:tcW w:w="2827" w:type="dxa"/>
            <w:tcBorders>
              <w:top w:val="single" w:sz="6" w:space="0" w:color="auto"/>
              <w:left w:val="nil"/>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980D3D">
              <w:rPr>
                <w:rFonts w:ascii="Times New Roman" w:eastAsia="Times New Roman" w:hAnsi="Times New Roman" w:cs="Times New Roman"/>
                <w:spacing w:val="-20"/>
                <w:sz w:val="24"/>
                <w:szCs w:val="24"/>
                <w:lang w:val="ru-RU" w:eastAsia="ru-RU"/>
              </w:rPr>
              <w:t>30</w:t>
            </w:r>
          </w:p>
        </w:tc>
        <w:tc>
          <w:tcPr>
            <w:tcW w:w="3230" w:type="dxa"/>
            <w:tcBorders>
              <w:top w:val="single" w:sz="6" w:space="0" w:color="auto"/>
              <w:left w:val="single" w:sz="6" w:space="0" w:color="auto"/>
              <w:bottom w:val="single" w:sz="6" w:space="0" w:color="auto"/>
              <w:right w:val="single" w:sz="6" w:space="0" w:color="auto"/>
            </w:tcBorders>
          </w:tcPr>
          <w:p w:rsidR="00980D3D" w:rsidRPr="00980D3D" w:rsidRDefault="00980D3D" w:rsidP="00980D3D">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980D3D">
              <w:rPr>
                <w:rFonts w:ascii="Times New Roman" w:eastAsia="Times New Roman" w:hAnsi="Times New Roman" w:cs="Times New Roman"/>
                <w:spacing w:val="-20"/>
                <w:sz w:val="24"/>
                <w:szCs w:val="24"/>
                <w:lang w:val="ru-RU" w:eastAsia="ru-RU"/>
              </w:rPr>
              <w:t>100,0</w:t>
            </w:r>
          </w:p>
        </w:tc>
      </w:tr>
    </w:tbl>
    <w:p w:rsidR="00980D3D" w:rsidRPr="00980D3D" w:rsidRDefault="00980D3D" w:rsidP="00980D3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Данные группировки показывают, что у 70% товарных групп объем импорта в стоимостном выражении превышал 11,6 млн. руб.</w:t>
      </w:r>
    </w:p>
    <w:p w:rsidR="00980D3D" w:rsidRPr="00980D3D" w:rsidRDefault="00980D3D" w:rsidP="00980D3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Для установления наличия и характера связи между размером ставки таможенной пошлины и объемом импорта построить итоговую аналитическую таблицу</w:t>
      </w:r>
      <w:proofErr w:type="gramStart"/>
      <w:r w:rsidRPr="00980D3D">
        <w:rPr>
          <w:rFonts w:ascii="Times New Roman" w:eastAsia="Times New Roman" w:hAnsi="Times New Roman" w:cs="Times New Roman"/>
          <w:sz w:val="24"/>
          <w:szCs w:val="24"/>
          <w:lang w:val="ru-RU" w:eastAsia="ru-RU"/>
        </w:rPr>
        <w:t xml:space="preserve"> .</w:t>
      </w:r>
      <w:proofErr w:type="gramEnd"/>
      <w:r w:rsidRPr="00980D3D">
        <w:rPr>
          <w:rFonts w:ascii="Times New Roman" w:eastAsia="Times New Roman" w:hAnsi="Times New Roman" w:cs="Times New Roman"/>
          <w:spacing w:val="-20"/>
          <w:sz w:val="24"/>
          <w:szCs w:val="24"/>
          <w:lang w:val="ru-RU" w:eastAsia="ru-RU"/>
        </w:rPr>
        <w:t xml:space="preserve">Аналитическая группировка </w:t>
      </w:r>
      <w:r w:rsidRPr="00980D3D">
        <w:rPr>
          <w:rFonts w:ascii="Times New Roman" w:eastAsia="Times New Roman" w:hAnsi="Times New Roman" w:cs="Times New Roman"/>
          <w:sz w:val="24"/>
          <w:szCs w:val="24"/>
          <w:lang w:val="ru-RU" w:eastAsia="ru-RU"/>
        </w:rPr>
        <w:t>позволяет изучать взаимосвязь факторного и результативного признаков.</w:t>
      </w:r>
    </w:p>
    <w:p w:rsidR="00980D3D" w:rsidRPr="00980D3D" w:rsidRDefault="00980D3D" w:rsidP="00980D3D">
      <w:pPr>
        <w:autoSpaceDE w:val="0"/>
        <w:autoSpaceDN w:val="0"/>
        <w:adjustRightInd w:val="0"/>
        <w:spacing w:after="0" w:line="240" w:lineRule="auto"/>
        <w:rPr>
          <w:rFonts w:ascii="Times New Roman" w:eastAsia="Times New Roman" w:hAnsi="Times New Roman" w:cs="Times New Roman"/>
          <w:i/>
          <w:iCs/>
          <w:sz w:val="24"/>
          <w:szCs w:val="24"/>
          <w:lang w:val="ru-RU" w:eastAsia="ru-RU"/>
        </w:rPr>
      </w:pPr>
      <w:r w:rsidRPr="00980D3D">
        <w:rPr>
          <w:rFonts w:ascii="Times New Roman" w:eastAsia="Times New Roman" w:hAnsi="Times New Roman" w:cs="Times New Roman"/>
          <w:i/>
          <w:iCs/>
          <w:sz w:val="24"/>
          <w:szCs w:val="24"/>
          <w:lang w:val="ru-RU" w:eastAsia="ru-RU"/>
        </w:rPr>
        <w:t>Основные этапы проведения аналитической группировки:</w:t>
      </w:r>
    </w:p>
    <w:p w:rsidR="00980D3D" w:rsidRPr="00980D3D" w:rsidRDefault="00980D3D" w:rsidP="00980D3D">
      <w:pPr>
        <w:numPr>
          <w:ilvl w:val="0"/>
          <w:numId w:val="4"/>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обоснование и выбор факторного и результативного признаков,</w:t>
      </w:r>
    </w:p>
    <w:p w:rsidR="00980D3D" w:rsidRPr="00980D3D" w:rsidRDefault="00980D3D" w:rsidP="00980D3D">
      <w:pPr>
        <w:numPr>
          <w:ilvl w:val="0"/>
          <w:numId w:val="4"/>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подсчет числа единиц в каждой из образованных групп,</w:t>
      </w:r>
    </w:p>
    <w:p w:rsidR="00980D3D" w:rsidRPr="00980D3D" w:rsidRDefault="00980D3D" w:rsidP="00980D3D">
      <w:pPr>
        <w:numPr>
          <w:ilvl w:val="0"/>
          <w:numId w:val="4"/>
        </w:num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определение объема варьирующих признаков в пределах созданных групп,</w:t>
      </w:r>
    </w:p>
    <w:p w:rsidR="00980D3D" w:rsidRPr="00980D3D" w:rsidRDefault="00980D3D" w:rsidP="00980D3D">
      <w:pPr>
        <w:numPr>
          <w:ilvl w:val="0"/>
          <w:numId w:val="4"/>
        </w:numPr>
        <w:tabs>
          <w:tab w:val="left" w:pos="71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исчисление средних размеров результативного показателя, результаты группировки оформляются в таблице.</w:t>
      </w:r>
    </w:p>
    <w:p w:rsidR="00980D3D" w:rsidRPr="00980D3D" w:rsidRDefault="00980D3D" w:rsidP="00980D3D">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формулирование выводов.</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Критерии оценивания:</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i/>
          <w:sz w:val="24"/>
          <w:szCs w:val="24"/>
          <w:lang w:val="ru-RU" w:eastAsia="ru-RU"/>
        </w:rPr>
        <w:t>оценка «отлично</w:t>
      </w:r>
      <w:r w:rsidRPr="00980D3D">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w:t>
      </w:r>
      <w:r w:rsidRPr="00980D3D">
        <w:rPr>
          <w:rFonts w:ascii="Times New Roman" w:eastAsia="Times New Roman" w:hAnsi="Times New Roman" w:cs="Times New Roman"/>
          <w:iCs/>
          <w:spacing w:val="-1"/>
          <w:sz w:val="24"/>
          <w:szCs w:val="24"/>
          <w:lang w:val="ru-RU" w:eastAsia="ru-RU"/>
        </w:rPr>
        <w:t xml:space="preserve"> </w:t>
      </w:r>
      <w:r w:rsidRPr="00980D3D">
        <w:rPr>
          <w:rFonts w:ascii="Times New Roman" w:eastAsia="Times New Roman" w:hAnsi="Times New Roman" w:cs="Times New Roman"/>
          <w:spacing w:val="-1"/>
          <w:sz w:val="24"/>
          <w:szCs w:val="24"/>
          <w:lang w:val="ru-RU" w:eastAsia="ru-RU"/>
        </w:rPr>
        <w:t>наличие глубоких исчерпывающих знаний</w:t>
      </w:r>
      <w:r w:rsidRPr="00980D3D">
        <w:rPr>
          <w:rFonts w:ascii="Times New Roman" w:eastAsia="Times New Roman" w:hAnsi="Times New Roman" w:cs="Times New Roman"/>
          <w:sz w:val="24"/>
          <w:szCs w:val="24"/>
          <w:lang w:val="ru-RU" w:eastAsia="ru-RU"/>
        </w:rPr>
        <w:t xml:space="preserve">; правильные, уверенные действия по применению </w:t>
      </w:r>
      <w:r w:rsidRPr="00980D3D">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980D3D">
        <w:rPr>
          <w:rFonts w:ascii="Times New Roman" w:eastAsia="Times New Roman" w:hAnsi="Times New Roman" w:cs="Times New Roman"/>
          <w:sz w:val="24"/>
          <w:szCs w:val="24"/>
          <w:lang w:val="ru-RU" w:eastAsia="ru-RU"/>
        </w:rPr>
        <w:t>при ответе;</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i/>
          <w:sz w:val="24"/>
          <w:szCs w:val="24"/>
          <w:lang w:val="ru-RU" w:eastAsia="ru-RU"/>
        </w:rPr>
        <w:t>оценка «хорошо</w:t>
      </w:r>
      <w:r w:rsidRPr="00980D3D">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 н</w:t>
      </w:r>
      <w:r w:rsidRPr="00980D3D">
        <w:rPr>
          <w:rFonts w:ascii="Times New Roman" w:eastAsia="Times New Roman" w:hAnsi="Times New Roman" w:cs="Times New Roman"/>
          <w:spacing w:val="-1"/>
          <w:sz w:val="24"/>
          <w:szCs w:val="24"/>
          <w:lang w:val="ru-RU" w:eastAsia="ru-RU"/>
        </w:rPr>
        <w:t>аличие твердых и достаточно полных знаний</w:t>
      </w:r>
      <w:r w:rsidRPr="00980D3D">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i/>
          <w:sz w:val="24"/>
          <w:szCs w:val="24"/>
          <w:lang w:val="ru-RU" w:eastAsia="ru-RU"/>
        </w:rPr>
        <w:t>оценка «удовлетворительно</w:t>
      </w:r>
      <w:r w:rsidRPr="00980D3D">
        <w:rPr>
          <w:rFonts w:ascii="Times New Roman" w:eastAsia="Times New Roman" w:hAnsi="Times New Roman" w:cs="Times New Roman"/>
          <w:sz w:val="24"/>
          <w:szCs w:val="24"/>
          <w:lang w:val="ru-RU" w:eastAsia="ru-RU"/>
        </w:rPr>
        <w:t>» выставляется, если студент произвел расчеты с некоторыми неточностями (ошибками); демонстрирует наличие твердых знаний</w:t>
      </w:r>
      <w:r w:rsidRPr="00980D3D">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980D3D">
        <w:rPr>
          <w:rFonts w:ascii="Times New Roman" w:eastAsia="Times New Roman" w:hAnsi="Times New Roman" w:cs="Times New Roman"/>
          <w:sz w:val="24"/>
          <w:szCs w:val="24"/>
          <w:lang w:val="ru-RU" w:eastAsia="ru-RU"/>
        </w:rPr>
        <w:t>действия по применению знаний на практике;</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i/>
          <w:sz w:val="24"/>
          <w:szCs w:val="24"/>
          <w:lang w:val="ru-RU" w:eastAsia="ru-RU"/>
        </w:rPr>
        <w:t>оценка «неудовлетворительно</w:t>
      </w:r>
      <w:r w:rsidRPr="00980D3D">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980D3D" w:rsidRPr="00980D3D" w:rsidRDefault="00980D3D" w:rsidP="00980D3D">
      <w:pPr>
        <w:spacing w:after="0" w:line="240" w:lineRule="auto"/>
        <w:ind w:left="28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Кейс-задача №2</w:t>
      </w:r>
    </w:p>
    <w:p w:rsidR="00980D3D" w:rsidRPr="00980D3D" w:rsidRDefault="00980D3D" w:rsidP="00980D3D">
      <w:pPr>
        <w:spacing w:after="0" w:line="240" w:lineRule="auto"/>
        <w:jc w:val="center"/>
        <w:textAlignment w:val="baseline"/>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b/>
          <w:sz w:val="24"/>
          <w:szCs w:val="24"/>
          <w:lang w:val="ru-RU" w:eastAsia="ru-RU"/>
        </w:rPr>
        <w:t>по дисциплине</w:t>
      </w:r>
      <w:r w:rsidRPr="00980D3D">
        <w:rPr>
          <w:rFonts w:ascii="Times New Roman" w:eastAsia="Times New Roman" w:hAnsi="Times New Roman" w:cs="Times New Roman"/>
          <w:b/>
          <w:i/>
          <w:sz w:val="24"/>
          <w:szCs w:val="24"/>
          <w:lang w:val="ru-RU" w:eastAsia="ru-RU"/>
        </w:rPr>
        <w:t xml:space="preserve"> </w:t>
      </w:r>
      <w:r w:rsidRPr="00980D3D">
        <w:rPr>
          <w:rFonts w:ascii="Times New Roman" w:eastAsia="Times New Roman" w:hAnsi="Times New Roman" w:cs="Times New Roman"/>
          <w:b/>
          <w:sz w:val="24"/>
          <w:szCs w:val="24"/>
          <w:lang w:val="ru-RU" w:eastAsia="ru-RU"/>
        </w:rPr>
        <w:t>«Статистика»</w:t>
      </w:r>
    </w:p>
    <w:p w:rsidR="00980D3D" w:rsidRPr="00980D3D" w:rsidRDefault="00980D3D" w:rsidP="00980D3D">
      <w:pPr>
        <w:spacing w:after="0" w:line="240" w:lineRule="auto"/>
        <w:jc w:val="center"/>
        <w:textAlignment w:val="baseline"/>
        <w:rPr>
          <w:rFonts w:ascii="Times New Roman" w:eastAsia="Times New Roman" w:hAnsi="Times New Roman" w:cs="Times New Roman"/>
          <w:b/>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b/>
          <w:sz w:val="24"/>
          <w:szCs w:val="24"/>
          <w:lang w:val="ru-RU" w:eastAsia="ru-RU"/>
        </w:rPr>
        <w:t>Тема «Анализ динамики социально экономических явлений ».</w:t>
      </w:r>
    </w:p>
    <w:p w:rsidR="00980D3D" w:rsidRPr="00980D3D" w:rsidRDefault="00980D3D" w:rsidP="00980D3D">
      <w:pPr>
        <w:spacing w:after="0" w:line="240" w:lineRule="auto"/>
        <w:jc w:val="both"/>
        <w:rPr>
          <w:rFonts w:ascii="Times New Roman" w:eastAsia="Times New Roman" w:hAnsi="Times New Roman" w:cs="Times New Roman"/>
          <w:i/>
          <w:sz w:val="24"/>
          <w:szCs w:val="24"/>
          <w:lang w:val="ru-RU" w:eastAsia="ru-RU"/>
        </w:rPr>
      </w:pPr>
      <w:r w:rsidRPr="00980D3D">
        <w:rPr>
          <w:rFonts w:ascii="Times New Roman" w:eastAsia="Times New Roman" w:hAnsi="Times New Roman" w:cs="Times New Roman"/>
          <w:i/>
          <w:sz w:val="24"/>
          <w:szCs w:val="24"/>
          <w:lang w:val="ru-RU" w:eastAsia="ru-RU"/>
        </w:rPr>
        <w:t>Общая характеристика задания: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Вам поручено спрогнозировать поведение российского рынка сре</w:t>
      </w:r>
      <w:proofErr w:type="gramStart"/>
      <w:r w:rsidRPr="00980D3D">
        <w:rPr>
          <w:rFonts w:ascii="Times New Roman" w:eastAsia="Times New Roman" w:hAnsi="Times New Roman" w:cs="Times New Roman"/>
          <w:sz w:val="24"/>
          <w:szCs w:val="24"/>
          <w:lang w:val="ru-RU" w:eastAsia="ru-RU"/>
        </w:rPr>
        <w:t>дств св</w:t>
      </w:r>
      <w:proofErr w:type="gramEnd"/>
      <w:r w:rsidRPr="00980D3D">
        <w:rPr>
          <w:rFonts w:ascii="Times New Roman" w:eastAsia="Times New Roman" w:hAnsi="Times New Roman" w:cs="Times New Roman"/>
          <w:sz w:val="24"/>
          <w:szCs w:val="24"/>
          <w:lang w:val="ru-RU" w:eastAsia="ru-RU"/>
        </w:rPr>
        <w:t xml:space="preserve">язи для оказания услуг передачи данных  и </w:t>
      </w:r>
      <w:proofErr w:type="spellStart"/>
      <w:r w:rsidRPr="00980D3D">
        <w:rPr>
          <w:rFonts w:ascii="Times New Roman" w:eastAsia="Times New Roman" w:hAnsi="Times New Roman" w:cs="Times New Roman"/>
          <w:sz w:val="24"/>
          <w:szCs w:val="24"/>
          <w:lang w:val="ru-RU" w:eastAsia="ru-RU"/>
        </w:rPr>
        <w:t>телематического</w:t>
      </w:r>
      <w:proofErr w:type="spellEnd"/>
      <w:r w:rsidRPr="00980D3D">
        <w:rPr>
          <w:rFonts w:ascii="Times New Roman" w:eastAsia="Times New Roman" w:hAnsi="Times New Roman" w:cs="Times New Roman"/>
          <w:sz w:val="24"/>
          <w:szCs w:val="24"/>
          <w:lang w:val="ru-RU" w:eastAsia="ru-RU"/>
        </w:rPr>
        <w:t xml:space="preserve">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w:t>
      </w:r>
      <w:proofErr w:type="spellStart"/>
      <w:r w:rsidRPr="00980D3D">
        <w:rPr>
          <w:rFonts w:ascii="Times New Roman" w:eastAsia="Times New Roman" w:hAnsi="Times New Roman" w:cs="Times New Roman"/>
          <w:sz w:val="24"/>
          <w:szCs w:val="24"/>
          <w:lang w:val="ru-RU" w:eastAsia="ru-RU"/>
        </w:rPr>
        <w:t>телематическими</w:t>
      </w:r>
      <w:proofErr w:type="spellEnd"/>
      <w:r w:rsidRPr="00980D3D">
        <w:rPr>
          <w:rFonts w:ascii="Times New Roman" w:eastAsia="Times New Roman" w:hAnsi="Times New Roman" w:cs="Times New Roman"/>
          <w:sz w:val="24"/>
          <w:szCs w:val="24"/>
          <w:lang w:val="ru-RU" w:eastAsia="ru-RU"/>
        </w:rPr>
        <w:t xml:space="preserve"> компаниями пользовательского оборудования для передачи данных и </w:t>
      </w:r>
      <w:proofErr w:type="spellStart"/>
      <w:r w:rsidRPr="00980D3D">
        <w:rPr>
          <w:rFonts w:ascii="Times New Roman" w:eastAsia="Times New Roman" w:hAnsi="Times New Roman" w:cs="Times New Roman"/>
          <w:sz w:val="24"/>
          <w:szCs w:val="24"/>
          <w:lang w:val="ru-RU" w:eastAsia="ru-RU"/>
        </w:rPr>
        <w:t>телематических</w:t>
      </w:r>
      <w:proofErr w:type="spellEnd"/>
      <w:r w:rsidRPr="00980D3D">
        <w:rPr>
          <w:rFonts w:ascii="Times New Roman" w:eastAsia="Times New Roman" w:hAnsi="Times New Roman" w:cs="Times New Roman"/>
          <w:sz w:val="24"/>
          <w:szCs w:val="24"/>
          <w:lang w:val="ru-RU" w:eastAsia="ru-RU"/>
        </w:rPr>
        <w:t xml:space="preserve"> услуг за 2006-2010гг</w:t>
      </w:r>
      <w:proofErr w:type="gramStart"/>
      <w:r w:rsidRPr="00980D3D">
        <w:rPr>
          <w:rFonts w:ascii="Times New Roman" w:eastAsia="Times New Roman" w:hAnsi="Times New Roman" w:cs="Times New Roman"/>
          <w:sz w:val="24"/>
          <w:szCs w:val="24"/>
          <w:lang w:val="ru-RU" w:eastAsia="ru-RU"/>
        </w:rPr>
        <w:t>.(</w:t>
      </w:r>
      <w:proofErr w:type="gramEnd"/>
      <w:r w:rsidRPr="00980D3D">
        <w:rPr>
          <w:rFonts w:ascii="Times New Roman" w:eastAsia="Times New Roman" w:hAnsi="Times New Roman" w:cs="Times New Roman"/>
          <w:sz w:val="24"/>
          <w:szCs w:val="24"/>
          <w:lang w:val="ru-RU" w:eastAsia="ru-RU"/>
        </w:rPr>
        <w:t xml:space="preserve">на конец года, тысяч единиц) предсказал, что согласно модели развития ряда </w:t>
      </w:r>
      <w:r w:rsidRPr="00980D3D">
        <w:rPr>
          <w:rFonts w:ascii="Times New Roman" w:eastAsia="Times New Roman" w:hAnsi="Times New Roman" w:cs="Times New Roman"/>
          <w:sz w:val="24"/>
          <w:szCs w:val="24"/>
          <w:lang w:eastAsia="ru-RU"/>
        </w:rPr>
        <w:t>Yi</w:t>
      </w:r>
      <w:r w:rsidRPr="00980D3D">
        <w:rPr>
          <w:rFonts w:ascii="Times New Roman" w:eastAsia="Times New Roman" w:hAnsi="Times New Roman" w:cs="Times New Roman"/>
          <w:sz w:val="24"/>
          <w:szCs w:val="24"/>
          <w:lang w:val="ru-RU" w:eastAsia="ru-RU"/>
        </w:rPr>
        <w:t>=46.17+9.85*</w:t>
      </w:r>
      <w:r w:rsidRPr="00980D3D">
        <w:rPr>
          <w:rFonts w:ascii="Times New Roman" w:eastAsia="Times New Roman" w:hAnsi="Times New Roman" w:cs="Times New Roman"/>
          <w:sz w:val="24"/>
          <w:szCs w:val="24"/>
          <w:lang w:eastAsia="ru-RU"/>
        </w:rPr>
        <w:t>t</w:t>
      </w:r>
      <w:r w:rsidRPr="00980D3D">
        <w:rPr>
          <w:rFonts w:ascii="Times New Roman" w:eastAsia="Times New Roman" w:hAnsi="Times New Roman" w:cs="Times New Roman"/>
          <w:sz w:val="24"/>
          <w:szCs w:val="24"/>
          <w:lang w:val="ru-RU" w:eastAsia="ru-RU"/>
        </w:rPr>
        <w:t xml:space="preserve">  к концу  2018года число пользователей </w:t>
      </w:r>
      <w:proofErr w:type="spellStart"/>
      <w:r w:rsidRPr="00980D3D">
        <w:rPr>
          <w:rFonts w:ascii="Times New Roman" w:eastAsia="Times New Roman" w:hAnsi="Times New Roman" w:cs="Times New Roman"/>
          <w:sz w:val="24"/>
          <w:szCs w:val="24"/>
          <w:lang w:val="ru-RU" w:eastAsia="ru-RU"/>
        </w:rPr>
        <w:t>телематического</w:t>
      </w:r>
      <w:proofErr w:type="spellEnd"/>
      <w:r w:rsidRPr="00980D3D">
        <w:rPr>
          <w:rFonts w:ascii="Times New Roman" w:eastAsia="Times New Roman" w:hAnsi="Times New Roman" w:cs="Times New Roman"/>
          <w:sz w:val="24"/>
          <w:szCs w:val="24"/>
          <w:lang w:val="ru-RU" w:eastAsia="ru-RU"/>
        </w:rPr>
        <w:t xml:space="preserve"> оборудования превысит 143,2 млн. человек, т.е. численность населения РФ. </w:t>
      </w:r>
    </w:p>
    <w:p w:rsidR="00980D3D" w:rsidRPr="00980D3D" w:rsidRDefault="00980D3D" w:rsidP="00980D3D">
      <w:pPr>
        <w:spacing w:after="0" w:line="240" w:lineRule="auto"/>
        <w:jc w:val="both"/>
        <w:rPr>
          <w:rFonts w:ascii="Times New Roman" w:eastAsia="Times New Roman" w:hAnsi="Times New Roman" w:cs="Times New Roman"/>
          <w:b/>
          <w:i/>
          <w:sz w:val="24"/>
          <w:szCs w:val="24"/>
          <w:lang w:val="ru-RU" w:eastAsia="ru-RU"/>
        </w:rPr>
      </w:pPr>
      <w:r w:rsidRPr="00980D3D">
        <w:rPr>
          <w:rFonts w:ascii="Times New Roman" w:eastAsia="Times New Roman" w:hAnsi="Times New Roman" w:cs="Times New Roman"/>
          <w:b/>
          <w:i/>
          <w:sz w:val="24"/>
          <w:szCs w:val="24"/>
          <w:lang w:val="ru-RU" w:eastAsia="ru-RU"/>
        </w:rPr>
        <w:t>Содержание задания: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Ситуация </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Динамика рынка сре</w:t>
      </w:r>
      <w:proofErr w:type="gramStart"/>
      <w:r w:rsidRPr="00980D3D">
        <w:rPr>
          <w:rFonts w:ascii="Times New Roman" w:eastAsia="Times New Roman" w:hAnsi="Times New Roman" w:cs="Times New Roman"/>
          <w:sz w:val="24"/>
          <w:szCs w:val="24"/>
          <w:lang w:val="ru-RU" w:eastAsia="ru-RU"/>
        </w:rPr>
        <w:t>дств св</w:t>
      </w:r>
      <w:proofErr w:type="gramEnd"/>
      <w:r w:rsidRPr="00980D3D">
        <w:rPr>
          <w:rFonts w:ascii="Times New Roman" w:eastAsia="Times New Roman" w:hAnsi="Times New Roman" w:cs="Times New Roman"/>
          <w:sz w:val="24"/>
          <w:szCs w:val="24"/>
          <w:lang w:val="ru-RU" w:eastAsia="ru-RU"/>
        </w:rPr>
        <w:t xml:space="preserve">язи (пользовательского оборудования) для оказания услуг передачи данных и </w:t>
      </w:r>
      <w:proofErr w:type="spellStart"/>
      <w:r w:rsidRPr="00980D3D">
        <w:rPr>
          <w:rFonts w:ascii="Times New Roman" w:eastAsia="Times New Roman" w:hAnsi="Times New Roman" w:cs="Times New Roman"/>
          <w:sz w:val="24"/>
          <w:szCs w:val="24"/>
          <w:lang w:val="ru-RU" w:eastAsia="ru-RU"/>
        </w:rPr>
        <w:t>телематических</w:t>
      </w:r>
      <w:proofErr w:type="spellEnd"/>
      <w:r w:rsidRPr="00980D3D">
        <w:rPr>
          <w:rFonts w:ascii="Times New Roman" w:eastAsia="Times New Roman" w:hAnsi="Times New Roman" w:cs="Times New Roman"/>
          <w:sz w:val="24"/>
          <w:szCs w:val="24"/>
          <w:lang w:val="ru-RU" w:eastAsia="ru-RU"/>
        </w:rPr>
        <w:t xml:space="preserve"> служб в РФ в 2006-2010 гг. (на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80D3D" w:rsidRPr="00980D3D" w:rsidTr="004B70DE">
        <w:tc>
          <w:tcPr>
            <w:tcW w:w="4785"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Годы </w:t>
            </w:r>
          </w:p>
        </w:tc>
        <w:tc>
          <w:tcPr>
            <w:tcW w:w="4786"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Средства связи, млн. единиц</w:t>
            </w:r>
          </w:p>
        </w:tc>
      </w:tr>
      <w:tr w:rsidR="00980D3D" w:rsidRPr="00980D3D" w:rsidTr="004B70DE">
        <w:tc>
          <w:tcPr>
            <w:tcW w:w="4785"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2006</w:t>
            </w:r>
          </w:p>
        </w:tc>
        <w:tc>
          <w:tcPr>
            <w:tcW w:w="4786"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57,829</w:t>
            </w:r>
          </w:p>
        </w:tc>
      </w:tr>
      <w:tr w:rsidR="00980D3D" w:rsidRPr="00980D3D" w:rsidTr="004B70DE">
        <w:tc>
          <w:tcPr>
            <w:tcW w:w="4785"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2007</w:t>
            </w:r>
          </w:p>
        </w:tc>
        <w:tc>
          <w:tcPr>
            <w:tcW w:w="4786"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63,377</w:t>
            </w:r>
          </w:p>
        </w:tc>
      </w:tr>
      <w:tr w:rsidR="00980D3D" w:rsidRPr="00980D3D" w:rsidTr="004B70DE">
        <w:tc>
          <w:tcPr>
            <w:tcW w:w="4785"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2008</w:t>
            </w:r>
          </w:p>
        </w:tc>
        <w:tc>
          <w:tcPr>
            <w:tcW w:w="4786"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72,681</w:t>
            </w:r>
          </w:p>
        </w:tc>
      </w:tr>
      <w:tr w:rsidR="00980D3D" w:rsidRPr="00980D3D" w:rsidTr="004B70DE">
        <w:tc>
          <w:tcPr>
            <w:tcW w:w="4785"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2009</w:t>
            </w:r>
          </w:p>
        </w:tc>
        <w:tc>
          <w:tcPr>
            <w:tcW w:w="4786"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91,779</w:t>
            </w:r>
          </w:p>
        </w:tc>
      </w:tr>
      <w:tr w:rsidR="00980D3D" w:rsidRPr="00980D3D" w:rsidTr="004B70DE">
        <w:tc>
          <w:tcPr>
            <w:tcW w:w="4785"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2010</w:t>
            </w:r>
          </w:p>
        </w:tc>
        <w:tc>
          <w:tcPr>
            <w:tcW w:w="4786" w:type="dxa"/>
            <w:shd w:val="clear" w:color="auto" w:fill="auto"/>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92,857</w:t>
            </w:r>
          </w:p>
        </w:tc>
      </w:tr>
    </w:tbl>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numPr>
          <w:ilvl w:val="1"/>
          <w:numId w:val="3"/>
        </w:numPr>
        <w:spacing w:after="0" w:line="240" w:lineRule="auto"/>
        <w:rPr>
          <w:rFonts w:ascii="Times New Roman" w:eastAsia="Times New Roman" w:hAnsi="Times New Roman" w:cs="Times New Roman"/>
          <w:noProof/>
          <w:sz w:val="24"/>
          <w:szCs w:val="24"/>
          <w:lang w:val="ru-RU" w:eastAsia="ru-RU"/>
        </w:rPr>
      </w:pPr>
      <w:r w:rsidRPr="00980D3D">
        <w:rPr>
          <w:rFonts w:ascii="Times New Roman" w:eastAsia="Times New Roman" w:hAnsi="Times New Roman" w:cs="Times New Roman"/>
          <w:sz w:val="24"/>
          <w:szCs w:val="24"/>
          <w:lang w:val="ru-RU" w:eastAsia="ru-RU"/>
        </w:rPr>
        <w:t>А) оцените правильность выбранной аналитиком  модели ряда динамики, если:</w:t>
      </w:r>
      <w:r w:rsidRPr="00980D3D">
        <w:rPr>
          <w:rFonts w:ascii="Times New Roman" w:eastAsia="Times New Roman" w:hAnsi="Times New Roman" w:cs="Times New Roman"/>
          <w:noProof/>
          <w:sz w:val="24"/>
          <w:szCs w:val="24"/>
          <w:lang w:val="ru-RU" w:eastAsia="ru-RU"/>
        </w:rPr>
        <w:t xml:space="preserve"> модель ряда динамики прдставлена двумя  графиками:</w:t>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noProof/>
          <w:sz w:val="24"/>
          <w:szCs w:val="24"/>
          <w:lang w:val="ru-RU" w:eastAsia="ru-RU"/>
        </w:rPr>
      </w:pPr>
      <w:r w:rsidRPr="00980D3D">
        <w:rPr>
          <w:rFonts w:ascii="Times New Roman" w:eastAsia="Times New Roman" w:hAnsi="Times New Roman" w:cs="Times New Roman"/>
          <w:noProof/>
          <w:sz w:val="24"/>
          <w:szCs w:val="24"/>
          <w:lang w:val="ru-RU" w:eastAsia="ru-RU"/>
        </w:rPr>
        <w:t xml:space="preserve"> </w:t>
      </w:r>
      <w:r>
        <w:rPr>
          <w:rFonts w:ascii="Times New Roman" w:eastAsia="Times New Roman" w:hAnsi="Times New Roman" w:cs="Times New Roman"/>
          <w:noProof/>
          <w:sz w:val="24"/>
          <w:szCs w:val="24"/>
          <w:lang w:val="ru-RU" w:eastAsia="ru-RU"/>
        </w:rPr>
        <w:drawing>
          <wp:inline distT="0" distB="0" distL="0" distR="0">
            <wp:extent cx="4585335" cy="189674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5335" cy="1896745"/>
                    </a:xfrm>
                    <a:prstGeom prst="rect">
                      <a:avLst/>
                    </a:prstGeom>
                    <a:noFill/>
                    <a:ln>
                      <a:noFill/>
                    </a:ln>
                  </pic:spPr>
                </pic:pic>
              </a:graphicData>
            </a:graphic>
          </wp:inline>
        </w:drawing>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noProof/>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4585335" cy="230632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5335" cy="2306320"/>
                    </a:xfrm>
                    <a:prstGeom prst="rect">
                      <a:avLst/>
                    </a:prstGeom>
                    <a:noFill/>
                    <a:ln>
                      <a:noFill/>
                    </a:ln>
                  </pic:spPr>
                </pic:pic>
              </a:graphicData>
            </a:graphic>
          </wp:inline>
        </w:drawing>
      </w: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Критерии оценивания:</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i/>
          <w:sz w:val="24"/>
          <w:szCs w:val="24"/>
          <w:lang w:val="ru-RU" w:eastAsia="ru-RU"/>
        </w:rPr>
        <w:t>оценка «отлично</w:t>
      </w:r>
      <w:r w:rsidRPr="00980D3D">
        <w:rPr>
          <w:rFonts w:ascii="Times New Roman" w:eastAsia="Times New Roman" w:hAnsi="Times New Roman" w:cs="Times New Roman"/>
          <w:sz w:val="24"/>
          <w:szCs w:val="24"/>
          <w:lang w:val="ru-RU" w:eastAsia="ru-RU"/>
        </w:rPr>
        <w:t>» выставляется, если студент демонстрирует</w:t>
      </w:r>
      <w:r w:rsidRPr="00980D3D">
        <w:rPr>
          <w:rFonts w:ascii="Times New Roman" w:eastAsia="Times New Roman" w:hAnsi="Times New Roman" w:cs="Times New Roman"/>
          <w:iCs/>
          <w:spacing w:val="-1"/>
          <w:sz w:val="24"/>
          <w:szCs w:val="24"/>
          <w:lang w:val="ru-RU" w:eastAsia="ru-RU"/>
        </w:rPr>
        <w:t xml:space="preserve"> </w:t>
      </w:r>
      <w:r w:rsidRPr="00980D3D">
        <w:rPr>
          <w:rFonts w:ascii="Times New Roman" w:eastAsia="Times New Roman" w:hAnsi="Times New Roman" w:cs="Times New Roman"/>
          <w:spacing w:val="-1"/>
          <w:sz w:val="24"/>
          <w:szCs w:val="24"/>
          <w:lang w:val="ru-RU" w:eastAsia="ru-RU"/>
        </w:rPr>
        <w:t>наличие глубоких исчерпывающих знаний</w:t>
      </w:r>
      <w:r w:rsidRPr="00980D3D">
        <w:rPr>
          <w:rFonts w:ascii="Times New Roman" w:eastAsia="Times New Roman" w:hAnsi="Times New Roman" w:cs="Times New Roman"/>
          <w:sz w:val="24"/>
          <w:szCs w:val="24"/>
          <w:lang w:val="ru-RU" w:eastAsia="ru-RU"/>
        </w:rPr>
        <w:t xml:space="preserve">; оригинальность и последовательность ответа, его аргументированность правильные, уверенные действия по применению </w:t>
      </w:r>
      <w:r w:rsidRPr="00980D3D">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980D3D">
        <w:rPr>
          <w:rFonts w:ascii="Times New Roman" w:eastAsia="Times New Roman" w:hAnsi="Times New Roman" w:cs="Times New Roman"/>
          <w:sz w:val="24"/>
          <w:szCs w:val="24"/>
          <w:lang w:val="ru-RU" w:eastAsia="ru-RU"/>
        </w:rPr>
        <w:t>при ответе;</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i/>
          <w:sz w:val="24"/>
          <w:szCs w:val="24"/>
          <w:lang w:val="ru-RU" w:eastAsia="ru-RU"/>
        </w:rPr>
        <w:t>оценка «хорошо</w:t>
      </w:r>
      <w:r w:rsidRPr="00980D3D">
        <w:rPr>
          <w:rFonts w:ascii="Times New Roman" w:eastAsia="Times New Roman" w:hAnsi="Times New Roman" w:cs="Times New Roman"/>
          <w:sz w:val="24"/>
          <w:szCs w:val="24"/>
          <w:lang w:val="ru-RU" w:eastAsia="ru-RU"/>
        </w:rPr>
        <w:t>» выставляется, если студент демонстрирует н</w:t>
      </w:r>
      <w:r w:rsidRPr="00980D3D">
        <w:rPr>
          <w:rFonts w:ascii="Times New Roman" w:eastAsia="Times New Roman" w:hAnsi="Times New Roman" w:cs="Times New Roman"/>
          <w:spacing w:val="-1"/>
          <w:sz w:val="24"/>
          <w:szCs w:val="24"/>
          <w:lang w:val="ru-RU" w:eastAsia="ru-RU"/>
        </w:rPr>
        <w:t>аличие твердых и достаточно полных знаний</w:t>
      </w:r>
      <w:r w:rsidRPr="00980D3D">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i/>
          <w:sz w:val="24"/>
          <w:szCs w:val="24"/>
          <w:lang w:val="ru-RU" w:eastAsia="ru-RU"/>
        </w:rPr>
        <w:t>оценка «удовлетворительно</w:t>
      </w:r>
      <w:r w:rsidRPr="00980D3D">
        <w:rPr>
          <w:rFonts w:ascii="Times New Roman" w:eastAsia="Times New Roman" w:hAnsi="Times New Roman" w:cs="Times New Roman"/>
          <w:sz w:val="24"/>
          <w:szCs w:val="24"/>
          <w:lang w:val="ru-RU" w:eastAsia="ru-RU"/>
        </w:rPr>
        <w:t>» выставляется, если студент демонстрирует наличие твердых знаний</w:t>
      </w:r>
      <w:r w:rsidRPr="00980D3D">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980D3D">
        <w:rPr>
          <w:rFonts w:ascii="Times New Roman" w:eastAsia="Times New Roman" w:hAnsi="Times New Roman" w:cs="Times New Roman"/>
          <w:sz w:val="24"/>
          <w:szCs w:val="24"/>
          <w:lang w:val="ru-RU" w:eastAsia="ru-RU"/>
        </w:rPr>
        <w:t>действия по применению знаний на практике;</w:t>
      </w:r>
    </w:p>
    <w:p w:rsidR="00980D3D" w:rsidRPr="00980D3D" w:rsidRDefault="00980D3D" w:rsidP="00980D3D">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i/>
          <w:sz w:val="24"/>
          <w:szCs w:val="24"/>
          <w:lang w:val="ru-RU" w:eastAsia="ru-RU"/>
        </w:rPr>
        <w:t>оценка «неудовлетворительно</w:t>
      </w:r>
      <w:r w:rsidRPr="00980D3D">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Составитель</w:t>
      </w:r>
      <w:r w:rsidRPr="00980D3D">
        <w:rPr>
          <w:rFonts w:ascii="Times New Roman" w:eastAsia="Times New Roman" w:hAnsi="Times New Roman" w:cs="Times New Roman"/>
          <w:sz w:val="24"/>
          <w:szCs w:val="24"/>
          <w:lang w:val="ru-RU" w:eastAsia="ru-RU"/>
        </w:rPr>
        <w:tab/>
      </w:r>
      <w:r w:rsidRPr="00980D3D">
        <w:rPr>
          <w:rFonts w:ascii="Times New Roman" w:eastAsia="Times New Roman" w:hAnsi="Times New Roman" w:cs="Times New Roman"/>
          <w:sz w:val="24"/>
          <w:szCs w:val="24"/>
          <w:lang w:val="ru-RU" w:eastAsia="ru-RU"/>
        </w:rPr>
        <w:tab/>
      </w:r>
      <w:r w:rsidRPr="00980D3D">
        <w:rPr>
          <w:rFonts w:ascii="Times New Roman" w:eastAsia="Times New Roman" w:hAnsi="Times New Roman" w:cs="Times New Roman"/>
          <w:sz w:val="24"/>
          <w:szCs w:val="24"/>
          <w:lang w:val="ru-RU" w:eastAsia="ru-RU"/>
        </w:rPr>
        <w:tab/>
        <w:t xml:space="preserve">__________________ А.А. </w:t>
      </w:r>
      <w:proofErr w:type="spellStart"/>
      <w:r w:rsidRPr="00980D3D">
        <w:rPr>
          <w:rFonts w:ascii="Times New Roman" w:eastAsia="Times New Roman" w:hAnsi="Times New Roman" w:cs="Times New Roman"/>
          <w:sz w:val="24"/>
          <w:szCs w:val="24"/>
          <w:lang w:val="ru-RU" w:eastAsia="ru-RU"/>
        </w:rPr>
        <w:t>Рудяга</w:t>
      </w:r>
      <w:proofErr w:type="spellEnd"/>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«____»__________________20     г.</w:t>
      </w: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widowControl w:val="0"/>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Комплект расчетных заданий</w:t>
      </w: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по дисциплине «Статистика»</w:t>
      </w: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p>
    <w:p w:rsidR="00980D3D" w:rsidRPr="00980D3D" w:rsidRDefault="00980D3D" w:rsidP="00980D3D">
      <w:pPr>
        <w:spacing w:after="0" w:line="240" w:lineRule="auto"/>
        <w:jc w:val="both"/>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b/>
          <w:sz w:val="24"/>
          <w:szCs w:val="24"/>
          <w:lang w:val="ru-RU" w:eastAsia="ru-RU"/>
        </w:rPr>
        <w:t xml:space="preserve">Задача 1. </w:t>
      </w:r>
      <w:r w:rsidRPr="00980D3D">
        <w:rPr>
          <w:rFonts w:ascii="Times New Roman" w:eastAsia="Times New Roman" w:hAnsi="Times New Roman" w:cs="Times New Roman"/>
          <w:sz w:val="24"/>
          <w:szCs w:val="24"/>
          <w:lang w:val="ru-RU" w:eastAsia="ru-RU"/>
        </w:rPr>
        <w:t>Какова вероятность того, что взятая наудачу пластинка игры домино содержит число очков не менее 4 и не более 6?</w:t>
      </w:r>
    </w:p>
    <w:p w:rsidR="00980D3D" w:rsidRPr="00980D3D" w:rsidRDefault="00980D3D" w:rsidP="00980D3D">
      <w:pPr>
        <w:widowControl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2. </w:t>
      </w:r>
      <w:r w:rsidRPr="00980D3D">
        <w:rPr>
          <w:rFonts w:ascii="Times New Roman" w:eastAsia="Times New Roman" w:hAnsi="Times New Roman" w:cs="Times New Roman"/>
          <w:sz w:val="24"/>
          <w:szCs w:val="24"/>
          <w:lang w:val="ru-RU" w:eastAsia="ru-RU"/>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3. </w:t>
      </w:r>
      <w:r w:rsidRPr="00980D3D">
        <w:rPr>
          <w:rFonts w:ascii="Times New Roman" w:eastAsia="Times New Roman" w:hAnsi="Times New Roman" w:cs="Times New Roman"/>
          <w:sz w:val="24"/>
          <w:szCs w:val="24"/>
          <w:lang w:val="ru-RU" w:eastAsia="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Задача 4.</w:t>
      </w:r>
      <w:r w:rsidRPr="00980D3D">
        <w:rPr>
          <w:rFonts w:ascii="Times New Roman" w:eastAsia="Times New Roman" w:hAnsi="Times New Roman" w:cs="Times New Roman"/>
          <w:sz w:val="24"/>
          <w:szCs w:val="24"/>
          <w:lang w:val="ru-RU" w:eastAsia="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980D3D" w:rsidRPr="00980D3D" w:rsidRDefault="00980D3D" w:rsidP="00980D3D">
      <w:pPr>
        <w:spacing w:after="0" w:line="240" w:lineRule="auto"/>
        <w:jc w:val="both"/>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b/>
          <w:sz w:val="24"/>
          <w:szCs w:val="24"/>
          <w:lang w:val="ru-RU" w:eastAsia="ru-RU"/>
        </w:rPr>
        <w:t xml:space="preserve">Задача 5. </w:t>
      </w:r>
      <w:r w:rsidRPr="00980D3D">
        <w:rPr>
          <w:rFonts w:ascii="Times New Roman" w:eastAsia="Times New Roman" w:hAnsi="Times New Roman" w:cs="Times New Roman"/>
          <w:sz w:val="24"/>
          <w:szCs w:val="24"/>
          <w:lang w:val="ru-RU" w:eastAsia="ru-RU"/>
        </w:rPr>
        <w:t>Приблизительно 10% бутылок бракуются на линии розлива лимонада из-за трещин в стекле. Если 2 бутылки отобраны случайным образом, найдите ожидаемое число  и дисперсию бутылок, имеющих дефекты.</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Задача 6.</w:t>
      </w:r>
      <w:r w:rsidRPr="00980D3D">
        <w:rPr>
          <w:rFonts w:ascii="Times New Roman" w:eastAsia="Times New Roman" w:hAnsi="Times New Roman" w:cs="Times New Roman"/>
          <w:sz w:val="24"/>
          <w:szCs w:val="24"/>
          <w:lang w:val="ru-RU" w:eastAsia="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Задача</w:t>
      </w:r>
      <w:proofErr w:type="gramStart"/>
      <w:r w:rsidRPr="00980D3D">
        <w:rPr>
          <w:rFonts w:ascii="Times New Roman" w:eastAsia="Times New Roman" w:hAnsi="Times New Roman" w:cs="Times New Roman"/>
          <w:b/>
          <w:sz w:val="24"/>
          <w:szCs w:val="24"/>
          <w:lang w:val="ru-RU" w:eastAsia="ru-RU"/>
        </w:rPr>
        <w:t>7</w:t>
      </w:r>
      <w:proofErr w:type="gramEnd"/>
      <w:r w:rsidRPr="00980D3D">
        <w:rPr>
          <w:rFonts w:ascii="Times New Roman" w:eastAsia="Times New Roman" w:hAnsi="Times New Roman" w:cs="Times New Roman"/>
          <w:b/>
          <w:sz w:val="24"/>
          <w:szCs w:val="24"/>
          <w:lang w:val="ru-RU" w:eastAsia="ru-RU"/>
        </w:rPr>
        <w:t xml:space="preserve">. </w:t>
      </w:r>
      <w:r w:rsidRPr="00980D3D">
        <w:rPr>
          <w:rFonts w:ascii="Times New Roman" w:eastAsia="Times New Roman" w:hAnsi="Times New Roman" w:cs="Times New Roman"/>
          <w:sz w:val="24"/>
          <w:szCs w:val="24"/>
          <w:lang w:val="ru-RU" w:eastAsia="ru-RU"/>
        </w:rPr>
        <w:t>Для участия в судебном процессе из 20 потенциальных кандидатов, среди которых 8 женщин и 12 мужчин, выбирают 6 присяжных заседателей. После отбора оказалось, что в группе только одна женщина. Имеется ли причина сомневаться в случайности отбора?</w:t>
      </w:r>
    </w:p>
    <w:p w:rsidR="00980D3D" w:rsidRPr="00980D3D" w:rsidRDefault="00980D3D" w:rsidP="00980D3D">
      <w:pPr>
        <w:spacing w:after="0" w:line="240" w:lineRule="auto"/>
        <w:jc w:val="both"/>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b/>
          <w:sz w:val="24"/>
          <w:szCs w:val="24"/>
          <w:lang w:val="ru-RU" w:eastAsia="ru-RU"/>
        </w:rPr>
        <w:t xml:space="preserve">Задача 8. </w:t>
      </w:r>
      <w:r w:rsidRPr="00980D3D">
        <w:rPr>
          <w:rFonts w:ascii="Times New Roman" w:eastAsia="Times New Roman" w:hAnsi="Times New Roman" w:cs="Times New Roman"/>
          <w:sz w:val="24"/>
          <w:szCs w:val="24"/>
          <w:lang w:val="ru-RU" w:eastAsia="ru-RU"/>
        </w:rPr>
        <w:t>Фирма собирается приобрести партию из 100 000 единиц некоторого товара. Из прошлого опыта известно, что 1% товаров данного типа имеют дефекты. Какова вероятность того, что в данной партии окажется от 950 до 1050 дефектных единиц товара?</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9. </w:t>
      </w:r>
      <w:r w:rsidRPr="00980D3D">
        <w:rPr>
          <w:rFonts w:ascii="Times New Roman" w:eastAsia="Times New Roman" w:hAnsi="Times New Roman" w:cs="Times New Roman"/>
          <w:sz w:val="24"/>
          <w:szCs w:val="24"/>
          <w:lang w:val="ru-RU" w:eastAsia="ru-RU"/>
        </w:rPr>
        <w:t xml:space="preserve">На рынок поступила крупная партия говядины. Предполагается, что вес туш - случайная величина, подчиняющаяся нормальному закону распределения с математическим </w:t>
      </w:r>
      <w:proofErr w:type="gramStart"/>
      <w:r w:rsidRPr="00980D3D">
        <w:rPr>
          <w:rFonts w:ascii="Times New Roman" w:eastAsia="Times New Roman" w:hAnsi="Times New Roman" w:cs="Times New Roman"/>
          <w:sz w:val="24"/>
          <w:szCs w:val="24"/>
          <w:lang w:val="ru-RU" w:eastAsia="ru-RU"/>
        </w:rPr>
        <w:t>ожиданием</w:t>
      </w:r>
      <w:proofErr w:type="gramEnd"/>
      <w:r w:rsidRPr="00980D3D">
        <w:rPr>
          <w:rFonts w:ascii="Times New Roman" w:eastAsia="Times New Roman" w:hAnsi="Times New Roman" w:cs="Times New Roman"/>
          <w:sz w:val="24"/>
          <w:szCs w:val="24"/>
          <w:lang w:val="ru-RU" w:eastAsia="ru-RU"/>
        </w:rPr>
        <w:t xml:space="preserve"> </w:t>
      </w:r>
      <w:r w:rsidRPr="00980D3D">
        <w:rPr>
          <w:rFonts w:ascii="Times New Roman" w:eastAsia="Times New Roman" w:hAnsi="Times New Roman" w:cs="Times New Roman"/>
          <w:i/>
          <w:sz w:val="24"/>
          <w:szCs w:val="24"/>
          <w:lang w:val="ru-RU" w:eastAsia="ru-RU"/>
        </w:rPr>
        <w:t xml:space="preserve">а </w:t>
      </w:r>
      <w:r w:rsidRPr="00980D3D">
        <w:rPr>
          <w:rFonts w:ascii="Times New Roman" w:eastAsia="Times New Roman" w:hAnsi="Times New Roman" w:cs="Times New Roman"/>
          <w:sz w:val="24"/>
          <w:szCs w:val="24"/>
          <w:lang w:val="ru-RU" w:eastAsia="ru-RU"/>
        </w:rPr>
        <w:t xml:space="preserve">= 950 кг и средним </w:t>
      </w:r>
      <w:proofErr w:type="spellStart"/>
      <w:r w:rsidRPr="00980D3D">
        <w:rPr>
          <w:rFonts w:ascii="Times New Roman" w:eastAsia="Times New Roman" w:hAnsi="Times New Roman" w:cs="Times New Roman"/>
          <w:sz w:val="24"/>
          <w:szCs w:val="24"/>
          <w:lang w:val="ru-RU" w:eastAsia="ru-RU"/>
        </w:rPr>
        <w:t>квадратическим</w:t>
      </w:r>
      <w:proofErr w:type="spellEnd"/>
      <w:r w:rsidRPr="00980D3D">
        <w:rPr>
          <w:rFonts w:ascii="Times New Roman" w:eastAsia="Times New Roman" w:hAnsi="Times New Roman" w:cs="Times New Roman"/>
          <w:sz w:val="24"/>
          <w:szCs w:val="24"/>
          <w:lang w:val="ru-RU" w:eastAsia="ru-RU"/>
        </w:rPr>
        <w:t xml:space="preserve"> отклонением </w:t>
      </w:r>
      <w:r w:rsidRPr="00980D3D">
        <w:rPr>
          <w:rFonts w:ascii="Times New Roman" w:eastAsia="Times New Roman" w:hAnsi="Times New Roman" w:cs="Times New Roman"/>
          <w:sz w:val="24"/>
          <w:szCs w:val="24"/>
          <w:lang w:val="ru-RU" w:eastAsia="ru-RU"/>
        </w:rPr>
        <w:sym w:font="Symbol" w:char="F073"/>
      </w:r>
      <w:r w:rsidRPr="00980D3D">
        <w:rPr>
          <w:rFonts w:ascii="Times New Roman" w:eastAsia="Times New Roman" w:hAnsi="Times New Roman" w:cs="Times New Roman"/>
          <w:sz w:val="24"/>
          <w:szCs w:val="24"/>
          <w:lang w:val="ru-RU" w:eastAsia="ru-RU"/>
        </w:rPr>
        <w:t xml:space="preserve"> = 150 кг. Определите вероятность того, что вес случайно отобранной туши:      </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а) окажется больше 1250 кг;      </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 окажется меньше 850 кг;</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 будет находиться между 800 и 1300 кг;</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г) отклонится от математического ожидания меньше, чем на 50 кг;</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 отклонится от математического ожидания больше, чем на 50 кг;</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е) Найдите границы, в которых отклонение веса случайно отобранной туши от своего математического ожидания не превысит утроенного среднего </w:t>
      </w:r>
      <w:proofErr w:type="spellStart"/>
      <w:r w:rsidRPr="00980D3D">
        <w:rPr>
          <w:rFonts w:ascii="Times New Roman" w:eastAsia="Times New Roman" w:hAnsi="Times New Roman" w:cs="Times New Roman"/>
          <w:sz w:val="24"/>
          <w:szCs w:val="24"/>
          <w:lang w:val="ru-RU" w:eastAsia="ru-RU"/>
        </w:rPr>
        <w:t>квадратического</w:t>
      </w:r>
      <w:proofErr w:type="spellEnd"/>
      <w:r w:rsidRPr="00980D3D">
        <w:rPr>
          <w:rFonts w:ascii="Times New Roman" w:eastAsia="Times New Roman" w:hAnsi="Times New Roman" w:cs="Times New Roman"/>
          <w:sz w:val="24"/>
          <w:szCs w:val="24"/>
          <w:lang w:val="ru-RU" w:eastAsia="ru-RU"/>
        </w:rPr>
        <w:t xml:space="preserve"> отклонения (проиллюстрируйте правило трех сигм);    </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ж) С вероятностью 0,899 определите границы, в которых будет находиться вес случайно отобранной туши. Какова при этом условии максимальная величина отклонения веса случайно отобранной туши от своего математического ожидания? </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10. </w:t>
      </w:r>
      <w:r w:rsidRPr="00980D3D">
        <w:rPr>
          <w:rFonts w:ascii="Times New Roman" w:eastAsia="Times New Roman" w:hAnsi="Times New Roman" w:cs="Times New Roman"/>
          <w:sz w:val="24"/>
          <w:szCs w:val="24"/>
          <w:lang w:val="ru-RU" w:eastAsia="ru-RU"/>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980D3D">
        <w:rPr>
          <w:rFonts w:ascii="Times New Roman" w:eastAsia="Times New Roman" w:hAnsi="Times New Roman" w:cs="Times New Roman"/>
          <w:sz w:val="24"/>
          <w:szCs w:val="24"/>
          <w:lang w:val="ru-RU" w:eastAsia="ru-RU"/>
        </w:rPr>
        <w:t>используя</w:t>
      </w:r>
      <w:proofErr w:type="gramEnd"/>
      <w:r w:rsidRPr="00980D3D">
        <w:rPr>
          <w:rFonts w:ascii="Times New Roman" w:eastAsia="Times New Roman" w:hAnsi="Times New Roman" w:cs="Times New Roman"/>
          <w:sz w:val="24"/>
          <w:szCs w:val="24"/>
          <w:lang w:val="ru-RU" w:eastAsia="ru-RU"/>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980D3D" w:rsidRPr="00980D3D" w:rsidTr="004B70DE">
        <w:tc>
          <w:tcPr>
            <w:tcW w:w="2268"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Среднедушевой расход, у.е.</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До 15</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15-25</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25-35</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35-45</w:t>
            </w:r>
          </w:p>
        </w:tc>
        <w:tc>
          <w:tcPr>
            <w:tcW w:w="1587"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Свыше 45</w:t>
            </w:r>
          </w:p>
        </w:tc>
      </w:tr>
      <w:tr w:rsidR="00980D3D" w:rsidRPr="00980D3D" w:rsidTr="004B70DE">
        <w:tc>
          <w:tcPr>
            <w:tcW w:w="2268" w:type="dxa"/>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Число жителей, чел</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w:t>
            </w:r>
          </w:p>
        </w:tc>
        <w:tc>
          <w:tcPr>
            <w:tcW w:w="1446"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w:t>
            </w:r>
          </w:p>
        </w:tc>
        <w:tc>
          <w:tcPr>
            <w:tcW w:w="1587" w:type="dxa"/>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15</w:t>
            </w:r>
          </w:p>
        </w:tc>
      </w:tr>
    </w:tbl>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11. </w:t>
      </w:r>
      <w:r w:rsidRPr="00980D3D">
        <w:rPr>
          <w:rFonts w:ascii="Times New Roman" w:eastAsia="Times New Roman" w:hAnsi="Times New Roman" w:cs="Times New Roman"/>
          <w:sz w:val="24"/>
          <w:szCs w:val="24"/>
          <w:lang w:val="ru-RU" w:eastAsia="ru-RU"/>
        </w:rPr>
        <w:t xml:space="preserve">Бюро по найму персонала желает оценить средние уровень оплаты труда определенных вакансий. Случайная выборка 61 вакансии дала выборочную среднюю 42,539 тыс. руб. и </w:t>
      </w:r>
      <w:r w:rsidRPr="00980D3D">
        <w:rPr>
          <w:rFonts w:ascii="Times New Roman" w:eastAsia="Times New Roman" w:hAnsi="Times New Roman" w:cs="Times New Roman"/>
          <w:sz w:val="24"/>
          <w:szCs w:val="24"/>
          <w:lang w:val="ru-RU" w:eastAsia="ru-RU"/>
        </w:rPr>
        <w:lastRenderedPageBreak/>
        <w:t xml:space="preserve">выборочное среднее </w:t>
      </w:r>
      <w:proofErr w:type="spellStart"/>
      <w:r w:rsidRPr="00980D3D">
        <w:rPr>
          <w:rFonts w:ascii="Times New Roman" w:eastAsia="Times New Roman" w:hAnsi="Times New Roman" w:cs="Times New Roman"/>
          <w:sz w:val="24"/>
          <w:szCs w:val="24"/>
          <w:lang w:val="ru-RU" w:eastAsia="ru-RU"/>
        </w:rPr>
        <w:t>квадратическое</w:t>
      </w:r>
      <w:proofErr w:type="spellEnd"/>
      <w:r w:rsidRPr="00980D3D">
        <w:rPr>
          <w:rFonts w:ascii="Times New Roman" w:eastAsia="Times New Roman" w:hAnsi="Times New Roman" w:cs="Times New Roman"/>
          <w:sz w:val="24"/>
          <w:szCs w:val="24"/>
          <w:lang w:val="ru-RU" w:eastAsia="ru-RU"/>
        </w:rPr>
        <w:t xml:space="preserve"> отклонение 11,690 тыс. руб. Постройте 90% доверительный интервал для средних ставок по определенным вакансиям. </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12. </w:t>
      </w:r>
      <w:r w:rsidRPr="00980D3D">
        <w:rPr>
          <w:rFonts w:ascii="Times New Roman" w:eastAsia="Times New Roman" w:hAnsi="Times New Roman" w:cs="Times New Roman"/>
          <w:sz w:val="24"/>
          <w:szCs w:val="24"/>
          <w:lang w:val="ru-RU" w:eastAsia="ru-RU"/>
        </w:rPr>
        <w:t xml:space="preserve">Социологическая организация проводит опрос сотрудников фирмы с целью выяснения отношения к структурной реорганизации, проведенной руководством фирмы. В фирме работают 1242 человека. Для интервью случайным образом было отобрано 16- человек, среди которых 85 отметили, </w:t>
      </w:r>
      <w:proofErr w:type="gramStart"/>
      <w:r w:rsidRPr="00980D3D">
        <w:rPr>
          <w:rFonts w:ascii="Times New Roman" w:eastAsia="Times New Roman" w:hAnsi="Times New Roman" w:cs="Times New Roman"/>
          <w:sz w:val="24"/>
          <w:szCs w:val="24"/>
          <w:lang w:val="ru-RU" w:eastAsia="ru-RU"/>
        </w:rPr>
        <w:t>что</w:t>
      </w:r>
      <w:proofErr w:type="gramEnd"/>
      <w:r w:rsidRPr="00980D3D">
        <w:rPr>
          <w:rFonts w:ascii="Times New Roman" w:eastAsia="Times New Roman" w:hAnsi="Times New Roman" w:cs="Times New Roman"/>
          <w:sz w:val="24"/>
          <w:szCs w:val="24"/>
          <w:lang w:val="ru-RU" w:eastAsia="ru-RU"/>
        </w:rPr>
        <w:t xml:space="preserve"> в общем удовлетворены проведенными преобразованиями. Постройте 95%-</w:t>
      </w:r>
      <w:proofErr w:type="spellStart"/>
      <w:r w:rsidRPr="00980D3D">
        <w:rPr>
          <w:rFonts w:ascii="Times New Roman" w:eastAsia="Times New Roman" w:hAnsi="Times New Roman" w:cs="Times New Roman"/>
          <w:sz w:val="24"/>
          <w:szCs w:val="24"/>
          <w:lang w:val="ru-RU" w:eastAsia="ru-RU"/>
        </w:rPr>
        <w:t>ный</w:t>
      </w:r>
      <w:proofErr w:type="spellEnd"/>
      <w:r w:rsidRPr="00980D3D">
        <w:rPr>
          <w:rFonts w:ascii="Times New Roman" w:eastAsia="Times New Roman" w:hAnsi="Times New Roman" w:cs="Times New Roman"/>
          <w:sz w:val="24"/>
          <w:szCs w:val="24"/>
          <w:lang w:val="ru-RU" w:eastAsia="ru-RU"/>
        </w:rPr>
        <w:t xml:space="preserve"> доверительный интервал доли сотрудников, положительно оценивающих реорганизацию фирмы.</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13. </w:t>
      </w:r>
      <w:r w:rsidRPr="00980D3D">
        <w:rPr>
          <w:rFonts w:ascii="Times New Roman" w:eastAsia="Times New Roman" w:hAnsi="Times New Roman" w:cs="Times New Roman"/>
          <w:sz w:val="24"/>
          <w:szCs w:val="24"/>
          <w:lang w:val="ru-RU" w:eastAsia="ru-RU"/>
        </w:rPr>
        <w:t>Для определения среднего возраста 1000 студентов, принятых на первый курс университета, предполагается провести выборочное наблюдение. Ошибка выборки не должна превышать 0,5 года. Пробными выборками было установлено, что дисперсия не превышает 9. Сколько студентов необходимо отобрать методом собственно-случайного отбора, чтобы результат выборочного наблюдения можно было гарантировать с вероятностью 0,9545? Задачу решить в предположении, что выборка а) повторная; б) бесповторная.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14. </w:t>
      </w:r>
      <w:r w:rsidRPr="00980D3D">
        <w:rPr>
          <w:rFonts w:ascii="Times New Roman" w:eastAsia="Times New Roman" w:hAnsi="Times New Roman" w:cs="Times New Roman"/>
          <w:sz w:val="24"/>
          <w:szCs w:val="24"/>
          <w:lang w:val="ru-RU" w:eastAsia="ru-RU"/>
        </w:rPr>
        <w:t xml:space="preserve">Компания, производящая средства для потери веса, утверждает, что прием таблеток в сочетании со специальной диетой позволяет сбросить в среднем в неделю 400 граммов веса. Случайным образом </w:t>
      </w:r>
      <w:proofErr w:type="gramStart"/>
      <w:r w:rsidRPr="00980D3D">
        <w:rPr>
          <w:rFonts w:ascii="Times New Roman" w:eastAsia="Times New Roman" w:hAnsi="Times New Roman" w:cs="Times New Roman"/>
          <w:sz w:val="24"/>
          <w:szCs w:val="24"/>
          <w:lang w:val="ru-RU" w:eastAsia="ru-RU"/>
        </w:rPr>
        <w:t>отобраны</w:t>
      </w:r>
      <w:proofErr w:type="gramEnd"/>
      <w:r w:rsidRPr="00980D3D">
        <w:rPr>
          <w:rFonts w:ascii="Times New Roman" w:eastAsia="Times New Roman" w:hAnsi="Times New Roman" w:cs="Times New Roman"/>
          <w:sz w:val="24"/>
          <w:szCs w:val="24"/>
          <w:lang w:val="ru-RU" w:eastAsia="ru-RU"/>
        </w:rPr>
        <w:t xml:space="preserve"> 25 человек, использующих эту терапию, и обнаружено, что в среднем еженедельная потеря в весе составила 430 граммов со средним </w:t>
      </w:r>
      <w:proofErr w:type="spellStart"/>
      <w:r w:rsidRPr="00980D3D">
        <w:rPr>
          <w:rFonts w:ascii="Times New Roman" w:eastAsia="Times New Roman" w:hAnsi="Times New Roman" w:cs="Times New Roman"/>
          <w:sz w:val="24"/>
          <w:szCs w:val="24"/>
          <w:lang w:val="ru-RU" w:eastAsia="ru-RU"/>
        </w:rPr>
        <w:t>квадратическим</w:t>
      </w:r>
      <w:proofErr w:type="spellEnd"/>
      <w:r w:rsidRPr="00980D3D">
        <w:rPr>
          <w:rFonts w:ascii="Times New Roman" w:eastAsia="Times New Roman" w:hAnsi="Times New Roman" w:cs="Times New Roman"/>
          <w:sz w:val="24"/>
          <w:szCs w:val="24"/>
          <w:lang w:val="ru-RU" w:eastAsia="ru-RU"/>
        </w:rPr>
        <w:t xml:space="preserve"> отклонением 110 граммов. Ответьте, правда ли, что потеря в весе составляет 400 граммов? Уровень значимости </w:t>
      </w:r>
      <w:r w:rsidRPr="00980D3D">
        <w:rPr>
          <w:rFonts w:ascii="Times New Roman" w:eastAsia="Times New Roman" w:hAnsi="Times New Roman" w:cs="Times New Roman"/>
          <w:sz w:val="24"/>
          <w:szCs w:val="24"/>
          <w:lang w:val="ru-RU" w:eastAsia="ru-RU"/>
        </w:rPr>
        <w:sym w:font="Symbol" w:char="F061"/>
      </w:r>
      <w:r w:rsidRPr="00980D3D">
        <w:rPr>
          <w:rFonts w:ascii="Times New Roman" w:eastAsia="Times New Roman" w:hAnsi="Times New Roman" w:cs="Times New Roman"/>
          <w:sz w:val="24"/>
          <w:szCs w:val="24"/>
          <w:lang w:val="ru-RU" w:eastAsia="ru-RU"/>
        </w:rPr>
        <w:t xml:space="preserve"> = 0,05.</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Задача 15. </w:t>
      </w:r>
      <w:r w:rsidRPr="00980D3D">
        <w:rPr>
          <w:rFonts w:ascii="Times New Roman" w:eastAsia="Times New Roman" w:hAnsi="Times New Roman" w:cs="Times New Roman"/>
          <w:sz w:val="24"/>
          <w:szCs w:val="24"/>
          <w:lang w:val="ru-RU" w:eastAsia="ru-RU"/>
        </w:rPr>
        <w:t xml:space="preserve">Кондитерская компания решила выяснить, действительно ли новая упаковка увеличивает объем продаж дорогих конфет. Исследования были проведены в 12 магазинах и супермаркетах, продающих конфеты в старой упаковке и в 18 магазинах, в которых продавались конфеты в новой упаковке. Среднедневной объем продаж конфет в старой упаковке составил 117 коробок с исправленной дисперсией 16, а объем продаж конфет в новой упаковке составил 130 коробок с дисперсией 12. Можно ли на уровне значимости </w:t>
      </w:r>
      <w:r w:rsidRPr="00980D3D">
        <w:rPr>
          <w:rFonts w:ascii="Times New Roman" w:eastAsia="Times New Roman" w:hAnsi="Times New Roman" w:cs="Times New Roman"/>
          <w:sz w:val="24"/>
          <w:szCs w:val="24"/>
          <w:lang w:val="ru-RU" w:eastAsia="ru-RU"/>
        </w:rPr>
        <w:sym w:font="Symbol" w:char="F061"/>
      </w:r>
      <w:r w:rsidRPr="00980D3D">
        <w:rPr>
          <w:rFonts w:ascii="Times New Roman" w:eastAsia="Times New Roman" w:hAnsi="Times New Roman" w:cs="Times New Roman"/>
          <w:sz w:val="24"/>
          <w:szCs w:val="24"/>
          <w:lang w:val="ru-RU" w:eastAsia="ru-RU"/>
        </w:rPr>
        <w:t xml:space="preserve"> = 0,05 утверждать, что новая упаковка увеличила объем продаж конфет?</w:t>
      </w:r>
    </w:p>
    <w:p w:rsidR="00980D3D" w:rsidRPr="00980D3D" w:rsidRDefault="00980D3D" w:rsidP="00980D3D">
      <w:pPr>
        <w:spacing w:after="0" w:line="240" w:lineRule="auto"/>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sz w:val="24"/>
          <w:szCs w:val="24"/>
          <w:lang w:val="ru-RU" w:eastAsia="ru-RU"/>
        </w:rPr>
        <w:t> </w:t>
      </w:r>
      <w:r w:rsidRPr="00980D3D">
        <w:rPr>
          <w:rFonts w:ascii="Times New Roman" w:eastAsia="Times New Roman" w:hAnsi="Times New Roman" w:cs="Times New Roman"/>
          <w:b/>
          <w:bCs/>
          <w:sz w:val="24"/>
          <w:szCs w:val="24"/>
          <w:lang w:val="ru-RU" w:eastAsia="ru-RU"/>
        </w:rPr>
        <w:t xml:space="preserve">Задача 16. </w:t>
      </w:r>
      <w:r w:rsidRPr="00980D3D">
        <w:rPr>
          <w:rFonts w:ascii="Times New Roman" w:eastAsia="Times New Roman" w:hAnsi="Times New Roman" w:cs="Times New Roman"/>
          <w:sz w:val="24"/>
          <w:szCs w:val="24"/>
          <w:lang w:val="ru-RU" w:eastAsia="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980D3D" w:rsidRPr="00980D3D" w:rsidRDefault="00980D3D" w:rsidP="00980D3D">
      <w:pPr>
        <w:spacing w:after="0" w:line="240" w:lineRule="auto"/>
        <w:jc w:val="both"/>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Задача 17</w:t>
      </w:r>
      <w:proofErr w:type="gramStart"/>
      <w:r w:rsidRPr="00980D3D">
        <w:rPr>
          <w:rFonts w:ascii="Times New Roman" w:eastAsia="Times New Roman" w:hAnsi="Times New Roman" w:cs="Times New Roman"/>
          <w:b/>
          <w:bCs/>
          <w:sz w:val="24"/>
          <w:szCs w:val="24"/>
          <w:lang w:val="ru-RU" w:eastAsia="ru-RU"/>
        </w:rPr>
        <w:t xml:space="preserve"> </w:t>
      </w:r>
      <w:r w:rsidRPr="00980D3D">
        <w:rPr>
          <w:rFonts w:ascii="Times New Roman" w:eastAsia="Times New Roman" w:hAnsi="Times New Roman" w:cs="Times New Roman"/>
          <w:sz w:val="24"/>
          <w:szCs w:val="24"/>
          <w:lang w:val="ru-RU" w:eastAsia="ru-RU"/>
        </w:rPr>
        <w:t>Н</w:t>
      </w:r>
      <w:proofErr w:type="gramEnd"/>
      <w:r w:rsidRPr="00980D3D">
        <w:rPr>
          <w:rFonts w:ascii="Times New Roman" w:eastAsia="Times New Roman" w:hAnsi="Times New Roman" w:cs="Times New Roman"/>
          <w:sz w:val="24"/>
          <w:szCs w:val="24"/>
          <w:lang w:val="ru-RU" w:eastAsia="ru-RU"/>
        </w:rPr>
        <w:t xml:space="preserve">а 1.01.2010 г. коммерческий банк «Альфа» установил в городе </w:t>
      </w:r>
      <w:r w:rsidRPr="00980D3D">
        <w:rPr>
          <w:rFonts w:ascii="Times New Roman" w:eastAsia="Times New Roman" w:hAnsi="Times New Roman" w:cs="Times New Roman"/>
          <w:sz w:val="24"/>
          <w:szCs w:val="24"/>
          <w:lang w:eastAsia="ru-RU"/>
        </w:rPr>
        <w:t>N</w:t>
      </w:r>
      <w:r w:rsidRPr="00980D3D">
        <w:rPr>
          <w:rFonts w:ascii="Times New Roman" w:eastAsia="Times New Roman" w:hAnsi="Times New Roman" w:cs="Times New Roman"/>
          <w:sz w:val="24"/>
          <w:szCs w:val="24"/>
          <w:lang w:val="ru-RU" w:eastAsia="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980D3D" w:rsidRPr="00980D3D" w:rsidRDefault="00980D3D" w:rsidP="00980D3D">
      <w:pPr>
        <w:spacing w:after="0" w:line="240" w:lineRule="auto"/>
        <w:jc w:val="both"/>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 xml:space="preserve">Задача 18. </w:t>
      </w:r>
      <w:r w:rsidRPr="00980D3D">
        <w:rPr>
          <w:rFonts w:ascii="Times New Roman" w:eastAsia="Times New Roman" w:hAnsi="Times New Roman" w:cs="Times New Roman"/>
          <w:sz w:val="24"/>
          <w:szCs w:val="24"/>
          <w:lang w:val="ru-RU" w:eastAsia="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 xml:space="preserve">Задача 19. </w:t>
      </w:r>
      <w:r w:rsidRPr="00980D3D">
        <w:rPr>
          <w:rFonts w:ascii="Times New Roman" w:eastAsia="Times New Roman" w:hAnsi="Times New Roman" w:cs="Times New Roman"/>
          <w:sz w:val="24"/>
          <w:szCs w:val="24"/>
          <w:lang w:val="ru-RU" w:eastAsia="ru-RU"/>
        </w:rPr>
        <w:t>Имеются следующие данные об оплате труда работников малых предприятий:</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980D3D" w:rsidRPr="00980D3D" w:rsidTr="004B70DE">
        <w:tc>
          <w:tcPr>
            <w:tcW w:w="79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w:t>
            </w:r>
          </w:p>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предприятия</w:t>
            </w:r>
          </w:p>
        </w:tc>
        <w:tc>
          <w:tcPr>
            <w:tcW w:w="8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Фонд заработной платы, руб.</w:t>
            </w:r>
          </w:p>
        </w:tc>
        <w:tc>
          <w:tcPr>
            <w:tcW w:w="1232"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Среднесписочная численность работников, чел.</w:t>
            </w:r>
          </w:p>
        </w:tc>
        <w:tc>
          <w:tcPr>
            <w:tcW w:w="1148"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Среднемесячная заработная плата, руб.</w:t>
            </w:r>
          </w:p>
        </w:tc>
        <w:tc>
          <w:tcPr>
            <w:tcW w:w="9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Удельный вес работников, %</w:t>
            </w:r>
          </w:p>
        </w:tc>
      </w:tr>
      <w:tr w:rsidR="00980D3D" w:rsidRPr="00980D3D" w:rsidTr="004B70DE">
        <w:tc>
          <w:tcPr>
            <w:tcW w:w="797" w:type="pct"/>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А</w:t>
            </w:r>
          </w:p>
        </w:tc>
        <w:tc>
          <w:tcPr>
            <w:tcW w:w="869" w:type="pct"/>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1</w:t>
            </w:r>
          </w:p>
        </w:tc>
        <w:tc>
          <w:tcPr>
            <w:tcW w:w="1232" w:type="pct"/>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2</w:t>
            </w:r>
          </w:p>
        </w:tc>
        <w:tc>
          <w:tcPr>
            <w:tcW w:w="1148" w:type="pct"/>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3</w:t>
            </w:r>
          </w:p>
        </w:tc>
        <w:tc>
          <w:tcPr>
            <w:tcW w:w="954" w:type="pct"/>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4</w:t>
            </w:r>
          </w:p>
        </w:tc>
      </w:tr>
      <w:tr w:rsidR="00980D3D" w:rsidRPr="00980D3D" w:rsidTr="004B70DE">
        <w:tc>
          <w:tcPr>
            <w:tcW w:w="79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w:t>
            </w:r>
          </w:p>
        </w:tc>
        <w:tc>
          <w:tcPr>
            <w:tcW w:w="8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270 000</w:t>
            </w:r>
          </w:p>
        </w:tc>
        <w:tc>
          <w:tcPr>
            <w:tcW w:w="1232"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300</w:t>
            </w:r>
          </w:p>
        </w:tc>
        <w:tc>
          <w:tcPr>
            <w:tcW w:w="1148"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900</w:t>
            </w:r>
          </w:p>
        </w:tc>
        <w:tc>
          <w:tcPr>
            <w:tcW w:w="9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39,47</w:t>
            </w:r>
          </w:p>
        </w:tc>
      </w:tr>
      <w:tr w:rsidR="00980D3D" w:rsidRPr="00980D3D" w:rsidTr="004B70DE">
        <w:tc>
          <w:tcPr>
            <w:tcW w:w="79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w:t>
            </w:r>
          </w:p>
        </w:tc>
        <w:tc>
          <w:tcPr>
            <w:tcW w:w="8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240 000</w:t>
            </w:r>
          </w:p>
        </w:tc>
        <w:tc>
          <w:tcPr>
            <w:tcW w:w="1232"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w:t>
            </w:r>
          </w:p>
        </w:tc>
        <w:tc>
          <w:tcPr>
            <w:tcW w:w="1148"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1200</w:t>
            </w:r>
          </w:p>
        </w:tc>
        <w:tc>
          <w:tcPr>
            <w:tcW w:w="9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26,32</w:t>
            </w:r>
          </w:p>
        </w:tc>
      </w:tr>
      <w:tr w:rsidR="00980D3D" w:rsidRPr="00980D3D" w:rsidTr="004B70DE">
        <w:tc>
          <w:tcPr>
            <w:tcW w:w="79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c>
          <w:tcPr>
            <w:tcW w:w="8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260 000</w:t>
            </w:r>
          </w:p>
        </w:tc>
        <w:tc>
          <w:tcPr>
            <w:tcW w:w="1232"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260</w:t>
            </w:r>
          </w:p>
        </w:tc>
        <w:tc>
          <w:tcPr>
            <w:tcW w:w="1148"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1000</w:t>
            </w:r>
          </w:p>
        </w:tc>
        <w:tc>
          <w:tcPr>
            <w:tcW w:w="9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34,21</w:t>
            </w:r>
          </w:p>
        </w:tc>
      </w:tr>
    </w:tbl>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Определите среднюю заработную плату работников предприятий, используя показатели: а) гр. 1 и 2; б) гр. 2 и 3; в) гр. 1 и 3; г) гр. 3 и 4.</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 xml:space="preserve">Задача 20 </w:t>
      </w:r>
      <w:r w:rsidRPr="00980D3D">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980D3D" w:rsidRPr="00980D3D" w:rsidTr="004B70DE">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обменного пункта</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Валютный курс, руб./долл.</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Объем продаж, тыс. долл.</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Выручка от продажи валюты, тыс. </w:t>
            </w:r>
            <w:proofErr w:type="spellStart"/>
            <w:r w:rsidRPr="00980D3D">
              <w:rPr>
                <w:rFonts w:ascii="Times New Roman" w:eastAsia="Times New Roman" w:hAnsi="Times New Roman" w:cs="Times New Roman"/>
                <w:sz w:val="24"/>
                <w:szCs w:val="24"/>
                <w:lang w:val="ru-RU" w:eastAsia="ru-RU"/>
              </w:rPr>
              <w:t>руб</w:t>
            </w:r>
            <w:proofErr w:type="spellEnd"/>
          </w:p>
        </w:tc>
      </w:tr>
      <w:tr w:rsidR="00980D3D" w:rsidRPr="00980D3D" w:rsidTr="004B70DE">
        <w:tc>
          <w:tcPr>
            <w:tcW w:w="0" w:type="auto"/>
            <w:shd w:val="clear" w:color="auto" w:fill="D9D9D9"/>
          </w:tcPr>
          <w:p w:rsidR="00980D3D" w:rsidRPr="00980D3D" w:rsidRDefault="00980D3D" w:rsidP="00980D3D">
            <w:pPr>
              <w:keepNext/>
              <w:keepLines/>
              <w:spacing w:after="0" w:line="240" w:lineRule="auto"/>
              <w:outlineLvl w:val="3"/>
              <w:rPr>
                <w:rFonts w:ascii="Times New Roman" w:eastAsia="Times New Roman" w:hAnsi="Times New Roman" w:cs="Times New Roman"/>
                <w:b/>
                <w:bCs/>
                <w:i/>
                <w:iCs/>
                <w:color w:val="4F81BD"/>
                <w:sz w:val="24"/>
                <w:szCs w:val="24"/>
                <w:lang w:val="ru-RU" w:eastAsia="ru-RU"/>
              </w:rPr>
            </w:pPr>
            <w:r w:rsidRPr="00980D3D">
              <w:rPr>
                <w:rFonts w:ascii="Times New Roman" w:eastAsia="Times New Roman" w:hAnsi="Times New Roman" w:cs="Times New Roman"/>
                <w:b/>
                <w:bCs/>
                <w:i/>
                <w:iCs/>
                <w:color w:val="000000"/>
                <w:sz w:val="24"/>
                <w:szCs w:val="24"/>
                <w:lang w:val="ru-RU" w:eastAsia="ru-RU"/>
              </w:rPr>
              <w:t>А</w:t>
            </w:r>
          </w:p>
        </w:tc>
        <w:tc>
          <w:tcPr>
            <w:tcW w:w="0" w:type="auto"/>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1</w:t>
            </w:r>
          </w:p>
        </w:tc>
        <w:tc>
          <w:tcPr>
            <w:tcW w:w="0" w:type="auto"/>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2</w:t>
            </w:r>
          </w:p>
        </w:tc>
        <w:tc>
          <w:tcPr>
            <w:tcW w:w="0" w:type="auto"/>
            <w:shd w:val="clear" w:color="auto" w:fill="D9D9D9"/>
          </w:tcPr>
          <w:p w:rsidR="00980D3D" w:rsidRPr="00980D3D" w:rsidRDefault="00980D3D" w:rsidP="00980D3D">
            <w:pPr>
              <w:spacing w:after="0" w:line="240" w:lineRule="auto"/>
              <w:jc w:val="center"/>
              <w:rPr>
                <w:rFonts w:ascii="Times New Roman" w:eastAsia="Times New Roman" w:hAnsi="Times New Roman" w:cs="Times New Roman"/>
                <w:b/>
                <w:bCs/>
                <w:i/>
                <w:iCs/>
                <w:sz w:val="24"/>
                <w:szCs w:val="24"/>
                <w:lang w:val="ru-RU" w:eastAsia="ru-RU"/>
              </w:rPr>
            </w:pPr>
            <w:r w:rsidRPr="00980D3D">
              <w:rPr>
                <w:rFonts w:ascii="Times New Roman" w:eastAsia="Times New Roman" w:hAnsi="Times New Roman" w:cs="Times New Roman"/>
                <w:b/>
                <w:bCs/>
                <w:i/>
                <w:iCs/>
                <w:sz w:val="24"/>
                <w:szCs w:val="24"/>
                <w:lang w:val="ru-RU" w:eastAsia="ru-RU"/>
              </w:rPr>
              <w:t>3</w:t>
            </w:r>
          </w:p>
        </w:tc>
      </w:tr>
      <w:tr w:rsidR="00980D3D" w:rsidRPr="00980D3D" w:rsidTr="004B70DE">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28,70</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8,1</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232,47</w:t>
            </w:r>
          </w:p>
        </w:tc>
      </w:tr>
      <w:tr w:rsidR="00980D3D" w:rsidRPr="00980D3D" w:rsidTr="004B70DE">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28,68</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10,4</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298,27</w:t>
            </w:r>
          </w:p>
        </w:tc>
      </w:tr>
      <w:tr w:rsidR="00980D3D" w:rsidRPr="00980D3D" w:rsidTr="004B70DE">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28,73</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5,2</w:t>
            </w:r>
          </w:p>
        </w:tc>
        <w:tc>
          <w:tcPr>
            <w:tcW w:w="0" w:type="auto"/>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149,40</w:t>
            </w:r>
          </w:p>
        </w:tc>
      </w:tr>
    </w:tbl>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Определите средний взвешенный курс доллара по трем обменным пунктам банка, используя показатели: а) гр. 1 и 2; б) гр. 1 и 3; в) гр. 2 и 3.</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21.</w:t>
      </w:r>
      <w:r w:rsidRPr="00980D3D">
        <w:rPr>
          <w:rFonts w:ascii="Times New Roman" w:eastAsia="Times New Roman"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980D3D" w:rsidRPr="00980D3D" w:rsidTr="004B70DE">
        <w:tc>
          <w:tcPr>
            <w:tcW w:w="116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Отрасль</w:t>
            </w:r>
          </w:p>
        </w:tc>
        <w:tc>
          <w:tcPr>
            <w:tcW w:w="1382"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Средняя заработная плата, руб.</w:t>
            </w:r>
          </w:p>
        </w:tc>
        <w:tc>
          <w:tcPr>
            <w:tcW w:w="1190"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Численность работников, чел.</w:t>
            </w:r>
          </w:p>
        </w:tc>
        <w:tc>
          <w:tcPr>
            <w:tcW w:w="126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Дисперсия заработной платы</w:t>
            </w:r>
          </w:p>
        </w:tc>
      </w:tr>
      <w:tr w:rsidR="00980D3D" w:rsidRPr="00980D3D" w:rsidTr="004B70DE">
        <w:tc>
          <w:tcPr>
            <w:tcW w:w="1164"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здравоохранение</w:t>
            </w:r>
          </w:p>
        </w:tc>
        <w:tc>
          <w:tcPr>
            <w:tcW w:w="1382"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600</w:t>
            </w:r>
          </w:p>
        </w:tc>
        <w:tc>
          <w:tcPr>
            <w:tcW w:w="1190"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80</w:t>
            </w:r>
          </w:p>
        </w:tc>
        <w:tc>
          <w:tcPr>
            <w:tcW w:w="126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4900</w:t>
            </w:r>
          </w:p>
        </w:tc>
      </w:tr>
      <w:tr w:rsidR="00980D3D" w:rsidRPr="00980D3D" w:rsidTr="004B70DE">
        <w:tc>
          <w:tcPr>
            <w:tcW w:w="1164"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образование</w:t>
            </w:r>
          </w:p>
        </w:tc>
        <w:tc>
          <w:tcPr>
            <w:tcW w:w="1382"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800</w:t>
            </w:r>
          </w:p>
        </w:tc>
        <w:tc>
          <w:tcPr>
            <w:tcW w:w="1190"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120</w:t>
            </w:r>
          </w:p>
        </w:tc>
        <w:tc>
          <w:tcPr>
            <w:tcW w:w="126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16900</w:t>
            </w:r>
          </w:p>
        </w:tc>
      </w:tr>
    </w:tbl>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Определить: 1) среднюю заработную плату работников по двум отраслям;</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 дисперсии заработной платы;</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22.</w:t>
      </w:r>
      <w:r w:rsidRPr="00980D3D">
        <w:rPr>
          <w:rFonts w:ascii="Times New Roman" w:eastAsia="Times New Roman" w:hAnsi="Times New Roman" w:cs="Times New Roman"/>
          <w:sz w:val="24"/>
          <w:szCs w:val="24"/>
          <w:lang w:val="ru-RU" w:eastAsia="ru-RU"/>
        </w:rPr>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980D3D" w:rsidRPr="00980D3D" w:rsidTr="004B70DE">
        <w:tc>
          <w:tcPr>
            <w:tcW w:w="1415"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Семьи, проживающие</w:t>
            </w:r>
          </w:p>
        </w:tc>
        <w:tc>
          <w:tcPr>
            <w:tcW w:w="133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Удельный вес семей  в генеральной совокупности, %</w:t>
            </w:r>
          </w:p>
        </w:tc>
        <w:tc>
          <w:tcPr>
            <w:tcW w:w="11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Среднее число детей в семьях</w:t>
            </w:r>
          </w:p>
        </w:tc>
        <w:tc>
          <w:tcPr>
            <w:tcW w:w="111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Среднее </w:t>
            </w:r>
            <w:proofErr w:type="spellStart"/>
            <w:r w:rsidRPr="00980D3D">
              <w:rPr>
                <w:rFonts w:ascii="Times New Roman" w:eastAsia="Times New Roman" w:hAnsi="Times New Roman" w:cs="Times New Roman"/>
                <w:sz w:val="24"/>
                <w:szCs w:val="24"/>
                <w:lang w:val="ru-RU" w:eastAsia="ru-RU"/>
              </w:rPr>
              <w:t>квадратическое</w:t>
            </w:r>
            <w:proofErr w:type="spellEnd"/>
            <w:r w:rsidRPr="00980D3D">
              <w:rPr>
                <w:rFonts w:ascii="Times New Roman" w:eastAsia="Times New Roman" w:hAnsi="Times New Roman" w:cs="Times New Roman"/>
                <w:sz w:val="24"/>
                <w:szCs w:val="24"/>
                <w:lang w:val="ru-RU" w:eastAsia="ru-RU"/>
              </w:rPr>
              <w:t xml:space="preserve"> отклонение</w:t>
            </w:r>
          </w:p>
        </w:tc>
      </w:tr>
      <w:tr w:rsidR="00980D3D" w:rsidRPr="00980D3D" w:rsidTr="004B70DE">
        <w:tc>
          <w:tcPr>
            <w:tcW w:w="1415"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В городах </w:t>
            </w:r>
          </w:p>
        </w:tc>
        <w:tc>
          <w:tcPr>
            <w:tcW w:w="133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50</w:t>
            </w:r>
          </w:p>
        </w:tc>
        <w:tc>
          <w:tcPr>
            <w:tcW w:w="11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w:t>
            </w:r>
          </w:p>
        </w:tc>
        <w:tc>
          <w:tcPr>
            <w:tcW w:w="111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w:t>
            </w:r>
          </w:p>
        </w:tc>
      </w:tr>
      <w:tr w:rsidR="00980D3D" w:rsidRPr="00980D3D" w:rsidTr="004B70DE">
        <w:tc>
          <w:tcPr>
            <w:tcW w:w="1415"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В пос. </w:t>
            </w:r>
            <w:proofErr w:type="spellStart"/>
            <w:r w:rsidRPr="00980D3D">
              <w:rPr>
                <w:rFonts w:ascii="Times New Roman" w:eastAsia="Times New Roman" w:hAnsi="Times New Roman" w:cs="Times New Roman"/>
                <w:sz w:val="24"/>
                <w:szCs w:val="24"/>
                <w:lang w:val="ru-RU" w:eastAsia="ru-RU"/>
              </w:rPr>
              <w:t>гор</w:t>
            </w:r>
            <w:proofErr w:type="gramStart"/>
            <w:r w:rsidRPr="00980D3D">
              <w:rPr>
                <w:rFonts w:ascii="Times New Roman" w:eastAsia="Times New Roman" w:hAnsi="Times New Roman" w:cs="Times New Roman"/>
                <w:sz w:val="24"/>
                <w:szCs w:val="24"/>
                <w:lang w:val="ru-RU" w:eastAsia="ru-RU"/>
              </w:rPr>
              <w:t>.т</w:t>
            </w:r>
            <w:proofErr w:type="gramEnd"/>
            <w:r w:rsidRPr="00980D3D">
              <w:rPr>
                <w:rFonts w:ascii="Times New Roman" w:eastAsia="Times New Roman" w:hAnsi="Times New Roman" w:cs="Times New Roman"/>
                <w:sz w:val="24"/>
                <w:szCs w:val="24"/>
                <w:lang w:val="ru-RU" w:eastAsia="ru-RU"/>
              </w:rPr>
              <w:t>ипа</w:t>
            </w:r>
            <w:proofErr w:type="spellEnd"/>
          </w:p>
        </w:tc>
        <w:tc>
          <w:tcPr>
            <w:tcW w:w="133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w:t>
            </w:r>
          </w:p>
        </w:tc>
        <w:tc>
          <w:tcPr>
            <w:tcW w:w="11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w:t>
            </w:r>
          </w:p>
        </w:tc>
        <w:tc>
          <w:tcPr>
            <w:tcW w:w="111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0,5</w:t>
            </w:r>
          </w:p>
        </w:tc>
      </w:tr>
      <w:tr w:rsidR="00980D3D" w:rsidRPr="00980D3D" w:rsidTr="004B70DE">
        <w:tc>
          <w:tcPr>
            <w:tcW w:w="1415"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 сельской местности</w:t>
            </w:r>
          </w:p>
        </w:tc>
        <w:tc>
          <w:tcPr>
            <w:tcW w:w="1337"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40</w:t>
            </w:r>
          </w:p>
        </w:tc>
        <w:tc>
          <w:tcPr>
            <w:tcW w:w="11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2,8</w:t>
            </w:r>
          </w:p>
        </w:tc>
        <w:tc>
          <w:tcPr>
            <w:tcW w:w="111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w:t>
            </w:r>
          </w:p>
        </w:tc>
      </w:tr>
    </w:tbl>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Используя правило сложения </w:t>
      </w:r>
      <w:proofErr w:type="gramStart"/>
      <w:r w:rsidRPr="00980D3D">
        <w:rPr>
          <w:rFonts w:ascii="Times New Roman" w:eastAsia="Times New Roman" w:hAnsi="Times New Roman" w:cs="Times New Roman"/>
          <w:sz w:val="24"/>
          <w:szCs w:val="24"/>
          <w:lang w:val="ru-RU" w:eastAsia="ru-RU"/>
        </w:rPr>
        <w:t>дисперсий</w:t>
      </w:r>
      <w:proofErr w:type="gramEnd"/>
      <w:r w:rsidRPr="00980D3D">
        <w:rPr>
          <w:rFonts w:ascii="Times New Roman" w:eastAsia="Times New Roman" w:hAnsi="Times New Roman" w:cs="Times New Roman"/>
          <w:sz w:val="24"/>
          <w:szCs w:val="24"/>
          <w:lang w:val="ru-RU" w:eastAsia="ru-RU"/>
        </w:rPr>
        <w:t xml:space="preserve"> определите коэффициент детерминации и эмпирическое корреляционное отношение.</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23.</w:t>
      </w:r>
      <w:r w:rsidRPr="00980D3D">
        <w:rPr>
          <w:rFonts w:ascii="Times New Roman" w:eastAsia="Times New Roman" w:hAnsi="Times New Roman" w:cs="Times New Roman"/>
          <w:sz w:val="24"/>
          <w:szCs w:val="24"/>
          <w:lang w:val="ru-RU" w:eastAsia="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980D3D" w:rsidRPr="00980D3D" w:rsidTr="004B70DE">
        <w:trPr>
          <w:jc w:val="center"/>
        </w:trPr>
        <w:tc>
          <w:tcPr>
            <w:tcW w:w="1459"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Среднегодовой доход в среднем по группе, тыс. дол.</w:t>
            </w:r>
          </w:p>
        </w:tc>
        <w:tc>
          <w:tcPr>
            <w:tcW w:w="345"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35,8</w:t>
            </w:r>
          </w:p>
        </w:tc>
        <w:tc>
          <w:tcPr>
            <w:tcW w:w="345"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48,3</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67,3</w:t>
            </w:r>
          </w:p>
        </w:tc>
        <w:tc>
          <w:tcPr>
            <w:tcW w:w="456"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120,7</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21,4</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90,4</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85,1</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63,8</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39,7</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58,5</w:t>
            </w:r>
          </w:p>
        </w:tc>
      </w:tr>
      <w:tr w:rsidR="00980D3D" w:rsidRPr="00980D3D" w:rsidTr="004B70DE">
        <w:trPr>
          <w:jc w:val="center"/>
        </w:trPr>
        <w:tc>
          <w:tcPr>
            <w:tcW w:w="1459"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Годовое потребление мяса на душу населения в среднем по группе, </w:t>
            </w:r>
            <w:proofErr w:type="gramStart"/>
            <w:r w:rsidRPr="00980D3D">
              <w:rPr>
                <w:rFonts w:ascii="Times New Roman" w:eastAsia="Times New Roman" w:hAnsi="Times New Roman" w:cs="Times New Roman"/>
                <w:sz w:val="24"/>
                <w:szCs w:val="24"/>
                <w:lang w:val="ru-RU" w:eastAsia="ru-RU"/>
              </w:rPr>
              <w:t>кг</w:t>
            </w:r>
            <w:proofErr w:type="gramEnd"/>
            <w:r w:rsidRPr="00980D3D">
              <w:rPr>
                <w:rFonts w:ascii="Times New Roman" w:eastAsia="Times New Roman" w:hAnsi="Times New Roman" w:cs="Times New Roman"/>
                <w:sz w:val="24"/>
                <w:szCs w:val="24"/>
                <w:lang w:val="ru-RU" w:eastAsia="ru-RU"/>
              </w:rPr>
              <w:t>.</w:t>
            </w:r>
          </w:p>
        </w:tc>
        <w:tc>
          <w:tcPr>
            <w:tcW w:w="345"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22,1</w:t>
            </w:r>
          </w:p>
        </w:tc>
        <w:tc>
          <w:tcPr>
            <w:tcW w:w="345"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29,5</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41,1</w:t>
            </w:r>
          </w:p>
        </w:tc>
        <w:tc>
          <w:tcPr>
            <w:tcW w:w="456"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47,3</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20,3</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46,0</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45,3</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40,1</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30,1</w:t>
            </w:r>
          </w:p>
        </w:tc>
        <w:tc>
          <w:tcPr>
            <w:tcW w:w="342"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38,2</w:t>
            </w:r>
          </w:p>
        </w:tc>
      </w:tr>
    </w:tbl>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24.</w:t>
      </w:r>
      <w:r w:rsidRPr="00980D3D">
        <w:rPr>
          <w:rFonts w:ascii="Times New Roman" w:eastAsia="Times New Roman" w:hAnsi="Times New Roman" w:cs="Times New Roman"/>
          <w:sz w:val="24"/>
          <w:szCs w:val="24"/>
          <w:lang w:val="ru-RU" w:eastAsia="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980D3D" w:rsidRPr="00980D3D" w:rsidTr="004B70DE">
        <w:trPr>
          <w:cantSplit/>
        </w:trPr>
        <w:tc>
          <w:tcPr>
            <w:tcW w:w="1853" w:type="pct"/>
            <w:vMerge w:val="restart"/>
            <w:vAlign w:val="center"/>
          </w:tcPr>
          <w:p w:rsidR="00980D3D" w:rsidRPr="00980D3D" w:rsidRDefault="00980D3D" w:rsidP="00980D3D">
            <w:pPr>
              <w:keepNext/>
              <w:keepLines/>
              <w:spacing w:after="0" w:line="240" w:lineRule="auto"/>
              <w:outlineLvl w:val="8"/>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Показатель</w:t>
            </w:r>
          </w:p>
        </w:tc>
        <w:tc>
          <w:tcPr>
            <w:tcW w:w="3147" w:type="pct"/>
            <w:gridSpan w:val="7"/>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Ранг стран</w:t>
            </w:r>
          </w:p>
        </w:tc>
      </w:tr>
      <w:tr w:rsidR="00980D3D" w:rsidRPr="00980D3D" w:rsidTr="004B70DE">
        <w:trPr>
          <w:cantSplit/>
        </w:trPr>
        <w:tc>
          <w:tcPr>
            <w:tcW w:w="1853" w:type="pct"/>
            <w:vMerge/>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А</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B</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eastAsia="ru-RU"/>
              </w:rPr>
              <w:t>C</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eastAsia="ru-RU"/>
              </w:rPr>
            </w:pPr>
            <w:r w:rsidRPr="00980D3D">
              <w:rPr>
                <w:rFonts w:ascii="Times New Roman" w:eastAsia="Times New Roman" w:hAnsi="Times New Roman" w:cs="Times New Roman"/>
                <w:sz w:val="24"/>
                <w:szCs w:val="24"/>
                <w:lang w:eastAsia="ru-RU"/>
              </w:rPr>
              <w:t>D</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eastAsia="ru-RU"/>
              </w:rPr>
            </w:pPr>
            <w:r w:rsidRPr="00980D3D">
              <w:rPr>
                <w:rFonts w:ascii="Times New Roman" w:eastAsia="Times New Roman" w:hAnsi="Times New Roman" w:cs="Times New Roman"/>
                <w:sz w:val="24"/>
                <w:szCs w:val="24"/>
                <w:lang w:eastAsia="ru-RU"/>
              </w:rPr>
              <w:t>K</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eastAsia="ru-RU"/>
              </w:rPr>
            </w:pPr>
            <w:r w:rsidRPr="00980D3D">
              <w:rPr>
                <w:rFonts w:ascii="Times New Roman" w:eastAsia="Times New Roman" w:hAnsi="Times New Roman" w:cs="Times New Roman"/>
                <w:sz w:val="24"/>
                <w:szCs w:val="24"/>
                <w:lang w:eastAsia="ru-RU"/>
              </w:rPr>
              <w:t>M</w:t>
            </w:r>
          </w:p>
        </w:tc>
        <w:tc>
          <w:tcPr>
            <w:tcW w:w="45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eastAsia="ru-RU"/>
              </w:rPr>
            </w:pPr>
            <w:r w:rsidRPr="00980D3D">
              <w:rPr>
                <w:rFonts w:ascii="Times New Roman" w:eastAsia="Times New Roman" w:hAnsi="Times New Roman" w:cs="Times New Roman"/>
                <w:sz w:val="24"/>
                <w:szCs w:val="24"/>
                <w:lang w:eastAsia="ru-RU"/>
              </w:rPr>
              <w:t>P</w:t>
            </w:r>
          </w:p>
        </w:tc>
      </w:tr>
      <w:tr w:rsidR="00980D3D" w:rsidRPr="00980D3D" w:rsidTr="004B70DE">
        <w:tc>
          <w:tcPr>
            <w:tcW w:w="1853"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Эффективность экономики</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7</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w:t>
            </w:r>
          </w:p>
        </w:tc>
        <w:tc>
          <w:tcPr>
            <w:tcW w:w="45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w:t>
            </w:r>
          </w:p>
        </w:tc>
      </w:tr>
      <w:tr w:rsidR="00980D3D" w:rsidRPr="00980D3D" w:rsidTr="004B70DE">
        <w:tc>
          <w:tcPr>
            <w:tcW w:w="1853"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Степень политического риска</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w:t>
            </w:r>
          </w:p>
        </w:tc>
        <w:tc>
          <w:tcPr>
            <w:tcW w:w="44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7</w:t>
            </w:r>
          </w:p>
        </w:tc>
        <w:tc>
          <w:tcPr>
            <w:tcW w:w="45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w:t>
            </w:r>
          </w:p>
        </w:tc>
      </w:tr>
    </w:tbl>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25 .</w:t>
      </w:r>
      <w:r w:rsidRPr="00980D3D">
        <w:rPr>
          <w:rFonts w:ascii="Times New Roman" w:eastAsia="Times New Roman" w:hAnsi="Times New Roman" w:cs="Times New Roman"/>
          <w:sz w:val="24"/>
          <w:szCs w:val="24"/>
          <w:lang w:val="ru-RU" w:eastAsia="ru-RU"/>
        </w:rPr>
        <w:t>Имеются следующие данные о производстве продукции предприятия за 1998-2003 гг. (в сопоставимых ценах), млн. руб.</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980D3D" w:rsidRPr="00980D3D" w:rsidTr="004B70DE">
        <w:tc>
          <w:tcPr>
            <w:tcW w:w="78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1998</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1999</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2000</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2001</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2002</w:t>
            </w:r>
          </w:p>
        </w:tc>
        <w:tc>
          <w:tcPr>
            <w:tcW w:w="84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2003</w:t>
            </w:r>
          </w:p>
        </w:tc>
      </w:tr>
      <w:tr w:rsidR="00980D3D" w:rsidRPr="00980D3D" w:rsidTr="004B70DE">
        <w:tc>
          <w:tcPr>
            <w:tcW w:w="78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80</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84</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89</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95</w:t>
            </w:r>
          </w:p>
        </w:tc>
        <w:tc>
          <w:tcPr>
            <w:tcW w:w="843"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101</w:t>
            </w:r>
          </w:p>
        </w:tc>
        <w:tc>
          <w:tcPr>
            <w:tcW w:w="84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108</w:t>
            </w:r>
          </w:p>
        </w:tc>
      </w:tr>
    </w:tbl>
    <w:p w:rsidR="00980D3D" w:rsidRPr="00980D3D" w:rsidRDefault="00980D3D" w:rsidP="00980D3D">
      <w:pPr>
        <w:spacing w:after="0" w:line="240" w:lineRule="auto"/>
        <w:ind w:left="283"/>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Определить аналитические показатели ряда динамики производства продукции предприятия за 1998-2003 гг.</w:t>
      </w:r>
    </w:p>
    <w:p w:rsidR="00980D3D" w:rsidRPr="00980D3D" w:rsidRDefault="00980D3D" w:rsidP="00980D3D">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980D3D" w:rsidRPr="00980D3D" w:rsidRDefault="00980D3D" w:rsidP="00980D3D">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средний уровень ряда; </w:t>
      </w:r>
    </w:p>
    <w:p w:rsidR="00980D3D" w:rsidRPr="00980D3D" w:rsidRDefault="00980D3D" w:rsidP="00980D3D">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среднегодовой абсолютный прирост;</w:t>
      </w:r>
    </w:p>
    <w:p w:rsidR="00980D3D" w:rsidRPr="00980D3D" w:rsidRDefault="00980D3D" w:rsidP="00980D3D">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среднегодовой темп роста и прироста.</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26.</w:t>
      </w:r>
      <w:r w:rsidRPr="00980D3D">
        <w:rPr>
          <w:rFonts w:ascii="Times New Roman" w:eastAsia="Times New Roman" w:hAnsi="Times New Roman" w:cs="Times New Roman"/>
          <w:sz w:val="24"/>
          <w:szCs w:val="24"/>
          <w:lang w:val="ru-RU" w:eastAsia="ru-RU"/>
        </w:rPr>
        <w:t>Имеются следующие данные о товарных запасах в розничной торговле за первый квартал, тыс.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980D3D" w:rsidRPr="00980D3D" w:rsidTr="004B70DE">
        <w:tc>
          <w:tcPr>
            <w:tcW w:w="1702"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Товарные группы</w:t>
            </w:r>
          </w:p>
        </w:tc>
        <w:tc>
          <w:tcPr>
            <w:tcW w:w="806"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На 1 января</w:t>
            </w:r>
          </w:p>
        </w:tc>
        <w:tc>
          <w:tcPr>
            <w:tcW w:w="880"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На 1 февраля</w:t>
            </w:r>
          </w:p>
        </w:tc>
        <w:tc>
          <w:tcPr>
            <w:tcW w:w="733"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На 1 марта</w:t>
            </w:r>
          </w:p>
        </w:tc>
        <w:tc>
          <w:tcPr>
            <w:tcW w:w="879"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На 1 апреля</w:t>
            </w:r>
          </w:p>
        </w:tc>
      </w:tr>
      <w:tr w:rsidR="00980D3D" w:rsidRPr="00980D3D" w:rsidTr="004B70DE">
        <w:tc>
          <w:tcPr>
            <w:tcW w:w="1702"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Продовольственные товары</w:t>
            </w:r>
          </w:p>
        </w:tc>
        <w:tc>
          <w:tcPr>
            <w:tcW w:w="806"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306</w:t>
            </w:r>
          </w:p>
        </w:tc>
        <w:tc>
          <w:tcPr>
            <w:tcW w:w="880"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324</w:t>
            </w:r>
          </w:p>
        </w:tc>
        <w:tc>
          <w:tcPr>
            <w:tcW w:w="733"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260</w:t>
            </w:r>
          </w:p>
        </w:tc>
        <w:tc>
          <w:tcPr>
            <w:tcW w:w="879"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290</w:t>
            </w:r>
          </w:p>
        </w:tc>
      </w:tr>
      <w:tr w:rsidR="00980D3D" w:rsidRPr="00980D3D" w:rsidTr="004B70DE">
        <w:tc>
          <w:tcPr>
            <w:tcW w:w="1702"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Непродовольственные товары</w:t>
            </w:r>
          </w:p>
        </w:tc>
        <w:tc>
          <w:tcPr>
            <w:tcW w:w="806"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528</w:t>
            </w:r>
          </w:p>
        </w:tc>
        <w:tc>
          <w:tcPr>
            <w:tcW w:w="880"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508</w:t>
            </w:r>
          </w:p>
        </w:tc>
        <w:tc>
          <w:tcPr>
            <w:tcW w:w="733"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530</w:t>
            </w:r>
          </w:p>
        </w:tc>
        <w:tc>
          <w:tcPr>
            <w:tcW w:w="879"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520</w:t>
            </w:r>
          </w:p>
        </w:tc>
      </w:tr>
    </w:tbl>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Определите средние товарные запасы за первый квартал по каждой товарной группе.</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27.</w:t>
      </w:r>
      <w:r w:rsidRPr="00980D3D">
        <w:rPr>
          <w:rFonts w:ascii="Times New Roman" w:eastAsia="Times New Roman" w:hAnsi="Times New Roman" w:cs="Times New Roman"/>
          <w:sz w:val="24"/>
          <w:szCs w:val="24"/>
          <w:lang w:val="ru-RU" w:eastAsia="ru-RU"/>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980D3D" w:rsidRPr="00980D3D" w:rsidTr="004B70DE">
        <w:trPr>
          <w:cantSplit/>
        </w:trPr>
        <w:tc>
          <w:tcPr>
            <w:tcW w:w="1594" w:type="pct"/>
            <w:vMerge w:val="restar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Компания</w:t>
            </w:r>
          </w:p>
        </w:tc>
        <w:tc>
          <w:tcPr>
            <w:tcW w:w="1338" w:type="pct"/>
            <w:gridSpan w:val="2"/>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Цены акции, ф. ст.</w:t>
            </w:r>
          </w:p>
        </w:tc>
        <w:tc>
          <w:tcPr>
            <w:tcW w:w="2068" w:type="pct"/>
            <w:gridSpan w:val="2"/>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Количество проданных акций</w:t>
            </w:r>
          </w:p>
        </w:tc>
      </w:tr>
      <w:tr w:rsidR="00980D3D" w:rsidRPr="00980D3D" w:rsidTr="004B70DE">
        <w:trPr>
          <w:cantSplit/>
        </w:trPr>
        <w:tc>
          <w:tcPr>
            <w:tcW w:w="1594" w:type="pct"/>
            <w:vMerge/>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2003</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2004</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2003</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2004</w:t>
            </w:r>
          </w:p>
        </w:tc>
      </w:tr>
      <w:tr w:rsidR="00980D3D" w:rsidRPr="00980D3D" w:rsidTr="004B70DE">
        <w:tc>
          <w:tcPr>
            <w:tcW w:w="1594"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«Адамс</w:t>
            </w:r>
            <w:proofErr w:type="gramStart"/>
            <w:r w:rsidRPr="00980D3D">
              <w:rPr>
                <w:rFonts w:ascii="Times New Roman" w:eastAsia="Times New Roman" w:hAnsi="Times New Roman" w:cs="Times New Roman"/>
                <w:sz w:val="24"/>
                <w:szCs w:val="24"/>
                <w:lang w:val="ru-RU" w:eastAsia="ru-RU"/>
              </w:rPr>
              <w:t xml:space="preserve"> К</w:t>
            </w:r>
            <w:proofErr w:type="gramEnd"/>
            <w:r w:rsidRPr="00980D3D">
              <w:rPr>
                <w:rFonts w:ascii="Times New Roman" w:eastAsia="Times New Roman" w:hAnsi="Times New Roman" w:cs="Times New Roman"/>
                <w:sz w:val="24"/>
                <w:szCs w:val="24"/>
                <w:lang w:val="ru-RU" w:eastAsia="ru-RU"/>
              </w:rPr>
              <w:t>о»</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2,54</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2,80</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2000</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2400</w:t>
            </w:r>
          </w:p>
        </w:tc>
      </w:tr>
      <w:tr w:rsidR="00980D3D" w:rsidRPr="00980D3D" w:rsidTr="004B70DE">
        <w:tc>
          <w:tcPr>
            <w:tcW w:w="1594"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w:t>
            </w:r>
            <w:proofErr w:type="spellStart"/>
            <w:r w:rsidRPr="00980D3D">
              <w:rPr>
                <w:rFonts w:ascii="Times New Roman" w:eastAsia="Times New Roman" w:hAnsi="Times New Roman" w:cs="Times New Roman"/>
                <w:sz w:val="24"/>
                <w:szCs w:val="24"/>
                <w:lang w:val="ru-RU" w:eastAsia="ru-RU"/>
              </w:rPr>
              <w:t>Бартлет</w:t>
            </w:r>
            <w:proofErr w:type="spellEnd"/>
            <w:r w:rsidRPr="00980D3D">
              <w:rPr>
                <w:rFonts w:ascii="Times New Roman" w:eastAsia="Times New Roman" w:hAnsi="Times New Roman" w:cs="Times New Roman"/>
                <w:sz w:val="24"/>
                <w:szCs w:val="24"/>
                <w:lang w:val="ru-RU" w:eastAsia="ru-RU"/>
              </w:rPr>
              <w:t xml:space="preserve"> Лтд»</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1,15</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2,34</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1200</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3400</w:t>
            </w:r>
          </w:p>
        </w:tc>
      </w:tr>
      <w:tr w:rsidR="00980D3D" w:rsidRPr="00980D3D" w:rsidTr="004B70DE">
        <w:tc>
          <w:tcPr>
            <w:tcW w:w="1594"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lastRenderedPageBreak/>
              <w:t>«</w:t>
            </w:r>
            <w:proofErr w:type="spellStart"/>
            <w:r w:rsidRPr="00980D3D">
              <w:rPr>
                <w:rFonts w:ascii="Times New Roman" w:eastAsia="Times New Roman" w:hAnsi="Times New Roman" w:cs="Times New Roman"/>
                <w:sz w:val="24"/>
                <w:szCs w:val="24"/>
                <w:lang w:val="ru-RU" w:eastAsia="ru-RU"/>
              </w:rPr>
              <w:t>Крейн</w:t>
            </w:r>
            <w:proofErr w:type="spellEnd"/>
            <w:r w:rsidRPr="00980D3D">
              <w:rPr>
                <w:rFonts w:ascii="Times New Roman" w:eastAsia="Times New Roman" w:hAnsi="Times New Roman" w:cs="Times New Roman"/>
                <w:sz w:val="24"/>
                <w:szCs w:val="24"/>
                <w:lang w:val="ru-RU" w:eastAsia="ru-RU"/>
              </w:rPr>
              <w:t xml:space="preserve"> энд </w:t>
            </w:r>
            <w:proofErr w:type="spellStart"/>
            <w:r w:rsidRPr="00980D3D">
              <w:rPr>
                <w:rFonts w:ascii="Times New Roman" w:eastAsia="Times New Roman" w:hAnsi="Times New Roman" w:cs="Times New Roman"/>
                <w:sz w:val="24"/>
                <w:szCs w:val="24"/>
                <w:lang w:val="ru-RU" w:eastAsia="ru-RU"/>
              </w:rPr>
              <w:t>Партнерз</w:t>
            </w:r>
            <w:proofErr w:type="spellEnd"/>
            <w:r w:rsidRPr="00980D3D">
              <w:rPr>
                <w:rFonts w:ascii="Times New Roman" w:eastAsia="Times New Roman" w:hAnsi="Times New Roman" w:cs="Times New Roman"/>
                <w:sz w:val="24"/>
                <w:szCs w:val="24"/>
                <w:lang w:val="ru-RU" w:eastAsia="ru-RU"/>
              </w:rPr>
              <w:t>»</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3,60</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3,88</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3000</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2900</w:t>
            </w:r>
          </w:p>
        </w:tc>
      </w:tr>
      <w:tr w:rsidR="00980D3D" w:rsidRPr="00980D3D" w:rsidTr="004B70DE">
        <w:tc>
          <w:tcPr>
            <w:tcW w:w="1594" w:type="pct"/>
          </w:tcPr>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w:t>
            </w:r>
            <w:proofErr w:type="spellStart"/>
            <w:r w:rsidRPr="00980D3D">
              <w:rPr>
                <w:rFonts w:ascii="Times New Roman" w:eastAsia="Times New Roman" w:hAnsi="Times New Roman" w:cs="Times New Roman"/>
                <w:sz w:val="24"/>
                <w:szCs w:val="24"/>
                <w:lang w:val="ru-RU" w:eastAsia="ru-RU"/>
              </w:rPr>
              <w:t>Даунбрукс</w:t>
            </w:r>
            <w:proofErr w:type="spellEnd"/>
            <w:r w:rsidRPr="00980D3D">
              <w:rPr>
                <w:rFonts w:ascii="Times New Roman" w:eastAsia="Times New Roman" w:hAnsi="Times New Roman" w:cs="Times New Roman"/>
                <w:sz w:val="24"/>
                <w:szCs w:val="24"/>
                <w:lang w:val="ru-RU" w:eastAsia="ru-RU"/>
              </w:rPr>
              <w:t>»</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2,10</w:t>
            </w:r>
          </w:p>
        </w:tc>
        <w:tc>
          <w:tcPr>
            <w:tcW w:w="669"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2,35</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1800</w:t>
            </w:r>
          </w:p>
        </w:tc>
        <w:tc>
          <w:tcPr>
            <w:tcW w:w="103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2050</w:t>
            </w:r>
          </w:p>
        </w:tc>
      </w:tr>
    </w:tbl>
    <w:p w:rsidR="00980D3D" w:rsidRPr="00980D3D" w:rsidRDefault="00980D3D" w:rsidP="00980D3D">
      <w:pPr>
        <w:widowControl w:val="0"/>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Вычислить:</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индивидуальные индексы цен и количества проданных акций;</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980D3D">
        <w:rPr>
          <w:rFonts w:ascii="Times New Roman" w:eastAsia="Times New Roman" w:hAnsi="Times New Roman" w:cs="Times New Roman"/>
          <w:sz w:val="24"/>
          <w:szCs w:val="24"/>
          <w:lang w:val="ru-RU" w:eastAsia="ru-RU"/>
        </w:rPr>
        <w:t>Пааше</w:t>
      </w:r>
      <w:proofErr w:type="spellEnd"/>
      <w:r w:rsidRPr="00980D3D">
        <w:rPr>
          <w:rFonts w:ascii="Times New Roman" w:eastAsia="Times New Roman" w:hAnsi="Times New Roman" w:cs="Times New Roman"/>
          <w:sz w:val="24"/>
          <w:szCs w:val="24"/>
          <w:lang w:val="ru-RU" w:eastAsia="ru-RU"/>
        </w:rPr>
        <w:t xml:space="preserve"> и величину экономии (перерасхода) от изменения цен;</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980D3D">
        <w:rPr>
          <w:rFonts w:ascii="Times New Roman" w:eastAsia="Times New Roman" w:hAnsi="Times New Roman" w:cs="Times New Roman"/>
          <w:sz w:val="24"/>
          <w:szCs w:val="24"/>
          <w:lang w:val="ru-RU" w:eastAsia="ru-RU"/>
        </w:rPr>
        <w:t>Ласпейреса</w:t>
      </w:r>
      <w:proofErr w:type="spellEnd"/>
      <w:r w:rsidRPr="00980D3D">
        <w:rPr>
          <w:rFonts w:ascii="Times New Roman" w:eastAsia="Times New Roman" w:hAnsi="Times New Roman" w:cs="Times New Roman"/>
          <w:sz w:val="24"/>
          <w:szCs w:val="24"/>
          <w:lang w:val="ru-RU" w:eastAsia="ru-RU"/>
        </w:rPr>
        <w:t xml:space="preserve"> и условную величину экономии (перерасхода) от изменения цен;</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индекс количества проданных акций по формуле </w:t>
      </w:r>
      <w:proofErr w:type="spellStart"/>
      <w:r w:rsidRPr="00980D3D">
        <w:rPr>
          <w:rFonts w:ascii="Times New Roman" w:eastAsia="Times New Roman" w:hAnsi="Times New Roman" w:cs="Times New Roman"/>
          <w:sz w:val="24"/>
          <w:szCs w:val="24"/>
          <w:lang w:val="ru-RU" w:eastAsia="ru-RU"/>
        </w:rPr>
        <w:t>Ласпейреса</w:t>
      </w:r>
      <w:proofErr w:type="spellEnd"/>
      <w:r w:rsidRPr="00980D3D">
        <w:rPr>
          <w:rFonts w:ascii="Times New Roman" w:eastAsia="Times New Roman" w:hAnsi="Times New Roman" w:cs="Times New Roman"/>
          <w:sz w:val="24"/>
          <w:szCs w:val="24"/>
          <w:lang w:val="ru-RU" w:eastAsia="ru-RU"/>
        </w:rPr>
        <w:t xml:space="preserve"> и величину экономии (перерасхода) от изменения объема продаж;</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общий индекс товарооборота. </w:t>
      </w:r>
    </w:p>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Проверить правильность расчетов с помощью мультипликативной модели.</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28</w:t>
      </w:r>
      <w:proofErr w:type="gramStart"/>
      <w:r w:rsidRPr="00980D3D">
        <w:rPr>
          <w:rFonts w:ascii="Times New Roman" w:eastAsia="Times New Roman" w:hAnsi="Times New Roman" w:cs="Times New Roman"/>
          <w:b/>
          <w:bCs/>
          <w:sz w:val="24"/>
          <w:szCs w:val="24"/>
          <w:lang w:val="ru-RU" w:eastAsia="ru-RU"/>
        </w:rPr>
        <w:t xml:space="preserve"> </w:t>
      </w:r>
      <w:r w:rsidRPr="00980D3D">
        <w:rPr>
          <w:rFonts w:ascii="Times New Roman" w:eastAsia="Times New Roman" w:hAnsi="Times New Roman" w:cs="Times New Roman"/>
          <w:sz w:val="24"/>
          <w:szCs w:val="24"/>
          <w:lang w:val="ru-RU" w:eastAsia="ru-RU"/>
        </w:rPr>
        <w:t>И</w:t>
      </w:r>
      <w:proofErr w:type="gramEnd"/>
      <w:r w:rsidRPr="00980D3D">
        <w:rPr>
          <w:rFonts w:ascii="Times New Roman" w:eastAsia="Times New Roman" w:hAnsi="Times New Roman" w:cs="Times New Roman"/>
          <w:sz w:val="24"/>
          <w:szCs w:val="24"/>
          <w:lang w:val="ru-RU" w:eastAsia="ru-RU"/>
        </w:rPr>
        <w:t>меются данные о производстве мебели на заказ фирмой «Командор»:</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980D3D" w:rsidRPr="00980D3D" w:rsidTr="004B70DE">
        <w:tc>
          <w:tcPr>
            <w:tcW w:w="785" w:type="pct"/>
            <w:vAlign w:val="center"/>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Изделие</w:t>
            </w:r>
          </w:p>
        </w:tc>
        <w:tc>
          <w:tcPr>
            <w:tcW w:w="1961"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Общие затраты на производство в 2004 г., млн. у.е.</w:t>
            </w:r>
          </w:p>
        </w:tc>
        <w:tc>
          <w:tcPr>
            <w:tcW w:w="22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Изменение себестоимости изделия в 2004 г. по сравнению с 2003 г., %</w:t>
            </w:r>
          </w:p>
        </w:tc>
      </w:tr>
      <w:tr w:rsidR="00980D3D" w:rsidRPr="00980D3D" w:rsidTr="004B70DE">
        <w:tc>
          <w:tcPr>
            <w:tcW w:w="785"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Кухня</w:t>
            </w:r>
          </w:p>
        </w:tc>
        <w:tc>
          <w:tcPr>
            <w:tcW w:w="1961"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1,9</w:t>
            </w:r>
          </w:p>
        </w:tc>
        <w:tc>
          <w:tcPr>
            <w:tcW w:w="22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+8,9</w:t>
            </w:r>
          </w:p>
        </w:tc>
      </w:tr>
      <w:tr w:rsidR="00980D3D" w:rsidRPr="00980D3D" w:rsidTr="004B70DE">
        <w:tc>
          <w:tcPr>
            <w:tcW w:w="785"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Шкаф-купе</w:t>
            </w:r>
          </w:p>
        </w:tc>
        <w:tc>
          <w:tcPr>
            <w:tcW w:w="1961"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2,4</w:t>
            </w:r>
          </w:p>
        </w:tc>
        <w:tc>
          <w:tcPr>
            <w:tcW w:w="22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+12,6</w:t>
            </w:r>
          </w:p>
        </w:tc>
      </w:tr>
      <w:tr w:rsidR="00980D3D" w:rsidRPr="00980D3D" w:rsidTr="004B70DE">
        <w:tc>
          <w:tcPr>
            <w:tcW w:w="785" w:type="pct"/>
          </w:tcPr>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Детская</w:t>
            </w:r>
          </w:p>
        </w:tc>
        <w:tc>
          <w:tcPr>
            <w:tcW w:w="1961"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0,8</w:t>
            </w:r>
          </w:p>
        </w:tc>
        <w:tc>
          <w:tcPr>
            <w:tcW w:w="2254" w:type="pct"/>
          </w:tcPr>
          <w:p w:rsidR="00980D3D" w:rsidRPr="00980D3D" w:rsidRDefault="00980D3D" w:rsidP="00980D3D">
            <w:pPr>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w:t>
            </w:r>
          </w:p>
        </w:tc>
      </w:tr>
    </w:tbl>
    <w:p w:rsidR="00980D3D" w:rsidRPr="00980D3D" w:rsidRDefault="00980D3D" w:rsidP="00980D3D">
      <w:pPr>
        <w:spacing w:after="0" w:line="240" w:lineRule="auto"/>
        <w:ind w:left="567"/>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z w:val="24"/>
          <w:szCs w:val="24"/>
          <w:lang w:val="ru-RU" w:eastAsia="ru-RU"/>
        </w:rPr>
        <w:t>Задача 29</w:t>
      </w:r>
      <w:proofErr w:type="gramStart"/>
      <w:r w:rsidRPr="00980D3D">
        <w:rPr>
          <w:rFonts w:ascii="Times New Roman" w:eastAsia="Times New Roman" w:hAnsi="Times New Roman" w:cs="Times New Roman"/>
          <w:b/>
          <w:bCs/>
          <w:sz w:val="24"/>
          <w:szCs w:val="24"/>
          <w:lang w:val="ru-RU" w:eastAsia="ru-RU"/>
        </w:rPr>
        <w:t xml:space="preserve"> </w:t>
      </w:r>
      <w:r w:rsidRPr="00980D3D">
        <w:rPr>
          <w:rFonts w:ascii="Times New Roman" w:eastAsia="Times New Roman" w:hAnsi="Times New Roman" w:cs="Times New Roman"/>
          <w:sz w:val="24"/>
          <w:szCs w:val="24"/>
          <w:lang w:val="ru-RU" w:eastAsia="ru-RU"/>
        </w:rPr>
        <w:t>И</w:t>
      </w:r>
      <w:proofErr w:type="gramEnd"/>
      <w:r w:rsidRPr="00980D3D">
        <w:rPr>
          <w:rFonts w:ascii="Times New Roman" w:eastAsia="Times New Roman" w:hAnsi="Times New Roman" w:cs="Times New Roman"/>
          <w:sz w:val="24"/>
          <w:szCs w:val="24"/>
          <w:lang w:val="ru-RU" w:eastAsia="ru-RU"/>
        </w:rPr>
        <w:t>меются следующие данные:</w:t>
      </w:r>
    </w:p>
    <w:tbl>
      <w:tblPr>
        <w:tblW w:w="494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980D3D" w:rsidRPr="00980D3D" w:rsidTr="004B70DE">
        <w:trPr>
          <w:cantSplit/>
        </w:trPr>
        <w:tc>
          <w:tcPr>
            <w:tcW w:w="564" w:type="pct"/>
            <w:vMerge w:val="restart"/>
            <w:vAlign w:val="center"/>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Изделие</w:t>
            </w:r>
          </w:p>
        </w:tc>
        <w:tc>
          <w:tcPr>
            <w:tcW w:w="2218" w:type="pct"/>
            <w:gridSpan w:val="2"/>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Себестоимость, руб.</w:t>
            </w:r>
          </w:p>
        </w:tc>
        <w:tc>
          <w:tcPr>
            <w:tcW w:w="2218" w:type="pct"/>
            <w:gridSpan w:val="2"/>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Произведено, тыс. шт.</w:t>
            </w:r>
          </w:p>
        </w:tc>
      </w:tr>
      <w:tr w:rsidR="00980D3D" w:rsidRPr="00980D3D" w:rsidTr="004B70DE">
        <w:trPr>
          <w:cantSplit/>
        </w:trPr>
        <w:tc>
          <w:tcPr>
            <w:tcW w:w="564" w:type="pct"/>
            <w:vMerge/>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109"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базисный период</w:t>
            </w:r>
          </w:p>
        </w:tc>
        <w:tc>
          <w:tcPr>
            <w:tcW w:w="1108"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отчетный период</w:t>
            </w:r>
          </w:p>
        </w:tc>
        <w:tc>
          <w:tcPr>
            <w:tcW w:w="1110"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базисный период</w:t>
            </w:r>
          </w:p>
        </w:tc>
        <w:tc>
          <w:tcPr>
            <w:tcW w:w="1108"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отчетный период</w:t>
            </w:r>
          </w:p>
        </w:tc>
      </w:tr>
      <w:tr w:rsidR="00980D3D" w:rsidRPr="00980D3D" w:rsidTr="004B70DE">
        <w:tc>
          <w:tcPr>
            <w:tcW w:w="564"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w:t>
            </w:r>
          </w:p>
        </w:tc>
        <w:tc>
          <w:tcPr>
            <w:tcW w:w="1109"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2,3</w:t>
            </w:r>
          </w:p>
        </w:tc>
        <w:tc>
          <w:tcPr>
            <w:tcW w:w="1108"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w:t>
            </w:r>
          </w:p>
        </w:tc>
        <w:tc>
          <w:tcPr>
            <w:tcW w:w="1110"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91,5</w:t>
            </w:r>
          </w:p>
        </w:tc>
        <w:tc>
          <w:tcPr>
            <w:tcW w:w="1108"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137,8</w:t>
            </w:r>
          </w:p>
        </w:tc>
      </w:tr>
      <w:tr w:rsidR="00980D3D" w:rsidRPr="00980D3D" w:rsidTr="004B70DE">
        <w:tc>
          <w:tcPr>
            <w:tcW w:w="564"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w:t>
            </w:r>
          </w:p>
        </w:tc>
        <w:tc>
          <w:tcPr>
            <w:tcW w:w="1109"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1,9</w:t>
            </w:r>
          </w:p>
        </w:tc>
        <w:tc>
          <w:tcPr>
            <w:tcW w:w="1108"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2,1</w:t>
            </w:r>
          </w:p>
        </w:tc>
        <w:tc>
          <w:tcPr>
            <w:tcW w:w="1110"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170,3</w:t>
            </w:r>
          </w:p>
        </w:tc>
        <w:tc>
          <w:tcPr>
            <w:tcW w:w="1108" w:type="pct"/>
          </w:tcPr>
          <w:p w:rsidR="00980D3D" w:rsidRPr="00980D3D" w:rsidRDefault="00980D3D" w:rsidP="00980D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101,6</w:t>
            </w:r>
          </w:p>
        </w:tc>
      </w:tr>
    </w:tbl>
    <w:p w:rsidR="00980D3D" w:rsidRPr="00980D3D" w:rsidRDefault="00980D3D" w:rsidP="00980D3D">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980D3D" w:rsidRPr="00980D3D" w:rsidRDefault="00980D3D" w:rsidP="00980D3D">
      <w:pPr>
        <w:shd w:val="clear" w:color="auto" w:fill="FFFFFF"/>
        <w:spacing w:after="0" w:line="240" w:lineRule="auto"/>
        <w:outlineLvl w:val="0"/>
        <w:rPr>
          <w:rFonts w:ascii="Times New Roman" w:eastAsia="Arial Unicode MS" w:hAnsi="Times New Roman" w:cs="Times New Roman"/>
          <w:b/>
          <w:bCs/>
          <w:i/>
          <w:iCs/>
          <w:color w:val="000000"/>
          <w:sz w:val="24"/>
          <w:szCs w:val="24"/>
          <w:u w:color="000000"/>
          <w:lang w:val="ru-RU" w:eastAsia="ru-RU"/>
        </w:rPr>
      </w:pPr>
      <w:r w:rsidRPr="00980D3D">
        <w:rPr>
          <w:rFonts w:ascii="Times New Roman" w:eastAsia="Arial Unicode MS" w:hAnsi="Times New Roman" w:cs="Times New Roman"/>
          <w:b/>
          <w:bCs/>
          <w:i/>
          <w:iCs/>
          <w:color w:val="000000"/>
          <w:sz w:val="24"/>
          <w:szCs w:val="24"/>
          <w:u w:color="000000"/>
          <w:lang w:val="ru-RU" w:eastAsia="ru-RU"/>
        </w:rPr>
        <w:t>Критерии оценивания:</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w:t>
      </w:r>
    </w:p>
    <w:p w:rsidR="00980D3D" w:rsidRPr="00980D3D" w:rsidRDefault="00980D3D" w:rsidP="00980D3D">
      <w:pPr>
        <w:spacing w:after="0"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980D3D" w:rsidRPr="00980D3D" w:rsidRDefault="00980D3D" w:rsidP="00980D3D">
      <w:pPr>
        <w:spacing w:after="0"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Оценка «хорошо» выставляется, если задача решена полностью, но при анализе и</w:t>
      </w:r>
    </w:p>
    <w:p w:rsidR="00980D3D" w:rsidRPr="00980D3D" w:rsidRDefault="00980D3D" w:rsidP="00980D3D">
      <w:pPr>
        <w:spacing w:after="0"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интерпретации полученных результатов допущены незначительные ошибки, выводы –</w:t>
      </w:r>
    </w:p>
    <w:p w:rsidR="00980D3D" w:rsidRPr="00980D3D" w:rsidRDefault="00980D3D" w:rsidP="00980D3D">
      <w:pPr>
        <w:spacing w:after="0"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достаточно обоснованы, но неполны.</w:t>
      </w:r>
    </w:p>
    <w:p w:rsidR="00980D3D" w:rsidRPr="00980D3D" w:rsidRDefault="00980D3D" w:rsidP="00980D3D">
      <w:pPr>
        <w:spacing w:after="0"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Оценка «удовлетворительно» выставляется, если задача решена частично, анализ и</w:t>
      </w:r>
    </w:p>
    <w:p w:rsidR="00980D3D" w:rsidRPr="00980D3D" w:rsidRDefault="00980D3D" w:rsidP="00980D3D">
      <w:pPr>
        <w:spacing w:after="0"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интерпретация полученных результатов не вполне верны, выводы верны частично.</w:t>
      </w:r>
    </w:p>
    <w:p w:rsidR="00980D3D" w:rsidRPr="00980D3D" w:rsidRDefault="00980D3D" w:rsidP="00980D3D">
      <w:pPr>
        <w:spacing w:after="0" w:line="240" w:lineRule="auto"/>
        <w:textAlignment w:val="baseline"/>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Оценка «неудовлетворительно» выставляется, если решение неверно или отсутствует</w:t>
      </w:r>
    </w:p>
    <w:p w:rsidR="00980D3D" w:rsidRPr="00980D3D" w:rsidRDefault="00980D3D" w:rsidP="00980D3D">
      <w:pPr>
        <w:spacing w:after="0" w:line="240" w:lineRule="auto"/>
        <w:textAlignment w:val="baseline"/>
        <w:rPr>
          <w:rFonts w:ascii="Times New Roman" w:eastAsia="Times New Roman" w:hAnsi="Times New Roman" w:cs="Times New Roman"/>
          <w:color w:val="000000"/>
          <w:sz w:val="24"/>
          <w:szCs w:val="24"/>
          <w:lang w:val="ru-RU" w:eastAsia="ru-RU"/>
        </w:rPr>
      </w:pP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Составитель</w:t>
      </w:r>
      <w:r w:rsidRPr="00980D3D">
        <w:rPr>
          <w:rFonts w:ascii="Times New Roman" w:eastAsia="Times New Roman" w:hAnsi="Times New Roman" w:cs="Times New Roman"/>
          <w:sz w:val="24"/>
          <w:szCs w:val="24"/>
          <w:lang w:val="ru-RU" w:eastAsia="ru-RU"/>
        </w:rPr>
        <w:tab/>
      </w:r>
      <w:r w:rsidRPr="00980D3D">
        <w:rPr>
          <w:rFonts w:ascii="Times New Roman" w:eastAsia="Times New Roman" w:hAnsi="Times New Roman" w:cs="Times New Roman"/>
          <w:sz w:val="24"/>
          <w:szCs w:val="24"/>
          <w:lang w:val="ru-RU" w:eastAsia="ru-RU"/>
        </w:rPr>
        <w:tab/>
      </w:r>
      <w:r w:rsidRPr="00980D3D">
        <w:rPr>
          <w:rFonts w:ascii="Times New Roman" w:eastAsia="Times New Roman" w:hAnsi="Times New Roman" w:cs="Times New Roman"/>
          <w:sz w:val="24"/>
          <w:szCs w:val="24"/>
          <w:lang w:val="ru-RU" w:eastAsia="ru-RU"/>
        </w:rPr>
        <w:tab/>
        <w:t xml:space="preserve">__________________ А.А. </w:t>
      </w:r>
      <w:proofErr w:type="spellStart"/>
      <w:r w:rsidRPr="00980D3D">
        <w:rPr>
          <w:rFonts w:ascii="Times New Roman" w:eastAsia="Times New Roman" w:hAnsi="Times New Roman" w:cs="Times New Roman"/>
          <w:sz w:val="24"/>
          <w:szCs w:val="24"/>
          <w:lang w:val="ru-RU" w:eastAsia="ru-RU"/>
        </w:rPr>
        <w:t>Рудяга</w:t>
      </w:r>
      <w:proofErr w:type="spellEnd"/>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«____»__________________20     г. </w:t>
      </w:r>
      <w:r w:rsidRPr="00980D3D">
        <w:rPr>
          <w:rFonts w:ascii="Times New Roman" w:eastAsia="Times New Roman" w:hAnsi="Times New Roman" w:cs="Times New Roman"/>
          <w:sz w:val="24"/>
          <w:szCs w:val="24"/>
          <w:lang w:val="ru-RU" w:eastAsia="ru-RU"/>
        </w:rPr>
        <w:br w:type="page"/>
      </w:r>
      <w:r w:rsidRPr="00980D3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80D3D" w:rsidRPr="00980D3D" w:rsidRDefault="00980D3D" w:rsidP="00980D3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80D3D" w:rsidRPr="00980D3D" w:rsidRDefault="00980D3D" w:rsidP="00980D3D">
      <w:pPr>
        <w:shd w:val="clear" w:color="auto" w:fill="FFFFFF"/>
        <w:spacing w:after="0" w:line="240" w:lineRule="auto"/>
        <w:jc w:val="cente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80D3D" w:rsidRPr="00980D3D" w:rsidRDefault="00980D3D" w:rsidP="00980D3D">
      <w:pPr>
        <w:widowControl w:val="0"/>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Кафедра Статистики, эконометрики и оценки рисков</w:t>
      </w:r>
    </w:p>
    <w:p w:rsidR="00980D3D" w:rsidRPr="00980D3D" w:rsidRDefault="00980D3D" w:rsidP="00980D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Вопросы для устного опроса</w:t>
      </w:r>
    </w:p>
    <w:p w:rsidR="00980D3D" w:rsidRPr="00980D3D" w:rsidRDefault="00980D3D" w:rsidP="00980D3D">
      <w:pPr>
        <w:spacing w:after="0" w:line="240" w:lineRule="auto"/>
        <w:jc w:val="center"/>
        <w:textAlignment w:val="baseline"/>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b/>
          <w:bCs/>
          <w:sz w:val="24"/>
          <w:szCs w:val="24"/>
          <w:lang w:val="ru-RU" w:eastAsia="ru-RU"/>
        </w:rPr>
        <w:t>по дисциплине «Статистика»</w:t>
      </w:r>
    </w:p>
    <w:p w:rsidR="00980D3D" w:rsidRPr="00980D3D" w:rsidRDefault="00980D3D" w:rsidP="00980D3D">
      <w:pPr>
        <w:keepNext/>
        <w:keepLines/>
        <w:tabs>
          <w:tab w:val="left" w:pos="284"/>
        </w:tabs>
        <w:overflowPunct w:val="0"/>
        <w:autoSpaceDE w:val="0"/>
        <w:autoSpaceDN w:val="0"/>
        <w:adjustRightInd w:val="0"/>
        <w:spacing w:after="0" w:line="240" w:lineRule="auto"/>
        <w:jc w:val="center"/>
        <w:outlineLvl w:val="0"/>
        <w:rPr>
          <w:rFonts w:ascii="Times New Roman" w:eastAsia="Times New Roman" w:hAnsi="Times New Roman" w:cs="Times New Roman"/>
          <w:bCs/>
          <w:caps/>
          <w:color w:val="365F91"/>
          <w:sz w:val="24"/>
          <w:szCs w:val="24"/>
          <w:lang w:val="ru-RU" w:eastAsia="ru-RU"/>
        </w:rPr>
      </w:pPr>
    </w:p>
    <w:p w:rsidR="00980D3D" w:rsidRPr="00980D3D" w:rsidRDefault="00980D3D" w:rsidP="00980D3D">
      <w:pPr>
        <w:numPr>
          <w:ilvl w:val="0"/>
          <w:numId w:val="11"/>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Испытания, события и их классификация</w:t>
      </w:r>
    </w:p>
    <w:p w:rsidR="00980D3D" w:rsidRPr="00980D3D" w:rsidRDefault="00980D3D" w:rsidP="00980D3D">
      <w:pPr>
        <w:numPr>
          <w:ilvl w:val="0"/>
          <w:numId w:val="11"/>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Классическое и статистическое определения вероятности. </w:t>
      </w:r>
    </w:p>
    <w:p w:rsidR="00980D3D" w:rsidRPr="00980D3D" w:rsidRDefault="00980D3D" w:rsidP="00980D3D">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Свойства вероятности. </w:t>
      </w:r>
    </w:p>
    <w:p w:rsidR="00980D3D" w:rsidRPr="00980D3D" w:rsidRDefault="00980D3D" w:rsidP="00980D3D">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Понятие дискретной и непрерывной случайных величин.</w:t>
      </w:r>
    </w:p>
    <w:p w:rsidR="00980D3D" w:rsidRPr="00980D3D" w:rsidRDefault="00980D3D" w:rsidP="00980D3D">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Закон распределения случайной величины</w:t>
      </w:r>
    </w:p>
    <w:p w:rsidR="00980D3D" w:rsidRPr="00980D3D" w:rsidRDefault="00980D3D" w:rsidP="00980D3D">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Функцией распределения случайной величины и ее свойства.</w:t>
      </w:r>
    </w:p>
    <w:p w:rsidR="00980D3D" w:rsidRPr="00980D3D" w:rsidRDefault="00980D3D" w:rsidP="00980D3D">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Плотность распределения непрерывной случайной величины и ее свойства.</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Числовые характеристики  случайной величины. </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Понятие и свойства математического ожидания случайной величины.</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Понятие и свойства дисперсии  и среднего </w:t>
      </w:r>
      <w:proofErr w:type="spellStart"/>
      <w:r w:rsidRPr="00980D3D">
        <w:rPr>
          <w:rFonts w:ascii="Times New Roman" w:eastAsia="Times New Roman" w:hAnsi="Times New Roman" w:cs="Times New Roman"/>
          <w:sz w:val="24"/>
          <w:szCs w:val="24"/>
          <w:lang w:val="ru-RU" w:eastAsia="ru-RU"/>
        </w:rPr>
        <w:t>квадратического</w:t>
      </w:r>
      <w:proofErr w:type="spellEnd"/>
      <w:r w:rsidRPr="00980D3D">
        <w:rPr>
          <w:rFonts w:ascii="Times New Roman" w:eastAsia="Times New Roman" w:hAnsi="Times New Roman" w:cs="Times New Roman"/>
          <w:sz w:val="24"/>
          <w:szCs w:val="24"/>
          <w:lang w:val="ru-RU" w:eastAsia="ru-RU"/>
        </w:rPr>
        <w:t xml:space="preserve"> отклонения случайной величины.</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Биномиальный закон распределения: испытания Бернулли, формула Бернулли, числовые характеристики случайной величины, распределенной по биномиальному закону.</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Закон Пуассона: условия возникновения, числовые характеристики случайной величины, распределенной по закону Пуассона.</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Гипергеометрическое распределение случайной величины, числовые характеристики.</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Геометрическое распределение случайной величины, числовые характеристики.</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Нормальный закон распределения непрерывной случайной величины, числовые характеристики и основные свойства.</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Равномерный закон распределения непрерывной случайной величины, числовые характеристики и основные свойства.</w:t>
      </w:r>
    </w:p>
    <w:p w:rsidR="00980D3D" w:rsidRPr="00980D3D" w:rsidRDefault="00980D3D" w:rsidP="00980D3D">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Показательный закон распределения непрерывной случайной величины, числовые характеристики и основные свойства.</w:t>
      </w:r>
    </w:p>
    <w:p w:rsidR="00980D3D" w:rsidRPr="00980D3D" w:rsidRDefault="00980D3D" w:rsidP="00980D3D">
      <w:pPr>
        <w:numPr>
          <w:ilvl w:val="0"/>
          <w:numId w:val="11"/>
        </w:numPr>
        <w:tabs>
          <w:tab w:val="left" w:pos="709"/>
        </w:tabs>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Понятие закона больших чисел.</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Что такое вариационный ряд, способы его представления?</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Числовые характеристики вариационного ряда.</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Что такое генеральная и выборочная совокупности?</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proofErr w:type="gramStart"/>
      <w:r w:rsidRPr="00980D3D">
        <w:rPr>
          <w:rFonts w:ascii="Times New Roman" w:eastAsia="Times New Roman" w:hAnsi="Times New Roman" w:cs="Times New Roman"/>
          <w:sz w:val="24"/>
          <w:szCs w:val="24"/>
          <w:lang w:val="ru-RU" w:eastAsia="ru-RU"/>
        </w:rPr>
        <w:t>Числовые характеристики генеральной и выборочной совокупностей.</w:t>
      </w:r>
      <w:proofErr w:type="gramEnd"/>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Сущность выборочного метода.</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Сущность теории оценивания. Точечные и интервальные оценки параметров.</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Свойства точечных оценок.</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Что такое статистическая гипотеза?</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Нулевая и альтернативная гипотезы.</w:t>
      </w:r>
    </w:p>
    <w:p w:rsidR="00980D3D" w:rsidRPr="00980D3D" w:rsidRDefault="00980D3D" w:rsidP="00980D3D">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Статистический критерий. Критическая область.</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29. Основные понятия и категории статистики. </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30.Понятие статистического наблюдения. Формы и виды статистического наблюдения.       Назовите этапы статистического наблюдения.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31. В чем суть статистического наблюдения?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32.Что такое объект и единица статистического наблюдения?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33.С какой целью составляется план статистического наблюдения?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34.Что такое программа статистического наблюдения?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35.В каких формах осуществляется наблюдение?</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36. Назовите виды статистического наблюдения.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37. Назовите способы статистического наблюдения.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38. Какие ошибки могут возникнуть в процессе наблюдения, какие существуют способы их предотвращения и контроля?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39.Охарактеризуйте сводку по форме и глубине обработки материала, а также по технике </w:t>
      </w:r>
      <w:r w:rsidRPr="00980D3D">
        <w:rPr>
          <w:rFonts w:ascii="Times New Roman" w:eastAsia="Times New Roman" w:hAnsi="Times New Roman" w:cs="Times New Roman"/>
          <w:sz w:val="24"/>
          <w:szCs w:val="24"/>
          <w:lang w:val="ru-RU" w:eastAsia="ru-RU"/>
        </w:rPr>
        <w:lastRenderedPageBreak/>
        <w:t>выполнения.</w:t>
      </w:r>
    </w:p>
    <w:p w:rsidR="00980D3D" w:rsidRPr="00980D3D" w:rsidRDefault="00980D3D" w:rsidP="00980D3D">
      <w:pPr>
        <w:widowControl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40. Что представляет собой статистическая группировка?</w:t>
      </w:r>
    </w:p>
    <w:p w:rsidR="00980D3D" w:rsidRPr="00980D3D" w:rsidRDefault="00980D3D" w:rsidP="00980D3D">
      <w:pPr>
        <w:widowControl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41. В чем заключаются особенности выбора </w:t>
      </w:r>
      <w:proofErr w:type="spellStart"/>
      <w:r w:rsidRPr="00980D3D">
        <w:rPr>
          <w:rFonts w:ascii="Times New Roman" w:eastAsia="Times New Roman" w:hAnsi="Times New Roman" w:cs="Times New Roman"/>
          <w:sz w:val="24"/>
          <w:szCs w:val="24"/>
          <w:lang w:val="ru-RU" w:eastAsia="ru-RU"/>
        </w:rPr>
        <w:t>группировочного</w:t>
      </w:r>
      <w:proofErr w:type="spellEnd"/>
      <w:r w:rsidRPr="00980D3D">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980D3D" w:rsidRPr="00980D3D" w:rsidRDefault="00980D3D" w:rsidP="00980D3D">
      <w:pPr>
        <w:widowControl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42. Раскройте понятие интервал группировки и приведите примеры  интервальных группировок.</w:t>
      </w:r>
    </w:p>
    <w:p w:rsidR="00980D3D" w:rsidRPr="00980D3D" w:rsidRDefault="00980D3D" w:rsidP="00980D3D">
      <w:pPr>
        <w:widowControl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43. Какие задачи решает статистика при помощи метода группировок?</w:t>
      </w:r>
    </w:p>
    <w:p w:rsidR="00980D3D" w:rsidRPr="00980D3D" w:rsidRDefault="00980D3D" w:rsidP="00980D3D">
      <w:pPr>
        <w:widowControl w:val="0"/>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Какие виды группировок Вы </w:t>
      </w:r>
      <w:proofErr w:type="gramStart"/>
      <w:r w:rsidRPr="00980D3D">
        <w:rPr>
          <w:rFonts w:ascii="Times New Roman" w:eastAsia="Times New Roman" w:hAnsi="Times New Roman" w:cs="Times New Roman"/>
          <w:sz w:val="24"/>
          <w:szCs w:val="24"/>
          <w:lang w:val="ru-RU" w:eastAsia="ru-RU"/>
        </w:rPr>
        <w:t>знаете и в чем заключаются</w:t>
      </w:r>
      <w:proofErr w:type="gramEnd"/>
      <w:r w:rsidRPr="00980D3D">
        <w:rPr>
          <w:rFonts w:ascii="Times New Roman" w:eastAsia="Times New Roman" w:hAnsi="Times New Roman" w:cs="Times New Roman"/>
          <w:sz w:val="24"/>
          <w:szCs w:val="24"/>
          <w:lang w:val="ru-RU" w:eastAsia="ru-RU"/>
        </w:rPr>
        <w:t xml:space="preserve"> их основные отличия?</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44. Каковы особенности применения типологических, структурных и аналитических группировок?</w:t>
      </w:r>
    </w:p>
    <w:p w:rsidR="00980D3D" w:rsidRPr="00980D3D" w:rsidRDefault="00980D3D" w:rsidP="00980D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45. В чем отличие между группировкой и классификацией?</w:t>
      </w:r>
    </w:p>
    <w:p w:rsidR="00980D3D" w:rsidRPr="00980D3D" w:rsidRDefault="00980D3D" w:rsidP="00980D3D">
      <w:pPr>
        <w:autoSpaceDE w:val="0"/>
        <w:autoSpaceDN w:val="0"/>
        <w:adjustRightInd w:val="0"/>
        <w:spacing w:after="0" w:line="240" w:lineRule="auto"/>
        <w:rPr>
          <w:rFonts w:ascii="Times New Roman" w:eastAsia="TimesNewRomanPS-BoldMT" w:hAnsi="Times New Roman" w:cs="Times New Roman"/>
          <w:b/>
          <w:bCs/>
          <w:sz w:val="24"/>
          <w:szCs w:val="24"/>
          <w:lang w:val="ru-RU"/>
        </w:rPr>
      </w:pPr>
      <w:r w:rsidRPr="00980D3D">
        <w:rPr>
          <w:rFonts w:ascii="Times New Roman" w:eastAsia="Times New Roman" w:hAnsi="Times New Roman" w:cs="Times New Roman"/>
          <w:sz w:val="24"/>
          <w:szCs w:val="24"/>
          <w:lang w:val="ru-RU" w:eastAsia="ru-RU"/>
        </w:rPr>
        <w:t>46. Что такое вторичная группировка? Какими методами она производится?</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47. Что такое ряды динамики и из роль в статистическом анализе?</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Укажите виды рядов динамики.</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48.Чем объясняется выбор формулы для нахождения среднего уровня динамического ряда?</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49.Какие показатели рассчитываются для характеристики изменений уровней ряда           динамики?</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50. Как рассчитывается средний темп (коэффициент) роста и прироста?</w:t>
      </w:r>
    </w:p>
    <w:p w:rsidR="00980D3D" w:rsidRPr="00980D3D" w:rsidRDefault="00980D3D" w:rsidP="00980D3D">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51.В каких случаях применяют «период удвоения ряда»?</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52.Укажите приемы, применяемые для преобразования временных рядов.</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53. Каким образом временные ряды приводят к одному основанию?</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54.Чем вызвана необходимость смыкания временных рядов?</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55.Назовите методы анализа основной развития в рядах динамики.</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56. На чем основан метод укрупнения интервалов?</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57. Охарактеризуйте метод скользящей средней, его недостатки и достоинства.</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58. Чем вызвана необходимость аналитического выравнивания рядов? </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59. Какие уравнения регрессии наиболее часто используются для выравнивания динамических рядов?</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60. Какой критерий применяется для оценки качества модели динамического ряда?</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61. Как измеряются сезонные колебания в динамических рядах?</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62. Как рассчитываются индексы сезонности?</w:t>
      </w:r>
    </w:p>
    <w:p w:rsidR="00980D3D" w:rsidRPr="00980D3D" w:rsidRDefault="00980D3D" w:rsidP="00980D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63.Дайте понятие экстраполяции рядов динамики.</w:t>
      </w:r>
    </w:p>
    <w:p w:rsidR="00980D3D" w:rsidRPr="00980D3D" w:rsidRDefault="00980D3D" w:rsidP="00980D3D">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64. Какие типы взаимосвязей между явлениями Вы знаете?</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65. Что такое «ложная» корреляция?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66. Охарактеризуйте корреляционные связи по направлению и по аналитическому выражению.</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67.Какие методы применяют в начальной стадии анализа статистических зависимостей?</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68. Какие существуют показатели измерения тесноты связи?</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69.Как оценивается значимость коэффициента корреляции, рассчитанного по выборочным данным?</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70.Что представляют собой коэффициенты рангов </w:t>
      </w:r>
      <w:proofErr w:type="spellStart"/>
      <w:r w:rsidRPr="00980D3D">
        <w:rPr>
          <w:rFonts w:ascii="Times New Roman" w:eastAsia="Times New Roman" w:hAnsi="Times New Roman" w:cs="Times New Roman"/>
          <w:sz w:val="24"/>
          <w:szCs w:val="24"/>
          <w:lang w:val="ru-RU" w:eastAsia="ru-RU"/>
        </w:rPr>
        <w:t>Спирмена</w:t>
      </w:r>
      <w:proofErr w:type="spellEnd"/>
      <w:r w:rsidRPr="00980D3D">
        <w:rPr>
          <w:rFonts w:ascii="Times New Roman" w:eastAsia="Times New Roman" w:hAnsi="Times New Roman" w:cs="Times New Roman"/>
          <w:sz w:val="24"/>
          <w:szCs w:val="24"/>
          <w:lang w:val="ru-RU" w:eastAsia="ru-RU"/>
        </w:rPr>
        <w:t xml:space="preserve"> и </w:t>
      </w:r>
      <w:proofErr w:type="spellStart"/>
      <w:r w:rsidRPr="00980D3D">
        <w:rPr>
          <w:rFonts w:ascii="Times New Roman" w:eastAsia="Times New Roman" w:hAnsi="Times New Roman" w:cs="Times New Roman"/>
          <w:sz w:val="24"/>
          <w:szCs w:val="24"/>
          <w:lang w:val="ru-RU" w:eastAsia="ru-RU"/>
        </w:rPr>
        <w:t>Кендэлла</w:t>
      </w:r>
      <w:proofErr w:type="spellEnd"/>
      <w:r w:rsidRPr="00980D3D">
        <w:rPr>
          <w:rFonts w:ascii="Times New Roman" w:eastAsia="Times New Roman" w:hAnsi="Times New Roman" w:cs="Times New Roman"/>
          <w:sz w:val="24"/>
          <w:szCs w:val="24"/>
          <w:lang w:val="ru-RU" w:eastAsia="ru-RU"/>
        </w:rPr>
        <w:t>?</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71.Роль индексного метода анализа в экономических исследованиях.</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72.В чем сущность индивидуальных и общих индексов, как они строятся?</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73.В чем состоит различие агрегатных индексов Паше и </w:t>
      </w:r>
      <w:proofErr w:type="spellStart"/>
      <w:r w:rsidRPr="00980D3D">
        <w:rPr>
          <w:rFonts w:ascii="Times New Roman" w:eastAsia="Times New Roman" w:hAnsi="Times New Roman" w:cs="Times New Roman"/>
          <w:sz w:val="24"/>
          <w:szCs w:val="24"/>
          <w:lang w:val="ru-RU" w:eastAsia="ru-RU"/>
        </w:rPr>
        <w:t>Ласпейреса</w:t>
      </w:r>
      <w:proofErr w:type="spellEnd"/>
      <w:r w:rsidRPr="00980D3D">
        <w:rPr>
          <w:rFonts w:ascii="Times New Roman" w:eastAsia="Times New Roman" w:hAnsi="Times New Roman" w:cs="Times New Roman"/>
          <w:sz w:val="24"/>
          <w:szCs w:val="24"/>
          <w:lang w:val="ru-RU" w:eastAsia="ru-RU"/>
        </w:rPr>
        <w:t>?</w:t>
      </w:r>
    </w:p>
    <w:p w:rsidR="00980D3D" w:rsidRPr="00980D3D" w:rsidRDefault="00980D3D" w:rsidP="00980D3D">
      <w:pPr>
        <w:spacing w:after="0" w:line="240" w:lineRule="auto"/>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74.В каком случае рассчитываются средний арифметический и средний гармонический индексы? </w:t>
      </w:r>
    </w:p>
    <w:p w:rsidR="00980D3D" w:rsidRPr="00980D3D" w:rsidRDefault="00980D3D" w:rsidP="00980D3D">
      <w:pPr>
        <w:spacing w:after="0" w:line="240" w:lineRule="auto"/>
        <w:jc w:val="both"/>
        <w:rPr>
          <w:rFonts w:ascii="Times New Roman" w:eastAsia="Times New Roman" w:hAnsi="Times New Roman" w:cs="Times New Roman"/>
          <w:b/>
          <w:bCs/>
          <w:sz w:val="24"/>
          <w:szCs w:val="24"/>
          <w:lang w:val="ru-RU" w:eastAsia="ru-RU"/>
        </w:rPr>
      </w:pPr>
      <w:r w:rsidRPr="00980D3D">
        <w:rPr>
          <w:rFonts w:ascii="Times New Roman" w:eastAsia="Times New Roman" w:hAnsi="Times New Roman" w:cs="Times New Roman"/>
          <w:sz w:val="24"/>
          <w:szCs w:val="24"/>
          <w:lang w:val="ru-RU" w:eastAsia="ru-RU"/>
        </w:rPr>
        <w:t xml:space="preserve">75.Индексный метод анализа динамики среднего уровня: индексы постоянного и переменного состава и структурных </w:t>
      </w:r>
      <w:proofErr w:type="spellStart"/>
      <w:r w:rsidRPr="00980D3D">
        <w:rPr>
          <w:rFonts w:ascii="Times New Roman" w:eastAsia="Times New Roman" w:hAnsi="Times New Roman" w:cs="Times New Roman"/>
          <w:sz w:val="24"/>
          <w:szCs w:val="24"/>
          <w:lang w:val="ru-RU" w:eastAsia="ru-RU"/>
        </w:rPr>
        <w:t>сдвигов</w:t>
      </w:r>
      <w:proofErr w:type="gramStart"/>
      <w:r w:rsidRPr="00980D3D">
        <w:rPr>
          <w:rFonts w:ascii="Times New Roman" w:eastAsia="Times New Roman" w:hAnsi="Times New Roman" w:cs="Times New Roman"/>
          <w:sz w:val="24"/>
          <w:szCs w:val="24"/>
          <w:lang w:val="ru-RU" w:eastAsia="ru-RU"/>
        </w:rPr>
        <w:t>.Ч</w:t>
      </w:r>
      <w:proofErr w:type="gramEnd"/>
      <w:r w:rsidRPr="00980D3D">
        <w:rPr>
          <w:rFonts w:ascii="Times New Roman" w:eastAsia="Times New Roman" w:hAnsi="Times New Roman" w:cs="Times New Roman"/>
          <w:sz w:val="24"/>
          <w:szCs w:val="24"/>
          <w:lang w:val="ru-RU" w:eastAsia="ru-RU"/>
        </w:rPr>
        <w:t>то</w:t>
      </w:r>
      <w:proofErr w:type="spellEnd"/>
      <w:r w:rsidRPr="00980D3D">
        <w:rPr>
          <w:rFonts w:ascii="Times New Roman" w:eastAsia="Times New Roman" w:hAnsi="Times New Roman" w:cs="Times New Roman"/>
          <w:sz w:val="24"/>
          <w:szCs w:val="24"/>
          <w:lang w:val="ru-RU" w:eastAsia="ru-RU"/>
        </w:rPr>
        <w:t xml:space="preserve"> представляет собой система взаимосвязанных индексов</w:t>
      </w:r>
    </w:p>
    <w:p w:rsidR="00980D3D" w:rsidRPr="00980D3D" w:rsidRDefault="00980D3D" w:rsidP="00980D3D">
      <w:pPr>
        <w:spacing w:after="0" w:line="240" w:lineRule="auto"/>
        <w:ind w:left="714"/>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bCs/>
          <w:spacing w:val="-2"/>
          <w:sz w:val="24"/>
          <w:szCs w:val="24"/>
          <w:lang w:val="ru-RU" w:eastAsia="ru-RU"/>
        </w:rPr>
        <w:t>Критерии оценивания:</w:t>
      </w:r>
    </w:p>
    <w:p w:rsidR="00980D3D" w:rsidRPr="00980D3D" w:rsidRDefault="00980D3D" w:rsidP="00980D3D">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980D3D" w:rsidRPr="00980D3D" w:rsidRDefault="00980D3D" w:rsidP="00980D3D">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980D3D" w:rsidRPr="00980D3D" w:rsidRDefault="00980D3D" w:rsidP="00980D3D">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lastRenderedPageBreak/>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980D3D" w:rsidRPr="00980D3D" w:rsidRDefault="00980D3D" w:rsidP="00980D3D">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80D3D">
        <w:rPr>
          <w:rFonts w:ascii="Times New Roman" w:eastAsia="Times New Roman" w:hAnsi="Times New Roman" w:cs="Times New Roman"/>
          <w:color w:val="000000"/>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p>
    <w:p w:rsidR="00980D3D" w:rsidRPr="00980D3D" w:rsidRDefault="00980D3D" w:rsidP="00980D3D">
      <w:pPr>
        <w:spacing w:after="0" w:line="240" w:lineRule="auto"/>
        <w:textAlignment w:val="baseline"/>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Составитель</w:t>
      </w:r>
      <w:r w:rsidRPr="00980D3D">
        <w:rPr>
          <w:rFonts w:ascii="Times New Roman" w:eastAsia="Times New Roman" w:hAnsi="Times New Roman" w:cs="Times New Roman"/>
          <w:sz w:val="24"/>
          <w:szCs w:val="24"/>
          <w:lang w:val="ru-RU" w:eastAsia="ru-RU"/>
        </w:rPr>
        <w:tab/>
      </w:r>
      <w:r w:rsidRPr="00980D3D">
        <w:rPr>
          <w:rFonts w:ascii="Times New Roman" w:eastAsia="Times New Roman" w:hAnsi="Times New Roman" w:cs="Times New Roman"/>
          <w:sz w:val="24"/>
          <w:szCs w:val="24"/>
          <w:lang w:val="ru-RU" w:eastAsia="ru-RU"/>
        </w:rPr>
        <w:tab/>
      </w:r>
      <w:r w:rsidRPr="00980D3D">
        <w:rPr>
          <w:rFonts w:ascii="Times New Roman" w:eastAsia="Times New Roman" w:hAnsi="Times New Roman" w:cs="Times New Roman"/>
          <w:sz w:val="24"/>
          <w:szCs w:val="24"/>
          <w:lang w:val="ru-RU" w:eastAsia="ru-RU"/>
        </w:rPr>
        <w:tab/>
        <w:t xml:space="preserve">__________________ А.А. </w:t>
      </w:r>
      <w:proofErr w:type="spellStart"/>
      <w:r w:rsidRPr="00980D3D">
        <w:rPr>
          <w:rFonts w:ascii="Times New Roman" w:eastAsia="Times New Roman" w:hAnsi="Times New Roman" w:cs="Times New Roman"/>
          <w:sz w:val="24"/>
          <w:szCs w:val="24"/>
          <w:lang w:val="ru-RU" w:eastAsia="ru-RU"/>
        </w:rPr>
        <w:t>Рудяга</w:t>
      </w:r>
      <w:proofErr w:type="spellEnd"/>
    </w:p>
    <w:p w:rsidR="00980D3D" w:rsidRPr="00980D3D" w:rsidRDefault="00980D3D" w:rsidP="00980D3D">
      <w:pPr>
        <w:rPr>
          <w:rFonts w:ascii="Times New Roman" w:eastAsia="Times New Roman" w:hAnsi="Times New Roman" w:cs="Times New Roman"/>
          <w:sz w:val="24"/>
          <w:szCs w:val="24"/>
          <w:lang w:val="ru-RU" w:eastAsia="ru-RU"/>
        </w:rPr>
      </w:pPr>
    </w:p>
    <w:p w:rsidR="00980D3D" w:rsidRPr="00980D3D" w:rsidRDefault="00980D3D" w:rsidP="00980D3D">
      <w:pPr>
        <w:rPr>
          <w:rFonts w:ascii="Times New Roman" w:eastAsia="Times New Roman" w:hAnsi="Times New Roman" w:cs="Times New Roman"/>
          <w:sz w:val="24"/>
          <w:szCs w:val="24"/>
          <w:lang w:val="ru-RU" w:eastAsia="ru-RU"/>
        </w:rPr>
      </w:pPr>
    </w:p>
    <w:p w:rsidR="00980D3D" w:rsidRPr="00980D3D" w:rsidRDefault="00980D3D" w:rsidP="00980D3D">
      <w:pPr>
        <w:rPr>
          <w:rFonts w:ascii="Times New Roman" w:eastAsia="Times New Roman" w:hAnsi="Times New Roman" w:cs="Times New Roman"/>
          <w:b/>
          <w:sz w:val="24"/>
          <w:szCs w:val="24"/>
          <w:lang w:val="ru-RU" w:eastAsia="ru-RU"/>
        </w:rPr>
      </w:pPr>
      <w:r w:rsidRPr="00980D3D">
        <w:rPr>
          <w:rFonts w:ascii="Times New Roman" w:eastAsia="Times New Roman" w:hAnsi="Times New Roman" w:cs="Times New Roman"/>
          <w:sz w:val="24"/>
          <w:szCs w:val="24"/>
          <w:lang w:val="ru-RU" w:eastAsia="ru-RU"/>
        </w:rPr>
        <w:br w:type="page"/>
      </w:r>
      <w:bookmarkStart w:id="1" w:name="_Toc485735533"/>
      <w:r w:rsidRPr="00980D3D">
        <w:rPr>
          <w:rFonts w:ascii="Times New Roman" w:eastAsia="Times New Roman" w:hAnsi="Times New Roman" w:cs="Times New Roman"/>
          <w:b/>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
    </w:p>
    <w:p w:rsidR="00980D3D" w:rsidRPr="00980D3D" w:rsidRDefault="00980D3D" w:rsidP="00980D3D">
      <w:pPr>
        <w:spacing w:after="0" w:line="240" w:lineRule="auto"/>
        <w:rPr>
          <w:rFonts w:ascii="Times New Roman" w:eastAsia="Times New Roman" w:hAnsi="Times New Roman" w:cs="Times New Roman"/>
          <w:sz w:val="24"/>
          <w:szCs w:val="24"/>
          <w:lang w:val="ru-RU" w:eastAsia="ru-RU"/>
        </w:rPr>
      </w:pPr>
    </w:p>
    <w:p w:rsidR="00980D3D" w:rsidRPr="00980D3D" w:rsidRDefault="00980D3D" w:rsidP="00980D3D">
      <w:pPr>
        <w:spacing w:after="0"/>
        <w:ind w:firstLine="708"/>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80D3D" w:rsidRPr="00980D3D" w:rsidRDefault="00980D3D" w:rsidP="00980D3D">
      <w:pPr>
        <w:spacing w:after="0"/>
        <w:ind w:firstLine="708"/>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b/>
          <w:sz w:val="24"/>
          <w:szCs w:val="24"/>
          <w:lang w:val="ru-RU" w:eastAsia="ru-RU"/>
        </w:rPr>
        <w:t xml:space="preserve">Текущий контроль </w:t>
      </w:r>
      <w:r w:rsidRPr="00980D3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80D3D" w:rsidRPr="00980D3D" w:rsidRDefault="00980D3D" w:rsidP="00980D3D">
      <w:pPr>
        <w:spacing w:after="0"/>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 </w:t>
      </w:r>
      <w:r w:rsidRPr="00980D3D">
        <w:rPr>
          <w:rFonts w:ascii="Times New Roman" w:eastAsia="Times New Roman" w:hAnsi="Times New Roman" w:cs="Times New Roman"/>
          <w:sz w:val="24"/>
          <w:szCs w:val="24"/>
          <w:lang w:val="ru-RU" w:eastAsia="ru-RU"/>
        </w:rPr>
        <w:tab/>
      </w:r>
      <w:r w:rsidRPr="00980D3D">
        <w:rPr>
          <w:rFonts w:ascii="Times New Roman" w:eastAsia="Times New Roman" w:hAnsi="Times New Roman" w:cs="Times New Roman"/>
          <w:b/>
          <w:sz w:val="24"/>
          <w:szCs w:val="24"/>
          <w:lang w:val="ru-RU" w:eastAsia="ru-RU"/>
        </w:rPr>
        <w:t>Промежуточная аттестация</w:t>
      </w:r>
      <w:r w:rsidRPr="00980D3D">
        <w:rPr>
          <w:rFonts w:ascii="Times New Roman" w:eastAsia="Times New Roman" w:hAnsi="Times New Roman" w:cs="Times New Roman"/>
          <w:sz w:val="24"/>
          <w:szCs w:val="24"/>
          <w:lang w:val="ru-RU" w:eastAsia="ru-RU"/>
        </w:rPr>
        <w:t xml:space="preserve"> проводится в форме экзамена</w:t>
      </w:r>
    </w:p>
    <w:p w:rsidR="00980D3D" w:rsidRPr="00980D3D" w:rsidRDefault="00980D3D" w:rsidP="00980D3D">
      <w:pPr>
        <w:spacing w:after="0"/>
        <w:ind w:firstLine="708"/>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w:t>
      </w:r>
    </w:p>
    <w:p w:rsidR="00980D3D" w:rsidRPr="00980D3D" w:rsidRDefault="00980D3D" w:rsidP="00980D3D">
      <w:pPr>
        <w:spacing w:after="0"/>
        <w:ind w:firstLine="708"/>
        <w:jc w:val="both"/>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t xml:space="preserve">Проверка ответов на экзаменационный билет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80D3D" w:rsidRPr="00980D3D" w:rsidRDefault="00980D3D" w:rsidP="00980D3D">
      <w:pPr>
        <w:spacing w:after="0"/>
        <w:ind w:left="57"/>
        <w:rPr>
          <w:rFonts w:ascii="Calibri" w:eastAsia="Times New Roman" w:hAnsi="Calibri" w:cs="Calibri"/>
          <w:sz w:val="24"/>
          <w:szCs w:val="24"/>
          <w:lang w:val="ru-RU" w:eastAsia="ru-RU"/>
        </w:rPr>
      </w:pPr>
    </w:p>
    <w:p w:rsidR="00980D3D" w:rsidRDefault="00980D3D">
      <w:pPr>
        <w:rPr>
          <w:lang w:val="ru-RU"/>
        </w:rPr>
      </w:pPr>
      <w:r>
        <w:rPr>
          <w:lang w:val="ru-RU"/>
        </w:rPr>
        <w:br w:type="page"/>
      </w:r>
    </w:p>
    <w:p w:rsidR="00980D3D" w:rsidRPr="00980D3D" w:rsidRDefault="00980D3D" w:rsidP="00980D3D">
      <w:pP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noProof/>
          <w:sz w:val="24"/>
          <w:szCs w:val="24"/>
          <w:lang w:val="ru-RU" w:eastAsia="ru-RU"/>
        </w:rPr>
        <w:lastRenderedPageBreak/>
        <w:drawing>
          <wp:inline distT="0" distB="0" distL="0" distR="0" wp14:anchorId="796928B7" wp14:editId="524BEEFD">
            <wp:extent cx="5940425" cy="8165358"/>
            <wp:effectExtent l="0" t="0" r="0" b="0"/>
            <wp:docPr id="6" name="Рисунок 6" descr="E:\2018 набор\Приложения Рудяга 18\43.03.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Приложения Рудяга 18\43.03.0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980D3D" w:rsidRPr="00980D3D" w:rsidRDefault="00980D3D" w:rsidP="00980D3D">
      <w:pPr>
        <w:rPr>
          <w:rFonts w:ascii="Times New Roman" w:eastAsia="Times New Roman" w:hAnsi="Times New Roman" w:cs="Times New Roman"/>
          <w:sz w:val="24"/>
          <w:szCs w:val="24"/>
          <w:lang w:val="ru-RU" w:eastAsia="ru-RU"/>
        </w:rPr>
      </w:pPr>
      <w:r w:rsidRPr="00980D3D">
        <w:rPr>
          <w:rFonts w:ascii="Times New Roman" w:eastAsia="Times New Roman" w:hAnsi="Times New Roman" w:cs="Times New Roman"/>
          <w:sz w:val="24"/>
          <w:szCs w:val="24"/>
          <w:lang w:val="ru-RU" w:eastAsia="ru-RU"/>
        </w:rPr>
        <w:br w:type="page"/>
      </w:r>
    </w:p>
    <w:p w:rsidR="00980D3D" w:rsidRPr="00980D3D" w:rsidRDefault="00980D3D" w:rsidP="00980D3D">
      <w:pPr>
        <w:shd w:val="clear" w:color="auto" w:fill="FFFFFF"/>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980D3D">
        <w:rPr>
          <w:rFonts w:ascii="Times New Roman" w:eastAsia="Times New Roman" w:hAnsi="Times New Roman" w:cs="Times New Roman"/>
          <w:bCs/>
          <w:i/>
          <w:sz w:val="24"/>
          <w:szCs w:val="24"/>
          <w:lang w:val="ru-RU" w:eastAsia="ru-RU"/>
        </w:rPr>
        <w:t>«Статистика»</w:t>
      </w:r>
      <w:r w:rsidRPr="00980D3D">
        <w:rPr>
          <w:rFonts w:ascii="Times New Roman" w:eastAsia="Times New Roman" w:hAnsi="Times New Roman" w:cs="Times New Roman"/>
          <w:bCs/>
          <w:sz w:val="24"/>
          <w:szCs w:val="24"/>
          <w:lang w:val="ru-RU" w:eastAsia="ru-RU"/>
        </w:rPr>
        <w:t xml:space="preserve"> адресованы студентам всех форм обучения. </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980D3D">
        <w:rPr>
          <w:rFonts w:ascii="Times New Roman" w:eastAsia="Times New Roman" w:hAnsi="Times New Roman" w:cs="Times New Roman"/>
          <w:bCs/>
          <w:i/>
          <w:sz w:val="24"/>
          <w:szCs w:val="24"/>
          <w:lang w:val="ru-RU" w:eastAsia="ru-RU"/>
        </w:rPr>
        <w:t>«Сервис»</w:t>
      </w:r>
      <w:r w:rsidRPr="00980D3D">
        <w:rPr>
          <w:rFonts w:ascii="Times New Roman" w:eastAsia="Times New Roman" w:hAnsi="Times New Roman" w:cs="Times New Roman"/>
          <w:bCs/>
          <w:sz w:val="24"/>
          <w:szCs w:val="24"/>
          <w:lang w:val="ru-RU" w:eastAsia="ru-RU"/>
        </w:rPr>
        <w:t xml:space="preserve"> предусмотрены следующие виды занятий:</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лекции;</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практические занятия.</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В ходе </w:t>
      </w:r>
      <w:r w:rsidRPr="00980D3D">
        <w:rPr>
          <w:rFonts w:ascii="Times New Roman" w:eastAsia="Times New Roman" w:hAnsi="Times New Roman" w:cs="Times New Roman"/>
          <w:bCs/>
          <w:i/>
          <w:sz w:val="24"/>
          <w:szCs w:val="24"/>
          <w:lang w:val="ru-RU" w:eastAsia="ru-RU"/>
        </w:rPr>
        <w:t>лекционных занятий</w:t>
      </w:r>
      <w:r w:rsidRPr="00980D3D">
        <w:rPr>
          <w:rFonts w:ascii="Times New Roman" w:eastAsia="Times New Roman" w:hAnsi="Times New Roman" w:cs="Times New Roman"/>
          <w:bCs/>
          <w:sz w:val="24"/>
          <w:szCs w:val="24"/>
          <w:lang w:val="ru-RU" w:eastAsia="ru-RU"/>
        </w:rPr>
        <w:t xml:space="preserve"> рассматриваются </w:t>
      </w:r>
      <w:r w:rsidRPr="00980D3D">
        <w:rPr>
          <w:rFonts w:ascii="Times New Roman" w:eastAsia="Times New Roman" w:hAnsi="Times New Roman" w:cs="Times New Roman"/>
          <w:sz w:val="24"/>
          <w:szCs w:val="24"/>
          <w:lang w:val="ru-RU"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980D3D">
        <w:rPr>
          <w:rFonts w:ascii="Times New Roman" w:eastAsia="Times New Roman" w:hAnsi="Times New Roman" w:cs="Times New Roman"/>
          <w:bCs/>
          <w:sz w:val="24"/>
          <w:szCs w:val="24"/>
          <w:lang w:val="ru-RU" w:eastAsia="ru-RU"/>
        </w:rPr>
        <w:t xml:space="preserve"> даются рекомендации для самостоятельной работы и подготовки к практическим занятиям. </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В ходе </w:t>
      </w:r>
      <w:r w:rsidRPr="00980D3D">
        <w:rPr>
          <w:rFonts w:ascii="Times New Roman" w:eastAsia="Times New Roman" w:hAnsi="Times New Roman" w:cs="Times New Roman"/>
          <w:bCs/>
          <w:i/>
          <w:sz w:val="24"/>
          <w:szCs w:val="24"/>
          <w:lang w:val="ru-RU" w:eastAsia="ru-RU"/>
        </w:rPr>
        <w:t>практических занятий</w:t>
      </w:r>
      <w:r w:rsidRPr="00980D3D">
        <w:rPr>
          <w:rFonts w:ascii="Times New Roman" w:eastAsia="Times New Roman" w:hAnsi="Times New Roman" w:cs="Times New Roman"/>
          <w:bCs/>
          <w:sz w:val="24"/>
          <w:szCs w:val="24"/>
          <w:lang w:val="ru-RU" w:eastAsia="ru-RU"/>
        </w:rPr>
        <w:t xml:space="preserve">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r w:rsidRPr="00980D3D">
        <w:rPr>
          <w:rFonts w:ascii="Times New Roman" w:eastAsia="Times New Roman" w:hAnsi="Times New Roman" w:cs="Times New Roman"/>
          <w:sz w:val="24"/>
          <w:szCs w:val="24"/>
          <w:lang w:val="ru-RU" w:eastAsia="ru-RU"/>
        </w:rPr>
        <w:t xml:space="preserve">, а также </w:t>
      </w:r>
      <w:r w:rsidRPr="00980D3D">
        <w:rPr>
          <w:rFonts w:ascii="Times New Roman" w:eastAsia="Times New Roman" w:hAnsi="Times New Roman" w:cs="Times New Roman"/>
          <w:bCs/>
          <w:sz w:val="24"/>
          <w:szCs w:val="24"/>
          <w:lang w:val="ru-RU" w:eastAsia="ru-RU"/>
        </w:rPr>
        <w:t xml:space="preserve">самостоятельной работы и </w:t>
      </w:r>
      <w:r w:rsidRPr="00980D3D">
        <w:rPr>
          <w:rFonts w:ascii="Times New Roman" w:eastAsia="Times New Roman" w:hAnsi="Times New Roman" w:cs="Times New Roman"/>
          <w:sz w:val="24"/>
          <w:szCs w:val="24"/>
          <w:lang w:val="ru-RU" w:eastAsia="ru-RU"/>
        </w:rPr>
        <w:t>работы в коллективе.</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980D3D" w:rsidRPr="00980D3D" w:rsidRDefault="00980D3D" w:rsidP="00980D3D">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980D3D" w:rsidRPr="00980D3D" w:rsidRDefault="00980D3D" w:rsidP="00980D3D">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изучить конспекты лекций; </w:t>
      </w:r>
    </w:p>
    <w:p w:rsidR="00980D3D" w:rsidRPr="00980D3D" w:rsidRDefault="00980D3D" w:rsidP="00980D3D">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980D3D" w:rsidRPr="00980D3D" w:rsidRDefault="00980D3D" w:rsidP="00980D3D">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980D3D">
        <w:rPr>
          <w:rFonts w:ascii="Times New Roman" w:eastAsia="Times New Roman" w:hAnsi="Times New Roman" w:cs="Times New Roman"/>
          <w:bCs/>
          <w:sz w:val="24"/>
          <w:szCs w:val="24"/>
          <w:lang w:val="ru-RU" w:eastAsia="ru-RU"/>
        </w:rPr>
        <w:t>т.ч</w:t>
      </w:r>
      <w:proofErr w:type="spellEnd"/>
      <w:r w:rsidRPr="00980D3D">
        <w:rPr>
          <w:rFonts w:ascii="Times New Roman" w:eastAsia="Times New Roman" w:hAnsi="Times New Roman" w:cs="Times New Roman"/>
          <w:bCs/>
          <w:sz w:val="24"/>
          <w:szCs w:val="24"/>
          <w:lang w:val="ru-RU" w:eastAsia="ru-RU"/>
        </w:rPr>
        <w:t xml:space="preserve">. интерактивные) методы обучения, в частности,  интерактивная доска для подготовки и проведения лекционных и практических занятий; </w:t>
      </w:r>
    </w:p>
    <w:p w:rsidR="00980D3D" w:rsidRPr="00980D3D" w:rsidRDefault="00980D3D" w:rsidP="00980D3D">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980D3D">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980D3D">
          <w:rPr>
            <w:rFonts w:ascii="Times New Roman" w:eastAsia="Times New Roman" w:hAnsi="Times New Roman" w:cs="Times New Roman"/>
            <w:bCs/>
            <w:sz w:val="24"/>
            <w:szCs w:val="24"/>
            <w:u w:val="single"/>
            <w:lang w:val="ru-RU" w:eastAsia="ru-RU"/>
          </w:rPr>
          <w:t>http://library.rsue.ru/</w:t>
        </w:r>
      </w:hyperlink>
      <w:r w:rsidRPr="00980D3D">
        <w:rPr>
          <w:rFonts w:ascii="Times New Roman" w:eastAsia="Times New Roman" w:hAnsi="Times New Roman" w:cs="Times New Roman"/>
          <w:bCs/>
          <w:sz w:val="24"/>
          <w:szCs w:val="24"/>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F095E" w:rsidRPr="00980D3D" w:rsidRDefault="003F095E">
      <w:pPr>
        <w:rPr>
          <w:lang w:val="ru-RU"/>
        </w:rPr>
      </w:pPr>
      <w:bookmarkStart w:id="2" w:name="_GoBack"/>
      <w:bookmarkEnd w:id="2"/>
    </w:p>
    <w:sectPr w:rsidR="003F095E" w:rsidRPr="00980D3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FE3"/>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1B0DB9"/>
    <w:multiLevelType w:val="singleLevel"/>
    <w:tmpl w:val="1CAA111E"/>
    <w:lvl w:ilvl="0">
      <w:start w:val="1"/>
      <w:numFmt w:val="decimal"/>
      <w:lvlText w:val="%1."/>
      <w:legacy w:legacy="1" w:legacySpace="0" w:legacyIndent="360"/>
      <w:lvlJc w:val="left"/>
      <w:pPr>
        <w:ind w:left="360" w:hanging="360"/>
      </w:pPr>
    </w:lvl>
  </w:abstractNum>
  <w:abstractNum w:abstractNumId="4">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E5384A"/>
    <w:multiLevelType w:val="multilevel"/>
    <w:tmpl w:val="63CE4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42A0C"/>
    <w:multiLevelType w:val="multilevel"/>
    <w:tmpl w:val="05201B2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7A70E2F"/>
    <w:multiLevelType w:val="hybridMultilevel"/>
    <w:tmpl w:val="B0149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633EED"/>
    <w:multiLevelType w:val="multilevel"/>
    <w:tmpl w:val="7F0A033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9">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7E304C"/>
    <w:multiLevelType w:val="multilevel"/>
    <w:tmpl w:val="453C6348"/>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2">
    <w:nsid w:val="3F7C3B5F"/>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3FBC6271"/>
    <w:multiLevelType w:val="hybridMultilevel"/>
    <w:tmpl w:val="9B1E7BFC"/>
    <w:lvl w:ilvl="0" w:tplc="2A1CD14E">
      <w:start w:val="1"/>
      <w:numFmt w:val="decimal"/>
      <w:lvlText w:val="%1."/>
      <w:lvlJc w:val="left"/>
      <w:pPr>
        <w:ind w:left="1474"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36929A1"/>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7">
    <w:nsid w:val="5667049B"/>
    <w:multiLevelType w:val="multilevel"/>
    <w:tmpl w:val="603426BE"/>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nsid w:val="58B3180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E361AB3"/>
    <w:multiLevelType w:val="hybridMultilevel"/>
    <w:tmpl w:val="B450FD14"/>
    <w:lvl w:ilvl="0" w:tplc="7C761844">
      <w:start w:val="28"/>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1">
    <w:nsid w:val="5EEF54A2"/>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E3A06A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4">
    <w:nsid w:val="75A04FA1"/>
    <w:multiLevelType w:val="hybridMultilevel"/>
    <w:tmpl w:val="30B875B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nsid w:val="79F90576"/>
    <w:multiLevelType w:val="hybridMultilevel"/>
    <w:tmpl w:val="689A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2"/>
  </w:num>
  <w:num w:numId="4">
    <w:abstractNumId w:val="24"/>
  </w:num>
  <w:num w:numId="5">
    <w:abstractNumId w:val="10"/>
  </w:num>
  <w:num w:numId="6">
    <w:abstractNumId w:val="19"/>
  </w:num>
  <w:num w:numId="7">
    <w:abstractNumId w:val="14"/>
  </w:num>
  <w:num w:numId="8">
    <w:abstractNumId w:val="1"/>
  </w:num>
  <w:num w:numId="9">
    <w:abstractNumId w:val="7"/>
  </w:num>
  <w:num w:numId="10">
    <w:abstractNumId w:val="3"/>
  </w:num>
  <w:num w:numId="11">
    <w:abstractNumId w:val="13"/>
  </w:num>
  <w:num w:numId="12">
    <w:abstractNumId w:val="9"/>
  </w:num>
  <w:num w:numId="13">
    <w:abstractNumId w:val="20"/>
  </w:num>
  <w:num w:numId="14">
    <w:abstractNumId w:val="12"/>
  </w:num>
  <w:num w:numId="15">
    <w:abstractNumId w:val="23"/>
  </w:num>
  <w:num w:numId="16">
    <w:abstractNumId w:val="5"/>
  </w:num>
  <w:num w:numId="17">
    <w:abstractNumId w:val="17"/>
  </w:num>
  <w:num w:numId="18">
    <w:abstractNumId w:val="8"/>
  </w:num>
  <w:num w:numId="19">
    <w:abstractNumId w:val="25"/>
  </w:num>
  <w:num w:numId="20">
    <w:abstractNumId w:val="11"/>
  </w:num>
  <w:num w:numId="21">
    <w:abstractNumId w:val="21"/>
  </w:num>
  <w:num w:numId="22">
    <w:abstractNumId w:val="16"/>
  </w:num>
  <w:num w:numId="23">
    <w:abstractNumId w:val="0"/>
  </w:num>
  <w:num w:numId="24">
    <w:abstractNumId w:val="6"/>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F095E"/>
    <w:rsid w:val="00980D3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0D3D"/>
    <w:pPr>
      <w:keepNext/>
      <w:keepLines/>
      <w:spacing w:before="480" w:after="0" w:line="240" w:lineRule="auto"/>
      <w:outlineLvl w:val="0"/>
    </w:pPr>
    <w:rPr>
      <w:rFonts w:ascii="Arial" w:eastAsia="Times New Roman" w:hAnsi="Arial" w:cs="Times New Roman"/>
      <w:b/>
      <w:bCs/>
      <w:color w:val="365F91"/>
      <w:sz w:val="28"/>
      <w:szCs w:val="28"/>
      <w:lang w:val="ru-RU" w:eastAsia="ru-RU"/>
    </w:rPr>
  </w:style>
  <w:style w:type="paragraph" w:styleId="2">
    <w:name w:val="heading 2"/>
    <w:basedOn w:val="a"/>
    <w:next w:val="a"/>
    <w:link w:val="20"/>
    <w:uiPriority w:val="9"/>
    <w:qFormat/>
    <w:rsid w:val="00980D3D"/>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styleId="3">
    <w:name w:val="heading 3"/>
    <w:basedOn w:val="a"/>
    <w:next w:val="a"/>
    <w:link w:val="30"/>
    <w:qFormat/>
    <w:rsid w:val="00980D3D"/>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styleId="4">
    <w:name w:val="heading 4"/>
    <w:basedOn w:val="a"/>
    <w:next w:val="a"/>
    <w:link w:val="40"/>
    <w:qFormat/>
    <w:rsid w:val="00980D3D"/>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styleId="5">
    <w:name w:val="heading 5"/>
    <w:basedOn w:val="a"/>
    <w:next w:val="a"/>
    <w:link w:val="50"/>
    <w:uiPriority w:val="9"/>
    <w:qFormat/>
    <w:rsid w:val="00980D3D"/>
    <w:pPr>
      <w:spacing w:before="240" w:after="60"/>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qFormat/>
    <w:rsid w:val="00980D3D"/>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styleId="7">
    <w:name w:val="heading 7"/>
    <w:basedOn w:val="a"/>
    <w:next w:val="a"/>
    <w:link w:val="70"/>
    <w:qFormat/>
    <w:rsid w:val="00980D3D"/>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styleId="8">
    <w:name w:val="heading 8"/>
    <w:basedOn w:val="a"/>
    <w:next w:val="a"/>
    <w:link w:val="80"/>
    <w:qFormat/>
    <w:rsid w:val="00980D3D"/>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styleId="9">
    <w:name w:val="heading 9"/>
    <w:basedOn w:val="a"/>
    <w:next w:val="a"/>
    <w:link w:val="90"/>
    <w:uiPriority w:val="9"/>
    <w:qFormat/>
    <w:rsid w:val="00980D3D"/>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0D3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0D3D"/>
    <w:rPr>
      <w:rFonts w:ascii="Tahoma" w:hAnsi="Tahoma" w:cs="Tahoma"/>
      <w:sz w:val="16"/>
      <w:szCs w:val="16"/>
    </w:rPr>
  </w:style>
  <w:style w:type="character" w:customStyle="1" w:styleId="10">
    <w:name w:val="Заголовок 1 Знак"/>
    <w:basedOn w:val="a0"/>
    <w:link w:val="1"/>
    <w:uiPriority w:val="9"/>
    <w:rsid w:val="00980D3D"/>
    <w:rPr>
      <w:rFonts w:ascii="Arial" w:eastAsia="Times New Roman" w:hAnsi="Arial" w:cs="Times New Roman"/>
      <w:b/>
      <w:bCs/>
      <w:color w:val="365F91"/>
      <w:sz w:val="28"/>
      <w:szCs w:val="28"/>
      <w:lang w:val="ru-RU" w:eastAsia="ru-RU"/>
    </w:rPr>
  </w:style>
  <w:style w:type="character" w:customStyle="1" w:styleId="20">
    <w:name w:val="Заголовок 2 Знак"/>
    <w:basedOn w:val="a0"/>
    <w:link w:val="2"/>
    <w:uiPriority w:val="9"/>
    <w:rsid w:val="00980D3D"/>
    <w:rPr>
      <w:rFonts w:ascii="Arial" w:eastAsia="Times New Roman" w:hAnsi="Arial" w:cs="Times New Roman"/>
      <w:b/>
      <w:bCs/>
      <w:color w:val="4F81BD"/>
      <w:sz w:val="26"/>
      <w:szCs w:val="26"/>
      <w:lang w:val="ru-RU" w:eastAsia="ru-RU"/>
    </w:rPr>
  </w:style>
  <w:style w:type="character" w:customStyle="1" w:styleId="30">
    <w:name w:val="Заголовок 3 Знак"/>
    <w:basedOn w:val="a0"/>
    <w:link w:val="3"/>
    <w:rsid w:val="00980D3D"/>
    <w:rPr>
      <w:rFonts w:ascii="Arial" w:eastAsia="Times New Roman" w:hAnsi="Arial" w:cs="Times New Roman"/>
      <w:b/>
      <w:bCs/>
      <w:color w:val="4F81BD"/>
      <w:sz w:val="24"/>
      <w:szCs w:val="24"/>
      <w:lang w:val="ru-RU" w:eastAsia="ru-RU"/>
    </w:rPr>
  </w:style>
  <w:style w:type="character" w:customStyle="1" w:styleId="40">
    <w:name w:val="Заголовок 4 Знак"/>
    <w:basedOn w:val="a0"/>
    <w:link w:val="4"/>
    <w:rsid w:val="00980D3D"/>
    <w:rPr>
      <w:rFonts w:ascii="Arial" w:eastAsia="Times New Roman" w:hAnsi="Arial" w:cs="Times New Roman"/>
      <w:b/>
      <w:bCs/>
      <w:i/>
      <w:iCs/>
      <w:color w:val="4F81BD"/>
      <w:sz w:val="24"/>
      <w:szCs w:val="24"/>
      <w:lang w:val="ru-RU" w:eastAsia="ru-RU"/>
    </w:rPr>
  </w:style>
  <w:style w:type="character" w:customStyle="1" w:styleId="50">
    <w:name w:val="Заголовок 5 Знак"/>
    <w:basedOn w:val="a0"/>
    <w:link w:val="5"/>
    <w:uiPriority w:val="9"/>
    <w:rsid w:val="00980D3D"/>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80D3D"/>
    <w:rPr>
      <w:rFonts w:ascii="Arial" w:eastAsia="Times New Roman" w:hAnsi="Arial" w:cs="Times New Roman"/>
      <w:i/>
      <w:iCs/>
      <w:color w:val="243F60"/>
      <w:sz w:val="24"/>
      <w:szCs w:val="24"/>
      <w:lang w:val="ru-RU" w:eastAsia="ru-RU"/>
    </w:rPr>
  </w:style>
  <w:style w:type="character" w:customStyle="1" w:styleId="70">
    <w:name w:val="Заголовок 7 Знак"/>
    <w:basedOn w:val="a0"/>
    <w:link w:val="7"/>
    <w:rsid w:val="00980D3D"/>
    <w:rPr>
      <w:rFonts w:ascii="Arial" w:eastAsia="Times New Roman" w:hAnsi="Arial" w:cs="Times New Roman"/>
      <w:i/>
      <w:iCs/>
      <w:color w:val="404040"/>
      <w:sz w:val="24"/>
      <w:szCs w:val="24"/>
      <w:lang w:val="ru-RU" w:eastAsia="ru-RU"/>
    </w:rPr>
  </w:style>
  <w:style w:type="character" w:customStyle="1" w:styleId="80">
    <w:name w:val="Заголовок 8 Знак"/>
    <w:basedOn w:val="a0"/>
    <w:link w:val="8"/>
    <w:rsid w:val="00980D3D"/>
    <w:rPr>
      <w:rFonts w:ascii="Arial" w:eastAsia="Times New Roman" w:hAnsi="Arial" w:cs="Times New Roman"/>
      <w:color w:val="404040"/>
      <w:sz w:val="20"/>
      <w:szCs w:val="20"/>
      <w:lang w:val="ru-RU" w:eastAsia="ru-RU"/>
    </w:rPr>
  </w:style>
  <w:style w:type="character" w:customStyle="1" w:styleId="90">
    <w:name w:val="Заголовок 9 Знак"/>
    <w:basedOn w:val="a0"/>
    <w:link w:val="9"/>
    <w:uiPriority w:val="9"/>
    <w:rsid w:val="00980D3D"/>
    <w:rPr>
      <w:rFonts w:ascii="Arial" w:eastAsia="Times New Roman" w:hAnsi="Arial" w:cs="Times New Roman"/>
      <w:i/>
      <w:iCs/>
      <w:color w:val="404040"/>
      <w:sz w:val="20"/>
      <w:szCs w:val="20"/>
      <w:lang w:val="ru-RU" w:eastAsia="ru-RU"/>
    </w:rPr>
  </w:style>
  <w:style w:type="numbering" w:customStyle="1" w:styleId="11">
    <w:name w:val="Нет списка1"/>
    <w:next w:val="a2"/>
    <w:uiPriority w:val="99"/>
    <w:semiHidden/>
    <w:unhideWhenUsed/>
    <w:rsid w:val="00980D3D"/>
  </w:style>
  <w:style w:type="paragraph" w:customStyle="1" w:styleId="Default">
    <w:name w:val="Default"/>
    <w:rsid w:val="00980D3D"/>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5">
    <w:name w:val="Table Grid"/>
    <w:basedOn w:val="a1"/>
    <w:uiPriority w:val="59"/>
    <w:rsid w:val="00980D3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980D3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980D3D"/>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980D3D"/>
    <w:pPr>
      <w:keepNext/>
      <w:spacing w:after="0" w:line="240" w:lineRule="auto"/>
      <w:jc w:val="center"/>
    </w:pPr>
    <w:rPr>
      <w:rFonts w:ascii="TimesET" w:eastAsia="Times New Roman" w:hAnsi="TimesET" w:cs="TimesET"/>
      <w:sz w:val="24"/>
      <w:szCs w:val="24"/>
      <w:lang w:val="ru-RU" w:eastAsia="ru-RU"/>
    </w:rPr>
  </w:style>
  <w:style w:type="paragraph" w:customStyle="1" w:styleId="13">
    <w:name w:val="Обычный1"/>
    <w:rsid w:val="00980D3D"/>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8">
    <w:name w:val="List Paragraph"/>
    <w:basedOn w:val="a"/>
    <w:qFormat/>
    <w:rsid w:val="00980D3D"/>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980D3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980D3D"/>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980D3D"/>
    <w:rPr>
      <w:rFonts w:ascii="Times New Roman" w:eastAsia="Times New Roman" w:hAnsi="Times New Roman" w:cs="Times New Roman"/>
      <w:color w:val="000000"/>
      <w:sz w:val="28"/>
      <w:szCs w:val="28"/>
      <w:lang w:val="ru-RU" w:eastAsia="ru-RU"/>
    </w:rPr>
  </w:style>
  <w:style w:type="paragraph" w:styleId="a9">
    <w:name w:val="TOC Heading"/>
    <w:basedOn w:val="1"/>
    <w:next w:val="a"/>
    <w:uiPriority w:val="39"/>
    <w:qFormat/>
    <w:rsid w:val="00980D3D"/>
    <w:pPr>
      <w:spacing w:line="276" w:lineRule="auto"/>
      <w:outlineLvl w:val="9"/>
    </w:pPr>
  </w:style>
  <w:style w:type="paragraph" w:styleId="21">
    <w:name w:val="toc 2"/>
    <w:basedOn w:val="a"/>
    <w:next w:val="a"/>
    <w:autoRedefine/>
    <w:uiPriority w:val="39"/>
    <w:rsid w:val="00980D3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rsid w:val="00980D3D"/>
    <w:pPr>
      <w:spacing w:after="100" w:line="240" w:lineRule="auto"/>
    </w:pPr>
    <w:rPr>
      <w:rFonts w:ascii="Times New Roman" w:eastAsia="Times New Roman" w:hAnsi="Times New Roman" w:cs="Times New Roman"/>
      <w:sz w:val="24"/>
      <w:szCs w:val="24"/>
      <w:lang w:val="ru-RU" w:eastAsia="ru-RU"/>
    </w:rPr>
  </w:style>
  <w:style w:type="character" w:styleId="aa">
    <w:name w:val="Hyperlink"/>
    <w:uiPriority w:val="99"/>
    <w:rsid w:val="00980D3D"/>
    <w:rPr>
      <w:color w:val="0000FF"/>
      <w:u w:val="single"/>
    </w:rPr>
  </w:style>
  <w:style w:type="paragraph" w:styleId="ab">
    <w:name w:val="Body Text"/>
    <w:basedOn w:val="a"/>
    <w:link w:val="ac"/>
    <w:rsid w:val="00980D3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980D3D"/>
    <w:rPr>
      <w:rFonts w:ascii="Times New Roman" w:eastAsia="Times New Roman" w:hAnsi="Times New Roman" w:cs="Times New Roman"/>
      <w:sz w:val="24"/>
      <w:szCs w:val="24"/>
      <w:lang w:val="ru-RU" w:eastAsia="ru-RU"/>
    </w:rPr>
  </w:style>
  <w:style w:type="paragraph" w:styleId="ad">
    <w:name w:val="footnote text"/>
    <w:basedOn w:val="a"/>
    <w:link w:val="ae"/>
    <w:rsid w:val="00980D3D"/>
    <w:rPr>
      <w:rFonts w:ascii="Calibri" w:eastAsia="Times New Roman" w:hAnsi="Calibri" w:cs="Times New Roman"/>
      <w:sz w:val="20"/>
      <w:szCs w:val="20"/>
      <w:lang w:val="ru-RU" w:eastAsia="ru-RU"/>
    </w:rPr>
  </w:style>
  <w:style w:type="character" w:customStyle="1" w:styleId="ae">
    <w:name w:val="Текст сноски Знак"/>
    <w:basedOn w:val="a0"/>
    <w:link w:val="ad"/>
    <w:rsid w:val="00980D3D"/>
    <w:rPr>
      <w:rFonts w:ascii="Calibri" w:eastAsia="Times New Roman" w:hAnsi="Calibri" w:cs="Times New Roman"/>
      <w:sz w:val="20"/>
      <w:szCs w:val="20"/>
      <w:lang w:val="ru-RU" w:eastAsia="ru-RU"/>
    </w:rPr>
  </w:style>
  <w:style w:type="character" w:styleId="af">
    <w:name w:val="footnote reference"/>
    <w:rsid w:val="00980D3D"/>
    <w:rPr>
      <w:vertAlign w:val="superscript"/>
    </w:rPr>
  </w:style>
  <w:style w:type="paragraph" w:styleId="af0">
    <w:name w:val="Normal (Web)"/>
    <w:basedOn w:val="a"/>
    <w:uiPriority w:val="99"/>
    <w:rsid w:val="00980D3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rsid w:val="00980D3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980D3D"/>
    <w:rPr>
      <w:rFonts w:ascii="Times New Roman" w:eastAsia="Times New Roman" w:hAnsi="Times New Roman" w:cs="Times New Roman"/>
      <w:sz w:val="24"/>
      <w:szCs w:val="24"/>
      <w:lang w:val="ru-RU" w:eastAsia="ru-RU"/>
    </w:rPr>
  </w:style>
  <w:style w:type="paragraph" w:styleId="af3">
    <w:name w:val="footer"/>
    <w:basedOn w:val="a"/>
    <w:link w:val="af4"/>
    <w:rsid w:val="00980D3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980D3D"/>
    <w:rPr>
      <w:rFonts w:ascii="Times New Roman" w:eastAsia="Times New Roman" w:hAnsi="Times New Roman" w:cs="Times New Roman"/>
      <w:sz w:val="24"/>
      <w:szCs w:val="24"/>
      <w:lang w:val="ru-RU" w:eastAsia="ru-RU"/>
    </w:rPr>
  </w:style>
  <w:style w:type="paragraph" w:styleId="22">
    <w:name w:val="Body Text Indent 2"/>
    <w:basedOn w:val="a"/>
    <w:link w:val="23"/>
    <w:rsid w:val="00980D3D"/>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980D3D"/>
    <w:rPr>
      <w:rFonts w:ascii="Times New Roman" w:eastAsia="Times New Roman" w:hAnsi="Times New Roman" w:cs="Times New Roman"/>
      <w:sz w:val="24"/>
      <w:szCs w:val="24"/>
      <w:lang w:val="ru-RU" w:eastAsia="ru-RU"/>
    </w:rPr>
  </w:style>
  <w:style w:type="paragraph" w:customStyle="1" w:styleId="24">
    <w:name w:val="Ñòèëü2"/>
    <w:basedOn w:val="a"/>
    <w:rsid w:val="00980D3D"/>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980D3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980D3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uiPriority w:val="99"/>
    <w:rsid w:val="00980D3D"/>
    <w:pPr>
      <w:spacing w:after="120" w:line="480" w:lineRule="auto"/>
    </w:pPr>
    <w:rPr>
      <w:rFonts w:ascii="Calibri" w:eastAsia="Times New Roman" w:hAnsi="Calibri" w:cs="Times New Roman"/>
      <w:sz w:val="20"/>
      <w:szCs w:val="20"/>
      <w:lang w:val="ru-RU" w:eastAsia="ru-RU"/>
    </w:rPr>
  </w:style>
  <w:style w:type="character" w:customStyle="1" w:styleId="26">
    <w:name w:val="Основной текст 2 Знак"/>
    <w:basedOn w:val="a0"/>
    <w:link w:val="25"/>
    <w:uiPriority w:val="99"/>
    <w:rsid w:val="00980D3D"/>
    <w:rPr>
      <w:rFonts w:ascii="Calibri" w:eastAsia="Times New Roman" w:hAnsi="Calibri" w:cs="Times New Roman"/>
      <w:sz w:val="20"/>
      <w:szCs w:val="20"/>
      <w:lang w:val="ru-RU" w:eastAsia="ru-RU"/>
    </w:rPr>
  </w:style>
  <w:style w:type="character" w:customStyle="1" w:styleId="apple-style-span">
    <w:name w:val="apple-style-span"/>
    <w:basedOn w:val="a0"/>
    <w:rsid w:val="00980D3D"/>
  </w:style>
  <w:style w:type="character" w:customStyle="1" w:styleId="af5">
    <w:name w:val="выделение"/>
    <w:basedOn w:val="a0"/>
    <w:rsid w:val="00980D3D"/>
  </w:style>
  <w:style w:type="character" w:customStyle="1" w:styleId="apple-converted-space">
    <w:name w:val="apple-converted-space"/>
    <w:basedOn w:val="a0"/>
    <w:rsid w:val="00980D3D"/>
  </w:style>
  <w:style w:type="character" w:customStyle="1" w:styleId="af6">
    <w:name w:val="пример"/>
    <w:basedOn w:val="a0"/>
    <w:rsid w:val="00980D3D"/>
  </w:style>
  <w:style w:type="paragraph" w:customStyle="1" w:styleId="Style1">
    <w:name w:val="Style1"/>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980D3D"/>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980D3D"/>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980D3D"/>
    <w:rPr>
      <w:rFonts w:ascii="Times New Roman" w:hAnsi="Times New Roman" w:cs="Times New Roman"/>
      <w:b/>
      <w:bCs/>
      <w:i/>
      <w:iCs/>
      <w:sz w:val="22"/>
      <w:szCs w:val="22"/>
    </w:rPr>
  </w:style>
  <w:style w:type="character" w:customStyle="1" w:styleId="FontStyle12">
    <w:name w:val="Font Style12"/>
    <w:uiPriority w:val="99"/>
    <w:rsid w:val="00980D3D"/>
    <w:rPr>
      <w:rFonts w:ascii="Courier New" w:hAnsi="Courier New" w:cs="Courier New"/>
      <w:b/>
      <w:bCs/>
      <w:sz w:val="18"/>
      <w:szCs w:val="18"/>
    </w:rPr>
  </w:style>
  <w:style w:type="character" w:customStyle="1" w:styleId="FontStyle13">
    <w:name w:val="Font Style13"/>
    <w:uiPriority w:val="99"/>
    <w:rsid w:val="00980D3D"/>
    <w:rPr>
      <w:rFonts w:ascii="Times New Roman" w:hAnsi="Times New Roman" w:cs="Times New Roman"/>
      <w:i/>
      <w:iCs/>
      <w:spacing w:val="-10"/>
      <w:sz w:val="28"/>
      <w:szCs w:val="28"/>
    </w:rPr>
  </w:style>
  <w:style w:type="character" w:customStyle="1" w:styleId="FontStyle14">
    <w:name w:val="Font Style14"/>
    <w:uiPriority w:val="99"/>
    <w:rsid w:val="00980D3D"/>
    <w:rPr>
      <w:rFonts w:ascii="Times New Roman" w:hAnsi="Times New Roman" w:cs="Times New Roman"/>
      <w:b/>
      <w:bCs/>
      <w:i/>
      <w:iCs/>
      <w:sz w:val="22"/>
      <w:szCs w:val="22"/>
    </w:rPr>
  </w:style>
  <w:style w:type="character" w:customStyle="1" w:styleId="FontStyle15">
    <w:name w:val="Font Style15"/>
    <w:uiPriority w:val="99"/>
    <w:rsid w:val="00980D3D"/>
    <w:rPr>
      <w:rFonts w:ascii="Times New Roman" w:hAnsi="Times New Roman" w:cs="Times New Roman"/>
      <w:i/>
      <w:iCs/>
      <w:sz w:val="22"/>
      <w:szCs w:val="22"/>
    </w:rPr>
  </w:style>
  <w:style w:type="character" w:customStyle="1" w:styleId="FontStyle16">
    <w:name w:val="Font Style16"/>
    <w:uiPriority w:val="99"/>
    <w:rsid w:val="00980D3D"/>
    <w:rPr>
      <w:rFonts w:ascii="Times New Roman" w:hAnsi="Times New Roman" w:cs="Times New Roman"/>
      <w:i/>
      <w:iCs/>
      <w:spacing w:val="-30"/>
      <w:sz w:val="38"/>
      <w:szCs w:val="38"/>
    </w:rPr>
  </w:style>
  <w:style w:type="character" w:customStyle="1" w:styleId="FontStyle17">
    <w:name w:val="Font Style17"/>
    <w:uiPriority w:val="99"/>
    <w:rsid w:val="00980D3D"/>
    <w:rPr>
      <w:rFonts w:ascii="Times New Roman" w:hAnsi="Times New Roman" w:cs="Times New Roman"/>
      <w:sz w:val="22"/>
      <w:szCs w:val="22"/>
    </w:rPr>
  </w:style>
  <w:style w:type="character" w:customStyle="1" w:styleId="FontStyle18">
    <w:name w:val="Font Style18"/>
    <w:uiPriority w:val="99"/>
    <w:rsid w:val="00980D3D"/>
    <w:rPr>
      <w:rFonts w:ascii="Times New Roman" w:hAnsi="Times New Roman" w:cs="Times New Roman"/>
      <w:i/>
      <w:iCs/>
      <w:spacing w:val="-20"/>
      <w:sz w:val="28"/>
      <w:szCs w:val="28"/>
    </w:rPr>
  </w:style>
  <w:style w:type="character" w:customStyle="1" w:styleId="FontStyle19">
    <w:name w:val="Font Style19"/>
    <w:uiPriority w:val="99"/>
    <w:rsid w:val="00980D3D"/>
    <w:rPr>
      <w:rFonts w:ascii="Times New Roman" w:hAnsi="Times New Roman" w:cs="Times New Roman"/>
      <w:i/>
      <w:iCs/>
      <w:spacing w:val="10"/>
      <w:sz w:val="32"/>
      <w:szCs w:val="32"/>
    </w:rPr>
  </w:style>
  <w:style w:type="character" w:customStyle="1" w:styleId="FontStyle20">
    <w:name w:val="Font Style20"/>
    <w:uiPriority w:val="99"/>
    <w:rsid w:val="00980D3D"/>
    <w:rPr>
      <w:rFonts w:ascii="Garamond" w:hAnsi="Garamond" w:cs="Garamond"/>
      <w:b/>
      <w:bCs/>
      <w:i/>
      <w:iCs/>
      <w:spacing w:val="30"/>
      <w:sz w:val="34"/>
      <w:szCs w:val="34"/>
    </w:rPr>
  </w:style>
  <w:style w:type="character" w:customStyle="1" w:styleId="FontStyle21">
    <w:name w:val="Font Style21"/>
    <w:uiPriority w:val="99"/>
    <w:rsid w:val="00980D3D"/>
    <w:rPr>
      <w:rFonts w:ascii="Times New Roman" w:hAnsi="Times New Roman" w:cs="Times New Roman"/>
      <w:b/>
      <w:bCs/>
      <w:i/>
      <w:iCs/>
      <w:spacing w:val="-10"/>
      <w:sz w:val="32"/>
      <w:szCs w:val="32"/>
    </w:rPr>
  </w:style>
  <w:style w:type="paragraph" w:customStyle="1" w:styleId="Style10">
    <w:name w:val="Style10"/>
    <w:basedOn w:val="a"/>
    <w:uiPriority w:val="99"/>
    <w:rsid w:val="00980D3D"/>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980D3D"/>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980D3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7">
    <w:name w:val="No Spacing"/>
    <w:uiPriority w:val="1"/>
    <w:qFormat/>
    <w:rsid w:val="00980D3D"/>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980D3D"/>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980D3D"/>
    <w:pPr>
      <w:spacing w:after="0" w:line="240" w:lineRule="auto"/>
      <w:jc w:val="both"/>
    </w:pPr>
    <w:rPr>
      <w:rFonts w:ascii="Times New Roman" w:eastAsia="Times New Roman" w:hAnsi="Times New Roman" w:cs="Times New Roman"/>
      <w:sz w:val="28"/>
      <w:szCs w:val="28"/>
      <w:lang w:eastAsia="ru-RU"/>
    </w:rPr>
  </w:style>
  <w:style w:type="paragraph" w:customStyle="1" w:styleId="af8">
    <w:name w:val="Îñíîâíîé òåêñò"/>
    <w:basedOn w:val="a"/>
    <w:rsid w:val="00980D3D"/>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980D3D"/>
    <w:pPr>
      <w:spacing w:after="0" w:line="240" w:lineRule="auto"/>
    </w:pPr>
    <w:rPr>
      <w:rFonts w:ascii="Times New Roman" w:eastAsia="Times New Roman" w:hAnsi="Times New Roman" w:cs="Times New Roman"/>
      <w:sz w:val="24"/>
      <w:szCs w:val="24"/>
      <w:lang w:val="ru-RU" w:eastAsia="ru-RU"/>
    </w:rPr>
  </w:style>
  <w:style w:type="paragraph" w:styleId="af9">
    <w:name w:val="Block Text"/>
    <w:basedOn w:val="a"/>
    <w:rsid w:val="00980D3D"/>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a">
    <w:name w:val="Îáû÷íûé"/>
    <w:rsid w:val="00980D3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980D3D"/>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980D3D"/>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980D3D"/>
    <w:rPr>
      <w:i/>
      <w:iCs/>
      <w:sz w:val="23"/>
      <w:szCs w:val="23"/>
      <w:shd w:val="clear" w:color="auto" w:fill="FFFFFF"/>
    </w:rPr>
  </w:style>
  <w:style w:type="paragraph" w:customStyle="1" w:styleId="52">
    <w:name w:val="Основной текст (5)"/>
    <w:basedOn w:val="a"/>
    <w:link w:val="51"/>
    <w:rsid w:val="00980D3D"/>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uiPriority w:val="99"/>
    <w:rsid w:val="00980D3D"/>
    <w:pPr>
      <w:spacing w:after="120"/>
    </w:pPr>
    <w:rPr>
      <w:rFonts w:ascii="Calibri" w:eastAsia="Times New Roman" w:hAnsi="Calibri" w:cs="Times New Roman"/>
      <w:sz w:val="16"/>
      <w:szCs w:val="16"/>
      <w:lang w:val="ru-RU" w:eastAsia="ru-RU"/>
    </w:rPr>
  </w:style>
  <w:style w:type="character" w:customStyle="1" w:styleId="33">
    <w:name w:val="Основной текст 3 Знак"/>
    <w:basedOn w:val="a0"/>
    <w:link w:val="32"/>
    <w:uiPriority w:val="99"/>
    <w:rsid w:val="00980D3D"/>
    <w:rPr>
      <w:rFonts w:ascii="Calibri" w:eastAsia="Times New Roman" w:hAnsi="Calibri" w:cs="Times New Roman"/>
      <w:sz w:val="16"/>
      <w:szCs w:val="16"/>
      <w:lang w:val="ru-RU" w:eastAsia="ru-RU"/>
    </w:rPr>
  </w:style>
  <w:style w:type="paragraph" w:styleId="34">
    <w:name w:val="Body Text Indent 3"/>
    <w:basedOn w:val="a"/>
    <w:link w:val="35"/>
    <w:rsid w:val="00980D3D"/>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980D3D"/>
    <w:rPr>
      <w:rFonts w:ascii="Times New Roman" w:eastAsia="Times New Roman" w:hAnsi="Times New Roman" w:cs="Times New Roman"/>
      <w:sz w:val="16"/>
      <w:szCs w:val="16"/>
      <w:lang w:val="ru-RU" w:eastAsia="ru-RU"/>
    </w:rPr>
  </w:style>
  <w:style w:type="paragraph" w:styleId="afb">
    <w:name w:val="Title"/>
    <w:basedOn w:val="a"/>
    <w:link w:val="afc"/>
    <w:qFormat/>
    <w:rsid w:val="00980D3D"/>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c">
    <w:name w:val="Название Знак"/>
    <w:basedOn w:val="a0"/>
    <w:link w:val="afb"/>
    <w:rsid w:val="00980D3D"/>
    <w:rPr>
      <w:rFonts w:ascii="Times New Roman" w:eastAsia="Times New Roman" w:hAnsi="Times New Roman" w:cs="Times New Roman"/>
      <w:b/>
      <w:bCs/>
      <w:sz w:val="28"/>
      <w:szCs w:val="28"/>
      <w:lang w:val="ru-RU" w:eastAsia="ru-RU"/>
    </w:rPr>
  </w:style>
  <w:style w:type="paragraph" w:styleId="afd">
    <w:name w:val="Subtitle"/>
    <w:basedOn w:val="a"/>
    <w:link w:val="afe"/>
    <w:qFormat/>
    <w:rsid w:val="00980D3D"/>
    <w:pPr>
      <w:widowControl w:val="0"/>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e">
    <w:name w:val="Подзаголовок Знак"/>
    <w:basedOn w:val="a0"/>
    <w:link w:val="afd"/>
    <w:rsid w:val="00980D3D"/>
    <w:rPr>
      <w:rFonts w:ascii="Times New Roman" w:eastAsia="Times New Roman" w:hAnsi="Times New Roman" w:cs="Times New Roman"/>
      <w:b/>
      <w:bCs/>
      <w:sz w:val="28"/>
      <w:szCs w:val="28"/>
      <w:lang w:val="ru-RU" w:eastAsia="ru-RU"/>
    </w:rPr>
  </w:style>
  <w:style w:type="paragraph" w:styleId="aff">
    <w:name w:val="annotation text"/>
    <w:basedOn w:val="a"/>
    <w:link w:val="aff0"/>
    <w:uiPriority w:val="99"/>
    <w:semiHidden/>
    <w:rsid w:val="00980D3D"/>
    <w:rPr>
      <w:rFonts w:ascii="Calibri" w:eastAsia="Times New Roman" w:hAnsi="Calibri" w:cs="Times New Roman"/>
      <w:sz w:val="20"/>
      <w:szCs w:val="20"/>
      <w:lang w:val="ru-RU" w:eastAsia="ru-RU"/>
    </w:rPr>
  </w:style>
  <w:style w:type="character" w:customStyle="1" w:styleId="aff0">
    <w:name w:val="Текст примечания Знак"/>
    <w:basedOn w:val="a0"/>
    <w:link w:val="aff"/>
    <w:uiPriority w:val="99"/>
    <w:semiHidden/>
    <w:rsid w:val="00980D3D"/>
    <w:rPr>
      <w:rFonts w:ascii="Calibri" w:eastAsia="Times New Roman" w:hAnsi="Calibri" w:cs="Times New Roman"/>
      <w:sz w:val="20"/>
      <w:szCs w:val="20"/>
      <w:lang w:val="ru-RU" w:eastAsia="ru-RU"/>
    </w:rPr>
  </w:style>
  <w:style w:type="paragraph" w:styleId="aff1">
    <w:name w:val="annotation subject"/>
    <w:basedOn w:val="aff"/>
    <w:next w:val="aff"/>
    <w:link w:val="aff2"/>
    <w:semiHidden/>
    <w:rsid w:val="00980D3D"/>
    <w:rPr>
      <w:b/>
      <w:bCs/>
    </w:rPr>
  </w:style>
  <w:style w:type="character" w:customStyle="1" w:styleId="aff2">
    <w:name w:val="Тема примечания Знак"/>
    <w:basedOn w:val="aff0"/>
    <w:link w:val="aff1"/>
    <w:semiHidden/>
    <w:rsid w:val="00980D3D"/>
    <w:rPr>
      <w:rFonts w:ascii="Calibri" w:eastAsia="Times New Roman" w:hAnsi="Calibri" w:cs="Times New Roman"/>
      <w:b/>
      <w:bCs/>
      <w:sz w:val="20"/>
      <w:szCs w:val="20"/>
      <w:lang w:val="ru-RU" w:eastAsia="ru-RU"/>
    </w:rPr>
  </w:style>
  <w:style w:type="paragraph" w:styleId="aff3">
    <w:name w:val="List Bullet"/>
    <w:basedOn w:val="a"/>
    <w:autoRedefine/>
    <w:rsid w:val="00980D3D"/>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980D3D"/>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980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980D3D"/>
    <w:rPr>
      <w:rFonts w:ascii="Courier New" w:eastAsia="Times New Roman" w:hAnsi="Courier New" w:cs="Times New Roman"/>
      <w:sz w:val="20"/>
      <w:szCs w:val="20"/>
      <w:lang w:val="ru-RU" w:eastAsia="ru-RU"/>
    </w:rPr>
  </w:style>
  <w:style w:type="paragraph" w:customStyle="1" w:styleId="41">
    <w:name w:val="Обычный4"/>
    <w:rsid w:val="00980D3D"/>
    <w:pPr>
      <w:spacing w:after="0" w:line="240" w:lineRule="auto"/>
    </w:pPr>
    <w:rPr>
      <w:rFonts w:ascii="Times New Roman" w:eastAsia="Times New Roman" w:hAnsi="Times New Roman" w:cs="Times New Roman"/>
      <w:sz w:val="24"/>
      <w:szCs w:val="24"/>
      <w:lang w:val="ru-RU" w:eastAsia="ru-RU"/>
    </w:rPr>
  </w:style>
  <w:style w:type="paragraph" w:styleId="aff4">
    <w:name w:val="Plain Text"/>
    <w:basedOn w:val="a"/>
    <w:link w:val="aff5"/>
    <w:rsid w:val="00980D3D"/>
    <w:pPr>
      <w:spacing w:after="0" w:line="240" w:lineRule="auto"/>
    </w:pPr>
    <w:rPr>
      <w:rFonts w:ascii="Courier New" w:eastAsia="Times New Roman" w:hAnsi="Courier New" w:cs="Times New Roman"/>
      <w:sz w:val="20"/>
      <w:szCs w:val="20"/>
      <w:lang w:val="ru-RU" w:eastAsia="ru-RU"/>
    </w:rPr>
  </w:style>
  <w:style w:type="character" w:customStyle="1" w:styleId="aff5">
    <w:name w:val="Текст Знак"/>
    <w:basedOn w:val="a0"/>
    <w:link w:val="aff4"/>
    <w:rsid w:val="00980D3D"/>
    <w:rPr>
      <w:rFonts w:ascii="Courier New" w:eastAsia="Times New Roman" w:hAnsi="Courier New" w:cs="Times New Roman"/>
      <w:sz w:val="20"/>
      <w:szCs w:val="20"/>
      <w:lang w:val="ru-RU" w:eastAsia="ru-RU"/>
    </w:rPr>
  </w:style>
  <w:style w:type="character" w:customStyle="1" w:styleId="29">
    <w:name w:val="Основной текст (2)_"/>
    <w:link w:val="211"/>
    <w:locked/>
    <w:rsid w:val="00980D3D"/>
    <w:rPr>
      <w:b/>
      <w:bCs/>
      <w:spacing w:val="10"/>
      <w:shd w:val="clear" w:color="auto" w:fill="FFFFFF"/>
    </w:rPr>
  </w:style>
  <w:style w:type="paragraph" w:customStyle="1" w:styleId="211">
    <w:name w:val="Основной текст (2)1"/>
    <w:basedOn w:val="a"/>
    <w:link w:val="29"/>
    <w:rsid w:val="00980D3D"/>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980D3D"/>
    <w:rPr>
      <w:b/>
      <w:bCs/>
      <w:i/>
      <w:iCs/>
      <w:shd w:val="clear" w:color="auto" w:fill="FFFFFF"/>
    </w:rPr>
  </w:style>
  <w:style w:type="paragraph" w:customStyle="1" w:styleId="410">
    <w:name w:val="Основной текст (4)1"/>
    <w:basedOn w:val="a"/>
    <w:link w:val="42"/>
    <w:rsid w:val="00980D3D"/>
    <w:pPr>
      <w:widowControl w:val="0"/>
      <w:shd w:val="clear" w:color="auto" w:fill="FFFFFF"/>
      <w:spacing w:before="120" w:after="0" w:line="236" w:lineRule="exact"/>
      <w:ind w:hanging="1180"/>
      <w:jc w:val="both"/>
    </w:pPr>
    <w:rPr>
      <w:b/>
      <w:bCs/>
      <w:i/>
      <w:iCs/>
      <w:shd w:val="clear" w:color="auto" w:fill="FFFFFF"/>
    </w:rPr>
  </w:style>
  <w:style w:type="character" w:customStyle="1" w:styleId="aff6">
    <w:name w:val="Колонтитул_"/>
    <w:link w:val="16"/>
    <w:locked/>
    <w:rsid w:val="00980D3D"/>
    <w:rPr>
      <w:spacing w:val="20"/>
      <w:shd w:val="clear" w:color="auto" w:fill="FFFFFF"/>
    </w:rPr>
  </w:style>
  <w:style w:type="paragraph" w:customStyle="1" w:styleId="16">
    <w:name w:val="Колонтитул1"/>
    <w:basedOn w:val="a"/>
    <w:link w:val="aff6"/>
    <w:rsid w:val="00980D3D"/>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980D3D"/>
    <w:rPr>
      <w:spacing w:val="10"/>
      <w:shd w:val="clear" w:color="auto" w:fill="FFFFFF"/>
    </w:rPr>
  </w:style>
  <w:style w:type="paragraph" w:customStyle="1" w:styleId="37">
    <w:name w:val="Основной текст (3)"/>
    <w:basedOn w:val="a"/>
    <w:link w:val="36"/>
    <w:rsid w:val="00980D3D"/>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980D3D"/>
    <w:rPr>
      <w:b/>
      <w:bCs/>
      <w:i/>
      <w:iCs/>
      <w:sz w:val="26"/>
      <w:szCs w:val="26"/>
      <w:shd w:val="clear" w:color="auto" w:fill="FFFFFF"/>
    </w:rPr>
  </w:style>
  <w:style w:type="paragraph" w:customStyle="1" w:styleId="2b">
    <w:name w:val="Заголовок №2"/>
    <w:basedOn w:val="a"/>
    <w:link w:val="2a"/>
    <w:rsid w:val="00980D3D"/>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7">
    <w:name w:val="Подпись к таблице_"/>
    <w:link w:val="aff8"/>
    <w:locked/>
    <w:rsid w:val="00980D3D"/>
    <w:rPr>
      <w:i/>
      <w:iCs/>
      <w:sz w:val="23"/>
      <w:szCs w:val="23"/>
      <w:shd w:val="clear" w:color="auto" w:fill="FFFFFF"/>
    </w:rPr>
  </w:style>
  <w:style w:type="paragraph" w:customStyle="1" w:styleId="aff8">
    <w:name w:val="Подпись к таблице"/>
    <w:basedOn w:val="a"/>
    <w:link w:val="aff7"/>
    <w:rsid w:val="00980D3D"/>
    <w:pPr>
      <w:widowControl w:val="0"/>
      <w:shd w:val="clear" w:color="auto" w:fill="FFFFFF"/>
      <w:spacing w:after="0" w:line="240" w:lineRule="atLeast"/>
    </w:pPr>
    <w:rPr>
      <w:i/>
      <w:iCs/>
      <w:sz w:val="23"/>
      <w:szCs w:val="23"/>
      <w:shd w:val="clear" w:color="auto" w:fill="FFFFFF"/>
    </w:rPr>
  </w:style>
  <w:style w:type="character" w:customStyle="1" w:styleId="17">
    <w:name w:val="Заголовок №1_"/>
    <w:link w:val="18"/>
    <w:locked/>
    <w:rsid w:val="00980D3D"/>
    <w:rPr>
      <w:b/>
      <w:bCs/>
      <w:i/>
      <w:iCs/>
      <w:sz w:val="26"/>
      <w:szCs w:val="26"/>
      <w:shd w:val="clear" w:color="auto" w:fill="FFFFFF"/>
    </w:rPr>
  </w:style>
  <w:style w:type="paragraph" w:customStyle="1" w:styleId="18">
    <w:name w:val="Заголовок №1"/>
    <w:basedOn w:val="a"/>
    <w:link w:val="17"/>
    <w:rsid w:val="00980D3D"/>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980D3D"/>
    <w:rPr>
      <w:sz w:val="18"/>
      <w:szCs w:val="18"/>
      <w:shd w:val="clear" w:color="auto" w:fill="FFFFFF"/>
    </w:rPr>
  </w:style>
  <w:style w:type="paragraph" w:customStyle="1" w:styleId="62">
    <w:name w:val="Основной текст (6)"/>
    <w:basedOn w:val="a"/>
    <w:link w:val="61"/>
    <w:rsid w:val="00980D3D"/>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980D3D"/>
    <w:rPr>
      <w:sz w:val="17"/>
      <w:szCs w:val="17"/>
      <w:shd w:val="clear" w:color="auto" w:fill="FFFFFF"/>
    </w:rPr>
  </w:style>
  <w:style w:type="paragraph" w:customStyle="1" w:styleId="72">
    <w:name w:val="Основной текст (7)"/>
    <w:basedOn w:val="a"/>
    <w:link w:val="71"/>
    <w:rsid w:val="00980D3D"/>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980D3D"/>
    <w:rPr>
      <w:i/>
      <w:iCs/>
      <w:sz w:val="28"/>
      <w:szCs w:val="28"/>
      <w:shd w:val="clear" w:color="auto" w:fill="FFFFFF"/>
    </w:rPr>
  </w:style>
  <w:style w:type="paragraph" w:customStyle="1" w:styleId="39">
    <w:name w:val="Заголовок №3"/>
    <w:basedOn w:val="a"/>
    <w:link w:val="38"/>
    <w:rsid w:val="00980D3D"/>
    <w:pPr>
      <w:widowControl w:val="0"/>
      <w:shd w:val="clear" w:color="auto" w:fill="FFFFFF"/>
      <w:spacing w:before="540" w:after="300" w:line="240" w:lineRule="atLeast"/>
      <w:outlineLvl w:val="2"/>
    </w:pPr>
    <w:rPr>
      <w:i/>
      <w:iCs/>
      <w:sz w:val="28"/>
      <w:szCs w:val="28"/>
      <w:shd w:val="clear" w:color="auto" w:fill="FFFFFF"/>
    </w:rPr>
  </w:style>
  <w:style w:type="paragraph" w:styleId="aff9">
    <w:name w:val="endnote text"/>
    <w:basedOn w:val="a"/>
    <w:link w:val="affa"/>
    <w:semiHidden/>
    <w:rsid w:val="00980D3D"/>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концевой сноски Знак"/>
    <w:basedOn w:val="a0"/>
    <w:link w:val="aff9"/>
    <w:semiHidden/>
    <w:rsid w:val="00980D3D"/>
    <w:rPr>
      <w:rFonts w:ascii="Times New Roman" w:eastAsia="Times New Roman" w:hAnsi="Times New Roman" w:cs="Times New Roman"/>
      <w:sz w:val="20"/>
      <w:szCs w:val="20"/>
      <w:lang w:val="ru-RU" w:eastAsia="ru-RU"/>
    </w:rPr>
  </w:style>
  <w:style w:type="character" w:styleId="affb">
    <w:name w:val="Strong"/>
    <w:uiPriority w:val="99"/>
    <w:qFormat/>
    <w:rsid w:val="00980D3D"/>
    <w:rPr>
      <w:b/>
      <w:bCs/>
    </w:rPr>
  </w:style>
  <w:style w:type="paragraph" w:customStyle="1" w:styleId="affc">
    <w:name w:val="Стиль"/>
    <w:rsid w:val="00980D3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980D3D"/>
    <w:pPr>
      <w:widowControl w:val="0"/>
      <w:spacing w:line="360" w:lineRule="auto"/>
      <w:ind w:right="-1327" w:firstLine="720"/>
      <w:jc w:val="both"/>
    </w:pPr>
    <w:rPr>
      <w:sz w:val="28"/>
    </w:rPr>
  </w:style>
  <w:style w:type="paragraph" w:customStyle="1" w:styleId="220">
    <w:name w:val="Основной текст 22"/>
    <w:basedOn w:val="a"/>
    <w:rsid w:val="00980D3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980D3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9">
    <w:name w:val="Текст сноски Знак1"/>
    <w:uiPriority w:val="99"/>
    <w:semiHidden/>
    <w:rsid w:val="00980D3D"/>
    <w:rPr>
      <w:rFonts w:ascii="Calibri" w:hAnsi="Calibri"/>
    </w:rPr>
  </w:style>
  <w:style w:type="paragraph" w:customStyle="1" w:styleId="1a">
    <w:name w:val="Стиль1"/>
    <w:basedOn w:val="af7"/>
    <w:link w:val="1b"/>
    <w:qFormat/>
    <w:rsid w:val="00980D3D"/>
    <w:pPr>
      <w:ind w:firstLine="709"/>
      <w:jc w:val="both"/>
    </w:pPr>
    <w:rPr>
      <w:rFonts w:eastAsia="Calibri"/>
      <w:sz w:val="28"/>
      <w:szCs w:val="28"/>
    </w:rPr>
  </w:style>
  <w:style w:type="character" w:customStyle="1" w:styleId="1b">
    <w:name w:val="Стиль1 Знак"/>
    <w:link w:val="1a"/>
    <w:rsid w:val="00980D3D"/>
    <w:rPr>
      <w:rFonts w:ascii="Times New Roman" w:eastAsia="Calibri" w:hAnsi="Times New Roman" w:cs="Times New Roman"/>
      <w:sz w:val="28"/>
      <w:szCs w:val="28"/>
      <w:lang w:val="ru-RU" w:eastAsia="ru-RU"/>
    </w:rPr>
  </w:style>
  <w:style w:type="character" w:styleId="affd">
    <w:name w:val="annotation reference"/>
    <w:uiPriority w:val="99"/>
    <w:semiHidden/>
    <w:unhideWhenUsed/>
    <w:rsid w:val="00980D3D"/>
    <w:rPr>
      <w:sz w:val="16"/>
      <w:szCs w:val="16"/>
    </w:rPr>
  </w:style>
  <w:style w:type="paragraph" w:customStyle="1" w:styleId="NormalText">
    <w:name w:val="Normal Text"/>
    <w:basedOn w:val="a"/>
    <w:rsid w:val="00980D3D"/>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980D3D"/>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980D3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43</Pages>
  <Words>12536</Words>
  <Characters>71457</Characters>
  <Application>Microsoft Office Word</Application>
  <DocSecurity>0</DocSecurity>
  <Lines>595</Lines>
  <Paragraphs>167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2018-2019_z43_03_01_1_plx_Статистика</dc:title>
  <dc:creator>FastReport.NET</dc:creator>
  <cp:lastModifiedBy>Анни А. Думанян</cp:lastModifiedBy>
  <cp:revision>2</cp:revision>
  <dcterms:created xsi:type="dcterms:W3CDTF">2018-09-26T06:15:00Z</dcterms:created>
  <dcterms:modified xsi:type="dcterms:W3CDTF">2018-09-26T06:24:00Z</dcterms:modified>
</cp:coreProperties>
</file>