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468A" w:rsidRDefault="00AC49E2">
      <w:pPr>
        <w:rPr>
          <w:sz w:val="0"/>
          <w:szCs w:val="0"/>
        </w:rPr>
      </w:pPr>
      <w:r>
        <w:rPr>
          <w:noProof/>
          <w:lang w:val="ru-RU" w:eastAsia="ru-RU"/>
        </w:rPr>
        <w:drawing>
          <wp:inline distT="0" distB="0" distL="0" distR="0">
            <wp:extent cx="6143625" cy="890888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тория отеч жур 1.jpeg"/>
                    <pic:cNvPicPr/>
                  </pic:nvPicPr>
                  <pic:blipFill rotWithShape="1">
                    <a:blip r:embed="rId6">
                      <a:extLst>
                        <a:ext uri="{28A0092B-C50C-407E-A947-70E740481C1C}">
                          <a14:useLocalDpi xmlns:a14="http://schemas.microsoft.com/office/drawing/2010/main" val="0"/>
                        </a:ext>
                      </a:extLst>
                    </a:blip>
                    <a:srcRect l="5147"/>
                    <a:stretch/>
                  </pic:blipFill>
                  <pic:spPr bwMode="auto">
                    <a:xfrm>
                      <a:off x="0" y="0"/>
                      <a:ext cx="6147239" cy="8914130"/>
                    </a:xfrm>
                    <a:prstGeom prst="rect">
                      <a:avLst/>
                    </a:prstGeom>
                    <a:ln>
                      <a:noFill/>
                    </a:ln>
                    <a:extLst>
                      <a:ext uri="{53640926-AAD7-44D8-BBD7-CCE9431645EC}">
                        <a14:shadowObscured xmlns:a14="http://schemas.microsoft.com/office/drawing/2010/main"/>
                      </a:ext>
                    </a:extLst>
                  </pic:spPr>
                </pic:pic>
              </a:graphicData>
            </a:graphic>
          </wp:inline>
        </w:drawing>
      </w:r>
      <w:r>
        <w:br w:type="page"/>
      </w:r>
    </w:p>
    <w:p w:rsidR="0060468A" w:rsidRPr="00AC49E2" w:rsidRDefault="00AC49E2">
      <w:pPr>
        <w:rPr>
          <w:sz w:val="0"/>
          <w:szCs w:val="0"/>
          <w:lang w:val="ru-RU"/>
        </w:rPr>
      </w:pPr>
      <w:bookmarkStart w:id="0" w:name="_GoBack"/>
      <w:r>
        <w:rPr>
          <w:noProof/>
          <w:lang w:val="ru-RU" w:eastAsia="ru-RU"/>
        </w:rPr>
        <w:lastRenderedPageBreak/>
        <w:drawing>
          <wp:inline distT="0" distB="0" distL="0" distR="0">
            <wp:extent cx="6115050" cy="878506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тория отеч жур 2 зфо.jpeg"/>
                    <pic:cNvPicPr/>
                  </pic:nvPicPr>
                  <pic:blipFill rotWithShape="1">
                    <a:blip r:embed="rId7">
                      <a:extLst>
                        <a:ext uri="{28A0092B-C50C-407E-A947-70E740481C1C}">
                          <a14:useLocalDpi xmlns:a14="http://schemas.microsoft.com/office/drawing/2010/main" val="0"/>
                        </a:ext>
                      </a:extLst>
                    </a:blip>
                    <a:srcRect l="5589" t="1390"/>
                    <a:stretch/>
                  </pic:blipFill>
                  <pic:spPr bwMode="auto">
                    <a:xfrm>
                      <a:off x="0" y="0"/>
                      <a:ext cx="6118647" cy="8790232"/>
                    </a:xfrm>
                    <a:prstGeom prst="rect">
                      <a:avLst/>
                    </a:prstGeom>
                    <a:ln>
                      <a:noFill/>
                    </a:ln>
                    <a:extLst>
                      <a:ext uri="{53640926-AAD7-44D8-BBD7-CCE9431645EC}">
                        <a14:shadowObscured xmlns:a14="http://schemas.microsoft.com/office/drawing/2010/main"/>
                      </a:ext>
                    </a:extLst>
                  </pic:spPr>
                </pic:pic>
              </a:graphicData>
            </a:graphic>
          </wp:inline>
        </w:drawing>
      </w:r>
      <w:bookmarkEnd w:id="0"/>
      <w:r w:rsidRPr="00AC49E2">
        <w:rPr>
          <w:lang w:val="ru-RU"/>
        </w:rPr>
        <w:br w:type="page"/>
      </w:r>
    </w:p>
    <w:tbl>
      <w:tblPr>
        <w:tblW w:w="0" w:type="auto"/>
        <w:tblCellMar>
          <w:left w:w="0" w:type="dxa"/>
          <w:right w:w="0" w:type="dxa"/>
        </w:tblCellMar>
        <w:tblLook w:val="04A0" w:firstRow="1" w:lastRow="0" w:firstColumn="1" w:lastColumn="0" w:noHBand="0" w:noVBand="1"/>
      </w:tblPr>
      <w:tblGrid>
        <w:gridCol w:w="142"/>
        <w:gridCol w:w="1762"/>
        <w:gridCol w:w="2593"/>
        <w:gridCol w:w="3347"/>
        <w:gridCol w:w="1464"/>
        <w:gridCol w:w="818"/>
        <w:gridCol w:w="148"/>
      </w:tblGrid>
      <w:tr w:rsidR="0060468A">
        <w:trPr>
          <w:trHeight w:hRule="exact" w:val="555"/>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3545" w:type="dxa"/>
          </w:tcPr>
          <w:p w:rsidR="0060468A" w:rsidRDefault="0060468A"/>
        </w:tc>
        <w:tc>
          <w:tcPr>
            <w:tcW w:w="1560" w:type="dxa"/>
          </w:tcPr>
          <w:p w:rsidR="0060468A" w:rsidRDefault="0060468A"/>
        </w:tc>
        <w:tc>
          <w:tcPr>
            <w:tcW w:w="1007" w:type="dxa"/>
            <w:gridSpan w:val="2"/>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w:t>
            </w:r>
          </w:p>
        </w:tc>
      </w:tr>
      <w:tr w:rsidR="0060468A">
        <w:trPr>
          <w:trHeight w:hRule="exact" w:val="138"/>
        </w:trPr>
        <w:tc>
          <w:tcPr>
            <w:tcW w:w="143" w:type="dxa"/>
          </w:tcPr>
          <w:p w:rsidR="0060468A" w:rsidRDefault="0060468A"/>
        </w:tc>
        <w:tc>
          <w:tcPr>
            <w:tcW w:w="1844" w:type="dxa"/>
          </w:tcPr>
          <w:p w:rsidR="0060468A" w:rsidRDefault="0060468A"/>
        </w:tc>
        <w:tc>
          <w:tcPr>
            <w:tcW w:w="2694" w:type="dxa"/>
          </w:tcPr>
          <w:p w:rsidR="0060468A" w:rsidRDefault="0060468A"/>
        </w:tc>
        <w:tc>
          <w:tcPr>
            <w:tcW w:w="3545" w:type="dxa"/>
          </w:tcPr>
          <w:p w:rsidR="0060468A" w:rsidRDefault="0060468A"/>
        </w:tc>
        <w:tc>
          <w:tcPr>
            <w:tcW w:w="1560" w:type="dxa"/>
          </w:tcPr>
          <w:p w:rsidR="0060468A" w:rsidRDefault="0060468A"/>
        </w:tc>
        <w:tc>
          <w:tcPr>
            <w:tcW w:w="852" w:type="dxa"/>
          </w:tcPr>
          <w:p w:rsidR="0060468A" w:rsidRDefault="0060468A"/>
        </w:tc>
        <w:tc>
          <w:tcPr>
            <w:tcW w:w="143" w:type="dxa"/>
          </w:tcPr>
          <w:p w:rsidR="0060468A" w:rsidRDefault="0060468A"/>
        </w:tc>
      </w:tr>
      <w:tr w:rsidR="0060468A">
        <w:trPr>
          <w:trHeight w:hRule="exact" w:val="29"/>
        </w:trPr>
        <w:tc>
          <w:tcPr>
            <w:tcW w:w="10788" w:type="dxa"/>
            <w:gridSpan w:val="7"/>
            <w:tcBorders>
              <w:top w:val="single" w:sz="16" w:space="0" w:color="000000"/>
            </w:tcBorders>
            <w:shd w:val="clear" w:color="FFFFFF" w:fill="FFFFFF"/>
            <w:tcMar>
              <w:left w:w="4" w:type="dxa"/>
              <w:right w:w="4" w:type="dxa"/>
            </w:tcMar>
          </w:tcPr>
          <w:p w:rsidR="0060468A" w:rsidRDefault="0060468A"/>
        </w:tc>
      </w:tr>
      <w:tr w:rsidR="0060468A">
        <w:trPr>
          <w:trHeight w:hRule="exact" w:val="248"/>
        </w:trPr>
        <w:tc>
          <w:tcPr>
            <w:tcW w:w="143" w:type="dxa"/>
          </w:tcPr>
          <w:p w:rsidR="0060468A" w:rsidRDefault="0060468A"/>
        </w:tc>
        <w:tc>
          <w:tcPr>
            <w:tcW w:w="1844" w:type="dxa"/>
          </w:tcPr>
          <w:p w:rsidR="0060468A" w:rsidRDefault="0060468A"/>
        </w:tc>
        <w:tc>
          <w:tcPr>
            <w:tcW w:w="2694" w:type="dxa"/>
          </w:tcPr>
          <w:p w:rsidR="0060468A" w:rsidRDefault="0060468A"/>
        </w:tc>
        <w:tc>
          <w:tcPr>
            <w:tcW w:w="3545" w:type="dxa"/>
          </w:tcPr>
          <w:p w:rsidR="0060468A" w:rsidRDefault="0060468A"/>
        </w:tc>
        <w:tc>
          <w:tcPr>
            <w:tcW w:w="1560" w:type="dxa"/>
          </w:tcPr>
          <w:p w:rsidR="0060468A" w:rsidRDefault="0060468A"/>
        </w:tc>
        <w:tc>
          <w:tcPr>
            <w:tcW w:w="852" w:type="dxa"/>
          </w:tcPr>
          <w:p w:rsidR="0060468A" w:rsidRDefault="0060468A"/>
        </w:tc>
        <w:tc>
          <w:tcPr>
            <w:tcW w:w="143" w:type="dxa"/>
          </w:tcPr>
          <w:p w:rsidR="0060468A" w:rsidRDefault="0060468A"/>
        </w:tc>
      </w:tr>
      <w:tr w:rsidR="0060468A" w:rsidRPr="00AC49E2">
        <w:trPr>
          <w:trHeight w:hRule="exact" w:val="277"/>
        </w:trPr>
        <w:tc>
          <w:tcPr>
            <w:tcW w:w="143" w:type="dxa"/>
          </w:tcPr>
          <w:p w:rsidR="0060468A" w:rsidRDefault="0060468A"/>
        </w:tc>
        <w:tc>
          <w:tcPr>
            <w:tcW w:w="1844" w:type="dxa"/>
          </w:tcPr>
          <w:p w:rsidR="0060468A" w:rsidRDefault="0060468A"/>
        </w:tc>
        <w:tc>
          <w:tcPr>
            <w:tcW w:w="6252" w:type="dxa"/>
            <w:gridSpan w:val="2"/>
            <w:shd w:val="clear" w:color="000000" w:fill="FFFFFF"/>
            <w:tcMar>
              <w:left w:w="34" w:type="dxa"/>
              <w:right w:w="34" w:type="dxa"/>
            </w:tcMar>
          </w:tcPr>
          <w:p w:rsidR="0060468A" w:rsidRPr="00AC49E2" w:rsidRDefault="00AC49E2">
            <w:pPr>
              <w:spacing w:after="0" w:line="240" w:lineRule="auto"/>
              <w:jc w:val="center"/>
              <w:rPr>
                <w:sz w:val="19"/>
                <w:szCs w:val="19"/>
                <w:lang w:val="ru-RU"/>
              </w:rPr>
            </w:pPr>
            <w:r w:rsidRPr="00AC49E2">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60468A" w:rsidRPr="00AC49E2" w:rsidRDefault="0060468A">
            <w:pPr>
              <w:rPr>
                <w:lang w:val="ru-RU"/>
              </w:rPr>
            </w:pPr>
          </w:p>
        </w:tc>
        <w:tc>
          <w:tcPr>
            <w:tcW w:w="852" w:type="dxa"/>
          </w:tcPr>
          <w:p w:rsidR="0060468A" w:rsidRPr="00AC49E2" w:rsidRDefault="0060468A">
            <w:pPr>
              <w:rPr>
                <w:lang w:val="ru-RU"/>
              </w:rPr>
            </w:pPr>
          </w:p>
        </w:tc>
        <w:tc>
          <w:tcPr>
            <w:tcW w:w="143" w:type="dxa"/>
          </w:tcPr>
          <w:p w:rsidR="0060468A" w:rsidRPr="00AC49E2" w:rsidRDefault="0060468A">
            <w:pPr>
              <w:rPr>
                <w:lang w:val="ru-RU"/>
              </w:rPr>
            </w:pPr>
          </w:p>
        </w:tc>
      </w:tr>
      <w:tr w:rsidR="0060468A" w:rsidRPr="00AC49E2">
        <w:trPr>
          <w:trHeight w:hRule="exact" w:val="138"/>
        </w:trPr>
        <w:tc>
          <w:tcPr>
            <w:tcW w:w="143" w:type="dxa"/>
          </w:tcPr>
          <w:p w:rsidR="0060468A" w:rsidRPr="00AC49E2" w:rsidRDefault="0060468A">
            <w:pPr>
              <w:rPr>
                <w:lang w:val="ru-RU"/>
              </w:rPr>
            </w:pPr>
          </w:p>
        </w:tc>
        <w:tc>
          <w:tcPr>
            <w:tcW w:w="1844" w:type="dxa"/>
          </w:tcPr>
          <w:p w:rsidR="0060468A" w:rsidRPr="00AC49E2" w:rsidRDefault="0060468A">
            <w:pPr>
              <w:rPr>
                <w:lang w:val="ru-RU"/>
              </w:rPr>
            </w:pPr>
          </w:p>
        </w:tc>
        <w:tc>
          <w:tcPr>
            <w:tcW w:w="2694" w:type="dxa"/>
          </w:tcPr>
          <w:p w:rsidR="0060468A" w:rsidRPr="00AC49E2" w:rsidRDefault="0060468A">
            <w:pPr>
              <w:rPr>
                <w:lang w:val="ru-RU"/>
              </w:rPr>
            </w:pPr>
          </w:p>
        </w:tc>
        <w:tc>
          <w:tcPr>
            <w:tcW w:w="3545" w:type="dxa"/>
          </w:tcPr>
          <w:p w:rsidR="0060468A" w:rsidRPr="00AC49E2" w:rsidRDefault="0060468A">
            <w:pPr>
              <w:rPr>
                <w:lang w:val="ru-RU"/>
              </w:rPr>
            </w:pPr>
          </w:p>
        </w:tc>
        <w:tc>
          <w:tcPr>
            <w:tcW w:w="1560" w:type="dxa"/>
          </w:tcPr>
          <w:p w:rsidR="0060468A" w:rsidRPr="00AC49E2" w:rsidRDefault="0060468A">
            <w:pPr>
              <w:rPr>
                <w:lang w:val="ru-RU"/>
              </w:rPr>
            </w:pPr>
          </w:p>
        </w:tc>
        <w:tc>
          <w:tcPr>
            <w:tcW w:w="852" w:type="dxa"/>
          </w:tcPr>
          <w:p w:rsidR="0060468A" w:rsidRPr="00AC49E2" w:rsidRDefault="0060468A">
            <w:pPr>
              <w:rPr>
                <w:lang w:val="ru-RU"/>
              </w:rPr>
            </w:pPr>
          </w:p>
        </w:tc>
        <w:tc>
          <w:tcPr>
            <w:tcW w:w="143" w:type="dxa"/>
          </w:tcPr>
          <w:p w:rsidR="0060468A" w:rsidRPr="00AC49E2" w:rsidRDefault="0060468A">
            <w:pPr>
              <w:rPr>
                <w:lang w:val="ru-RU"/>
              </w:rPr>
            </w:pPr>
          </w:p>
        </w:tc>
      </w:tr>
      <w:tr w:rsidR="0060468A" w:rsidRPr="00AC49E2">
        <w:trPr>
          <w:trHeight w:hRule="exact" w:val="2361"/>
        </w:trPr>
        <w:tc>
          <w:tcPr>
            <w:tcW w:w="143" w:type="dxa"/>
          </w:tcPr>
          <w:p w:rsidR="0060468A" w:rsidRPr="00AC49E2" w:rsidRDefault="0060468A">
            <w:pPr>
              <w:rPr>
                <w:lang w:val="ru-RU"/>
              </w:rPr>
            </w:pPr>
          </w:p>
        </w:tc>
        <w:tc>
          <w:tcPr>
            <w:tcW w:w="10504" w:type="dxa"/>
            <w:gridSpan w:val="5"/>
            <w:shd w:val="clear" w:color="000000" w:fill="FFFFFF"/>
            <w:tcMar>
              <w:left w:w="34" w:type="dxa"/>
              <w:right w:w="34" w:type="dxa"/>
            </w:tcMar>
          </w:tcPr>
          <w:p w:rsidR="0060468A" w:rsidRPr="00AC49E2" w:rsidRDefault="00AC49E2">
            <w:pPr>
              <w:spacing w:after="0" w:line="240" w:lineRule="auto"/>
              <w:rPr>
                <w:lang w:val="ru-RU"/>
              </w:rPr>
            </w:pPr>
            <w:r w:rsidRPr="00AC49E2">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60468A" w:rsidRPr="00AC49E2" w:rsidRDefault="0060468A">
            <w:pPr>
              <w:spacing w:after="0" w:line="240" w:lineRule="auto"/>
              <w:rPr>
                <w:lang w:val="ru-RU"/>
              </w:rPr>
            </w:pPr>
          </w:p>
          <w:p w:rsidR="0060468A" w:rsidRPr="00AC49E2" w:rsidRDefault="00AC49E2">
            <w:pPr>
              <w:spacing w:after="0" w:line="240" w:lineRule="auto"/>
              <w:rPr>
                <w:lang w:val="ru-RU"/>
              </w:rPr>
            </w:pPr>
            <w:r w:rsidRPr="00AC49E2">
              <w:rPr>
                <w:rFonts w:ascii="Times New Roman" w:hAnsi="Times New Roman" w:cs="Times New Roman"/>
                <w:color w:val="000000"/>
                <w:lang w:val="ru-RU"/>
              </w:rPr>
              <w:t>Рабочая программа пересмотрена, обсуждена и одобрена для исполнения в 2019-2020 учебном году на заседании кафедры Журналистика</w:t>
            </w:r>
          </w:p>
          <w:p w:rsidR="0060468A" w:rsidRPr="00AC49E2" w:rsidRDefault="0060468A">
            <w:pPr>
              <w:spacing w:after="0" w:line="240" w:lineRule="auto"/>
              <w:rPr>
                <w:lang w:val="ru-RU"/>
              </w:rPr>
            </w:pPr>
          </w:p>
          <w:p w:rsidR="0060468A" w:rsidRPr="00AC49E2" w:rsidRDefault="00AC49E2">
            <w:pPr>
              <w:spacing w:after="0" w:line="240" w:lineRule="auto"/>
              <w:rPr>
                <w:lang w:val="ru-RU"/>
              </w:rPr>
            </w:pPr>
            <w:r w:rsidRPr="00AC49E2">
              <w:rPr>
                <w:rFonts w:ascii="Times New Roman" w:hAnsi="Times New Roman" w:cs="Times New Roman"/>
                <w:color w:val="000000"/>
                <w:lang w:val="ru-RU"/>
              </w:rPr>
              <w:t xml:space="preserve">Зав. кафедрой </w:t>
            </w:r>
            <w:proofErr w:type="spellStart"/>
            <w:r w:rsidRPr="00AC49E2">
              <w:rPr>
                <w:rFonts w:ascii="Times New Roman" w:hAnsi="Times New Roman" w:cs="Times New Roman"/>
                <w:color w:val="000000"/>
                <w:lang w:val="ru-RU"/>
              </w:rPr>
              <w:t>Кихтан</w:t>
            </w:r>
            <w:proofErr w:type="spellEnd"/>
            <w:r w:rsidRPr="00AC49E2">
              <w:rPr>
                <w:rFonts w:ascii="Times New Roman" w:hAnsi="Times New Roman" w:cs="Times New Roman"/>
                <w:color w:val="000000"/>
                <w:lang w:val="ru-RU"/>
              </w:rPr>
              <w:t xml:space="preserve"> В.В. ____________</w:t>
            </w:r>
            <w:r w:rsidRPr="00AC49E2">
              <w:rPr>
                <w:rFonts w:ascii="Times New Roman" w:hAnsi="Times New Roman" w:cs="Times New Roman"/>
                <w:color w:val="000000"/>
                <w:lang w:val="ru-RU"/>
              </w:rPr>
              <w:t>_____</w:t>
            </w:r>
          </w:p>
          <w:p w:rsidR="0060468A" w:rsidRPr="00AC49E2" w:rsidRDefault="0060468A">
            <w:pPr>
              <w:spacing w:after="0" w:line="240" w:lineRule="auto"/>
              <w:rPr>
                <w:lang w:val="ru-RU"/>
              </w:rPr>
            </w:pPr>
          </w:p>
          <w:p w:rsidR="0060468A" w:rsidRPr="00AC49E2" w:rsidRDefault="00AC49E2">
            <w:pPr>
              <w:spacing w:after="0" w:line="240" w:lineRule="auto"/>
              <w:rPr>
                <w:lang w:val="ru-RU"/>
              </w:rPr>
            </w:pPr>
            <w:r w:rsidRPr="00AC49E2">
              <w:rPr>
                <w:rFonts w:ascii="Times New Roman" w:hAnsi="Times New Roman" w:cs="Times New Roman"/>
                <w:color w:val="000000"/>
                <w:lang w:val="ru-RU"/>
              </w:rPr>
              <w:t>Программу состави</w:t>
            </w:r>
            <w:proofErr w:type="gramStart"/>
            <w:r w:rsidRPr="00AC49E2">
              <w:rPr>
                <w:rFonts w:ascii="Times New Roman" w:hAnsi="Times New Roman" w:cs="Times New Roman"/>
                <w:color w:val="000000"/>
                <w:lang w:val="ru-RU"/>
              </w:rPr>
              <w:t>л(</w:t>
            </w:r>
            <w:proofErr w:type="gramEnd"/>
            <w:r w:rsidRPr="00AC49E2">
              <w:rPr>
                <w:rFonts w:ascii="Times New Roman" w:hAnsi="Times New Roman" w:cs="Times New Roman"/>
                <w:color w:val="000000"/>
                <w:lang w:val="ru-RU"/>
              </w:rPr>
              <w:t xml:space="preserve">и):  </w:t>
            </w:r>
            <w:proofErr w:type="spellStart"/>
            <w:r w:rsidRPr="00AC49E2">
              <w:rPr>
                <w:rFonts w:ascii="Times New Roman" w:hAnsi="Times New Roman" w:cs="Times New Roman"/>
                <w:color w:val="000000"/>
                <w:lang w:val="ru-RU"/>
              </w:rPr>
              <w:t>ст.преп</w:t>
            </w:r>
            <w:proofErr w:type="spellEnd"/>
            <w:r w:rsidRPr="00AC49E2">
              <w:rPr>
                <w:rFonts w:ascii="Times New Roman" w:hAnsi="Times New Roman" w:cs="Times New Roman"/>
                <w:color w:val="000000"/>
                <w:lang w:val="ru-RU"/>
              </w:rPr>
              <w:t xml:space="preserve">., </w:t>
            </w:r>
            <w:proofErr w:type="spellStart"/>
            <w:r w:rsidRPr="00AC49E2">
              <w:rPr>
                <w:rFonts w:ascii="Times New Roman" w:hAnsi="Times New Roman" w:cs="Times New Roman"/>
                <w:color w:val="000000"/>
                <w:lang w:val="ru-RU"/>
              </w:rPr>
              <w:t>Фарахшина</w:t>
            </w:r>
            <w:proofErr w:type="spellEnd"/>
            <w:r w:rsidRPr="00AC49E2">
              <w:rPr>
                <w:rFonts w:ascii="Times New Roman" w:hAnsi="Times New Roman" w:cs="Times New Roman"/>
                <w:color w:val="000000"/>
                <w:lang w:val="ru-RU"/>
              </w:rPr>
              <w:t xml:space="preserve"> О.М. _________________</w:t>
            </w:r>
          </w:p>
        </w:tc>
        <w:tc>
          <w:tcPr>
            <w:tcW w:w="143" w:type="dxa"/>
          </w:tcPr>
          <w:p w:rsidR="0060468A" w:rsidRPr="00AC49E2" w:rsidRDefault="0060468A">
            <w:pPr>
              <w:rPr>
                <w:lang w:val="ru-RU"/>
              </w:rPr>
            </w:pPr>
          </w:p>
        </w:tc>
      </w:tr>
      <w:tr w:rsidR="0060468A" w:rsidRPr="00AC49E2">
        <w:trPr>
          <w:trHeight w:hRule="exact" w:val="138"/>
        </w:trPr>
        <w:tc>
          <w:tcPr>
            <w:tcW w:w="143" w:type="dxa"/>
          </w:tcPr>
          <w:p w:rsidR="0060468A" w:rsidRPr="00AC49E2" w:rsidRDefault="0060468A">
            <w:pPr>
              <w:rPr>
                <w:lang w:val="ru-RU"/>
              </w:rPr>
            </w:pPr>
          </w:p>
        </w:tc>
        <w:tc>
          <w:tcPr>
            <w:tcW w:w="1844" w:type="dxa"/>
          </w:tcPr>
          <w:p w:rsidR="0060468A" w:rsidRPr="00AC49E2" w:rsidRDefault="0060468A">
            <w:pPr>
              <w:rPr>
                <w:lang w:val="ru-RU"/>
              </w:rPr>
            </w:pPr>
          </w:p>
        </w:tc>
        <w:tc>
          <w:tcPr>
            <w:tcW w:w="2694" w:type="dxa"/>
          </w:tcPr>
          <w:p w:rsidR="0060468A" w:rsidRPr="00AC49E2" w:rsidRDefault="0060468A">
            <w:pPr>
              <w:rPr>
                <w:lang w:val="ru-RU"/>
              </w:rPr>
            </w:pPr>
          </w:p>
        </w:tc>
        <w:tc>
          <w:tcPr>
            <w:tcW w:w="3545" w:type="dxa"/>
          </w:tcPr>
          <w:p w:rsidR="0060468A" w:rsidRPr="00AC49E2" w:rsidRDefault="0060468A">
            <w:pPr>
              <w:rPr>
                <w:lang w:val="ru-RU"/>
              </w:rPr>
            </w:pPr>
          </w:p>
        </w:tc>
        <w:tc>
          <w:tcPr>
            <w:tcW w:w="1560" w:type="dxa"/>
          </w:tcPr>
          <w:p w:rsidR="0060468A" w:rsidRPr="00AC49E2" w:rsidRDefault="0060468A">
            <w:pPr>
              <w:rPr>
                <w:lang w:val="ru-RU"/>
              </w:rPr>
            </w:pPr>
          </w:p>
        </w:tc>
        <w:tc>
          <w:tcPr>
            <w:tcW w:w="852" w:type="dxa"/>
          </w:tcPr>
          <w:p w:rsidR="0060468A" w:rsidRPr="00AC49E2" w:rsidRDefault="0060468A">
            <w:pPr>
              <w:rPr>
                <w:lang w:val="ru-RU"/>
              </w:rPr>
            </w:pPr>
          </w:p>
        </w:tc>
        <w:tc>
          <w:tcPr>
            <w:tcW w:w="143" w:type="dxa"/>
          </w:tcPr>
          <w:p w:rsidR="0060468A" w:rsidRPr="00AC49E2" w:rsidRDefault="0060468A">
            <w:pPr>
              <w:rPr>
                <w:lang w:val="ru-RU"/>
              </w:rPr>
            </w:pPr>
          </w:p>
        </w:tc>
      </w:tr>
      <w:tr w:rsidR="0060468A" w:rsidRPr="00AC49E2">
        <w:trPr>
          <w:trHeight w:hRule="exact" w:val="29"/>
        </w:trPr>
        <w:tc>
          <w:tcPr>
            <w:tcW w:w="10788" w:type="dxa"/>
            <w:gridSpan w:val="7"/>
            <w:tcBorders>
              <w:top w:val="single" w:sz="16" w:space="0" w:color="000000"/>
            </w:tcBorders>
            <w:shd w:val="clear" w:color="FFFFFF" w:fill="FFFFFF"/>
            <w:tcMar>
              <w:left w:w="4" w:type="dxa"/>
              <w:right w:w="4" w:type="dxa"/>
            </w:tcMar>
          </w:tcPr>
          <w:p w:rsidR="0060468A" w:rsidRPr="00AC49E2" w:rsidRDefault="0060468A">
            <w:pPr>
              <w:rPr>
                <w:lang w:val="ru-RU"/>
              </w:rPr>
            </w:pPr>
          </w:p>
        </w:tc>
      </w:tr>
      <w:tr w:rsidR="0060468A" w:rsidRPr="00AC49E2">
        <w:trPr>
          <w:trHeight w:hRule="exact" w:val="248"/>
        </w:trPr>
        <w:tc>
          <w:tcPr>
            <w:tcW w:w="143" w:type="dxa"/>
          </w:tcPr>
          <w:p w:rsidR="0060468A" w:rsidRPr="00AC49E2" w:rsidRDefault="0060468A">
            <w:pPr>
              <w:rPr>
                <w:lang w:val="ru-RU"/>
              </w:rPr>
            </w:pPr>
          </w:p>
        </w:tc>
        <w:tc>
          <w:tcPr>
            <w:tcW w:w="1844" w:type="dxa"/>
          </w:tcPr>
          <w:p w:rsidR="0060468A" w:rsidRPr="00AC49E2" w:rsidRDefault="0060468A">
            <w:pPr>
              <w:rPr>
                <w:lang w:val="ru-RU"/>
              </w:rPr>
            </w:pPr>
          </w:p>
        </w:tc>
        <w:tc>
          <w:tcPr>
            <w:tcW w:w="2694" w:type="dxa"/>
          </w:tcPr>
          <w:p w:rsidR="0060468A" w:rsidRPr="00AC49E2" w:rsidRDefault="0060468A">
            <w:pPr>
              <w:rPr>
                <w:lang w:val="ru-RU"/>
              </w:rPr>
            </w:pPr>
          </w:p>
        </w:tc>
        <w:tc>
          <w:tcPr>
            <w:tcW w:w="3545" w:type="dxa"/>
          </w:tcPr>
          <w:p w:rsidR="0060468A" w:rsidRPr="00AC49E2" w:rsidRDefault="0060468A">
            <w:pPr>
              <w:rPr>
                <w:lang w:val="ru-RU"/>
              </w:rPr>
            </w:pPr>
          </w:p>
        </w:tc>
        <w:tc>
          <w:tcPr>
            <w:tcW w:w="1560" w:type="dxa"/>
          </w:tcPr>
          <w:p w:rsidR="0060468A" w:rsidRPr="00AC49E2" w:rsidRDefault="0060468A">
            <w:pPr>
              <w:rPr>
                <w:lang w:val="ru-RU"/>
              </w:rPr>
            </w:pPr>
          </w:p>
        </w:tc>
        <w:tc>
          <w:tcPr>
            <w:tcW w:w="852" w:type="dxa"/>
          </w:tcPr>
          <w:p w:rsidR="0060468A" w:rsidRPr="00AC49E2" w:rsidRDefault="0060468A">
            <w:pPr>
              <w:rPr>
                <w:lang w:val="ru-RU"/>
              </w:rPr>
            </w:pPr>
          </w:p>
        </w:tc>
        <w:tc>
          <w:tcPr>
            <w:tcW w:w="143" w:type="dxa"/>
          </w:tcPr>
          <w:p w:rsidR="0060468A" w:rsidRPr="00AC49E2" w:rsidRDefault="0060468A">
            <w:pPr>
              <w:rPr>
                <w:lang w:val="ru-RU"/>
              </w:rPr>
            </w:pPr>
          </w:p>
        </w:tc>
      </w:tr>
      <w:tr w:rsidR="0060468A" w:rsidRPr="00AC49E2">
        <w:trPr>
          <w:trHeight w:hRule="exact" w:val="277"/>
        </w:trPr>
        <w:tc>
          <w:tcPr>
            <w:tcW w:w="143" w:type="dxa"/>
          </w:tcPr>
          <w:p w:rsidR="0060468A" w:rsidRPr="00AC49E2" w:rsidRDefault="0060468A">
            <w:pPr>
              <w:rPr>
                <w:lang w:val="ru-RU"/>
              </w:rPr>
            </w:pPr>
          </w:p>
        </w:tc>
        <w:tc>
          <w:tcPr>
            <w:tcW w:w="1844" w:type="dxa"/>
          </w:tcPr>
          <w:p w:rsidR="0060468A" w:rsidRPr="00AC49E2" w:rsidRDefault="0060468A">
            <w:pPr>
              <w:rPr>
                <w:lang w:val="ru-RU"/>
              </w:rPr>
            </w:pPr>
          </w:p>
        </w:tc>
        <w:tc>
          <w:tcPr>
            <w:tcW w:w="6252" w:type="dxa"/>
            <w:gridSpan w:val="2"/>
            <w:shd w:val="clear" w:color="000000" w:fill="FFFFFF"/>
            <w:tcMar>
              <w:left w:w="34" w:type="dxa"/>
              <w:right w:w="34" w:type="dxa"/>
            </w:tcMar>
          </w:tcPr>
          <w:p w:rsidR="0060468A" w:rsidRPr="00AC49E2" w:rsidRDefault="00AC49E2">
            <w:pPr>
              <w:spacing w:after="0" w:line="240" w:lineRule="auto"/>
              <w:jc w:val="center"/>
              <w:rPr>
                <w:sz w:val="19"/>
                <w:szCs w:val="19"/>
                <w:lang w:val="ru-RU"/>
              </w:rPr>
            </w:pPr>
            <w:r w:rsidRPr="00AC49E2">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60468A" w:rsidRPr="00AC49E2" w:rsidRDefault="0060468A">
            <w:pPr>
              <w:rPr>
                <w:lang w:val="ru-RU"/>
              </w:rPr>
            </w:pPr>
          </w:p>
        </w:tc>
        <w:tc>
          <w:tcPr>
            <w:tcW w:w="852" w:type="dxa"/>
          </w:tcPr>
          <w:p w:rsidR="0060468A" w:rsidRPr="00AC49E2" w:rsidRDefault="0060468A">
            <w:pPr>
              <w:rPr>
                <w:lang w:val="ru-RU"/>
              </w:rPr>
            </w:pPr>
          </w:p>
        </w:tc>
        <w:tc>
          <w:tcPr>
            <w:tcW w:w="143" w:type="dxa"/>
          </w:tcPr>
          <w:p w:rsidR="0060468A" w:rsidRPr="00AC49E2" w:rsidRDefault="0060468A">
            <w:pPr>
              <w:rPr>
                <w:lang w:val="ru-RU"/>
              </w:rPr>
            </w:pPr>
          </w:p>
        </w:tc>
      </w:tr>
      <w:tr w:rsidR="0060468A" w:rsidRPr="00AC49E2">
        <w:trPr>
          <w:trHeight w:hRule="exact" w:val="138"/>
        </w:trPr>
        <w:tc>
          <w:tcPr>
            <w:tcW w:w="143" w:type="dxa"/>
          </w:tcPr>
          <w:p w:rsidR="0060468A" w:rsidRPr="00AC49E2" w:rsidRDefault="0060468A">
            <w:pPr>
              <w:rPr>
                <w:lang w:val="ru-RU"/>
              </w:rPr>
            </w:pPr>
          </w:p>
        </w:tc>
        <w:tc>
          <w:tcPr>
            <w:tcW w:w="1844" w:type="dxa"/>
          </w:tcPr>
          <w:p w:rsidR="0060468A" w:rsidRPr="00AC49E2" w:rsidRDefault="0060468A">
            <w:pPr>
              <w:rPr>
                <w:lang w:val="ru-RU"/>
              </w:rPr>
            </w:pPr>
          </w:p>
        </w:tc>
        <w:tc>
          <w:tcPr>
            <w:tcW w:w="2694" w:type="dxa"/>
          </w:tcPr>
          <w:p w:rsidR="0060468A" w:rsidRPr="00AC49E2" w:rsidRDefault="0060468A">
            <w:pPr>
              <w:rPr>
                <w:lang w:val="ru-RU"/>
              </w:rPr>
            </w:pPr>
          </w:p>
        </w:tc>
        <w:tc>
          <w:tcPr>
            <w:tcW w:w="3545" w:type="dxa"/>
          </w:tcPr>
          <w:p w:rsidR="0060468A" w:rsidRPr="00AC49E2" w:rsidRDefault="0060468A">
            <w:pPr>
              <w:rPr>
                <w:lang w:val="ru-RU"/>
              </w:rPr>
            </w:pPr>
          </w:p>
        </w:tc>
        <w:tc>
          <w:tcPr>
            <w:tcW w:w="1560" w:type="dxa"/>
          </w:tcPr>
          <w:p w:rsidR="0060468A" w:rsidRPr="00AC49E2" w:rsidRDefault="0060468A">
            <w:pPr>
              <w:rPr>
                <w:lang w:val="ru-RU"/>
              </w:rPr>
            </w:pPr>
          </w:p>
        </w:tc>
        <w:tc>
          <w:tcPr>
            <w:tcW w:w="852" w:type="dxa"/>
          </w:tcPr>
          <w:p w:rsidR="0060468A" w:rsidRPr="00AC49E2" w:rsidRDefault="0060468A">
            <w:pPr>
              <w:rPr>
                <w:lang w:val="ru-RU"/>
              </w:rPr>
            </w:pPr>
          </w:p>
        </w:tc>
        <w:tc>
          <w:tcPr>
            <w:tcW w:w="143" w:type="dxa"/>
          </w:tcPr>
          <w:p w:rsidR="0060468A" w:rsidRPr="00AC49E2" w:rsidRDefault="0060468A">
            <w:pPr>
              <w:rPr>
                <w:lang w:val="ru-RU"/>
              </w:rPr>
            </w:pPr>
          </w:p>
        </w:tc>
      </w:tr>
      <w:tr w:rsidR="0060468A" w:rsidRPr="00AC49E2">
        <w:trPr>
          <w:trHeight w:hRule="exact" w:val="2500"/>
        </w:trPr>
        <w:tc>
          <w:tcPr>
            <w:tcW w:w="143" w:type="dxa"/>
          </w:tcPr>
          <w:p w:rsidR="0060468A" w:rsidRPr="00AC49E2" w:rsidRDefault="0060468A">
            <w:pPr>
              <w:rPr>
                <w:lang w:val="ru-RU"/>
              </w:rPr>
            </w:pPr>
          </w:p>
        </w:tc>
        <w:tc>
          <w:tcPr>
            <w:tcW w:w="10504" w:type="dxa"/>
            <w:gridSpan w:val="5"/>
            <w:shd w:val="clear" w:color="000000" w:fill="FFFFFF"/>
            <w:tcMar>
              <w:left w:w="34" w:type="dxa"/>
              <w:right w:w="34" w:type="dxa"/>
            </w:tcMar>
          </w:tcPr>
          <w:p w:rsidR="0060468A" w:rsidRPr="00AC49E2" w:rsidRDefault="00AC49E2">
            <w:pPr>
              <w:spacing w:after="0" w:line="240" w:lineRule="auto"/>
              <w:rPr>
                <w:lang w:val="ru-RU"/>
              </w:rPr>
            </w:pPr>
            <w:r w:rsidRPr="00AC49E2">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60468A" w:rsidRPr="00AC49E2" w:rsidRDefault="0060468A">
            <w:pPr>
              <w:spacing w:after="0" w:line="240" w:lineRule="auto"/>
              <w:rPr>
                <w:lang w:val="ru-RU"/>
              </w:rPr>
            </w:pPr>
          </w:p>
          <w:p w:rsidR="0060468A" w:rsidRPr="00AC49E2" w:rsidRDefault="00AC49E2">
            <w:pPr>
              <w:spacing w:after="0" w:line="240" w:lineRule="auto"/>
              <w:rPr>
                <w:lang w:val="ru-RU"/>
              </w:rPr>
            </w:pPr>
            <w:r w:rsidRPr="00AC49E2">
              <w:rPr>
                <w:rFonts w:ascii="Times New Roman" w:hAnsi="Times New Roman" w:cs="Times New Roman"/>
                <w:color w:val="000000"/>
                <w:lang w:val="ru-RU"/>
              </w:rPr>
              <w:t>Рабочая программа пересмотрена, обсуждена и одобрена для исполнения в 2020-2021 учебном году на заседании кафедры Журналистика</w:t>
            </w:r>
          </w:p>
          <w:p w:rsidR="0060468A" w:rsidRPr="00AC49E2" w:rsidRDefault="0060468A">
            <w:pPr>
              <w:spacing w:after="0" w:line="240" w:lineRule="auto"/>
              <w:rPr>
                <w:lang w:val="ru-RU"/>
              </w:rPr>
            </w:pPr>
          </w:p>
          <w:p w:rsidR="0060468A" w:rsidRPr="00AC49E2" w:rsidRDefault="00AC49E2">
            <w:pPr>
              <w:spacing w:after="0" w:line="240" w:lineRule="auto"/>
              <w:rPr>
                <w:lang w:val="ru-RU"/>
              </w:rPr>
            </w:pPr>
            <w:r w:rsidRPr="00AC49E2">
              <w:rPr>
                <w:rFonts w:ascii="Times New Roman" w:hAnsi="Times New Roman" w:cs="Times New Roman"/>
                <w:color w:val="000000"/>
                <w:lang w:val="ru-RU"/>
              </w:rPr>
              <w:t xml:space="preserve">Зав. кафедрой </w:t>
            </w:r>
            <w:proofErr w:type="spellStart"/>
            <w:r w:rsidRPr="00AC49E2">
              <w:rPr>
                <w:rFonts w:ascii="Times New Roman" w:hAnsi="Times New Roman" w:cs="Times New Roman"/>
                <w:color w:val="000000"/>
                <w:lang w:val="ru-RU"/>
              </w:rPr>
              <w:t>Кихтан</w:t>
            </w:r>
            <w:proofErr w:type="spellEnd"/>
            <w:r w:rsidRPr="00AC49E2">
              <w:rPr>
                <w:rFonts w:ascii="Times New Roman" w:hAnsi="Times New Roman" w:cs="Times New Roman"/>
                <w:color w:val="000000"/>
                <w:lang w:val="ru-RU"/>
              </w:rPr>
              <w:t xml:space="preserve"> В.В. _________________</w:t>
            </w:r>
          </w:p>
          <w:p w:rsidR="0060468A" w:rsidRPr="00AC49E2" w:rsidRDefault="0060468A">
            <w:pPr>
              <w:spacing w:after="0" w:line="240" w:lineRule="auto"/>
              <w:rPr>
                <w:lang w:val="ru-RU"/>
              </w:rPr>
            </w:pPr>
          </w:p>
          <w:p w:rsidR="0060468A" w:rsidRPr="00AC49E2" w:rsidRDefault="00AC49E2">
            <w:pPr>
              <w:spacing w:after="0" w:line="240" w:lineRule="auto"/>
              <w:rPr>
                <w:lang w:val="ru-RU"/>
              </w:rPr>
            </w:pPr>
            <w:r w:rsidRPr="00AC49E2">
              <w:rPr>
                <w:rFonts w:ascii="Times New Roman" w:hAnsi="Times New Roman" w:cs="Times New Roman"/>
                <w:color w:val="000000"/>
                <w:lang w:val="ru-RU"/>
              </w:rPr>
              <w:t>Программу состави</w:t>
            </w:r>
            <w:proofErr w:type="gramStart"/>
            <w:r w:rsidRPr="00AC49E2">
              <w:rPr>
                <w:rFonts w:ascii="Times New Roman" w:hAnsi="Times New Roman" w:cs="Times New Roman"/>
                <w:color w:val="000000"/>
                <w:lang w:val="ru-RU"/>
              </w:rPr>
              <w:t>л(</w:t>
            </w:r>
            <w:proofErr w:type="gramEnd"/>
            <w:r w:rsidRPr="00AC49E2">
              <w:rPr>
                <w:rFonts w:ascii="Times New Roman" w:hAnsi="Times New Roman" w:cs="Times New Roman"/>
                <w:color w:val="000000"/>
                <w:lang w:val="ru-RU"/>
              </w:rPr>
              <w:t xml:space="preserve">и):  </w:t>
            </w:r>
            <w:proofErr w:type="spellStart"/>
            <w:r w:rsidRPr="00AC49E2">
              <w:rPr>
                <w:rFonts w:ascii="Times New Roman" w:hAnsi="Times New Roman" w:cs="Times New Roman"/>
                <w:color w:val="000000"/>
                <w:lang w:val="ru-RU"/>
              </w:rPr>
              <w:t>ст.преп</w:t>
            </w:r>
            <w:proofErr w:type="spellEnd"/>
            <w:r w:rsidRPr="00AC49E2">
              <w:rPr>
                <w:rFonts w:ascii="Times New Roman" w:hAnsi="Times New Roman" w:cs="Times New Roman"/>
                <w:color w:val="000000"/>
                <w:lang w:val="ru-RU"/>
              </w:rPr>
              <w:t xml:space="preserve">., </w:t>
            </w:r>
            <w:proofErr w:type="spellStart"/>
            <w:r w:rsidRPr="00AC49E2">
              <w:rPr>
                <w:rFonts w:ascii="Times New Roman" w:hAnsi="Times New Roman" w:cs="Times New Roman"/>
                <w:color w:val="000000"/>
                <w:lang w:val="ru-RU"/>
              </w:rPr>
              <w:t>Фарахшина</w:t>
            </w:r>
            <w:proofErr w:type="spellEnd"/>
            <w:r w:rsidRPr="00AC49E2">
              <w:rPr>
                <w:rFonts w:ascii="Times New Roman" w:hAnsi="Times New Roman" w:cs="Times New Roman"/>
                <w:color w:val="000000"/>
                <w:lang w:val="ru-RU"/>
              </w:rPr>
              <w:t xml:space="preserve"> О.М. _________________</w:t>
            </w:r>
          </w:p>
        </w:tc>
        <w:tc>
          <w:tcPr>
            <w:tcW w:w="143" w:type="dxa"/>
          </w:tcPr>
          <w:p w:rsidR="0060468A" w:rsidRPr="00AC49E2" w:rsidRDefault="0060468A">
            <w:pPr>
              <w:rPr>
                <w:lang w:val="ru-RU"/>
              </w:rPr>
            </w:pPr>
          </w:p>
        </w:tc>
      </w:tr>
      <w:tr w:rsidR="0060468A" w:rsidRPr="00AC49E2">
        <w:trPr>
          <w:trHeight w:hRule="exact" w:val="138"/>
        </w:trPr>
        <w:tc>
          <w:tcPr>
            <w:tcW w:w="143" w:type="dxa"/>
          </w:tcPr>
          <w:p w:rsidR="0060468A" w:rsidRPr="00AC49E2" w:rsidRDefault="0060468A">
            <w:pPr>
              <w:rPr>
                <w:lang w:val="ru-RU"/>
              </w:rPr>
            </w:pPr>
          </w:p>
        </w:tc>
        <w:tc>
          <w:tcPr>
            <w:tcW w:w="1844" w:type="dxa"/>
          </w:tcPr>
          <w:p w:rsidR="0060468A" w:rsidRPr="00AC49E2" w:rsidRDefault="0060468A">
            <w:pPr>
              <w:rPr>
                <w:lang w:val="ru-RU"/>
              </w:rPr>
            </w:pPr>
          </w:p>
        </w:tc>
        <w:tc>
          <w:tcPr>
            <w:tcW w:w="2694" w:type="dxa"/>
          </w:tcPr>
          <w:p w:rsidR="0060468A" w:rsidRPr="00AC49E2" w:rsidRDefault="0060468A">
            <w:pPr>
              <w:rPr>
                <w:lang w:val="ru-RU"/>
              </w:rPr>
            </w:pPr>
          </w:p>
        </w:tc>
        <w:tc>
          <w:tcPr>
            <w:tcW w:w="3545" w:type="dxa"/>
          </w:tcPr>
          <w:p w:rsidR="0060468A" w:rsidRPr="00AC49E2" w:rsidRDefault="0060468A">
            <w:pPr>
              <w:rPr>
                <w:lang w:val="ru-RU"/>
              </w:rPr>
            </w:pPr>
          </w:p>
        </w:tc>
        <w:tc>
          <w:tcPr>
            <w:tcW w:w="1560" w:type="dxa"/>
          </w:tcPr>
          <w:p w:rsidR="0060468A" w:rsidRPr="00AC49E2" w:rsidRDefault="0060468A">
            <w:pPr>
              <w:rPr>
                <w:lang w:val="ru-RU"/>
              </w:rPr>
            </w:pPr>
          </w:p>
        </w:tc>
        <w:tc>
          <w:tcPr>
            <w:tcW w:w="852" w:type="dxa"/>
          </w:tcPr>
          <w:p w:rsidR="0060468A" w:rsidRPr="00AC49E2" w:rsidRDefault="0060468A">
            <w:pPr>
              <w:rPr>
                <w:lang w:val="ru-RU"/>
              </w:rPr>
            </w:pPr>
          </w:p>
        </w:tc>
        <w:tc>
          <w:tcPr>
            <w:tcW w:w="143" w:type="dxa"/>
          </w:tcPr>
          <w:p w:rsidR="0060468A" w:rsidRPr="00AC49E2" w:rsidRDefault="0060468A">
            <w:pPr>
              <w:rPr>
                <w:lang w:val="ru-RU"/>
              </w:rPr>
            </w:pPr>
          </w:p>
        </w:tc>
      </w:tr>
      <w:tr w:rsidR="0060468A" w:rsidRPr="00AC49E2">
        <w:trPr>
          <w:trHeight w:hRule="exact" w:val="29"/>
        </w:trPr>
        <w:tc>
          <w:tcPr>
            <w:tcW w:w="10788" w:type="dxa"/>
            <w:gridSpan w:val="7"/>
            <w:tcBorders>
              <w:top w:val="single" w:sz="16" w:space="0" w:color="000000"/>
            </w:tcBorders>
            <w:shd w:val="clear" w:color="FFFFFF" w:fill="FFFFFF"/>
            <w:tcMar>
              <w:left w:w="4" w:type="dxa"/>
              <w:right w:w="4" w:type="dxa"/>
            </w:tcMar>
          </w:tcPr>
          <w:p w:rsidR="0060468A" w:rsidRPr="00AC49E2" w:rsidRDefault="0060468A">
            <w:pPr>
              <w:rPr>
                <w:lang w:val="ru-RU"/>
              </w:rPr>
            </w:pPr>
          </w:p>
        </w:tc>
      </w:tr>
      <w:tr w:rsidR="0060468A" w:rsidRPr="00AC49E2">
        <w:trPr>
          <w:trHeight w:hRule="exact" w:val="248"/>
        </w:trPr>
        <w:tc>
          <w:tcPr>
            <w:tcW w:w="143" w:type="dxa"/>
          </w:tcPr>
          <w:p w:rsidR="0060468A" w:rsidRPr="00AC49E2" w:rsidRDefault="0060468A">
            <w:pPr>
              <w:rPr>
                <w:lang w:val="ru-RU"/>
              </w:rPr>
            </w:pPr>
          </w:p>
        </w:tc>
        <w:tc>
          <w:tcPr>
            <w:tcW w:w="1844" w:type="dxa"/>
          </w:tcPr>
          <w:p w:rsidR="0060468A" w:rsidRPr="00AC49E2" w:rsidRDefault="0060468A">
            <w:pPr>
              <w:rPr>
                <w:lang w:val="ru-RU"/>
              </w:rPr>
            </w:pPr>
          </w:p>
        </w:tc>
        <w:tc>
          <w:tcPr>
            <w:tcW w:w="2694" w:type="dxa"/>
          </w:tcPr>
          <w:p w:rsidR="0060468A" w:rsidRPr="00AC49E2" w:rsidRDefault="0060468A">
            <w:pPr>
              <w:rPr>
                <w:lang w:val="ru-RU"/>
              </w:rPr>
            </w:pPr>
          </w:p>
        </w:tc>
        <w:tc>
          <w:tcPr>
            <w:tcW w:w="3545" w:type="dxa"/>
          </w:tcPr>
          <w:p w:rsidR="0060468A" w:rsidRPr="00AC49E2" w:rsidRDefault="0060468A">
            <w:pPr>
              <w:rPr>
                <w:lang w:val="ru-RU"/>
              </w:rPr>
            </w:pPr>
          </w:p>
        </w:tc>
        <w:tc>
          <w:tcPr>
            <w:tcW w:w="1560" w:type="dxa"/>
          </w:tcPr>
          <w:p w:rsidR="0060468A" w:rsidRPr="00AC49E2" w:rsidRDefault="0060468A">
            <w:pPr>
              <w:rPr>
                <w:lang w:val="ru-RU"/>
              </w:rPr>
            </w:pPr>
          </w:p>
        </w:tc>
        <w:tc>
          <w:tcPr>
            <w:tcW w:w="852" w:type="dxa"/>
          </w:tcPr>
          <w:p w:rsidR="0060468A" w:rsidRPr="00AC49E2" w:rsidRDefault="0060468A">
            <w:pPr>
              <w:rPr>
                <w:lang w:val="ru-RU"/>
              </w:rPr>
            </w:pPr>
          </w:p>
        </w:tc>
        <w:tc>
          <w:tcPr>
            <w:tcW w:w="143" w:type="dxa"/>
          </w:tcPr>
          <w:p w:rsidR="0060468A" w:rsidRPr="00AC49E2" w:rsidRDefault="0060468A">
            <w:pPr>
              <w:rPr>
                <w:lang w:val="ru-RU"/>
              </w:rPr>
            </w:pPr>
          </w:p>
        </w:tc>
      </w:tr>
      <w:tr w:rsidR="0060468A" w:rsidRPr="00AC49E2">
        <w:trPr>
          <w:trHeight w:hRule="exact" w:val="277"/>
        </w:trPr>
        <w:tc>
          <w:tcPr>
            <w:tcW w:w="143" w:type="dxa"/>
          </w:tcPr>
          <w:p w:rsidR="0060468A" w:rsidRPr="00AC49E2" w:rsidRDefault="0060468A">
            <w:pPr>
              <w:rPr>
                <w:lang w:val="ru-RU"/>
              </w:rPr>
            </w:pPr>
          </w:p>
        </w:tc>
        <w:tc>
          <w:tcPr>
            <w:tcW w:w="1844" w:type="dxa"/>
          </w:tcPr>
          <w:p w:rsidR="0060468A" w:rsidRPr="00AC49E2" w:rsidRDefault="0060468A">
            <w:pPr>
              <w:rPr>
                <w:lang w:val="ru-RU"/>
              </w:rPr>
            </w:pPr>
          </w:p>
        </w:tc>
        <w:tc>
          <w:tcPr>
            <w:tcW w:w="6252" w:type="dxa"/>
            <w:gridSpan w:val="2"/>
            <w:shd w:val="clear" w:color="000000" w:fill="FFFFFF"/>
            <w:tcMar>
              <w:left w:w="34" w:type="dxa"/>
              <w:right w:w="34" w:type="dxa"/>
            </w:tcMar>
          </w:tcPr>
          <w:p w:rsidR="0060468A" w:rsidRPr="00AC49E2" w:rsidRDefault="00AC49E2">
            <w:pPr>
              <w:spacing w:after="0" w:line="240" w:lineRule="auto"/>
              <w:jc w:val="center"/>
              <w:rPr>
                <w:sz w:val="19"/>
                <w:szCs w:val="19"/>
                <w:lang w:val="ru-RU"/>
              </w:rPr>
            </w:pPr>
            <w:r w:rsidRPr="00AC49E2">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60468A" w:rsidRPr="00AC49E2" w:rsidRDefault="0060468A">
            <w:pPr>
              <w:rPr>
                <w:lang w:val="ru-RU"/>
              </w:rPr>
            </w:pPr>
          </w:p>
        </w:tc>
        <w:tc>
          <w:tcPr>
            <w:tcW w:w="852" w:type="dxa"/>
          </w:tcPr>
          <w:p w:rsidR="0060468A" w:rsidRPr="00AC49E2" w:rsidRDefault="0060468A">
            <w:pPr>
              <w:rPr>
                <w:lang w:val="ru-RU"/>
              </w:rPr>
            </w:pPr>
          </w:p>
        </w:tc>
        <w:tc>
          <w:tcPr>
            <w:tcW w:w="143" w:type="dxa"/>
          </w:tcPr>
          <w:p w:rsidR="0060468A" w:rsidRPr="00AC49E2" w:rsidRDefault="0060468A">
            <w:pPr>
              <w:rPr>
                <w:lang w:val="ru-RU"/>
              </w:rPr>
            </w:pPr>
          </w:p>
        </w:tc>
      </w:tr>
      <w:tr w:rsidR="0060468A" w:rsidRPr="00AC49E2">
        <w:trPr>
          <w:trHeight w:hRule="exact" w:val="138"/>
        </w:trPr>
        <w:tc>
          <w:tcPr>
            <w:tcW w:w="143" w:type="dxa"/>
          </w:tcPr>
          <w:p w:rsidR="0060468A" w:rsidRPr="00AC49E2" w:rsidRDefault="0060468A">
            <w:pPr>
              <w:rPr>
                <w:lang w:val="ru-RU"/>
              </w:rPr>
            </w:pPr>
          </w:p>
        </w:tc>
        <w:tc>
          <w:tcPr>
            <w:tcW w:w="1844" w:type="dxa"/>
          </w:tcPr>
          <w:p w:rsidR="0060468A" w:rsidRPr="00AC49E2" w:rsidRDefault="0060468A">
            <w:pPr>
              <w:rPr>
                <w:lang w:val="ru-RU"/>
              </w:rPr>
            </w:pPr>
          </w:p>
        </w:tc>
        <w:tc>
          <w:tcPr>
            <w:tcW w:w="2694" w:type="dxa"/>
          </w:tcPr>
          <w:p w:rsidR="0060468A" w:rsidRPr="00AC49E2" w:rsidRDefault="0060468A">
            <w:pPr>
              <w:rPr>
                <w:lang w:val="ru-RU"/>
              </w:rPr>
            </w:pPr>
          </w:p>
        </w:tc>
        <w:tc>
          <w:tcPr>
            <w:tcW w:w="3545" w:type="dxa"/>
          </w:tcPr>
          <w:p w:rsidR="0060468A" w:rsidRPr="00AC49E2" w:rsidRDefault="0060468A">
            <w:pPr>
              <w:rPr>
                <w:lang w:val="ru-RU"/>
              </w:rPr>
            </w:pPr>
          </w:p>
        </w:tc>
        <w:tc>
          <w:tcPr>
            <w:tcW w:w="1560" w:type="dxa"/>
          </w:tcPr>
          <w:p w:rsidR="0060468A" w:rsidRPr="00AC49E2" w:rsidRDefault="0060468A">
            <w:pPr>
              <w:rPr>
                <w:lang w:val="ru-RU"/>
              </w:rPr>
            </w:pPr>
          </w:p>
        </w:tc>
        <w:tc>
          <w:tcPr>
            <w:tcW w:w="852" w:type="dxa"/>
          </w:tcPr>
          <w:p w:rsidR="0060468A" w:rsidRPr="00AC49E2" w:rsidRDefault="0060468A">
            <w:pPr>
              <w:rPr>
                <w:lang w:val="ru-RU"/>
              </w:rPr>
            </w:pPr>
          </w:p>
        </w:tc>
        <w:tc>
          <w:tcPr>
            <w:tcW w:w="143" w:type="dxa"/>
          </w:tcPr>
          <w:p w:rsidR="0060468A" w:rsidRPr="00AC49E2" w:rsidRDefault="0060468A">
            <w:pPr>
              <w:rPr>
                <w:lang w:val="ru-RU"/>
              </w:rPr>
            </w:pPr>
          </w:p>
        </w:tc>
      </w:tr>
      <w:tr w:rsidR="0060468A" w:rsidRPr="00AC49E2">
        <w:trPr>
          <w:trHeight w:hRule="exact" w:val="2222"/>
        </w:trPr>
        <w:tc>
          <w:tcPr>
            <w:tcW w:w="143" w:type="dxa"/>
          </w:tcPr>
          <w:p w:rsidR="0060468A" w:rsidRPr="00AC49E2" w:rsidRDefault="0060468A">
            <w:pPr>
              <w:rPr>
                <w:lang w:val="ru-RU"/>
              </w:rPr>
            </w:pPr>
          </w:p>
        </w:tc>
        <w:tc>
          <w:tcPr>
            <w:tcW w:w="10504" w:type="dxa"/>
            <w:gridSpan w:val="5"/>
            <w:shd w:val="clear" w:color="000000" w:fill="FFFFFF"/>
            <w:tcMar>
              <w:left w:w="34" w:type="dxa"/>
              <w:right w:w="34" w:type="dxa"/>
            </w:tcMar>
          </w:tcPr>
          <w:p w:rsidR="0060468A" w:rsidRPr="00AC49E2" w:rsidRDefault="00AC49E2">
            <w:pPr>
              <w:spacing w:after="0" w:line="240" w:lineRule="auto"/>
              <w:rPr>
                <w:lang w:val="ru-RU"/>
              </w:rPr>
            </w:pPr>
            <w:r w:rsidRPr="00AC49E2">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60468A" w:rsidRPr="00AC49E2" w:rsidRDefault="0060468A">
            <w:pPr>
              <w:spacing w:after="0" w:line="240" w:lineRule="auto"/>
              <w:rPr>
                <w:lang w:val="ru-RU"/>
              </w:rPr>
            </w:pPr>
          </w:p>
          <w:p w:rsidR="0060468A" w:rsidRPr="00AC49E2" w:rsidRDefault="00AC49E2">
            <w:pPr>
              <w:spacing w:after="0" w:line="240" w:lineRule="auto"/>
              <w:rPr>
                <w:lang w:val="ru-RU"/>
              </w:rPr>
            </w:pPr>
            <w:r w:rsidRPr="00AC49E2">
              <w:rPr>
                <w:rFonts w:ascii="Times New Roman" w:hAnsi="Times New Roman" w:cs="Times New Roman"/>
                <w:color w:val="000000"/>
                <w:lang w:val="ru-RU"/>
              </w:rPr>
              <w:t xml:space="preserve">Рабочая программа пересмотрена, обсуждена и одобрена для исполнения в 2021-2022 учебном </w:t>
            </w:r>
            <w:r w:rsidRPr="00AC49E2">
              <w:rPr>
                <w:rFonts w:ascii="Times New Roman" w:hAnsi="Times New Roman" w:cs="Times New Roman"/>
                <w:color w:val="000000"/>
                <w:lang w:val="ru-RU"/>
              </w:rPr>
              <w:t>году на заседании кафедры Журналистика</w:t>
            </w:r>
          </w:p>
          <w:p w:rsidR="0060468A" w:rsidRPr="00AC49E2" w:rsidRDefault="0060468A">
            <w:pPr>
              <w:spacing w:after="0" w:line="240" w:lineRule="auto"/>
              <w:rPr>
                <w:lang w:val="ru-RU"/>
              </w:rPr>
            </w:pPr>
          </w:p>
          <w:p w:rsidR="0060468A" w:rsidRPr="00AC49E2" w:rsidRDefault="00AC49E2">
            <w:pPr>
              <w:spacing w:after="0" w:line="240" w:lineRule="auto"/>
              <w:rPr>
                <w:lang w:val="ru-RU"/>
              </w:rPr>
            </w:pPr>
            <w:r w:rsidRPr="00AC49E2">
              <w:rPr>
                <w:rFonts w:ascii="Times New Roman" w:hAnsi="Times New Roman" w:cs="Times New Roman"/>
                <w:color w:val="000000"/>
                <w:lang w:val="ru-RU"/>
              </w:rPr>
              <w:t xml:space="preserve">Зав. кафедрой: </w:t>
            </w:r>
            <w:proofErr w:type="spellStart"/>
            <w:r w:rsidRPr="00AC49E2">
              <w:rPr>
                <w:rFonts w:ascii="Times New Roman" w:hAnsi="Times New Roman" w:cs="Times New Roman"/>
                <w:color w:val="000000"/>
                <w:lang w:val="ru-RU"/>
              </w:rPr>
              <w:t>Кихтан</w:t>
            </w:r>
            <w:proofErr w:type="spellEnd"/>
            <w:r w:rsidRPr="00AC49E2">
              <w:rPr>
                <w:rFonts w:ascii="Times New Roman" w:hAnsi="Times New Roman" w:cs="Times New Roman"/>
                <w:color w:val="000000"/>
                <w:lang w:val="ru-RU"/>
              </w:rPr>
              <w:t xml:space="preserve"> В.В. _________________</w:t>
            </w:r>
          </w:p>
          <w:p w:rsidR="0060468A" w:rsidRPr="00AC49E2" w:rsidRDefault="0060468A">
            <w:pPr>
              <w:spacing w:after="0" w:line="240" w:lineRule="auto"/>
              <w:rPr>
                <w:lang w:val="ru-RU"/>
              </w:rPr>
            </w:pPr>
          </w:p>
          <w:p w:rsidR="0060468A" w:rsidRPr="00AC49E2" w:rsidRDefault="00AC49E2">
            <w:pPr>
              <w:spacing w:after="0" w:line="240" w:lineRule="auto"/>
              <w:rPr>
                <w:lang w:val="ru-RU"/>
              </w:rPr>
            </w:pPr>
            <w:r w:rsidRPr="00AC49E2">
              <w:rPr>
                <w:rFonts w:ascii="Times New Roman" w:hAnsi="Times New Roman" w:cs="Times New Roman"/>
                <w:color w:val="000000"/>
                <w:lang w:val="ru-RU"/>
              </w:rPr>
              <w:t>Программу состави</w:t>
            </w:r>
            <w:proofErr w:type="gramStart"/>
            <w:r w:rsidRPr="00AC49E2">
              <w:rPr>
                <w:rFonts w:ascii="Times New Roman" w:hAnsi="Times New Roman" w:cs="Times New Roman"/>
                <w:color w:val="000000"/>
                <w:lang w:val="ru-RU"/>
              </w:rPr>
              <w:t>л(</w:t>
            </w:r>
            <w:proofErr w:type="gramEnd"/>
            <w:r w:rsidRPr="00AC49E2">
              <w:rPr>
                <w:rFonts w:ascii="Times New Roman" w:hAnsi="Times New Roman" w:cs="Times New Roman"/>
                <w:color w:val="000000"/>
                <w:lang w:val="ru-RU"/>
              </w:rPr>
              <w:t xml:space="preserve">и):  </w:t>
            </w:r>
            <w:proofErr w:type="spellStart"/>
            <w:r w:rsidRPr="00AC49E2">
              <w:rPr>
                <w:rFonts w:ascii="Times New Roman" w:hAnsi="Times New Roman" w:cs="Times New Roman"/>
                <w:color w:val="000000"/>
                <w:lang w:val="ru-RU"/>
              </w:rPr>
              <w:t>ст.преп</w:t>
            </w:r>
            <w:proofErr w:type="spellEnd"/>
            <w:r w:rsidRPr="00AC49E2">
              <w:rPr>
                <w:rFonts w:ascii="Times New Roman" w:hAnsi="Times New Roman" w:cs="Times New Roman"/>
                <w:color w:val="000000"/>
                <w:lang w:val="ru-RU"/>
              </w:rPr>
              <w:t xml:space="preserve">., </w:t>
            </w:r>
            <w:proofErr w:type="spellStart"/>
            <w:r w:rsidRPr="00AC49E2">
              <w:rPr>
                <w:rFonts w:ascii="Times New Roman" w:hAnsi="Times New Roman" w:cs="Times New Roman"/>
                <w:color w:val="000000"/>
                <w:lang w:val="ru-RU"/>
              </w:rPr>
              <w:t>Фарахшина</w:t>
            </w:r>
            <w:proofErr w:type="spellEnd"/>
            <w:r w:rsidRPr="00AC49E2">
              <w:rPr>
                <w:rFonts w:ascii="Times New Roman" w:hAnsi="Times New Roman" w:cs="Times New Roman"/>
                <w:color w:val="000000"/>
                <w:lang w:val="ru-RU"/>
              </w:rPr>
              <w:t xml:space="preserve"> О.М. _________________</w:t>
            </w:r>
          </w:p>
        </w:tc>
        <w:tc>
          <w:tcPr>
            <w:tcW w:w="143" w:type="dxa"/>
          </w:tcPr>
          <w:p w:rsidR="0060468A" w:rsidRPr="00AC49E2" w:rsidRDefault="0060468A">
            <w:pPr>
              <w:rPr>
                <w:lang w:val="ru-RU"/>
              </w:rPr>
            </w:pPr>
          </w:p>
        </w:tc>
      </w:tr>
      <w:tr w:rsidR="0060468A" w:rsidRPr="00AC49E2">
        <w:trPr>
          <w:trHeight w:hRule="exact" w:val="138"/>
        </w:trPr>
        <w:tc>
          <w:tcPr>
            <w:tcW w:w="143" w:type="dxa"/>
          </w:tcPr>
          <w:p w:rsidR="0060468A" w:rsidRPr="00AC49E2" w:rsidRDefault="0060468A">
            <w:pPr>
              <w:rPr>
                <w:lang w:val="ru-RU"/>
              </w:rPr>
            </w:pPr>
          </w:p>
        </w:tc>
        <w:tc>
          <w:tcPr>
            <w:tcW w:w="1844" w:type="dxa"/>
          </w:tcPr>
          <w:p w:rsidR="0060468A" w:rsidRPr="00AC49E2" w:rsidRDefault="0060468A">
            <w:pPr>
              <w:rPr>
                <w:lang w:val="ru-RU"/>
              </w:rPr>
            </w:pPr>
          </w:p>
        </w:tc>
        <w:tc>
          <w:tcPr>
            <w:tcW w:w="2694" w:type="dxa"/>
          </w:tcPr>
          <w:p w:rsidR="0060468A" w:rsidRPr="00AC49E2" w:rsidRDefault="0060468A">
            <w:pPr>
              <w:rPr>
                <w:lang w:val="ru-RU"/>
              </w:rPr>
            </w:pPr>
          </w:p>
        </w:tc>
        <w:tc>
          <w:tcPr>
            <w:tcW w:w="3545" w:type="dxa"/>
          </w:tcPr>
          <w:p w:rsidR="0060468A" w:rsidRPr="00AC49E2" w:rsidRDefault="0060468A">
            <w:pPr>
              <w:rPr>
                <w:lang w:val="ru-RU"/>
              </w:rPr>
            </w:pPr>
          </w:p>
        </w:tc>
        <w:tc>
          <w:tcPr>
            <w:tcW w:w="1560" w:type="dxa"/>
          </w:tcPr>
          <w:p w:rsidR="0060468A" w:rsidRPr="00AC49E2" w:rsidRDefault="0060468A">
            <w:pPr>
              <w:rPr>
                <w:lang w:val="ru-RU"/>
              </w:rPr>
            </w:pPr>
          </w:p>
        </w:tc>
        <w:tc>
          <w:tcPr>
            <w:tcW w:w="852" w:type="dxa"/>
          </w:tcPr>
          <w:p w:rsidR="0060468A" w:rsidRPr="00AC49E2" w:rsidRDefault="0060468A">
            <w:pPr>
              <w:rPr>
                <w:lang w:val="ru-RU"/>
              </w:rPr>
            </w:pPr>
          </w:p>
        </w:tc>
        <w:tc>
          <w:tcPr>
            <w:tcW w:w="143" w:type="dxa"/>
          </w:tcPr>
          <w:p w:rsidR="0060468A" w:rsidRPr="00AC49E2" w:rsidRDefault="0060468A">
            <w:pPr>
              <w:rPr>
                <w:lang w:val="ru-RU"/>
              </w:rPr>
            </w:pPr>
          </w:p>
        </w:tc>
      </w:tr>
      <w:tr w:rsidR="0060468A" w:rsidRPr="00AC49E2">
        <w:trPr>
          <w:trHeight w:hRule="exact" w:val="29"/>
        </w:trPr>
        <w:tc>
          <w:tcPr>
            <w:tcW w:w="10788" w:type="dxa"/>
            <w:gridSpan w:val="7"/>
            <w:tcBorders>
              <w:top w:val="single" w:sz="16" w:space="0" w:color="000000"/>
            </w:tcBorders>
            <w:shd w:val="clear" w:color="FFFFFF" w:fill="FFFFFF"/>
            <w:tcMar>
              <w:left w:w="4" w:type="dxa"/>
              <w:right w:w="4" w:type="dxa"/>
            </w:tcMar>
          </w:tcPr>
          <w:p w:rsidR="0060468A" w:rsidRPr="00AC49E2" w:rsidRDefault="0060468A">
            <w:pPr>
              <w:rPr>
                <w:lang w:val="ru-RU"/>
              </w:rPr>
            </w:pPr>
          </w:p>
        </w:tc>
      </w:tr>
      <w:tr w:rsidR="0060468A" w:rsidRPr="00AC49E2">
        <w:trPr>
          <w:trHeight w:hRule="exact" w:val="387"/>
        </w:trPr>
        <w:tc>
          <w:tcPr>
            <w:tcW w:w="143" w:type="dxa"/>
          </w:tcPr>
          <w:p w:rsidR="0060468A" w:rsidRPr="00AC49E2" w:rsidRDefault="0060468A">
            <w:pPr>
              <w:rPr>
                <w:lang w:val="ru-RU"/>
              </w:rPr>
            </w:pPr>
          </w:p>
        </w:tc>
        <w:tc>
          <w:tcPr>
            <w:tcW w:w="1844" w:type="dxa"/>
          </w:tcPr>
          <w:p w:rsidR="0060468A" w:rsidRPr="00AC49E2" w:rsidRDefault="0060468A">
            <w:pPr>
              <w:rPr>
                <w:lang w:val="ru-RU"/>
              </w:rPr>
            </w:pPr>
          </w:p>
        </w:tc>
        <w:tc>
          <w:tcPr>
            <w:tcW w:w="2694" w:type="dxa"/>
          </w:tcPr>
          <w:p w:rsidR="0060468A" w:rsidRPr="00AC49E2" w:rsidRDefault="0060468A">
            <w:pPr>
              <w:rPr>
                <w:lang w:val="ru-RU"/>
              </w:rPr>
            </w:pPr>
          </w:p>
        </w:tc>
        <w:tc>
          <w:tcPr>
            <w:tcW w:w="3545" w:type="dxa"/>
          </w:tcPr>
          <w:p w:rsidR="0060468A" w:rsidRPr="00AC49E2" w:rsidRDefault="0060468A">
            <w:pPr>
              <w:rPr>
                <w:lang w:val="ru-RU"/>
              </w:rPr>
            </w:pPr>
          </w:p>
        </w:tc>
        <w:tc>
          <w:tcPr>
            <w:tcW w:w="1560" w:type="dxa"/>
          </w:tcPr>
          <w:p w:rsidR="0060468A" w:rsidRPr="00AC49E2" w:rsidRDefault="0060468A">
            <w:pPr>
              <w:rPr>
                <w:lang w:val="ru-RU"/>
              </w:rPr>
            </w:pPr>
          </w:p>
        </w:tc>
        <w:tc>
          <w:tcPr>
            <w:tcW w:w="852" w:type="dxa"/>
          </w:tcPr>
          <w:p w:rsidR="0060468A" w:rsidRPr="00AC49E2" w:rsidRDefault="0060468A">
            <w:pPr>
              <w:rPr>
                <w:lang w:val="ru-RU"/>
              </w:rPr>
            </w:pPr>
          </w:p>
        </w:tc>
        <w:tc>
          <w:tcPr>
            <w:tcW w:w="143" w:type="dxa"/>
          </w:tcPr>
          <w:p w:rsidR="0060468A" w:rsidRPr="00AC49E2" w:rsidRDefault="0060468A">
            <w:pPr>
              <w:rPr>
                <w:lang w:val="ru-RU"/>
              </w:rPr>
            </w:pPr>
          </w:p>
        </w:tc>
      </w:tr>
      <w:tr w:rsidR="0060468A" w:rsidRPr="00AC49E2">
        <w:trPr>
          <w:trHeight w:hRule="exact" w:val="277"/>
        </w:trPr>
        <w:tc>
          <w:tcPr>
            <w:tcW w:w="143" w:type="dxa"/>
          </w:tcPr>
          <w:p w:rsidR="0060468A" w:rsidRPr="00AC49E2" w:rsidRDefault="0060468A">
            <w:pPr>
              <w:rPr>
                <w:lang w:val="ru-RU"/>
              </w:rPr>
            </w:pPr>
          </w:p>
        </w:tc>
        <w:tc>
          <w:tcPr>
            <w:tcW w:w="1844" w:type="dxa"/>
          </w:tcPr>
          <w:p w:rsidR="0060468A" w:rsidRPr="00AC49E2" w:rsidRDefault="0060468A">
            <w:pPr>
              <w:rPr>
                <w:lang w:val="ru-RU"/>
              </w:rPr>
            </w:pPr>
          </w:p>
        </w:tc>
        <w:tc>
          <w:tcPr>
            <w:tcW w:w="6252" w:type="dxa"/>
            <w:gridSpan w:val="2"/>
            <w:shd w:val="clear" w:color="000000" w:fill="FFFFFF"/>
            <w:tcMar>
              <w:left w:w="34" w:type="dxa"/>
              <w:right w:w="34" w:type="dxa"/>
            </w:tcMar>
          </w:tcPr>
          <w:p w:rsidR="0060468A" w:rsidRPr="00AC49E2" w:rsidRDefault="00AC49E2">
            <w:pPr>
              <w:spacing w:after="0" w:line="240" w:lineRule="auto"/>
              <w:jc w:val="center"/>
              <w:rPr>
                <w:sz w:val="19"/>
                <w:szCs w:val="19"/>
                <w:lang w:val="ru-RU"/>
              </w:rPr>
            </w:pPr>
            <w:r w:rsidRPr="00AC49E2">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60468A" w:rsidRPr="00AC49E2" w:rsidRDefault="0060468A">
            <w:pPr>
              <w:rPr>
                <w:lang w:val="ru-RU"/>
              </w:rPr>
            </w:pPr>
          </w:p>
        </w:tc>
        <w:tc>
          <w:tcPr>
            <w:tcW w:w="852" w:type="dxa"/>
          </w:tcPr>
          <w:p w:rsidR="0060468A" w:rsidRPr="00AC49E2" w:rsidRDefault="0060468A">
            <w:pPr>
              <w:rPr>
                <w:lang w:val="ru-RU"/>
              </w:rPr>
            </w:pPr>
          </w:p>
        </w:tc>
        <w:tc>
          <w:tcPr>
            <w:tcW w:w="143" w:type="dxa"/>
          </w:tcPr>
          <w:p w:rsidR="0060468A" w:rsidRPr="00AC49E2" w:rsidRDefault="0060468A">
            <w:pPr>
              <w:rPr>
                <w:lang w:val="ru-RU"/>
              </w:rPr>
            </w:pPr>
          </w:p>
        </w:tc>
      </w:tr>
      <w:tr w:rsidR="0060468A" w:rsidRPr="00AC49E2">
        <w:trPr>
          <w:trHeight w:hRule="exact" w:val="277"/>
        </w:trPr>
        <w:tc>
          <w:tcPr>
            <w:tcW w:w="143" w:type="dxa"/>
          </w:tcPr>
          <w:p w:rsidR="0060468A" w:rsidRPr="00AC49E2" w:rsidRDefault="0060468A">
            <w:pPr>
              <w:rPr>
                <w:lang w:val="ru-RU"/>
              </w:rPr>
            </w:pPr>
          </w:p>
        </w:tc>
        <w:tc>
          <w:tcPr>
            <w:tcW w:w="1844" w:type="dxa"/>
          </w:tcPr>
          <w:p w:rsidR="0060468A" w:rsidRPr="00AC49E2" w:rsidRDefault="0060468A">
            <w:pPr>
              <w:rPr>
                <w:lang w:val="ru-RU"/>
              </w:rPr>
            </w:pPr>
          </w:p>
        </w:tc>
        <w:tc>
          <w:tcPr>
            <w:tcW w:w="2694" w:type="dxa"/>
          </w:tcPr>
          <w:p w:rsidR="0060468A" w:rsidRPr="00AC49E2" w:rsidRDefault="0060468A">
            <w:pPr>
              <w:rPr>
                <w:lang w:val="ru-RU"/>
              </w:rPr>
            </w:pPr>
          </w:p>
        </w:tc>
        <w:tc>
          <w:tcPr>
            <w:tcW w:w="3545" w:type="dxa"/>
          </w:tcPr>
          <w:p w:rsidR="0060468A" w:rsidRPr="00AC49E2" w:rsidRDefault="0060468A">
            <w:pPr>
              <w:rPr>
                <w:lang w:val="ru-RU"/>
              </w:rPr>
            </w:pPr>
          </w:p>
        </w:tc>
        <w:tc>
          <w:tcPr>
            <w:tcW w:w="1560" w:type="dxa"/>
          </w:tcPr>
          <w:p w:rsidR="0060468A" w:rsidRPr="00AC49E2" w:rsidRDefault="0060468A">
            <w:pPr>
              <w:rPr>
                <w:lang w:val="ru-RU"/>
              </w:rPr>
            </w:pPr>
          </w:p>
        </w:tc>
        <w:tc>
          <w:tcPr>
            <w:tcW w:w="852" w:type="dxa"/>
          </w:tcPr>
          <w:p w:rsidR="0060468A" w:rsidRPr="00AC49E2" w:rsidRDefault="0060468A">
            <w:pPr>
              <w:rPr>
                <w:lang w:val="ru-RU"/>
              </w:rPr>
            </w:pPr>
          </w:p>
        </w:tc>
        <w:tc>
          <w:tcPr>
            <w:tcW w:w="143" w:type="dxa"/>
          </w:tcPr>
          <w:p w:rsidR="0060468A" w:rsidRPr="00AC49E2" w:rsidRDefault="0060468A">
            <w:pPr>
              <w:rPr>
                <w:lang w:val="ru-RU"/>
              </w:rPr>
            </w:pPr>
          </w:p>
        </w:tc>
      </w:tr>
      <w:tr w:rsidR="0060468A" w:rsidRPr="00AC49E2">
        <w:trPr>
          <w:trHeight w:hRule="exact" w:val="2222"/>
        </w:trPr>
        <w:tc>
          <w:tcPr>
            <w:tcW w:w="143" w:type="dxa"/>
          </w:tcPr>
          <w:p w:rsidR="0060468A" w:rsidRPr="00AC49E2" w:rsidRDefault="0060468A">
            <w:pPr>
              <w:rPr>
                <w:lang w:val="ru-RU"/>
              </w:rPr>
            </w:pPr>
          </w:p>
        </w:tc>
        <w:tc>
          <w:tcPr>
            <w:tcW w:w="10504" w:type="dxa"/>
            <w:gridSpan w:val="5"/>
            <w:shd w:val="clear" w:color="000000" w:fill="FFFFFF"/>
            <w:tcMar>
              <w:left w:w="34" w:type="dxa"/>
              <w:right w:w="34" w:type="dxa"/>
            </w:tcMar>
          </w:tcPr>
          <w:p w:rsidR="0060468A" w:rsidRPr="00AC49E2" w:rsidRDefault="00AC49E2">
            <w:pPr>
              <w:spacing w:after="0" w:line="240" w:lineRule="auto"/>
              <w:rPr>
                <w:lang w:val="ru-RU"/>
              </w:rPr>
            </w:pPr>
            <w:r w:rsidRPr="00AC49E2">
              <w:rPr>
                <w:rFonts w:ascii="Times New Roman" w:hAnsi="Times New Roman" w:cs="Times New Roman"/>
                <w:color w:val="000000"/>
                <w:lang w:val="ru-RU"/>
              </w:rPr>
              <w:t xml:space="preserve">Отдел </w:t>
            </w:r>
            <w:r w:rsidRPr="00AC49E2">
              <w:rPr>
                <w:rFonts w:ascii="Times New Roman" w:hAnsi="Times New Roman" w:cs="Times New Roman"/>
                <w:color w:val="000000"/>
                <w:lang w:val="ru-RU"/>
              </w:rPr>
              <w:t>образовательных программ и планирования учебного процесса Торопова Т.В. __________</w:t>
            </w:r>
          </w:p>
          <w:p w:rsidR="0060468A" w:rsidRPr="00AC49E2" w:rsidRDefault="0060468A">
            <w:pPr>
              <w:spacing w:after="0" w:line="240" w:lineRule="auto"/>
              <w:rPr>
                <w:lang w:val="ru-RU"/>
              </w:rPr>
            </w:pPr>
          </w:p>
          <w:p w:rsidR="0060468A" w:rsidRPr="00AC49E2" w:rsidRDefault="00AC49E2">
            <w:pPr>
              <w:spacing w:after="0" w:line="240" w:lineRule="auto"/>
              <w:rPr>
                <w:lang w:val="ru-RU"/>
              </w:rPr>
            </w:pPr>
            <w:r w:rsidRPr="00AC49E2">
              <w:rPr>
                <w:rFonts w:ascii="Times New Roman" w:hAnsi="Times New Roman" w:cs="Times New Roman"/>
                <w:color w:val="000000"/>
                <w:lang w:val="ru-RU"/>
              </w:rPr>
              <w:t>Рабочая программа пересмотрена, обсуждена и одобрена для исполнения в 2022-2023 учебном году на заседании кафедры Журналистика</w:t>
            </w:r>
          </w:p>
          <w:p w:rsidR="0060468A" w:rsidRPr="00AC49E2" w:rsidRDefault="0060468A">
            <w:pPr>
              <w:spacing w:after="0" w:line="240" w:lineRule="auto"/>
              <w:rPr>
                <w:lang w:val="ru-RU"/>
              </w:rPr>
            </w:pPr>
          </w:p>
          <w:p w:rsidR="0060468A" w:rsidRPr="00AC49E2" w:rsidRDefault="00AC49E2">
            <w:pPr>
              <w:spacing w:after="0" w:line="240" w:lineRule="auto"/>
              <w:rPr>
                <w:lang w:val="ru-RU"/>
              </w:rPr>
            </w:pPr>
            <w:r w:rsidRPr="00AC49E2">
              <w:rPr>
                <w:rFonts w:ascii="Times New Roman" w:hAnsi="Times New Roman" w:cs="Times New Roman"/>
                <w:color w:val="000000"/>
                <w:lang w:val="ru-RU"/>
              </w:rPr>
              <w:t xml:space="preserve">Зав. кафедрой: </w:t>
            </w:r>
            <w:proofErr w:type="spellStart"/>
            <w:r w:rsidRPr="00AC49E2">
              <w:rPr>
                <w:rFonts w:ascii="Times New Roman" w:hAnsi="Times New Roman" w:cs="Times New Roman"/>
                <w:color w:val="000000"/>
                <w:lang w:val="ru-RU"/>
              </w:rPr>
              <w:t>Кихтан</w:t>
            </w:r>
            <w:proofErr w:type="spellEnd"/>
            <w:r w:rsidRPr="00AC49E2">
              <w:rPr>
                <w:rFonts w:ascii="Times New Roman" w:hAnsi="Times New Roman" w:cs="Times New Roman"/>
                <w:color w:val="000000"/>
                <w:lang w:val="ru-RU"/>
              </w:rPr>
              <w:t xml:space="preserve"> В.В. _________________</w:t>
            </w:r>
          </w:p>
          <w:p w:rsidR="0060468A" w:rsidRPr="00AC49E2" w:rsidRDefault="0060468A">
            <w:pPr>
              <w:spacing w:after="0" w:line="240" w:lineRule="auto"/>
              <w:rPr>
                <w:lang w:val="ru-RU"/>
              </w:rPr>
            </w:pPr>
          </w:p>
          <w:p w:rsidR="0060468A" w:rsidRPr="00AC49E2" w:rsidRDefault="00AC49E2">
            <w:pPr>
              <w:spacing w:after="0" w:line="240" w:lineRule="auto"/>
              <w:rPr>
                <w:lang w:val="ru-RU"/>
              </w:rPr>
            </w:pPr>
            <w:r w:rsidRPr="00AC49E2">
              <w:rPr>
                <w:rFonts w:ascii="Times New Roman" w:hAnsi="Times New Roman" w:cs="Times New Roman"/>
                <w:color w:val="000000"/>
                <w:lang w:val="ru-RU"/>
              </w:rPr>
              <w:t>Программу состави</w:t>
            </w:r>
            <w:proofErr w:type="gramStart"/>
            <w:r w:rsidRPr="00AC49E2">
              <w:rPr>
                <w:rFonts w:ascii="Times New Roman" w:hAnsi="Times New Roman" w:cs="Times New Roman"/>
                <w:color w:val="000000"/>
                <w:lang w:val="ru-RU"/>
              </w:rPr>
              <w:t>л(</w:t>
            </w:r>
            <w:proofErr w:type="gramEnd"/>
            <w:r w:rsidRPr="00AC49E2">
              <w:rPr>
                <w:rFonts w:ascii="Times New Roman" w:hAnsi="Times New Roman" w:cs="Times New Roman"/>
                <w:color w:val="000000"/>
                <w:lang w:val="ru-RU"/>
              </w:rPr>
              <w:t xml:space="preserve">и):  </w:t>
            </w:r>
            <w:proofErr w:type="spellStart"/>
            <w:r w:rsidRPr="00AC49E2">
              <w:rPr>
                <w:rFonts w:ascii="Times New Roman" w:hAnsi="Times New Roman" w:cs="Times New Roman"/>
                <w:color w:val="000000"/>
                <w:lang w:val="ru-RU"/>
              </w:rPr>
              <w:t>ст.преп</w:t>
            </w:r>
            <w:proofErr w:type="spellEnd"/>
            <w:r w:rsidRPr="00AC49E2">
              <w:rPr>
                <w:rFonts w:ascii="Times New Roman" w:hAnsi="Times New Roman" w:cs="Times New Roman"/>
                <w:color w:val="000000"/>
                <w:lang w:val="ru-RU"/>
              </w:rPr>
              <w:t xml:space="preserve">., </w:t>
            </w:r>
            <w:proofErr w:type="spellStart"/>
            <w:r w:rsidRPr="00AC49E2">
              <w:rPr>
                <w:rFonts w:ascii="Times New Roman" w:hAnsi="Times New Roman" w:cs="Times New Roman"/>
                <w:color w:val="000000"/>
                <w:lang w:val="ru-RU"/>
              </w:rPr>
              <w:t>Фарахшина</w:t>
            </w:r>
            <w:proofErr w:type="spellEnd"/>
            <w:r w:rsidRPr="00AC49E2">
              <w:rPr>
                <w:rFonts w:ascii="Times New Roman" w:hAnsi="Times New Roman" w:cs="Times New Roman"/>
                <w:color w:val="000000"/>
                <w:lang w:val="ru-RU"/>
              </w:rPr>
              <w:t xml:space="preserve"> О.М. _________________</w:t>
            </w:r>
          </w:p>
        </w:tc>
        <w:tc>
          <w:tcPr>
            <w:tcW w:w="143" w:type="dxa"/>
          </w:tcPr>
          <w:p w:rsidR="0060468A" w:rsidRPr="00AC49E2" w:rsidRDefault="0060468A">
            <w:pPr>
              <w:rPr>
                <w:lang w:val="ru-RU"/>
              </w:rPr>
            </w:pPr>
          </w:p>
        </w:tc>
      </w:tr>
    </w:tbl>
    <w:p w:rsidR="0060468A" w:rsidRPr="00AC49E2" w:rsidRDefault="00AC49E2">
      <w:pPr>
        <w:rPr>
          <w:sz w:val="0"/>
          <w:szCs w:val="0"/>
          <w:lang w:val="ru-RU"/>
        </w:rPr>
      </w:pPr>
      <w:r w:rsidRPr="00AC49E2">
        <w:rPr>
          <w:lang w:val="ru-RU"/>
        </w:rPr>
        <w:br w:type="page"/>
      </w:r>
    </w:p>
    <w:tbl>
      <w:tblPr>
        <w:tblW w:w="0" w:type="auto"/>
        <w:tblCellMar>
          <w:left w:w="0" w:type="dxa"/>
          <w:right w:w="0" w:type="dxa"/>
        </w:tblCellMar>
        <w:tblLook w:val="04A0" w:firstRow="1" w:lastRow="0" w:firstColumn="1" w:lastColumn="0" w:noHBand="0" w:noVBand="1"/>
      </w:tblPr>
      <w:tblGrid>
        <w:gridCol w:w="762"/>
        <w:gridCol w:w="200"/>
        <w:gridCol w:w="1684"/>
        <w:gridCol w:w="1504"/>
        <w:gridCol w:w="143"/>
        <w:gridCol w:w="825"/>
        <w:gridCol w:w="698"/>
        <w:gridCol w:w="1118"/>
        <w:gridCol w:w="1254"/>
        <w:gridCol w:w="703"/>
        <w:gridCol w:w="400"/>
        <w:gridCol w:w="983"/>
      </w:tblGrid>
      <w:tr w:rsidR="0060468A">
        <w:trPr>
          <w:trHeight w:hRule="exact" w:val="416"/>
        </w:trPr>
        <w:tc>
          <w:tcPr>
            <w:tcW w:w="4692" w:type="dxa"/>
            <w:gridSpan w:val="5"/>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4</w:t>
            </w:r>
          </w:p>
        </w:tc>
      </w:tr>
      <w:tr w:rsidR="0060468A">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60468A" w:rsidRPr="00AC49E2">
        <w:trPr>
          <w:trHeight w:hRule="exact" w:val="946"/>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Цели освоения дисциплины: освоения дисциплины: освоение основных этапов развития отечественной журналистики; </w:t>
            </w:r>
            <w:r w:rsidRPr="00AC49E2">
              <w:rPr>
                <w:rFonts w:ascii="Times New Roman" w:hAnsi="Times New Roman" w:cs="Times New Roman"/>
                <w:color w:val="000000"/>
                <w:sz w:val="19"/>
                <w:szCs w:val="19"/>
                <w:lang w:val="ru-RU"/>
              </w:rPr>
              <w:t xml:space="preserve">рассмотрение важнейших истоков журналистики; знакомство с системой распространения информации в эпоху Просвещения; изучение наиболее значительных этапов в развитии отечественных средств коммуникации, начиная с рассмотрения явлений в культуре древнего мира </w:t>
            </w:r>
            <w:r w:rsidRPr="00AC49E2">
              <w:rPr>
                <w:rFonts w:ascii="Times New Roman" w:hAnsi="Times New Roman" w:cs="Times New Roman"/>
                <w:color w:val="000000"/>
                <w:sz w:val="19"/>
                <w:szCs w:val="19"/>
                <w:lang w:val="ru-RU"/>
              </w:rPr>
              <w:t>и до начала ХХ</w:t>
            </w:r>
            <w:proofErr w:type="gramStart"/>
            <w:r>
              <w:rPr>
                <w:rFonts w:ascii="Times New Roman" w:hAnsi="Times New Roman" w:cs="Times New Roman"/>
                <w:color w:val="000000"/>
                <w:sz w:val="19"/>
                <w:szCs w:val="19"/>
              </w:rPr>
              <w:t>I</w:t>
            </w:r>
            <w:proofErr w:type="gramEnd"/>
            <w:r w:rsidRPr="00AC49E2">
              <w:rPr>
                <w:rFonts w:ascii="Times New Roman" w:hAnsi="Times New Roman" w:cs="Times New Roman"/>
                <w:color w:val="000000"/>
                <w:sz w:val="19"/>
                <w:szCs w:val="19"/>
                <w:lang w:val="ru-RU"/>
              </w:rPr>
              <w:t xml:space="preserve"> века.</w:t>
            </w:r>
          </w:p>
        </w:tc>
      </w:tr>
      <w:tr w:rsidR="0060468A" w:rsidRPr="00AC49E2">
        <w:trPr>
          <w:trHeight w:hRule="exact" w:val="1606"/>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proofErr w:type="spellStart"/>
            <w:r w:rsidRPr="00AC49E2">
              <w:rPr>
                <w:rFonts w:ascii="Times New Roman" w:hAnsi="Times New Roman" w:cs="Times New Roman"/>
                <w:color w:val="000000"/>
                <w:sz w:val="19"/>
                <w:szCs w:val="19"/>
                <w:lang w:val="ru-RU"/>
              </w:rPr>
              <w:t>Задачи</w:t>
            </w:r>
            <w:proofErr w:type="gramStart"/>
            <w:r w:rsidRPr="00AC49E2">
              <w:rPr>
                <w:rFonts w:ascii="Times New Roman" w:hAnsi="Times New Roman" w:cs="Times New Roman"/>
                <w:color w:val="000000"/>
                <w:sz w:val="19"/>
                <w:szCs w:val="19"/>
                <w:lang w:val="ru-RU"/>
              </w:rPr>
              <w:t>:п</w:t>
            </w:r>
            <w:proofErr w:type="gramEnd"/>
            <w:r w:rsidRPr="00AC49E2">
              <w:rPr>
                <w:rFonts w:ascii="Times New Roman" w:hAnsi="Times New Roman" w:cs="Times New Roman"/>
                <w:color w:val="000000"/>
                <w:sz w:val="19"/>
                <w:szCs w:val="19"/>
                <w:lang w:val="ru-RU"/>
              </w:rPr>
              <w:t>ознакомить</w:t>
            </w:r>
            <w:proofErr w:type="spellEnd"/>
            <w:r w:rsidRPr="00AC49E2">
              <w:rPr>
                <w:rFonts w:ascii="Times New Roman" w:hAnsi="Times New Roman" w:cs="Times New Roman"/>
                <w:color w:val="000000"/>
                <w:sz w:val="19"/>
                <w:szCs w:val="19"/>
                <w:lang w:val="ru-RU"/>
              </w:rPr>
              <w:t xml:space="preserve"> студентов с историософскими концепциями гражданской истории в связи с развитием отечественной журналистики; ознакомить студентов с различными подходами в освещении отечественной истории журналистики; осветить п</w:t>
            </w:r>
            <w:r w:rsidRPr="00AC49E2">
              <w:rPr>
                <w:rFonts w:ascii="Times New Roman" w:hAnsi="Times New Roman" w:cs="Times New Roman"/>
                <w:color w:val="000000"/>
                <w:sz w:val="19"/>
                <w:szCs w:val="19"/>
                <w:lang w:val="ru-RU"/>
              </w:rPr>
              <w:t>роблемы становления теоретических знаний о журналистике в России; ознакомить студентов с особенностями культурных заимствований в области журналистики, раскрыть специфику «диалога» отечественной и зарубежной журналистики; закрепить навыки формально-содержа</w:t>
            </w:r>
            <w:r w:rsidRPr="00AC49E2">
              <w:rPr>
                <w:rFonts w:ascii="Times New Roman" w:hAnsi="Times New Roman" w:cs="Times New Roman"/>
                <w:color w:val="000000"/>
                <w:sz w:val="19"/>
                <w:szCs w:val="19"/>
                <w:lang w:val="ru-RU"/>
              </w:rPr>
              <w:t>тельного анализа публицистических текстов; способствовать формированию навыков историко-типологического анализа периодических изданий.</w:t>
            </w:r>
          </w:p>
        </w:tc>
      </w:tr>
      <w:tr w:rsidR="0060468A" w:rsidRPr="00AC49E2">
        <w:trPr>
          <w:trHeight w:hRule="exact" w:val="277"/>
        </w:trPr>
        <w:tc>
          <w:tcPr>
            <w:tcW w:w="766" w:type="dxa"/>
          </w:tcPr>
          <w:p w:rsidR="0060468A" w:rsidRPr="00AC49E2" w:rsidRDefault="0060468A">
            <w:pPr>
              <w:rPr>
                <w:lang w:val="ru-RU"/>
              </w:rPr>
            </w:pPr>
          </w:p>
        </w:tc>
        <w:tc>
          <w:tcPr>
            <w:tcW w:w="228" w:type="dxa"/>
          </w:tcPr>
          <w:p w:rsidR="0060468A" w:rsidRPr="00AC49E2" w:rsidRDefault="0060468A">
            <w:pPr>
              <w:rPr>
                <w:lang w:val="ru-RU"/>
              </w:rPr>
            </w:pPr>
          </w:p>
        </w:tc>
        <w:tc>
          <w:tcPr>
            <w:tcW w:w="1844" w:type="dxa"/>
          </w:tcPr>
          <w:p w:rsidR="0060468A" w:rsidRPr="00AC49E2" w:rsidRDefault="0060468A">
            <w:pPr>
              <w:rPr>
                <w:lang w:val="ru-RU"/>
              </w:rPr>
            </w:pPr>
          </w:p>
        </w:tc>
        <w:tc>
          <w:tcPr>
            <w:tcW w:w="1702" w:type="dxa"/>
          </w:tcPr>
          <w:p w:rsidR="0060468A" w:rsidRPr="00AC49E2" w:rsidRDefault="0060468A">
            <w:pPr>
              <w:rPr>
                <w:lang w:val="ru-RU"/>
              </w:rPr>
            </w:pPr>
          </w:p>
        </w:tc>
        <w:tc>
          <w:tcPr>
            <w:tcW w:w="143" w:type="dxa"/>
          </w:tcPr>
          <w:p w:rsidR="0060468A" w:rsidRPr="00AC49E2" w:rsidRDefault="0060468A">
            <w:pPr>
              <w:rPr>
                <w:lang w:val="ru-RU"/>
              </w:rPr>
            </w:pPr>
          </w:p>
        </w:tc>
        <w:tc>
          <w:tcPr>
            <w:tcW w:w="851" w:type="dxa"/>
          </w:tcPr>
          <w:p w:rsidR="0060468A" w:rsidRPr="00AC49E2" w:rsidRDefault="0060468A">
            <w:pPr>
              <w:rPr>
                <w:lang w:val="ru-RU"/>
              </w:rPr>
            </w:pPr>
          </w:p>
        </w:tc>
        <w:tc>
          <w:tcPr>
            <w:tcW w:w="710" w:type="dxa"/>
          </w:tcPr>
          <w:p w:rsidR="0060468A" w:rsidRPr="00AC49E2" w:rsidRDefault="0060468A">
            <w:pPr>
              <w:rPr>
                <w:lang w:val="ru-RU"/>
              </w:rPr>
            </w:pPr>
          </w:p>
        </w:tc>
        <w:tc>
          <w:tcPr>
            <w:tcW w:w="1135" w:type="dxa"/>
          </w:tcPr>
          <w:p w:rsidR="0060468A" w:rsidRPr="00AC49E2" w:rsidRDefault="0060468A">
            <w:pPr>
              <w:rPr>
                <w:lang w:val="ru-RU"/>
              </w:rPr>
            </w:pPr>
          </w:p>
        </w:tc>
        <w:tc>
          <w:tcPr>
            <w:tcW w:w="1277" w:type="dxa"/>
          </w:tcPr>
          <w:p w:rsidR="0060468A" w:rsidRPr="00AC49E2" w:rsidRDefault="0060468A">
            <w:pPr>
              <w:rPr>
                <w:lang w:val="ru-RU"/>
              </w:rPr>
            </w:pPr>
          </w:p>
        </w:tc>
        <w:tc>
          <w:tcPr>
            <w:tcW w:w="710" w:type="dxa"/>
          </w:tcPr>
          <w:p w:rsidR="0060468A" w:rsidRPr="00AC49E2" w:rsidRDefault="0060468A">
            <w:pPr>
              <w:rPr>
                <w:lang w:val="ru-RU"/>
              </w:rPr>
            </w:pPr>
          </w:p>
        </w:tc>
        <w:tc>
          <w:tcPr>
            <w:tcW w:w="426" w:type="dxa"/>
          </w:tcPr>
          <w:p w:rsidR="0060468A" w:rsidRPr="00AC49E2" w:rsidRDefault="0060468A">
            <w:pPr>
              <w:rPr>
                <w:lang w:val="ru-RU"/>
              </w:rPr>
            </w:pPr>
          </w:p>
        </w:tc>
        <w:tc>
          <w:tcPr>
            <w:tcW w:w="993" w:type="dxa"/>
          </w:tcPr>
          <w:p w:rsidR="0060468A" w:rsidRPr="00AC49E2" w:rsidRDefault="0060468A">
            <w:pPr>
              <w:rPr>
                <w:lang w:val="ru-RU"/>
              </w:rPr>
            </w:pPr>
          </w:p>
        </w:tc>
      </w:tr>
      <w:tr w:rsidR="0060468A" w:rsidRPr="00AC49E2">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0468A" w:rsidRPr="00AC49E2" w:rsidRDefault="00AC49E2">
            <w:pPr>
              <w:spacing w:after="0" w:line="240" w:lineRule="auto"/>
              <w:jc w:val="center"/>
              <w:rPr>
                <w:sz w:val="19"/>
                <w:szCs w:val="19"/>
                <w:lang w:val="ru-RU"/>
              </w:rPr>
            </w:pPr>
            <w:r w:rsidRPr="00AC49E2">
              <w:rPr>
                <w:rFonts w:ascii="Times New Roman" w:hAnsi="Times New Roman" w:cs="Times New Roman"/>
                <w:b/>
                <w:color w:val="000000"/>
                <w:sz w:val="19"/>
                <w:szCs w:val="19"/>
                <w:lang w:val="ru-RU"/>
              </w:rPr>
              <w:t>2. МЕСТО ДИСЦИПЛИНЫ В СТРУКТУРЕ ОБРАЗОВАТЕЛЬНОЙ ПРОГРАММЫ</w:t>
            </w:r>
          </w:p>
        </w:tc>
      </w:tr>
      <w:tr w:rsidR="0060468A">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proofErr w:type="spellStart"/>
            <w:r>
              <w:rPr>
                <w:rFonts w:ascii="Times New Roman" w:hAnsi="Times New Roman" w:cs="Times New Roman"/>
                <w:color w:val="000000"/>
                <w:sz w:val="19"/>
                <w:szCs w:val="19"/>
              </w:rPr>
              <w:t>Цикл</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раздел</w:t>
            </w:r>
            <w:proofErr w:type="spellEnd"/>
            <w:r>
              <w:rPr>
                <w:rFonts w:ascii="Times New Roman" w:hAnsi="Times New Roman" w:cs="Times New Roman"/>
                <w:color w:val="000000"/>
                <w:sz w:val="19"/>
                <w:szCs w:val="19"/>
              </w:rPr>
              <w:t>) ООП:</w:t>
            </w:r>
          </w:p>
        </w:tc>
        <w:tc>
          <w:tcPr>
            <w:tcW w:w="795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rPr>
                <w:sz w:val="19"/>
                <w:szCs w:val="19"/>
              </w:rPr>
            </w:pPr>
            <w:r>
              <w:rPr>
                <w:rFonts w:ascii="Times New Roman" w:hAnsi="Times New Roman" w:cs="Times New Roman"/>
                <w:color w:val="000000"/>
                <w:sz w:val="19"/>
                <w:szCs w:val="19"/>
              </w:rPr>
              <w:t>Б1.Б</w:t>
            </w:r>
          </w:p>
        </w:tc>
      </w:tr>
      <w:tr w:rsidR="0060468A" w:rsidRPr="00AC49E2">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b/>
                <w:color w:val="000000"/>
                <w:sz w:val="19"/>
                <w:szCs w:val="19"/>
                <w:lang w:val="ru-RU"/>
              </w:rPr>
              <w:t xml:space="preserve">Требования к </w:t>
            </w:r>
            <w:r w:rsidRPr="00AC49E2">
              <w:rPr>
                <w:rFonts w:ascii="Times New Roman" w:hAnsi="Times New Roman" w:cs="Times New Roman"/>
                <w:b/>
                <w:color w:val="000000"/>
                <w:sz w:val="19"/>
                <w:szCs w:val="19"/>
                <w:lang w:val="ru-RU"/>
              </w:rPr>
              <w:t>предварительной подготовке обучающегося:</w:t>
            </w:r>
          </w:p>
        </w:tc>
      </w:tr>
      <w:tr w:rsidR="0060468A" w:rsidRPr="00AC49E2">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Необходимыми условиями для успешного освоения дисциплины являются навыки, знания и умения, полученные в результате изучения следующих </w:t>
            </w:r>
            <w:proofErr w:type="spellStart"/>
            <w:r w:rsidRPr="00AC49E2">
              <w:rPr>
                <w:rFonts w:ascii="Times New Roman" w:hAnsi="Times New Roman" w:cs="Times New Roman"/>
                <w:color w:val="000000"/>
                <w:sz w:val="19"/>
                <w:szCs w:val="19"/>
                <w:lang w:val="ru-RU"/>
              </w:rPr>
              <w:t>дисциплин</w:t>
            </w:r>
            <w:proofErr w:type="gramStart"/>
            <w:r w:rsidRPr="00AC49E2">
              <w:rPr>
                <w:rFonts w:ascii="Times New Roman" w:hAnsi="Times New Roman" w:cs="Times New Roman"/>
                <w:color w:val="000000"/>
                <w:sz w:val="19"/>
                <w:szCs w:val="19"/>
                <w:lang w:val="ru-RU"/>
              </w:rPr>
              <w:t>:"</w:t>
            </w:r>
            <w:proofErr w:type="gramEnd"/>
            <w:r w:rsidRPr="00AC49E2">
              <w:rPr>
                <w:rFonts w:ascii="Times New Roman" w:hAnsi="Times New Roman" w:cs="Times New Roman"/>
                <w:color w:val="000000"/>
                <w:sz w:val="19"/>
                <w:szCs w:val="19"/>
                <w:lang w:val="ru-RU"/>
              </w:rPr>
              <w:t>История</w:t>
            </w:r>
            <w:proofErr w:type="spellEnd"/>
            <w:r w:rsidRPr="00AC49E2">
              <w:rPr>
                <w:rFonts w:ascii="Times New Roman" w:hAnsi="Times New Roman" w:cs="Times New Roman"/>
                <w:color w:val="000000"/>
                <w:sz w:val="19"/>
                <w:szCs w:val="19"/>
                <w:lang w:val="ru-RU"/>
              </w:rPr>
              <w:t xml:space="preserve"> зарубежной журналистики"</w:t>
            </w:r>
          </w:p>
        </w:tc>
      </w:tr>
      <w:tr w:rsidR="0060468A" w:rsidRPr="00AC49E2">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b/>
                <w:color w:val="000000"/>
                <w:sz w:val="19"/>
                <w:szCs w:val="19"/>
                <w:lang w:val="ru-RU"/>
              </w:rPr>
              <w:t xml:space="preserve">Дисциплины и практики, </w:t>
            </w:r>
            <w:r w:rsidRPr="00AC49E2">
              <w:rPr>
                <w:rFonts w:ascii="Times New Roman" w:hAnsi="Times New Roman" w:cs="Times New Roman"/>
                <w:b/>
                <w:color w:val="000000"/>
                <w:sz w:val="19"/>
                <w:szCs w:val="19"/>
                <w:lang w:val="ru-RU"/>
              </w:rPr>
              <w:t>для которых освоение данной дисциплины (модуля) необходимо как предшествующее:</w:t>
            </w:r>
          </w:p>
        </w:tc>
      </w:tr>
      <w:tr w:rsidR="0060468A">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rPr>
                <w:sz w:val="19"/>
                <w:szCs w:val="19"/>
              </w:rPr>
            </w:pPr>
            <w:proofErr w:type="spellStart"/>
            <w:r>
              <w:rPr>
                <w:rFonts w:ascii="Times New Roman" w:hAnsi="Times New Roman" w:cs="Times New Roman"/>
                <w:color w:val="000000"/>
                <w:sz w:val="19"/>
                <w:szCs w:val="19"/>
              </w:rPr>
              <w:t>Журналистика</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медиарынок</w:t>
            </w:r>
            <w:proofErr w:type="spellEnd"/>
          </w:p>
        </w:tc>
      </w:tr>
      <w:tr w:rsidR="0060468A">
        <w:trPr>
          <w:trHeight w:hRule="exact" w:val="277"/>
        </w:trPr>
        <w:tc>
          <w:tcPr>
            <w:tcW w:w="766" w:type="dxa"/>
          </w:tcPr>
          <w:p w:rsidR="0060468A" w:rsidRDefault="0060468A"/>
        </w:tc>
        <w:tc>
          <w:tcPr>
            <w:tcW w:w="228" w:type="dxa"/>
          </w:tcPr>
          <w:p w:rsidR="0060468A" w:rsidRDefault="0060468A"/>
        </w:tc>
        <w:tc>
          <w:tcPr>
            <w:tcW w:w="1844" w:type="dxa"/>
          </w:tcPr>
          <w:p w:rsidR="0060468A" w:rsidRDefault="0060468A"/>
        </w:tc>
        <w:tc>
          <w:tcPr>
            <w:tcW w:w="1702" w:type="dxa"/>
          </w:tcPr>
          <w:p w:rsidR="0060468A" w:rsidRDefault="0060468A"/>
        </w:tc>
        <w:tc>
          <w:tcPr>
            <w:tcW w:w="143" w:type="dxa"/>
          </w:tcPr>
          <w:p w:rsidR="0060468A" w:rsidRDefault="0060468A"/>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993" w:type="dxa"/>
          </w:tcPr>
          <w:p w:rsidR="0060468A" w:rsidRDefault="0060468A"/>
        </w:tc>
      </w:tr>
      <w:tr w:rsidR="0060468A" w:rsidRPr="00AC49E2">
        <w:trPr>
          <w:trHeight w:hRule="exact" w:val="416"/>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0468A" w:rsidRPr="00AC49E2" w:rsidRDefault="00AC49E2">
            <w:pPr>
              <w:spacing w:after="0" w:line="240" w:lineRule="auto"/>
              <w:jc w:val="center"/>
              <w:rPr>
                <w:sz w:val="19"/>
                <w:szCs w:val="19"/>
                <w:lang w:val="ru-RU"/>
              </w:rPr>
            </w:pPr>
            <w:r w:rsidRPr="00AC49E2">
              <w:rPr>
                <w:rFonts w:ascii="Times New Roman" w:hAnsi="Times New Roman" w:cs="Times New Roman"/>
                <w:b/>
                <w:color w:val="000000"/>
                <w:sz w:val="19"/>
                <w:szCs w:val="19"/>
                <w:lang w:val="ru-RU"/>
              </w:rPr>
              <w:t>3. ТРЕБОВАНИЯ К РЕЗУЛЬТАТАМ ОСВОЕНИЯ ДИСЦИПЛИНЫ</w:t>
            </w:r>
          </w:p>
        </w:tc>
      </w:tr>
      <w:tr w:rsidR="0060468A" w:rsidRPr="00AC49E2">
        <w:trPr>
          <w:trHeight w:hRule="exact" w:val="69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jc w:val="center"/>
              <w:rPr>
                <w:sz w:val="19"/>
                <w:szCs w:val="19"/>
                <w:lang w:val="ru-RU"/>
              </w:rPr>
            </w:pPr>
            <w:r w:rsidRPr="00AC49E2">
              <w:rPr>
                <w:rFonts w:ascii="Times New Roman" w:hAnsi="Times New Roman" w:cs="Times New Roman"/>
                <w:b/>
                <w:color w:val="000000"/>
                <w:sz w:val="19"/>
                <w:szCs w:val="19"/>
                <w:lang w:val="ru-RU"/>
              </w:rPr>
              <w:t xml:space="preserve">ОПК-1: способностью осуществлять общественную миссию журналистики, эффективно </w:t>
            </w:r>
            <w:r w:rsidRPr="00AC49E2">
              <w:rPr>
                <w:rFonts w:ascii="Times New Roman" w:hAnsi="Times New Roman" w:cs="Times New Roman"/>
                <w:b/>
                <w:color w:val="000000"/>
                <w:sz w:val="19"/>
                <w:szCs w:val="19"/>
                <w:lang w:val="ru-RU"/>
              </w:rPr>
              <w:t>реализовывать функции СМИ, понимать смысл свободы и социальной ответственности журналистики и журналиста и следовать этому в профессиональной деятельности</w:t>
            </w:r>
          </w:p>
        </w:tc>
      </w:tr>
      <w:tr w:rsidR="0060468A">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60468A" w:rsidRPr="00AC49E2">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Знать функциональные особенности журналистики, принципы журналистской деятельности, основные</w:t>
            </w:r>
            <w:r w:rsidRPr="00AC49E2">
              <w:rPr>
                <w:rFonts w:ascii="Times New Roman" w:hAnsi="Times New Roman" w:cs="Times New Roman"/>
                <w:color w:val="000000"/>
                <w:sz w:val="19"/>
                <w:szCs w:val="19"/>
                <w:lang w:val="ru-RU"/>
              </w:rPr>
              <w:t xml:space="preserve"> концепции свободы слова, принципы обеспечения информационной безопасности</w:t>
            </w:r>
          </w:p>
        </w:tc>
      </w:tr>
      <w:tr w:rsidR="0060468A">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60468A" w:rsidRPr="00AC49E2">
        <w:trPr>
          <w:trHeight w:hRule="exact" w:val="69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Уметь ориентироваться в историческом и современном контексте развития журналистики, действовать в процессе сбора, обработки и воспроизводства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массовой информации в </w:t>
            </w:r>
            <w:r w:rsidRPr="00AC49E2">
              <w:rPr>
                <w:rFonts w:ascii="Times New Roman" w:hAnsi="Times New Roman" w:cs="Times New Roman"/>
                <w:color w:val="000000"/>
                <w:sz w:val="19"/>
                <w:szCs w:val="19"/>
                <w:lang w:val="ru-RU"/>
              </w:rPr>
              <w:t>соответствие с современными представлениями о социальной ответственности журналиста</w:t>
            </w:r>
          </w:p>
        </w:tc>
      </w:tr>
      <w:tr w:rsidR="0060468A">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60468A" w:rsidRPr="00AC49E2">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Владеть навыками </w:t>
            </w:r>
            <w:proofErr w:type="spellStart"/>
            <w:r w:rsidRPr="00AC49E2">
              <w:rPr>
                <w:rFonts w:ascii="Times New Roman" w:hAnsi="Times New Roman" w:cs="Times New Roman"/>
                <w:color w:val="000000"/>
                <w:sz w:val="19"/>
                <w:szCs w:val="19"/>
                <w:lang w:val="ru-RU"/>
              </w:rPr>
              <w:t>ифункционального</w:t>
            </w:r>
            <w:proofErr w:type="spellEnd"/>
            <w:r w:rsidRPr="00AC49E2">
              <w:rPr>
                <w:rFonts w:ascii="Times New Roman" w:hAnsi="Times New Roman" w:cs="Times New Roman"/>
                <w:color w:val="000000"/>
                <w:sz w:val="19"/>
                <w:szCs w:val="19"/>
                <w:lang w:val="ru-RU"/>
              </w:rPr>
              <w:t xml:space="preserve"> анализа СМИ</w:t>
            </w:r>
          </w:p>
        </w:tc>
      </w:tr>
      <w:tr w:rsidR="0060468A" w:rsidRPr="00AC49E2">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jc w:val="center"/>
              <w:rPr>
                <w:sz w:val="19"/>
                <w:szCs w:val="19"/>
                <w:lang w:val="ru-RU"/>
              </w:rPr>
            </w:pPr>
            <w:r w:rsidRPr="00AC49E2">
              <w:rPr>
                <w:rFonts w:ascii="Times New Roman" w:hAnsi="Times New Roman" w:cs="Times New Roman"/>
                <w:b/>
                <w:color w:val="000000"/>
                <w:sz w:val="19"/>
                <w:szCs w:val="19"/>
                <w:lang w:val="ru-RU"/>
              </w:rPr>
              <w:t xml:space="preserve">ОПК-4: способностью ориентироваться в основных этапах и процессах развития отечественной литературы и </w:t>
            </w:r>
            <w:r w:rsidRPr="00AC49E2">
              <w:rPr>
                <w:rFonts w:ascii="Times New Roman" w:hAnsi="Times New Roman" w:cs="Times New Roman"/>
                <w:b/>
                <w:color w:val="000000"/>
                <w:sz w:val="19"/>
                <w:szCs w:val="19"/>
                <w:lang w:val="ru-RU"/>
              </w:rPr>
              <w:t>журналистики, использовать этот опыт в практике профессиональной деятельности</w:t>
            </w:r>
          </w:p>
        </w:tc>
      </w:tr>
      <w:tr w:rsidR="0060468A">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60468A" w:rsidRPr="00AC49E2">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этапы и общие закономерности  развития отечественной журналистики</w:t>
            </w:r>
          </w:p>
        </w:tc>
      </w:tr>
      <w:tr w:rsidR="0060468A">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60468A" w:rsidRPr="00AC49E2">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использовать знания этапов и закономерностей развития </w:t>
            </w:r>
            <w:proofErr w:type="spellStart"/>
            <w:r w:rsidRPr="00AC49E2">
              <w:rPr>
                <w:rFonts w:ascii="Times New Roman" w:hAnsi="Times New Roman" w:cs="Times New Roman"/>
                <w:color w:val="000000"/>
                <w:sz w:val="19"/>
                <w:szCs w:val="19"/>
                <w:lang w:val="ru-RU"/>
              </w:rPr>
              <w:t>отечественногожурналитского</w:t>
            </w:r>
            <w:proofErr w:type="spellEnd"/>
            <w:r w:rsidRPr="00AC49E2">
              <w:rPr>
                <w:rFonts w:ascii="Times New Roman" w:hAnsi="Times New Roman" w:cs="Times New Roman"/>
                <w:color w:val="000000"/>
                <w:sz w:val="19"/>
                <w:szCs w:val="19"/>
                <w:lang w:val="ru-RU"/>
              </w:rPr>
              <w:t xml:space="preserve"> процесса в п</w:t>
            </w:r>
            <w:r w:rsidRPr="00AC49E2">
              <w:rPr>
                <w:rFonts w:ascii="Times New Roman" w:hAnsi="Times New Roman" w:cs="Times New Roman"/>
                <w:color w:val="000000"/>
                <w:sz w:val="19"/>
                <w:szCs w:val="19"/>
                <w:lang w:val="ru-RU"/>
              </w:rPr>
              <w:t>рофессиональной деятельности</w:t>
            </w:r>
          </w:p>
        </w:tc>
      </w:tr>
      <w:tr w:rsidR="0060468A">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60468A" w:rsidRPr="00AC49E2">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навыками анализа и интерпретации художественного текста</w:t>
            </w:r>
          </w:p>
        </w:tc>
      </w:tr>
      <w:tr w:rsidR="0060468A" w:rsidRPr="00AC49E2">
        <w:trPr>
          <w:trHeight w:hRule="exact" w:val="277"/>
        </w:trPr>
        <w:tc>
          <w:tcPr>
            <w:tcW w:w="766" w:type="dxa"/>
          </w:tcPr>
          <w:p w:rsidR="0060468A" w:rsidRPr="00AC49E2" w:rsidRDefault="0060468A">
            <w:pPr>
              <w:rPr>
                <w:lang w:val="ru-RU"/>
              </w:rPr>
            </w:pPr>
          </w:p>
        </w:tc>
        <w:tc>
          <w:tcPr>
            <w:tcW w:w="228" w:type="dxa"/>
          </w:tcPr>
          <w:p w:rsidR="0060468A" w:rsidRPr="00AC49E2" w:rsidRDefault="0060468A">
            <w:pPr>
              <w:rPr>
                <w:lang w:val="ru-RU"/>
              </w:rPr>
            </w:pPr>
          </w:p>
        </w:tc>
        <w:tc>
          <w:tcPr>
            <w:tcW w:w="1844" w:type="dxa"/>
          </w:tcPr>
          <w:p w:rsidR="0060468A" w:rsidRPr="00AC49E2" w:rsidRDefault="0060468A">
            <w:pPr>
              <w:rPr>
                <w:lang w:val="ru-RU"/>
              </w:rPr>
            </w:pPr>
          </w:p>
        </w:tc>
        <w:tc>
          <w:tcPr>
            <w:tcW w:w="1702" w:type="dxa"/>
          </w:tcPr>
          <w:p w:rsidR="0060468A" w:rsidRPr="00AC49E2" w:rsidRDefault="0060468A">
            <w:pPr>
              <w:rPr>
                <w:lang w:val="ru-RU"/>
              </w:rPr>
            </w:pPr>
          </w:p>
        </w:tc>
        <w:tc>
          <w:tcPr>
            <w:tcW w:w="143" w:type="dxa"/>
          </w:tcPr>
          <w:p w:rsidR="0060468A" w:rsidRPr="00AC49E2" w:rsidRDefault="0060468A">
            <w:pPr>
              <w:rPr>
                <w:lang w:val="ru-RU"/>
              </w:rPr>
            </w:pPr>
          </w:p>
        </w:tc>
        <w:tc>
          <w:tcPr>
            <w:tcW w:w="851" w:type="dxa"/>
          </w:tcPr>
          <w:p w:rsidR="0060468A" w:rsidRPr="00AC49E2" w:rsidRDefault="0060468A">
            <w:pPr>
              <w:rPr>
                <w:lang w:val="ru-RU"/>
              </w:rPr>
            </w:pPr>
          </w:p>
        </w:tc>
        <w:tc>
          <w:tcPr>
            <w:tcW w:w="710" w:type="dxa"/>
          </w:tcPr>
          <w:p w:rsidR="0060468A" w:rsidRPr="00AC49E2" w:rsidRDefault="0060468A">
            <w:pPr>
              <w:rPr>
                <w:lang w:val="ru-RU"/>
              </w:rPr>
            </w:pPr>
          </w:p>
        </w:tc>
        <w:tc>
          <w:tcPr>
            <w:tcW w:w="1135" w:type="dxa"/>
          </w:tcPr>
          <w:p w:rsidR="0060468A" w:rsidRPr="00AC49E2" w:rsidRDefault="0060468A">
            <w:pPr>
              <w:rPr>
                <w:lang w:val="ru-RU"/>
              </w:rPr>
            </w:pPr>
          </w:p>
        </w:tc>
        <w:tc>
          <w:tcPr>
            <w:tcW w:w="1277" w:type="dxa"/>
          </w:tcPr>
          <w:p w:rsidR="0060468A" w:rsidRPr="00AC49E2" w:rsidRDefault="0060468A">
            <w:pPr>
              <w:rPr>
                <w:lang w:val="ru-RU"/>
              </w:rPr>
            </w:pPr>
          </w:p>
        </w:tc>
        <w:tc>
          <w:tcPr>
            <w:tcW w:w="710" w:type="dxa"/>
          </w:tcPr>
          <w:p w:rsidR="0060468A" w:rsidRPr="00AC49E2" w:rsidRDefault="0060468A">
            <w:pPr>
              <w:rPr>
                <w:lang w:val="ru-RU"/>
              </w:rPr>
            </w:pPr>
          </w:p>
        </w:tc>
        <w:tc>
          <w:tcPr>
            <w:tcW w:w="426" w:type="dxa"/>
          </w:tcPr>
          <w:p w:rsidR="0060468A" w:rsidRPr="00AC49E2" w:rsidRDefault="0060468A">
            <w:pPr>
              <w:rPr>
                <w:lang w:val="ru-RU"/>
              </w:rPr>
            </w:pPr>
          </w:p>
        </w:tc>
        <w:tc>
          <w:tcPr>
            <w:tcW w:w="993" w:type="dxa"/>
          </w:tcPr>
          <w:p w:rsidR="0060468A" w:rsidRPr="00AC49E2" w:rsidRDefault="0060468A">
            <w:pPr>
              <w:rPr>
                <w:lang w:val="ru-RU"/>
              </w:rPr>
            </w:pPr>
          </w:p>
        </w:tc>
      </w:tr>
      <w:tr w:rsidR="0060468A" w:rsidRPr="00AC49E2">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0468A" w:rsidRPr="00AC49E2" w:rsidRDefault="00AC49E2">
            <w:pPr>
              <w:spacing w:after="0" w:line="240" w:lineRule="auto"/>
              <w:jc w:val="center"/>
              <w:rPr>
                <w:sz w:val="19"/>
                <w:szCs w:val="19"/>
                <w:lang w:val="ru-RU"/>
              </w:rPr>
            </w:pPr>
            <w:r w:rsidRPr="00AC49E2">
              <w:rPr>
                <w:rFonts w:ascii="Times New Roman" w:hAnsi="Times New Roman" w:cs="Times New Roman"/>
                <w:b/>
                <w:color w:val="000000"/>
                <w:sz w:val="19"/>
                <w:szCs w:val="19"/>
                <w:lang w:val="ru-RU"/>
              </w:rPr>
              <w:t>4. СТРУКТУРА И СОДЕРЖАНИЕ ДИСЦИПЛИНЫ (МОДУЛЯ)</w:t>
            </w:r>
          </w:p>
        </w:tc>
      </w:tr>
      <w:tr w:rsidR="0060468A">
        <w:trPr>
          <w:trHeight w:hRule="exact" w:val="416"/>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proofErr w:type="spellStart"/>
            <w:r>
              <w:rPr>
                <w:rFonts w:ascii="Times New Roman" w:hAnsi="Times New Roman" w:cs="Times New Roman"/>
                <w:b/>
                <w:color w:val="000000"/>
                <w:sz w:val="19"/>
                <w:szCs w:val="19"/>
              </w:rPr>
              <w:t>Код</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занятия</w:t>
            </w:r>
            <w:proofErr w:type="spellEnd"/>
          </w:p>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jc w:val="center"/>
              <w:rPr>
                <w:sz w:val="19"/>
                <w:szCs w:val="19"/>
                <w:lang w:val="ru-RU"/>
              </w:rPr>
            </w:pPr>
            <w:r w:rsidRPr="00AC49E2">
              <w:rPr>
                <w:rFonts w:ascii="Times New Roman" w:hAnsi="Times New Roman" w:cs="Times New Roman"/>
                <w:b/>
                <w:color w:val="000000"/>
                <w:sz w:val="19"/>
                <w:szCs w:val="19"/>
                <w:lang w:val="ru-RU"/>
              </w:rPr>
              <w:t>Наименование разделов и тем /вид занятия/</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proofErr w:type="spellStart"/>
            <w:r>
              <w:rPr>
                <w:rFonts w:ascii="Times New Roman" w:hAnsi="Times New Roman" w:cs="Times New Roman"/>
                <w:b/>
                <w:color w:val="000000"/>
                <w:sz w:val="19"/>
                <w:szCs w:val="19"/>
              </w:rPr>
              <w:t>Семестр</w:t>
            </w:r>
            <w:proofErr w:type="spellEnd"/>
            <w:r>
              <w:rPr>
                <w:rFonts w:ascii="Times New Roman" w:hAnsi="Times New Roman" w:cs="Times New Roman"/>
                <w:b/>
                <w:color w:val="000000"/>
                <w:sz w:val="19"/>
                <w:szCs w:val="19"/>
              </w:rPr>
              <w:t xml:space="preserve"> / </w:t>
            </w:r>
            <w:proofErr w:type="spellStart"/>
            <w:r>
              <w:rPr>
                <w:rFonts w:ascii="Times New Roman" w:hAnsi="Times New Roman" w:cs="Times New Roman"/>
                <w:b/>
                <w:color w:val="000000"/>
                <w:sz w:val="19"/>
                <w:szCs w:val="19"/>
              </w:rPr>
              <w:t>Курс</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proofErr w:type="spellStart"/>
            <w:r>
              <w:rPr>
                <w:rFonts w:ascii="Times New Roman" w:hAnsi="Times New Roman" w:cs="Times New Roman"/>
                <w:b/>
                <w:color w:val="000000"/>
                <w:sz w:val="19"/>
                <w:szCs w:val="19"/>
              </w:rPr>
              <w:t>Часов</w:t>
            </w:r>
            <w:proofErr w:type="spellEnd"/>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proofErr w:type="spellStart"/>
            <w:r>
              <w:rPr>
                <w:rFonts w:ascii="Times New Roman" w:hAnsi="Times New Roman" w:cs="Times New Roman"/>
                <w:b/>
                <w:color w:val="000000"/>
                <w:sz w:val="19"/>
                <w:szCs w:val="19"/>
              </w:rPr>
              <w:t>Компетен</w:t>
            </w:r>
            <w:proofErr w:type="spellEnd"/>
            <w:r>
              <w:rPr>
                <w:rFonts w:ascii="Times New Roman" w:hAnsi="Times New Roman" w:cs="Times New Roman"/>
                <w:b/>
                <w:color w:val="000000"/>
                <w:sz w:val="19"/>
                <w:szCs w:val="19"/>
              </w:rPr>
              <w:t>-</w:t>
            </w:r>
          </w:p>
          <w:p w:rsidR="0060468A" w:rsidRDefault="00AC49E2">
            <w:pPr>
              <w:spacing w:after="0" w:line="240" w:lineRule="auto"/>
              <w:jc w:val="center"/>
              <w:rPr>
                <w:sz w:val="19"/>
                <w:szCs w:val="19"/>
              </w:rPr>
            </w:pPr>
            <w:proofErr w:type="spellStart"/>
            <w:r>
              <w:rPr>
                <w:rFonts w:ascii="Times New Roman" w:hAnsi="Times New Roman" w:cs="Times New Roman"/>
                <w:b/>
                <w:color w:val="000000"/>
                <w:sz w:val="19"/>
                <w:szCs w:val="19"/>
              </w:rPr>
              <w:t>ции</w:t>
            </w:r>
            <w:proofErr w:type="spellEnd"/>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proofErr w:type="spellStart"/>
            <w:r>
              <w:rPr>
                <w:rFonts w:ascii="Times New Roman" w:hAnsi="Times New Roman" w:cs="Times New Roman"/>
                <w:b/>
                <w:color w:val="000000"/>
                <w:sz w:val="19"/>
                <w:szCs w:val="19"/>
              </w:rPr>
              <w:t>Литература</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proofErr w:type="spellStart"/>
            <w:r>
              <w:rPr>
                <w:rFonts w:ascii="Times New Roman" w:hAnsi="Times New Roman" w:cs="Times New Roman"/>
                <w:b/>
                <w:color w:val="000000"/>
                <w:sz w:val="19"/>
                <w:szCs w:val="19"/>
              </w:rPr>
              <w:t>Интер</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акт</w:t>
            </w:r>
            <w:proofErr w:type="spellEnd"/>
            <w:r>
              <w:rPr>
                <w:rFonts w:ascii="Times New Roman" w:hAnsi="Times New Roman" w:cs="Times New Roman"/>
                <w:b/>
                <w:color w:val="000000"/>
                <w:sz w:val="19"/>
                <w:szCs w:val="19"/>
              </w:rPr>
              <w:t>.</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proofErr w:type="spellStart"/>
            <w:r>
              <w:rPr>
                <w:rFonts w:ascii="Times New Roman" w:hAnsi="Times New Roman" w:cs="Times New Roman"/>
                <w:b/>
                <w:color w:val="000000"/>
                <w:sz w:val="19"/>
                <w:szCs w:val="19"/>
              </w:rPr>
              <w:t>Примечание</w:t>
            </w:r>
            <w:proofErr w:type="spellEnd"/>
          </w:p>
        </w:tc>
      </w:tr>
      <w:tr w:rsidR="0060468A" w:rsidRPr="00AC49E2">
        <w:trPr>
          <w:trHeight w:hRule="exact" w:val="697"/>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b/>
                <w:color w:val="000000"/>
                <w:sz w:val="19"/>
                <w:szCs w:val="19"/>
                <w:lang w:val="ru-RU"/>
              </w:rPr>
              <w:t xml:space="preserve">Раздел 1. «Возникновение и развитие русской периодической печати в </w:t>
            </w:r>
            <w:r>
              <w:rPr>
                <w:rFonts w:ascii="Times New Roman" w:hAnsi="Times New Roman" w:cs="Times New Roman"/>
                <w:b/>
                <w:color w:val="000000"/>
                <w:sz w:val="19"/>
                <w:szCs w:val="19"/>
              </w:rPr>
              <w:t>XVIII</w:t>
            </w:r>
            <w:r w:rsidRPr="00AC49E2">
              <w:rPr>
                <w:rFonts w:ascii="Times New Roman" w:hAnsi="Times New Roman" w:cs="Times New Roman"/>
                <w:b/>
                <w:color w:val="000000"/>
                <w:sz w:val="19"/>
                <w:szCs w:val="19"/>
                <w:lang w:val="ru-RU"/>
              </w:rPr>
              <w:t xml:space="preserve"> веке»</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r>
    </w:tbl>
    <w:p w:rsidR="0060468A" w:rsidRPr="00AC49E2" w:rsidRDefault="00AC49E2">
      <w:pPr>
        <w:rPr>
          <w:sz w:val="0"/>
          <w:szCs w:val="0"/>
          <w:lang w:val="ru-RU"/>
        </w:rPr>
      </w:pPr>
      <w:r w:rsidRPr="00AC49E2">
        <w:rPr>
          <w:lang w:val="ru-RU"/>
        </w:rPr>
        <w:br w:type="page"/>
      </w:r>
    </w:p>
    <w:tbl>
      <w:tblPr>
        <w:tblW w:w="0" w:type="auto"/>
        <w:tblCellMar>
          <w:left w:w="0" w:type="dxa"/>
          <w:right w:w="0" w:type="dxa"/>
        </w:tblCellMar>
        <w:tblLook w:val="04A0" w:firstRow="1" w:lastRow="0" w:firstColumn="1" w:lastColumn="0" w:noHBand="0" w:noVBand="1"/>
      </w:tblPr>
      <w:tblGrid>
        <w:gridCol w:w="934"/>
        <w:gridCol w:w="3470"/>
        <w:gridCol w:w="117"/>
        <w:gridCol w:w="803"/>
        <w:gridCol w:w="666"/>
        <w:gridCol w:w="1096"/>
        <w:gridCol w:w="1202"/>
        <w:gridCol w:w="666"/>
        <w:gridCol w:w="383"/>
        <w:gridCol w:w="937"/>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5</w:t>
            </w:r>
          </w:p>
        </w:tc>
      </w:tr>
      <w:tr w:rsidR="0060468A">
        <w:trPr>
          <w:trHeight w:hRule="exact" w:val="531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«Возникновение русской журналистики»</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Общая характеристика русского государства на рубеже </w:t>
            </w:r>
            <w:r>
              <w:rPr>
                <w:rFonts w:ascii="Times New Roman" w:hAnsi="Times New Roman" w:cs="Times New Roman"/>
                <w:color w:val="000000"/>
                <w:sz w:val="19"/>
                <w:szCs w:val="19"/>
              </w:rPr>
              <w:t>XVII</w:t>
            </w:r>
            <w:r w:rsidRPr="00AC49E2">
              <w:rPr>
                <w:rFonts w:ascii="Times New Roman" w:hAnsi="Times New Roman" w:cs="Times New Roman"/>
                <w:color w:val="000000"/>
                <w:sz w:val="19"/>
                <w:szCs w:val="19"/>
                <w:lang w:val="ru-RU"/>
              </w:rPr>
              <w:t xml:space="preserve"> и </w:t>
            </w:r>
            <w:r>
              <w:rPr>
                <w:rFonts w:ascii="Times New Roman" w:hAnsi="Times New Roman" w:cs="Times New Roman"/>
                <w:color w:val="000000"/>
                <w:sz w:val="19"/>
                <w:szCs w:val="19"/>
              </w:rPr>
              <w:t>XVIII</w:t>
            </w:r>
            <w:r w:rsidRPr="00AC49E2">
              <w:rPr>
                <w:rFonts w:ascii="Times New Roman" w:hAnsi="Times New Roman" w:cs="Times New Roman"/>
                <w:color w:val="000000"/>
                <w:sz w:val="19"/>
                <w:szCs w:val="19"/>
                <w:lang w:val="ru-RU"/>
              </w:rPr>
              <w:t xml:space="preserve"> вв.</w:t>
            </w:r>
            <w:r w:rsidRPr="00AC49E2">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Характер</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Петровских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реформ</w:t>
            </w:r>
            <w:proofErr w:type="spellEnd"/>
            <w:r>
              <w:rPr>
                <w:rFonts w:ascii="Times New Roman" w:hAnsi="Times New Roman" w:cs="Times New Roman"/>
                <w:color w:val="000000"/>
                <w:sz w:val="19"/>
                <w:szCs w:val="19"/>
              </w:rPr>
              <w:t xml:space="preserve">. </w:t>
            </w:r>
            <w:r w:rsidRPr="00AC49E2">
              <w:rPr>
                <w:rFonts w:ascii="Times New Roman" w:hAnsi="Times New Roman" w:cs="Times New Roman"/>
                <w:color w:val="000000"/>
                <w:sz w:val="19"/>
                <w:szCs w:val="19"/>
                <w:lang w:val="ru-RU"/>
              </w:rPr>
              <w:t xml:space="preserve">Возникновение периодической печати, вызванное политическим и культурным ростом страны. Рукописная газета </w:t>
            </w:r>
            <w:r>
              <w:rPr>
                <w:rFonts w:ascii="Times New Roman" w:hAnsi="Times New Roman" w:cs="Times New Roman"/>
                <w:color w:val="000000"/>
                <w:sz w:val="19"/>
                <w:szCs w:val="19"/>
              </w:rPr>
              <w:t>XVII</w:t>
            </w:r>
            <w:r w:rsidRPr="00AC49E2">
              <w:rPr>
                <w:rFonts w:ascii="Times New Roman" w:hAnsi="Times New Roman" w:cs="Times New Roman"/>
                <w:color w:val="000000"/>
                <w:sz w:val="19"/>
                <w:szCs w:val="19"/>
                <w:lang w:val="ru-RU"/>
              </w:rPr>
              <w:t xml:space="preserve"> в. «Куранты», или «Столбцы». Источники информации, ее </w:t>
            </w:r>
            <w:proofErr w:type="spellStart"/>
            <w:r w:rsidRPr="00AC49E2">
              <w:rPr>
                <w:rFonts w:ascii="Times New Roman" w:hAnsi="Times New Roman" w:cs="Times New Roman"/>
                <w:color w:val="000000"/>
                <w:sz w:val="19"/>
                <w:szCs w:val="19"/>
                <w:lang w:val="ru-RU"/>
              </w:rPr>
              <w:t>ведомственно</w:t>
            </w:r>
            <w:proofErr w:type="spellEnd"/>
            <w:r w:rsidRPr="00AC49E2">
              <w:rPr>
                <w:rFonts w:ascii="Times New Roman" w:hAnsi="Times New Roman" w:cs="Times New Roman"/>
                <w:color w:val="000000"/>
                <w:sz w:val="19"/>
                <w:szCs w:val="19"/>
                <w:lang w:val="ru-RU"/>
              </w:rPr>
              <w:t xml:space="preserve">-дипломатический характер. Первая русская печатная </w:t>
            </w:r>
            <w:r w:rsidRPr="00AC49E2">
              <w:rPr>
                <w:rFonts w:ascii="Times New Roman" w:hAnsi="Times New Roman" w:cs="Times New Roman"/>
                <w:color w:val="000000"/>
                <w:sz w:val="19"/>
                <w:szCs w:val="19"/>
                <w:lang w:val="ru-RU"/>
              </w:rPr>
              <w:t>газета «Ведомости» (1702 – 1727 гг.). Характер «Ведомостей» как государственного органа печати, отличие их от первых западн</w:t>
            </w:r>
            <w:proofErr w:type="gramStart"/>
            <w:r w:rsidRPr="00AC49E2">
              <w:rPr>
                <w:rFonts w:ascii="Times New Roman" w:hAnsi="Times New Roman" w:cs="Times New Roman"/>
                <w:color w:val="000000"/>
                <w:sz w:val="19"/>
                <w:szCs w:val="19"/>
                <w:lang w:val="ru-RU"/>
              </w:rPr>
              <w:t>о-</w:t>
            </w:r>
            <w:proofErr w:type="gramEnd"/>
            <w:r w:rsidRPr="00AC49E2">
              <w:rPr>
                <w:rFonts w:ascii="Times New Roman" w:hAnsi="Times New Roman" w:cs="Times New Roman"/>
                <w:color w:val="000000"/>
                <w:sz w:val="19"/>
                <w:szCs w:val="19"/>
                <w:lang w:val="ru-RU"/>
              </w:rPr>
              <w:t xml:space="preserve"> европейских газет. Роль «Ведомостей» в развитии русской культуры. Зарождение в «Ведомостях» газетных жанров. Роль «Ведомостей» в р</w:t>
            </w:r>
            <w:r w:rsidRPr="00AC49E2">
              <w:rPr>
                <w:rFonts w:ascii="Times New Roman" w:hAnsi="Times New Roman" w:cs="Times New Roman"/>
                <w:color w:val="000000"/>
                <w:sz w:val="19"/>
                <w:szCs w:val="19"/>
                <w:lang w:val="ru-RU"/>
              </w:rPr>
              <w:t>азвитии русского литературного языка. Первые журналисты-профессионалы</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685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Журналистика 1730 – начала 1760-х гг.»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Организация при Академии наук газеты «Санкт-Петербургские ведомости» (1727 г.). М. В. </w:t>
            </w:r>
            <w:r w:rsidRPr="00AC49E2">
              <w:rPr>
                <w:rFonts w:ascii="Times New Roman" w:hAnsi="Times New Roman" w:cs="Times New Roman"/>
                <w:color w:val="000000"/>
                <w:sz w:val="19"/>
                <w:szCs w:val="19"/>
                <w:lang w:val="ru-RU"/>
              </w:rPr>
              <w:t>Ломоносов – редактор иностранных известий «Ведомостей» (1748 – 1751 гг.). «Ведомости» как исторический источник. «Месячные исторические, генеалогические и географические примечания к ведомостям» (1728 – 1742 гг.) как прообраз научно-популярного и литератур</w:t>
            </w:r>
            <w:r w:rsidRPr="00AC49E2">
              <w:rPr>
                <w:rFonts w:ascii="Times New Roman" w:hAnsi="Times New Roman" w:cs="Times New Roman"/>
                <w:color w:val="000000"/>
                <w:sz w:val="19"/>
                <w:szCs w:val="19"/>
                <w:lang w:val="ru-RU"/>
              </w:rPr>
              <w:t>ного журнала в России. Создание по инициативе М.В. Ломоносова журнала Академии наук «Ежемесячные сочинения к пользе и увеселению служащие» (1755 – 1764 гг.). Открытие Московского университета и типографии при нем, организация университетской газеты «Москов</w:t>
            </w:r>
            <w:r w:rsidRPr="00AC49E2">
              <w:rPr>
                <w:rFonts w:ascii="Times New Roman" w:hAnsi="Times New Roman" w:cs="Times New Roman"/>
                <w:color w:val="000000"/>
                <w:sz w:val="19"/>
                <w:szCs w:val="19"/>
                <w:lang w:val="ru-RU"/>
              </w:rPr>
              <w:t>ские ведомости» (1756 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Возникновение частных, преимущественно литературных журналов. «Трудолюбивая пчела» А. П. Сумарокова (1759 г.). Журналы, выходящие при Московском университете под руководством М.М. Хераскова; «Полезное увеселение» (1760 – 1762 гг.</w:t>
            </w:r>
            <w:r w:rsidRPr="00AC49E2">
              <w:rPr>
                <w:rFonts w:ascii="Times New Roman" w:hAnsi="Times New Roman" w:cs="Times New Roman"/>
                <w:color w:val="000000"/>
                <w:sz w:val="19"/>
                <w:szCs w:val="19"/>
                <w:lang w:val="ru-RU"/>
              </w:rPr>
              <w:t>), «Свободные часы» (1763 г.) и др.</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39"/>
        <w:gridCol w:w="3441"/>
        <w:gridCol w:w="118"/>
        <w:gridCol w:w="807"/>
        <w:gridCol w:w="669"/>
        <w:gridCol w:w="1098"/>
        <w:gridCol w:w="1207"/>
        <w:gridCol w:w="669"/>
        <w:gridCol w:w="385"/>
        <w:gridCol w:w="941"/>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6</w:t>
            </w:r>
          </w:p>
        </w:tc>
      </w:tr>
      <w:tr w:rsidR="0060468A">
        <w:trPr>
          <w:trHeight w:hRule="exact" w:val="904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«Журналистика конца 1760 – 1780-х гг.»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Общественно-политическое состояние России во второй половине </w:t>
            </w:r>
            <w:r>
              <w:rPr>
                <w:rFonts w:ascii="Times New Roman" w:hAnsi="Times New Roman" w:cs="Times New Roman"/>
                <w:color w:val="000000"/>
                <w:sz w:val="19"/>
                <w:szCs w:val="19"/>
              </w:rPr>
              <w:t>XVIII</w:t>
            </w:r>
            <w:r w:rsidRPr="00AC49E2">
              <w:rPr>
                <w:rFonts w:ascii="Times New Roman" w:hAnsi="Times New Roman" w:cs="Times New Roman"/>
                <w:color w:val="000000"/>
                <w:sz w:val="19"/>
                <w:szCs w:val="19"/>
                <w:lang w:val="ru-RU"/>
              </w:rPr>
              <w:t xml:space="preserve"> в. Крестьянская война под </w:t>
            </w:r>
            <w:r w:rsidRPr="00AC49E2">
              <w:rPr>
                <w:rFonts w:ascii="Times New Roman" w:hAnsi="Times New Roman" w:cs="Times New Roman"/>
                <w:color w:val="000000"/>
                <w:sz w:val="19"/>
                <w:szCs w:val="19"/>
                <w:lang w:val="ru-RU"/>
              </w:rPr>
              <w:t xml:space="preserve">руководством Пугачева (1773–1775 гг.). Журналы Екатерины </w:t>
            </w:r>
            <w:r>
              <w:rPr>
                <w:rFonts w:ascii="Times New Roman" w:hAnsi="Times New Roman" w:cs="Times New Roman"/>
                <w:color w:val="000000"/>
                <w:sz w:val="19"/>
                <w:szCs w:val="19"/>
              </w:rPr>
              <w:t>II</w:t>
            </w:r>
            <w:r w:rsidRPr="00AC49E2">
              <w:rPr>
                <w:rFonts w:ascii="Times New Roman" w:hAnsi="Times New Roman" w:cs="Times New Roman"/>
                <w:color w:val="000000"/>
                <w:sz w:val="19"/>
                <w:szCs w:val="19"/>
                <w:lang w:val="ru-RU"/>
              </w:rPr>
              <w:t>. Охранительное направление в журналистике («Всякая всячина») и оппозиционное («Трутень», «Живописец») (1769–1774 гг.). Спор о характере сатиры и его значение в истории русской литературы и журнали</w:t>
            </w:r>
            <w:r w:rsidRPr="00AC49E2">
              <w:rPr>
                <w:rFonts w:ascii="Times New Roman" w:hAnsi="Times New Roman" w:cs="Times New Roman"/>
                <w:color w:val="000000"/>
                <w:sz w:val="19"/>
                <w:szCs w:val="19"/>
                <w:lang w:val="ru-RU"/>
              </w:rPr>
              <w:t>стики.</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Журналы Н.И. Новикова «Трутень», «Живописец» и их особенности. Просветительская деятельность Н.И. Новикова в 80-е гг. </w:t>
            </w:r>
            <w:proofErr w:type="spellStart"/>
            <w:r>
              <w:rPr>
                <w:rFonts w:ascii="Times New Roman" w:hAnsi="Times New Roman" w:cs="Times New Roman"/>
                <w:color w:val="000000"/>
                <w:sz w:val="19"/>
                <w:szCs w:val="19"/>
              </w:rPr>
              <w:t>Журнал</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Утренний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свет</w:t>
            </w:r>
            <w:proofErr w:type="spellEnd"/>
            <w:r>
              <w:rPr>
                <w:rFonts w:ascii="Times New Roman" w:hAnsi="Times New Roman" w:cs="Times New Roman"/>
                <w:color w:val="000000"/>
                <w:sz w:val="19"/>
                <w:szCs w:val="19"/>
              </w:rPr>
              <w:t xml:space="preserve">» (1777–1780 </w:t>
            </w:r>
            <w:proofErr w:type="spellStart"/>
            <w:r>
              <w:rPr>
                <w:rFonts w:ascii="Times New Roman" w:hAnsi="Times New Roman" w:cs="Times New Roman"/>
                <w:color w:val="000000"/>
                <w:sz w:val="19"/>
                <w:szCs w:val="19"/>
              </w:rPr>
              <w:t>гг</w:t>
            </w:r>
            <w:proofErr w:type="spellEnd"/>
            <w:r>
              <w:rPr>
                <w:rFonts w:ascii="Times New Roman" w:hAnsi="Times New Roman" w:cs="Times New Roman"/>
                <w:color w:val="000000"/>
                <w:sz w:val="19"/>
                <w:szCs w:val="19"/>
              </w:rPr>
              <w:t xml:space="preserve">.). </w:t>
            </w:r>
            <w:r w:rsidRPr="00AC49E2">
              <w:rPr>
                <w:rFonts w:ascii="Times New Roman" w:hAnsi="Times New Roman" w:cs="Times New Roman"/>
                <w:color w:val="000000"/>
                <w:sz w:val="19"/>
                <w:szCs w:val="19"/>
                <w:lang w:val="ru-RU"/>
              </w:rPr>
              <w:t>Переход к Новикову «Московских ведомостей» (1779–1789 гг.). «Московское ежемесячное издание</w:t>
            </w:r>
            <w:r w:rsidRPr="00AC49E2">
              <w:rPr>
                <w:rFonts w:ascii="Times New Roman" w:hAnsi="Times New Roman" w:cs="Times New Roman"/>
                <w:color w:val="000000"/>
                <w:sz w:val="19"/>
                <w:szCs w:val="19"/>
                <w:lang w:val="ru-RU"/>
              </w:rPr>
              <w:t>» (1781 г.), «Прибавление к Московским ведомостям» (1782–1784 гг.), «Экономический магазин» (1780– 1789 гг.). Специализированные издания Новикова. Значение литературн</w:t>
            </w:r>
            <w:proofErr w:type="gramStart"/>
            <w:r w:rsidRPr="00AC49E2">
              <w:rPr>
                <w:rFonts w:ascii="Times New Roman" w:hAnsi="Times New Roman" w:cs="Times New Roman"/>
                <w:color w:val="000000"/>
                <w:sz w:val="19"/>
                <w:szCs w:val="19"/>
                <w:lang w:val="ru-RU"/>
              </w:rPr>
              <w:t>о-</w:t>
            </w:r>
            <w:proofErr w:type="gramEnd"/>
            <w:r w:rsidRPr="00AC49E2">
              <w:rPr>
                <w:rFonts w:ascii="Times New Roman" w:hAnsi="Times New Roman" w:cs="Times New Roman"/>
                <w:color w:val="000000"/>
                <w:sz w:val="19"/>
                <w:szCs w:val="19"/>
                <w:lang w:val="ru-RU"/>
              </w:rPr>
              <w:t xml:space="preserve"> издательской деятельности Новикова для развития русской журналистики. Новый подъем русс</w:t>
            </w:r>
            <w:r w:rsidRPr="00AC49E2">
              <w:rPr>
                <w:rFonts w:ascii="Times New Roman" w:hAnsi="Times New Roman" w:cs="Times New Roman"/>
                <w:color w:val="000000"/>
                <w:sz w:val="19"/>
                <w:szCs w:val="19"/>
                <w:lang w:val="ru-RU"/>
              </w:rPr>
              <w:t xml:space="preserve">кой общественной мысли </w:t>
            </w:r>
            <w:proofErr w:type="gramStart"/>
            <w:r w:rsidRPr="00AC49E2">
              <w:rPr>
                <w:rFonts w:ascii="Times New Roman" w:hAnsi="Times New Roman" w:cs="Times New Roman"/>
                <w:color w:val="000000"/>
                <w:sz w:val="19"/>
                <w:szCs w:val="19"/>
                <w:lang w:val="ru-RU"/>
              </w:rPr>
              <w:t>в начале</w:t>
            </w:r>
            <w:proofErr w:type="gramEnd"/>
            <w:r w:rsidRPr="00AC49E2">
              <w:rPr>
                <w:rFonts w:ascii="Times New Roman" w:hAnsi="Times New Roman" w:cs="Times New Roman"/>
                <w:color w:val="000000"/>
                <w:sz w:val="19"/>
                <w:szCs w:val="19"/>
                <w:lang w:val="ru-RU"/>
              </w:rPr>
              <w:t xml:space="preserve"> 1780-х гг. в связи с усилением протеста против самодержавного произвола и международными событиями (американская революция).</w:t>
            </w:r>
          </w:p>
          <w:p w:rsidR="0060468A" w:rsidRDefault="00AC49E2">
            <w:pPr>
              <w:spacing w:after="0" w:line="240" w:lineRule="auto"/>
              <w:rPr>
                <w:sz w:val="19"/>
                <w:szCs w:val="19"/>
              </w:rPr>
            </w:pPr>
            <w:r w:rsidRPr="00AC49E2">
              <w:rPr>
                <w:rFonts w:ascii="Times New Roman" w:hAnsi="Times New Roman" w:cs="Times New Roman"/>
                <w:color w:val="000000"/>
                <w:sz w:val="19"/>
                <w:szCs w:val="19"/>
                <w:lang w:val="ru-RU"/>
              </w:rPr>
              <w:t>Борьба правительства с ростом оппозиционных настроений. «Собеседник любителей российского слова» (1</w:t>
            </w:r>
            <w:r w:rsidRPr="00AC49E2">
              <w:rPr>
                <w:rFonts w:ascii="Times New Roman" w:hAnsi="Times New Roman" w:cs="Times New Roman"/>
                <w:color w:val="000000"/>
                <w:sz w:val="19"/>
                <w:szCs w:val="19"/>
                <w:lang w:val="ru-RU"/>
              </w:rPr>
              <w:t xml:space="preserve">783–1784 гг.). </w:t>
            </w:r>
            <w:proofErr w:type="spellStart"/>
            <w:r>
              <w:rPr>
                <w:rFonts w:ascii="Times New Roman" w:hAnsi="Times New Roman" w:cs="Times New Roman"/>
                <w:color w:val="000000"/>
                <w:sz w:val="19"/>
                <w:szCs w:val="19"/>
              </w:rPr>
              <w:t>Сатирическая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публицистика</w:t>
            </w:r>
            <w:proofErr w:type="spellEnd"/>
            <w:r>
              <w:rPr>
                <w:rFonts w:ascii="Times New Roman" w:hAnsi="Times New Roman" w:cs="Times New Roman"/>
                <w:color w:val="000000"/>
                <w:sz w:val="19"/>
                <w:szCs w:val="19"/>
              </w:rPr>
              <w:t xml:space="preserve"> Д.И. </w:t>
            </w:r>
            <w:proofErr w:type="spellStart"/>
            <w:r>
              <w:rPr>
                <w:rFonts w:ascii="Times New Roman" w:hAnsi="Times New Roman" w:cs="Times New Roman"/>
                <w:color w:val="000000"/>
                <w:sz w:val="19"/>
                <w:szCs w:val="19"/>
              </w:rPr>
              <w:t>Фонвизина</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Собеседнике</w:t>
            </w:r>
            <w:proofErr w:type="spellEnd"/>
            <w:r>
              <w:rPr>
                <w:rFonts w:ascii="Times New Roman" w:hAnsi="Times New Roman" w:cs="Times New Roman"/>
                <w:color w:val="000000"/>
                <w:sz w:val="19"/>
                <w:szCs w:val="19"/>
              </w:rPr>
              <w:t>»</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Л1.1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575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«Журналистика 1790-х гг.»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А. Н. Радищев – мыслител</w:t>
            </w:r>
            <w:proofErr w:type="gramStart"/>
            <w:r w:rsidRPr="00AC49E2">
              <w:rPr>
                <w:rFonts w:ascii="Times New Roman" w:hAnsi="Times New Roman" w:cs="Times New Roman"/>
                <w:color w:val="000000"/>
                <w:sz w:val="19"/>
                <w:szCs w:val="19"/>
                <w:lang w:val="ru-RU"/>
              </w:rPr>
              <w:t>ь-</w:t>
            </w:r>
            <w:proofErr w:type="gramEnd"/>
            <w:r w:rsidRPr="00AC49E2">
              <w:rPr>
                <w:rFonts w:ascii="Times New Roman" w:hAnsi="Times New Roman" w:cs="Times New Roman"/>
                <w:color w:val="000000"/>
                <w:sz w:val="19"/>
                <w:szCs w:val="19"/>
                <w:lang w:val="ru-RU"/>
              </w:rPr>
              <w:t xml:space="preserve"> революционер, писатель и публицист. Журнал И.Г. Рахманинова «Утренние часы» </w:t>
            </w:r>
            <w:r w:rsidRPr="00AC49E2">
              <w:rPr>
                <w:rFonts w:ascii="Times New Roman" w:hAnsi="Times New Roman" w:cs="Times New Roman"/>
                <w:color w:val="000000"/>
                <w:sz w:val="19"/>
                <w:szCs w:val="19"/>
                <w:lang w:val="ru-RU"/>
              </w:rPr>
              <w:t>(1788 г.). Журнал «Беседующий гражданин» (1789 г.) и роль в нем Радищева. Традиции русской прогрессивной сатирической журналистики в журнале И.А. Крылова «Почта духов» (1789 г.). Журнал «Зритель» (1792 г.). Журнал «Санкт- Петербургский Меркурий» (1793 г.).</w:t>
            </w:r>
            <w:r w:rsidRPr="00AC49E2">
              <w:rPr>
                <w:rFonts w:ascii="Times New Roman" w:hAnsi="Times New Roman" w:cs="Times New Roman"/>
                <w:color w:val="000000"/>
                <w:sz w:val="19"/>
                <w:szCs w:val="19"/>
                <w:lang w:val="ru-RU"/>
              </w:rPr>
              <w:t xml:space="preserve"> Роль и значение журналов Крылова в истории русской общественной мысли и журналистики. Язык и стиль Крылова </w:t>
            </w:r>
            <w:proofErr w:type="gramStart"/>
            <w:r w:rsidRPr="00AC49E2">
              <w:rPr>
                <w:rFonts w:ascii="Times New Roman" w:hAnsi="Times New Roman" w:cs="Times New Roman"/>
                <w:color w:val="000000"/>
                <w:sz w:val="19"/>
                <w:szCs w:val="19"/>
                <w:lang w:val="ru-RU"/>
              </w:rPr>
              <w:t>-ж</w:t>
            </w:r>
            <w:proofErr w:type="gramEnd"/>
            <w:r w:rsidRPr="00AC49E2">
              <w:rPr>
                <w:rFonts w:ascii="Times New Roman" w:hAnsi="Times New Roman" w:cs="Times New Roman"/>
                <w:color w:val="000000"/>
                <w:sz w:val="19"/>
                <w:szCs w:val="19"/>
                <w:lang w:val="ru-RU"/>
              </w:rPr>
              <w:t>урналиста. «Московский журнал» (1791–1792 гг.) Н.М. Карамзина. «Санкт-Петербургский журнал» (1798 г.) как орган русского философского и социально-</w:t>
            </w:r>
            <w:r w:rsidRPr="00AC49E2">
              <w:rPr>
                <w:rFonts w:ascii="Times New Roman" w:hAnsi="Times New Roman" w:cs="Times New Roman"/>
                <w:color w:val="000000"/>
                <w:sz w:val="19"/>
                <w:szCs w:val="19"/>
                <w:lang w:val="ru-RU"/>
              </w:rPr>
              <w:t xml:space="preserve"> политического радикализма. Усиление административного гнета в области печати. Формирование цензурных учреждений. Итоги развития русской журналистики в </w:t>
            </w:r>
            <w:r>
              <w:rPr>
                <w:rFonts w:ascii="Times New Roman" w:hAnsi="Times New Roman" w:cs="Times New Roman"/>
                <w:color w:val="000000"/>
                <w:sz w:val="19"/>
                <w:szCs w:val="19"/>
              </w:rPr>
              <w:t>XVIII</w:t>
            </w:r>
            <w:r w:rsidRPr="00AC49E2">
              <w:rPr>
                <w:rFonts w:ascii="Times New Roman" w:hAnsi="Times New Roman" w:cs="Times New Roman"/>
                <w:color w:val="000000"/>
                <w:sz w:val="19"/>
                <w:szCs w:val="19"/>
                <w:lang w:val="ru-RU"/>
              </w:rPr>
              <w:t xml:space="preserve"> в.</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34"/>
        <w:gridCol w:w="3470"/>
        <w:gridCol w:w="117"/>
        <w:gridCol w:w="803"/>
        <w:gridCol w:w="666"/>
        <w:gridCol w:w="1096"/>
        <w:gridCol w:w="1202"/>
        <w:gridCol w:w="666"/>
        <w:gridCol w:w="383"/>
        <w:gridCol w:w="937"/>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7</w:t>
            </w:r>
          </w:p>
        </w:tc>
      </w:tr>
      <w:tr w:rsidR="0060468A">
        <w:trPr>
          <w:trHeight w:hRule="exact" w:val="531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«Возникновение русской журналистики»</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Общая характеристика русского государства на рубеже </w:t>
            </w:r>
            <w:r>
              <w:rPr>
                <w:rFonts w:ascii="Times New Roman" w:hAnsi="Times New Roman" w:cs="Times New Roman"/>
                <w:color w:val="000000"/>
                <w:sz w:val="19"/>
                <w:szCs w:val="19"/>
              </w:rPr>
              <w:t>XVII</w:t>
            </w:r>
            <w:r w:rsidRPr="00AC49E2">
              <w:rPr>
                <w:rFonts w:ascii="Times New Roman" w:hAnsi="Times New Roman" w:cs="Times New Roman"/>
                <w:color w:val="000000"/>
                <w:sz w:val="19"/>
                <w:szCs w:val="19"/>
                <w:lang w:val="ru-RU"/>
              </w:rPr>
              <w:t xml:space="preserve"> и </w:t>
            </w:r>
            <w:r>
              <w:rPr>
                <w:rFonts w:ascii="Times New Roman" w:hAnsi="Times New Roman" w:cs="Times New Roman"/>
                <w:color w:val="000000"/>
                <w:sz w:val="19"/>
                <w:szCs w:val="19"/>
              </w:rPr>
              <w:t>XVIII</w:t>
            </w:r>
            <w:r w:rsidRPr="00AC49E2">
              <w:rPr>
                <w:rFonts w:ascii="Times New Roman" w:hAnsi="Times New Roman" w:cs="Times New Roman"/>
                <w:color w:val="000000"/>
                <w:sz w:val="19"/>
                <w:szCs w:val="19"/>
                <w:lang w:val="ru-RU"/>
              </w:rPr>
              <w:t xml:space="preserve"> вв. </w:t>
            </w:r>
            <w:proofErr w:type="spellStart"/>
            <w:r>
              <w:rPr>
                <w:rFonts w:ascii="Times New Roman" w:hAnsi="Times New Roman" w:cs="Times New Roman"/>
                <w:color w:val="000000"/>
                <w:sz w:val="19"/>
                <w:szCs w:val="19"/>
              </w:rPr>
              <w:t>Характер</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Петровских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реформ</w:t>
            </w:r>
            <w:proofErr w:type="spellEnd"/>
            <w:r>
              <w:rPr>
                <w:rFonts w:ascii="Times New Roman" w:hAnsi="Times New Roman" w:cs="Times New Roman"/>
                <w:color w:val="000000"/>
                <w:sz w:val="19"/>
                <w:szCs w:val="19"/>
              </w:rPr>
              <w:t xml:space="preserve">. </w:t>
            </w:r>
            <w:r w:rsidRPr="00AC49E2">
              <w:rPr>
                <w:rFonts w:ascii="Times New Roman" w:hAnsi="Times New Roman" w:cs="Times New Roman"/>
                <w:color w:val="000000"/>
                <w:sz w:val="19"/>
                <w:szCs w:val="19"/>
                <w:lang w:val="ru-RU"/>
              </w:rPr>
              <w:t xml:space="preserve">Возникновение периодической печати, вызванное политическим и культурным ростом страны. Рукописная газета </w:t>
            </w:r>
            <w:r>
              <w:rPr>
                <w:rFonts w:ascii="Times New Roman" w:hAnsi="Times New Roman" w:cs="Times New Roman"/>
                <w:color w:val="000000"/>
                <w:sz w:val="19"/>
                <w:szCs w:val="19"/>
              </w:rPr>
              <w:t>XVII</w:t>
            </w:r>
            <w:r w:rsidRPr="00AC49E2">
              <w:rPr>
                <w:rFonts w:ascii="Times New Roman" w:hAnsi="Times New Roman" w:cs="Times New Roman"/>
                <w:color w:val="000000"/>
                <w:sz w:val="19"/>
                <w:szCs w:val="19"/>
                <w:lang w:val="ru-RU"/>
              </w:rPr>
              <w:t xml:space="preserve"> в. «Куранты»</w:t>
            </w:r>
            <w:r w:rsidRPr="00AC49E2">
              <w:rPr>
                <w:rFonts w:ascii="Times New Roman" w:hAnsi="Times New Roman" w:cs="Times New Roman"/>
                <w:color w:val="000000"/>
                <w:sz w:val="19"/>
                <w:szCs w:val="19"/>
                <w:lang w:val="ru-RU"/>
              </w:rPr>
              <w:t xml:space="preserve">, или «Столбцы». Источники информации, ее </w:t>
            </w:r>
            <w:proofErr w:type="spellStart"/>
            <w:r w:rsidRPr="00AC49E2">
              <w:rPr>
                <w:rFonts w:ascii="Times New Roman" w:hAnsi="Times New Roman" w:cs="Times New Roman"/>
                <w:color w:val="000000"/>
                <w:sz w:val="19"/>
                <w:szCs w:val="19"/>
                <w:lang w:val="ru-RU"/>
              </w:rPr>
              <w:t>ведомственно</w:t>
            </w:r>
            <w:proofErr w:type="spellEnd"/>
            <w:r w:rsidRPr="00AC49E2">
              <w:rPr>
                <w:rFonts w:ascii="Times New Roman" w:hAnsi="Times New Roman" w:cs="Times New Roman"/>
                <w:color w:val="000000"/>
                <w:sz w:val="19"/>
                <w:szCs w:val="19"/>
                <w:lang w:val="ru-RU"/>
              </w:rPr>
              <w:t>-дипломатический характер. Первая русская печатная газета «Ведомости» (1702 – 1727 гг.). Характер «Ведомостей» как государственного органа печати, отличие их от первых западн</w:t>
            </w:r>
            <w:proofErr w:type="gramStart"/>
            <w:r w:rsidRPr="00AC49E2">
              <w:rPr>
                <w:rFonts w:ascii="Times New Roman" w:hAnsi="Times New Roman" w:cs="Times New Roman"/>
                <w:color w:val="000000"/>
                <w:sz w:val="19"/>
                <w:szCs w:val="19"/>
                <w:lang w:val="ru-RU"/>
              </w:rPr>
              <w:t>о-</w:t>
            </w:r>
            <w:proofErr w:type="gramEnd"/>
            <w:r w:rsidRPr="00AC49E2">
              <w:rPr>
                <w:rFonts w:ascii="Times New Roman" w:hAnsi="Times New Roman" w:cs="Times New Roman"/>
                <w:color w:val="000000"/>
                <w:sz w:val="19"/>
                <w:szCs w:val="19"/>
                <w:lang w:val="ru-RU"/>
              </w:rPr>
              <w:t xml:space="preserve"> европейских газет. Роль «</w:t>
            </w:r>
            <w:r w:rsidRPr="00AC49E2">
              <w:rPr>
                <w:rFonts w:ascii="Times New Roman" w:hAnsi="Times New Roman" w:cs="Times New Roman"/>
                <w:color w:val="000000"/>
                <w:sz w:val="19"/>
                <w:szCs w:val="19"/>
                <w:lang w:val="ru-RU"/>
              </w:rPr>
              <w:t>Ведомостей» в развитии русской культуры. Зарождение в «Ведомостях» газетных жанров. Роль «Ведомостей» в развитии русского литературного языка. Первые журналисты-профессионалы</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w:t>
            </w:r>
            <w:proofErr w:type="gramStart"/>
            <w:r w:rsidRPr="00AC49E2">
              <w:rPr>
                <w:rFonts w:ascii="Times New Roman" w:hAnsi="Times New Roman" w:cs="Times New Roman"/>
                <w:color w:val="000000"/>
                <w:sz w:val="19"/>
                <w:szCs w:val="19"/>
                <w:lang w:val="ru-RU"/>
              </w:rPr>
              <w:t>Ср</w:t>
            </w:r>
            <w:proofErr w:type="gramEnd"/>
            <w:r w:rsidRPr="00AC49E2">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Л1.1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685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Журналистика 1730 – начала</w:t>
            </w:r>
            <w:r w:rsidRPr="00AC49E2">
              <w:rPr>
                <w:rFonts w:ascii="Times New Roman" w:hAnsi="Times New Roman" w:cs="Times New Roman"/>
                <w:color w:val="000000"/>
                <w:sz w:val="19"/>
                <w:szCs w:val="19"/>
                <w:lang w:val="ru-RU"/>
              </w:rPr>
              <w:t xml:space="preserve"> 1760-х гг.»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Организация при Академии наук газеты «Санкт-Петербургские ведомости» (1727 г.). М. В. Ломоносов – редактор иностранных известий «Ведомостей» (1748 – 1751 гг.). «Ведомости» как исторический источник. «Месячные исторические, генеалогические и ге</w:t>
            </w:r>
            <w:r w:rsidRPr="00AC49E2">
              <w:rPr>
                <w:rFonts w:ascii="Times New Roman" w:hAnsi="Times New Roman" w:cs="Times New Roman"/>
                <w:color w:val="000000"/>
                <w:sz w:val="19"/>
                <w:szCs w:val="19"/>
                <w:lang w:val="ru-RU"/>
              </w:rPr>
              <w:t>ографические примечания к ведомостям» (1728–1742 гг.) как прообраз научно-популярного и литературного журнала в России. Создание по инициативе М.В. Ломоносова журнала Академии наук «Ежемесячные сочинения к пользе и увеселению служащие» (1755–1764 гг.). Отк</w:t>
            </w:r>
            <w:r w:rsidRPr="00AC49E2">
              <w:rPr>
                <w:rFonts w:ascii="Times New Roman" w:hAnsi="Times New Roman" w:cs="Times New Roman"/>
                <w:color w:val="000000"/>
                <w:sz w:val="19"/>
                <w:szCs w:val="19"/>
                <w:lang w:val="ru-RU"/>
              </w:rPr>
              <w:t>рытие Московского университета и типографии при нем, организация университетской газеты «Московские ведомости» (1756 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Возникновение частных, преимущественно литературных журналов. «Трудолюбивая пчела» А. П. Сумарокова (1759 г.). Журналы, выходящие при </w:t>
            </w:r>
            <w:r w:rsidRPr="00AC49E2">
              <w:rPr>
                <w:rFonts w:ascii="Times New Roman" w:hAnsi="Times New Roman" w:cs="Times New Roman"/>
                <w:color w:val="000000"/>
                <w:sz w:val="19"/>
                <w:szCs w:val="19"/>
                <w:lang w:val="ru-RU"/>
              </w:rPr>
              <w:t>Московском университете под руководством М.М. Хераскова; «Полезное увеселение» (1760–1762 гг.), «Свободные часы» (1763 г.) и др.</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11"/>
        <w:gridCol w:w="118"/>
        <w:gridCol w:w="812"/>
        <w:gridCol w:w="672"/>
        <w:gridCol w:w="1101"/>
        <w:gridCol w:w="1212"/>
        <w:gridCol w:w="672"/>
        <w:gridCol w:w="388"/>
        <w:gridCol w:w="945"/>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8</w:t>
            </w:r>
          </w:p>
        </w:tc>
      </w:tr>
      <w:tr w:rsidR="0060468A">
        <w:trPr>
          <w:trHeight w:hRule="exact" w:val="575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«Журналистика 1790-х гг.»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А. Н. Радищев –</w:t>
            </w:r>
            <w:r w:rsidRPr="00AC49E2">
              <w:rPr>
                <w:rFonts w:ascii="Times New Roman" w:hAnsi="Times New Roman" w:cs="Times New Roman"/>
                <w:color w:val="000000"/>
                <w:sz w:val="19"/>
                <w:szCs w:val="19"/>
                <w:lang w:val="ru-RU"/>
              </w:rPr>
              <w:t xml:space="preserve"> мыслител</w:t>
            </w:r>
            <w:proofErr w:type="gramStart"/>
            <w:r w:rsidRPr="00AC49E2">
              <w:rPr>
                <w:rFonts w:ascii="Times New Roman" w:hAnsi="Times New Roman" w:cs="Times New Roman"/>
                <w:color w:val="000000"/>
                <w:sz w:val="19"/>
                <w:szCs w:val="19"/>
                <w:lang w:val="ru-RU"/>
              </w:rPr>
              <w:t>ь-</w:t>
            </w:r>
            <w:proofErr w:type="gramEnd"/>
            <w:r w:rsidRPr="00AC49E2">
              <w:rPr>
                <w:rFonts w:ascii="Times New Roman" w:hAnsi="Times New Roman" w:cs="Times New Roman"/>
                <w:color w:val="000000"/>
                <w:sz w:val="19"/>
                <w:szCs w:val="19"/>
                <w:lang w:val="ru-RU"/>
              </w:rPr>
              <w:t xml:space="preserve"> революционер, писатель и публицист. Журнал И.Г. Рахманинова «Утренние часы» (1788 г.). Журнал «Беседующий гражданин» (1789 г.) и роль в нем Радищева. Традиции русской прогрессивной сатирической журналистики в журнале И.А. Крылова «Почта духов» </w:t>
            </w:r>
            <w:r w:rsidRPr="00AC49E2">
              <w:rPr>
                <w:rFonts w:ascii="Times New Roman" w:hAnsi="Times New Roman" w:cs="Times New Roman"/>
                <w:color w:val="000000"/>
                <w:sz w:val="19"/>
                <w:szCs w:val="19"/>
                <w:lang w:val="ru-RU"/>
              </w:rPr>
              <w:t xml:space="preserve">(1789 г.). Журнал «Зритель» (1792 г.). Журнал «Санкт- Петербургский Меркурий» (1793 г.). Роль и значение журналов Крылова в истории русской общественной мысли и журналистики. Язык и стиль Крылова </w:t>
            </w:r>
            <w:proofErr w:type="gramStart"/>
            <w:r w:rsidRPr="00AC49E2">
              <w:rPr>
                <w:rFonts w:ascii="Times New Roman" w:hAnsi="Times New Roman" w:cs="Times New Roman"/>
                <w:color w:val="000000"/>
                <w:sz w:val="19"/>
                <w:szCs w:val="19"/>
                <w:lang w:val="ru-RU"/>
              </w:rPr>
              <w:t>-ж</w:t>
            </w:r>
            <w:proofErr w:type="gramEnd"/>
            <w:r w:rsidRPr="00AC49E2">
              <w:rPr>
                <w:rFonts w:ascii="Times New Roman" w:hAnsi="Times New Roman" w:cs="Times New Roman"/>
                <w:color w:val="000000"/>
                <w:sz w:val="19"/>
                <w:szCs w:val="19"/>
                <w:lang w:val="ru-RU"/>
              </w:rPr>
              <w:t>урналиста. «Московский журнал» (1791–1792 гг.) Н.М. Карамз</w:t>
            </w:r>
            <w:r w:rsidRPr="00AC49E2">
              <w:rPr>
                <w:rFonts w:ascii="Times New Roman" w:hAnsi="Times New Roman" w:cs="Times New Roman"/>
                <w:color w:val="000000"/>
                <w:sz w:val="19"/>
                <w:szCs w:val="19"/>
                <w:lang w:val="ru-RU"/>
              </w:rPr>
              <w:t xml:space="preserve">ина. «Санкт-Петербургский журнал» (1798 г.) как орган русского философского и социально- политического радикализма. Усиление административного гнета в области печати. Формирование цензурных учреждений. Итоги развития русской журналистики в </w:t>
            </w:r>
            <w:r>
              <w:rPr>
                <w:rFonts w:ascii="Times New Roman" w:hAnsi="Times New Roman" w:cs="Times New Roman"/>
                <w:color w:val="000000"/>
                <w:sz w:val="19"/>
                <w:szCs w:val="19"/>
              </w:rPr>
              <w:t>XVIII</w:t>
            </w:r>
            <w:r w:rsidRPr="00AC49E2">
              <w:rPr>
                <w:rFonts w:ascii="Times New Roman" w:hAnsi="Times New Roman" w:cs="Times New Roman"/>
                <w:color w:val="000000"/>
                <w:sz w:val="19"/>
                <w:szCs w:val="19"/>
                <w:lang w:val="ru-RU"/>
              </w:rPr>
              <w:t xml:space="preserve"> в.</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«Понятие жанра в журналистике»</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Жанр в системе литературы и в системе журналистики. Формирование понятийного аппарата. История развития журналистских жанров в отечественной журналистике. Становление жанровой </w:t>
            </w:r>
            <w:r w:rsidRPr="00AC49E2">
              <w:rPr>
                <w:rFonts w:ascii="Times New Roman" w:hAnsi="Times New Roman" w:cs="Times New Roman"/>
                <w:color w:val="000000"/>
                <w:sz w:val="19"/>
                <w:szCs w:val="19"/>
                <w:lang w:val="ru-RU"/>
              </w:rPr>
              <w:t xml:space="preserve">системы в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веке, трансформация в </w:t>
            </w:r>
            <w:r>
              <w:rPr>
                <w:rFonts w:ascii="Times New Roman" w:hAnsi="Times New Roman" w:cs="Times New Roman"/>
                <w:color w:val="000000"/>
                <w:sz w:val="19"/>
                <w:szCs w:val="19"/>
              </w:rPr>
              <w:t>XX</w:t>
            </w:r>
            <w:r w:rsidRPr="00AC49E2">
              <w:rPr>
                <w:rFonts w:ascii="Times New Roman" w:hAnsi="Times New Roman" w:cs="Times New Roman"/>
                <w:color w:val="000000"/>
                <w:sz w:val="19"/>
                <w:szCs w:val="19"/>
                <w:lang w:val="ru-RU"/>
              </w:rPr>
              <w:t xml:space="preserve"> веке с учетом специфики развития вертикальной системы партийной прессы. Трансформация системы в 1990 -е годы: исчезновение одних жанров, появление новых (западная калька), изменение представлений и стандартов о новост</w:t>
            </w:r>
            <w:r w:rsidRPr="00AC49E2">
              <w:rPr>
                <w:rFonts w:ascii="Times New Roman" w:hAnsi="Times New Roman" w:cs="Times New Roman"/>
                <w:color w:val="000000"/>
                <w:sz w:val="19"/>
                <w:szCs w:val="19"/>
                <w:lang w:val="ru-RU"/>
              </w:rPr>
              <w:t>ной журналистике. Журналистика факта и журналистика мнения. Альтернативные жанровые системы, сформировавшиеся в отечественных СМИ</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Э2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67"/>
        <w:gridCol w:w="117"/>
        <w:gridCol w:w="800"/>
        <w:gridCol w:w="674"/>
        <w:gridCol w:w="1094"/>
        <w:gridCol w:w="1199"/>
        <w:gridCol w:w="664"/>
        <w:gridCol w:w="381"/>
        <w:gridCol w:w="935"/>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9</w:t>
            </w:r>
          </w:p>
        </w:tc>
      </w:tr>
      <w:tr w:rsidR="0060468A">
        <w:trPr>
          <w:trHeight w:hRule="exact" w:val="531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«Возникновение русской журналистики»</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Общая характеристика русского государства на рубеже </w:t>
            </w:r>
            <w:r>
              <w:rPr>
                <w:rFonts w:ascii="Times New Roman" w:hAnsi="Times New Roman" w:cs="Times New Roman"/>
                <w:color w:val="000000"/>
                <w:sz w:val="19"/>
                <w:szCs w:val="19"/>
              </w:rPr>
              <w:t>XVII</w:t>
            </w:r>
            <w:r w:rsidRPr="00AC49E2">
              <w:rPr>
                <w:rFonts w:ascii="Times New Roman" w:hAnsi="Times New Roman" w:cs="Times New Roman"/>
                <w:color w:val="000000"/>
                <w:sz w:val="19"/>
                <w:szCs w:val="19"/>
                <w:lang w:val="ru-RU"/>
              </w:rPr>
              <w:t xml:space="preserve"> и </w:t>
            </w:r>
            <w:r>
              <w:rPr>
                <w:rFonts w:ascii="Times New Roman" w:hAnsi="Times New Roman" w:cs="Times New Roman"/>
                <w:color w:val="000000"/>
                <w:sz w:val="19"/>
                <w:szCs w:val="19"/>
              </w:rPr>
              <w:t>XVIII</w:t>
            </w:r>
            <w:r w:rsidRPr="00AC49E2">
              <w:rPr>
                <w:rFonts w:ascii="Times New Roman" w:hAnsi="Times New Roman" w:cs="Times New Roman"/>
                <w:color w:val="000000"/>
                <w:sz w:val="19"/>
                <w:szCs w:val="19"/>
                <w:lang w:val="ru-RU"/>
              </w:rPr>
              <w:t xml:space="preserve"> вв. </w:t>
            </w:r>
            <w:proofErr w:type="spellStart"/>
            <w:r>
              <w:rPr>
                <w:rFonts w:ascii="Times New Roman" w:hAnsi="Times New Roman" w:cs="Times New Roman"/>
                <w:color w:val="000000"/>
                <w:sz w:val="19"/>
                <w:szCs w:val="19"/>
              </w:rPr>
              <w:t>Характер</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Петровских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реформ</w:t>
            </w:r>
            <w:proofErr w:type="spellEnd"/>
            <w:r>
              <w:rPr>
                <w:rFonts w:ascii="Times New Roman" w:hAnsi="Times New Roman" w:cs="Times New Roman"/>
                <w:color w:val="000000"/>
                <w:sz w:val="19"/>
                <w:szCs w:val="19"/>
              </w:rPr>
              <w:t xml:space="preserve">. </w:t>
            </w:r>
            <w:r w:rsidRPr="00AC49E2">
              <w:rPr>
                <w:rFonts w:ascii="Times New Roman" w:hAnsi="Times New Roman" w:cs="Times New Roman"/>
                <w:color w:val="000000"/>
                <w:sz w:val="19"/>
                <w:szCs w:val="19"/>
                <w:lang w:val="ru-RU"/>
              </w:rPr>
              <w:t xml:space="preserve">Возникновение периодической печати, вызванное политическим и культурным ростом страны. Рукописная газета </w:t>
            </w:r>
            <w:r>
              <w:rPr>
                <w:rFonts w:ascii="Times New Roman" w:hAnsi="Times New Roman" w:cs="Times New Roman"/>
                <w:color w:val="000000"/>
                <w:sz w:val="19"/>
                <w:szCs w:val="19"/>
              </w:rPr>
              <w:t>XVII</w:t>
            </w:r>
            <w:r w:rsidRPr="00AC49E2">
              <w:rPr>
                <w:rFonts w:ascii="Times New Roman" w:hAnsi="Times New Roman" w:cs="Times New Roman"/>
                <w:color w:val="000000"/>
                <w:sz w:val="19"/>
                <w:szCs w:val="19"/>
                <w:lang w:val="ru-RU"/>
              </w:rPr>
              <w:t xml:space="preserve"> в. «Куранты», или «Столбцы». Источники информаци</w:t>
            </w:r>
            <w:r w:rsidRPr="00AC49E2">
              <w:rPr>
                <w:rFonts w:ascii="Times New Roman" w:hAnsi="Times New Roman" w:cs="Times New Roman"/>
                <w:color w:val="000000"/>
                <w:sz w:val="19"/>
                <w:szCs w:val="19"/>
                <w:lang w:val="ru-RU"/>
              </w:rPr>
              <w:t xml:space="preserve">и, ее </w:t>
            </w:r>
            <w:proofErr w:type="spellStart"/>
            <w:r w:rsidRPr="00AC49E2">
              <w:rPr>
                <w:rFonts w:ascii="Times New Roman" w:hAnsi="Times New Roman" w:cs="Times New Roman"/>
                <w:color w:val="000000"/>
                <w:sz w:val="19"/>
                <w:szCs w:val="19"/>
                <w:lang w:val="ru-RU"/>
              </w:rPr>
              <w:t>ведомственно</w:t>
            </w:r>
            <w:proofErr w:type="spellEnd"/>
            <w:r w:rsidRPr="00AC49E2">
              <w:rPr>
                <w:rFonts w:ascii="Times New Roman" w:hAnsi="Times New Roman" w:cs="Times New Roman"/>
                <w:color w:val="000000"/>
                <w:sz w:val="19"/>
                <w:szCs w:val="19"/>
                <w:lang w:val="ru-RU"/>
              </w:rPr>
              <w:t>-дипломатический характер. Первая русская печатная газета «Ведомости» (1702 – 1727 гг.). Характер «Ведомостей» как государственного органа печати, отличие их от первых западн</w:t>
            </w:r>
            <w:proofErr w:type="gramStart"/>
            <w:r w:rsidRPr="00AC49E2">
              <w:rPr>
                <w:rFonts w:ascii="Times New Roman" w:hAnsi="Times New Roman" w:cs="Times New Roman"/>
                <w:color w:val="000000"/>
                <w:sz w:val="19"/>
                <w:szCs w:val="19"/>
                <w:lang w:val="ru-RU"/>
              </w:rPr>
              <w:t>о-</w:t>
            </w:r>
            <w:proofErr w:type="gramEnd"/>
            <w:r w:rsidRPr="00AC49E2">
              <w:rPr>
                <w:rFonts w:ascii="Times New Roman" w:hAnsi="Times New Roman" w:cs="Times New Roman"/>
                <w:color w:val="000000"/>
                <w:sz w:val="19"/>
                <w:szCs w:val="19"/>
                <w:lang w:val="ru-RU"/>
              </w:rPr>
              <w:t xml:space="preserve"> европейских газет. Роль «Ведомостей» в развитии русской культ</w:t>
            </w:r>
            <w:r w:rsidRPr="00AC49E2">
              <w:rPr>
                <w:rFonts w:ascii="Times New Roman" w:hAnsi="Times New Roman" w:cs="Times New Roman"/>
                <w:color w:val="000000"/>
                <w:sz w:val="19"/>
                <w:szCs w:val="19"/>
                <w:lang w:val="ru-RU"/>
              </w:rPr>
              <w:t>уры. Зарождение в «Ведомостях» газетных жанров. Роль «Ведомостей» в развитии русского литературного языка. Первые журналисты-профессионалы</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w:t>
            </w:r>
            <w:proofErr w:type="gramStart"/>
            <w:r w:rsidRPr="00AC49E2">
              <w:rPr>
                <w:rFonts w:ascii="Times New Roman" w:hAnsi="Times New Roman" w:cs="Times New Roman"/>
                <w:color w:val="000000"/>
                <w:sz w:val="19"/>
                <w:szCs w:val="19"/>
                <w:lang w:val="ru-RU"/>
              </w:rPr>
              <w:t>Ср</w:t>
            </w:r>
            <w:proofErr w:type="gramEnd"/>
            <w:r w:rsidRPr="00AC49E2">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685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1.10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Журналистика 1730 – начала 1760-х гг.»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Организация при Академии </w:t>
            </w:r>
            <w:r w:rsidRPr="00AC49E2">
              <w:rPr>
                <w:rFonts w:ascii="Times New Roman" w:hAnsi="Times New Roman" w:cs="Times New Roman"/>
                <w:color w:val="000000"/>
                <w:sz w:val="19"/>
                <w:szCs w:val="19"/>
                <w:lang w:val="ru-RU"/>
              </w:rPr>
              <w:t xml:space="preserve">наук газеты «Санкт-Петербургские ведомости» (1727 г.). М. В. Ломоносов – редактор иностранных известий «Ведомостей» (1748 – 1751 гг.). «Ведомости» как исторический источник. «Месячные исторические, генеалогические и географические примечания к ведомостям» </w:t>
            </w:r>
            <w:r w:rsidRPr="00AC49E2">
              <w:rPr>
                <w:rFonts w:ascii="Times New Roman" w:hAnsi="Times New Roman" w:cs="Times New Roman"/>
                <w:color w:val="000000"/>
                <w:sz w:val="19"/>
                <w:szCs w:val="19"/>
                <w:lang w:val="ru-RU"/>
              </w:rPr>
              <w:t>(1728 – 1742 гг.) как прообраз научно-популярного и литературного журнала в России. Создание по инициативе М.В. Ломоносова журнала Академии наук «Ежемесячные сочинения к пользе и увеселению служащие» (1755 – 1764 гг.). Открытие Московского университета и т</w:t>
            </w:r>
            <w:r w:rsidRPr="00AC49E2">
              <w:rPr>
                <w:rFonts w:ascii="Times New Roman" w:hAnsi="Times New Roman" w:cs="Times New Roman"/>
                <w:color w:val="000000"/>
                <w:sz w:val="19"/>
                <w:szCs w:val="19"/>
                <w:lang w:val="ru-RU"/>
              </w:rPr>
              <w:t>ипографии при нем, организация университетской газеты «Московские ведомости» (1756 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Возникновение частных, преимущественно литературных журналов. «Трудолюбивая пчела» А. П. Сумарокова (1759 г.). Журналы, выходящие при Московском университете под руково</w:t>
            </w:r>
            <w:r w:rsidRPr="00AC49E2">
              <w:rPr>
                <w:rFonts w:ascii="Times New Roman" w:hAnsi="Times New Roman" w:cs="Times New Roman"/>
                <w:color w:val="000000"/>
                <w:sz w:val="19"/>
                <w:szCs w:val="19"/>
                <w:lang w:val="ru-RU"/>
              </w:rPr>
              <w:t>дством М.М. Хераскова; «Полезное увеселение» (1760 – 1762 гг.), «Свободные часы» (1763 г.) и др.</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47"/>
        <w:gridCol w:w="3437"/>
        <w:gridCol w:w="118"/>
        <w:gridCol w:w="805"/>
        <w:gridCol w:w="676"/>
        <w:gridCol w:w="1097"/>
        <w:gridCol w:w="1204"/>
        <w:gridCol w:w="667"/>
        <w:gridCol w:w="384"/>
        <w:gridCol w:w="939"/>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10</w:t>
            </w:r>
          </w:p>
        </w:tc>
      </w:tr>
      <w:tr w:rsidR="0060468A">
        <w:trPr>
          <w:trHeight w:hRule="exact" w:val="904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1.11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«Журналистика конца 1760 – 1780-х гг.»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Общественно-политическое состояние России во второй половине </w:t>
            </w:r>
            <w:r>
              <w:rPr>
                <w:rFonts w:ascii="Times New Roman" w:hAnsi="Times New Roman" w:cs="Times New Roman"/>
                <w:color w:val="000000"/>
                <w:sz w:val="19"/>
                <w:szCs w:val="19"/>
              </w:rPr>
              <w:t>XVIII</w:t>
            </w:r>
            <w:r w:rsidRPr="00AC49E2">
              <w:rPr>
                <w:rFonts w:ascii="Times New Roman" w:hAnsi="Times New Roman" w:cs="Times New Roman"/>
                <w:color w:val="000000"/>
                <w:sz w:val="19"/>
                <w:szCs w:val="19"/>
                <w:lang w:val="ru-RU"/>
              </w:rPr>
              <w:t xml:space="preserve"> в. Крестьянская война под руководством Пугачева (1773–1775 гг.). Журналы Екатерины </w:t>
            </w:r>
            <w:r>
              <w:rPr>
                <w:rFonts w:ascii="Times New Roman" w:hAnsi="Times New Roman" w:cs="Times New Roman"/>
                <w:color w:val="000000"/>
                <w:sz w:val="19"/>
                <w:szCs w:val="19"/>
              </w:rPr>
              <w:t>II</w:t>
            </w:r>
            <w:r w:rsidRPr="00AC49E2">
              <w:rPr>
                <w:rFonts w:ascii="Times New Roman" w:hAnsi="Times New Roman" w:cs="Times New Roman"/>
                <w:color w:val="000000"/>
                <w:sz w:val="19"/>
                <w:szCs w:val="19"/>
                <w:lang w:val="ru-RU"/>
              </w:rPr>
              <w:t>. Охранительное направление в журналистике («Всякая всячина») и оппозиционное («Трутень», «Живописец») (</w:t>
            </w:r>
            <w:r w:rsidRPr="00AC49E2">
              <w:rPr>
                <w:rFonts w:ascii="Times New Roman" w:hAnsi="Times New Roman" w:cs="Times New Roman"/>
                <w:color w:val="000000"/>
                <w:sz w:val="19"/>
                <w:szCs w:val="19"/>
                <w:lang w:val="ru-RU"/>
              </w:rPr>
              <w:t>1769–1774 гг.). Спор о характере сатиры и его значение в истории русской литературы и журналистики.</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Журналы Н.И. Новикова «Трутень», «Живописец» и их особенности. Просветительская деятельность Н.И. Новикова в 80-е гг. </w:t>
            </w:r>
            <w:proofErr w:type="spellStart"/>
            <w:r>
              <w:rPr>
                <w:rFonts w:ascii="Times New Roman" w:hAnsi="Times New Roman" w:cs="Times New Roman"/>
                <w:color w:val="000000"/>
                <w:sz w:val="19"/>
                <w:szCs w:val="19"/>
              </w:rPr>
              <w:t>Журнал</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Утренний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свет</w:t>
            </w:r>
            <w:proofErr w:type="spellEnd"/>
            <w:r>
              <w:rPr>
                <w:rFonts w:ascii="Times New Roman" w:hAnsi="Times New Roman" w:cs="Times New Roman"/>
                <w:color w:val="000000"/>
                <w:sz w:val="19"/>
                <w:szCs w:val="19"/>
              </w:rPr>
              <w:t xml:space="preserve">» (1777–1780 </w:t>
            </w:r>
            <w:proofErr w:type="spellStart"/>
            <w:r>
              <w:rPr>
                <w:rFonts w:ascii="Times New Roman" w:hAnsi="Times New Roman" w:cs="Times New Roman"/>
                <w:color w:val="000000"/>
                <w:sz w:val="19"/>
                <w:szCs w:val="19"/>
              </w:rPr>
              <w:t>гг</w:t>
            </w:r>
            <w:proofErr w:type="spellEnd"/>
            <w:r>
              <w:rPr>
                <w:rFonts w:ascii="Times New Roman" w:hAnsi="Times New Roman" w:cs="Times New Roman"/>
                <w:color w:val="000000"/>
                <w:sz w:val="19"/>
                <w:szCs w:val="19"/>
              </w:rPr>
              <w:t>.)</w:t>
            </w:r>
            <w:r>
              <w:rPr>
                <w:rFonts w:ascii="Times New Roman" w:hAnsi="Times New Roman" w:cs="Times New Roman"/>
                <w:color w:val="000000"/>
                <w:sz w:val="19"/>
                <w:szCs w:val="19"/>
              </w:rPr>
              <w:t xml:space="preserve">. </w:t>
            </w:r>
            <w:r w:rsidRPr="00AC49E2">
              <w:rPr>
                <w:rFonts w:ascii="Times New Roman" w:hAnsi="Times New Roman" w:cs="Times New Roman"/>
                <w:color w:val="000000"/>
                <w:sz w:val="19"/>
                <w:szCs w:val="19"/>
                <w:lang w:val="ru-RU"/>
              </w:rPr>
              <w:t>Переход к Новикову «Московских ведомостей» (1779–1789 гг.). «Московское ежемесячное издание» (1781 г.), «Прибавление к Московским ведомостям» (1782–1784 гг.), «Экономический магазин» (1780– 1789 гг.). Специализированные издания Новикова. Значение литерат</w:t>
            </w:r>
            <w:r w:rsidRPr="00AC49E2">
              <w:rPr>
                <w:rFonts w:ascii="Times New Roman" w:hAnsi="Times New Roman" w:cs="Times New Roman"/>
                <w:color w:val="000000"/>
                <w:sz w:val="19"/>
                <w:szCs w:val="19"/>
                <w:lang w:val="ru-RU"/>
              </w:rPr>
              <w:t>урн</w:t>
            </w:r>
            <w:proofErr w:type="gramStart"/>
            <w:r w:rsidRPr="00AC49E2">
              <w:rPr>
                <w:rFonts w:ascii="Times New Roman" w:hAnsi="Times New Roman" w:cs="Times New Roman"/>
                <w:color w:val="000000"/>
                <w:sz w:val="19"/>
                <w:szCs w:val="19"/>
                <w:lang w:val="ru-RU"/>
              </w:rPr>
              <w:t>о-</w:t>
            </w:r>
            <w:proofErr w:type="gramEnd"/>
            <w:r w:rsidRPr="00AC49E2">
              <w:rPr>
                <w:rFonts w:ascii="Times New Roman" w:hAnsi="Times New Roman" w:cs="Times New Roman"/>
                <w:color w:val="000000"/>
                <w:sz w:val="19"/>
                <w:szCs w:val="19"/>
                <w:lang w:val="ru-RU"/>
              </w:rPr>
              <w:t xml:space="preserve"> издательской деятельности Новикова для развития русской журналистики. Новый подъем русской общественной мысли </w:t>
            </w:r>
            <w:proofErr w:type="gramStart"/>
            <w:r w:rsidRPr="00AC49E2">
              <w:rPr>
                <w:rFonts w:ascii="Times New Roman" w:hAnsi="Times New Roman" w:cs="Times New Roman"/>
                <w:color w:val="000000"/>
                <w:sz w:val="19"/>
                <w:szCs w:val="19"/>
                <w:lang w:val="ru-RU"/>
              </w:rPr>
              <w:t>в начале</w:t>
            </w:r>
            <w:proofErr w:type="gramEnd"/>
            <w:r w:rsidRPr="00AC49E2">
              <w:rPr>
                <w:rFonts w:ascii="Times New Roman" w:hAnsi="Times New Roman" w:cs="Times New Roman"/>
                <w:color w:val="000000"/>
                <w:sz w:val="19"/>
                <w:szCs w:val="19"/>
                <w:lang w:val="ru-RU"/>
              </w:rPr>
              <w:t xml:space="preserve"> 1780-х гг. в связи с усилением протеста против самодержавного произвола и международными событиями (американская революция).</w:t>
            </w:r>
          </w:p>
          <w:p w:rsidR="0060468A" w:rsidRDefault="00AC49E2">
            <w:pPr>
              <w:spacing w:after="0" w:line="240" w:lineRule="auto"/>
              <w:rPr>
                <w:sz w:val="19"/>
                <w:szCs w:val="19"/>
              </w:rPr>
            </w:pPr>
            <w:r w:rsidRPr="00AC49E2">
              <w:rPr>
                <w:rFonts w:ascii="Times New Roman" w:hAnsi="Times New Roman" w:cs="Times New Roman"/>
                <w:color w:val="000000"/>
                <w:sz w:val="19"/>
                <w:szCs w:val="19"/>
                <w:lang w:val="ru-RU"/>
              </w:rPr>
              <w:t>Борьба</w:t>
            </w:r>
            <w:r w:rsidRPr="00AC49E2">
              <w:rPr>
                <w:rFonts w:ascii="Times New Roman" w:hAnsi="Times New Roman" w:cs="Times New Roman"/>
                <w:color w:val="000000"/>
                <w:sz w:val="19"/>
                <w:szCs w:val="19"/>
                <w:lang w:val="ru-RU"/>
              </w:rPr>
              <w:t xml:space="preserve"> правительства с ростом оппозиционных настроений. «Собеседник любителей российского слова» (1783–1784 гг.). </w:t>
            </w:r>
            <w:proofErr w:type="spellStart"/>
            <w:r>
              <w:rPr>
                <w:rFonts w:ascii="Times New Roman" w:hAnsi="Times New Roman" w:cs="Times New Roman"/>
                <w:color w:val="000000"/>
                <w:sz w:val="19"/>
                <w:szCs w:val="19"/>
              </w:rPr>
              <w:t>Сатирическая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публицистика</w:t>
            </w:r>
            <w:proofErr w:type="spellEnd"/>
            <w:r>
              <w:rPr>
                <w:rFonts w:ascii="Times New Roman" w:hAnsi="Times New Roman" w:cs="Times New Roman"/>
                <w:color w:val="000000"/>
                <w:sz w:val="19"/>
                <w:szCs w:val="19"/>
              </w:rPr>
              <w:t xml:space="preserve"> Д.И. </w:t>
            </w:r>
            <w:proofErr w:type="spellStart"/>
            <w:r>
              <w:rPr>
                <w:rFonts w:ascii="Times New Roman" w:hAnsi="Times New Roman" w:cs="Times New Roman"/>
                <w:color w:val="000000"/>
                <w:sz w:val="19"/>
                <w:szCs w:val="19"/>
              </w:rPr>
              <w:t>Фонвизина</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Собеседнике</w:t>
            </w:r>
            <w:proofErr w:type="spellEnd"/>
            <w:r>
              <w:rPr>
                <w:rFonts w:ascii="Times New Roman" w:hAnsi="Times New Roman" w:cs="Times New Roman"/>
                <w:color w:val="000000"/>
                <w:sz w:val="19"/>
                <w:szCs w:val="19"/>
              </w:rPr>
              <w:t>»</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rsidRPr="00AC49E2">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b/>
                <w:color w:val="000000"/>
                <w:sz w:val="19"/>
                <w:szCs w:val="19"/>
                <w:lang w:val="ru-RU"/>
              </w:rPr>
              <w:t xml:space="preserve">Раздел 2. «Отечественная </w:t>
            </w:r>
            <w:r w:rsidRPr="00AC49E2">
              <w:rPr>
                <w:rFonts w:ascii="Times New Roman" w:hAnsi="Times New Roman" w:cs="Times New Roman"/>
                <w:b/>
                <w:color w:val="000000"/>
                <w:sz w:val="19"/>
                <w:szCs w:val="19"/>
                <w:lang w:val="ru-RU"/>
              </w:rPr>
              <w:t xml:space="preserve">журналистика в </w:t>
            </w:r>
            <w:r>
              <w:rPr>
                <w:rFonts w:ascii="Times New Roman" w:hAnsi="Times New Roman" w:cs="Times New Roman"/>
                <w:b/>
                <w:color w:val="000000"/>
                <w:sz w:val="19"/>
                <w:szCs w:val="19"/>
              </w:rPr>
              <w:t>XIX</w:t>
            </w:r>
            <w:r w:rsidRPr="00AC49E2">
              <w:rPr>
                <w:rFonts w:ascii="Times New Roman" w:hAnsi="Times New Roman" w:cs="Times New Roman"/>
                <w:b/>
                <w:color w:val="000000"/>
                <w:sz w:val="19"/>
                <w:szCs w:val="19"/>
                <w:lang w:val="ru-RU"/>
              </w:rPr>
              <w:t xml:space="preserve"> веке»</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r>
    </w:tbl>
    <w:p w:rsidR="0060468A" w:rsidRPr="00AC49E2" w:rsidRDefault="00AC49E2">
      <w:pPr>
        <w:rPr>
          <w:sz w:val="0"/>
          <w:szCs w:val="0"/>
          <w:lang w:val="ru-RU"/>
        </w:rPr>
      </w:pPr>
      <w:r w:rsidRPr="00AC49E2">
        <w:rPr>
          <w:lang w:val="ru-RU"/>
        </w:rPr>
        <w:br w:type="page"/>
      </w:r>
    </w:p>
    <w:tbl>
      <w:tblPr>
        <w:tblW w:w="0" w:type="auto"/>
        <w:tblCellMar>
          <w:left w:w="0" w:type="dxa"/>
          <w:right w:w="0" w:type="dxa"/>
        </w:tblCellMar>
        <w:tblLook w:val="04A0" w:firstRow="1" w:lastRow="0" w:firstColumn="1" w:lastColumn="0" w:noHBand="0" w:noVBand="1"/>
      </w:tblPr>
      <w:tblGrid>
        <w:gridCol w:w="946"/>
        <w:gridCol w:w="3384"/>
        <w:gridCol w:w="119"/>
        <w:gridCol w:w="816"/>
        <w:gridCol w:w="675"/>
        <w:gridCol w:w="1104"/>
        <w:gridCol w:w="1216"/>
        <w:gridCol w:w="675"/>
        <w:gridCol w:w="390"/>
        <w:gridCol w:w="949"/>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11</w:t>
            </w:r>
          </w:p>
        </w:tc>
      </w:tr>
      <w:tr w:rsidR="0060468A">
        <w:trPr>
          <w:trHeight w:hRule="exact" w:val="970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«Отечественная журналистика первой трети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века»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Оживление русской журналистики в связи с общественным подъемом первых лет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 Журнал «Вестник Европы» (1802 – 1830 гг.), журнал </w:t>
            </w:r>
            <w:r w:rsidRPr="00AC49E2">
              <w:rPr>
                <w:rFonts w:ascii="Times New Roman" w:hAnsi="Times New Roman" w:cs="Times New Roman"/>
                <w:color w:val="000000"/>
                <w:sz w:val="19"/>
                <w:szCs w:val="19"/>
                <w:lang w:val="ru-RU"/>
              </w:rPr>
              <w:t>при Н.М. Карамзине и после. Вольное общество любителей словесности, наук и художеств и его издания: Свиток муз», «Периодическое издание», «Журнал российской словесности». Влияние Радищева.  Цензурный устав 1804 г. Указ об «обуздании печати» (1811 г.). Отеч</w:t>
            </w:r>
            <w:r w:rsidRPr="00AC49E2">
              <w:rPr>
                <w:rFonts w:ascii="Times New Roman" w:hAnsi="Times New Roman" w:cs="Times New Roman"/>
                <w:color w:val="000000"/>
                <w:sz w:val="19"/>
                <w:szCs w:val="19"/>
                <w:lang w:val="ru-RU"/>
              </w:rPr>
              <w:t>ественная война 1812 г. Подъем национального самосознания. Изменения в системе печати. Журнал С.Н. Глинки «Русский Вестник» (с 1808 г.),  журнал Н.И. Греча «Сын Отечества» в 1812–1815 гг., газета «Русский инвалид» (с 1813 г.). Журналистика времени декабрис</w:t>
            </w:r>
            <w:r w:rsidRPr="00AC49E2">
              <w:rPr>
                <w:rFonts w:ascii="Times New Roman" w:hAnsi="Times New Roman" w:cs="Times New Roman"/>
                <w:color w:val="000000"/>
                <w:sz w:val="19"/>
                <w:szCs w:val="19"/>
                <w:lang w:val="ru-RU"/>
              </w:rPr>
              <w:t xml:space="preserve">тского движения. Журналы «Соревнователь просвещения и благотворения», «Сын отечества», «Невский зритель», «Полярная звезда», «Мнемозина». Публицистика декабристов. Русская журналистика конца 20-х и в 30-е гг.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 Создание </w:t>
            </w:r>
            <w:r>
              <w:rPr>
                <w:rFonts w:ascii="Times New Roman" w:hAnsi="Times New Roman" w:cs="Times New Roman"/>
                <w:color w:val="000000"/>
                <w:sz w:val="19"/>
                <w:szCs w:val="19"/>
              </w:rPr>
              <w:t>III</w:t>
            </w:r>
            <w:r w:rsidRPr="00AC49E2">
              <w:rPr>
                <w:rFonts w:ascii="Times New Roman" w:hAnsi="Times New Roman" w:cs="Times New Roman"/>
                <w:color w:val="000000"/>
                <w:sz w:val="19"/>
                <w:szCs w:val="19"/>
                <w:lang w:val="ru-RU"/>
              </w:rPr>
              <w:t xml:space="preserve"> отделения для борьбы с воль</w:t>
            </w:r>
            <w:r w:rsidRPr="00AC49E2">
              <w:rPr>
                <w:rFonts w:ascii="Times New Roman" w:hAnsi="Times New Roman" w:cs="Times New Roman"/>
                <w:color w:val="000000"/>
                <w:sz w:val="19"/>
                <w:szCs w:val="19"/>
                <w:lang w:val="ru-RU"/>
              </w:rPr>
              <w:t xml:space="preserve">нодумством и революционным движением. Цензурный устав 1826 г. Организация официозной печати. «Северная пчела» Ф.В. </w:t>
            </w:r>
            <w:proofErr w:type="spellStart"/>
            <w:r w:rsidRPr="00AC49E2">
              <w:rPr>
                <w:rFonts w:ascii="Times New Roman" w:hAnsi="Times New Roman" w:cs="Times New Roman"/>
                <w:color w:val="000000"/>
                <w:sz w:val="19"/>
                <w:szCs w:val="19"/>
                <w:lang w:val="ru-RU"/>
              </w:rPr>
              <w:t>Булгарина</w:t>
            </w:r>
            <w:proofErr w:type="spellEnd"/>
            <w:r w:rsidRPr="00AC49E2">
              <w:rPr>
                <w:rFonts w:ascii="Times New Roman" w:hAnsi="Times New Roman" w:cs="Times New Roman"/>
                <w:color w:val="000000"/>
                <w:sz w:val="19"/>
                <w:szCs w:val="19"/>
                <w:lang w:val="ru-RU"/>
              </w:rPr>
              <w:t xml:space="preserve">. «Московский телеграф» Н.А. </w:t>
            </w:r>
            <w:proofErr w:type="gramStart"/>
            <w:r w:rsidRPr="00AC49E2">
              <w:rPr>
                <w:rFonts w:ascii="Times New Roman" w:hAnsi="Times New Roman" w:cs="Times New Roman"/>
                <w:color w:val="000000"/>
                <w:sz w:val="19"/>
                <w:szCs w:val="19"/>
                <w:lang w:val="ru-RU"/>
              </w:rPr>
              <w:t>Полевого</w:t>
            </w:r>
            <w:proofErr w:type="gramEnd"/>
            <w:r w:rsidRPr="00AC49E2">
              <w:rPr>
                <w:rFonts w:ascii="Times New Roman" w:hAnsi="Times New Roman" w:cs="Times New Roman"/>
                <w:color w:val="000000"/>
                <w:sz w:val="19"/>
                <w:szCs w:val="19"/>
                <w:lang w:val="ru-RU"/>
              </w:rPr>
              <w:t xml:space="preserve"> (1825–1834 гг.) как прогрессивный просветительский журнал. А.С. Пушкин в журналах 1820-х гг. «</w:t>
            </w:r>
            <w:r w:rsidRPr="00AC49E2">
              <w:rPr>
                <w:rFonts w:ascii="Times New Roman" w:hAnsi="Times New Roman" w:cs="Times New Roman"/>
                <w:color w:val="000000"/>
                <w:sz w:val="19"/>
                <w:szCs w:val="19"/>
                <w:lang w:val="ru-RU"/>
              </w:rPr>
              <w:t xml:space="preserve">Литературная газета» (1830–1831 гг.) и «Современник». «Телескоп» и «Молва» Н.И. Надеждина (1831–1836 гг.). Публицистика Белинского. «Библиотека для чтения» (1834–1854 гг.) под редакцией О.И. </w:t>
            </w:r>
            <w:proofErr w:type="spellStart"/>
            <w:r w:rsidRPr="00AC49E2">
              <w:rPr>
                <w:rFonts w:ascii="Times New Roman" w:hAnsi="Times New Roman" w:cs="Times New Roman"/>
                <w:color w:val="000000"/>
                <w:sz w:val="19"/>
                <w:szCs w:val="19"/>
                <w:lang w:val="ru-RU"/>
              </w:rPr>
              <w:t>Сенковского</w:t>
            </w:r>
            <w:proofErr w:type="spellEnd"/>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47"/>
        <w:gridCol w:w="3391"/>
        <w:gridCol w:w="119"/>
        <w:gridCol w:w="814"/>
        <w:gridCol w:w="674"/>
        <w:gridCol w:w="1103"/>
        <w:gridCol w:w="1215"/>
        <w:gridCol w:w="674"/>
        <w:gridCol w:w="389"/>
        <w:gridCol w:w="948"/>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 xml:space="preserve">УП: </w:t>
            </w:r>
            <w:r>
              <w:rPr>
                <w:rFonts w:ascii="Times New Roman" w:hAnsi="Times New Roman" w:cs="Times New Roman"/>
                <w:color w:val="C0C0C0"/>
                <w:sz w:val="16"/>
                <w:szCs w:val="16"/>
              </w:rPr>
              <w:t>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12</w:t>
            </w:r>
          </w:p>
        </w:tc>
      </w:tr>
      <w:tr w:rsidR="0060468A">
        <w:trPr>
          <w:trHeight w:hRule="exact" w:val="772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«Отечественная журналистика второй трети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века»</w:t>
            </w:r>
          </w:p>
          <w:p w:rsidR="0060468A" w:rsidRDefault="00AC49E2">
            <w:pPr>
              <w:spacing w:after="0" w:line="240" w:lineRule="auto"/>
              <w:rPr>
                <w:sz w:val="19"/>
                <w:szCs w:val="19"/>
              </w:rPr>
            </w:pPr>
            <w:r w:rsidRPr="00AC49E2">
              <w:rPr>
                <w:rFonts w:ascii="Times New Roman" w:hAnsi="Times New Roman" w:cs="Times New Roman"/>
                <w:color w:val="000000"/>
                <w:sz w:val="19"/>
                <w:szCs w:val="19"/>
                <w:lang w:val="ru-RU"/>
              </w:rPr>
              <w:t xml:space="preserve">Особенности основных идейных течений 40-х гг. Социальный смысл «славянофильства» и «западничества». Отражение в журналистике демократической и либеральной тенденций. </w:t>
            </w:r>
            <w:r w:rsidRPr="00AC49E2">
              <w:rPr>
                <w:rFonts w:ascii="Times New Roman" w:hAnsi="Times New Roman" w:cs="Times New Roman"/>
                <w:color w:val="000000"/>
                <w:sz w:val="19"/>
                <w:szCs w:val="19"/>
                <w:lang w:val="ru-RU"/>
              </w:rPr>
              <w:t xml:space="preserve">Попытки укрепления промонархической печати («Маяк», «Москвитянин»). Цензурные репрессии против «Отечественных записок». Издание Н.А. Некрасовым «Физиологии Петербурга» и «Петербургского сборника». Переход «Современника» к Н. Некрасову и </w:t>
            </w:r>
            <w:proofErr w:type="spellStart"/>
            <w:r w:rsidRPr="00AC49E2">
              <w:rPr>
                <w:rFonts w:ascii="Times New Roman" w:hAnsi="Times New Roman" w:cs="Times New Roman"/>
                <w:color w:val="000000"/>
                <w:sz w:val="19"/>
                <w:szCs w:val="19"/>
                <w:lang w:val="ru-RU"/>
              </w:rPr>
              <w:t>И</w:t>
            </w:r>
            <w:proofErr w:type="spellEnd"/>
            <w:r w:rsidRPr="00AC49E2">
              <w:rPr>
                <w:rFonts w:ascii="Times New Roman" w:hAnsi="Times New Roman" w:cs="Times New Roman"/>
                <w:color w:val="000000"/>
                <w:sz w:val="19"/>
                <w:szCs w:val="19"/>
                <w:lang w:val="ru-RU"/>
              </w:rPr>
              <w:t>. Панаеву. «Западн</w:t>
            </w:r>
            <w:r w:rsidRPr="00AC49E2">
              <w:rPr>
                <w:rFonts w:ascii="Times New Roman" w:hAnsi="Times New Roman" w:cs="Times New Roman"/>
                <w:color w:val="000000"/>
                <w:sz w:val="19"/>
                <w:szCs w:val="19"/>
                <w:lang w:val="ru-RU"/>
              </w:rPr>
              <w:t>ическая» и «славянофильская» журналистика второй половины 40-х гг. («Отечественные записки» и «Москвитянин»). Цензурн</w:t>
            </w:r>
            <w:proofErr w:type="gramStart"/>
            <w:r w:rsidRPr="00AC49E2">
              <w:rPr>
                <w:rFonts w:ascii="Times New Roman" w:hAnsi="Times New Roman" w:cs="Times New Roman"/>
                <w:color w:val="000000"/>
                <w:sz w:val="19"/>
                <w:szCs w:val="19"/>
                <w:lang w:val="ru-RU"/>
              </w:rPr>
              <w:t>о-</w:t>
            </w:r>
            <w:proofErr w:type="gramEnd"/>
            <w:r w:rsidRPr="00AC49E2">
              <w:rPr>
                <w:rFonts w:ascii="Times New Roman" w:hAnsi="Times New Roman" w:cs="Times New Roman"/>
                <w:color w:val="000000"/>
                <w:sz w:val="19"/>
                <w:szCs w:val="19"/>
                <w:lang w:val="ru-RU"/>
              </w:rPr>
              <w:t xml:space="preserve"> политический террор конца 40-х – начала 50-х гг. и русская журналистика. «Библиотека для чтения» под редакцией А. В. Дружинина. Вольная </w:t>
            </w:r>
            <w:r w:rsidRPr="00AC49E2">
              <w:rPr>
                <w:rFonts w:ascii="Times New Roman" w:hAnsi="Times New Roman" w:cs="Times New Roman"/>
                <w:color w:val="000000"/>
                <w:sz w:val="19"/>
                <w:szCs w:val="19"/>
                <w:lang w:val="ru-RU"/>
              </w:rPr>
              <w:t xml:space="preserve">русская пресса за границей. «Полярная звезда» и «Колокол». </w:t>
            </w:r>
            <w:proofErr w:type="gramStart"/>
            <w:r w:rsidRPr="00AC49E2">
              <w:rPr>
                <w:rFonts w:ascii="Times New Roman" w:hAnsi="Times New Roman" w:cs="Times New Roman"/>
                <w:color w:val="000000"/>
                <w:sz w:val="19"/>
                <w:szCs w:val="19"/>
                <w:lang w:val="ru-RU"/>
              </w:rPr>
              <w:t>Появление новых журналов («Русская беседа» А. Кошелева, «Русский вестник» М. Каткова, «Время» братьев Достоевских, «Экономический указатель», «Русское слово», «Искра» и др.).</w:t>
            </w:r>
            <w:proofErr w:type="gramEnd"/>
            <w:r w:rsidRPr="00AC49E2">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Рост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отраслевой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w:t>
            </w:r>
            <w:r>
              <w:rPr>
                <w:rFonts w:ascii="Times New Roman" w:hAnsi="Times New Roman" w:cs="Times New Roman"/>
                <w:color w:val="000000"/>
                <w:sz w:val="19"/>
                <w:szCs w:val="19"/>
              </w:rPr>
              <w:t>истики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Развитие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газетного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дела</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России</w:t>
            </w:r>
            <w:proofErr w:type="spellEnd"/>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17"/>
        <w:gridCol w:w="118"/>
        <w:gridCol w:w="811"/>
        <w:gridCol w:w="671"/>
        <w:gridCol w:w="1101"/>
        <w:gridCol w:w="1211"/>
        <w:gridCol w:w="671"/>
        <w:gridCol w:w="387"/>
        <w:gridCol w:w="944"/>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13</w:t>
            </w:r>
          </w:p>
        </w:tc>
      </w:tr>
      <w:tr w:rsidR="0060468A">
        <w:trPr>
          <w:trHeight w:hRule="exact" w:val="772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«Политическая журналистика 1860- 1870-х годов»»</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Демократическая журналистика в России конца 60-х и начала 70-х гг. </w:t>
            </w: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Отечественные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записки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под</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руководством</w:t>
            </w:r>
            <w:proofErr w:type="spellEnd"/>
            <w:r>
              <w:rPr>
                <w:rFonts w:ascii="Times New Roman" w:hAnsi="Times New Roman" w:cs="Times New Roman"/>
                <w:color w:val="000000"/>
                <w:sz w:val="19"/>
                <w:szCs w:val="19"/>
              </w:rPr>
              <w:t xml:space="preserve"> М.Е. </w:t>
            </w:r>
            <w:proofErr w:type="spellStart"/>
            <w:r>
              <w:rPr>
                <w:rFonts w:ascii="Times New Roman" w:hAnsi="Times New Roman" w:cs="Times New Roman"/>
                <w:color w:val="000000"/>
                <w:sz w:val="19"/>
                <w:szCs w:val="19"/>
              </w:rPr>
              <w:t>Салтыков</w:t>
            </w:r>
            <w:proofErr w:type="gramStart"/>
            <w:r>
              <w:rPr>
                <w:rFonts w:ascii="Times New Roman" w:hAnsi="Times New Roman" w:cs="Times New Roman"/>
                <w:color w:val="000000"/>
                <w:sz w:val="19"/>
                <w:szCs w:val="19"/>
              </w:rPr>
              <w:t>а</w:t>
            </w:r>
            <w:proofErr w:type="spellEnd"/>
            <w:r>
              <w:rPr>
                <w:rFonts w:ascii="Times New Roman" w:hAnsi="Times New Roman" w:cs="Times New Roman"/>
                <w:color w:val="000000"/>
                <w:sz w:val="19"/>
                <w:szCs w:val="19"/>
              </w:rPr>
              <w:t>-</w:t>
            </w:r>
            <w:proofErr w:type="gram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Щедрина</w:t>
            </w:r>
            <w:proofErr w:type="spellEnd"/>
            <w:r>
              <w:rPr>
                <w:rFonts w:ascii="Times New Roman" w:hAnsi="Times New Roman" w:cs="Times New Roman"/>
                <w:color w:val="000000"/>
                <w:sz w:val="19"/>
                <w:szCs w:val="19"/>
              </w:rPr>
              <w:t xml:space="preserve">. </w:t>
            </w:r>
            <w:r w:rsidRPr="00AC49E2">
              <w:rPr>
                <w:rFonts w:ascii="Times New Roman" w:hAnsi="Times New Roman" w:cs="Times New Roman"/>
                <w:color w:val="000000"/>
                <w:sz w:val="19"/>
                <w:szCs w:val="19"/>
                <w:lang w:val="ru-RU"/>
              </w:rPr>
              <w:t xml:space="preserve">«Дело» (1866–1888 гг.), идейное направление журнала. Газета «Неделя» (1866–1901 гг.) в конце 60-х – начале 70-х гг. </w:t>
            </w:r>
            <w:proofErr w:type="spellStart"/>
            <w:r>
              <w:rPr>
                <w:rFonts w:ascii="Times New Roman" w:hAnsi="Times New Roman" w:cs="Times New Roman"/>
                <w:color w:val="000000"/>
                <w:sz w:val="19"/>
                <w:szCs w:val="19"/>
              </w:rPr>
              <w:t>Бесцензурная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печать</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революционного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народничества</w:t>
            </w:r>
            <w:proofErr w:type="spellEnd"/>
            <w:r>
              <w:rPr>
                <w:rFonts w:ascii="Times New Roman" w:hAnsi="Times New Roman" w:cs="Times New Roman"/>
                <w:color w:val="000000"/>
                <w:sz w:val="19"/>
                <w:szCs w:val="19"/>
              </w:rPr>
              <w:t xml:space="preserve">. </w:t>
            </w:r>
            <w:r w:rsidRPr="00AC49E2">
              <w:rPr>
                <w:rFonts w:ascii="Times New Roman" w:hAnsi="Times New Roman" w:cs="Times New Roman"/>
                <w:color w:val="000000"/>
                <w:sz w:val="19"/>
                <w:szCs w:val="19"/>
                <w:lang w:val="ru-RU"/>
              </w:rPr>
              <w:t>Русская революционная печать за рубежо</w:t>
            </w:r>
            <w:r w:rsidRPr="00AC49E2">
              <w:rPr>
                <w:rFonts w:ascii="Times New Roman" w:hAnsi="Times New Roman" w:cs="Times New Roman"/>
                <w:color w:val="000000"/>
                <w:sz w:val="19"/>
                <w:szCs w:val="19"/>
                <w:lang w:val="ru-RU"/>
              </w:rPr>
              <w:t xml:space="preserve">м. Журнал «Народное дело» – орган Русской секции </w:t>
            </w:r>
            <w:r>
              <w:rPr>
                <w:rFonts w:ascii="Times New Roman" w:hAnsi="Times New Roman" w:cs="Times New Roman"/>
                <w:color w:val="000000"/>
                <w:sz w:val="19"/>
                <w:szCs w:val="19"/>
              </w:rPr>
              <w:t>I</w:t>
            </w:r>
            <w:r w:rsidRPr="00AC49E2">
              <w:rPr>
                <w:rFonts w:ascii="Times New Roman" w:hAnsi="Times New Roman" w:cs="Times New Roman"/>
                <w:color w:val="000000"/>
                <w:sz w:val="19"/>
                <w:szCs w:val="19"/>
                <w:lang w:val="ru-RU"/>
              </w:rPr>
              <w:t xml:space="preserve"> Интернационала. Газета и журнал П. Лаврова «Вперед». Издание П. Ткачева «Набат». </w:t>
            </w:r>
            <w:proofErr w:type="spellStart"/>
            <w:r w:rsidRPr="00AC49E2">
              <w:rPr>
                <w:rFonts w:ascii="Times New Roman" w:hAnsi="Times New Roman" w:cs="Times New Roman"/>
                <w:color w:val="000000"/>
                <w:sz w:val="19"/>
                <w:szCs w:val="19"/>
                <w:lang w:val="ru-RU"/>
              </w:rPr>
              <w:t>Бакунинские</w:t>
            </w:r>
            <w:proofErr w:type="spellEnd"/>
            <w:r w:rsidRPr="00AC49E2">
              <w:rPr>
                <w:rFonts w:ascii="Times New Roman" w:hAnsi="Times New Roman" w:cs="Times New Roman"/>
                <w:color w:val="000000"/>
                <w:sz w:val="19"/>
                <w:szCs w:val="19"/>
                <w:lang w:val="ru-RU"/>
              </w:rPr>
              <w:t xml:space="preserve"> издания: «Работник» и другие. Нелегальная народническая журналистика в России: «Начало», «Земля и воля», «Народн</w:t>
            </w:r>
            <w:r w:rsidRPr="00AC49E2">
              <w:rPr>
                <w:rFonts w:ascii="Times New Roman" w:hAnsi="Times New Roman" w:cs="Times New Roman"/>
                <w:color w:val="000000"/>
                <w:sz w:val="19"/>
                <w:szCs w:val="19"/>
                <w:lang w:val="ru-RU"/>
              </w:rPr>
              <w:t xml:space="preserve">ая воля», «Черный передел». Нелегальные издания для народа («Зерно», «Рабочая газета»). «Рабочая заря» – орган «Северного союза русских рабочих». Буржуазная журналистика. Развитие либерально-буржуазной журналистики в пореформенной России. «Вестник Европы» </w:t>
            </w:r>
            <w:r w:rsidRPr="00AC49E2">
              <w:rPr>
                <w:rFonts w:ascii="Times New Roman" w:hAnsi="Times New Roman" w:cs="Times New Roman"/>
                <w:color w:val="000000"/>
                <w:sz w:val="19"/>
                <w:szCs w:val="19"/>
                <w:lang w:val="ru-RU"/>
              </w:rPr>
              <w:t>(с 1866 г.), его умеренная оппозиционность. «Русская мысль» (с 1880 г.) как либеральный орган. «Северный вестник» (1885–1898 гг.). Издания либеральной оппозиции за рубежом («Современность», «Общее дело», «Самоуправление» и др.)</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 xml:space="preserve">Л1.2 </w:t>
            </w:r>
            <w:r>
              <w:rPr>
                <w:rFonts w:ascii="Times New Roman" w:hAnsi="Times New Roman" w:cs="Times New Roman"/>
                <w:color w:val="000000"/>
                <w:sz w:val="19"/>
                <w:szCs w:val="19"/>
              </w:rPr>
              <w:t>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575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«Развитие газетного дела в России в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веке»</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Юридическое положение печати. Газеты либерального направления: «Санкт-Петербургские ведомости» В. </w:t>
            </w:r>
            <w:proofErr w:type="spellStart"/>
            <w:r w:rsidRPr="00AC49E2">
              <w:rPr>
                <w:rFonts w:ascii="Times New Roman" w:hAnsi="Times New Roman" w:cs="Times New Roman"/>
                <w:color w:val="000000"/>
                <w:sz w:val="19"/>
                <w:szCs w:val="19"/>
                <w:lang w:val="ru-RU"/>
              </w:rPr>
              <w:t>Корша</w:t>
            </w:r>
            <w:proofErr w:type="spellEnd"/>
            <w:r w:rsidRPr="00AC49E2">
              <w:rPr>
                <w:rFonts w:ascii="Times New Roman" w:hAnsi="Times New Roman" w:cs="Times New Roman"/>
                <w:color w:val="000000"/>
                <w:sz w:val="19"/>
                <w:szCs w:val="19"/>
                <w:lang w:val="ru-RU"/>
              </w:rPr>
              <w:t xml:space="preserve"> в 70-е гг., «Голос» А. Краевского (1863–1884 гг.), «Сын Отечества» (с 1862 г.) и </w:t>
            </w:r>
            <w:r w:rsidRPr="00AC49E2">
              <w:rPr>
                <w:rFonts w:ascii="Times New Roman" w:hAnsi="Times New Roman" w:cs="Times New Roman"/>
                <w:color w:val="000000"/>
                <w:sz w:val="19"/>
                <w:szCs w:val="19"/>
                <w:lang w:val="ru-RU"/>
              </w:rPr>
              <w:t xml:space="preserve">другие. Газета «Русские ведомости» (с 1863 г.). Консервативные газеты: «Московские ведомости» М. Каткова, «Гражданин» кн. </w:t>
            </w:r>
            <w:r>
              <w:rPr>
                <w:rFonts w:ascii="Times New Roman" w:hAnsi="Times New Roman" w:cs="Times New Roman"/>
                <w:color w:val="000000"/>
                <w:sz w:val="19"/>
                <w:szCs w:val="19"/>
              </w:rPr>
              <w:t xml:space="preserve">В. </w:t>
            </w:r>
            <w:proofErr w:type="spellStart"/>
            <w:r>
              <w:rPr>
                <w:rFonts w:ascii="Times New Roman" w:hAnsi="Times New Roman" w:cs="Times New Roman"/>
                <w:color w:val="000000"/>
                <w:sz w:val="19"/>
                <w:szCs w:val="19"/>
              </w:rPr>
              <w:t>Мещерского</w:t>
            </w:r>
            <w:proofErr w:type="spellEnd"/>
            <w:r>
              <w:rPr>
                <w:rFonts w:ascii="Times New Roman" w:hAnsi="Times New Roman" w:cs="Times New Roman"/>
                <w:color w:val="000000"/>
                <w:sz w:val="19"/>
                <w:szCs w:val="19"/>
              </w:rPr>
              <w:t xml:space="preserve">. </w:t>
            </w:r>
            <w:r w:rsidRPr="00AC49E2">
              <w:rPr>
                <w:rFonts w:ascii="Times New Roman" w:hAnsi="Times New Roman" w:cs="Times New Roman"/>
                <w:color w:val="000000"/>
                <w:sz w:val="19"/>
                <w:szCs w:val="19"/>
                <w:lang w:val="ru-RU"/>
              </w:rPr>
              <w:t>Ф.М. Достоевский в газете. Фельетоны, «Дневник писателя». «Новое время» (с 1868 г.). Массовые городские газеты («Петерб</w:t>
            </w:r>
            <w:r w:rsidRPr="00AC49E2">
              <w:rPr>
                <w:rFonts w:ascii="Times New Roman" w:hAnsi="Times New Roman" w:cs="Times New Roman"/>
                <w:color w:val="000000"/>
                <w:sz w:val="19"/>
                <w:szCs w:val="19"/>
                <w:lang w:val="ru-RU"/>
              </w:rPr>
              <w:t>ургская газета», «Московский листок» и др.). Церковные издания. Деятельность информационных агентств. Оформление газет. Реклама в газете. Группа Д. Благоева и ее газета «Рабочий» (1885 г.). Провинциальная пресса. Общественное и правовое положение провинциа</w:t>
            </w:r>
            <w:r w:rsidRPr="00AC49E2">
              <w:rPr>
                <w:rFonts w:ascii="Times New Roman" w:hAnsi="Times New Roman" w:cs="Times New Roman"/>
                <w:color w:val="000000"/>
                <w:sz w:val="19"/>
                <w:szCs w:val="19"/>
                <w:lang w:val="ru-RU"/>
              </w:rPr>
              <w:t>льного корреспондента. Участие А.П. Чехова в периодической печати 80-х гг.</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39"/>
        <w:gridCol w:w="3432"/>
        <w:gridCol w:w="118"/>
        <w:gridCol w:w="809"/>
        <w:gridCol w:w="670"/>
        <w:gridCol w:w="1099"/>
        <w:gridCol w:w="1209"/>
        <w:gridCol w:w="670"/>
        <w:gridCol w:w="386"/>
        <w:gridCol w:w="942"/>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14</w:t>
            </w:r>
          </w:p>
        </w:tc>
      </w:tr>
      <w:tr w:rsidR="0060468A">
        <w:trPr>
          <w:trHeight w:hRule="exact" w:val="685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«Отечественная журналистика конца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века»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Общая характеристика системы печати 90-х гг. </w:t>
            </w:r>
            <w:r w:rsidRPr="00AC49E2">
              <w:rPr>
                <w:rFonts w:ascii="Times New Roman" w:hAnsi="Times New Roman" w:cs="Times New Roman"/>
                <w:color w:val="000000"/>
                <w:sz w:val="19"/>
                <w:szCs w:val="19"/>
                <w:lang w:val="ru-RU"/>
              </w:rPr>
              <w:t xml:space="preserve">Основные типы периодических изданий. «Толстые» журналы. Еженедельники. </w:t>
            </w:r>
            <w:proofErr w:type="spellStart"/>
            <w:r>
              <w:rPr>
                <w:rFonts w:ascii="Times New Roman" w:hAnsi="Times New Roman" w:cs="Times New Roman"/>
                <w:color w:val="000000"/>
                <w:sz w:val="19"/>
                <w:szCs w:val="19"/>
              </w:rPr>
              <w:t>Ежедневные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газеты</w:t>
            </w:r>
            <w:proofErr w:type="spellEnd"/>
            <w:r>
              <w:rPr>
                <w:rFonts w:ascii="Times New Roman" w:hAnsi="Times New Roman" w:cs="Times New Roman"/>
                <w:color w:val="000000"/>
                <w:sz w:val="19"/>
                <w:szCs w:val="19"/>
              </w:rPr>
              <w:t xml:space="preserve">. </w:t>
            </w:r>
            <w:r w:rsidRPr="00AC49E2">
              <w:rPr>
                <w:rFonts w:ascii="Times New Roman" w:hAnsi="Times New Roman" w:cs="Times New Roman"/>
                <w:color w:val="000000"/>
                <w:sz w:val="19"/>
                <w:szCs w:val="19"/>
                <w:lang w:val="ru-RU"/>
              </w:rPr>
              <w:t xml:space="preserve">Группировка ведущих газет и журналов по направлениям. Рождение массовой буржуазной прессы. Газеты «Русский курьер», «Русское слово», «Новости дня», «Свет» и др. </w:t>
            </w:r>
            <w:proofErr w:type="spellStart"/>
            <w:r>
              <w:rPr>
                <w:rFonts w:ascii="Times New Roman" w:hAnsi="Times New Roman" w:cs="Times New Roman"/>
                <w:color w:val="000000"/>
                <w:sz w:val="19"/>
                <w:szCs w:val="19"/>
              </w:rPr>
              <w:t>Разви</w:t>
            </w:r>
            <w:r>
              <w:rPr>
                <w:rFonts w:ascii="Times New Roman" w:hAnsi="Times New Roman" w:cs="Times New Roman"/>
                <w:color w:val="000000"/>
                <w:sz w:val="19"/>
                <w:szCs w:val="19"/>
              </w:rPr>
              <w:t>тие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жанров</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репортажа</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фельетона</w:t>
            </w:r>
            <w:proofErr w:type="spellEnd"/>
            <w:r>
              <w:rPr>
                <w:rFonts w:ascii="Times New Roman" w:hAnsi="Times New Roman" w:cs="Times New Roman"/>
                <w:color w:val="000000"/>
                <w:sz w:val="19"/>
                <w:szCs w:val="19"/>
              </w:rPr>
              <w:t xml:space="preserve">. </w:t>
            </w:r>
            <w:r w:rsidRPr="00AC49E2">
              <w:rPr>
                <w:rFonts w:ascii="Times New Roman" w:hAnsi="Times New Roman" w:cs="Times New Roman"/>
                <w:color w:val="000000"/>
                <w:sz w:val="19"/>
                <w:szCs w:val="19"/>
                <w:lang w:val="ru-RU"/>
              </w:rPr>
              <w:t>Реклама в газете.</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«Русское богатство». Участие в журнале В.Г. Короленко. Издания народническо-эсеровского содержания за границей («Накануне» и др.). Дальнейший рост провинциальной прессы. Начало журналистской деятельности </w:t>
            </w:r>
            <w:r w:rsidRPr="00AC49E2">
              <w:rPr>
                <w:rFonts w:ascii="Times New Roman" w:hAnsi="Times New Roman" w:cs="Times New Roman"/>
                <w:color w:val="000000"/>
                <w:sz w:val="19"/>
                <w:szCs w:val="19"/>
                <w:lang w:val="ru-RU"/>
              </w:rPr>
              <w:t>М. Горького. Рабочее движение в России 90-х гг. Широкое проникновение марксизма в Россию. Выступления русских марксистов в легальной печати («Русская мысль», «Самарский вестник», «Новое слово», «Начало» и др.). «Легальный марксизм». П. Б. Струве, Н.А. Берд</w:t>
            </w:r>
            <w:r w:rsidRPr="00AC49E2">
              <w:rPr>
                <w:rFonts w:ascii="Times New Roman" w:hAnsi="Times New Roman" w:cs="Times New Roman"/>
                <w:color w:val="000000"/>
                <w:sz w:val="19"/>
                <w:szCs w:val="19"/>
                <w:lang w:val="ru-RU"/>
              </w:rPr>
              <w:t>яев и другие. Начало революционной и публицистической деятельности В.И. Ульянова-Ленина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w:t>
            </w:r>
            <w:proofErr w:type="spellStart"/>
            <w:proofErr w:type="gramStart"/>
            <w:r w:rsidRPr="00AC49E2">
              <w:rPr>
                <w:rFonts w:ascii="Times New Roman" w:hAnsi="Times New Roman" w:cs="Times New Roman"/>
                <w:color w:val="000000"/>
                <w:sz w:val="19"/>
                <w:szCs w:val="19"/>
                <w:lang w:val="ru-RU"/>
              </w:rPr>
              <w:t>Пр</w:t>
            </w:r>
            <w:proofErr w:type="spellEnd"/>
            <w:proofErr w:type="gramEnd"/>
            <w:r w:rsidRPr="00AC49E2">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46"/>
        <w:gridCol w:w="3384"/>
        <w:gridCol w:w="119"/>
        <w:gridCol w:w="816"/>
        <w:gridCol w:w="675"/>
        <w:gridCol w:w="1104"/>
        <w:gridCol w:w="1216"/>
        <w:gridCol w:w="675"/>
        <w:gridCol w:w="390"/>
        <w:gridCol w:w="949"/>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15</w:t>
            </w:r>
          </w:p>
        </w:tc>
      </w:tr>
      <w:tr w:rsidR="0060468A">
        <w:trPr>
          <w:trHeight w:hRule="exact" w:val="970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«Отечественная журналистика первой трети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века»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Оживление русской </w:t>
            </w:r>
            <w:r w:rsidRPr="00AC49E2">
              <w:rPr>
                <w:rFonts w:ascii="Times New Roman" w:hAnsi="Times New Roman" w:cs="Times New Roman"/>
                <w:color w:val="000000"/>
                <w:sz w:val="19"/>
                <w:szCs w:val="19"/>
                <w:lang w:val="ru-RU"/>
              </w:rPr>
              <w:t xml:space="preserve">журналистики в связи с общественным подъемом первых лет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 Журнал «Вестник Европы» (1802 – 1830 гг.), журнал при Н.М. Карамзине и после. Вольное общество любителей словесности, наук и художеств и его издания: Свиток муз», «Периодическое издание», «Журн</w:t>
            </w:r>
            <w:r w:rsidRPr="00AC49E2">
              <w:rPr>
                <w:rFonts w:ascii="Times New Roman" w:hAnsi="Times New Roman" w:cs="Times New Roman"/>
                <w:color w:val="000000"/>
                <w:sz w:val="19"/>
                <w:szCs w:val="19"/>
                <w:lang w:val="ru-RU"/>
              </w:rPr>
              <w:t>ал российской словесности». Влияние Радищева.  Цензурный устав 1804 г. Указ об «обуздании печати» (1811 г.). Отечественная война 1812 г. Подъем национального самосознания. Изменения в системе печати. Журнал С.Н. Глинки «Русский Вестник» (с 1808 г.),  журна</w:t>
            </w:r>
            <w:r w:rsidRPr="00AC49E2">
              <w:rPr>
                <w:rFonts w:ascii="Times New Roman" w:hAnsi="Times New Roman" w:cs="Times New Roman"/>
                <w:color w:val="000000"/>
                <w:sz w:val="19"/>
                <w:szCs w:val="19"/>
                <w:lang w:val="ru-RU"/>
              </w:rPr>
              <w:t>л Н.И. Греча «Сын Отечества» в 1812–1815 гг., газета «Русский инвалид» (с 1813 г.). Журналистика времени декабристского движения. Журналы «Соревнователь просвещения и благотворения», «Сын отечества», «Невский зритель», «Полярная звезда», «Мнемозина». Публи</w:t>
            </w:r>
            <w:r w:rsidRPr="00AC49E2">
              <w:rPr>
                <w:rFonts w:ascii="Times New Roman" w:hAnsi="Times New Roman" w:cs="Times New Roman"/>
                <w:color w:val="000000"/>
                <w:sz w:val="19"/>
                <w:szCs w:val="19"/>
                <w:lang w:val="ru-RU"/>
              </w:rPr>
              <w:t xml:space="preserve">цистика декабристов. Русская журналистика конца 20-х и в 30-е гг.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 Создание </w:t>
            </w:r>
            <w:r>
              <w:rPr>
                <w:rFonts w:ascii="Times New Roman" w:hAnsi="Times New Roman" w:cs="Times New Roman"/>
                <w:color w:val="000000"/>
                <w:sz w:val="19"/>
                <w:szCs w:val="19"/>
              </w:rPr>
              <w:t>III</w:t>
            </w:r>
            <w:r w:rsidRPr="00AC49E2">
              <w:rPr>
                <w:rFonts w:ascii="Times New Roman" w:hAnsi="Times New Roman" w:cs="Times New Roman"/>
                <w:color w:val="000000"/>
                <w:sz w:val="19"/>
                <w:szCs w:val="19"/>
                <w:lang w:val="ru-RU"/>
              </w:rPr>
              <w:t xml:space="preserve"> отделения для борьбы с вольнодумством и революционным движением. Цензурный устав 1826 г. Организация официозной печати. «Северная пчела» Ф.В. </w:t>
            </w:r>
            <w:proofErr w:type="spellStart"/>
            <w:r w:rsidRPr="00AC49E2">
              <w:rPr>
                <w:rFonts w:ascii="Times New Roman" w:hAnsi="Times New Roman" w:cs="Times New Roman"/>
                <w:color w:val="000000"/>
                <w:sz w:val="19"/>
                <w:szCs w:val="19"/>
                <w:lang w:val="ru-RU"/>
              </w:rPr>
              <w:t>Булгарина</w:t>
            </w:r>
            <w:proofErr w:type="spellEnd"/>
            <w:r w:rsidRPr="00AC49E2">
              <w:rPr>
                <w:rFonts w:ascii="Times New Roman" w:hAnsi="Times New Roman" w:cs="Times New Roman"/>
                <w:color w:val="000000"/>
                <w:sz w:val="19"/>
                <w:szCs w:val="19"/>
                <w:lang w:val="ru-RU"/>
              </w:rPr>
              <w:t>. «Московский телег</w:t>
            </w:r>
            <w:r w:rsidRPr="00AC49E2">
              <w:rPr>
                <w:rFonts w:ascii="Times New Roman" w:hAnsi="Times New Roman" w:cs="Times New Roman"/>
                <w:color w:val="000000"/>
                <w:sz w:val="19"/>
                <w:szCs w:val="19"/>
                <w:lang w:val="ru-RU"/>
              </w:rPr>
              <w:t xml:space="preserve">раф» Н.А. </w:t>
            </w:r>
            <w:proofErr w:type="gramStart"/>
            <w:r w:rsidRPr="00AC49E2">
              <w:rPr>
                <w:rFonts w:ascii="Times New Roman" w:hAnsi="Times New Roman" w:cs="Times New Roman"/>
                <w:color w:val="000000"/>
                <w:sz w:val="19"/>
                <w:szCs w:val="19"/>
                <w:lang w:val="ru-RU"/>
              </w:rPr>
              <w:t>Полевого</w:t>
            </w:r>
            <w:proofErr w:type="gramEnd"/>
            <w:r w:rsidRPr="00AC49E2">
              <w:rPr>
                <w:rFonts w:ascii="Times New Roman" w:hAnsi="Times New Roman" w:cs="Times New Roman"/>
                <w:color w:val="000000"/>
                <w:sz w:val="19"/>
                <w:szCs w:val="19"/>
                <w:lang w:val="ru-RU"/>
              </w:rPr>
              <w:t xml:space="preserve"> (1825–1834 гг.) как прогрессивный просветительский журнал. А.С. Пушкин в журналах 1820-х гг. «Литературная газета» (1830–1831 гг.) и «Современник». «Телескоп» и «Молва» Н.И. Надеждина (1831–1836 гг.). Публицистика Белинского. «Библиотека</w:t>
            </w:r>
            <w:r w:rsidRPr="00AC49E2">
              <w:rPr>
                <w:rFonts w:ascii="Times New Roman" w:hAnsi="Times New Roman" w:cs="Times New Roman"/>
                <w:color w:val="000000"/>
                <w:sz w:val="19"/>
                <w:szCs w:val="19"/>
                <w:lang w:val="ru-RU"/>
              </w:rPr>
              <w:t xml:space="preserve"> для чтения» (1834–1854 гг.) под редакцией О.И. </w:t>
            </w:r>
            <w:proofErr w:type="spellStart"/>
            <w:r w:rsidRPr="00AC49E2">
              <w:rPr>
                <w:rFonts w:ascii="Times New Roman" w:hAnsi="Times New Roman" w:cs="Times New Roman"/>
                <w:color w:val="000000"/>
                <w:sz w:val="19"/>
                <w:szCs w:val="19"/>
                <w:lang w:val="ru-RU"/>
              </w:rPr>
              <w:t>Сенковского</w:t>
            </w:r>
            <w:proofErr w:type="spellEnd"/>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47"/>
        <w:gridCol w:w="3391"/>
        <w:gridCol w:w="119"/>
        <w:gridCol w:w="814"/>
        <w:gridCol w:w="674"/>
        <w:gridCol w:w="1103"/>
        <w:gridCol w:w="1215"/>
        <w:gridCol w:w="674"/>
        <w:gridCol w:w="389"/>
        <w:gridCol w:w="948"/>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16</w:t>
            </w:r>
          </w:p>
        </w:tc>
      </w:tr>
      <w:tr w:rsidR="0060468A">
        <w:trPr>
          <w:trHeight w:hRule="exact" w:val="772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«Отечественная журналистика второй трети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века»</w:t>
            </w:r>
          </w:p>
          <w:p w:rsidR="0060468A" w:rsidRDefault="00AC49E2">
            <w:pPr>
              <w:spacing w:after="0" w:line="240" w:lineRule="auto"/>
              <w:rPr>
                <w:sz w:val="19"/>
                <w:szCs w:val="19"/>
              </w:rPr>
            </w:pPr>
            <w:r w:rsidRPr="00AC49E2">
              <w:rPr>
                <w:rFonts w:ascii="Times New Roman" w:hAnsi="Times New Roman" w:cs="Times New Roman"/>
                <w:color w:val="000000"/>
                <w:sz w:val="19"/>
                <w:szCs w:val="19"/>
                <w:lang w:val="ru-RU"/>
              </w:rPr>
              <w:t xml:space="preserve">Особенности основных идейных течений 40-х гг. </w:t>
            </w:r>
            <w:r w:rsidRPr="00AC49E2">
              <w:rPr>
                <w:rFonts w:ascii="Times New Roman" w:hAnsi="Times New Roman" w:cs="Times New Roman"/>
                <w:color w:val="000000"/>
                <w:sz w:val="19"/>
                <w:szCs w:val="19"/>
                <w:lang w:val="ru-RU"/>
              </w:rPr>
              <w:t>Социальный смысл «славянофильства» и «западничества». Отражение в журналистике демократической и либеральной тенденций. Попытки укрепления промонархической печати («Маяк», «Москвитянин»). Цензурные репрессии против «Отечественных записок». Издание Н.А. Нек</w:t>
            </w:r>
            <w:r w:rsidRPr="00AC49E2">
              <w:rPr>
                <w:rFonts w:ascii="Times New Roman" w:hAnsi="Times New Roman" w:cs="Times New Roman"/>
                <w:color w:val="000000"/>
                <w:sz w:val="19"/>
                <w:szCs w:val="19"/>
                <w:lang w:val="ru-RU"/>
              </w:rPr>
              <w:t xml:space="preserve">расовым «Физиологии Петербурга» и «Петербургского сборника». Переход «Современника» к Н. Некрасову и </w:t>
            </w:r>
            <w:proofErr w:type="spellStart"/>
            <w:r w:rsidRPr="00AC49E2">
              <w:rPr>
                <w:rFonts w:ascii="Times New Roman" w:hAnsi="Times New Roman" w:cs="Times New Roman"/>
                <w:color w:val="000000"/>
                <w:sz w:val="19"/>
                <w:szCs w:val="19"/>
                <w:lang w:val="ru-RU"/>
              </w:rPr>
              <w:t>И</w:t>
            </w:r>
            <w:proofErr w:type="spellEnd"/>
            <w:r w:rsidRPr="00AC49E2">
              <w:rPr>
                <w:rFonts w:ascii="Times New Roman" w:hAnsi="Times New Roman" w:cs="Times New Roman"/>
                <w:color w:val="000000"/>
                <w:sz w:val="19"/>
                <w:szCs w:val="19"/>
                <w:lang w:val="ru-RU"/>
              </w:rPr>
              <w:t>. Панаеву. «Западническая» и «славянофильская» журналистика второй половины 40-х гг. («Отечественные записки» и «Москвитянин»). Цензурн</w:t>
            </w:r>
            <w:proofErr w:type="gramStart"/>
            <w:r w:rsidRPr="00AC49E2">
              <w:rPr>
                <w:rFonts w:ascii="Times New Roman" w:hAnsi="Times New Roman" w:cs="Times New Roman"/>
                <w:color w:val="000000"/>
                <w:sz w:val="19"/>
                <w:szCs w:val="19"/>
                <w:lang w:val="ru-RU"/>
              </w:rPr>
              <w:t>о-</w:t>
            </w:r>
            <w:proofErr w:type="gramEnd"/>
            <w:r w:rsidRPr="00AC49E2">
              <w:rPr>
                <w:rFonts w:ascii="Times New Roman" w:hAnsi="Times New Roman" w:cs="Times New Roman"/>
                <w:color w:val="000000"/>
                <w:sz w:val="19"/>
                <w:szCs w:val="19"/>
                <w:lang w:val="ru-RU"/>
              </w:rPr>
              <w:t xml:space="preserve"> политический тер</w:t>
            </w:r>
            <w:r w:rsidRPr="00AC49E2">
              <w:rPr>
                <w:rFonts w:ascii="Times New Roman" w:hAnsi="Times New Roman" w:cs="Times New Roman"/>
                <w:color w:val="000000"/>
                <w:sz w:val="19"/>
                <w:szCs w:val="19"/>
                <w:lang w:val="ru-RU"/>
              </w:rPr>
              <w:t xml:space="preserve">рор конца 40-х – начала 50-х гг. и русская журналистика. «Библиотека для чтения» под редакцией А. В. Дружинина. Вольная русская пресса за границей. «Полярная звезда» и «Колокол». </w:t>
            </w:r>
            <w:proofErr w:type="gramStart"/>
            <w:r w:rsidRPr="00AC49E2">
              <w:rPr>
                <w:rFonts w:ascii="Times New Roman" w:hAnsi="Times New Roman" w:cs="Times New Roman"/>
                <w:color w:val="000000"/>
                <w:sz w:val="19"/>
                <w:szCs w:val="19"/>
                <w:lang w:val="ru-RU"/>
              </w:rPr>
              <w:t xml:space="preserve">Появление новых журналов («Русская беседа» А. Кошелева, «Русский вестник» М. </w:t>
            </w:r>
            <w:r w:rsidRPr="00AC49E2">
              <w:rPr>
                <w:rFonts w:ascii="Times New Roman" w:hAnsi="Times New Roman" w:cs="Times New Roman"/>
                <w:color w:val="000000"/>
                <w:sz w:val="19"/>
                <w:szCs w:val="19"/>
                <w:lang w:val="ru-RU"/>
              </w:rPr>
              <w:t>Каткова, «Время» братьев Достоевских, «Экономический указатель», «Русское слово», «Искра» и др.).</w:t>
            </w:r>
            <w:proofErr w:type="gramEnd"/>
            <w:r w:rsidRPr="00AC49E2">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Рост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отраслевой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журналистики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Развитие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газетного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дела</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России</w:t>
            </w:r>
            <w:proofErr w:type="spellEnd"/>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17"/>
        <w:gridCol w:w="118"/>
        <w:gridCol w:w="811"/>
        <w:gridCol w:w="671"/>
        <w:gridCol w:w="1101"/>
        <w:gridCol w:w="1211"/>
        <w:gridCol w:w="671"/>
        <w:gridCol w:w="387"/>
        <w:gridCol w:w="944"/>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17</w:t>
            </w:r>
          </w:p>
        </w:tc>
      </w:tr>
      <w:tr w:rsidR="0060468A">
        <w:trPr>
          <w:trHeight w:hRule="exact" w:val="772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«Политическая журналистика 1860- 1870-х годов»»</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Демократическая журналистика в России конца 60-х и начала 70-х гг. </w:t>
            </w: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Отечественные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записки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под</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руководством</w:t>
            </w:r>
            <w:proofErr w:type="spellEnd"/>
            <w:r>
              <w:rPr>
                <w:rFonts w:ascii="Times New Roman" w:hAnsi="Times New Roman" w:cs="Times New Roman"/>
                <w:color w:val="000000"/>
                <w:sz w:val="19"/>
                <w:szCs w:val="19"/>
              </w:rPr>
              <w:t xml:space="preserve"> М.Е. </w:t>
            </w:r>
            <w:proofErr w:type="spellStart"/>
            <w:r>
              <w:rPr>
                <w:rFonts w:ascii="Times New Roman" w:hAnsi="Times New Roman" w:cs="Times New Roman"/>
                <w:color w:val="000000"/>
                <w:sz w:val="19"/>
                <w:szCs w:val="19"/>
              </w:rPr>
              <w:t>Салтыков</w:t>
            </w:r>
            <w:proofErr w:type="gramStart"/>
            <w:r>
              <w:rPr>
                <w:rFonts w:ascii="Times New Roman" w:hAnsi="Times New Roman" w:cs="Times New Roman"/>
                <w:color w:val="000000"/>
                <w:sz w:val="19"/>
                <w:szCs w:val="19"/>
              </w:rPr>
              <w:t>а</w:t>
            </w:r>
            <w:proofErr w:type="spellEnd"/>
            <w:r>
              <w:rPr>
                <w:rFonts w:ascii="Times New Roman" w:hAnsi="Times New Roman" w:cs="Times New Roman"/>
                <w:color w:val="000000"/>
                <w:sz w:val="19"/>
                <w:szCs w:val="19"/>
              </w:rPr>
              <w:t>-</w:t>
            </w:r>
            <w:proofErr w:type="gram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Щедрина</w:t>
            </w:r>
            <w:proofErr w:type="spellEnd"/>
            <w:r>
              <w:rPr>
                <w:rFonts w:ascii="Times New Roman" w:hAnsi="Times New Roman" w:cs="Times New Roman"/>
                <w:color w:val="000000"/>
                <w:sz w:val="19"/>
                <w:szCs w:val="19"/>
              </w:rPr>
              <w:t xml:space="preserve">. </w:t>
            </w:r>
            <w:r w:rsidRPr="00AC49E2">
              <w:rPr>
                <w:rFonts w:ascii="Times New Roman" w:hAnsi="Times New Roman" w:cs="Times New Roman"/>
                <w:color w:val="000000"/>
                <w:sz w:val="19"/>
                <w:szCs w:val="19"/>
                <w:lang w:val="ru-RU"/>
              </w:rPr>
              <w:t>«Дело» (1866–1888 гг.), идейное направление журнала. Газета «Неделя» (1866–</w:t>
            </w:r>
            <w:r w:rsidRPr="00AC49E2">
              <w:rPr>
                <w:rFonts w:ascii="Times New Roman" w:hAnsi="Times New Roman" w:cs="Times New Roman"/>
                <w:color w:val="000000"/>
                <w:sz w:val="19"/>
                <w:szCs w:val="19"/>
                <w:lang w:val="ru-RU"/>
              </w:rPr>
              <w:t xml:space="preserve">1901 гг.) в конце 60-х – начале 70-х гг. </w:t>
            </w:r>
            <w:proofErr w:type="spellStart"/>
            <w:r>
              <w:rPr>
                <w:rFonts w:ascii="Times New Roman" w:hAnsi="Times New Roman" w:cs="Times New Roman"/>
                <w:color w:val="000000"/>
                <w:sz w:val="19"/>
                <w:szCs w:val="19"/>
              </w:rPr>
              <w:t>Бесцензурная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печать</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революционного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народничества</w:t>
            </w:r>
            <w:proofErr w:type="spellEnd"/>
            <w:r>
              <w:rPr>
                <w:rFonts w:ascii="Times New Roman" w:hAnsi="Times New Roman" w:cs="Times New Roman"/>
                <w:color w:val="000000"/>
                <w:sz w:val="19"/>
                <w:szCs w:val="19"/>
              </w:rPr>
              <w:t xml:space="preserve">. </w:t>
            </w:r>
            <w:r w:rsidRPr="00AC49E2">
              <w:rPr>
                <w:rFonts w:ascii="Times New Roman" w:hAnsi="Times New Roman" w:cs="Times New Roman"/>
                <w:color w:val="000000"/>
                <w:sz w:val="19"/>
                <w:szCs w:val="19"/>
                <w:lang w:val="ru-RU"/>
              </w:rPr>
              <w:t xml:space="preserve">Русская революционная печать за рубежом. Журнал «Народное дело» – орган Русской секции </w:t>
            </w:r>
            <w:r>
              <w:rPr>
                <w:rFonts w:ascii="Times New Roman" w:hAnsi="Times New Roman" w:cs="Times New Roman"/>
                <w:color w:val="000000"/>
                <w:sz w:val="19"/>
                <w:szCs w:val="19"/>
              </w:rPr>
              <w:t>I</w:t>
            </w:r>
            <w:r w:rsidRPr="00AC49E2">
              <w:rPr>
                <w:rFonts w:ascii="Times New Roman" w:hAnsi="Times New Roman" w:cs="Times New Roman"/>
                <w:color w:val="000000"/>
                <w:sz w:val="19"/>
                <w:szCs w:val="19"/>
                <w:lang w:val="ru-RU"/>
              </w:rPr>
              <w:t xml:space="preserve"> Интернационала. Газета и журнал П. Лаврова «Вперед». Издание П. Ткачева «Наб</w:t>
            </w:r>
            <w:r w:rsidRPr="00AC49E2">
              <w:rPr>
                <w:rFonts w:ascii="Times New Roman" w:hAnsi="Times New Roman" w:cs="Times New Roman"/>
                <w:color w:val="000000"/>
                <w:sz w:val="19"/>
                <w:szCs w:val="19"/>
                <w:lang w:val="ru-RU"/>
              </w:rPr>
              <w:t xml:space="preserve">ат». </w:t>
            </w:r>
            <w:proofErr w:type="spellStart"/>
            <w:r w:rsidRPr="00AC49E2">
              <w:rPr>
                <w:rFonts w:ascii="Times New Roman" w:hAnsi="Times New Roman" w:cs="Times New Roman"/>
                <w:color w:val="000000"/>
                <w:sz w:val="19"/>
                <w:szCs w:val="19"/>
                <w:lang w:val="ru-RU"/>
              </w:rPr>
              <w:t>Бакунинские</w:t>
            </w:r>
            <w:proofErr w:type="spellEnd"/>
            <w:r w:rsidRPr="00AC49E2">
              <w:rPr>
                <w:rFonts w:ascii="Times New Roman" w:hAnsi="Times New Roman" w:cs="Times New Roman"/>
                <w:color w:val="000000"/>
                <w:sz w:val="19"/>
                <w:szCs w:val="19"/>
                <w:lang w:val="ru-RU"/>
              </w:rPr>
              <w:t xml:space="preserve"> издания: «Работник» и другие. Нелегальная народническая журналистика в России: «Начало», «Земля и воля», «Народная воля», «Черный передел». Нелегальные издания для народа («Зерно», «Рабочая газета»). «Рабочая заря» – орган «Северного союза</w:t>
            </w:r>
            <w:r w:rsidRPr="00AC49E2">
              <w:rPr>
                <w:rFonts w:ascii="Times New Roman" w:hAnsi="Times New Roman" w:cs="Times New Roman"/>
                <w:color w:val="000000"/>
                <w:sz w:val="19"/>
                <w:szCs w:val="19"/>
                <w:lang w:val="ru-RU"/>
              </w:rPr>
              <w:t xml:space="preserve"> русских рабочих». Буржуазная журналистика. Развитие либерально-буржуазной журналистики в пореформенной России. «Вестник Европы» (с 1866 г.), его умеренная оппозиционность. «Русская мысль» (с 1880 г.) как либеральный орган. «Северный вестник» (1885–1898 гг</w:t>
            </w:r>
            <w:r w:rsidRPr="00AC49E2">
              <w:rPr>
                <w:rFonts w:ascii="Times New Roman" w:hAnsi="Times New Roman" w:cs="Times New Roman"/>
                <w:color w:val="000000"/>
                <w:sz w:val="19"/>
                <w:szCs w:val="19"/>
                <w:lang w:val="ru-RU"/>
              </w:rPr>
              <w:t>.). Издания либеральной оппозиции за рубежом («Современность», «Общее дело», «Самоуправление» и др.)</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575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«Развитие газетного дела в России в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веке»</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Юридическое положение печати. Газеты либерального </w:t>
            </w:r>
            <w:r w:rsidRPr="00AC49E2">
              <w:rPr>
                <w:rFonts w:ascii="Times New Roman" w:hAnsi="Times New Roman" w:cs="Times New Roman"/>
                <w:color w:val="000000"/>
                <w:sz w:val="19"/>
                <w:szCs w:val="19"/>
                <w:lang w:val="ru-RU"/>
              </w:rPr>
              <w:t xml:space="preserve">направления: «Санкт-Петербургские ведомости» В. </w:t>
            </w:r>
            <w:proofErr w:type="spellStart"/>
            <w:r w:rsidRPr="00AC49E2">
              <w:rPr>
                <w:rFonts w:ascii="Times New Roman" w:hAnsi="Times New Roman" w:cs="Times New Roman"/>
                <w:color w:val="000000"/>
                <w:sz w:val="19"/>
                <w:szCs w:val="19"/>
                <w:lang w:val="ru-RU"/>
              </w:rPr>
              <w:t>Корша</w:t>
            </w:r>
            <w:proofErr w:type="spellEnd"/>
            <w:r w:rsidRPr="00AC49E2">
              <w:rPr>
                <w:rFonts w:ascii="Times New Roman" w:hAnsi="Times New Roman" w:cs="Times New Roman"/>
                <w:color w:val="000000"/>
                <w:sz w:val="19"/>
                <w:szCs w:val="19"/>
                <w:lang w:val="ru-RU"/>
              </w:rPr>
              <w:t xml:space="preserve"> в 70-е гг., «Голос» А. Краевского (1863–1884 гг.), «Сын Отечества» (с 1862 г.) и другие. Газета «Русские ведомости» (с 1863 г.). Консервативные газеты: «Московские ведомости» М. Каткова, «Гражданин» кн.</w:t>
            </w:r>
            <w:r w:rsidRPr="00AC49E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 xml:space="preserve">В. </w:t>
            </w:r>
            <w:proofErr w:type="spellStart"/>
            <w:r>
              <w:rPr>
                <w:rFonts w:ascii="Times New Roman" w:hAnsi="Times New Roman" w:cs="Times New Roman"/>
                <w:color w:val="000000"/>
                <w:sz w:val="19"/>
                <w:szCs w:val="19"/>
              </w:rPr>
              <w:t>Мещерского</w:t>
            </w:r>
            <w:proofErr w:type="spellEnd"/>
            <w:r>
              <w:rPr>
                <w:rFonts w:ascii="Times New Roman" w:hAnsi="Times New Roman" w:cs="Times New Roman"/>
                <w:color w:val="000000"/>
                <w:sz w:val="19"/>
                <w:szCs w:val="19"/>
              </w:rPr>
              <w:t xml:space="preserve">. </w:t>
            </w:r>
            <w:r w:rsidRPr="00AC49E2">
              <w:rPr>
                <w:rFonts w:ascii="Times New Roman" w:hAnsi="Times New Roman" w:cs="Times New Roman"/>
                <w:color w:val="000000"/>
                <w:sz w:val="19"/>
                <w:szCs w:val="19"/>
                <w:lang w:val="ru-RU"/>
              </w:rPr>
              <w:t>Ф.М. Достоевский в газете. Фельетоны, «Дневник писателя». «Новое время» (с 1868 г.). Массовые городские газеты («Петербургская газета», «Московский листок» и др.). Церковные издания. Деятельность информационных агентств. Оформление газет. Р</w:t>
            </w:r>
            <w:r w:rsidRPr="00AC49E2">
              <w:rPr>
                <w:rFonts w:ascii="Times New Roman" w:hAnsi="Times New Roman" w:cs="Times New Roman"/>
                <w:color w:val="000000"/>
                <w:sz w:val="19"/>
                <w:szCs w:val="19"/>
                <w:lang w:val="ru-RU"/>
              </w:rPr>
              <w:t>еклама в газете. Группа Д. Благоева и ее газета «Рабочий» (1885 г.). Провинциальная пресса. Общественное и правовое положение провинциального корреспондента. Участие А.П. Чехова в периодической печати 80-х гг.</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51"/>
        <w:gridCol w:w="3409"/>
        <w:gridCol w:w="118"/>
        <w:gridCol w:w="811"/>
        <w:gridCol w:w="671"/>
        <w:gridCol w:w="1101"/>
        <w:gridCol w:w="1211"/>
        <w:gridCol w:w="671"/>
        <w:gridCol w:w="387"/>
        <w:gridCol w:w="944"/>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18</w:t>
            </w:r>
          </w:p>
        </w:tc>
      </w:tr>
      <w:tr w:rsidR="0060468A">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«Репортаж и его методы»</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Разновидности репортажа. Специфика событийного, аналитического и тематического репортажей, особенности их структурн</w:t>
            </w:r>
            <w:proofErr w:type="gramStart"/>
            <w:r w:rsidRPr="00AC49E2">
              <w:rPr>
                <w:rFonts w:ascii="Times New Roman" w:hAnsi="Times New Roman" w:cs="Times New Roman"/>
                <w:color w:val="000000"/>
                <w:sz w:val="19"/>
                <w:szCs w:val="19"/>
                <w:lang w:val="ru-RU"/>
              </w:rPr>
              <w:t>о-</w:t>
            </w:r>
            <w:proofErr w:type="gramEnd"/>
            <w:r w:rsidRPr="00AC49E2">
              <w:rPr>
                <w:rFonts w:ascii="Times New Roman" w:hAnsi="Times New Roman" w:cs="Times New Roman"/>
                <w:color w:val="000000"/>
                <w:sz w:val="19"/>
                <w:szCs w:val="19"/>
                <w:lang w:val="ru-RU"/>
              </w:rPr>
              <w:t xml:space="preserve"> композиционных решений. Структура репортажа («классическая схема»). </w:t>
            </w:r>
            <w:r w:rsidRPr="00AC49E2">
              <w:rPr>
                <w:rFonts w:ascii="Times New Roman" w:hAnsi="Times New Roman" w:cs="Times New Roman"/>
                <w:color w:val="000000"/>
                <w:sz w:val="19"/>
                <w:szCs w:val="19"/>
                <w:lang w:val="ru-RU"/>
              </w:rPr>
              <w:t xml:space="preserve">Разновидности репортажной композиции. Структурные компоненты репортажного текста. Речевые стратегии. </w:t>
            </w:r>
            <w:proofErr w:type="spellStart"/>
            <w:r w:rsidRPr="00AC49E2">
              <w:rPr>
                <w:rFonts w:ascii="Times New Roman" w:hAnsi="Times New Roman" w:cs="Times New Roman"/>
                <w:color w:val="000000"/>
                <w:sz w:val="19"/>
                <w:szCs w:val="19"/>
                <w:lang w:val="ru-RU"/>
              </w:rPr>
              <w:t>Зарисовочный</w:t>
            </w:r>
            <w:proofErr w:type="spellEnd"/>
            <w:r w:rsidRPr="00AC49E2">
              <w:rPr>
                <w:rFonts w:ascii="Times New Roman" w:hAnsi="Times New Roman" w:cs="Times New Roman"/>
                <w:color w:val="000000"/>
                <w:sz w:val="19"/>
                <w:szCs w:val="19"/>
                <w:lang w:val="ru-RU"/>
              </w:rPr>
              <w:t xml:space="preserve"> компонент. Приемы создания эффекта присутствия.</w:t>
            </w:r>
          </w:p>
          <w:p w:rsidR="0060468A" w:rsidRDefault="00AC49E2">
            <w:pPr>
              <w:spacing w:after="0" w:line="240" w:lineRule="auto"/>
              <w:rPr>
                <w:sz w:val="19"/>
                <w:szCs w:val="19"/>
              </w:rPr>
            </w:pPr>
            <w:r w:rsidRPr="00AC49E2">
              <w:rPr>
                <w:rFonts w:ascii="Times New Roman" w:hAnsi="Times New Roman" w:cs="Times New Roman"/>
                <w:color w:val="000000"/>
                <w:sz w:val="19"/>
                <w:szCs w:val="19"/>
                <w:lang w:val="ru-RU"/>
              </w:rPr>
              <w:t xml:space="preserve">Контрольная работа по репортажу. </w:t>
            </w:r>
            <w:proofErr w:type="spellStart"/>
            <w:r>
              <w:rPr>
                <w:rFonts w:ascii="Times New Roman" w:hAnsi="Times New Roman" w:cs="Times New Roman"/>
                <w:color w:val="000000"/>
                <w:sz w:val="19"/>
                <w:szCs w:val="19"/>
              </w:rPr>
              <w:t>Написание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репортажа</w:t>
            </w:r>
            <w:proofErr w:type="spellEnd"/>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575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«Журналистика 1790-х гг.»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А. Н. Радищев – мыслител</w:t>
            </w:r>
            <w:proofErr w:type="gramStart"/>
            <w:r w:rsidRPr="00AC49E2">
              <w:rPr>
                <w:rFonts w:ascii="Times New Roman" w:hAnsi="Times New Roman" w:cs="Times New Roman"/>
                <w:color w:val="000000"/>
                <w:sz w:val="19"/>
                <w:szCs w:val="19"/>
                <w:lang w:val="ru-RU"/>
              </w:rPr>
              <w:t>ь-</w:t>
            </w:r>
            <w:proofErr w:type="gramEnd"/>
            <w:r w:rsidRPr="00AC49E2">
              <w:rPr>
                <w:rFonts w:ascii="Times New Roman" w:hAnsi="Times New Roman" w:cs="Times New Roman"/>
                <w:color w:val="000000"/>
                <w:sz w:val="19"/>
                <w:szCs w:val="19"/>
                <w:lang w:val="ru-RU"/>
              </w:rPr>
              <w:t xml:space="preserve"> революционер, писатель и публицист. Журнал И.Г. Рахманинова «Утренние часы» (1788 г.). Журнал «Беседующий гражданин» (1789 г.) и роль в нем Радищева. Традиции русской прогрессивной сатирической </w:t>
            </w:r>
            <w:r w:rsidRPr="00AC49E2">
              <w:rPr>
                <w:rFonts w:ascii="Times New Roman" w:hAnsi="Times New Roman" w:cs="Times New Roman"/>
                <w:color w:val="000000"/>
                <w:sz w:val="19"/>
                <w:szCs w:val="19"/>
                <w:lang w:val="ru-RU"/>
              </w:rPr>
              <w:t xml:space="preserve">журналистики в журнале И.А. Крылова «Почта духов» (1789 г.). Журнал «Зритель» (1792 г.). Журнал «Санкт- Петербургский Меркурий» (1793 г.). Роль и значение журналов Крылова в истории русской общественной мысли и журналистики. Язык и стиль Крылова </w:t>
            </w:r>
            <w:proofErr w:type="gramStart"/>
            <w:r w:rsidRPr="00AC49E2">
              <w:rPr>
                <w:rFonts w:ascii="Times New Roman" w:hAnsi="Times New Roman" w:cs="Times New Roman"/>
                <w:color w:val="000000"/>
                <w:sz w:val="19"/>
                <w:szCs w:val="19"/>
                <w:lang w:val="ru-RU"/>
              </w:rPr>
              <w:t>-ж</w:t>
            </w:r>
            <w:proofErr w:type="gramEnd"/>
            <w:r w:rsidRPr="00AC49E2">
              <w:rPr>
                <w:rFonts w:ascii="Times New Roman" w:hAnsi="Times New Roman" w:cs="Times New Roman"/>
                <w:color w:val="000000"/>
                <w:sz w:val="19"/>
                <w:szCs w:val="19"/>
                <w:lang w:val="ru-RU"/>
              </w:rPr>
              <w:t>урналист</w:t>
            </w:r>
            <w:r w:rsidRPr="00AC49E2">
              <w:rPr>
                <w:rFonts w:ascii="Times New Roman" w:hAnsi="Times New Roman" w:cs="Times New Roman"/>
                <w:color w:val="000000"/>
                <w:sz w:val="19"/>
                <w:szCs w:val="19"/>
                <w:lang w:val="ru-RU"/>
              </w:rPr>
              <w:t>а. «Московский журнал» (1791–1792 гг.) Н.М. Карамзина. «Санкт-Петербургский журнал» (1798 г.) как орган русского философского и социально- политического радикализма. Усиление административного гнета в области печати. Формирование цензурных учреждений. Итог</w:t>
            </w:r>
            <w:r w:rsidRPr="00AC49E2">
              <w:rPr>
                <w:rFonts w:ascii="Times New Roman" w:hAnsi="Times New Roman" w:cs="Times New Roman"/>
                <w:color w:val="000000"/>
                <w:sz w:val="19"/>
                <w:szCs w:val="19"/>
                <w:lang w:val="ru-RU"/>
              </w:rPr>
              <w:t xml:space="preserve">и развития русской журналистики в </w:t>
            </w:r>
            <w:r>
              <w:rPr>
                <w:rFonts w:ascii="Times New Roman" w:hAnsi="Times New Roman" w:cs="Times New Roman"/>
                <w:color w:val="000000"/>
                <w:sz w:val="19"/>
                <w:szCs w:val="19"/>
              </w:rPr>
              <w:t>XVIII</w:t>
            </w:r>
            <w:r w:rsidRPr="00AC49E2">
              <w:rPr>
                <w:rFonts w:ascii="Times New Roman" w:hAnsi="Times New Roman" w:cs="Times New Roman"/>
                <w:color w:val="000000"/>
                <w:sz w:val="19"/>
                <w:szCs w:val="19"/>
                <w:lang w:val="ru-RU"/>
              </w:rPr>
              <w:t xml:space="preserve"> в.</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54"/>
        <w:gridCol w:w="3381"/>
        <w:gridCol w:w="119"/>
        <w:gridCol w:w="815"/>
        <w:gridCol w:w="674"/>
        <w:gridCol w:w="1104"/>
        <w:gridCol w:w="1216"/>
        <w:gridCol w:w="674"/>
        <w:gridCol w:w="389"/>
        <w:gridCol w:w="948"/>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19</w:t>
            </w:r>
          </w:p>
        </w:tc>
      </w:tr>
      <w:tr w:rsidR="0060468A">
        <w:trPr>
          <w:trHeight w:hRule="exact" w:val="970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«Отечественная журналистика первой трети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века»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Оживление русской журналистики в связи с общественным подъемом первых </w:t>
            </w:r>
            <w:r w:rsidRPr="00AC49E2">
              <w:rPr>
                <w:rFonts w:ascii="Times New Roman" w:hAnsi="Times New Roman" w:cs="Times New Roman"/>
                <w:color w:val="000000"/>
                <w:sz w:val="19"/>
                <w:szCs w:val="19"/>
                <w:lang w:val="ru-RU"/>
              </w:rPr>
              <w:t xml:space="preserve">лет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 Журнал «Вестник Европы» (1802 – 1830 гг.), журнал при Н.М. Карамзине и после. Вольное общество любителей словесности, наук и художеств и его издания: Свиток муз», «Периодическое издание», «Журнал российской словесности». Влияние Радищева.  Цензу</w:t>
            </w:r>
            <w:r w:rsidRPr="00AC49E2">
              <w:rPr>
                <w:rFonts w:ascii="Times New Roman" w:hAnsi="Times New Roman" w:cs="Times New Roman"/>
                <w:color w:val="000000"/>
                <w:sz w:val="19"/>
                <w:szCs w:val="19"/>
                <w:lang w:val="ru-RU"/>
              </w:rPr>
              <w:t>рный устав 1804 г. Указ об «обуздании печати» (1811 г.). Отечественная война 1812 г. Подъем национального самосознания. Изменения в системе печати. Журнал С.Н. Глинки «Русский Вестник» (с 1808 г.),  журнал Н.И. Греча «Сын Отечества» в 1812–1815 гг., газета</w:t>
            </w:r>
            <w:r w:rsidRPr="00AC49E2">
              <w:rPr>
                <w:rFonts w:ascii="Times New Roman" w:hAnsi="Times New Roman" w:cs="Times New Roman"/>
                <w:color w:val="000000"/>
                <w:sz w:val="19"/>
                <w:szCs w:val="19"/>
                <w:lang w:val="ru-RU"/>
              </w:rPr>
              <w:t xml:space="preserve"> «Русский инвалид» (с 1813 г.). Журналистика времени декабристского движения. Журналы «Соревнователь просвещения и благотворения», «Сын отечества», «Невский зритель», «Полярная звезда», «Мнемозина». Публицистика декабристов. Русская журналистика конца 20-х</w:t>
            </w:r>
            <w:r w:rsidRPr="00AC49E2">
              <w:rPr>
                <w:rFonts w:ascii="Times New Roman" w:hAnsi="Times New Roman" w:cs="Times New Roman"/>
                <w:color w:val="000000"/>
                <w:sz w:val="19"/>
                <w:szCs w:val="19"/>
                <w:lang w:val="ru-RU"/>
              </w:rPr>
              <w:t xml:space="preserve"> и в 30-е гг.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 Создание </w:t>
            </w:r>
            <w:r>
              <w:rPr>
                <w:rFonts w:ascii="Times New Roman" w:hAnsi="Times New Roman" w:cs="Times New Roman"/>
                <w:color w:val="000000"/>
                <w:sz w:val="19"/>
                <w:szCs w:val="19"/>
              </w:rPr>
              <w:t>III</w:t>
            </w:r>
            <w:r w:rsidRPr="00AC49E2">
              <w:rPr>
                <w:rFonts w:ascii="Times New Roman" w:hAnsi="Times New Roman" w:cs="Times New Roman"/>
                <w:color w:val="000000"/>
                <w:sz w:val="19"/>
                <w:szCs w:val="19"/>
                <w:lang w:val="ru-RU"/>
              </w:rPr>
              <w:t xml:space="preserve"> отделения для борьбы с вольнодумством и революционным движением. Цензурный устав 1826 г. Организация официозной печати. «Северная пчела» Ф.В. </w:t>
            </w:r>
            <w:proofErr w:type="spellStart"/>
            <w:r w:rsidRPr="00AC49E2">
              <w:rPr>
                <w:rFonts w:ascii="Times New Roman" w:hAnsi="Times New Roman" w:cs="Times New Roman"/>
                <w:color w:val="000000"/>
                <w:sz w:val="19"/>
                <w:szCs w:val="19"/>
                <w:lang w:val="ru-RU"/>
              </w:rPr>
              <w:t>Булгарина</w:t>
            </w:r>
            <w:proofErr w:type="spellEnd"/>
            <w:r w:rsidRPr="00AC49E2">
              <w:rPr>
                <w:rFonts w:ascii="Times New Roman" w:hAnsi="Times New Roman" w:cs="Times New Roman"/>
                <w:color w:val="000000"/>
                <w:sz w:val="19"/>
                <w:szCs w:val="19"/>
                <w:lang w:val="ru-RU"/>
              </w:rPr>
              <w:t xml:space="preserve">. «Московский телеграф» Н.А. </w:t>
            </w:r>
            <w:proofErr w:type="gramStart"/>
            <w:r w:rsidRPr="00AC49E2">
              <w:rPr>
                <w:rFonts w:ascii="Times New Roman" w:hAnsi="Times New Roman" w:cs="Times New Roman"/>
                <w:color w:val="000000"/>
                <w:sz w:val="19"/>
                <w:szCs w:val="19"/>
                <w:lang w:val="ru-RU"/>
              </w:rPr>
              <w:t>Полевого</w:t>
            </w:r>
            <w:proofErr w:type="gramEnd"/>
            <w:r w:rsidRPr="00AC49E2">
              <w:rPr>
                <w:rFonts w:ascii="Times New Roman" w:hAnsi="Times New Roman" w:cs="Times New Roman"/>
                <w:color w:val="000000"/>
                <w:sz w:val="19"/>
                <w:szCs w:val="19"/>
                <w:lang w:val="ru-RU"/>
              </w:rPr>
              <w:t xml:space="preserve"> (1825–1834 гг.) как прогрессивный</w:t>
            </w:r>
            <w:r w:rsidRPr="00AC49E2">
              <w:rPr>
                <w:rFonts w:ascii="Times New Roman" w:hAnsi="Times New Roman" w:cs="Times New Roman"/>
                <w:color w:val="000000"/>
                <w:sz w:val="19"/>
                <w:szCs w:val="19"/>
                <w:lang w:val="ru-RU"/>
              </w:rPr>
              <w:t xml:space="preserve"> просветительский журнал. А.С. Пушкин в журналах 1820-х гг. «Литературная газета» (1830–1831 гг.) и «Современник». «Телескоп» и «Молва» Н.И. Надеждина (1831–1836 гг.). Публицистика Белинского. «Библиотека для чтения» (1834–1854 гг.) под редакцией О.И. </w:t>
            </w:r>
            <w:proofErr w:type="spellStart"/>
            <w:r w:rsidRPr="00AC49E2">
              <w:rPr>
                <w:rFonts w:ascii="Times New Roman" w:hAnsi="Times New Roman" w:cs="Times New Roman"/>
                <w:color w:val="000000"/>
                <w:sz w:val="19"/>
                <w:szCs w:val="19"/>
                <w:lang w:val="ru-RU"/>
              </w:rPr>
              <w:t>Сенк</w:t>
            </w:r>
            <w:r w:rsidRPr="00AC49E2">
              <w:rPr>
                <w:rFonts w:ascii="Times New Roman" w:hAnsi="Times New Roman" w:cs="Times New Roman"/>
                <w:color w:val="000000"/>
                <w:sz w:val="19"/>
                <w:szCs w:val="19"/>
                <w:lang w:val="ru-RU"/>
              </w:rPr>
              <w:t>овского</w:t>
            </w:r>
            <w:proofErr w:type="spellEnd"/>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53"/>
        <w:gridCol w:w="3389"/>
        <w:gridCol w:w="119"/>
        <w:gridCol w:w="814"/>
        <w:gridCol w:w="673"/>
        <w:gridCol w:w="1103"/>
        <w:gridCol w:w="1214"/>
        <w:gridCol w:w="673"/>
        <w:gridCol w:w="389"/>
        <w:gridCol w:w="947"/>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20</w:t>
            </w:r>
          </w:p>
        </w:tc>
      </w:tr>
      <w:tr w:rsidR="0060468A">
        <w:trPr>
          <w:trHeight w:hRule="exact" w:val="772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«Отечественная журналистика второй трети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века»</w:t>
            </w:r>
          </w:p>
          <w:p w:rsidR="0060468A" w:rsidRDefault="00AC49E2">
            <w:pPr>
              <w:spacing w:after="0" w:line="240" w:lineRule="auto"/>
              <w:rPr>
                <w:sz w:val="19"/>
                <w:szCs w:val="19"/>
              </w:rPr>
            </w:pPr>
            <w:r w:rsidRPr="00AC49E2">
              <w:rPr>
                <w:rFonts w:ascii="Times New Roman" w:hAnsi="Times New Roman" w:cs="Times New Roman"/>
                <w:color w:val="000000"/>
                <w:sz w:val="19"/>
                <w:szCs w:val="19"/>
                <w:lang w:val="ru-RU"/>
              </w:rPr>
              <w:t xml:space="preserve">Особенности основных идейных течений 40-х гг. Социальный смысл «славянофильства» и «западничества». </w:t>
            </w:r>
            <w:r w:rsidRPr="00AC49E2">
              <w:rPr>
                <w:rFonts w:ascii="Times New Roman" w:hAnsi="Times New Roman" w:cs="Times New Roman"/>
                <w:color w:val="000000"/>
                <w:sz w:val="19"/>
                <w:szCs w:val="19"/>
                <w:lang w:val="ru-RU"/>
              </w:rPr>
              <w:t>Отражение в журналистике демократической и либеральной тенденций. Попытки укрепления промонархической печати («Маяк», «Москвитянин»). Цензурные репрессии против «Отечественных записок». Издание Н.А. Некрасовым «Физиологии Петербурга» и «Петербургского сбор</w:t>
            </w:r>
            <w:r w:rsidRPr="00AC49E2">
              <w:rPr>
                <w:rFonts w:ascii="Times New Roman" w:hAnsi="Times New Roman" w:cs="Times New Roman"/>
                <w:color w:val="000000"/>
                <w:sz w:val="19"/>
                <w:szCs w:val="19"/>
                <w:lang w:val="ru-RU"/>
              </w:rPr>
              <w:t xml:space="preserve">ника». Переход «Современника» к Н. Некрасову и </w:t>
            </w:r>
            <w:proofErr w:type="spellStart"/>
            <w:r w:rsidRPr="00AC49E2">
              <w:rPr>
                <w:rFonts w:ascii="Times New Roman" w:hAnsi="Times New Roman" w:cs="Times New Roman"/>
                <w:color w:val="000000"/>
                <w:sz w:val="19"/>
                <w:szCs w:val="19"/>
                <w:lang w:val="ru-RU"/>
              </w:rPr>
              <w:t>И</w:t>
            </w:r>
            <w:proofErr w:type="spellEnd"/>
            <w:r w:rsidRPr="00AC49E2">
              <w:rPr>
                <w:rFonts w:ascii="Times New Roman" w:hAnsi="Times New Roman" w:cs="Times New Roman"/>
                <w:color w:val="000000"/>
                <w:sz w:val="19"/>
                <w:szCs w:val="19"/>
                <w:lang w:val="ru-RU"/>
              </w:rPr>
              <w:t>. Панаеву. «Западническая» и «славянофильская» журналистика второй половины 40-х гг. («Отечественные записки» и «Москвитянин»). Цензурн</w:t>
            </w:r>
            <w:proofErr w:type="gramStart"/>
            <w:r w:rsidRPr="00AC49E2">
              <w:rPr>
                <w:rFonts w:ascii="Times New Roman" w:hAnsi="Times New Roman" w:cs="Times New Roman"/>
                <w:color w:val="000000"/>
                <w:sz w:val="19"/>
                <w:szCs w:val="19"/>
                <w:lang w:val="ru-RU"/>
              </w:rPr>
              <w:t>о-</w:t>
            </w:r>
            <w:proofErr w:type="gramEnd"/>
            <w:r w:rsidRPr="00AC49E2">
              <w:rPr>
                <w:rFonts w:ascii="Times New Roman" w:hAnsi="Times New Roman" w:cs="Times New Roman"/>
                <w:color w:val="000000"/>
                <w:sz w:val="19"/>
                <w:szCs w:val="19"/>
                <w:lang w:val="ru-RU"/>
              </w:rPr>
              <w:t xml:space="preserve"> политический террор конца 40-х – начала 50-х гг. и русская журналистик</w:t>
            </w:r>
            <w:r w:rsidRPr="00AC49E2">
              <w:rPr>
                <w:rFonts w:ascii="Times New Roman" w:hAnsi="Times New Roman" w:cs="Times New Roman"/>
                <w:color w:val="000000"/>
                <w:sz w:val="19"/>
                <w:szCs w:val="19"/>
                <w:lang w:val="ru-RU"/>
              </w:rPr>
              <w:t xml:space="preserve">а. «Библиотека для чтения» под редакцией А. В. Дружинина. Вольная русская пресса за границей. «Полярная звезда» и «Колокол». </w:t>
            </w:r>
            <w:proofErr w:type="gramStart"/>
            <w:r w:rsidRPr="00AC49E2">
              <w:rPr>
                <w:rFonts w:ascii="Times New Roman" w:hAnsi="Times New Roman" w:cs="Times New Roman"/>
                <w:color w:val="000000"/>
                <w:sz w:val="19"/>
                <w:szCs w:val="19"/>
                <w:lang w:val="ru-RU"/>
              </w:rPr>
              <w:t>Появление новых журналов («Русская беседа» А. Кошелева, «Русский вестник» М. Каткова, «Время» братьев Достоевских, «Экономический у</w:t>
            </w:r>
            <w:r w:rsidRPr="00AC49E2">
              <w:rPr>
                <w:rFonts w:ascii="Times New Roman" w:hAnsi="Times New Roman" w:cs="Times New Roman"/>
                <w:color w:val="000000"/>
                <w:sz w:val="19"/>
                <w:szCs w:val="19"/>
                <w:lang w:val="ru-RU"/>
              </w:rPr>
              <w:t>казатель», «Русское слово», «Искра» и др.).</w:t>
            </w:r>
            <w:proofErr w:type="gramEnd"/>
            <w:r w:rsidRPr="00AC49E2">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Рост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отраслевой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журналистики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Развитие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газетного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дела</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России</w:t>
            </w:r>
            <w:proofErr w:type="spellEnd"/>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51"/>
        <w:gridCol w:w="3415"/>
        <w:gridCol w:w="118"/>
        <w:gridCol w:w="810"/>
        <w:gridCol w:w="670"/>
        <w:gridCol w:w="1100"/>
        <w:gridCol w:w="1210"/>
        <w:gridCol w:w="670"/>
        <w:gridCol w:w="387"/>
        <w:gridCol w:w="943"/>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21</w:t>
            </w:r>
          </w:p>
        </w:tc>
      </w:tr>
      <w:tr w:rsidR="0060468A">
        <w:trPr>
          <w:trHeight w:hRule="exact" w:val="772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«Политическая журналистика 1860- 1870-х годов»»</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Демократическая журналистика в России конца 60-х и начала 70-х гг. </w:t>
            </w: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Отечественные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записки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под</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руководством</w:t>
            </w:r>
            <w:proofErr w:type="spellEnd"/>
            <w:r>
              <w:rPr>
                <w:rFonts w:ascii="Times New Roman" w:hAnsi="Times New Roman" w:cs="Times New Roman"/>
                <w:color w:val="000000"/>
                <w:sz w:val="19"/>
                <w:szCs w:val="19"/>
              </w:rPr>
              <w:t xml:space="preserve"> М.Е. </w:t>
            </w:r>
            <w:proofErr w:type="spellStart"/>
            <w:r>
              <w:rPr>
                <w:rFonts w:ascii="Times New Roman" w:hAnsi="Times New Roman" w:cs="Times New Roman"/>
                <w:color w:val="000000"/>
                <w:sz w:val="19"/>
                <w:szCs w:val="19"/>
              </w:rPr>
              <w:t>Салтыков</w:t>
            </w:r>
            <w:proofErr w:type="gramStart"/>
            <w:r>
              <w:rPr>
                <w:rFonts w:ascii="Times New Roman" w:hAnsi="Times New Roman" w:cs="Times New Roman"/>
                <w:color w:val="000000"/>
                <w:sz w:val="19"/>
                <w:szCs w:val="19"/>
              </w:rPr>
              <w:t>а</w:t>
            </w:r>
            <w:proofErr w:type="spellEnd"/>
            <w:r>
              <w:rPr>
                <w:rFonts w:ascii="Times New Roman" w:hAnsi="Times New Roman" w:cs="Times New Roman"/>
                <w:color w:val="000000"/>
                <w:sz w:val="19"/>
                <w:szCs w:val="19"/>
              </w:rPr>
              <w:t>-</w:t>
            </w:r>
            <w:proofErr w:type="gram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Щедрина</w:t>
            </w:r>
            <w:proofErr w:type="spellEnd"/>
            <w:r>
              <w:rPr>
                <w:rFonts w:ascii="Times New Roman" w:hAnsi="Times New Roman" w:cs="Times New Roman"/>
                <w:color w:val="000000"/>
                <w:sz w:val="19"/>
                <w:szCs w:val="19"/>
              </w:rPr>
              <w:t xml:space="preserve">. </w:t>
            </w:r>
            <w:r w:rsidRPr="00AC49E2">
              <w:rPr>
                <w:rFonts w:ascii="Times New Roman" w:hAnsi="Times New Roman" w:cs="Times New Roman"/>
                <w:color w:val="000000"/>
                <w:sz w:val="19"/>
                <w:szCs w:val="19"/>
                <w:lang w:val="ru-RU"/>
              </w:rPr>
              <w:t xml:space="preserve">«Дело» (1866–1888 гг.), идейное направление журнала. Газета «Неделя» (1866–1901 гг.) в конце 60-х – начале 70-х гг. </w:t>
            </w:r>
            <w:proofErr w:type="spellStart"/>
            <w:r>
              <w:rPr>
                <w:rFonts w:ascii="Times New Roman" w:hAnsi="Times New Roman" w:cs="Times New Roman"/>
                <w:color w:val="000000"/>
                <w:sz w:val="19"/>
                <w:szCs w:val="19"/>
              </w:rPr>
              <w:t>Бесценз</w:t>
            </w:r>
            <w:r>
              <w:rPr>
                <w:rFonts w:ascii="Times New Roman" w:hAnsi="Times New Roman" w:cs="Times New Roman"/>
                <w:color w:val="000000"/>
                <w:sz w:val="19"/>
                <w:szCs w:val="19"/>
              </w:rPr>
              <w:t>урная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печать</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революционного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народничества</w:t>
            </w:r>
            <w:proofErr w:type="spellEnd"/>
            <w:r>
              <w:rPr>
                <w:rFonts w:ascii="Times New Roman" w:hAnsi="Times New Roman" w:cs="Times New Roman"/>
                <w:color w:val="000000"/>
                <w:sz w:val="19"/>
                <w:szCs w:val="19"/>
              </w:rPr>
              <w:t xml:space="preserve">. </w:t>
            </w:r>
            <w:r w:rsidRPr="00AC49E2">
              <w:rPr>
                <w:rFonts w:ascii="Times New Roman" w:hAnsi="Times New Roman" w:cs="Times New Roman"/>
                <w:color w:val="000000"/>
                <w:sz w:val="19"/>
                <w:szCs w:val="19"/>
                <w:lang w:val="ru-RU"/>
              </w:rPr>
              <w:t xml:space="preserve">Русская революционная печать за рубежом. Журнал «Народное дело» – орган Русской секции </w:t>
            </w:r>
            <w:r>
              <w:rPr>
                <w:rFonts w:ascii="Times New Roman" w:hAnsi="Times New Roman" w:cs="Times New Roman"/>
                <w:color w:val="000000"/>
                <w:sz w:val="19"/>
                <w:szCs w:val="19"/>
              </w:rPr>
              <w:t>I</w:t>
            </w:r>
            <w:r w:rsidRPr="00AC49E2">
              <w:rPr>
                <w:rFonts w:ascii="Times New Roman" w:hAnsi="Times New Roman" w:cs="Times New Roman"/>
                <w:color w:val="000000"/>
                <w:sz w:val="19"/>
                <w:szCs w:val="19"/>
                <w:lang w:val="ru-RU"/>
              </w:rPr>
              <w:t xml:space="preserve"> Интернационала. Газета и журнал П. Лаврова «Вперед». Издание П. Ткачева «Набат». </w:t>
            </w:r>
            <w:proofErr w:type="spellStart"/>
            <w:r w:rsidRPr="00AC49E2">
              <w:rPr>
                <w:rFonts w:ascii="Times New Roman" w:hAnsi="Times New Roman" w:cs="Times New Roman"/>
                <w:color w:val="000000"/>
                <w:sz w:val="19"/>
                <w:szCs w:val="19"/>
                <w:lang w:val="ru-RU"/>
              </w:rPr>
              <w:t>Бакунинские</w:t>
            </w:r>
            <w:proofErr w:type="spellEnd"/>
            <w:r w:rsidRPr="00AC49E2">
              <w:rPr>
                <w:rFonts w:ascii="Times New Roman" w:hAnsi="Times New Roman" w:cs="Times New Roman"/>
                <w:color w:val="000000"/>
                <w:sz w:val="19"/>
                <w:szCs w:val="19"/>
                <w:lang w:val="ru-RU"/>
              </w:rPr>
              <w:t xml:space="preserve"> издания: «Работник» и другие. Н</w:t>
            </w:r>
            <w:r w:rsidRPr="00AC49E2">
              <w:rPr>
                <w:rFonts w:ascii="Times New Roman" w:hAnsi="Times New Roman" w:cs="Times New Roman"/>
                <w:color w:val="000000"/>
                <w:sz w:val="19"/>
                <w:szCs w:val="19"/>
                <w:lang w:val="ru-RU"/>
              </w:rPr>
              <w:t>елегальная народническая журналистика в России: «Начало», «Земля и воля», «Народная воля», «Черный передел». Нелегальные издания для народа («Зерно», «Рабочая газета»). «Рабочая заря» – орган «Северного союза русских рабочих». Буржуазная журналистика. Разв</w:t>
            </w:r>
            <w:r w:rsidRPr="00AC49E2">
              <w:rPr>
                <w:rFonts w:ascii="Times New Roman" w:hAnsi="Times New Roman" w:cs="Times New Roman"/>
                <w:color w:val="000000"/>
                <w:sz w:val="19"/>
                <w:szCs w:val="19"/>
                <w:lang w:val="ru-RU"/>
              </w:rPr>
              <w:t>итие либерально-буржуазной журналистики в пореформенной России. «Вестник Европы» (с 1866 г.), его умеренная оппозиционность. «Русская мысль» (с 1880 г.) как либеральный орган. «Северный вестник» (1885–1898 гг.). Издания либеральной оппозиции за рубежом («С</w:t>
            </w:r>
            <w:r w:rsidRPr="00AC49E2">
              <w:rPr>
                <w:rFonts w:ascii="Times New Roman" w:hAnsi="Times New Roman" w:cs="Times New Roman"/>
                <w:color w:val="000000"/>
                <w:sz w:val="19"/>
                <w:szCs w:val="19"/>
                <w:lang w:val="ru-RU"/>
              </w:rPr>
              <w:t>овременность», «Общее дело», «Самоуправление» и др.)</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575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«Развитие газетного дела в России в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веке»</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Юридическое положение печати. Газеты либерального направления: «Санкт-Петербургские </w:t>
            </w:r>
            <w:r w:rsidRPr="00AC49E2">
              <w:rPr>
                <w:rFonts w:ascii="Times New Roman" w:hAnsi="Times New Roman" w:cs="Times New Roman"/>
                <w:color w:val="000000"/>
                <w:sz w:val="19"/>
                <w:szCs w:val="19"/>
                <w:lang w:val="ru-RU"/>
              </w:rPr>
              <w:t xml:space="preserve">ведомости» В. </w:t>
            </w:r>
            <w:proofErr w:type="spellStart"/>
            <w:r w:rsidRPr="00AC49E2">
              <w:rPr>
                <w:rFonts w:ascii="Times New Roman" w:hAnsi="Times New Roman" w:cs="Times New Roman"/>
                <w:color w:val="000000"/>
                <w:sz w:val="19"/>
                <w:szCs w:val="19"/>
                <w:lang w:val="ru-RU"/>
              </w:rPr>
              <w:t>Корша</w:t>
            </w:r>
            <w:proofErr w:type="spellEnd"/>
            <w:r w:rsidRPr="00AC49E2">
              <w:rPr>
                <w:rFonts w:ascii="Times New Roman" w:hAnsi="Times New Roman" w:cs="Times New Roman"/>
                <w:color w:val="000000"/>
                <w:sz w:val="19"/>
                <w:szCs w:val="19"/>
                <w:lang w:val="ru-RU"/>
              </w:rPr>
              <w:t xml:space="preserve"> в 70-е гг., «Голос» А. Краевского (1863–1884 гг.), «Сын Отечества» (с 1862 г.) и другие. Газета «Русские ведомости» (с 1863 г.). Консервативные газеты: «Московские ведомости» М. Каткова, «Гражданин» кн. </w:t>
            </w:r>
            <w:r>
              <w:rPr>
                <w:rFonts w:ascii="Times New Roman" w:hAnsi="Times New Roman" w:cs="Times New Roman"/>
                <w:color w:val="000000"/>
                <w:sz w:val="19"/>
                <w:szCs w:val="19"/>
              </w:rPr>
              <w:t xml:space="preserve">В. </w:t>
            </w:r>
            <w:proofErr w:type="spellStart"/>
            <w:r>
              <w:rPr>
                <w:rFonts w:ascii="Times New Roman" w:hAnsi="Times New Roman" w:cs="Times New Roman"/>
                <w:color w:val="000000"/>
                <w:sz w:val="19"/>
                <w:szCs w:val="19"/>
              </w:rPr>
              <w:t>Мещерского</w:t>
            </w:r>
            <w:proofErr w:type="spellEnd"/>
            <w:r>
              <w:rPr>
                <w:rFonts w:ascii="Times New Roman" w:hAnsi="Times New Roman" w:cs="Times New Roman"/>
                <w:color w:val="000000"/>
                <w:sz w:val="19"/>
                <w:szCs w:val="19"/>
              </w:rPr>
              <w:t xml:space="preserve">. </w:t>
            </w:r>
            <w:r w:rsidRPr="00AC49E2">
              <w:rPr>
                <w:rFonts w:ascii="Times New Roman" w:hAnsi="Times New Roman" w:cs="Times New Roman"/>
                <w:color w:val="000000"/>
                <w:sz w:val="19"/>
                <w:szCs w:val="19"/>
                <w:lang w:val="ru-RU"/>
              </w:rPr>
              <w:t>Ф.М. Достоевский в</w:t>
            </w:r>
            <w:r w:rsidRPr="00AC49E2">
              <w:rPr>
                <w:rFonts w:ascii="Times New Roman" w:hAnsi="Times New Roman" w:cs="Times New Roman"/>
                <w:color w:val="000000"/>
                <w:sz w:val="19"/>
                <w:szCs w:val="19"/>
                <w:lang w:val="ru-RU"/>
              </w:rPr>
              <w:t xml:space="preserve"> газете. Фельетоны, «Дневник писателя». «Новое время» (с 1868 г.). Массовые городские газеты («Петербургская газета», «Московский листок» и др.). Церковные издания. Деятельность информационных агентств. Оформление газет. Реклама в газете. Группа Д. Благоев</w:t>
            </w:r>
            <w:r w:rsidRPr="00AC49E2">
              <w:rPr>
                <w:rFonts w:ascii="Times New Roman" w:hAnsi="Times New Roman" w:cs="Times New Roman"/>
                <w:color w:val="000000"/>
                <w:sz w:val="19"/>
                <w:szCs w:val="19"/>
                <w:lang w:val="ru-RU"/>
              </w:rPr>
              <w:t>а и ее газета «Рабочий» (1885 г.). Провинциальная пресса. Общественное и правовое положение провинциального корреспондента. Участие А.П. Чехова в периодической печати 80-х гг.</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rsidRPr="00AC49E2">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b/>
                <w:color w:val="000000"/>
                <w:sz w:val="19"/>
                <w:szCs w:val="19"/>
                <w:lang w:val="ru-RU"/>
              </w:rPr>
              <w:t xml:space="preserve">Раздел 3. </w:t>
            </w:r>
            <w:r w:rsidRPr="00AC49E2">
              <w:rPr>
                <w:rFonts w:ascii="Times New Roman" w:hAnsi="Times New Roman" w:cs="Times New Roman"/>
                <w:b/>
                <w:color w:val="000000"/>
                <w:sz w:val="19"/>
                <w:szCs w:val="19"/>
                <w:lang w:val="ru-RU"/>
              </w:rPr>
              <w:t xml:space="preserve">«Российская журналистика начала </w:t>
            </w:r>
            <w:r>
              <w:rPr>
                <w:rFonts w:ascii="Times New Roman" w:hAnsi="Times New Roman" w:cs="Times New Roman"/>
                <w:b/>
                <w:color w:val="000000"/>
                <w:sz w:val="19"/>
                <w:szCs w:val="19"/>
              </w:rPr>
              <w:t>XX</w:t>
            </w:r>
            <w:r w:rsidRPr="00AC49E2">
              <w:rPr>
                <w:rFonts w:ascii="Times New Roman" w:hAnsi="Times New Roman" w:cs="Times New Roman"/>
                <w:b/>
                <w:color w:val="000000"/>
                <w:sz w:val="19"/>
                <w:szCs w:val="19"/>
                <w:lang w:val="ru-RU"/>
              </w:rPr>
              <w:t xml:space="preserve"> века (до 1917 года)»</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r>
    </w:tbl>
    <w:p w:rsidR="0060468A" w:rsidRPr="00AC49E2" w:rsidRDefault="00AC49E2">
      <w:pPr>
        <w:rPr>
          <w:sz w:val="0"/>
          <w:szCs w:val="0"/>
          <w:lang w:val="ru-RU"/>
        </w:rPr>
      </w:pPr>
      <w:r w:rsidRPr="00AC49E2">
        <w:rPr>
          <w:lang w:val="ru-RU"/>
        </w:rPr>
        <w:br w:type="page"/>
      </w:r>
    </w:p>
    <w:tbl>
      <w:tblPr>
        <w:tblW w:w="0" w:type="auto"/>
        <w:tblCellMar>
          <w:left w:w="0" w:type="dxa"/>
          <w:right w:w="0" w:type="dxa"/>
        </w:tblCellMar>
        <w:tblLook w:val="04A0" w:firstRow="1" w:lastRow="0" w:firstColumn="1" w:lastColumn="0" w:noHBand="0" w:noVBand="1"/>
      </w:tblPr>
      <w:tblGrid>
        <w:gridCol w:w="938"/>
        <w:gridCol w:w="3444"/>
        <w:gridCol w:w="118"/>
        <w:gridCol w:w="807"/>
        <w:gridCol w:w="668"/>
        <w:gridCol w:w="1098"/>
        <w:gridCol w:w="1207"/>
        <w:gridCol w:w="668"/>
        <w:gridCol w:w="385"/>
        <w:gridCol w:w="941"/>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22</w:t>
            </w:r>
          </w:p>
        </w:tc>
      </w:tr>
      <w:tr w:rsidR="0060468A">
        <w:trPr>
          <w:trHeight w:hRule="exact" w:val="149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«Российская журналистика в начале </w:t>
            </w:r>
            <w:r>
              <w:rPr>
                <w:rFonts w:ascii="Times New Roman" w:hAnsi="Times New Roman" w:cs="Times New Roman"/>
                <w:color w:val="000000"/>
                <w:sz w:val="19"/>
                <w:szCs w:val="19"/>
              </w:rPr>
              <w:t>XX</w:t>
            </w:r>
            <w:r w:rsidRPr="00AC49E2">
              <w:rPr>
                <w:rFonts w:ascii="Times New Roman" w:hAnsi="Times New Roman" w:cs="Times New Roman"/>
                <w:color w:val="000000"/>
                <w:sz w:val="19"/>
                <w:szCs w:val="19"/>
                <w:lang w:val="ru-RU"/>
              </w:rPr>
              <w:t xml:space="preserve"> века (до февральской революции 1917 года)»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Усиленное развитие капитализма в России. Повышение роли газет, их </w:t>
            </w:r>
            <w:r w:rsidRPr="00AC49E2">
              <w:rPr>
                <w:rFonts w:ascii="Times New Roman" w:hAnsi="Times New Roman" w:cs="Times New Roman"/>
                <w:color w:val="000000"/>
                <w:sz w:val="19"/>
                <w:szCs w:val="19"/>
                <w:lang w:val="ru-RU"/>
              </w:rPr>
              <w:t>количественный рост, появление новых типов газетной периодики, дальнейшее развитие массовых газет. Качественные газеты. Информационные газеты. Бульварная пресса («Россия», «Курьер», Русское слово», «Газета-Копейка» и др.). Эволюция «толстого» журнала в нач</w:t>
            </w:r>
            <w:r w:rsidRPr="00AC49E2">
              <w:rPr>
                <w:rFonts w:ascii="Times New Roman" w:hAnsi="Times New Roman" w:cs="Times New Roman"/>
                <w:color w:val="000000"/>
                <w:sz w:val="19"/>
                <w:szCs w:val="19"/>
                <w:lang w:val="ru-RU"/>
              </w:rPr>
              <w:t xml:space="preserve">але ХХ </w:t>
            </w:r>
            <w:proofErr w:type="gramStart"/>
            <w:r w:rsidRPr="00AC49E2">
              <w:rPr>
                <w:rFonts w:ascii="Times New Roman" w:hAnsi="Times New Roman" w:cs="Times New Roman"/>
                <w:color w:val="000000"/>
                <w:sz w:val="19"/>
                <w:szCs w:val="19"/>
                <w:lang w:val="ru-RU"/>
              </w:rPr>
              <w:t>в</w:t>
            </w:r>
            <w:proofErr w:type="gramEnd"/>
            <w:r w:rsidRPr="00AC49E2">
              <w:rPr>
                <w:rFonts w:ascii="Times New Roman" w:hAnsi="Times New Roman" w:cs="Times New Roman"/>
                <w:color w:val="000000"/>
                <w:sz w:val="19"/>
                <w:szCs w:val="19"/>
                <w:lang w:val="ru-RU"/>
              </w:rPr>
              <w:t>. («</w:t>
            </w:r>
            <w:proofErr w:type="gramStart"/>
            <w:r w:rsidRPr="00AC49E2">
              <w:rPr>
                <w:rFonts w:ascii="Times New Roman" w:hAnsi="Times New Roman" w:cs="Times New Roman"/>
                <w:color w:val="000000"/>
                <w:sz w:val="19"/>
                <w:szCs w:val="19"/>
                <w:lang w:val="ru-RU"/>
              </w:rPr>
              <w:t>Вестник</w:t>
            </w:r>
            <w:proofErr w:type="gramEnd"/>
            <w:r w:rsidRPr="00AC49E2">
              <w:rPr>
                <w:rFonts w:ascii="Times New Roman" w:hAnsi="Times New Roman" w:cs="Times New Roman"/>
                <w:color w:val="000000"/>
                <w:sz w:val="19"/>
                <w:szCs w:val="19"/>
                <w:lang w:val="ru-RU"/>
              </w:rPr>
              <w:t xml:space="preserve"> Европы», «Русское богатство», «Русская мысль», «Мир божий», «Современный мир», «Журнал для всех»). «Тонкие» еженедельные иллюстрированные журналы, тип журналов для семейного чтения («Нива», «Родина»). Научн</w:t>
            </w:r>
            <w:proofErr w:type="gramStart"/>
            <w:r w:rsidRPr="00AC49E2">
              <w:rPr>
                <w:rFonts w:ascii="Times New Roman" w:hAnsi="Times New Roman" w:cs="Times New Roman"/>
                <w:color w:val="000000"/>
                <w:sz w:val="19"/>
                <w:szCs w:val="19"/>
                <w:lang w:val="ru-RU"/>
              </w:rPr>
              <w:t>о-</w:t>
            </w:r>
            <w:proofErr w:type="gramEnd"/>
            <w:r w:rsidRPr="00AC49E2">
              <w:rPr>
                <w:rFonts w:ascii="Times New Roman" w:hAnsi="Times New Roman" w:cs="Times New Roman"/>
                <w:color w:val="000000"/>
                <w:sz w:val="19"/>
                <w:szCs w:val="19"/>
                <w:lang w:val="ru-RU"/>
              </w:rPr>
              <w:t xml:space="preserve"> популярные издания («Вокруг</w:t>
            </w:r>
            <w:r w:rsidRPr="00AC49E2">
              <w:rPr>
                <w:rFonts w:ascii="Times New Roman" w:hAnsi="Times New Roman" w:cs="Times New Roman"/>
                <w:color w:val="000000"/>
                <w:sz w:val="19"/>
                <w:szCs w:val="19"/>
                <w:lang w:val="ru-RU"/>
              </w:rPr>
              <w:t xml:space="preserve"> света», «Природа и люди» и др.), журналы для самообразования («Вестник знания» и др.). Появление нового типа журнала – журнала-манифеста модернистских течений («Мир искусства», «Новый путь», «Весы», «Золотое руно», «Аполлон»). Связь с капиталом. Театральн</w:t>
            </w:r>
            <w:r w:rsidRPr="00AC49E2">
              <w:rPr>
                <w:rFonts w:ascii="Times New Roman" w:hAnsi="Times New Roman" w:cs="Times New Roman"/>
                <w:color w:val="000000"/>
                <w:sz w:val="19"/>
                <w:szCs w:val="19"/>
                <w:lang w:val="ru-RU"/>
              </w:rPr>
              <w:t>ая периодика («Театр и искусство», «Маски»), сатирические журналы (издания 1905–1907 гг., «</w:t>
            </w:r>
            <w:proofErr w:type="spellStart"/>
            <w:r w:rsidRPr="00AC49E2">
              <w:rPr>
                <w:rFonts w:ascii="Times New Roman" w:hAnsi="Times New Roman" w:cs="Times New Roman"/>
                <w:color w:val="000000"/>
                <w:sz w:val="19"/>
                <w:szCs w:val="19"/>
                <w:lang w:val="ru-RU"/>
              </w:rPr>
              <w:t>Сатирикон</w:t>
            </w:r>
            <w:proofErr w:type="spellEnd"/>
            <w:r w:rsidRPr="00AC49E2">
              <w:rPr>
                <w:rFonts w:ascii="Times New Roman" w:hAnsi="Times New Roman" w:cs="Times New Roman"/>
                <w:color w:val="000000"/>
                <w:sz w:val="19"/>
                <w:szCs w:val="19"/>
                <w:lang w:val="ru-RU"/>
              </w:rPr>
              <w:t xml:space="preserve">» и др.). </w:t>
            </w:r>
            <w:proofErr w:type="gramStart"/>
            <w:r w:rsidRPr="00AC49E2">
              <w:rPr>
                <w:rFonts w:ascii="Times New Roman" w:hAnsi="Times New Roman" w:cs="Times New Roman"/>
                <w:color w:val="000000"/>
                <w:sz w:val="19"/>
                <w:szCs w:val="19"/>
                <w:lang w:val="ru-RU"/>
              </w:rPr>
              <w:t>Основные политические направления в журналистике до 1905 г.: консервативное («Московские ведомости», «Новое время»), либеральное («Вестник Европы»</w:t>
            </w:r>
            <w:r w:rsidRPr="00AC49E2">
              <w:rPr>
                <w:rFonts w:ascii="Times New Roman" w:hAnsi="Times New Roman" w:cs="Times New Roman"/>
                <w:color w:val="000000"/>
                <w:sz w:val="19"/>
                <w:szCs w:val="19"/>
                <w:lang w:val="ru-RU"/>
              </w:rPr>
              <w:t>, «Русские ведомости», «Русская мысль» и др.), социалистическое («Искра», «Революционная Россия», «Русское богатство»).</w:t>
            </w:r>
            <w:proofErr w:type="gramEnd"/>
            <w:r w:rsidRPr="00AC49E2">
              <w:rPr>
                <w:rFonts w:ascii="Times New Roman" w:hAnsi="Times New Roman" w:cs="Times New Roman"/>
                <w:color w:val="000000"/>
                <w:sz w:val="19"/>
                <w:szCs w:val="19"/>
                <w:lang w:val="ru-RU"/>
              </w:rPr>
              <w:t xml:space="preserve"> Правительственная печать. Либерально-оппозиционные и революционные издания за рубежом («Освобождение», «Искра»). Революция 1905–1907 гг.</w:t>
            </w:r>
            <w:r w:rsidRPr="00AC49E2">
              <w:rPr>
                <w:rFonts w:ascii="Times New Roman" w:hAnsi="Times New Roman" w:cs="Times New Roman"/>
                <w:color w:val="000000"/>
                <w:sz w:val="19"/>
                <w:szCs w:val="19"/>
                <w:lang w:val="ru-RU"/>
              </w:rPr>
              <w:t xml:space="preserve"> Манифест 17 октября. Возникновение политических партий в России и формирование легальной партийной прессы. </w:t>
            </w:r>
            <w:proofErr w:type="gramStart"/>
            <w:r w:rsidRPr="00AC49E2">
              <w:rPr>
                <w:rFonts w:ascii="Times New Roman" w:hAnsi="Times New Roman" w:cs="Times New Roman"/>
                <w:color w:val="000000"/>
                <w:sz w:val="19"/>
                <w:szCs w:val="19"/>
                <w:lang w:val="ru-RU"/>
              </w:rPr>
              <w:t>Появление нового типа легальной газеты – ЦО партии («Новая жизнь», «Правда», «Речь», «Утро России», «Страна», «Русское знамя» и др.).</w:t>
            </w:r>
            <w:proofErr w:type="gramEnd"/>
            <w:r w:rsidRPr="00AC49E2">
              <w:rPr>
                <w:rFonts w:ascii="Times New Roman" w:hAnsi="Times New Roman" w:cs="Times New Roman"/>
                <w:color w:val="000000"/>
                <w:sz w:val="19"/>
                <w:szCs w:val="19"/>
                <w:lang w:val="ru-RU"/>
              </w:rPr>
              <w:t xml:space="preserve"> Преимущественн</w:t>
            </w:r>
            <w:r w:rsidRPr="00AC49E2">
              <w:rPr>
                <w:rFonts w:ascii="Times New Roman" w:hAnsi="Times New Roman" w:cs="Times New Roman"/>
                <w:color w:val="000000"/>
                <w:sz w:val="19"/>
                <w:szCs w:val="19"/>
                <w:lang w:val="ru-RU"/>
              </w:rPr>
              <w:t>ое влияние кадетской партии в прессе 1906–1912 гг. Беспартийные газеты и журналы. Активное участие в прессе крупных философов и общественных деятелей: П. Струве, Н. Бердяева, С. Булгакова, В. Розанова, Г. Плеханова, В. Ленина и др. Русские писатели в газет</w:t>
            </w:r>
            <w:r w:rsidRPr="00AC49E2">
              <w:rPr>
                <w:rFonts w:ascii="Times New Roman" w:hAnsi="Times New Roman" w:cs="Times New Roman"/>
                <w:color w:val="000000"/>
                <w:sz w:val="19"/>
                <w:szCs w:val="19"/>
                <w:lang w:val="ru-RU"/>
              </w:rPr>
              <w:t xml:space="preserve">ах и журналах: </w:t>
            </w:r>
            <w:proofErr w:type="gramStart"/>
            <w:r w:rsidRPr="00AC49E2">
              <w:rPr>
                <w:rFonts w:ascii="Times New Roman" w:hAnsi="Times New Roman" w:cs="Times New Roman"/>
                <w:color w:val="000000"/>
                <w:sz w:val="19"/>
                <w:szCs w:val="19"/>
                <w:lang w:val="ru-RU"/>
              </w:rPr>
              <w:t>Л. Толстой, В. Короленко, М. Горький, Л. Андреев, Д. Мережковский, З. Гиппиус, В. Брюсов, А. Блок и др. Издатели, редакторы, журналисты:</w:t>
            </w:r>
            <w:proofErr w:type="gramEnd"/>
            <w:r w:rsidRPr="00AC49E2">
              <w:rPr>
                <w:rFonts w:ascii="Times New Roman" w:hAnsi="Times New Roman" w:cs="Times New Roman"/>
                <w:color w:val="000000"/>
                <w:sz w:val="19"/>
                <w:szCs w:val="19"/>
                <w:lang w:val="ru-RU"/>
              </w:rPr>
              <w:t xml:space="preserve"> С. </w:t>
            </w:r>
            <w:proofErr w:type="spellStart"/>
            <w:r w:rsidRPr="00AC49E2">
              <w:rPr>
                <w:rFonts w:ascii="Times New Roman" w:hAnsi="Times New Roman" w:cs="Times New Roman"/>
                <w:color w:val="000000"/>
                <w:sz w:val="19"/>
                <w:szCs w:val="19"/>
                <w:lang w:val="ru-RU"/>
              </w:rPr>
              <w:t>Проппер</w:t>
            </w:r>
            <w:proofErr w:type="spellEnd"/>
            <w:r w:rsidRPr="00AC49E2">
              <w:rPr>
                <w:rFonts w:ascii="Times New Roman" w:hAnsi="Times New Roman" w:cs="Times New Roman"/>
                <w:color w:val="000000"/>
                <w:sz w:val="19"/>
                <w:szCs w:val="19"/>
                <w:lang w:val="ru-RU"/>
              </w:rPr>
              <w:t xml:space="preserve">, И. Сытин, А. Суворин, П. Сойкин, В. Миролюбов, А. </w:t>
            </w:r>
            <w:proofErr w:type="spellStart"/>
            <w:r w:rsidRPr="00AC49E2">
              <w:rPr>
                <w:rFonts w:ascii="Times New Roman" w:hAnsi="Times New Roman" w:cs="Times New Roman"/>
                <w:color w:val="000000"/>
                <w:sz w:val="19"/>
                <w:szCs w:val="19"/>
                <w:lang w:val="ru-RU"/>
              </w:rPr>
              <w:t>Кугель</w:t>
            </w:r>
            <w:proofErr w:type="spellEnd"/>
            <w:r w:rsidRPr="00AC49E2">
              <w:rPr>
                <w:rFonts w:ascii="Times New Roman" w:hAnsi="Times New Roman" w:cs="Times New Roman"/>
                <w:color w:val="000000"/>
                <w:sz w:val="19"/>
                <w:szCs w:val="19"/>
                <w:lang w:val="ru-RU"/>
              </w:rPr>
              <w:t>, А. Богданович, Н. Анненский, К. Ар</w:t>
            </w:r>
            <w:r w:rsidRPr="00AC49E2">
              <w:rPr>
                <w:rFonts w:ascii="Times New Roman" w:hAnsi="Times New Roman" w:cs="Times New Roman"/>
                <w:color w:val="000000"/>
                <w:sz w:val="19"/>
                <w:szCs w:val="19"/>
                <w:lang w:val="ru-RU"/>
              </w:rPr>
              <w:t>сеньев, А. Амфитеатров, В.</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37"/>
        <w:gridCol w:w="3451"/>
        <w:gridCol w:w="118"/>
        <w:gridCol w:w="806"/>
        <w:gridCol w:w="668"/>
        <w:gridCol w:w="1097"/>
        <w:gridCol w:w="1205"/>
        <w:gridCol w:w="668"/>
        <w:gridCol w:w="384"/>
        <w:gridCol w:w="940"/>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23</w:t>
            </w:r>
          </w:p>
        </w:tc>
      </w:tr>
      <w:tr w:rsidR="0060468A" w:rsidRPr="00AC49E2">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Дорошевич и др. Основные темы, освещаемые прессой. Ленский расстрел и обострение внимания к рабочей теме. Развитие провинциальной прессы после революции</w:t>
            </w:r>
            <w:r w:rsidRPr="00AC49E2">
              <w:rPr>
                <w:rFonts w:ascii="Times New Roman" w:hAnsi="Times New Roman" w:cs="Times New Roman"/>
                <w:color w:val="000000"/>
                <w:sz w:val="19"/>
                <w:szCs w:val="19"/>
                <w:lang w:val="ru-RU"/>
              </w:rPr>
              <w:t xml:space="preserve"> 1905 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Русская печать в эмиграции. Печать и Первая мировая война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w:t>
            </w:r>
            <w:proofErr w:type="gramStart"/>
            <w:r w:rsidRPr="00AC49E2">
              <w:rPr>
                <w:rFonts w:ascii="Times New Roman" w:hAnsi="Times New Roman" w:cs="Times New Roman"/>
                <w:color w:val="000000"/>
                <w:sz w:val="19"/>
                <w:szCs w:val="19"/>
                <w:lang w:val="ru-RU"/>
              </w:rPr>
              <w:t>Ср</w:t>
            </w:r>
            <w:proofErr w:type="gramEnd"/>
            <w:r w:rsidRPr="00AC49E2">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r>
      <w:tr w:rsidR="0060468A">
        <w:trPr>
          <w:trHeight w:hRule="exact" w:val="487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«Журналистика России в условиях буржуазно-демократического государства (февраль – октябрь 1917 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Система прессы в феврале 1917 г., закрытие монархических газет, новое </w:t>
            </w:r>
            <w:r w:rsidRPr="00AC49E2">
              <w:rPr>
                <w:rFonts w:ascii="Times New Roman" w:hAnsi="Times New Roman" w:cs="Times New Roman"/>
                <w:color w:val="000000"/>
                <w:sz w:val="19"/>
                <w:szCs w:val="19"/>
                <w:lang w:val="ru-RU"/>
              </w:rPr>
              <w:t>понимание свободы печати. Октябрьская революция и судьбы русской журналистики. Многопартийная отечественная журналистика после февральской революции. Закон о печати Временного правительства. Буржуазная и социалистическая пресса в условиях свободы печати. Ж</w:t>
            </w:r>
            <w:r w:rsidRPr="00AC49E2">
              <w:rPr>
                <w:rFonts w:ascii="Times New Roman" w:hAnsi="Times New Roman" w:cs="Times New Roman"/>
                <w:color w:val="000000"/>
                <w:sz w:val="19"/>
                <w:szCs w:val="19"/>
                <w:lang w:val="ru-RU"/>
              </w:rPr>
              <w:t>урналистика до и после июльских событий 1917 г. Роль большевистских изданий в победе Октябрьской революции. Публицистика В.И. Ленина, Г.В. Плеханова, Ю.О. Мартова, В.М. Чернова, М. Горького в 1917 г.</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531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Российская журналистика в начале </w:t>
            </w:r>
            <w:r>
              <w:rPr>
                <w:rFonts w:ascii="Times New Roman" w:hAnsi="Times New Roman" w:cs="Times New Roman"/>
                <w:color w:val="000000"/>
                <w:sz w:val="19"/>
                <w:szCs w:val="19"/>
              </w:rPr>
              <w:t>XX</w:t>
            </w:r>
            <w:r w:rsidRPr="00AC49E2">
              <w:rPr>
                <w:rFonts w:ascii="Times New Roman" w:hAnsi="Times New Roman" w:cs="Times New Roman"/>
                <w:color w:val="000000"/>
                <w:sz w:val="19"/>
                <w:szCs w:val="19"/>
                <w:lang w:val="ru-RU"/>
              </w:rPr>
              <w:t xml:space="preserve"> века (до февральской революции 1917 года)»</w:t>
            </w:r>
          </w:p>
          <w:p w:rsidR="0060468A" w:rsidRDefault="00AC49E2">
            <w:pPr>
              <w:spacing w:after="0" w:line="240" w:lineRule="auto"/>
              <w:rPr>
                <w:sz w:val="19"/>
                <w:szCs w:val="19"/>
              </w:rPr>
            </w:pPr>
            <w:r w:rsidRPr="00AC49E2">
              <w:rPr>
                <w:rFonts w:ascii="Times New Roman" w:hAnsi="Times New Roman" w:cs="Times New Roman"/>
                <w:color w:val="000000"/>
                <w:sz w:val="19"/>
                <w:szCs w:val="19"/>
                <w:lang w:val="ru-RU"/>
              </w:rPr>
              <w:t>Усиленное развитие капитализма в России. Повышение роли газет, их количественный рост, появление новых типов газетной периодики, дальнейшее развитие массовых газет. Качественные</w:t>
            </w:r>
            <w:r w:rsidRPr="00AC49E2">
              <w:rPr>
                <w:rFonts w:ascii="Times New Roman" w:hAnsi="Times New Roman" w:cs="Times New Roman"/>
                <w:color w:val="000000"/>
                <w:sz w:val="19"/>
                <w:szCs w:val="19"/>
                <w:lang w:val="ru-RU"/>
              </w:rPr>
              <w:t xml:space="preserve"> газеты. Информационные газеты. Бульварная пресса («Россия», «Курьер», Русское слово», «Газета-Копейка» и др.). Эволюция «толстого» журнала в начале ХХ </w:t>
            </w:r>
            <w:proofErr w:type="gramStart"/>
            <w:r w:rsidRPr="00AC49E2">
              <w:rPr>
                <w:rFonts w:ascii="Times New Roman" w:hAnsi="Times New Roman" w:cs="Times New Roman"/>
                <w:color w:val="000000"/>
                <w:sz w:val="19"/>
                <w:szCs w:val="19"/>
                <w:lang w:val="ru-RU"/>
              </w:rPr>
              <w:t>в</w:t>
            </w:r>
            <w:proofErr w:type="gramEnd"/>
            <w:r w:rsidRPr="00AC49E2">
              <w:rPr>
                <w:rFonts w:ascii="Times New Roman" w:hAnsi="Times New Roman" w:cs="Times New Roman"/>
                <w:color w:val="000000"/>
                <w:sz w:val="19"/>
                <w:szCs w:val="19"/>
                <w:lang w:val="ru-RU"/>
              </w:rPr>
              <w:t>. («</w:t>
            </w:r>
            <w:proofErr w:type="gramStart"/>
            <w:r w:rsidRPr="00AC49E2">
              <w:rPr>
                <w:rFonts w:ascii="Times New Roman" w:hAnsi="Times New Roman" w:cs="Times New Roman"/>
                <w:color w:val="000000"/>
                <w:sz w:val="19"/>
                <w:szCs w:val="19"/>
                <w:lang w:val="ru-RU"/>
              </w:rPr>
              <w:t>Вестник</w:t>
            </w:r>
            <w:proofErr w:type="gramEnd"/>
            <w:r w:rsidRPr="00AC49E2">
              <w:rPr>
                <w:rFonts w:ascii="Times New Roman" w:hAnsi="Times New Roman" w:cs="Times New Roman"/>
                <w:color w:val="000000"/>
                <w:sz w:val="19"/>
                <w:szCs w:val="19"/>
                <w:lang w:val="ru-RU"/>
              </w:rPr>
              <w:t xml:space="preserve"> Европы», «Русское богатство», «Русская мысль», «Мир божий», «Современный мир», «Журнал для </w:t>
            </w:r>
            <w:r w:rsidRPr="00AC49E2">
              <w:rPr>
                <w:rFonts w:ascii="Times New Roman" w:hAnsi="Times New Roman" w:cs="Times New Roman"/>
                <w:color w:val="000000"/>
                <w:sz w:val="19"/>
                <w:szCs w:val="19"/>
                <w:lang w:val="ru-RU"/>
              </w:rPr>
              <w:t>всех»). «Тонкие» еженедельные иллюстрированные журналы, тип журналов для семейного чтения («Нива», «Родина»). Научн</w:t>
            </w:r>
            <w:proofErr w:type="gramStart"/>
            <w:r w:rsidRPr="00AC49E2">
              <w:rPr>
                <w:rFonts w:ascii="Times New Roman" w:hAnsi="Times New Roman" w:cs="Times New Roman"/>
                <w:color w:val="000000"/>
                <w:sz w:val="19"/>
                <w:szCs w:val="19"/>
                <w:lang w:val="ru-RU"/>
              </w:rPr>
              <w:t>о-</w:t>
            </w:r>
            <w:proofErr w:type="gramEnd"/>
            <w:r w:rsidRPr="00AC49E2">
              <w:rPr>
                <w:rFonts w:ascii="Times New Roman" w:hAnsi="Times New Roman" w:cs="Times New Roman"/>
                <w:color w:val="000000"/>
                <w:sz w:val="19"/>
                <w:szCs w:val="19"/>
                <w:lang w:val="ru-RU"/>
              </w:rPr>
              <w:t xml:space="preserve"> популярные издания («Вокруг света», «Природа и люди» и др.), журналы для самообразования («Вестник знания» и др.).  </w:t>
            </w: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35"/>
        <w:gridCol w:w="3449"/>
        <w:gridCol w:w="118"/>
        <w:gridCol w:w="805"/>
        <w:gridCol w:w="676"/>
        <w:gridCol w:w="1097"/>
        <w:gridCol w:w="1204"/>
        <w:gridCol w:w="667"/>
        <w:gridCol w:w="384"/>
        <w:gridCol w:w="939"/>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24</w:t>
            </w:r>
          </w:p>
        </w:tc>
      </w:tr>
      <w:tr w:rsidR="0060468A">
        <w:trPr>
          <w:trHeight w:hRule="exact" w:val="487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«Журналистика России в условиях буржуазно-демократического государства (февраль – октябрь 1917 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Система прессы в феврале 1917 г., закрытие монархических газет, новое понимание свободы </w:t>
            </w:r>
            <w:r w:rsidRPr="00AC49E2">
              <w:rPr>
                <w:rFonts w:ascii="Times New Roman" w:hAnsi="Times New Roman" w:cs="Times New Roman"/>
                <w:color w:val="000000"/>
                <w:sz w:val="19"/>
                <w:szCs w:val="19"/>
                <w:lang w:val="ru-RU"/>
              </w:rPr>
              <w:t>печати. Октябрьская революция и судьбы русской журналистики. Многопартийная отечественная журналистика после февральской революции. Закон о печати Временного правительства. Буржуазная и социалистическая пресса в условиях свободы печати. Журналистика до и п</w:t>
            </w:r>
            <w:r w:rsidRPr="00AC49E2">
              <w:rPr>
                <w:rFonts w:ascii="Times New Roman" w:hAnsi="Times New Roman" w:cs="Times New Roman"/>
                <w:color w:val="000000"/>
                <w:sz w:val="19"/>
                <w:szCs w:val="19"/>
                <w:lang w:val="ru-RU"/>
              </w:rPr>
              <w:t>осле июльских событий 1917 г. Роль большевистских изданий в победе Октябрьской революции. Публицистика В.И. Ленина, Г.В. Плеханова, Ю.О. Мартова, В.М. Чернова, М. Горького в 1917 г.</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Э2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685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3.5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«Отечественная </w:t>
            </w:r>
            <w:r w:rsidRPr="00AC49E2">
              <w:rPr>
                <w:rFonts w:ascii="Times New Roman" w:hAnsi="Times New Roman" w:cs="Times New Roman"/>
                <w:color w:val="000000"/>
                <w:sz w:val="19"/>
                <w:szCs w:val="19"/>
                <w:lang w:val="ru-RU"/>
              </w:rPr>
              <w:t xml:space="preserve">журналистика конца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века»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Общая характеристика системы печати 90-х гг. Основные типы периодических изданий. «Толстые» журналы. Еженедельники. </w:t>
            </w:r>
            <w:proofErr w:type="spellStart"/>
            <w:r>
              <w:rPr>
                <w:rFonts w:ascii="Times New Roman" w:hAnsi="Times New Roman" w:cs="Times New Roman"/>
                <w:color w:val="000000"/>
                <w:sz w:val="19"/>
                <w:szCs w:val="19"/>
              </w:rPr>
              <w:t>Ежедневные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газеты</w:t>
            </w:r>
            <w:proofErr w:type="spellEnd"/>
            <w:r>
              <w:rPr>
                <w:rFonts w:ascii="Times New Roman" w:hAnsi="Times New Roman" w:cs="Times New Roman"/>
                <w:color w:val="000000"/>
                <w:sz w:val="19"/>
                <w:szCs w:val="19"/>
              </w:rPr>
              <w:t xml:space="preserve">. </w:t>
            </w:r>
            <w:r w:rsidRPr="00AC49E2">
              <w:rPr>
                <w:rFonts w:ascii="Times New Roman" w:hAnsi="Times New Roman" w:cs="Times New Roman"/>
                <w:color w:val="000000"/>
                <w:sz w:val="19"/>
                <w:szCs w:val="19"/>
                <w:lang w:val="ru-RU"/>
              </w:rPr>
              <w:t>Группировка ведущих газет и журналов по направлениям. Рождение массовой буржуазной прессы. Г</w:t>
            </w:r>
            <w:r w:rsidRPr="00AC49E2">
              <w:rPr>
                <w:rFonts w:ascii="Times New Roman" w:hAnsi="Times New Roman" w:cs="Times New Roman"/>
                <w:color w:val="000000"/>
                <w:sz w:val="19"/>
                <w:szCs w:val="19"/>
                <w:lang w:val="ru-RU"/>
              </w:rPr>
              <w:t xml:space="preserve">азеты «Русский курьер», «Русское слово», «Новости дня», «Свет» и др. </w:t>
            </w:r>
            <w:proofErr w:type="spellStart"/>
            <w:r>
              <w:rPr>
                <w:rFonts w:ascii="Times New Roman" w:hAnsi="Times New Roman" w:cs="Times New Roman"/>
                <w:color w:val="000000"/>
                <w:sz w:val="19"/>
                <w:szCs w:val="19"/>
              </w:rPr>
              <w:t>Развитие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жанров</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репортажа</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фельетона</w:t>
            </w:r>
            <w:proofErr w:type="spellEnd"/>
            <w:r>
              <w:rPr>
                <w:rFonts w:ascii="Times New Roman" w:hAnsi="Times New Roman" w:cs="Times New Roman"/>
                <w:color w:val="000000"/>
                <w:sz w:val="19"/>
                <w:szCs w:val="19"/>
              </w:rPr>
              <w:t xml:space="preserve">. </w:t>
            </w:r>
            <w:r w:rsidRPr="00AC49E2">
              <w:rPr>
                <w:rFonts w:ascii="Times New Roman" w:hAnsi="Times New Roman" w:cs="Times New Roman"/>
                <w:color w:val="000000"/>
                <w:sz w:val="19"/>
                <w:szCs w:val="19"/>
                <w:lang w:val="ru-RU"/>
              </w:rPr>
              <w:t>Реклама в газете.</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«Русское богатство». Участие в журнале В.Г. Короленко. Издания народническо-эсеровского содержания за границей («Накануне» и др.).</w:t>
            </w:r>
            <w:r w:rsidRPr="00AC49E2">
              <w:rPr>
                <w:rFonts w:ascii="Times New Roman" w:hAnsi="Times New Roman" w:cs="Times New Roman"/>
                <w:color w:val="000000"/>
                <w:sz w:val="19"/>
                <w:szCs w:val="19"/>
                <w:lang w:val="ru-RU"/>
              </w:rPr>
              <w:t xml:space="preserve"> Дальнейший рост провинциальной прессы. Начало журналистской деятельности М. Горького. Рабочее движение в России 90-х гг. Широкое проникновение марксизма в Россию. Выступления русских марксистов в легальной печати («Русская мысль», «Самарский вестник», «Но</w:t>
            </w:r>
            <w:r w:rsidRPr="00AC49E2">
              <w:rPr>
                <w:rFonts w:ascii="Times New Roman" w:hAnsi="Times New Roman" w:cs="Times New Roman"/>
                <w:color w:val="000000"/>
                <w:sz w:val="19"/>
                <w:szCs w:val="19"/>
                <w:lang w:val="ru-RU"/>
              </w:rPr>
              <w:t>вое слово», «Начало» и др.). «Легальный марксизм». П. Б. Струве, Н.А. Бердяев и другие. Начало революционной и публицистической деятельности В.И. Ульянова-Ленина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w:t>
            </w:r>
            <w:proofErr w:type="gramStart"/>
            <w:r w:rsidRPr="00AC49E2">
              <w:rPr>
                <w:rFonts w:ascii="Times New Roman" w:hAnsi="Times New Roman" w:cs="Times New Roman"/>
                <w:color w:val="000000"/>
                <w:sz w:val="19"/>
                <w:szCs w:val="19"/>
                <w:lang w:val="ru-RU"/>
              </w:rPr>
              <w:t>Ср</w:t>
            </w:r>
            <w:proofErr w:type="gramEnd"/>
            <w:r w:rsidRPr="00AC49E2">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37"/>
        <w:gridCol w:w="3444"/>
        <w:gridCol w:w="118"/>
        <w:gridCol w:w="805"/>
        <w:gridCol w:w="677"/>
        <w:gridCol w:w="1097"/>
        <w:gridCol w:w="1205"/>
        <w:gridCol w:w="667"/>
        <w:gridCol w:w="384"/>
        <w:gridCol w:w="940"/>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25</w:t>
            </w:r>
          </w:p>
        </w:tc>
      </w:tr>
      <w:tr w:rsidR="0060468A">
        <w:trPr>
          <w:trHeight w:hRule="exact" w:val="149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3.6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Темы </w:t>
            </w:r>
            <w:r w:rsidRPr="00AC49E2">
              <w:rPr>
                <w:rFonts w:ascii="Times New Roman" w:hAnsi="Times New Roman" w:cs="Times New Roman"/>
                <w:color w:val="000000"/>
                <w:sz w:val="19"/>
                <w:szCs w:val="19"/>
                <w:lang w:val="ru-RU"/>
              </w:rPr>
              <w:t xml:space="preserve">рефератов:- Становление и развитие русской журналистики в </w:t>
            </w:r>
            <w:r>
              <w:rPr>
                <w:rFonts w:ascii="Times New Roman" w:hAnsi="Times New Roman" w:cs="Times New Roman"/>
                <w:color w:val="000000"/>
                <w:sz w:val="19"/>
                <w:szCs w:val="19"/>
              </w:rPr>
              <w:t>XVIII</w:t>
            </w:r>
            <w:r w:rsidRPr="00AC49E2">
              <w:rPr>
                <w:rFonts w:ascii="Times New Roman" w:hAnsi="Times New Roman" w:cs="Times New Roman"/>
                <w:color w:val="000000"/>
                <w:sz w:val="19"/>
                <w:szCs w:val="19"/>
                <w:lang w:val="ru-RU"/>
              </w:rPr>
              <w:t xml:space="preserve"> веке.</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Первая государственная газета России «Ведомости», её эволюция</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 Русская журналистика </w:t>
            </w:r>
            <w:proofErr w:type="gramStart"/>
            <w:r w:rsidRPr="00AC49E2">
              <w:rPr>
                <w:rFonts w:ascii="Times New Roman" w:hAnsi="Times New Roman" w:cs="Times New Roman"/>
                <w:color w:val="000000"/>
                <w:sz w:val="19"/>
                <w:szCs w:val="19"/>
                <w:lang w:val="ru-RU"/>
              </w:rPr>
              <w:t>в начале</w:t>
            </w:r>
            <w:proofErr w:type="gramEnd"/>
            <w:r w:rsidRPr="00AC49E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 «Вестник Европы», «Московский телеграф».</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 «Полярная звезда» и «Колокол» </w:t>
            </w:r>
            <w:proofErr w:type="spellStart"/>
            <w:r w:rsidRPr="00AC49E2">
              <w:rPr>
                <w:rFonts w:ascii="Times New Roman" w:hAnsi="Times New Roman" w:cs="Times New Roman"/>
                <w:color w:val="000000"/>
                <w:sz w:val="19"/>
                <w:szCs w:val="19"/>
                <w:lang w:val="ru-RU"/>
              </w:rPr>
              <w:t>А.И.Герце</w:t>
            </w:r>
            <w:r w:rsidRPr="00AC49E2">
              <w:rPr>
                <w:rFonts w:ascii="Times New Roman" w:hAnsi="Times New Roman" w:cs="Times New Roman"/>
                <w:color w:val="000000"/>
                <w:sz w:val="19"/>
                <w:szCs w:val="19"/>
                <w:lang w:val="ru-RU"/>
              </w:rPr>
              <w:t>на</w:t>
            </w:r>
            <w:proofErr w:type="spellEnd"/>
            <w:r w:rsidRPr="00AC49E2">
              <w:rPr>
                <w:rFonts w:ascii="Times New Roman" w:hAnsi="Times New Roman" w:cs="Times New Roman"/>
                <w:color w:val="000000"/>
                <w:sz w:val="19"/>
                <w:szCs w:val="19"/>
                <w:lang w:val="ru-RU"/>
              </w:rPr>
              <w:t>: цели и задачи издания, основные тематические направления.</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 Газеты и журналы пореформенной России в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веке.</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 Процессы капитализации отечественной прессы в конце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века.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 «Вольная русская типография» в Лондоне и влияние её изданий на общественную </w:t>
            </w:r>
            <w:r w:rsidRPr="00AC49E2">
              <w:rPr>
                <w:rFonts w:ascii="Times New Roman" w:hAnsi="Times New Roman" w:cs="Times New Roman"/>
                <w:color w:val="000000"/>
                <w:sz w:val="19"/>
                <w:szCs w:val="19"/>
                <w:lang w:val="ru-RU"/>
              </w:rPr>
              <w:t>мысль в России.</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Газеты буржуазно-демократических партий России в начале ХХ века.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Газеты российских социал-демократов и эсеров в годы революционного подъема в 1905г. и 1917 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Журналистика начала ХХ в. Содержательное разнообразие прессы.</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Взаимодейст</w:t>
            </w:r>
            <w:r w:rsidRPr="00AC49E2">
              <w:rPr>
                <w:rFonts w:ascii="Times New Roman" w:hAnsi="Times New Roman" w:cs="Times New Roman"/>
                <w:color w:val="000000"/>
                <w:sz w:val="19"/>
                <w:szCs w:val="19"/>
                <w:lang w:val="ru-RU"/>
              </w:rPr>
              <w:t>вие печатной прессы и радиовещания в первые годы Советской власти и в годы Великой Отечественной войны (1941-1945).</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 Журналистская деятельность русских литераторов: </w:t>
            </w:r>
            <w:proofErr w:type="spellStart"/>
            <w:r w:rsidRPr="00AC49E2">
              <w:rPr>
                <w:rFonts w:ascii="Times New Roman" w:hAnsi="Times New Roman" w:cs="Times New Roman"/>
                <w:color w:val="000000"/>
                <w:sz w:val="19"/>
                <w:szCs w:val="19"/>
                <w:lang w:val="ru-RU"/>
              </w:rPr>
              <w:t>А.С.Пушкина</w:t>
            </w:r>
            <w:proofErr w:type="spellEnd"/>
            <w:r w:rsidRPr="00AC49E2">
              <w:rPr>
                <w:rFonts w:ascii="Times New Roman" w:hAnsi="Times New Roman" w:cs="Times New Roman"/>
                <w:color w:val="000000"/>
                <w:sz w:val="19"/>
                <w:szCs w:val="19"/>
                <w:lang w:val="ru-RU"/>
              </w:rPr>
              <w:t xml:space="preserve">, </w:t>
            </w:r>
            <w:proofErr w:type="spellStart"/>
            <w:r w:rsidRPr="00AC49E2">
              <w:rPr>
                <w:rFonts w:ascii="Times New Roman" w:hAnsi="Times New Roman" w:cs="Times New Roman"/>
                <w:color w:val="000000"/>
                <w:sz w:val="19"/>
                <w:szCs w:val="19"/>
                <w:lang w:val="ru-RU"/>
              </w:rPr>
              <w:t>Л.Н.Толстого</w:t>
            </w:r>
            <w:proofErr w:type="spellEnd"/>
            <w:r w:rsidRPr="00AC49E2">
              <w:rPr>
                <w:rFonts w:ascii="Times New Roman" w:hAnsi="Times New Roman" w:cs="Times New Roman"/>
                <w:color w:val="000000"/>
                <w:sz w:val="19"/>
                <w:szCs w:val="19"/>
                <w:lang w:val="ru-RU"/>
              </w:rPr>
              <w:t xml:space="preserve">, </w:t>
            </w:r>
            <w:proofErr w:type="spellStart"/>
            <w:r w:rsidRPr="00AC49E2">
              <w:rPr>
                <w:rFonts w:ascii="Times New Roman" w:hAnsi="Times New Roman" w:cs="Times New Roman"/>
                <w:color w:val="000000"/>
                <w:sz w:val="19"/>
                <w:szCs w:val="19"/>
                <w:lang w:val="ru-RU"/>
              </w:rPr>
              <w:t>Ф.М.Достоевского</w:t>
            </w:r>
            <w:proofErr w:type="spellEnd"/>
            <w:r w:rsidRPr="00AC49E2">
              <w:rPr>
                <w:rFonts w:ascii="Times New Roman" w:hAnsi="Times New Roman" w:cs="Times New Roman"/>
                <w:color w:val="000000"/>
                <w:sz w:val="19"/>
                <w:szCs w:val="19"/>
                <w:lang w:val="ru-RU"/>
              </w:rPr>
              <w:t>.</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 Зарождение революционной журналистики (от </w:t>
            </w:r>
            <w:proofErr w:type="spellStart"/>
            <w:r w:rsidRPr="00AC49E2">
              <w:rPr>
                <w:rFonts w:ascii="Times New Roman" w:hAnsi="Times New Roman" w:cs="Times New Roman"/>
                <w:color w:val="000000"/>
                <w:sz w:val="19"/>
                <w:szCs w:val="19"/>
                <w:lang w:val="ru-RU"/>
              </w:rPr>
              <w:t>А</w:t>
            </w:r>
            <w:r w:rsidRPr="00AC49E2">
              <w:rPr>
                <w:rFonts w:ascii="Times New Roman" w:hAnsi="Times New Roman" w:cs="Times New Roman"/>
                <w:color w:val="000000"/>
                <w:sz w:val="19"/>
                <w:szCs w:val="19"/>
                <w:lang w:val="ru-RU"/>
              </w:rPr>
              <w:t>.И.Герцена</w:t>
            </w:r>
            <w:proofErr w:type="spellEnd"/>
            <w:r w:rsidRPr="00AC49E2">
              <w:rPr>
                <w:rFonts w:ascii="Times New Roman" w:hAnsi="Times New Roman" w:cs="Times New Roman"/>
                <w:color w:val="000000"/>
                <w:sz w:val="19"/>
                <w:szCs w:val="19"/>
                <w:lang w:val="ru-RU"/>
              </w:rPr>
              <w:t xml:space="preserve"> до прессы российских социал-демократов): основное тематическое содержание.</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Содержание советской прессы в предвоенные и послевоенные годы: сравнительная характеристика.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Советские отраслевые и молодежные издания.</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Журналистика 90-х годов в ХХ</w:t>
            </w:r>
            <w:r w:rsidRPr="00AC49E2">
              <w:rPr>
                <w:rFonts w:ascii="Times New Roman" w:hAnsi="Times New Roman" w:cs="Times New Roman"/>
                <w:color w:val="000000"/>
                <w:sz w:val="19"/>
                <w:szCs w:val="19"/>
                <w:lang w:val="ru-RU"/>
              </w:rPr>
              <w:t xml:space="preserve"> веке.</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Журналистика «эпохи перестройки»: основная тематическая направленность.</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Отечественная печатная и электронная пресса нового тысячелетия.</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Характеристика прессы в период «хрущевской оттепели».</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Журналистика первого послевоенного десятилетия (194</w:t>
            </w:r>
            <w:r w:rsidRPr="00AC49E2">
              <w:rPr>
                <w:rFonts w:ascii="Times New Roman" w:hAnsi="Times New Roman" w:cs="Times New Roman"/>
                <w:color w:val="000000"/>
                <w:sz w:val="19"/>
                <w:szCs w:val="19"/>
                <w:lang w:val="ru-RU"/>
              </w:rPr>
              <w:t>5-1955 гг.).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Пресса 20-30-х годов ХХ в.</w:t>
            </w:r>
            <w:proofErr w:type="gramStart"/>
            <w:r w:rsidRPr="00AC49E2">
              <w:rPr>
                <w:rFonts w:ascii="Times New Roman" w:hAnsi="Times New Roman" w:cs="Times New Roman"/>
                <w:color w:val="000000"/>
                <w:sz w:val="19"/>
                <w:szCs w:val="19"/>
                <w:lang w:val="ru-RU"/>
              </w:rPr>
              <w:t xml:space="preserve"> :</w:t>
            </w:r>
            <w:proofErr w:type="gramEnd"/>
            <w:r w:rsidRPr="00AC49E2">
              <w:rPr>
                <w:rFonts w:ascii="Times New Roman" w:hAnsi="Times New Roman" w:cs="Times New Roman"/>
                <w:color w:val="000000"/>
                <w:sz w:val="19"/>
                <w:szCs w:val="19"/>
                <w:lang w:val="ru-RU"/>
              </w:rPr>
              <w:t xml:space="preserve"> основная проблематика содержания.</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Сущность перестройки советской прессы в годы Великой Отечественной войны.</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Первые издания Советской власти, содержание «Окон РОСТА».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Российская сатирическая журналистика: об</w:t>
            </w:r>
            <w:r w:rsidRPr="00AC49E2">
              <w:rPr>
                <w:rFonts w:ascii="Times New Roman" w:hAnsi="Times New Roman" w:cs="Times New Roman"/>
                <w:color w:val="000000"/>
                <w:sz w:val="19"/>
                <w:szCs w:val="19"/>
                <w:lang w:val="ru-RU"/>
              </w:rPr>
              <w:t>щий анализ содержания.</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 Пресса периода 20-30 годов ХХ </w:t>
            </w:r>
            <w:proofErr w:type="gramStart"/>
            <w:r w:rsidRPr="00AC49E2">
              <w:rPr>
                <w:rFonts w:ascii="Times New Roman" w:hAnsi="Times New Roman" w:cs="Times New Roman"/>
                <w:color w:val="000000"/>
                <w:sz w:val="19"/>
                <w:szCs w:val="19"/>
                <w:lang w:val="ru-RU"/>
              </w:rPr>
              <w:t>в</w:t>
            </w:r>
            <w:proofErr w:type="gramEnd"/>
            <w:r w:rsidRPr="00AC49E2">
              <w:rPr>
                <w:rFonts w:ascii="Times New Roman" w:hAnsi="Times New Roman" w:cs="Times New Roman"/>
                <w:color w:val="000000"/>
                <w:sz w:val="19"/>
                <w:szCs w:val="19"/>
                <w:lang w:val="ru-RU"/>
              </w:rPr>
              <w:t>.</w:t>
            </w:r>
          </w:p>
          <w:p w:rsidR="0060468A" w:rsidRPr="00AC49E2" w:rsidRDefault="00AC49E2">
            <w:pPr>
              <w:spacing w:after="0" w:line="240" w:lineRule="auto"/>
              <w:rPr>
                <w:sz w:val="19"/>
                <w:szCs w:val="19"/>
                <w:lang w:val="ru-RU"/>
              </w:rPr>
            </w:pPr>
            <w:proofErr w:type="gramStart"/>
            <w:r w:rsidRPr="00AC49E2">
              <w:rPr>
                <w:rFonts w:ascii="Times New Roman" w:hAnsi="Times New Roman" w:cs="Times New Roman"/>
                <w:color w:val="000000"/>
                <w:sz w:val="19"/>
                <w:szCs w:val="19"/>
                <w:lang w:val="ru-RU"/>
              </w:rPr>
              <w:t>- Журналистика в условиях Временного правительства (февраль-</w:t>
            </w:r>
            <w:proofErr w:type="gramEnd"/>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30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41"/>
        <w:gridCol w:w="3422"/>
        <w:gridCol w:w="118"/>
        <w:gridCol w:w="810"/>
        <w:gridCol w:w="671"/>
        <w:gridCol w:w="1100"/>
        <w:gridCol w:w="1210"/>
        <w:gridCol w:w="671"/>
        <w:gridCol w:w="387"/>
        <w:gridCol w:w="944"/>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26</w:t>
            </w:r>
          </w:p>
        </w:tc>
      </w:tr>
      <w:tr w:rsidR="0060468A" w:rsidRPr="00AC49E2">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октябрь 1917 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 Становление советской </w:t>
            </w:r>
            <w:r w:rsidRPr="00AC49E2">
              <w:rPr>
                <w:rFonts w:ascii="Times New Roman" w:hAnsi="Times New Roman" w:cs="Times New Roman"/>
                <w:color w:val="000000"/>
                <w:sz w:val="19"/>
                <w:szCs w:val="19"/>
                <w:lang w:val="ru-RU"/>
              </w:rPr>
              <w:t>радио и телевизионной журналистики.</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Интернет-журналистика: современные проблемы.</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Рождение телевидения: научн</w:t>
            </w:r>
            <w:proofErr w:type="gramStart"/>
            <w:r w:rsidRPr="00AC49E2">
              <w:rPr>
                <w:rFonts w:ascii="Times New Roman" w:hAnsi="Times New Roman" w:cs="Times New Roman"/>
                <w:color w:val="000000"/>
                <w:sz w:val="19"/>
                <w:szCs w:val="19"/>
                <w:lang w:val="ru-RU"/>
              </w:rPr>
              <w:t>о-</w:t>
            </w:r>
            <w:proofErr w:type="gramEnd"/>
            <w:r w:rsidRPr="00AC49E2">
              <w:rPr>
                <w:rFonts w:ascii="Times New Roman" w:hAnsi="Times New Roman" w:cs="Times New Roman"/>
                <w:color w:val="000000"/>
                <w:sz w:val="19"/>
                <w:szCs w:val="19"/>
                <w:lang w:val="ru-RU"/>
              </w:rPr>
              <w:t xml:space="preserve"> практические открытия и экспериментальное вещание в первой четверти ХХ века.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Телевидение СССР: организационные изменения 60-70 и 90-х годов</w:t>
            </w:r>
            <w:r w:rsidRPr="00AC49E2">
              <w:rPr>
                <w:rFonts w:ascii="Times New Roman" w:hAnsi="Times New Roman" w:cs="Times New Roman"/>
                <w:color w:val="000000"/>
                <w:sz w:val="19"/>
                <w:szCs w:val="19"/>
                <w:lang w:val="ru-RU"/>
              </w:rPr>
              <w:t xml:space="preserve"> ХХ </w:t>
            </w:r>
            <w:proofErr w:type="gramStart"/>
            <w:r w:rsidRPr="00AC49E2">
              <w:rPr>
                <w:rFonts w:ascii="Times New Roman" w:hAnsi="Times New Roman" w:cs="Times New Roman"/>
                <w:color w:val="000000"/>
                <w:sz w:val="19"/>
                <w:szCs w:val="19"/>
                <w:lang w:val="ru-RU"/>
              </w:rPr>
              <w:t>в</w:t>
            </w:r>
            <w:proofErr w:type="gramEnd"/>
            <w:r w:rsidRPr="00AC49E2">
              <w:rPr>
                <w:rFonts w:ascii="Times New Roman" w:hAnsi="Times New Roman" w:cs="Times New Roman"/>
                <w:color w:val="000000"/>
                <w:sz w:val="19"/>
                <w:szCs w:val="19"/>
                <w:lang w:val="ru-RU"/>
              </w:rPr>
              <w:t>.</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Новостные программы телевидения: эволюция жанра.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Современные публицистические программы Российского телевидения</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Характеристика развлекательных программ Российского телевидения /</w:t>
            </w:r>
            <w:proofErr w:type="gramStart"/>
            <w:r w:rsidRPr="00AC49E2">
              <w:rPr>
                <w:rFonts w:ascii="Times New Roman" w:hAnsi="Times New Roman" w:cs="Times New Roman"/>
                <w:color w:val="000000"/>
                <w:sz w:val="19"/>
                <w:szCs w:val="19"/>
                <w:lang w:val="ru-RU"/>
              </w:rPr>
              <w:t>Ср</w:t>
            </w:r>
            <w:proofErr w:type="gramEnd"/>
            <w:r w:rsidRPr="00AC49E2">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r>
      <w:tr w:rsidR="0060468A" w:rsidRPr="00AC49E2">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b/>
                <w:color w:val="000000"/>
                <w:sz w:val="19"/>
                <w:szCs w:val="19"/>
                <w:lang w:val="ru-RU"/>
              </w:rPr>
              <w:t xml:space="preserve">Раздел 4. «Отечественная журналистика </w:t>
            </w:r>
            <w:r>
              <w:rPr>
                <w:rFonts w:ascii="Times New Roman" w:hAnsi="Times New Roman" w:cs="Times New Roman"/>
                <w:b/>
                <w:color w:val="000000"/>
                <w:sz w:val="19"/>
                <w:szCs w:val="19"/>
              </w:rPr>
              <w:t>XX</w:t>
            </w:r>
            <w:r w:rsidRPr="00AC49E2">
              <w:rPr>
                <w:rFonts w:ascii="Times New Roman" w:hAnsi="Times New Roman" w:cs="Times New Roman"/>
                <w:b/>
                <w:color w:val="000000"/>
                <w:sz w:val="19"/>
                <w:szCs w:val="19"/>
                <w:lang w:val="ru-RU"/>
              </w:rPr>
              <w:t xml:space="preserve"> века: от </w:t>
            </w:r>
            <w:r w:rsidRPr="00AC49E2">
              <w:rPr>
                <w:rFonts w:ascii="Times New Roman" w:hAnsi="Times New Roman" w:cs="Times New Roman"/>
                <w:b/>
                <w:color w:val="000000"/>
                <w:sz w:val="19"/>
                <w:szCs w:val="19"/>
                <w:lang w:val="ru-RU"/>
              </w:rPr>
              <w:t>советской эпохи до современности»</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60468A">
            <w:pPr>
              <w:rPr>
                <w:lang w:val="ru-RU"/>
              </w:rPr>
            </w:pPr>
          </w:p>
        </w:tc>
      </w:tr>
      <w:tr w:rsidR="0060468A">
        <w:trPr>
          <w:trHeight w:hRule="exact" w:val="750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«Журналистика первого советского десятилетия (1917 – 1927 гг.)»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Декреты о печати, о революционном трибунале печати. Закрытие буржуазных, эсеровских, меньшевистских и других оппозиционных изданий. Печать периода </w:t>
            </w:r>
            <w:r w:rsidRPr="00AC49E2">
              <w:rPr>
                <w:rFonts w:ascii="Times New Roman" w:hAnsi="Times New Roman" w:cs="Times New Roman"/>
                <w:color w:val="000000"/>
                <w:sz w:val="19"/>
                <w:szCs w:val="19"/>
                <w:lang w:val="ru-RU"/>
              </w:rPr>
              <w:t xml:space="preserve">гражданской войны. Красноармейская периодика. Печать белых армий. РОСТА и его издания: стенные газеты, многотиражки агитпоездов и </w:t>
            </w:r>
            <w:proofErr w:type="spellStart"/>
            <w:r w:rsidRPr="00AC49E2">
              <w:rPr>
                <w:rFonts w:ascii="Times New Roman" w:hAnsi="Times New Roman" w:cs="Times New Roman"/>
                <w:color w:val="000000"/>
                <w:sz w:val="19"/>
                <w:szCs w:val="19"/>
                <w:lang w:val="ru-RU"/>
              </w:rPr>
              <w:t>агитпароходов</w:t>
            </w:r>
            <w:proofErr w:type="spellEnd"/>
            <w:r w:rsidRPr="00AC49E2">
              <w:rPr>
                <w:rFonts w:ascii="Times New Roman" w:hAnsi="Times New Roman" w:cs="Times New Roman"/>
                <w:color w:val="000000"/>
                <w:sz w:val="19"/>
                <w:szCs w:val="19"/>
                <w:lang w:val="ru-RU"/>
              </w:rPr>
              <w:t xml:space="preserve">. «Окна РОСТА». Публицистика в годы войны А. Серафимовича, Л. </w:t>
            </w:r>
            <w:proofErr w:type="spellStart"/>
            <w:r w:rsidRPr="00AC49E2">
              <w:rPr>
                <w:rFonts w:ascii="Times New Roman" w:hAnsi="Times New Roman" w:cs="Times New Roman"/>
                <w:color w:val="000000"/>
                <w:sz w:val="19"/>
                <w:szCs w:val="19"/>
                <w:lang w:val="ru-RU"/>
              </w:rPr>
              <w:t>Рейснер</w:t>
            </w:r>
            <w:proofErr w:type="spellEnd"/>
            <w:r w:rsidRPr="00AC49E2">
              <w:rPr>
                <w:rFonts w:ascii="Times New Roman" w:hAnsi="Times New Roman" w:cs="Times New Roman"/>
                <w:color w:val="000000"/>
                <w:sz w:val="19"/>
                <w:szCs w:val="19"/>
                <w:lang w:val="ru-RU"/>
              </w:rPr>
              <w:t xml:space="preserve">, Д. Фурманова; выступления Д. Бедного и В. </w:t>
            </w:r>
            <w:r w:rsidRPr="00AC49E2">
              <w:rPr>
                <w:rFonts w:ascii="Times New Roman" w:hAnsi="Times New Roman" w:cs="Times New Roman"/>
                <w:color w:val="000000"/>
                <w:sz w:val="19"/>
                <w:szCs w:val="19"/>
                <w:lang w:val="ru-RU"/>
              </w:rPr>
              <w:t>Маяковского. Кризис печати в годы НЭПа, его преодоление, дальнейшая дифференциация прессы. Журнальная периодика. Сатирические издания. Начало массового радиовещания. Создание Телеграфного агентства Советского Союза (ТАСС). Книгоиздательская деятельность. П</w:t>
            </w:r>
            <w:r w:rsidRPr="00AC49E2">
              <w:rPr>
                <w:rFonts w:ascii="Times New Roman" w:hAnsi="Times New Roman" w:cs="Times New Roman"/>
                <w:color w:val="000000"/>
                <w:sz w:val="19"/>
                <w:szCs w:val="19"/>
                <w:lang w:val="ru-RU"/>
              </w:rPr>
              <w:t>ропаганда СМИ новой экономической политики. Рабселькоровское движение. Формы массовой работы. Журналистика русского зарубежья. Ведущие отечественные публицисты: И. Бунин, М. Зощенко, Л. Сосновский, Н. Тэффи и др. Партийные публицисты: В. И. Ленин, Ю. О. Ма</w:t>
            </w:r>
            <w:r w:rsidRPr="00AC49E2">
              <w:rPr>
                <w:rFonts w:ascii="Times New Roman" w:hAnsi="Times New Roman" w:cs="Times New Roman"/>
                <w:color w:val="000000"/>
                <w:sz w:val="19"/>
                <w:szCs w:val="19"/>
                <w:lang w:val="ru-RU"/>
              </w:rPr>
              <w:t>ртов, П. Б. Струве, Л. Б. Троцкий, В.М. Чернов</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46"/>
        <w:gridCol w:w="3392"/>
        <w:gridCol w:w="119"/>
        <w:gridCol w:w="814"/>
        <w:gridCol w:w="674"/>
        <w:gridCol w:w="1103"/>
        <w:gridCol w:w="1215"/>
        <w:gridCol w:w="674"/>
        <w:gridCol w:w="389"/>
        <w:gridCol w:w="948"/>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27</w:t>
            </w:r>
          </w:p>
        </w:tc>
      </w:tr>
      <w:tr w:rsidR="0060468A">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«Отечественная журналистика конца 1920 – 30-х гг.»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Журналистика в условиях тоталитарного режима, личной власти Сталина. </w:t>
            </w:r>
            <w:r w:rsidRPr="00AC49E2">
              <w:rPr>
                <w:rFonts w:ascii="Times New Roman" w:hAnsi="Times New Roman" w:cs="Times New Roman"/>
                <w:color w:val="000000"/>
                <w:sz w:val="19"/>
                <w:szCs w:val="19"/>
                <w:lang w:val="ru-RU"/>
              </w:rPr>
              <w:t>Процесс дальнейшей дифференциации печати. Развитие радиогазет и местного радиовещания. Первые телевизионные центры. Журналистика и первые пятилетки. Негативная роль печати в усилении репрессий сталинского режима. Вопросы внешней политики в условиях начавше</w:t>
            </w:r>
            <w:r w:rsidRPr="00AC49E2">
              <w:rPr>
                <w:rFonts w:ascii="Times New Roman" w:hAnsi="Times New Roman" w:cs="Times New Roman"/>
                <w:color w:val="000000"/>
                <w:sz w:val="19"/>
                <w:szCs w:val="19"/>
                <w:lang w:val="ru-RU"/>
              </w:rPr>
              <w:t>йся Второй мировой войны. Новые формы и методы массовой работы. Очерки, фельетоны, репортажи в печати и на радио. Публицистика русского зарубежья</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 Э3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421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«Отечественная журналистика в годы Великой </w:t>
            </w:r>
            <w:r w:rsidRPr="00AC49E2">
              <w:rPr>
                <w:rFonts w:ascii="Times New Roman" w:hAnsi="Times New Roman" w:cs="Times New Roman"/>
                <w:color w:val="000000"/>
                <w:sz w:val="19"/>
                <w:szCs w:val="19"/>
                <w:lang w:val="ru-RU"/>
              </w:rPr>
              <w:t>Отечественной войны»</w:t>
            </w:r>
          </w:p>
          <w:p w:rsidR="0060468A" w:rsidRDefault="00AC49E2">
            <w:pPr>
              <w:spacing w:after="0" w:line="240" w:lineRule="auto"/>
              <w:rPr>
                <w:sz w:val="19"/>
                <w:szCs w:val="19"/>
              </w:rPr>
            </w:pPr>
            <w:r w:rsidRPr="00AC49E2">
              <w:rPr>
                <w:rFonts w:ascii="Times New Roman" w:hAnsi="Times New Roman" w:cs="Times New Roman"/>
                <w:color w:val="000000"/>
                <w:sz w:val="19"/>
                <w:szCs w:val="19"/>
                <w:lang w:val="ru-RU"/>
              </w:rPr>
              <w:t>Перестройка средств массовой информации в соответствии с требованиями военного времени. Возрастание роли оперативной информации: создание Советского информационного бюро. Деятельность на фронте в качестве военных корреспондентов советс</w:t>
            </w:r>
            <w:r w:rsidRPr="00AC49E2">
              <w:rPr>
                <w:rFonts w:ascii="Times New Roman" w:hAnsi="Times New Roman" w:cs="Times New Roman"/>
                <w:color w:val="000000"/>
                <w:sz w:val="19"/>
                <w:szCs w:val="19"/>
                <w:lang w:val="ru-RU"/>
              </w:rPr>
              <w:t xml:space="preserve">ких писателей. Отражение в печати и радиопередачах основных этапов войны. Гитлеровские и </w:t>
            </w:r>
            <w:proofErr w:type="spellStart"/>
            <w:r w:rsidRPr="00AC49E2">
              <w:rPr>
                <w:rFonts w:ascii="Times New Roman" w:hAnsi="Times New Roman" w:cs="Times New Roman"/>
                <w:color w:val="000000"/>
                <w:sz w:val="19"/>
                <w:szCs w:val="19"/>
                <w:lang w:val="ru-RU"/>
              </w:rPr>
              <w:t>власовские</w:t>
            </w:r>
            <w:proofErr w:type="spellEnd"/>
            <w:r w:rsidRPr="00AC49E2">
              <w:rPr>
                <w:rFonts w:ascii="Times New Roman" w:hAnsi="Times New Roman" w:cs="Times New Roman"/>
                <w:color w:val="000000"/>
                <w:sz w:val="19"/>
                <w:szCs w:val="19"/>
                <w:lang w:val="ru-RU"/>
              </w:rPr>
              <w:t xml:space="preserve"> газеты и немецкое радиовещание на временно оккупированной территории. </w:t>
            </w:r>
            <w:proofErr w:type="spellStart"/>
            <w:r>
              <w:rPr>
                <w:rFonts w:ascii="Times New Roman" w:hAnsi="Times New Roman" w:cs="Times New Roman"/>
                <w:color w:val="000000"/>
                <w:sz w:val="19"/>
                <w:szCs w:val="19"/>
              </w:rPr>
              <w:t>Русская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патриотическая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зарубежная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пресса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Писательская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публицистика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военного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периода</w:t>
            </w:r>
            <w:proofErr w:type="spellEnd"/>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Э2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641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«Средства массовой информации послевоенного периода (1946 – 1956 гг.)»</w:t>
            </w:r>
          </w:p>
          <w:p w:rsidR="0060468A" w:rsidRDefault="00AC49E2">
            <w:pPr>
              <w:spacing w:after="0" w:line="240" w:lineRule="auto"/>
              <w:rPr>
                <w:sz w:val="19"/>
                <w:szCs w:val="19"/>
              </w:rPr>
            </w:pPr>
            <w:r w:rsidRPr="00AC49E2">
              <w:rPr>
                <w:rFonts w:ascii="Times New Roman" w:hAnsi="Times New Roman" w:cs="Times New Roman"/>
                <w:color w:val="000000"/>
                <w:sz w:val="19"/>
                <w:szCs w:val="19"/>
                <w:lang w:val="ru-RU"/>
              </w:rPr>
              <w:t xml:space="preserve">Восстановление довоенного объема республиканских, краевых и областных газет. Возобновление молодежных изданий. Перестройка районной </w:t>
            </w:r>
            <w:r w:rsidRPr="00AC49E2">
              <w:rPr>
                <w:rFonts w:ascii="Times New Roman" w:hAnsi="Times New Roman" w:cs="Times New Roman"/>
                <w:color w:val="000000"/>
                <w:sz w:val="19"/>
                <w:szCs w:val="19"/>
                <w:lang w:val="ru-RU"/>
              </w:rPr>
              <w:t xml:space="preserve">печати. Дальнейшая </w:t>
            </w:r>
            <w:proofErr w:type="spellStart"/>
            <w:r w:rsidRPr="00AC49E2">
              <w:rPr>
                <w:rFonts w:ascii="Times New Roman" w:hAnsi="Times New Roman" w:cs="Times New Roman"/>
                <w:color w:val="000000"/>
                <w:sz w:val="19"/>
                <w:szCs w:val="19"/>
                <w:lang w:val="ru-RU"/>
              </w:rPr>
              <w:t>идеологизация</w:t>
            </w:r>
            <w:proofErr w:type="spellEnd"/>
            <w:r w:rsidRPr="00AC49E2">
              <w:rPr>
                <w:rFonts w:ascii="Times New Roman" w:hAnsi="Times New Roman" w:cs="Times New Roman"/>
                <w:color w:val="000000"/>
                <w:sz w:val="19"/>
                <w:szCs w:val="19"/>
                <w:lang w:val="ru-RU"/>
              </w:rPr>
              <w:t xml:space="preserve"> журналистики: создание партийных журналов «Агитатор», «Партийная жизнь», «В помощь политическому самообразованию», «Вопросы истории КПСС». Основная нацеленность центральных и местных издательств на выпуск книг классиков мар</w:t>
            </w:r>
            <w:r w:rsidRPr="00AC49E2">
              <w:rPr>
                <w:rFonts w:ascii="Times New Roman" w:hAnsi="Times New Roman" w:cs="Times New Roman"/>
                <w:color w:val="000000"/>
                <w:sz w:val="19"/>
                <w:szCs w:val="19"/>
                <w:lang w:val="ru-RU"/>
              </w:rPr>
              <w:t>ксизм</w:t>
            </w:r>
            <w:proofErr w:type="gramStart"/>
            <w:r w:rsidRPr="00AC49E2">
              <w:rPr>
                <w:rFonts w:ascii="Times New Roman" w:hAnsi="Times New Roman" w:cs="Times New Roman"/>
                <w:color w:val="000000"/>
                <w:sz w:val="19"/>
                <w:szCs w:val="19"/>
                <w:lang w:val="ru-RU"/>
              </w:rPr>
              <w:t>а-</w:t>
            </w:r>
            <w:proofErr w:type="gramEnd"/>
            <w:r w:rsidRPr="00AC49E2">
              <w:rPr>
                <w:rFonts w:ascii="Times New Roman" w:hAnsi="Times New Roman" w:cs="Times New Roman"/>
                <w:color w:val="000000"/>
                <w:sz w:val="19"/>
                <w:szCs w:val="19"/>
                <w:lang w:val="ru-RU"/>
              </w:rPr>
              <w:t xml:space="preserve"> ленинизма, произведений деятелей партии. Усиление борьбы с инакомыслием: постановления о журналах «Звезда», «Ленинград», «Знамя» и другие решения по вопросам культуры. Роль СМИ в восстановлении и дальнейшем развитии народного хозяйства. Проблемы ме</w:t>
            </w:r>
            <w:r w:rsidRPr="00AC49E2">
              <w:rPr>
                <w:rFonts w:ascii="Times New Roman" w:hAnsi="Times New Roman" w:cs="Times New Roman"/>
                <w:color w:val="000000"/>
                <w:sz w:val="19"/>
                <w:szCs w:val="19"/>
                <w:lang w:val="ru-RU"/>
              </w:rPr>
              <w:t xml:space="preserve">ждународной жизни в условиях напряженного противостояния держав, обладающих атомным и водородным оружием. </w:t>
            </w:r>
            <w:proofErr w:type="spellStart"/>
            <w:r>
              <w:rPr>
                <w:rFonts w:ascii="Times New Roman" w:hAnsi="Times New Roman" w:cs="Times New Roman"/>
                <w:color w:val="000000"/>
                <w:sz w:val="19"/>
                <w:szCs w:val="19"/>
              </w:rPr>
              <w:t>Ведущие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послевоенные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очеркисты</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фельетонисты</w:t>
            </w:r>
            <w:proofErr w:type="spellEnd"/>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Э2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32"/>
        <w:gridCol w:w="3492"/>
        <w:gridCol w:w="117"/>
        <w:gridCol w:w="800"/>
        <w:gridCol w:w="663"/>
        <w:gridCol w:w="1093"/>
        <w:gridCol w:w="1199"/>
        <w:gridCol w:w="663"/>
        <w:gridCol w:w="381"/>
        <w:gridCol w:w="934"/>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28</w:t>
            </w:r>
          </w:p>
        </w:tc>
      </w:tr>
      <w:tr w:rsidR="0060468A">
        <w:trPr>
          <w:trHeight w:hRule="exact" w:val="685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«Средства </w:t>
            </w:r>
            <w:r w:rsidRPr="00AC49E2">
              <w:rPr>
                <w:rFonts w:ascii="Times New Roman" w:hAnsi="Times New Roman" w:cs="Times New Roman"/>
                <w:color w:val="000000"/>
                <w:sz w:val="19"/>
                <w:szCs w:val="19"/>
                <w:lang w:val="ru-RU"/>
              </w:rPr>
              <w:t>массовой информации второй половины 1950-х – начала 80-х гг.»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ХХ съезд КПСС, разоблачение культа личности Сталина, начало демократизации советского общества в условиях сохранения авторитарной власти, </w:t>
            </w:r>
            <w:proofErr w:type="spellStart"/>
            <w:r w:rsidRPr="00AC49E2">
              <w:rPr>
                <w:rFonts w:ascii="Times New Roman" w:hAnsi="Times New Roman" w:cs="Times New Roman"/>
                <w:color w:val="000000"/>
                <w:sz w:val="19"/>
                <w:szCs w:val="19"/>
                <w:lang w:val="ru-RU"/>
              </w:rPr>
              <w:t>однопартийности</w:t>
            </w:r>
            <w:proofErr w:type="spellEnd"/>
            <w:r w:rsidRPr="00AC49E2">
              <w:rPr>
                <w:rFonts w:ascii="Times New Roman" w:hAnsi="Times New Roman" w:cs="Times New Roman"/>
                <w:color w:val="000000"/>
                <w:sz w:val="19"/>
                <w:szCs w:val="19"/>
                <w:lang w:val="ru-RU"/>
              </w:rPr>
              <w:t xml:space="preserve"> и </w:t>
            </w:r>
            <w:proofErr w:type="spellStart"/>
            <w:r w:rsidRPr="00AC49E2">
              <w:rPr>
                <w:rFonts w:ascii="Times New Roman" w:hAnsi="Times New Roman" w:cs="Times New Roman"/>
                <w:color w:val="000000"/>
                <w:sz w:val="19"/>
                <w:szCs w:val="19"/>
                <w:lang w:val="ru-RU"/>
              </w:rPr>
              <w:t>моноидеологии</w:t>
            </w:r>
            <w:proofErr w:type="spellEnd"/>
            <w:r w:rsidRPr="00AC49E2">
              <w:rPr>
                <w:rFonts w:ascii="Times New Roman" w:hAnsi="Times New Roman" w:cs="Times New Roman"/>
                <w:color w:val="000000"/>
                <w:sz w:val="19"/>
                <w:szCs w:val="19"/>
                <w:lang w:val="ru-RU"/>
              </w:rPr>
              <w:t xml:space="preserve">. Советская журналистика </w:t>
            </w:r>
            <w:r w:rsidRPr="00AC49E2">
              <w:rPr>
                <w:rFonts w:ascii="Times New Roman" w:hAnsi="Times New Roman" w:cs="Times New Roman"/>
                <w:color w:val="000000"/>
                <w:sz w:val="19"/>
                <w:szCs w:val="19"/>
                <w:lang w:val="ru-RU"/>
              </w:rPr>
              <w:t xml:space="preserve">как единый информационно-пропагандистский комплекс КПСС. Центральное и местное радио и телевидение. Создание общественно-информационного агентства «Новости». Создание Союза журналистов СССР. Основная проблематика СМИ, их роль в предотвращении термоядерной </w:t>
            </w:r>
            <w:r w:rsidRPr="00AC49E2">
              <w:rPr>
                <w:rFonts w:ascii="Times New Roman" w:hAnsi="Times New Roman" w:cs="Times New Roman"/>
                <w:color w:val="000000"/>
                <w:sz w:val="19"/>
                <w:szCs w:val="19"/>
                <w:lang w:val="ru-RU"/>
              </w:rPr>
              <w:t xml:space="preserve">войны. Усиление волюнтаристских тенденций в управлении экономикой. Негативная роль СМИ в безмерном восхвалении успехов развитого социализма в отрыве от реальной действительности. Новые формы массовой работы. </w:t>
            </w:r>
            <w:proofErr w:type="spellStart"/>
            <w:r w:rsidRPr="00AC49E2">
              <w:rPr>
                <w:rFonts w:ascii="Times New Roman" w:hAnsi="Times New Roman" w:cs="Times New Roman"/>
                <w:color w:val="000000"/>
                <w:sz w:val="19"/>
                <w:szCs w:val="19"/>
                <w:lang w:val="ru-RU"/>
              </w:rPr>
              <w:t>Газетн</w:t>
            </w:r>
            <w:proofErr w:type="gramStart"/>
            <w:r w:rsidRPr="00AC49E2">
              <w:rPr>
                <w:rFonts w:ascii="Times New Roman" w:hAnsi="Times New Roman" w:cs="Times New Roman"/>
                <w:color w:val="000000"/>
                <w:sz w:val="19"/>
                <w:szCs w:val="19"/>
                <w:lang w:val="ru-RU"/>
              </w:rPr>
              <w:t>о</w:t>
            </w:r>
            <w:proofErr w:type="spellEnd"/>
            <w:r w:rsidRPr="00AC49E2">
              <w:rPr>
                <w:rFonts w:ascii="Times New Roman" w:hAnsi="Times New Roman" w:cs="Times New Roman"/>
                <w:color w:val="000000"/>
                <w:sz w:val="19"/>
                <w:szCs w:val="19"/>
                <w:lang w:val="ru-RU"/>
              </w:rPr>
              <w:t>-</w:t>
            </w:r>
            <w:proofErr w:type="gramEnd"/>
            <w:r w:rsidRPr="00AC49E2">
              <w:rPr>
                <w:rFonts w:ascii="Times New Roman" w:hAnsi="Times New Roman" w:cs="Times New Roman"/>
                <w:color w:val="000000"/>
                <w:sz w:val="19"/>
                <w:szCs w:val="19"/>
                <w:lang w:val="ru-RU"/>
              </w:rPr>
              <w:t xml:space="preserve"> журнальная, теле- и радиопублицистика. </w:t>
            </w:r>
            <w:r w:rsidRPr="00AC49E2">
              <w:rPr>
                <w:rFonts w:ascii="Times New Roman" w:hAnsi="Times New Roman" w:cs="Times New Roman"/>
                <w:color w:val="000000"/>
                <w:sz w:val="19"/>
                <w:szCs w:val="19"/>
                <w:lang w:val="ru-RU"/>
              </w:rPr>
              <w:t>Журналистика русского зарубежья: издания «Грани», «Посев», «Континент», «Новое русское слово»</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597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«Отечественная журналистика в эпоху Перестройки»</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Журналистика периода социально- политического реформирования </w:t>
            </w:r>
            <w:r w:rsidRPr="00AC49E2">
              <w:rPr>
                <w:rFonts w:ascii="Times New Roman" w:hAnsi="Times New Roman" w:cs="Times New Roman"/>
                <w:color w:val="000000"/>
                <w:sz w:val="19"/>
                <w:szCs w:val="19"/>
                <w:lang w:val="ru-RU"/>
              </w:rPr>
              <w:t xml:space="preserve">общества. Система </w:t>
            </w:r>
            <w:proofErr w:type="spellStart"/>
            <w:r w:rsidRPr="00AC49E2">
              <w:rPr>
                <w:rFonts w:ascii="Times New Roman" w:hAnsi="Times New Roman" w:cs="Times New Roman"/>
                <w:color w:val="000000"/>
                <w:sz w:val="19"/>
                <w:szCs w:val="19"/>
                <w:lang w:val="ru-RU"/>
              </w:rPr>
              <w:t>газетно</w:t>
            </w:r>
            <w:proofErr w:type="spellEnd"/>
            <w:r w:rsidRPr="00AC49E2">
              <w:rPr>
                <w:rFonts w:ascii="Times New Roman" w:hAnsi="Times New Roman" w:cs="Times New Roman"/>
                <w:color w:val="000000"/>
                <w:sz w:val="19"/>
                <w:szCs w:val="19"/>
                <w:lang w:val="ru-RU"/>
              </w:rPr>
              <w:t xml:space="preserve">-журнальной периодики: господствующее положение изданий КПСС. Пресса неформальных организаций. Начало формирования многопартийной журналистики. Создание Российской телерадиокомпании. Первая независимая от Гостелерадио радиостанция </w:t>
            </w:r>
            <w:r w:rsidRPr="00AC49E2">
              <w:rPr>
                <w:rFonts w:ascii="Times New Roman" w:hAnsi="Times New Roman" w:cs="Times New Roman"/>
                <w:color w:val="000000"/>
                <w:sz w:val="19"/>
                <w:szCs w:val="19"/>
                <w:lang w:val="ru-RU"/>
              </w:rPr>
              <w:t>«Эхо Москвы». Возникновение Российского телевидения. Информационные агентства ТАСС, ИАН, (ИТАР), Интерфакс, Постфактум, «</w:t>
            </w:r>
            <w:proofErr w:type="spellStart"/>
            <w:r w:rsidRPr="00AC49E2">
              <w:rPr>
                <w:rFonts w:ascii="Times New Roman" w:hAnsi="Times New Roman" w:cs="Times New Roman"/>
                <w:color w:val="000000"/>
                <w:sz w:val="19"/>
                <w:szCs w:val="19"/>
                <w:lang w:val="ru-RU"/>
              </w:rPr>
              <w:t>СибИ.А</w:t>
            </w:r>
            <w:proofErr w:type="spellEnd"/>
            <w:r w:rsidRPr="00AC49E2">
              <w:rPr>
                <w:rFonts w:ascii="Times New Roman" w:hAnsi="Times New Roman" w:cs="Times New Roman"/>
                <w:color w:val="000000"/>
                <w:sz w:val="19"/>
                <w:szCs w:val="19"/>
                <w:lang w:val="ru-RU"/>
              </w:rPr>
              <w:t xml:space="preserve">.» и др. </w:t>
            </w:r>
            <w:proofErr w:type="spellStart"/>
            <w:r>
              <w:rPr>
                <w:rFonts w:ascii="Times New Roman" w:hAnsi="Times New Roman" w:cs="Times New Roman"/>
                <w:color w:val="000000"/>
                <w:sz w:val="19"/>
                <w:szCs w:val="19"/>
              </w:rPr>
              <w:t>Роль</w:t>
            </w:r>
            <w:proofErr w:type="spellEnd"/>
            <w:r>
              <w:rPr>
                <w:rFonts w:ascii="Times New Roman" w:hAnsi="Times New Roman" w:cs="Times New Roman"/>
                <w:color w:val="000000"/>
                <w:sz w:val="19"/>
                <w:szCs w:val="19"/>
              </w:rPr>
              <w:t xml:space="preserve"> СМИ в </w:t>
            </w:r>
            <w:proofErr w:type="spellStart"/>
            <w:r>
              <w:rPr>
                <w:rFonts w:ascii="Times New Roman" w:hAnsi="Times New Roman" w:cs="Times New Roman"/>
                <w:color w:val="000000"/>
                <w:sz w:val="19"/>
                <w:szCs w:val="19"/>
              </w:rPr>
              <w:t>новом</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освещении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отечественной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истории</w:t>
            </w:r>
            <w:proofErr w:type="spellEnd"/>
            <w:r>
              <w:rPr>
                <w:rFonts w:ascii="Times New Roman" w:hAnsi="Times New Roman" w:cs="Times New Roman"/>
                <w:color w:val="000000"/>
                <w:sz w:val="19"/>
                <w:szCs w:val="19"/>
              </w:rPr>
              <w:t xml:space="preserve">. </w:t>
            </w:r>
            <w:proofErr w:type="gramStart"/>
            <w:r w:rsidRPr="00AC49E2">
              <w:rPr>
                <w:rFonts w:ascii="Times New Roman" w:hAnsi="Times New Roman" w:cs="Times New Roman"/>
                <w:color w:val="000000"/>
                <w:sz w:val="19"/>
                <w:szCs w:val="19"/>
                <w:lang w:val="ru-RU"/>
              </w:rPr>
              <w:t>Формы массовой работы: дискуссионные клубы, «горячие линии», «прямой э</w:t>
            </w:r>
            <w:r w:rsidRPr="00AC49E2">
              <w:rPr>
                <w:rFonts w:ascii="Times New Roman" w:hAnsi="Times New Roman" w:cs="Times New Roman"/>
                <w:color w:val="000000"/>
                <w:sz w:val="19"/>
                <w:szCs w:val="19"/>
                <w:lang w:val="ru-RU"/>
              </w:rPr>
              <w:t>фир», «телемосты» и др. Публицистика: книги «Иного не дано», «Если по совести…», «Зависит от нас.</w:t>
            </w:r>
            <w:proofErr w:type="gramEnd"/>
            <w:r w:rsidRPr="00AC49E2">
              <w:rPr>
                <w:rFonts w:ascii="Times New Roman" w:hAnsi="Times New Roman" w:cs="Times New Roman"/>
                <w:color w:val="000000"/>
                <w:sz w:val="19"/>
                <w:szCs w:val="19"/>
                <w:lang w:val="ru-RU"/>
              </w:rPr>
              <w:t xml:space="preserve"> Публицистика в зеркале прессы»</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w:t>
            </w:r>
            <w:proofErr w:type="gramStart"/>
            <w:r w:rsidRPr="00AC49E2">
              <w:rPr>
                <w:rFonts w:ascii="Times New Roman" w:hAnsi="Times New Roman" w:cs="Times New Roman"/>
                <w:color w:val="000000"/>
                <w:sz w:val="19"/>
                <w:szCs w:val="19"/>
                <w:lang w:val="ru-RU"/>
              </w:rPr>
              <w:t>Ср</w:t>
            </w:r>
            <w:proofErr w:type="gramEnd"/>
            <w:r w:rsidRPr="00AC49E2">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35"/>
        <w:gridCol w:w="3459"/>
        <w:gridCol w:w="118"/>
        <w:gridCol w:w="804"/>
        <w:gridCol w:w="667"/>
        <w:gridCol w:w="1097"/>
        <w:gridCol w:w="1204"/>
        <w:gridCol w:w="667"/>
        <w:gridCol w:w="384"/>
        <w:gridCol w:w="939"/>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29</w:t>
            </w:r>
          </w:p>
        </w:tc>
      </w:tr>
      <w:tr w:rsidR="0060468A">
        <w:trPr>
          <w:trHeight w:hRule="exact" w:val="641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«Журналистика новой России»</w:t>
            </w:r>
          </w:p>
          <w:p w:rsidR="0060468A" w:rsidRDefault="00AC49E2">
            <w:pPr>
              <w:spacing w:after="0" w:line="240" w:lineRule="auto"/>
              <w:rPr>
                <w:sz w:val="19"/>
                <w:szCs w:val="19"/>
              </w:rPr>
            </w:pPr>
            <w:r w:rsidRPr="00AC49E2">
              <w:rPr>
                <w:rFonts w:ascii="Times New Roman" w:hAnsi="Times New Roman" w:cs="Times New Roman"/>
                <w:color w:val="000000"/>
                <w:sz w:val="19"/>
                <w:szCs w:val="19"/>
                <w:lang w:val="ru-RU"/>
              </w:rPr>
              <w:t xml:space="preserve">Система </w:t>
            </w:r>
            <w:r w:rsidRPr="00AC49E2">
              <w:rPr>
                <w:rFonts w:ascii="Times New Roman" w:hAnsi="Times New Roman" w:cs="Times New Roman"/>
                <w:color w:val="000000"/>
                <w:sz w:val="19"/>
                <w:szCs w:val="19"/>
                <w:lang w:val="ru-RU"/>
              </w:rPr>
              <w:t>отечественных СМИ после отмены цензуры и дезинтеграции СССР. Правительственные органы печати. Оппозиционные газеты. Журнальная периодика. Общественн</w:t>
            </w:r>
            <w:proofErr w:type="gramStart"/>
            <w:r w:rsidRPr="00AC49E2">
              <w:rPr>
                <w:rFonts w:ascii="Times New Roman" w:hAnsi="Times New Roman" w:cs="Times New Roman"/>
                <w:color w:val="000000"/>
                <w:sz w:val="19"/>
                <w:szCs w:val="19"/>
                <w:lang w:val="ru-RU"/>
              </w:rPr>
              <w:t>о-</w:t>
            </w:r>
            <w:proofErr w:type="gramEnd"/>
            <w:r w:rsidRPr="00AC49E2">
              <w:rPr>
                <w:rFonts w:ascii="Times New Roman" w:hAnsi="Times New Roman" w:cs="Times New Roman"/>
                <w:color w:val="000000"/>
                <w:sz w:val="19"/>
                <w:szCs w:val="19"/>
                <w:lang w:val="ru-RU"/>
              </w:rPr>
              <w:t xml:space="preserve"> политические, научно-образовательные, профессиональные, женские, детские и другие журналы. Перемещение в </w:t>
            </w:r>
            <w:r w:rsidRPr="00AC49E2">
              <w:rPr>
                <w:rFonts w:ascii="Times New Roman" w:hAnsi="Times New Roman" w:cs="Times New Roman"/>
                <w:color w:val="000000"/>
                <w:sz w:val="19"/>
                <w:szCs w:val="19"/>
                <w:lang w:val="ru-RU"/>
              </w:rPr>
              <w:t>Россию ранее запрещенных журнальных изданий русского зарубежья: «Посев», «Грани», «Континент». Система телевидения. Первая негосударственная структура на Центральном телевидении «Телеканал 2х2». Информационно-тематическое вещание: «Итоги», «Воскресенье», «</w:t>
            </w:r>
            <w:r w:rsidRPr="00AC49E2">
              <w:rPr>
                <w:rFonts w:ascii="Times New Roman" w:hAnsi="Times New Roman" w:cs="Times New Roman"/>
                <w:color w:val="000000"/>
                <w:sz w:val="19"/>
                <w:szCs w:val="19"/>
                <w:lang w:val="ru-RU"/>
              </w:rPr>
              <w:t>Подробности», «Новости плюс». Государственное и негосударственное («независимое») радиовещание. Информационные агентства: ИТА</w:t>
            </w:r>
            <w:proofErr w:type="gramStart"/>
            <w:r w:rsidRPr="00AC49E2">
              <w:rPr>
                <w:rFonts w:ascii="Times New Roman" w:hAnsi="Times New Roman" w:cs="Times New Roman"/>
                <w:color w:val="000000"/>
                <w:sz w:val="19"/>
                <w:szCs w:val="19"/>
                <w:lang w:val="ru-RU"/>
              </w:rPr>
              <w:t>Р-</w:t>
            </w:r>
            <w:proofErr w:type="gramEnd"/>
            <w:r w:rsidRPr="00AC49E2">
              <w:rPr>
                <w:rFonts w:ascii="Times New Roman" w:hAnsi="Times New Roman" w:cs="Times New Roman"/>
                <w:color w:val="000000"/>
                <w:sz w:val="19"/>
                <w:szCs w:val="19"/>
                <w:lang w:val="ru-RU"/>
              </w:rPr>
              <w:t xml:space="preserve"> ТАСС, РИА, «Интерфакс», «Постфактум». Рост численности региональных изданий, их роль в укреплении экономических межрегиональных </w:t>
            </w:r>
            <w:r w:rsidRPr="00AC49E2">
              <w:rPr>
                <w:rFonts w:ascii="Times New Roman" w:hAnsi="Times New Roman" w:cs="Times New Roman"/>
                <w:color w:val="000000"/>
                <w:sz w:val="19"/>
                <w:szCs w:val="19"/>
                <w:lang w:val="ru-RU"/>
              </w:rPr>
              <w:t xml:space="preserve">связей. </w:t>
            </w:r>
            <w:proofErr w:type="spellStart"/>
            <w:r>
              <w:rPr>
                <w:rFonts w:ascii="Times New Roman" w:hAnsi="Times New Roman" w:cs="Times New Roman"/>
                <w:color w:val="000000"/>
                <w:sz w:val="19"/>
                <w:szCs w:val="19"/>
              </w:rPr>
              <w:t>Основная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проблематика</w:t>
            </w:r>
            <w:proofErr w:type="spellEnd"/>
            <w:r>
              <w:rPr>
                <w:rFonts w:ascii="Times New Roman" w:hAnsi="Times New Roman" w:cs="Times New Roman"/>
                <w:color w:val="000000"/>
                <w:sz w:val="19"/>
                <w:szCs w:val="19"/>
              </w:rPr>
              <w:t xml:space="preserve"> СМИ. </w:t>
            </w:r>
            <w:proofErr w:type="spellStart"/>
            <w:r>
              <w:rPr>
                <w:rFonts w:ascii="Times New Roman" w:hAnsi="Times New Roman" w:cs="Times New Roman"/>
                <w:color w:val="000000"/>
                <w:sz w:val="19"/>
                <w:szCs w:val="19"/>
              </w:rPr>
              <w:t>Пресса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России</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Интернете</w:t>
            </w:r>
            <w:proofErr w:type="spellEnd"/>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750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«Журналистика первого советского десятилетия (1917 – 1927 гг.)»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Декреты о печати, о революционном трибунале печати. Закрытие буржуазных, </w:t>
            </w:r>
            <w:r w:rsidRPr="00AC49E2">
              <w:rPr>
                <w:rFonts w:ascii="Times New Roman" w:hAnsi="Times New Roman" w:cs="Times New Roman"/>
                <w:color w:val="000000"/>
                <w:sz w:val="19"/>
                <w:szCs w:val="19"/>
                <w:lang w:val="ru-RU"/>
              </w:rPr>
              <w:t xml:space="preserve">эсеровских, меньшевистских и других оппозиционных изданий. Печать периода гражданской войны. Красноармейская периодика. Печать белых армий. РОСТА и его издания: стенные газеты, многотиражки агитпоездов и </w:t>
            </w:r>
            <w:proofErr w:type="spellStart"/>
            <w:r w:rsidRPr="00AC49E2">
              <w:rPr>
                <w:rFonts w:ascii="Times New Roman" w:hAnsi="Times New Roman" w:cs="Times New Roman"/>
                <w:color w:val="000000"/>
                <w:sz w:val="19"/>
                <w:szCs w:val="19"/>
                <w:lang w:val="ru-RU"/>
              </w:rPr>
              <w:t>агитпароходов</w:t>
            </w:r>
            <w:proofErr w:type="spellEnd"/>
            <w:r w:rsidRPr="00AC49E2">
              <w:rPr>
                <w:rFonts w:ascii="Times New Roman" w:hAnsi="Times New Roman" w:cs="Times New Roman"/>
                <w:color w:val="000000"/>
                <w:sz w:val="19"/>
                <w:szCs w:val="19"/>
                <w:lang w:val="ru-RU"/>
              </w:rPr>
              <w:t>. «Окна РОСТА». Публицистика в годы вой</w:t>
            </w:r>
            <w:r w:rsidRPr="00AC49E2">
              <w:rPr>
                <w:rFonts w:ascii="Times New Roman" w:hAnsi="Times New Roman" w:cs="Times New Roman"/>
                <w:color w:val="000000"/>
                <w:sz w:val="19"/>
                <w:szCs w:val="19"/>
                <w:lang w:val="ru-RU"/>
              </w:rPr>
              <w:t xml:space="preserve">ны А. Серафимовича, Л. </w:t>
            </w:r>
            <w:proofErr w:type="spellStart"/>
            <w:r w:rsidRPr="00AC49E2">
              <w:rPr>
                <w:rFonts w:ascii="Times New Roman" w:hAnsi="Times New Roman" w:cs="Times New Roman"/>
                <w:color w:val="000000"/>
                <w:sz w:val="19"/>
                <w:szCs w:val="19"/>
                <w:lang w:val="ru-RU"/>
              </w:rPr>
              <w:t>Рейснер</w:t>
            </w:r>
            <w:proofErr w:type="spellEnd"/>
            <w:r w:rsidRPr="00AC49E2">
              <w:rPr>
                <w:rFonts w:ascii="Times New Roman" w:hAnsi="Times New Roman" w:cs="Times New Roman"/>
                <w:color w:val="000000"/>
                <w:sz w:val="19"/>
                <w:szCs w:val="19"/>
                <w:lang w:val="ru-RU"/>
              </w:rPr>
              <w:t>, Д. Фурманова; выступления Д. Бедного и В. Маяковского. Кризис печати в годы НЭПа, его преодоление, дальнейшая дифференциация прессы. Журнальная периодика. Сатирические издания. Начало массового радиовещания. Создание Телегра</w:t>
            </w:r>
            <w:r w:rsidRPr="00AC49E2">
              <w:rPr>
                <w:rFonts w:ascii="Times New Roman" w:hAnsi="Times New Roman" w:cs="Times New Roman"/>
                <w:color w:val="000000"/>
                <w:sz w:val="19"/>
                <w:szCs w:val="19"/>
                <w:lang w:val="ru-RU"/>
              </w:rPr>
              <w:t>фного агентства Советского Союза (ТАСС). Книгоиздательская деятельность. Пропаганда СМИ новой экономической политики. Рабселькоровское движение. Формы массовой работы. Журналистика русского зарубежья. Ведущие отечественные публицисты: И. Бунин, М. Зощенко,</w:t>
            </w:r>
            <w:r w:rsidRPr="00AC49E2">
              <w:rPr>
                <w:rFonts w:ascii="Times New Roman" w:hAnsi="Times New Roman" w:cs="Times New Roman"/>
                <w:color w:val="000000"/>
                <w:sz w:val="19"/>
                <w:szCs w:val="19"/>
                <w:lang w:val="ru-RU"/>
              </w:rPr>
              <w:t xml:space="preserve"> Л. Сосновский, Н. Тэффи и др. Партийные публицисты: В. И. Ленин, Ю. О. Мартов, П. Б. Струве, Л. Б. Троцкий, В.М. Чернов</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Э2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54"/>
        <w:gridCol w:w="3389"/>
        <w:gridCol w:w="119"/>
        <w:gridCol w:w="813"/>
        <w:gridCol w:w="673"/>
        <w:gridCol w:w="1103"/>
        <w:gridCol w:w="1214"/>
        <w:gridCol w:w="673"/>
        <w:gridCol w:w="389"/>
        <w:gridCol w:w="947"/>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30</w:t>
            </w:r>
          </w:p>
        </w:tc>
      </w:tr>
      <w:tr w:rsidR="0060468A">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«Отечественная журналистика конца 1920 – 30-х </w:t>
            </w:r>
            <w:r w:rsidRPr="00AC49E2">
              <w:rPr>
                <w:rFonts w:ascii="Times New Roman" w:hAnsi="Times New Roman" w:cs="Times New Roman"/>
                <w:color w:val="000000"/>
                <w:sz w:val="19"/>
                <w:szCs w:val="19"/>
                <w:lang w:val="ru-RU"/>
              </w:rPr>
              <w:t>гг.»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Журналистика в условиях тоталитарного режима, личной власти Сталина. Процесс дальнейшей дифференциации печати. Развитие радиогазет и местного радиовещания. Первые телевизионные центры. Журналистика и первые пятилетки. Негативная роль печати в усилении</w:t>
            </w:r>
            <w:r w:rsidRPr="00AC49E2">
              <w:rPr>
                <w:rFonts w:ascii="Times New Roman" w:hAnsi="Times New Roman" w:cs="Times New Roman"/>
                <w:color w:val="000000"/>
                <w:sz w:val="19"/>
                <w:szCs w:val="19"/>
                <w:lang w:val="ru-RU"/>
              </w:rPr>
              <w:t xml:space="preserve"> репрессий сталинского режима. Вопросы внешней политики в условиях начавшейся Второй мировой войны. Новые формы и методы массовой работы. Очерки, фельетоны, репортажи в печати и на радио. Публицистика русского зарубежья</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421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«Отечественная журналистика в годы Великой Отечественной войны»</w:t>
            </w:r>
          </w:p>
          <w:p w:rsidR="0060468A" w:rsidRDefault="00AC49E2">
            <w:pPr>
              <w:spacing w:after="0" w:line="240" w:lineRule="auto"/>
              <w:rPr>
                <w:sz w:val="19"/>
                <w:szCs w:val="19"/>
              </w:rPr>
            </w:pPr>
            <w:r w:rsidRPr="00AC49E2">
              <w:rPr>
                <w:rFonts w:ascii="Times New Roman" w:hAnsi="Times New Roman" w:cs="Times New Roman"/>
                <w:color w:val="000000"/>
                <w:sz w:val="19"/>
                <w:szCs w:val="19"/>
                <w:lang w:val="ru-RU"/>
              </w:rPr>
              <w:t xml:space="preserve">Перестройка средств массовой информации в соответствии с требованиями военного времени. Возрастание роли оперативной информации: создание Советского информационного бюро. </w:t>
            </w:r>
            <w:r w:rsidRPr="00AC49E2">
              <w:rPr>
                <w:rFonts w:ascii="Times New Roman" w:hAnsi="Times New Roman" w:cs="Times New Roman"/>
                <w:color w:val="000000"/>
                <w:sz w:val="19"/>
                <w:szCs w:val="19"/>
                <w:lang w:val="ru-RU"/>
              </w:rPr>
              <w:t xml:space="preserve">Деятельность на фронте в качестве военных корреспондентов советских писателей. Отражение в печати и радиопередачах основных этапов войны. Гитлеровские и </w:t>
            </w:r>
            <w:proofErr w:type="spellStart"/>
            <w:r w:rsidRPr="00AC49E2">
              <w:rPr>
                <w:rFonts w:ascii="Times New Roman" w:hAnsi="Times New Roman" w:cs="Times New Roman"/>
                <w:color w:val="000000"/>
                <w:sz w:val="19"/>
                <w:szCs w:val="19"/>
                <w:lang w:val="ru-RU"/>
              </w:rPr>
              <w:t>власовские</w:t>
            </w:r>
            <w:proofErr w:type="spellEnd"/>
            <w:r w:rsidRPr="00AC49E2">
              <w:rPr>
                <w:rFonts w:ascii="Times New Roman" w:hAnsi="Times New Roman" w:cs="Times New Roman"/>
                <w:color w:val="000000"/>
                <w:sz w:val="19"/>
                <w:szCs w:val="19"/>
                <w:lang w:val="ru-RU"/>
              </w:rPr>
              <w:t xml:space="preserve"> газеты и немецкое радиовещание на временно оккупированной территории. </w:t>
            </w:r>
            <w:proofErr w:type="spellStart"/>
            <w:r>
              <w:rPr>
                <w:rFonts w:ascii="Times New Roman" w:hAnsi="Times New Roman" w:cs="Times New Roman"/>
                <w:color w:val="000000"/>
                <w:sz w:val="19"/>
                <w:szCs w:val="19"/>
              </w:rPr>
              <w:t>Русская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патриотическая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зарубежная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пресса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Писательская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публицистика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военного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периода</w:t>
            </w:r>
            <w:proofErr w:type="spellEnd"/>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641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«Средства массовой информации послевоенного периода (1946 – 1956 гг.)»</w:t>
            </w:r>
          </w:p>
          <w:p w:rsidR="0060468A" w:rsidRDefault="00AC49E2">
            <w:pPr>
              <w:spacing w:after="0" w:line="240" w:lineRule="auto"/>
              <w:rPr>
                <w:sz w:val="19"/>
                <w:szCs w:val="19"/>
              </w:rPr>
            </w:pPr>
            <w:r w:rsidRPr="00AC49E2">
              <w:rPr>
                <w:rFonts w:ascii="Times New Roman" w:hAnsi="Times New Roman" w:cs="Times New Roman"/>
                <w:color w:val="000000"/>
                <w:sz w:val="19"/>
                <w:szCs w:val="19"/>
                <w:lang w:val="ru-RU"/>
              </w:rPr>
              <w:t xml:space="preserve">Восстановление довоенного объема республиканских, краевых и </w:t>
            </w:r>
            <w:r w:rsidRPr="00AC49E2">
              <w:rPr>
                <w:rFonts w:ascii="Times New Roman" w:hAnsi="Times New Roman" w:cs="Times New Roman"/>
                <w:color w:val="000000"/>
                <w:sz w:val="19"/>
                <w:szCs w:val="19"/>
                <w:lang w:val="ru-RU"/>
              </w:rPr>
              <w:t xml:space="preserve">областных газет. Возобновление молодежных изданий. Перестройка районной печати. Дальнейшая </w:t>
            </w:r>
            <w:proofErr w:type="spellStart"/>
            <w:r w:rsidRPr="00AC49E2">
              <w:rPr>
                <w:rFonts w:ascii="Times New Roman" w:hAnsi="Times New Roman" w:cs="Times New Roman"/>
                <w:color w:val="000000"/>
                <w:sz w:val="19"/>
                <w:szCs w:val="19"/>
                <w:lang w:val="ru-RU"/>
              </w:rPr>
              <w:t>идеологизация</w:t>
            </w:r>
            <w:proofErr w:type="spellEnd"/>
            <w:r w:rsidRPr="00AC49E2">
              <w:rPr>
                <w:rFonts w:ascii="Times New Roman" w:hAnsi="Times New Roman" w:cs="Times New Roman"/>
                <w:color w:val="000000"/>
                <w:sz w:val="19"/>
                <w:szCs w:val="19"/>
                <w:lang w:val="ru-RU"/>
              </w:rPr>
              <w:t xml:space="preserve"> журналистики: создание партийных журналов «Агитатор», «Партийная жизнь», «В помощь политическому самообразованию», «Вопросы истории КПСС». Основная нац</w:t>
            </w:r>
            <w:r w:rsidRPr="00AC49E2">
              <w:rPr>
                <w:rFonts w:ascii="Times New Roman" w:hAnsi="Times New Roman" w:cs="Times New Roman"/>
                <w:color w:val="000000"/>
                <w:sz w:val="19"/>
                <w:szCs w:val="19"/>
                <w:lang w:val="ru-RU"/>
              </w:rPr>
              <w:t>еленность центральных и местных издательств на выпуск книг классиков марксизм</w:t>
            </w:r>
            <w:proofErr w:type="gramStart"/>
            <w:r w:rsidRPr="00AC49E2">
              <w:rPr>
                <w:rFonts w:ascii="Times New Roman" w:hAnsi="Times New Roman" w:cs="Times New Roman"/>
                <w:color w:val="000000"/>
                <w:sz w:val="19"/>
                <w:szCs w:val="19"/>
                <w:lang w:val="ru-RU"/>
              </w:rPr>
              <w:t>а-</w:t>
            </w:r>
            <w:proofErr w:type="gramEnd"/>
            <w:r w:rsidRPr="00AC49E2">
              <w:rPr>
                <w:rFonts w:ascii="Times New Roman" w:hAnsi="Times New Roman" w:cs="Times New Roman"/>
                <w:color w:val="000000"/>
                <w:sz w:val="19"/>
                <w:szCs w:val="19"/>
                <w:lang w:val="ru-RU"/>
              </w:rPr>
              <w:t xml:space="preserve"> ленинизма, произведений деятелей партии. Усиление борьбы с инакомыслием: постановления о журналах «Звезда», «Ленинград», «Знамя» и другие решения по вопросам культуры. Роль СМИ</w:t>
            </w:r>
            <w:r w:rsidRPr="00AC49E2">
              <w:rPr>
                <w:rFonts w:ascii="Times New Roman" w:hAnsi="Times New Roman" w:cs="Times New Roman"/>
                <w:color w:val="000000"/>
                <w:sz w:val="19"/>
                <w:szCs w:val="19"/>
                <w:lang w:val="ru-RU"/>
              </w:rPr>
              <w:t xml:space="preserve"> в восстановлении и дальнейшем развитии народного хозяйства. Проблемы международной жизни в условиях напряженного противостояния держав, обладающих атомным и водородным оружием. </w:t>
            </w:r>
            <w:proofErr w:type="spellStart"/>
            <w:r>
              <w:rPr>
                <w:rFonts w:ascii="Times New Roman" w:hAnsi="Times New Roman" w:cs="Times New Roman"/>
                <w:color w:val="000000"/>
                <w:sz w:val="19"/>
                <w:szCs w:val="19"/>
              </w:rPr>
              <w:t>Ведущие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послевоенные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очеркисты</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фельетонисты</w:t>
            </w:r>
            <w:proofErr w:type="spellEnd"/>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 xml:space="preserve">Л1.2 Л2.1 </w:t>
            </w:r>
            <w:r>
              <w:rPr>
                <w:rFonts w:ascii="Times New Roman" w:hAnsi="Times New Roman" w:cs="Times New Roman"/>
                <w:color w:val="000000"/>
                <w:sz w:val="19"/>
                <w:szCs w:val="19"/>
              </w:rPr>
              <w:t>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Э2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91"/>
        <w:gridCol w:w="117"/>
        <w:gridCol w:w="798"/>
        <w:gridCol w:w="662"/>
        <w:gridCol w:w="1092"/>
        <w:gridCol w:w="1197"/>
        <w:gridCol w:w="662"/>
        <w:gridCol w:w="380"/>
        <w:gridCol w:w="933"/>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31</w:t>
            </w:r>
          </w:p>
        </w:tc>
      </w:tr>
      <w:tr w:rsidR="0060468A">
        <w:trPr>
          <w:trHeight w:hRule="exact" w:val="685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«Средства массовой информации второй половины 1950-х – начала 80-х гг.»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ХХ съезд КПСС, разоблачение культа личности Сталина, начало демократизации советского общества в условиях сохранения </w:t>
            </w:r>
            <w:r w:rsidRPr="00AC49E2">
              <w:rPr>
                <w:rFonts w:ascii="Times New Roman" w:hAnsi="Times New Roman" w:cs="Times New Roman"/>
                <w:color w:val="000000"/>
                <w:sz w:val="19"/>
                <w:szCs w:val="19"/>
                <w:lang w:val="ru-RU"/>
              </w:rPr>
              <w:t xml:space="preserve">авторитарной власти, </w:t>
            </w:r>
            <w:proofErr w:type="spellStart"/>
            <w:r w:rsidRPr="00AC49E2">
              <w:rPr>
                <w:rFonts w:ascii="Times New Roman" w:hAnsi="Times New Roman" w:cs="Times New Roman"/>
                <w:color w:val="000000"/>
                <w:sz w:val="19"/>
                <w:szCs w:val="19"/>
                <w:lang w:val="ru-RU"/>
              </w:rPr>
              <w:t>однопартийности</w:t>
            </w:r>
            <w:proofErr w:type="spellEnd"/>
            <w:r w:rsidRPr="00AC49E2">
              <w:rPr>
                <w:rFonts w:ascii="Times New Roman" w:hAnsi="Times New Roman" w:cs="Times New Roman"/>
                <w:color w:val="000000"/>
                <w:sz w:val="19"/>
                <w:szCs w:val="19"/>
                <w:lang w:val="ru-RU"/>
              </w:rPr>
              <w:t xml:space="preserve"> и </w:t>
            </w:r>
            <w:proofErr w:type="spellStart"/>
            <w:r w:rsidRPr="00AC49E2">
              <w:rPr>
                <w:rFonts w:ascii="Times New Roman" w:hAnsi="Times New Roman" w:cs="Times New Roman"/>
                <w:color w:val="000000"/>
                <w:sz w:val="19"/>
                <w:szCs w:val="19"/>
                <w:lang w:val="ru-RU"/>
              </w:rPr>
              <w:t>моноидеологии</w:t>
            </w:r>
            <w:proofErr w:type="spellEnd"/>
            <w:r w:rsidRPr="00AC49E2">
              <w:rPr>
                <w:rFonts w:ascii="Times New Roman" w:hAnsi="Times New Roman" w:cs="Times New Roman"/>
                <w:color w:val="000000"/>
                <w:sz w:val="19"/>
                <w:szCs w:val="19"/>
                <w:lang w:val="ru-RU"/>
              </w:rPr>
              <w:t>. Советская журналистика как единый информационно-пропагандистский комплекс КПСС. Центральное и местное радио и телевидение. Создание общественно-информационного агентства «Новости». Создание Союза журнал</w:t>
            </w:r>
            <w:r w:rsidRPr="00AC49E2">
              <w:rPr>
                <w:rFonts w:ascii="Times New Roman" w:hAnsi="Times New Roman" w:cs="Times New Roman"/>
                <w:color w:val="000000"/>
                <w:sz w:val="19"/>
                <w:szCs w:val="19"/>
                <w:lang w:val="ru-RU"/>
              </w:rPr>
              <w:t xml:space="preserve">истов СССР. Основная проблематика СМИ, их роль в предотвращении термоядерной войны. Усиление волюнтаристских тенденций в управлении экономикой. Негативная роль СМИ в безмерном восхвалении успехов развитого социализма в отрыве от реальной действительности. </w:t>
            </w:r>
            <w:r w:rsidRPr="00AC49E2">
              <w:rPr>
                <w:rFonts w:ascii="Times New Roman" w:hAnsi="Times New Roman" w:cs="Times New Roman"/>
                <w:color w:val="000000"/>
                <w:sz w:val="19"/>
                <w:szCs w:val="19"/>
                <w:lang w:val="ru-RU"/>
              </w:rPr>
              <w:t xml:space="preserve">Новые формы массовой работы. </w:t>
            </w:r>
            <w:proofErr w:type="spellStart"/>
            <w:r w:rsidRPr="00AC49E2">
              <w:rPr>
                <w:rFonts w:ascii="Times New Roman" w:hAnsi="Times New Roman" w:cs="Times New Roman"/>
                <w:color w:val="000000"/>
                <w:sz w:val="19"/>
                <w:szCs w:val="19"/>
                <w:lang w:val="ru-RU"/>
              </w:rPr>
              <w:t>Газетн</w:t>
            </w:r>
            <w:proofErr w:type="gramStart"/>
            <w:r w:rsidRPr="00AC49E2">
              <w:rPr>
                <w:rFonts w:ascii="Times New Roman" w:hAnsi="Times New Roman" w:cs="Times New Roman"/>
                <w:color w:val="000000"/>
                <w:sz w:val="19"/>
                <w:szCs w:val="19"/>
                <w:lang w:val="ru-RU"/>
              </w:rPr>
              <w:t>о</w:t>
            </w:r>
            <w:proofErr w:type="spellEnd"/>
            <w:r w:rsidRPr="00AC49E2">
              <w:rPr>
                <w:rFonts w:ascii="Times New Roman" w:hAnsi="Times New Roman" w:cs="Times New Roman"/>
                <w:color w:val="000000"/>
                <w:sz w:val="19"/>
                <w:szCs w:val="19"/>
                <w:lang w:val="ru-RU"/>
              </w:rPr>
              <w:t>-</w:t>
            </w:r>
            <w:proofErr w:type="gramEnd"/>
            <w:r w:rsidRPr="00AC49E2">
              <w:rPr>
                <w:rFonts w:ascii="Times New Roman" w:hAnsi="Times New Roman" w:cs="Times New Roman"/>
                <w:color w:val="000000"/>
                <w:sz w:val="19"/>
                <w:szCs w:val="19"/>
                <w:lang w:val="ru-RU"/>
              </w:rPr>
              <w:t xml:space="preserve"> журнальная, теле- и радиопублицистика. Журналистика русского зарубежья: издания «Грани», «Посев», «Континент», «Новое русское слово»</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Э2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597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«Отечественная журналистика в </w:t>
            </w:r>
            <w:r w:rsidRPr="00AC49E2">
              <w:rPr>
                <w:rFonts w:ascii="Times New Roman" w:hAnsi="Times New Roman" w:cs="Times New Roman"/>
                <w:color w:val="000000"/>
                <w:sz w:val="19"/>
                <w:szCs w:val="19"/>
                <w:lang w:val="ru-RU"/>
              </w:rPr>
              <w:t>эпоху Перестройки»</w:t>
            </w:r>
          </w:p>
          <w:p w:rsidR="0060468A" w:rsidRDefault="00AC49E2">
            <w:pPr>
              <w:spacing w:after="0" w:line="240" w:lineRule="auto"/>
              <w:rPr>
                <w:sz w:val="19"/>
                <w:szCs w:val="19"/>
              </w:rPr>
            </w:pPr>
            <w:r w:rsidRPr="00AC49E2">
              <w:rPr>
                <w:rFonts w:ascii="Times New Roman" w:hAnsi="Times New Roman" w:cs="Times New Roman"/>
                <w:color w:val="000000"/>
                <w:sz w:val="19"/>
                <w:szCs w:val="19"/>
                <w:lang w:val="ru-RU"/>
              </w:rPr>
              <w:t xml:space="preserve">Журналистика периода социально- политического реформирования общества. Система </w:t>
            </w:r>
            <w:proofErr w:type="spellStart"/>
            <w:r w:rsidRPr="00AC49E2">
              <w:rPr>
                <w:rFonts w:ascii="Times New Roman" w:hAnsi="Times New Roman" w:cs="Times New Roman"/>
                <w:color w:val="000000"/>
                <w:sz w:val="19"/>
                <w:szCs w:val="19"/>
                <w:lang w:val="ru-RU"/>
              </w:rPr>
              <w:t>газетно</w:t>
            </w:r>
            <w:proofErr w:type="spellEnd"/>
            <w:r w:rsidRPr="00AC49E2">
              <w:rPr>
                <w:rFonts w:ascii="Times New Roman" w:hAnsi="Times New Roman" w:cs="Times New Roman"/>
                <w:color w:val="000000"/>
                <w:sz w:val="19"/>
                <w:szCs w:val="19"/>
                <w:lang w:val="ru-RU"/>
              </w:rPr>
              <w:t>-журнальной периодики: господствующее положение изданий КПСС. Пресса неформальных организаций. Начало формирования многопартийной журналистики. Создани</w:t>
            </w:r>
            <w:r w:rsidRPr="00AC49E2">
              <w:rPr>
                <w:rFonts w:ascii="Times New Roman" w:hAnsi="Times New Roman" w:cs="Times New Roman"/>
                <w:color w:val="000000"/>
                <w:sz w:val="19"/>
                <w:szCs w:val="19"/>
                <w:lang w:val="ru-RU"/>
              </w:rPr>
              <w:t>е Российской телерадиокомпании. Первая независимая от Гостелерадио радиостанция «Эхо Москвы». Возникновение Российского телевидения. Информационные агентства ТАСС, ИАН, (ИТАР), Интерфакс, Постфактум, «</w:t>
            </w:r>
            <w:proofErr w:type="spellStart"/>
            <w:r w:rsidRPr="00AC49E2">
              <w:rPr>
                <w:rFonts w:ascii="Times New Roman" w:hAnsi="Times New Roman" w:cs="Times New Roman"/>
                <w:color w:val="000000"/>
                <w:sz w:val="19"/>
                <w:szCs w:val="19"/>
                <w:lang w:val="ru-RU"/>
              </w:rPr>
              <w:t>СибИ.А</w:t>
            </w:r>
            <w:proofErr w:type="spellEnd"/>
            <w:r w:rsidRPr="00AC49E2">
              <w:rPr>
                <w:rFonts w:ascii="Times New Roman" w:hAnsi="Times New Roman" w:cs="Times New Roman"/>
                <w:color w:val="000000"/>
                <w:sz w:val="19"/>
                <w:szCs w:val="19"/>
                <w:lang w:val="ru-RU"/>
              </w:rPr>
              <w:t>.» и др. Роль СМИ в новом освещении отечественной</w:t>
            </w:r>
            <w:r w:rsidRPr="00AC49E2">
              <w:rPr>
                <w:rFonts w:ascii="Times New Roman" w:hAnsi="Times New Roman" w:cs="Times New Roman"/>
                <w:color w:val="000000"/>
                <w:sz w:val="19"/>
                <w:szCs w:val="19"/>
                <w:lang w:val="ru-RU"/>
              </w:rPr>
              <w:t xml:space="preserve"> истории. </w:t>
            </w:r>
            <w:proofErr w:type="gramStart"/>
            <w:r w:rsidRPr="00AC49E2">
              <w:rPr>
                <w:rFonts w:ascii="Times New Roman" w:hAnsi="Times New Roman" w:cs="Times New Roman"/>
                <w:color w:val="000000"/>
                <w:sz w:val="19"/>
                <w:szCs w:val="19"/>
                <w:lang w:val="ru-RU"/>
              </w:rPr>
              <w:t>Формы массовой работы: дискуссионные клубы, «горячие линии», «прямой эфир», «телемосты» и др. Публицистика: книги «Иного не дано», «Если по совести…», «Зависит от нас.</w:t>
            </w:r>
            <w:proofErr w:type="gramEnd"/>
            <w:r w:rsidRPr="00AC49E2">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Публицистика</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зеркале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прессы</w:t>
            </w:r>
            <w:proofErr w:type="spellEnd"/>
            <w:r>
              <w:rPr>
                <w:rFonts w:ascii="Times New Roman" w:hAnsi="Times New Roman" w:cs="Times New Roman"/>
                <w:color w:val="000000"/>
                <w:sz w:val="19"/>
                <w:szCs w:val="19"/>
              </w:rPr>
              <w:t>»</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458"/>
        <w:gridCol w:w="117"/>
        <w:gridCol w:w="803"/>
        <w:gridCol w:w="666"/>
        <w:gridCol w:w="1096"/>
        <w:gridCol w:w="1203"/>
        <w:gridCol w:w="666"/>
        <w:gridCol w:w="383"/>
        <w:gridCol w:w="938"/>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32</w:t>
            </w:r>
          </w:p>
        </w:tc>
      </w:tr>
      <w:tr w:rsidR="0060468A">
        <w:trPr>
          <w:trHeight w:hRule="exact" w:val="641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«Журналистика новой России»</w:t>
            </w:r>
          </w:p>
          <w:p w:rsidR="0060468A" w:rsidRDefault="00AC49E2">
            <w:pPr>
              <w:spacing w:after="0" w:line="240" w:lineRule="auto"/>
              <w:rPr>
                <w:sz w:val="19"/>
                <w:szCs w:val="19"/>
              </w:rPr>
            </w:pPr>
            <w:r w:rsidRPr="00AC49E2">
              <w:rPr>
                <w:rFonts w:ascii="Times New Roman" w:hAnsi="Times New Roman" w:cs="Times New Roman"/>
                <w:color w:val="000000"/>
                <w:sz w:val="19"/>
                <w:szCs w:val="19"/>
                <w:lang w:val="ru-RU"/>
              </w:rPr>
              <w:t>Система отечественных СМИ после отмены цензуры и дезинтеграции СССР. Правительственные органы печати. Оппозиционные газеты. Журнальная периодика. Общественн</w:t>
            </w:r>
            <w:proofErr w:type="gramStart"/>
            <w:r w:rsidRPr="00AC49E2">
              <w:rPr>
                <w:rFonts w:ascii="Times New Roman" w:hAnsi="Times New Roman" w:cs="Times New Roman"/>
                <w:color w:val="000000"/>
                <w:sz w:val="19"/>
                <w:szCs w:val="19"/>
                <w:lang w:val="ru-RU"/>
              </w:rPr>
              <w:t>о-</w:t>
            </w:r>
            <w:proofErr w:type="gramEnd"/>
            <w:r w:rsidRPr="00AC49E2">
              <w:rPr>
                <w:rFonts w:ascii="Times New Roman" w:hAnsi="Times New Roman" w:cs="Times New Roman"/>
                <w:color w:val="000000"/>
                <w:sz w:val="19"/>
                <w:szCs w:val="19"/>
                <w:lang w:val="ru-RU"/>
              </w:rPr>
              <w:t xml:space="preserve"> политические, </w:t>
            </w:r>
            <w:r w:rsidRPr="00AC49E2">
              <w:rPr>
                <w:rFonts w:ascii="Times New Roman" w:hAnsi="Times New Roman" w:cs="Times New Roman"/>
                <w:color w:val="000000"/>
                <w:sz w:val="19"/>
                <w:szCs w:val="19"/>
                <w:lang w:val="ru-RU"/>
              </w:rPr>
              <w:t>научно-образовательные, профессиональные, женские, детские и другие журналы. Перемещение в Россию ранее запрещенных журнальных изданий русского зарубежья: «Посев», «Грани», «Континент». Система телевидения. Первая негосударственная структура на Центральном</w:t>
            </w:r>
            <w:r w:rsidRPr="00AC49E2">
              <w:rPr>
                <w:rFonts w:ascii="Times New Roman" w:hAnsi="Times New Roman" w:cs="Times New Roman"/>
                <w:color w:val="000000"/>
                <w:sz w:val="19"/>
                <w:szCs w:val="19"/>
                <w:lang w:val="ru-RU"/>
              </w:rPr>
              <w:t xml:space="preserve"> телевидении «Телеканал 2х2». Информационно-тематическое вещание: «Итоги», «Воскресенье», «Подробности», «Новости плюс». Государственное и негосударственное («независимое») радиовещание. Информационные агентства: ИТА</w:t>
            </w:r>
            <w:proofErr w:type="gramStart"/>
            <w:r w:rsidRPr="00AC49E2">
              <w:rPr>
                <w:rFonts w:ascii="Times New Roman" w:hAnsi="Times New Roman" w:cs="Times New Roman"/>
                <w:color w:val="000000"/>
                <w:sz w:val="19"/>
                <w:szCs w:val="19"/>
                <w:lang w:val="ru-RU"/>
              </w:rPr>
              <w:t>Р-</w:t>
            </w:r>
            <w:proofErr w:type="gramEnd"/>
            <w:r w:rsidRPr="00AC49E2">
              <w:rPr>
                <w:rFonts w:ascii="Times New Roman" w:hAnsi="Times New Roman" w:cs="Times New Roman"/>
                <w:color w:val="000000"/>
                <w:sz w:val="19"/>
                <w:szCs w:val="19"/>
                <w:lang w:val="ru-RU"/>
              </w:rPr>
              <w:t xml:space="preserve"> ТАСС, РИА, «Интерфакс», «Постфактум».</w:t>
            </w:r>
            <w:r w:rsidRPr="00AC49E2">
              <w:rPr>
                <w:rFonts w:ascii="Times New Roman" w:hAnsi="Times New Roman" w:cs="Times New Roman"/>
                <w:color w:val="000000"/>
                <w:sz w:val="19"/>
                <w:szCs w:val="19"/>
                <w:lang w:val="ru-RU"/>
              </w:rPr>
              <w:t xml:space="preserve"> Рост численности региональных изданий, их роль в укреплении экономических межрегиональных связей. </w:t>
            </w:r>
            <w:proofErr w:type="spellStart"/>
            <w:r>
              <w:rPr>
                <w:rFonts w:ascii="Times New Roman" w:hAnsi="Times New Roman" w:cs="Times New Roman"/>
                <w:color w:val="000000"/>
                <w:sz w:val="19"/>
                <w:szCs w:val="19"/>
              </w:rPr>
              <w:t>Основная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проблематика</w:t>
            </w:r>
            <w:proofErr w:type="spellEnd"/>
            <w:r>
              <w:rPr>
                <w:rFonts w:ascii="Times New Roman" w:hAnsi="Times New Roman" w:cs="Times New Roman"/>
                <w:color w:val="000000"/>
                <w:sz w:val="19"/>
                <w:szCs w:val="19"/>
              </w:rPr>
              <w:t xml:space="preserve"> СМИ. </w:t>
            </w:r>
            <w:proofErr w:type="spellStart"/>
            <w:r>
              <w:rPr>
                <w:rFonts w:ascii="Times New Roman" w:hAnsi="Times New Roman" w:cs="Times New Roman"/>
                <w:color w:val="000000"/>
                <w:sz w:val="19"/>
                <w:szCs w:val="19"/>
              </w:rPr>
              <w:t>Пресса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России</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Интернете</w:t>
            </w:r>
            <w:proofErr w:type="spellEnd"/>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Э2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619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«Российская журналистика в начале </w:t>
            </w:r>
            <w:r>
              <w:rPr>
                <w:rFonts w:ascii="Times New Roman" w:hAnsi="Times New Roman" w:cs="Times New Roman"/>
                <w:color w:val="000000"/>
                <w:sz w:val="19"/>
                <w:szCs w:val="19"/>
              </w:rPr>
              <w:t>XX</w:t>
            </w:r>
            <w:r w:rsidRPr="00AC49E2">
              <w:rPr>
                <w:rFonts w:ascii="Times New Roman" w:hAnsi="Times New Roman" w:cs="Times New Roman"/>
                <w:color w:val="000000"/>
                <w:sz w:val="19"/>
                <w:szCs w:val="19"/>
                <w:lang w:val="ru-RU"/>
              </w:rPr>
              <w:t xml:space="preserve"> века (до </w:t>
            </w:r>
            <w:r w:rsidRPr="00AC49E2">
              <w:rPr>
                <w:rFonts w:ascii="Times New Roman" w:hAnsi="Times New Roman" w:cs="Times New Roman"/>
                <w:color w:val="000000"/>
                <w:sz w:val="19"/>
                <w:szCs w:val="19"/>
                <w:lang w:val="ru-RU"/>
              </w:rPr>
              <w:t>февральской революции 1917 года)»</w:t>
            </w:r>
          </w:p>
          <w:p w:rsidR="0060468A" w:rsidRDefault="00AC49E2">
            <w:pPr>
              <w:spacing w:after="0" w:line="240" w:lineRule="auto"/>
              <w:rPr>
                <w:sz w:val="19"/>
                <w:szCs w:val="19"/>
              </w:rPr>
            </w:pPr>
            <w:r w:rsidRPr="00AC49E2">
              <w:rPr>
                <w:rFonts w:ascii="Times New Roman" w:hAnsi="Times New Roman" w:cs="Times New Roman"/>
                <w:color w:val="000000"/>
                <w:sz w:val="19"/>
                <w:szCs w:val="19"/>
                <w:lang w:val="ru-RU"/>
              </w:rPr>
              <w:t xml:space="preserve">Усиленное развитие капитализма в России. Повышение роли газет, их количественный рост, появление новых типов газетной периодики, дальнейшее развитие массовых газет. Качественные газеты. Информационные газеты. Бульварная </w:t>
            </w:r>
            <w:r w:rsidRPr="00AC49E2">
              <w:rPr>
                <w:rFonts w:ascii="Times New Roman" w:hAnsi="Times New Roman" w:cs="Times New Roman"/>
                <w:color w:val="000000"/>
                <w:sz w:val="19"/>
                <w:szCs w:val="19"/>
                <w:lang w:val="ru-RU"/>
              </w:rPr>
              <w:t xml:space="preserve">пресса («Россия», «Курьер», Русское слово», «Газета-Копейка» и др.). Эволюция «толстого» журнала в начале ХХ </w:t>
            </w:r>
            <w:proofErr w:type="gramStart"/>
            <w:r w:rsidRPr="00AC49E2">
              <w:rPr>
                <w:rFonts w:ascii="Times New Roman" w:hAnsi="Times New Roman" w:cs="Times New Roman"/>
                <w:color w:val="000000"/>
                <w:sz w:val="19"/>
                <w:szCs w:val="19"/>
                <w:lang w:val="ru-RU"/>
              </w:rPr>
              <w:t>в</w:t>
            </w:r>
            <w:proofErr w:type="gramEnd"/>
            <w:r w:rsidRPr="00AC49E2">
              <w:rPr>
                <w:rFonts w:ascii="Times New Roman" w:hAnsi="Times New Roman" w:cs="Times New Roman"/>
                <w:color w:val="000000"/>
                <w:sz w:val="19"/>
                <w:szCs w:val="19"/>
                <w:lang w:val="ru-RU"/>
              </w:rPr>
              <w:t>. («</w:t>
            </w:r>
            <w:proofErr w:type="gramStart"/>
            <w:r w:rsidRPr="00AC49E2">
              <w:rPr>
                <w:rFonts w:ascii="Times New Roman" w:hAnsi="Times New Roman" w:cs="Times New Roman"/>
                <w:color w:val="000000"/>
                <w:sz w:val="19"/>
                <w:szCs w:val="19"/>
                <w:lang w:val="ru-RU"/>
              </w:rPr>
              <w:t>Вестник</w:t>
            </w:r>
            <w:proofErr w:type="gramEnd"/>
            <w:r w:rsidRPr="00AC49E2">
              <w:rPr>
                <w:rFonts w:ascii="Times New Roman" w:hAnsi="Times New Roman" w:cs="Times New Roman"/>
                <w:color w:val="000000"/>
                <w:sz w:val="19"/>
                <w:szCs w:val="19"/>
                <w:lang w:val="ru-RU"/>
              </w:rPr>
              <w:t xml:space="preserve"> Европы», «Русское богатство», «Русская мысль», «Мир божий», «Современный мир», «Журнал для всех»). «Тонкие» еженедельные иллюстрирован</w:t>
            </w:r>
            <w:r w:rsidRPr="00AC49E2">
              <w:rPr>
                <w:rFonts w:ascii="Times New Roman" w:hAnsi="Times New Roman" w:cs="Times New Roman"/>
                <w:color w:val="000000"/>
                <w:sz w:val="19"/>
                <w:szCs w:val="19"/>
                <w:lang w:val="ru-RU"/>
              </w:rPr>
              <w:t>ные журналы, тип журналов для семейного чтения («Нива», «Родина»). Научн</w:t>
            </w:r>
            <w:proofErr w:type="gramStart"/>
            <w:r w:rsidRPr="00AC49E2">
              <w:rPr>
                <w:rFonts w:ascii="Times New Roman" w:hAnsi="Times New Roman" w:cs="Times New Roman"/>
                <w:color w:val="000000"/>
                <w:sz w:val="19"/>
                <w:szCs w:val="19"/>
                <w:lang w:val="ru-RU"/>
              </w:rPr>
              <w:t>о-</w:t>
            </w:r>
            <w:proofErr w:type="gramEnd"/>
            <w:r w:rsidRPr="00AC49E2">
              <w:rPr>
                <w:rFonts w:ascii="Times New Roman" w:hAnsi="Times New Roman" w:cs="Times New Roman"/>
                <w:color w:val="000000"/>
                <w:sz w:val="19"/>
                <w:szCs w:val="19"/>
                <w:lang w:val="ru-RU"/>
              </w:rPr>
              <w:t xml:space="preserve"> популярные издания («Вокруг света», «Природа и люди» и др.), журналы для самообразования («Вестник знания» и др.). Появление нового типа журнала – журнала-манифеста модернистских те</w:t>
            </w:r>
            <w:r w:rsidRPr="00AC49E2">
              <w:rPr>
                <w:rFonts w:ascii="Times New Roman" w:hAnsi="Times New Roman" w:cs="Times New Roman"/>
                <w:color w:val="000000"/>
                <w:sz w:val="19"/>
                <w:szCs w:val="19"/>
                <w:lang w:val="ru-RU"/>
              </w:rPr>
              <w:t xml:space="preserve">чений («Мир искусства», «Новый путь», «Весы», «Золотое руно», «Аполлон»). </w:t>
            </w:r>
            <w:proofErr w:type="spellStart"/>
            <w:r>
              <w:rPr>
                <w:rFonts w:ascii="Times New Roman" w:hAnsi="Times New Roman" w:cs="Times New Roman"/>
                <w:color w:val="000000"/>
                <w:sz w:val="19"/>
                <w:szCs w:val="19"/>
              </w:rPr>
              <w:t>Связь</w:t>
            </w:r>
            <w:proofErr w:type="spellEnd"/>
            <w:r>
              <w:rPr>
                <w:rFonts w:ascii="Times New Roman" w:hAnsi="Times New Roman" w:cs="Times New Roman"/>
                <w:color w:val="000000"/>
                <w:sz w:val="19"/>
                <w:szCs w:val="19"/>
              </w:rPr>
              <w:t xml:space="preserve"> с </w:t>
            </w:r>
            <w:proofErr w:type="spellStart"/>
            <w:r>
              <w:rPr>
                <w:rFonts w:ascii="Times New Roman" w:hAnsi="Times New Roman" w:cs="Times New Roman"/>
                <w:color w:val="000000"/>
                <w:sz w:val="19"/>
                <w:szCs w:val="19"/>
              </w:rPr>
              <w:t>капиталом</w:t>
            </w:r>
            <w:proofErr w:type="spellEnd"/>
            <w:r>
              <w:rPr>
                <w:rFonts w:ascii="Times New Roman" w:hAnsi="Times New Roman" w:cs="Times New Roman"/>
                <w:color w:val="000000"/>
                <w:sz w:val="19"/>
                <w:szCs w:val="19"/>
              </w:rPr>
              <w:t>.  /</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45"/>
        <w:gridCol w:w="3448"/>
        <w:gridCol w:w="118"/>
        <w:gridCol w:w="805"/>
        <w:gridCol w:w="667"/>
        <w:gridCol w:w="1097"/>
        <w:gridCol w:w="1204"/>
        <w:gridCol w:w="667"/>
        <w:gridCol w:w="384"/>
        <w:gridCol w:w="939"/>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33</w:t>
            </w:r>
          </w:p>
        </w:tc>
      </w:tr>
      <w:tr w:rsidR="0060468A">
        <w:trPr>
          <w:trHeight w:hRule="exact" w:val="487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«Журналистика России в условиях буржуазно-демократического </w:t>
            </w:r>
            <w:r w:rsidRPr="00AC49E2">
              <w:rPr>
                <w:rFonts w:ascii="Times New Roman" w:hAnsi="Times New Roman" w:cs="Times New Roman"/>
                <w:color w:val="000000"/>
                <w:sz w:val="19"/>
                <w:szCs w:val="19"/>
                <w:lang w:val="ru-RU"/>
              </w:rPr>
              <w:t>государства (февраль – октябрь 1917 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Система прессы в феврале 1917 г., закрытие монархических газет, новое понимание свободы печати. Октябрьская революция и судьбы русской журналистики. Многопартийная отечественная журналистика после февральской революц</w:t>
            </w:r>
            <w:r w:rsidRPr="00AC49E2">
              <w:rPr>
                <w:rFonts w:ascii="Times New Roman" w:hAnsi="Times New Roman" w:cs="Times New Roman"/>
                <w:color w:val="000000"/>
                <w:sz w:val="19"/>
                <w:szCs w:val="19"/>
                <w:lang w:val="ru-RU"/>
              </w:rPr>
              <w:t>ии. Закон о печати Временного правительства. Буржуазная и социалистическая пресса в условиях свободы печати. Журналистика до и после июльских событий 1917 г. Роль большевистских изданий в победе Октябрьской революции. Публицистика В.И. Ленина, Г.В. Плехано</w:t>
            </w:r>
            <w:r w:rsidRPr="00AC49E2">
              <w:rPr>
                <w:rFonts w:ascii="Times New Roman" w:hAnsi="Times New Roman" w:cs="Times New Roman"/>
                <w:color w:val="000000"/>
                <w:sz w:val="19"/>
                <w:szCs w:val="19"/>
                <w:lang w:val="ru-RU"/>
              </w:rPr>
              <w:t>ва, Ю.О. Мартова, В.М. Чернова, М. Горького в 1917 г.</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750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Журналистика первого советского десятилетия (1917 – 1927 гг.)»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Декреты о печати, о революционном трибунале печати. Закрытие буржуазных, </w:t>
            </w:r>
            <w:r w:rsidRPr="00AC49E2">
              <w:rPr>
                <w:rFonts w:ascii="Times New Roman" w:hAnsi="Times New Roman" w:cs="Times New Roman"/>
                <w:color w:val="000000"/>
                <w:sz w:val="19"/>
                <w:szCs w:val="19"/>
                <w:lang w:val="ru-RU"/>
              </w:rPr>
              <w:t xml:space="preserve">эсеровских, меньшевистских и других оппозиционных изданий. Печать периода гражданской войны. Красноармейская периодика. Печать белых армий. РОСТА и его издания: стенные газеты, многотиражки агитпоездов и </w:t>
            </w:r>
            <w:proofErr w:type="spellStart"/>
            <w:r w:rsidRPr="00AC49E2">
              <w:rPr>
                <w:rFonts w:ascii="Times New Roman" w:hAnsi="Times New Roman" w:cs="Times New Roman"/>
                <w:color w:val="000000"/>
                <w:sz w:val="19"/>
                <w:szCs w:val="19"/>
                <w:lang w:val="ru-RU"/>
              </w:rPr>
              <w:t>агитпароходов</w:t>
            </w:r>
            <w:proofErr w:type="spellEnd"/>
            <w:r w:rsidRPr="00AC49E2">
              <w:rPr>
                <w:rFonts w:ascii="Times New Roman" w:hAnsi="Times New Roman" w:cs="Times New Roman"/>
                <w:color w:val="000000"/>
                <w:sz w:val="19"/>
                <w:szCs w:val="19"/>
                <w:lang w:val="ru-RU"/>
              </w:rPr>
              <w:t>. «Окна РОСТА». Публицистика в годы вой</w:t>
            </w:r>
            <w:r w:rsidRPr="00AC49E2">
              <w:rPr>
                <w:rFonts w:ascii="Times New Roman" w:hAnsi="Times New Roman" w:cs="Times New Roman"/>
                <w:color w:val="000000"/>
                <w:sz w:val="19"/>
                <w:szCs w:val="19"/>
                <w:lang w:val="ru-RU"/>
              </w:rPr>
              <w:t xml:space="preserve">ны А. Серафимовича, Л. </w:t>
            </w:r>
            <w:proofErr w:type="spellStart"/>
            <w:r w:rsidRPr="00AC49E2">
              <w:rPr>
                <w:rFonts w:ascii="Times New Roman" w:hAnsi="Times New Roman" w:cs="Times New Roman"/>
                <w:color w:val="000000"/>
                <w:sz w:val="19"/>
                <w:szCs w:val="19"/>
                <w:lang w:val="ru-RU"/>
              </w:rPr>
              <w:t>Рейснер</w:t>
            </w:r>
            <w:proofErr w:type="spellEnd"/>
            <w:r w:rsidRPr="00AC49E2">
              <w:rPr>
                <w:rFonts w:ascii="Times New Roman" w:hAnsi="Times New Roman" w:cs="Times New Roman"/>
                <w:color w:val="000000"/>
                <w:sz w:val="19"/>
                <w:szCs w:val="19"/>
                <w:lang w:val="ru-RU"/>
              </w:rPr>
              <w:t>, Д. Фурманова; выступления Д. Бедного и В. Маяковского. Кризис печати в годы НЭПа, его преодоление, дальнейшая дифференциация прессы. Журнальная периодика. Сатирические издания. Начало массового радиовещания. Создание Телегра</w:t>
            </w:r>
            <w:r w:rsidRPr="00AC49E2">
              <w:rPr>
                <w:rFonts w:ascii="Times New Roman" w:hAnsi="Times New Roman" w:cs="Times New Roman"/>
                <w:color w:val="000000"/>
                <w:sz w:val="19"/>
                <w:szCs w:val="19"/>
                <w:lang w:val="ru-RU"/>
              </w:rPr>
              <w:t>фного агентства Советского Союза (ТАСС). Книгоиздательская деятельность. Пропаганда СМИ новой экономической политики. Рабселькоровское движение. Формы массовой работы. Журналистика русского зарубежья. Ведущие отечественные публицисты: И. Бунин, М. Зощенко,</w:t>
            </w:r>
            <w:r w:rsidRPr="00AC49E2">
              <w:rPr>
                <w:rFonts w:ascii="Times New Roman" w:hAnsi="Times New Roman" w:cs="Times New Roman"/>
                <w:color w:val="000000"/>
                <w:sz w:val="19"/>
                <w:szCs w:val="19"/>
                <w:lang w:val="ru-RU"/>
              </w:rPr>
              <w:t xml:space="preserve"> Л. Сосновский, Н. Тэффи и др. Партийные публицисты: В. И. Ленин, Ю. О. Мартов, П. Б. Струве, Л. Б. Троцкий, В.М. Чернов</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54"/>
        <w:gridCol w:w="3389"/>
        <w:gridCol w:w="119"/>
        <w:gridCol w:w="813"/>
        <w:gridCol w:w="673"/>
        <w:gridCol w:w="1103"/>
        <w:gridCol w:w="1214"/>
        <w:gridCol w:w="673"/>
        <w:gridCol w:w="389"/>
        <w:gridCol w:w="947"/>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34</w:t>
            </w:r>
          </w:p>
        </w:tc>
      </w:tr>
      <w:tr w:rsidR="0060468A">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«Отечественная журналистика конца 1920 – </w:t>
            </w:r>
            <w:r w:rsidRPr="00AC49E2">
              <w:rPr>
                <w:rFonts w:ascii="Times New Roman" w:hAnsi="Times New Roman" w:cs="Times New Roman"/>
                <w:color w:val="000000"/>
                <w:sz w:val="19"/>
                <w:szCs w:val="19"/>
                <w:lang w:val="ru-RU"/>
              </w:rPr>
              <w:t>30-х гг.»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Журналистика в условиях тоталитарного режима, личной власти Сталина. Процесс дальнейшей дифференциации печати. Развитие радиогазет и местного радиовещания. Первые телевизионные центры. Журналистика и первые пятилетки. Негативная роль печати в </w:t>
            </w:r>
            <w:r w:rsidRPr="00AC49E2">
              <w:rPr>
                <w:rFonts w:ascii="Times New Roman" w:hAnsi="Times New Roman" w:cs="Times New Roman"/>
                <w:color w:val="000000"/>
                <w:sz w:val="19"/>
                <w:szCs w:val="19"/>
                <w:lang w:val="ru-RU"/>
              </w:rPr>
              <w:t>усилении репрессий сталинского режима. Вопросы внешней политики в условиях начавшейся Второй мировой войны. Новые формы и методы массовой работы. Очерки, фельетоны, репортажи в печати и на радио. Публицистика русского зарубежья</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w:t>
            </w:r>
            <w:r>
              <w:rPr>
                <w:rFonts w:ascii="Times New Roman" w:hAnsi="Times New Roman" w:cs="Times New Roman"/>
                <w:color w:val="000000"/>
                <w:sz w:val="19"/>
                <w:szCs w:val="19"/>
              </w:rPr>
              <w:t>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421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«Отечественная журналистика в годы Великой Отечественной войны»</w:t>
            </w:r>
          </w:p>
          <w:p w:rsidR="0060468A" w:rsidRDefault="00AC49E2">
            <w:pPr>
              <w:spacing w:after="0" w:line="240" w:lineRule="auto"/>
              <w:rPr>
                <w:sz w:val="19"/>
                <w:szCs w:val="19"/>
              </w:rPr>
            </w:pPr>
            <w:r w:rsidRPr="00AC49E2">
              <w:rPr>
                <w:rFonts w:ascii="Times New Roman" w:hAnsi="Times New Roman" w:cs="Times New Roman"/>
                <w:color w:val="000000"/>
                <w:sz w:val="19"/>
                <w:szCs w:val="19"/>
                <w:lang w:val="ru-RU"/>
              </w:rPr>
              <w:t xml:space="preserve">Перестройка средств массовой информации в соответствии с требованиями военного времени. Возрастание роли оперативной информации: создание Советского </w:t>
            </w:r>
            <w:r w:rsidRPr="00AC49E2">
              <w:rPr>
                <w:rFonts w:ascii="Times New Roman" w:hAnsi="Times New Roman" w:cs="Times New Roman"/>
                <w:color w:val="000000"/>
                <w:sz w:val="19"/>
                <w:szCs w:val="19"/>
                <w:lang w:val="ru-RU"/>
              </w:rPr>
              <w:t xml:space="preserve">информационного бюро. Деятельность на фронте в качестве военных корреспондентов советских писателей. Отражение в печати и радиопередачах основных этапов войны. Гитлеровские и </w:t>
            </w:r>
            <w:proofErr w:type="spellStart"/>
            <w:r w:rsidRPr="00AC49E2">
              <w:rPr>
                <w:rFonts w:ascii="Times New Roman" w:hAnsi="Times New Roman" w:cs="Times New Roman"/>
                <w:color w:val="000000"/>
                <w:sz w:val="19"/>
                <w:szCs w:val="19"/>
                <w:lang w:val="ru-RU"/>
              </w:rPr>
              <w:t>власовские</w:t>
            </w:r>
            <w:proofErr w:type="spellEnd"/>
            <w:r w:rsidRPr="00AC49E2">
              <w:rPr>
                <w:rFonts w:ascii="Times New Roman" w:hAnsi="Times New Roman" w:cs="Times New Roman"/>
                <w:color w:val="000000"/>
                <w:sz w:val="19"/>
                <w:szCs w:val="19"/>
                <w:lang w:val="ru-RU"/>
              </w:rPr>
              <w:t xml:space="preserve"> газеты и немецкое радиовещание на временно оккупированной территории. </w:t>
            </w:r>
            <w:proofErr w:type="spellStart"/>
            <w:r>
              <w:rPr>
                <w:rFonts w:ascii="Times New Roman" w:hAnsi="Times New Roman" w:cs="Times New Roman"/>
                <w:color w:val="000000"/>
                <w:sz w:val="19"/>
                <w:szCs w:val="19"/>
              </w:rPr>
              <w:t>Русская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патриотическая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зарубежная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пресса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Писательская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публицистика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военного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периода</w:t>
            </w:r>
            <w:proofErr w:type="spellEnd"/>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Л1.1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641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4.20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«Средства массовой информации послевоенного периода (1946 – 1956 гг.)»</w:t>
            </w:r>
          </w:p>
          <w:p w:rsidR="0060468A" w:rsidRDefault="00AC49E2">
            <w:pPr>
              <w:spacing w:after="0" w:line="240" w:lineRule="auto"/>
              <w:rPr>
                <w:sz w:val="19"/>
                <w:szCs w:val="19"/>
              </w:rPr>
            </w:pPr>
            <w:r w:rsidRPr="00AC49E2">
              <w:rPr>
                <w:rFonts w:ascii="Times New Roman" w:hAnsi="Times New Roman" w:cs="Times New Roman"/>
                <w:color w:val="000000"/>
                <w:sz w:val="19"/>
                <w:szCs w:val="19"/>
                <w:lang w:val="ru-RU"/>
              </w:rPr>
              <w:t xml:space="preserve">Восстановление довоенного </w:t>
            </w:r>
            <w:r w:rsidRPr="00AC49E2">
              <w:rPr>
                <w:rFonts w:ascii="Times New Roman" w:hAnsi="Times New Roman" w:cs="Times New Roman"/>
                <w:color w:val="000000"/>
                <w:sz w:val="19"/>
                <w:szCs w:val="19"/>
                <w:lang w:val="ru-RU"/>
              </w:rPr>
              <w:t xml:space="preserve">объема республиканских, краевых и областных газет. Возобновление молодежных изданий. Перестройка районной печати. Дальнейшая </w:t>
            </w:r>
            <w:proofErr w:type="spellStart"/>
            <w:r w:rsidRPr="00AC49E2">
              <w:rPr>
                <w:rFonts w:ascii="Times New Roman" w:hAnsi="Times New Roman" w:cs="Times New Roman"/>
                <w:color w:val="000000"/>
                <w:sz w:val="19"/>
                <w:szCs w:val="19"/>
                <w:lang w:val="ru-RU"/>
              </w:rPr>
              <w:t>идеологизация</w:t>
            </w:r>
            <w:proofErr w:type="spellEnd"/>
            <w:r w:rsidRPr="00AC49E2">
              <w:rPr>
                <w:rFonts w:ascii="Times New Roman" w:hAnsi="Times New Roman" w:cs="Times New Roman"/>
                <w:color w:val="000000"/>
                <w:sz w:val="19"/>
                <w:szCs w:val="19"/>
                <w:lang w:val="ru-RU"/>
              </w:rPr>
              <w:t xml:space="preserve"> журналистики: создание партийных журналов «Агитатор», «Партийная жизнь», «В помощь политическому самообразованию», «В</w:t>
            </w:r>
            <w:r w:rsidRPr="00AC49E2">
              <w:rPr>
                <w:rFonts w:ascii="Times New Roman" w:hAnsi="Times New Roman" w:cs="Times New Roman"/>
                <w:color w:val="000000"/>
                <w:sz w:val="19"/>
                <w:szCs w:val="19"/>
                <w:lang w:val="ru-RU"/>
              </w:rPr>
              <w:t>опросы истории КПСС». Основная нацеленность центральных и местных издательств на выпуск книг классиков марксизм</w:t>
            </w:r>
            <w:proofErr w:type="gramStart"/>
            <w:r w:rsidRPr="00AC49E2">
              <w:rPr>
                <w:rFonts w:ascii="Times New Roman" w:hAnsi="Times New Roman" w:cs="Times New Roman"/>
                <w:color w:val="000000"/>
                <w:sz w:val="19"/>
                <w:szCs w:val="19"/>
                <w:lang w:val="ru-RU"/>
              </w:rPr>
              <w:t>а-</w:t>
            </w:r>
            <w:proofErr w:type="gramEnd"/>
            <w:r w:rsidRPr="00AC49E2">
              <w:rPr>
                <w:rFonts w:ascii="Times New Roman" w:hAnsi="Times New Roman" w:cs="Times New Roman"/>
                <w:color w:val="000000"/>
                <w:sz w:val="19"/>
                <w:szCs w:val="19"/>
                <w:lang w:val="ru-RU"/>
              </w:rPr>
              <w:t xml:space="preserve"> ленинизма, произведений деятелей партии. Усиление борьбы с инакомыслием: постановления о журналах «Звезда», «Ленинград», «Знамя» и другие реше</w:t>
            </w:r>
            <w:r w:rsidRPr="00AC49E2">
              <w:rPr>
                <w:rFonts w:ascii="Times New Roman" w:hAnsi="Times New Roman" w:cs="Times New Roman"/>
                <w:color w:val="000000"/>
                <w:sz w:val="19"/>
                <w:szCs w:val="19"/>
                <w:lang w:val="ru-RU"/>
              </w:rPr>
              <w:t xml:space="preserve">ния по вопросам культуры. Роль СМИ в восстановлении и дальнейшем развитии народного хозяйства. Проблемы международной жизни в условиях напряженного противостояния держав, обладающих атомным и водородным оружием. </w:t>
            </w:r>
            <w:proofErr w:type="spellStart"/>
            <w:r>
              <w:rPr>
                <w:rFonts w:ascii="Times New Roman" w:hAnsi="Times New Roman" w:cs="Times New Roman"/>
                <w:color w:val="000000"/>
                <w:sz w:val="19"/>
                <w:szCs w:val="19"/>
              </w:rPr>
              <w:t>Ведущие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послевоенные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очеркисты</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фельетонист</w:t>
            </w:r>
            <w:r>
              <w:rPr>
                <w:rFonts w:ascii="Times New Roman" w:hAnsi="Times New Roman" w:cs="Times New Roman"/>
                <w:color w:val="000000"/>
                <w:sz w:val="19"/>
                <w:szCs w:val="19"/>
              </w:rPr>
              <w:t>ы</w:t>
            </w:r>
            <w:proofErr w:type="spellEnd"/>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Л1.1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91"/>
        <w:gridCol w:w="117"/>
        <w:gridCol w:w="798"/>
        <w:gridCol w:w="662"/>
        <w:gridCol w:w="1092"/>
        <w:gridCol w:w="1197"/>
        <w:gridCol w:w="662"/>
        <w:gridCol w:w="380"/>
        <w:gridCol w:w="933"/>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35</w:t>
            </w:r>
          </w:p>
        </w:tc>
      </w:tr>
      <w:tr w:rsidR="0060468A">
        <w:trPr>
          <w:trHeight w:hRule="exact" w:val="685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«Средства массовой информации второй половины 1950-х – начала 80-х гг.»</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ХХ съезд КПСС, разоблачение культа личности Сталина, начало демократизации </w:t>
            </w:r>
            <w:r w:rsidRPr="00AC49E2">
              <w:rPr>
                <w:rFonts w:ascii="Times New Roman" w:hAnsi="Times New Roman" w:cs="Times New Roman"/>
                <w:color w:val="000000"/>
                <w:sz w:val="19"/>
                <w:szCs w:val="19"/>
                <w:lang w:val="ru-RU"/>
              </w:rPr>
              <w:t xml:space="preserve">советского общества в условиях сохранения авторитарной власти, </w:t>
            </w:r>
            <w:proofErr w:type="spellStart"/>
            <w:r w:rsidRPr="00AC49E2">
              <w:rPr>
                <w:rFonts w:ascii="Times New Roman" w:hAnsi="Times New Roman" w:cs="Times New Roman"/>
                <w:color w:val="000000"/>
                <w:sz w:val="19"/>
                <w:szCs w:val="19"/>
                <w:lang w:val="ru-RU"/>
              </w:rPr>
              <w:t>однопартийности</w:t>
            </w:r>
            <w:proofErr w:type="spellEnd"/>
            <w:r w:rsidRPr="00AC49E2">
              <w:rPr>
                <w:rFonts w:ascii="Times New Roman" w:hAnsi="Times New Roman" w:cs="Times New Roman"/>
                <w:color w:val="000000"/>
                <w:sz w:val="19"/>
                <w:szCs w:val="19"/>
                <w:lang w:val="ru-RU"/>
              </w:rPr>
              <w:t xml:space="preserve"> и </w:t>
            </w:r>
            <w:proofErr w:type="spellStart"/>
            <w:r w:rsidRPr="00AC49E2">
              <w:rPr>
                <w:rFonts w:ascii="Times New Roman" w:hAnsi="Times New Roman" w:cs="Times New Roman"/>
                <w:color w:val="000000"/>
                <w:sz w:val="19"/>
                <w:szCs w:val="19"/>
                <w:lang w:val="ru-RU"/>
              </w:rPr>
              <w:t>моноидеологии</w:t>
            </w:r>
            <w:proofErr w:type="spellEnd"/>
            <w:r w:rsidRPr="00AC49E2">
              <w:rPr>
                <w:rFonts w:ascii="Times New Roman" w:hAnsi="Times New Roman" w:cs="Times New Roman"/>
                <w:color w:val="000000"/>
                <w:sz w:val="19"/>
                <w:szCs w:val="19"/>
                <w:lang w:val="ru-RU"/>
              </w:rPr>
              <w:t xml:space="preserve">. Советская журналистика как единый информационно-пропагандистский комплекс КПСС. Центральное и местное радио и телевидение. Создание общественно-информационного </w:t>
            </w:r>
            <w:r w:rsidRPr="00AC49E2">
              <w:rPr>
                <w:rFonts w:ascii="Times New Roman" w:hAnsi="Times New Roman" w:cs="Times New Roman"/>
                <w:color w:val="000000"/>
                <w:sz w:val="19"/>
                <w:szCs w:val="19"/>
                <w:lang w:val="ru-RU"/>
              </w:rPr>
              <w:t>агентства «Новости». Создание Союза журналистов СССР. Основная проблематика СМИ, их роль в предотвращении термоядерной войны. Усиление волюнтаристских тенденций в управлении экономикой. Негативная роль СМИ в безмерном восхвалении успехов развитого социализ</w:t>
            </w:r>
            <w:r w:rsidRPr="00AC49E2">
              <w:rPr>
                <w:rFonts w:ascii="Times New Roman" w:hAnsi="Times New Roman" w:cs="Times New Roman"/>
                <w:color w:val="000000"/>
                <w:sz w:val="19"/>
                <w:szCs w:val="19"/>
                <w:lang w:val="ru-RU"/>
              </w:rPr>
              <w:t xml:space="preserve">ма в отрыве от реальной действительности. Новые формы массовой работы. </w:t>
            </w:r>
            <w:proofErr w:type="spellStart"/>
            <w:r w:rsidRPr="00AC49E2">
              <w:rPr>
                <w:rFonts w:ascii="Times New Roman" w:hAnsi="Times New Roman" w:cs="Times New Roman"/>
                <w:color w:val="000000"/>
                <w:sz w:val="19"/>
                <w:szCs w:val="19"/>
                <w:lang w:val="ru-RU"/>
              </w:rPr>
              <w:t>Газетн</w:t>
            </w:r>
            <w:proofErr w:type="gramStart"/>
            <w:r w:rsidRPr="00AC49E2">
              <w:rPr>
                <w:rFonts w:ascii="Times New Roman" w:hAnsi="Times New Roman" w:cs="Times New Roman"/>
                <w:color w:val="000000"/>
                <w:sz w:val="19"/>
                <w:szCs w:val="19"/>
                <w:lang w:val="ru-RU"/>
              </w:rPr>
              <w:t>о</w:t>
            </w:r>
            <w:proofErr w:type="spellEnd"/>
            <w:r w:rsidRPr="00AC49E2">
              <w:rPr>
                <w:rFonts w:ascii="Times New Roman" w:hAnsi="Times New Roman" w:cs="Times New Roman"/>
                <w:color w:val="000000"/>
                <w:sz w:val="19"/>
                <w:szCs w:val="19"/>
                <w:lang w:val="ru-RU"/>
              </w:rPr>
              <w:t>-</w:t>
            </w:r>
            <w:proofErr w:type="gramEnd"/>
            <w:r w:rsidRPr="00AC49E2">
              <w:rPr>
                <w:rFonts w:ascii="Times New Roman" w:hAnsi="Times New Roman" w:cs="Times New Roman"/>
                <w:color w:val="000000"/>
                <w:sz w:val="19"/>
                <w:szCs w:val="19"/>
                <w:lang w:val="ru-RU"/>
              </w:rPr>
              <w:t xml:space="preserve"> журнальная, теле- и радиопублицистика. Журналистика русского зарубежья: издания «Грани», «Посев», «Континент», «Новое русское слово»</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Л1.1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597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«Отечественная журналистика в эпоху Перестройки»</w:t>
            </w:r>
          </w:p>
          <w:p w:rsidR="0060468A" w:rsidRDefault="00AC49E2">
            <w:pPr>
              <w:spacing w:after="0" w:line="240" w:lineRule="auto"/>
              <w:rPr>
                <w:sz w:val="19"/>
                <w:szCs w:val="19"/>
              </w:rPr>
            </w:pPr>
            <w:r w:rsidRPr="00AC49E2">
              <w:rPr>
                <w:rFonts w:ascii="Times New Roman" w:hAnsi="Times New Roman" w:cs="Times New Roman"/>
                <w:color w:val="000000"/>
                <w:sz w:val="19"/>
                <w:szCs w:val="19"/>
                <w:lang w:val="ru-RU"/>
              </w:rPr>
              <w:t xml:space="preserve">Журналистика периода социально- политического реформирования общества. Система </w:t>
            </w:r>
            <w:proofErr w:type="spellStart"/>
            <w:r w:rsidRPr="00AC49E2">
              <w:rPr>
                <w:rFonts w:ascii="Times New Roman" w:hAnsi="Times New Roman" w:cs="Times New Roman"/>
                <w:color w:val="000000"/>
                <w:sz w:val="19"/>
                <w:szCs w:val="19"/>
                <w:lang w:val="ru-RU"/>
              </w:rPr>
              <w:t>газетно</w:t>
            </w:r>
            <w:proofErr w:type="spellEnd"/>
            <w:r w:rsidRPr="00AC49E2">
              <w:rPr>
                <w:rFonts w:ascii="Times New Roman" w:hAnsi="Times New Roman" w:cs="Times New Roman"/>
                <w:color w:val="000000"/>
                <w:sz w:val="19"/>
                <w:szCs w:val="19"/>
                <w:lang w:val="ru-RU"/>
              </w:rPr>
              <w:t>-журнальной периодики: господствующее положение изданий КПСС. Пресса неформальных организаций.</w:t>
            </w:r>
            <w:r w:rsidRPr="00AC49E2">
              <w:rPr>
                <w:rFonts w:ascii="Times New Roman" w:hAnsi="Times New Roman" w:cs="Times New Roman"/>
                <w:color w:val="000000"/>
                <w:sz w:val="19"/>
                <w:szCs w:val="19"/>
                <w:lang w:val="ru-RU"/>
              </w:rPr>
              <w:t xml:space="preserve"> Начало формирования многопартийной журналистики. Создание Российской телерадиокомпании. Первая независимая от Гостелерадио радиостанция «Эхо Москвы». Возникновение Российского телевидения. Информационные агентства ТАСС, ИАН, (ИТАР), Интерфакс, Постфактум,</w:t>
            </w:r>
            <w:r w:rsidRPr="00AC49E2">
              <w:rPr>
                <w:rFonts w:ascii="Times New Roman" w:hAnsi="Times New Roman" w:cs="Times New Roman"/>
                <w:color w:val="000000"/>
                <w:sz w:val="19"/>
                <w:szCs w:val="19"/>
                <w:lang w:val="ru-RU"/>
              </w:rPr>
              <w:t xml:space="preserve"> «</w:t>
            </w:r>
            <w:proofErr w:type="spellStart"/>
            <w:r w:rsidRPr="00AC49E2">
              <w:rPr>
                <w:rFonts w:ascii="Times New Roman" w:hAnsi="Times New Roman" w:cs="Times New Roman"/>
                <w:color w:val="000000"/>
                <w:sz w:val="19"/>
                <w:szCs w:val="19"/>
                <w:lang w:val="ru-RU"/>
              </w:rPr>
              <w:t>СибИ.А</w:t>
            </w:r>
            <w:proofErr w:type="spellEnd"/>
            <w:r w:rsidRPr="00AC49E2">
              <w:rPr>
                <w:rFonts w:ascii="Times New Roman" w:hAnsi="Times New Roman" w:cs="Times New Roman"/>
                <w:color w:val="000000"/>
                <w:sz w:val="19"/>
                <w:szCs w:val="19"/>
                <w:lang w:val="ru-RU"/>
              </w:rPr>
              <w:t xml:space="preserve">.» и др. Роль СМИ в новом освещении отечественной истории. </w:t>
            </w:r>
            <w:proofErr w:type="gramStart"/>
            <w:r w:rsidRPr="00AC49E2">
              <w:rPr>
                <w:rFonts w:ascii="Times New Roman" w:hAnsi="Times New Roman" w:cs="Times New Roman"/>
                <w:color w:val="000000"/>
                <w:sz w:val="19"/>
                <w:szCs w:val="19"/>
                <w:lang w:val="ru-RU"/>
              </w:rPr>
              <w:t>Формы массовой работы: дискуссионные клубы, «горячие линии», «прямой эфир», «телемосты» и др. Публицистика: книги «Иного не дано», «Если по совести…», «Зависит от нас.</w:t>
            </w:r>
            <w:proofErr w:type="gramEnd"/>
            <w:r w:rsidRPr="00AC49E2">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Публицистика</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зеркал</w:t>
            </w:r>
            <w:r>
              <w:rPr>
                <w:rFonts w:ascii="Times New Roman" w:hAnsi="Times New Roman" w:cs="Times New Roman"/>
                <w:color w:val="000000"/>
                <w:sz w:val="19"/>
                <w:szCs w:val="19"/>
              </w:rPr>
              <w:t>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прессы</w:t>
            </w:r>
            <w:proofErr w:type="spellEnd"/>
            <w:r>
              <w:rPr>
                <w:rFonts w:ascii="Times New Roman" w:hAnsi="Times New Roman" w:cs="Times New Roman"/>
                <w:color w:val="000000"/>
                <w:sz w:val="19"/>
                <w:szCs w:val="19"/>
              </w:rPr>
              <w:t>»</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Л1.1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456"/>
        <w:gridCol w:w="132"/>
        <w:gridCol w:w="787"/>
        <w:gridCol w:w="675"/>
        <w:gridCol w:w="1095"/>
        <w:gridCol w:w="1201"/>
        <w:gridCol w:w="665"/>
        <w:gridCol w:w="382"/>
        <w:gridCol w:w="937"/>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36</w:t>
            </w:r>
          </w:p>
        </w:tc>
      </w:tr>
      <w:tr w:rsidR="0060468A">
        <w:trPr>
          <w:trHeight w:hRule="exact" w:val="641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«Журналистика новой России»</w:t>
            </w:r>
          </w:p>
          <w:p w:rsidR="0060468A" w:rsidRDefault="00AC49E2">
            <w:pPr>
              <w:spacing w:after="0" w:line="240" w:lineRule="auto"/>
              <w:rPr>
                <w:sz w:val="19"/>
                <w:szCs w:val="19"/>
              </w:rPr>
            </w:pPr>
            <w:r w:rsidRPr="00AC49E2">
              <w:rPr>
                <w:rFonts w:ascii="Times New Roman" w:hAnsi="Times New Roman" w:cs="Times New Roman"/>
                <w:color w:val="000000"/>
                <w:sz w:val="19"/>
                <w:szCs w:val="19"/>
                <w:lang w:val="ru-RU"/>
              </w:rPr>
              <w:t xml:space="preserve">Система отечественных СМИ после отмены цензуры и дезинтеграции СССР. Правительственные органы печати. </w:t>
            </w:r>
            <w:r w:rsidRPr="00AC49E2">
              <w:rPr>
                <w:rFonts w:ascii="Times New Roman" w:hAnsi="Times New Roman" w:cs="Times New Roman"/>
                <w:color w:val="000000"/>
                <w:sz w:val="19"/>
                <w:szCs w:val="19"/>
                <w:lang w:val="ru-RU"/>
              </w:rPr>
              <w:t>Оппозиционные газеты. Журнальная периодика. Общественн</w:t>
            </w:r>
            <w:proofErr w:type="gramStart"/>
            <w:r w:rsidRPr="00AC49E2">
              <w:rPr>
                <w:rFonts w:ascii="Times New Roman" w:hAnsi="Times New Roman" w:cs="Times New Roman"/>
                <w:color w:val="000000"/>
                <w:sz w:val="19"/>
                <w:szCs w:val="19"/>
                <w:lang w:val="ru-RU"/>
              </w:rPr>
              <w:t>о-</w:t>
            </w:r>
            <w:proofErr w:type="gramEnd"/>
            <w:r w:rsidRPr="00AC49E2">
              <w:rPr>
                <w:rFonts w:ascii="Times New Roman" w:hAnsi="Times New Roman" w:cs="Times New Roman"/>
                <w:color w:val="000000"/>
                <w:sz w:val="19"/>
                <w:szCs w:val="19"/>
                <w:lang w:val="ru-RU"/>
              </w:rPr>
              <w:t xml:space="preserve"> политические, научно-образовательные, профессиональные, женские, детские и другие журналы. Перемещение в Россию ранее запрещенных журнальных изданий русского зарубежья: «Посев», «Грани», «Континент».</w:t>
            </w:r>
            <w:r w:rsidRPr="00AC49E2">
              <w:rPr>
                <w:rFonts w:ascii="Times New Roman" w:hAnsi="Times New Roman" w:cs="Times New Roman"/>
                <w:color w:val="000000"/>
                <w:sz w:val="19"/>
                <w:szCs w:val="19"/>
                <w:lang w:val="ru-RU"/>
              </w:rPr>
              <w:t xml:space="preserve"> Система телевидения. Первая негосударственная структура на Центральном телевидении «Телеканал 2х2». Информационно-тематическое вещание: «Итоги», «Воскресенье», «Подробности», «Новости плюс». Государственное и негосударственное («независимое») радиовещание</w:t>
            </w:r>
            <w:r w:rsidRPr="00AC49E2">
              <w:rPr>
                <w:rFonts w:ascii="Times New Roman" w:hAnsi="Times New Roman" w:cs="Times New Roman"/>
                <w:color w:val="000000"/>
                <w:sz w:val="19"/>
                <w:szCs w:val="19"/>
                <w:lang w:val="ru-RU"/>
              </w:rPr>
              <w:t>. Информационные агентства: ИТА</w:t>
            </w:r>
            <w:proofErr w:type="gramStart"/>
            <w:r w:rsidRPr="00AC49E2">
              <w:rPr>
                <w:rFonts w:ascii="Times New Roman" w:hAnsi="Times New Roman" w:cs="Times New Roman"/>
                <w:color w:val="000000"/>
                <w:sz w:val="19"/>
                <w:szCs w:val="19"/>
                <w:lang w:val="ru-RU"/>
              </w:rPr>
              <w:t>Р-</w:t>
            </w:r>
            <w:proofErr w:type="gramEnd"/>
            <w:r w:rsidRPr="00AC49E2">
              <w:rPr>
                <w:rFonts w:ascii="Times New Roman" w:hAnsi="Times New Roman" w:cs="Times New Roman"/>
                <w:color w:val="000000"/>
                <w:sz w:val="19"/>
                <w:szCs w:val="19"/>
                <w:lang w:val="ru-RU"/>
              </w:rPr>
              <w:t xml:space="preserve"> ТАСС, РИА, «Интерфакс», «Постфактум». Рост численности региональных изданий, их роль в укреплении экономических межрегиональных связей. </w:t>
            </w:r>
            <w:proofErr w:type="spellStart"/>
            <w:r>
              <w:rPr>
                <w:rFonts w:ascii="Times New Roman" w:hAnsi="Times New Roman" w:cs="Times New Roman"/>
                <w:color w:val="000000"/>
                <w:sz w:val="19"/>
                <w:szCs w:val="19"/>
              </w:rPr>
              <w:t>Основная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проблематика</w:t>
            </w:r>
            <w:proofErr w:type="spellEnd"/>
            <w:r>
              <w:rPr>
                <w:rFonts w:ascii="Times New Roman" w:hAnsi="Times New Roman" w:cs="Times New Roman"/>
                <w:color w:val="000000"/>
                <w:sz w:val="19"/>
                <w:szCs w:val="19"/>
              </w:rPr>
              <w:t xml:space="preserve"> СМИ. </w:t>
            </w:r>
            <w:proofErr w:type="spellStart"/>
            <w:r>
              <w:rPr>
                <w:rFonts w:ascii="Times New Roman" w:hAnsi="Times New Roman" w:cs="Times New Roman"/>
                <w:color w:val="000000"/>
                <w:sz w:val="19"/>
                <w:szCs w:val="19"/>
              </w:rPr>
              <w:t>Пресса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России</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Интернете</w:t>
            </w:r>
            <w:proofErr w:type="spellEnd"/>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Л1.1 Л</w:t>
            </w:r>
            <w:r>
              <w:rPr>
                <w:rFonts w:ascii="Times New Roman" w:hAnsi="Times New Roman" w:cs="Times New Roman"/>
                <w:color w:val="000000"/>
                <w:sz w:val="19"/>
                <w:szCs w:val="19"/>
              </w:rPr>
              <w:t>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Курсовая работа (проект)</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Перечень тем представлен в Приложении 1 к рабочей программе дисциплины</w:t>
            </w:r>
          </w:p>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45</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Л1.1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Э1 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Экзамен</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9</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ОПК-1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 Л1.1 Л2.1 Л3.1</w:t>
            </w:r>
          </w:p>
          <w:p w:rsidR="0060468A" w:rsidRDefault="00AC49E2">
            <w:pPr>
              <w:spacing w:after="0" w:line="240" w:lineRule="auto"/>
              <w:jc w:val="center"/>
              <w:rPr>
                <w:sz w:val="19"/>
                <w:szCs w:val="19"/>
              </w:rPr>
            </w:pPr>
            <w:r>
              <w:rPr>
                <w:rFonts w:ascii="Times New Roman" w:hAnsi="Times New Roman" w:cs="Times New Roman"/>
                <w:color w:val="000000"/>
                <w:sz w:val="19"/>
                <w:szCs w:val="19"/>
              </w:rPr>
              <w:t xml:space="preserve">Э1 Э2 </w:t>
            </w:r>
            <w:r>
              <w:rPr>
                <w:rFonts w:ascii="Times New Roman" w:hAnsi="Times New Roman" w:cs="Times New Roman"/>
                <w:color w:val="000000"/>
                <w:sz w:val="19"/>
                <w:szCs w:val="19"/>
              </w:rPr>
              <w:t>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r>
      <w:tr w:rsidR="0060468A">
        <w:trPr>
          <w:trHeight w:hRule="exact" w:val="277"/>
        </w:trPr>
        <w:tc>
          <w:tcPr>
            <w:tcW w:w="993" w:type="dxa"/>
          </w:tcPr>
          <w:p w:rsidR="0060468A" w:rsidRDefault="0060468A"/>
        </w:tc>
        <w:tc>
          <w:tcPr>
            <w:tcW w:w="3545" w:type="dxa"/>
          </w:tcPr>
          <w:p w:rsidR="0060468A" w:rsidRDefault="0060468A"/>
        </w:tc>
        <w:tc>
          <w:tcPr>
            <w:tcW w:w="143" w:type="dxa"/>
          </w:tcPr>
          <w:p w:rsidR="0060468A" w:rsidRDefault="0060468A"/>
        </w:tc>
        <w:tc>
          <w:tcPr>
            <w:tcW w:w="851" w:type="dxa"/>
          </w:tcPr>
          <w:p w:rsidR="0060468A" w:rsidRDefault="0060468A"/>
        </w:tc>
        <w:tc>
          <w:tcPr>
            <w:tcW w:w="710" w:type="dxa"/>
          </w:tcPr>
          <w:p w:rsidR="0060468A" w:rsidRDefault="0060468A"/>
        </w:tc>
        <w:tc>
          <w:tcPr>
            <w:tcW w:w="1135" w:type="dxa"/>
          </w:tcPr>
          <w:p w:rsidR="0060468A" w:rsidRDefault="0060468A"/>
        </w:tc>
        <w:tc>
          <w:tcPr>
            <w:tcW w:w="1277" w:type="dxa"/>
          </w:tcPr>
          <w:p w:rsidR="0060468A" w:rsidRDefault="0060468A"/>
        </w:tc>
        <w:tc>
          <w:tcPr>
            <w:tcW w:w="710" w:type="dxa"/>
          </w:tcPr>
          <w:p w:rsidR="0060468A" w:rsidRDefault="0060468A"/>
        </w:tc>
        <w:tc>
          <w:tcPr>
            <w:tcW w:w="426" w:type="dxa"/>
          </w:tcPr>
          <w:p w:rsidR="0060468A" w:rsidRDefault="0060468A"/>
        </w:tc>
        <w:tc>
          <w:tcPr>
            <w:tcW w:w="993" w:type="dxa"/>
          </w:tcPr>
          <w:p w:rsidR="0060468A" w:rsidRDefault="0060468A"/>
        </w:tc>
      </w:tr>
      <w:tr w:rsidR="0060468A">
        <w:trPr>
          <w:trHeight w:hRule="exact" w:val="416"/>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60468A" w:rsidRPr="00AC49E2">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jc w:val="center"/>
              <w:rPr>
                <w:sz w:val="19"/>
                <w:szCs w:val="19"/>
                <w:lang w:val="ru-RU"/>
              </w:rPr>
            </w:pPr>
            <w:r w:rsidRPr="00AC49E2">
              <w:rPr>
                <w:rFonts w:ascii="Times New Roman" w:hAnsi="Times New Roman" w:cs="Times New Roman"/>
                <w:b/>
                <w:color w:val="000000"/>
                <w:sz w:val="19"/>
                <w:szCs w:val="19"/>
                <w:lang w:val="ru-RU"/>
              </w:rPr>
              <w:t>5.1. Фонд оценочных сре</w:t>
            </w:r>
            <w:proofErr w:type="gramStart"/>
            <w:r w:rsidRPr="00AC49E2">
              <w:rPr>
                <w:rFonts w:ascii="Times New Roman" w:hAnsi="Times New Roman" w:cs="Times New Roman"/>
                <w:b/>
                <w:color w:val="000000"/>
                <w:sz w:val="19"/>
                <w:szCs w:val="19"/>
                <w:lang w:val="ru-RU"/>
              </w:rPr>
              <w:t>дств дл</w:t>
            </w:r>
            <w:proofErr w:type="gramEnd"/>
            <w:r w:rsidRPr="00AC49E2">
              <w:rPr>
                <w:rFonts w:ascii="Times New Roman" w:hAnsi="Times New Roman" w:cs="Times New Roman"/>
                <w:b/>
                <w:color w:val="000000"/>
                <w:sz w:val="19"/>
                <w:szCs w:val="19"/>
                <w:lang w:val="ru-RU"/>
              </w:rPr>
              <w:t>я проведения промежуточной аттестации</w:t>
            </w:r>
          </w:p>
        </w:tc>
      </w:tr>
      <w:tr w:rsidR="0060468A" w:rsidRPr="00AC49E2">
        <w:trPr>
          <w:trHeight w:hRule="exact" w:val="5536"/>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Перечень вопросов для подготовки к экзамену</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1. Возникновение русской периодической печати. Русская рукописная газета «Вестовые </w:t>
            </w:r>
            <w:r w:rsidRPr="00AC49E2">
              <w:rPr>
                <w:rFonts w:ascii="Times New Roman" w:hAnsi="Times New Roman" w:cs="Times New Roman"/>
                <w:color w:val="000000"/>
                <w:sz w:val="19"/>
                <w:szCs w:val="19"/>
                <w:lang w:val="ru-RU"/>
              </w:rPr>
              <w:t>письма», или «Куранты». Социально-экономические предпосылки появления периодики в стране.</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2. Реформы Петра </w:t>
            </w:r>
            <w:r>
              <w:rPr>
                <w:rFonts w:ascii="Times New Roman" w:hAnsi="Times New Roman" w:cs="Times New Roman"/>
                <w:color w:val="000000"/>
                <w:sz w:val="19"/>
                <w:szCs w:val="19"/>
              </w:rPr>
              <w:t>I</w:t>
            </w:r>
            <w:r w:rsidRPr="00AC49E2">
              <w:rPr>
                <w:rFonts w:ascii="Times New Roman" w:hAnsi="Times New Roman" w:cs="Times New Roman"/>
                <w:color w:val="000000"/>
                <w:sz w:val="19"/>
                <w:szCs w:val="19"/>
                <w:lang w:val="ru-RU"/>
              </w:rPr>
              <w:t>. Первая русская печатная газета «Ведомости».</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3. Русская журналистика второй половины </w:t>
            </w:r>
            <w:r>
              <w:rPr>
                <w:rFonts w:ascii="Times New Roman" w:hAnsi="Times New Roman" w:cs="Times New Roman"/>
                <w:color w:val="000000"/>
                <w:sz w:val="19"/>
                <w:szCs w:val="19"/>
              </w:rPr>
              <w:t>XVIII</w:t>
            </w:r>
            <w:r w:rsidRPr="00AC49E2">
              <w:rPr>
                <w:rFonts w:ascii="Times New Roman" w:hAnsi="Times New Roman" w:cs="Times New Roman"/>
                <w:color w:val="000000"/>
                <w:sz w:val="19"/>
                <w:szCs w:val="19"/>
                <w:lang w:val="ru-RU"/>
              </w:rPr>
              <w:t xml:space="preserve"> века. Газеты «Санкт-Петербургские ведомости» и «Московск</w:t>
            </w:r>
            <w:r w:rsidRPr="00AC49E2">
              <w:rPr>
                <w:rFonts w:ascii="Times New Roman" w:hAnsi="Times New Roman" w:cs="Times New Roman"/>
                <w:color w:val="000000"/>
                <w:sz w:val="19"/>
                <w:szCs w:val="19"/>
                <w:lang w:val="ru-RU"/>
              </w:rPr>
              <w:t>ие ведомости».</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4. Первые русские журналы «Месячные исторические, генеалогические и географические примечания в Ведомостях» и «Ежемесячные сочинения, к пользе и увеселению служащие».</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5. Значение и роль М.В. Ломоносова в развитии русской журналистики. Ломоно</w:t>
            </w:r>
            <w:r w:rsidRPr="00AC49E2">
              <w:rPr>
                <w:rFonts w:ascii="Times New Roman" w:hAnsi="Times New Roman" w:cs="Times New Roman"/>
                <w:color w:val="000000"/>
                <w:sz w:val="19"/>
                <w:szCs w:val="19"/>
                <w:lang w:val="ru-RU"/>
              </w:rPr>
              <w:t>сов и научная журналистика. «Рассуждения об обязанностях журналистов».</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6. Возникновение частных периодических изданий. Ежемесячный журнал А.П. Сумарокова «Трудолюбивая пчела» (1759).</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7. Политика Екатерины </w:t>
            </w:r>
            <w:r>
              <w:rPr>
                <w:rFonts w:ascii="Times New Roman" w:hAnsi="Times New Roman" w:cs="Times New Roman"/>
                <w:color w:val="000000"/>
                <w:sz w:val="19"/>
                <w:szCs w:val="19"/>
              </w:rPr>
              <w:t>II</w:t>
            </w:r>
            <w:r w:rsidRPr="00AC49E2">
              <w:rPr>
                <w:rFonts w:ascii="Times New Roman" w:hAnsi="Times New Roman" w:cs="Times New Roman"/>
                <w:color w:val="000000"/>
                <w:sz w:val="19"/>
                <w:szCs w:val="19"/>
                <w:lang w:val="ru-RU"/>
              </w:rPr>
              <w:t xml:space="preserve"> в области печати и сатирическая журналистика 176</w:t>
            </w:r>
            <w:r w:rsidRPr="00AC49E2">
              <w:rPr>
                <w:rFonts w:ascii="Times New Roman" w:hAnsi="Times New Roman" w:cs="Times New Roman"/>
                <w:color w:val="000000"/>
                <w:sz w:val="19"/>
                <w:szCs w:val="19"/>
                <w:lang w:val="ru-RU"/>
              </w:rPr>
              <w:t xml:space="preserve">9-1774 годов. </w:t>
            </w:r>
            <w:proofErr w:type="gramStart"/>
            <w:r w:rsidRPr="00AC49E2">
              <w:rPr>
                <w:rFonts w:ascii="Times New Roman" w:hAnsi="Times New Roman" w:cs="Times New Roman"/>
                <w:color w:val="000000"/>
                <w:sz w:val="19"/>
                <w:szCs w:val="19"/>
                <w:lang w:val="ru-RU"/>
              </w:rPr>
              <w:t>Сатирические журналы «Всякая всячина», «И то и се», «Ни то ни се», «Полезное с приятным», «</w:t>
            </w:r>
            <w:proofErr w:type="spellStart"/>
            <w:r w:rsidRPr="00AC49E2">
              <w:rPr>
                <w:rFonts w:ascii="Times New Roman" w:hAnsi="Times New Roman" w:cs="Times New Roman"/>
                <w:color w:val="000000"/>
                <w:sz w:val="19"/>
                <w:szCs w:val="19"/>
                <w:lang w:val="ru-RU"/>
              </w:rPr>
              <w:t>Поденьшина</w:t>
            </w:r>
            <w:proofErr w:type="spellEnd"/>
            <w:r w:rsidRPr="00AC49E2">
              <w:rPr>
                <w:rFonts w:ascii="Times New Roman" w:hAnsi="Times New Roman" w:cs="Times New Roman"/>
                <w:color w:val="000000"/>
                <w:sz w:val="19"/>
                <w:szCs w:val="19"/>
                <w:lang w:val="ru-RU"/>
              </w:rPr>
              <w:t>», «Смесь», «Адская почта», «Парнасский щепетильник», «Пустомеля», «Трудолюбивый муравей» и другие.</w:t>
            </w:r>
            <w:proofErr w:type="gramEnd"/>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8. Спор о характере сатиры в сатирической</w:t>
            </w:r>
            <w:r w:rsidRPr="00AC49E2">
              <w:rPr>
                <w:rFonts w:ascii="Times New Roman" w:hAnsi="Times New Roman" w:cs="Times New Roman"/>
                <w:color w:val="000000"/>
                <w:sz w:val="19"/>
                <w:szCs w:val="19"/>
                <w:lang w:val="ru-RU"/>
              </w:rPr>
              <w:t xml:space="preserve"> журналистике 1769-1774 годов. Постановка крестьянского вопроса.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9. Издательская деятельность Н.И. Новикова. Журналы «Трутень», «Пустомеля», «Живописец», «Кошелек», масонские издания.</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10. Журналистика последней четверти </w:t>
            </w:r>
            <w:r>
              <w:rPr>
                <w:rFonts w:ascii="Times New Roman" w:hAnsi="Times New Roman" w:cs="Times New Roman"/>
                <w:color w:val="000000"/>
                <w:sz w:val="19"/>
                <w:szCs w:val="19"/>
              </w:rPr>
              <w:t>XVIII</w:t>
            </w:r>
            <w:r w:rsidRPr="00AC49E2">
              <w:rPr>
                <w:rFonts w:ascii="Times New Roman" w:hAnsi="Times New Roman" w:cs="Times New Roman"/>
                <w:color w:val="000000"/>
                <w:sz w:val="19"/>
                <w:szCs w:val="19"/>
                <w:lang w:val="ru-RU"/>
              </w:rPr>
              <w:t xml:space="preserve"> века. Общая характеристика лит</w:t>
            </w:r>
            <w:r w:rsidRPr="00AC49E2">
              <w:rPr>
                <w:rFonts w:ascii="Times New Roman" w:hAnsi="Times New Roman" w:cs="Times New Roman"/>
                <w:color w:val="000000"/>
                <w:sz w:val="19"/>
                <w:szCs w:val="19"/>
                <w:lang w:val="ru-RU"/>
              </w:rPr>
              <w:t>ературных журналов, научно-академических изданий, политико-информативных официальных и частных изданий.</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11. Журнал «Собеседник любителей российского слова» и участие в нем Екатерины </w:t>
            </w:r>
            <w:r>
              <w:rPr>
                <w:rFonts w:ascii="Times New Roman" w:hAnsi="Times New Roman" w:cs="Times New Roman"/>
                <w:color w:val="000000"/>
                <w:sz w:val="19"/>
                <w:szCs w:val="19"/>
              </w:rPr>
              <w:t>II</w:t>
            </w:r>
            <w:r w:rsidRPr="00AC49E2">
              <w:rPr>
                <w:rFonts w:ascii="Times New Roman" w:hAnsi="Times New Roman" w:cs="Times New Roman"/>
                <w:color w:val="000000"/>
                <w:sz w:val="19"/>
                <w:szCs w:val="19"/>
                <w:lang w:val="ru-RU"/>
              </w:rPr>
              <w:t>. Сатирическая публицистика Д.И. Фонвизина в журнале.</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12. Публицистика А</w:t>
            </w:r>
            <w:r w:rsidRPr="00AC49E2">
              <w:rPr>
                <w:rFonts w:ascii="Times New Roman" w:hAnsi="Times New Roman" w:cs="Times New Roman"/>
                <w:color w:val="000000"/>
                <w:sz w:val="19"/>
                <w:szCs w:val="19"/>
                <w:lang w:val="ru-RU"/>
              </w:rPr>
              <w:t>.Н. Радищева: общая характеристика, проблемно-тематическое направление.</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13. Частные журналы прогрессивного направления: «Друг честных людей, или Стародум» Фонвизина, журналы Кречетова «Не все и не </w:t>
            </w:r>
            <w:proofErr w:type="spellStart"/>
            <w:r w:rsidRPr="00AC49E2">
              <w:rPr>
                <w:rFonts w:ascii="Times New Roman" w:hAnsi="Times New Roman" w:cs="Times New Roman"/>
                <w:color w:val="000000"/>
                <w:sz w:val="19"/>
                <w:szCs w:val="19"/>
                <w:lang w:val="ru-RU"/>
              </w:rPr>
              <w:t>ничево</w:t>
            </w:r>
            <w:proofErr w:type="spellEnd"/>
            <w:r w:rsidRPr="00AC49E2">
              <w:rPr>
                <w:rFonts w:ascii="Times New Roman" w:hAnsi="Times New Roman" w:cs="Times New Roman"/>
                <w:color w:val="000000"/>
                <w:sz w:val="19"/>
                <w:szCs w:val="19"/>
                <w:lang w:val="ru-RU"/>
              </w:rPr>
              <w:t>» и «Российский патриот».</w:t>
            </w:r>
          </w:p>
        </w:tc>
      </w:tr>
    </w:tbl>
    <w:p w:rsidR="0060468A" w:rsidRPr="00AC49E2" w:rsidRDefault="00AC49E2">
      <w:pPr>
        <w:rPr>
          <w:sz w:val="0"/>
          <w:szCs w:val="0"/>
          <w:lang w:val="ru-RU"/>
        </w:rPr>
      </w:pPr>
      <w:r w:rsidRPr="00AC49E2">
        <w:rPr>
          <w:lang w:val="ru-RU"/>
        </w:rPr>
        <w:br w:type="page"/>
      </w:r>
    </w:p>
    <w:tbl>
      <w:tblPr>
        <w:tblW w:w="0" w:type="auto"/>
        <w:tblCellMar>
          <w:left w:w="0" w:type="dxa"/>
          <w:right w:w="0" w:type="dxa"/>
        </w:tblCellMar>
        <w:tblLook w:val="04A0" w:firstRow="1" w:lastRow="0" w:firstColumn="1" w:lastColumn="0" w:noHBand="0" w:noVBand="1"/>
      </w:tblPr>
      <w:tblGrid>
        <w:gridCol w:w="691"/>
        <w:gridCol w:w="1898"/>
        <w:gridCol w:w="1855"/>
        <w:gridCol w:w="1962"/>
        <w:gridCol w:w="2168"/>
        <w:gridCol w:w="702"/>
        <w:gridCol w:w="998"/>
      </w:tblGrid>
      <w:tr w:rsidR="0060468A">
        <w:trPr>
          <w:trHeight w:hRule="exact" w:val="416"/>
        </w:trPr>
        <w:tc>
          <w:tcPr>
            <w:tcW w:w="4692" w:type="dxa"/>
            <w:gridSpan w:val="3"/>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2127" w:type="dxa"/>
          </w:tcPr>
          <w:p w:rsidR="0060468A" w:rsidRDefault="0060468A"/>
        </w:tc>
        <w:tc>
          <w:tcPr>
            <w:tcW w:w="2269" w:type="dxa"/>
          </w:tcPr>
          <w:p w:rsidR="0060468A" w:rsidRDefault="0060468A"/>
        </w:tc>
        <w:tc>
          <w:tcPr>
            <w:tcW w:w="710" w:type="dxa"/>
          </w:tcPr>
          <w:p w:rsidR="0060468A" w:rsidRDefault="0060468A"/>
        </w:tc>
        <w:tc>
          <w:tcPr>
            <w:tcW w:w="1007"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37</w:t>
            </w:r>
          </w:p>
        </w:tc>
      </w:tr>
      <w:tr w:rsidR="0060468A" w:rsidRPr="00AC49E2">
        <w:trPr>
          <w:trHeight w:hRule="exact" w:val="10806"/>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14. Журналы И.А. Крылова и его сотрудников: «Почта духов», «Зритель», «Санкт-Петербургский Меркурий».</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15. Издания Н.М. Карамзина. «Московский журнал» как новый тип издания. Журналы русского сентиментализма.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16. Журналистика 1800-1810 годов. </w:t>
            </w:r>
            <w:r w:rsidRPr="00AC49E2">
              <w:rPr>
                <w:rFonts w:ascii="Times New Roman" w:hAnsi="Times New Roman" w:cs="Times New Roman"/>
                <w:color w:val="000000"/>
                <w:sz w:val="19"/>
                <w:szCs w:val="19"/>
                <w:lang w:val="ru-RU"/>
              </w:rPr>
              <w:t>Специфика. Характеристика основных изданий.</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17. Журналы, связанные с Вольным обществом любителей словесности, наук и художеств: «Свиток муз», «Периодическое издание», «Журнал российской словесности» – общая характеристика.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18. Отечественная война 1812 года</w:t>
            </w:r>
            <w:r w:rsidRPr="00AC49E2">
              <w:rPr>
                <w:rFonts w:ascii="Times New Roman" w:hAnsi="Times New Roman" w:cs="Times New Roman"/>
                <w:color w:val="000000"/>
                <w:sz w:val="19"/>
                <w:szCs w:val="19"/>
                <w:lang w:val="ru-RU"/>
              </w:rPr>
              <w:t xml:space="preserve"> и русская журналистика («Русский вестник» С.Н. Глинки, «Сын Отечества» Н.И. Греча, «Русский инвалид»).</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19. Декабристское движение и печать. Общества декабристов. Нелегальная публицистика декабристов, сотрудничество в журналах «Соревнователь просвещения и </w:t>
            </w:r>
            <w:r w:rsidRPr="00AC49E2">
              <w:rPr>
                <w:rFonts w:ascii="Times New Roman" w:hAnsi="Times New Roman" w:cs="Times New Roman"/>
                <w:color w:val="000000"/>
                <w:sz w:val="19"/>
                <w:szCs w:val="19"/>
                <w:lang w:val="ru-RU"/>
              </w:rPr>
              <w:t>благотворения», «Невский зритель».</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20. Альманахи декабристов «Полярная звезда» (1823-1825), «Мнемозина» (1824-1825), «Русская старина» (1825). Критическая деятельность А.А. Бестужева.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21. Русская журналистика во второй половине 1820-х годов и в 1830-е годы</w:t>
            </w:r>
            <w:r w:rsidRPr="00AC49E2">
              <w:rPr>
                <w:rFonts w:ascii="Times New Roman" w:hAnsi="Times New Roman" w:cs="Times New Roman"/>
                <w:color w:val="000000"/>
                <w:sz w:val="19"/>
                <w:szCs w:val="19"/>
                <w:lang w:val="ru-RU"/>
              </w:rPr>
              <w:t>. Зарождение «торгового направления» в журналистике.</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22. Журнал «Библиотека для чтения» О. </w:t>
            </w:r>
            <w:proofErr w:type="spellStart"/>
            <w:r w:rsidRPr="00AC49E2">
              <w:rPr>
                <w:rFonts w:ascii="Times New Roman" w:hAnsi="Times New Roman" w:cs="Times New Roman"/>
                <w:color w:val="000000"/>
                <w:sz w:val="19"/>
                <w:szCs w:val="19"/>
                <w:lang w:val="ru-RU"/>
              </w:rPr>
              <w:t>Сенковского</w:t>
            </w:r>
            <w:proofErr w:type="spellEnd"/>
            <w:r w:rsidRPr="00AC49E2">
              <w:rPr>
                <w:rFonts w:ascii="Times New Roman" w:hAnsi="Times New Roman" w:cs="Times New Roman"/>
                <w:color w:val="000000"/>
                <w:sz w:val="19"/>
                <w:szCs w:val="19"/>
                <w:lang w:val="ru-RU"/>
              </w:rPr>
              <w:t>: первый русский многотиражный журнал. Причины популярности. Оценка журнала В.Г. Белинским.</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23. Н.А. Полевой и его «Московский телеграф» (1825-1834). Спец</w:t>
            </w:r>
            <w:r w:rsidRPr="00AC49E2">
              <w:rPr>
                <w:rFonts w:ascii="Times New Roman" w:hAnsi="Times New Roman" w:cs="Times New Roman"/>
                <w:color w:val="000000"/>
                <w:sz w:val="19"/>
                <w:szCs w:val="19"/>
                <w:lang w:val="ru-RU"/>
              </w:rPr>
              <w:t>ифика, направление, особенности.</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24. Издания Н.И. Надеждина «Телескоп» и «Молва» – особенности изданий. Возникновение русской философской критики и эстетики. «Философическое письмо» П.Я. Чаадаева.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25. Журнал «Московский наблюдатель» (1835-1837). Общая хара</w:t>
            </w:r>
            <w:r w:rsidRPr="00AC49E2">
              <w:rPr>
                <w:rFonts w:ascii="Times New Roman" w:hAnsi="Times New Roman" w:cs="Times New Roman"/>
                <w:color w:val="000000"/>
                <w:sz w:val="19"/>
                <w:szCs w:val="19"/>
                <w:lang w:val="ru-RU"/>
              </w:rPr>
              <w:t>ктеристика, направление, специфика издания.</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26. Журналистская деятельность А.С. Пушкина. «Литературная газета», организация журнала «Современник».</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27. Пушкин о журналистике и языке. Публицистика А.С. Пушкина: основные жанры и литературные приемы.</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28. Журна</w:t>
            </w:r>
            <w:r w:rsidRPr="00AC49E2">
              <w:rPr>
                <w:rFonts w:ascii="Times New Roman" w:hAnsi="Times New Roman" w:cs="Times New Roman"/>
                <w:color w:val="000000"/>
                <w:sz w:val="19"/>
                <w:szCs w:val="19"/>
                <w:lang w:val="ru-RU"/>
              </w:rPr>
              <w:t>л «Отечественные записки» А.А. Краевского. Краевский – редактор.</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29. Журналистика и критика 1840-х годов. Общая характеристика, правительственная политика в отношении прессы в период «мрачного семилетия».</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30. Издания «журнального триумвирата» 1840-х годов.</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31. «Отечественные записки» и «Современник» в 1840-е годы.</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32. Славянофильская журналистика в 1840-х годах и журнал «Москвитянин» (1841-1857).</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33. В.Г. Белинский как литературный критик и публицист. «Журналистский кодекс» Белинского.</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34. Основные идеологи</w:t>
            </w:r>
            <w:r w:rsidRPr="00AC49E2">
              <w:rPr>
                <w:rFonts w:ascii="Times New Roman" w:hAnsi="Times New Roman" w:cs="Times New Roman"/>
                <w:color w:val="000000"/>
                <w:sz w:val="19"/>
                <w:szCs w:val="19"/>
                <w:lang w:val="ru-RU"/>
              </w:rPr>
              <w:t xml:space="preserve">ческие направления второй половины </w:t>
            </w:r>
            <w:r>
              <w:rPr>
                <w:rFonts w:ascii="Times New Roman" w:hAnsi="Times New Roman" w:cs="Times New Roman"/>
                <w:color w:val="000000"/>
                <w:sz w:val="19"/>
                <w:szCs w:val="19"/>
              </w:rPr>
              <w:t>XIX</w:t>
            </w:r>
            <w:r w:rsidRPr="00AC49E2">
              <w:rPr>
                <w:rFonts w:ascii="Times New Roman" w:hAnsi="Times New Roman" w:cs="Times New Roman"/>
                <w:color w:val="000000"/>
                <w:sz w:val="19"/>
                <w:szCs w:val="19"/>
                <w:lang w:val="ru-RU"/>
              </w:rPr>
              <w:t xml:space="preserve"> века: западники, славянофилы, революционные демократы, сторонники официальной народности. Характеристика, личности, издания.</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35. 1860-е годы: общая характеристика периода. Общественное и литературное движение 1860-х г</w:t>
            </w:r>
            <w:r w:rsidRPr="00AC49E2">
              <w:rPr>
                <w:rFonts w:ascii="Times New Roman" w:hAnsi="Times New Roman" w:cs="Times New Roman"/>
                <w:color w:val="000000"/>
                <w:sz w:val="19"/>
                <w:szCs w:val="19"/>
                <w:lang w:val="ru-RU"/>
              </w:rPr>
              <w:t>одов. Положение прессы.</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36. Журнал «Современник» 1860-х годов. Содержание и направление журнала, сотрудники.</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37. Н.Г. Чернышевский – публицист «Современника».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38.  Литературно-критическая деятельность Н.А. Добролюбова.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39. Н.А. Некрасов – журналист, издате</w:t>
            </w:r>
            <w:r w:rsidRPr="00AC49E2">
              <w:rPr>
                <w:rFonts w:ascii="Times New Roman" w:hAnsi="Times New Roman" w:cs="Times New Roman"/>
                <w:color w:val="000000"/>
                <w:sz w:val="19"/>
                <w:szCs w:val="19"/>
                <w:lang w:val="ru-RU"/>
              </w:rPr>
              <w:t>ль и редактор.</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40. Вольная печать А.И. Герцена и Н.П. Огарева («Полярная звезда» и «Колокол»).</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41. Журнал «Русское слово» (1859-1862). Г.Е. Благосветлов-редактор.</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42. Мастерство Д.И. Писарева – критика и публициста.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43. Журналы «Библиотека для чтения» и «О</w:t>
            </w:r>
            <w:r w:rsidRPr="00AC49E2">
              <w:rPr>
                <w:rFonts w:ascii="Times New Roman" w:hAnsi="Times New Roman" w:cs="Times New Roman"/>
                <w:color w:val="000000"/>
                <w:sz w:val="19"/>
                <w:szCs w:val="19"/>
                <w:lang w:val="ru-RU"/>
              </w:rPr>
              <w:t>течественные записки» в 1860-е годы.</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44. Сатирическая журналистика 1860-х годов: общая характеристика.</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45. Журнал «Искра» (1859-1873).</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46. Периодика славянофилов (1860-е годы).</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47. Журналы «Время» (1861-1863) и «Эпоха» (1864-1865) М.М. и Ф.М. Достоевских. </w:t>
            </w:r>
            <w:proofErr w:type="spellStart"/>
            <w:r w:rsidRPr="00AC49E2">
              <w:rPr>
                <w:rFonts w:ascii="Times New Roman" w:hAnsi="Times New Roman" w:cs="Times New Roman"/>
                <w:color w:val="000000"/>
                <w:sz w:val="19"/>
                <w:szCs w:val="19"/>
                <w:lang w:val="ru-RU"/>
              </w:rPr>
              <w:t>Моножурнал</w:t>
            </w:r>
            <w:proofErr w:type="spellEnd"/>
            <w:r w:rsidRPr="00AC49E2">
              <w:rPr>
                <w:rFonts w:ascii="Times New Roman" w:hAnsi="Times New Roman" w:cs="Times New Roman"/>
                <w:color w:val="000000"/>
                <w:sz w:val="19"/>
                <w:szCs w:val="19"/>
                <w:lang w:val="ru-RU"/>
              </w:rPr>
              <w:t xml:space="preserve"> Ф.М. Достоевского «Дневник писателя».</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48. Издания М.Н. Каткова: «Русский вестник» и «Московские ведомости».</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49. Общественное движение 1870-1880-х годов. Основные направления в журналистике, публицистике, критике. Типологическая характеристика жу</w:t>
            </w:r>
            <w:r w:rsidRPr="00AC49E2">
              <w:rPr>
                <w:rFonts w:ascii="Times New Roman" w:hAnsi="Times New Roman" w:cs="Times New Roman"/>
                <w:color w:val="000000"/>
                <w:sz w:val="19"/>
                <w:szCs w:val="19"/>
                <w:lang w:val="ru-RU"/>
              </w:rPr>
              <w:t>рнальной периодики.</w:t>
            </w:r>
          </w:p>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50.  «Отечественные записки» (1868-1884) Н.А. Некрасова и М.Е. Салтыкова-Щедрина.</w:t>
            </w:r>
          </w:p>
        </w:tc>
      </w:tr>
      <w:tr w:rsidR="0060468A" w:rsidRPr="00AC49E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jc w:val="center"/>
              <w:rPr>
                <w:sz w:val="19"/>
                <w:szCs w:val="19"/>
                <w:lang w:val="ru-RU"/>
              </w:rPr>
            </w:pPr>
            <w:r w:rsidRPr="00AC49E2">
              <w:rPr>
                <w:rFonts w:ascii="Times New Roman" w:hAnsi="Times New Roman" w:cs="Times New Roman"/>
                <w:b/>
                <w:color w:val="000000"/>
                <w:sz w:val="19"/>
                <w:szCs w:val="19"/>
                <w:lang w:val="ru-RU"/>
              </w:rPr>
              <w:t>5.2. Фонд оценочных сре</w:t>
            </w:r>
            <w:proofErr w:type="gramStart"/>
            <w:r w:rsidRPr="00AC49E2">
              <w:rPr>
                <w:rFonts w:ascii="Times New Roman" w:hAnsi="Times New Roman" w:cs="Times New Roman"/>
                <w:b/>
                <w:color w:val="000000"/>
                <w:sz w:val="19"/>
                <w:szCs w:val="19"/>
                <w:lang w:val="ru-RU"/>
              </w:rPr>
              <w:t>дств дл</w:t>
            </w:r>
            <w:proofErr w:type="gramEnd"/>
            <w:r w:rsidRPr="00AC49E2">
              <w:rPr>
                <w:rFonts w:ascii="Times New Roman" w:hAnsi="Times New Roman" w:cs="Times New Roman"/>
                <w:b/>
                <w:color w:val="000000"/>
                <w:sz w:val="19"/>
                <w:szCs w:val="19"/>
                <w:lang w:val="ru-RU"/>
              </w:rPr>
              <w:t>я проведения текущего контроля</w:t>
            </w:r>
          </w:p>
        </w:tc>
      </w:tr>
      <w:tr w:rsidR="0060468A" w:rsidRPr="00AC49E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Структура и содержание фонда оценочных сре</w:t>
            </w:r>
            <w:proofErr w:type="gramStart"/>
            <w:r w:rsidRPr="00AC49E2">
              <w:rPr>
                <w:rFonts w:ascii="Times New Roman" w:hAnsi="Times New Roman" w:cs="Times New Roman"/>
                <w:color w:val="000000"/>
                <w:sz w:val="19"/>
                <w:szCs w:val="19"/>
                <w:lang w:val="ru-RU"/>
              </w:rPr>
              <w:t>дств пр</w:t>
            </w:r>
            <w:proofErr w:type="gramEnd"/>
            <w:r w:rsidRPr="00AC49E2">
              <w:rPr>
                <w:rFonts w:ascii="Times New Roman" w:hAnsi="Times New Roman" w:cs="Times New Roman"/>
                <w:color w:val="000000"/>
                <w:sz w:val="19"/>
                <w:szCs w:val="19"/>
                <w:lang w:val="ru-RU"/>
              </w:rPr>
              <w:t xml:space="preserve">едставлены в Приложении 1 к рабочей </w:t>
            </w:r>
            <w:r w:rsidRPr="00AC49E2">
              <w:rPr>
                <w:rFonts w:ascii="Times New Roman" w:hAnsi="Times New Roman" w:cs="Times New Roman"/>
                <w:color w:val="000000"/>
                <w:sz w:val="19"/>
                <w:szCs w:val="19"/>
                <w:lang w:val="ru-RU"/>
              </w:rPr>
              <w:t>программе дисциплины.</w:t>
            </w:r>
          </w:p>
        </w:tc>
      </w:tr>
      <w:tr w:rsidR="0060468A" w:rsidRPr="00AC49E2">
        <w:trPr>
          <w:trHeight w:hRule="exact" w:val="277"/>
        </w:trPr>
        <w:tc>
          <w:tcPr>
            <w:tcW w:w="710" w:type="dxa"/>
          </w:tcPr>
          <w:p w:rsidR="0060468A" w:rsidRPr="00AC49E2" w:rsidRDefault="0060468A">
            <w:pPr>
              <w:rPr>
                <w:lang w:val="ru-RU"/>
              </w:rPr>
            </w:pPr>
          </w:p>
        </w:tc>
        <w:tc>
          <w:tcPr>
            <w:tcW w:w="1986" w:type="dxa"/>
          </w:tcPr>
          <w:p w:rsidR="0060468A" w:rsidRPr="00AC49E2" w:rsidRDefault="0060468A">
            <w:pPr>
              <w:rPr>
                <w:lang w:val="ru-RU"/>
              </w:rPr>
            </w:pPr>
          </w:p>
        </w:tc>
        <w:tc>
          <w:tcPr>
            <w:tcW w:w="1986" w:type="dxa"/>
          </w:tcPr>
          <w:p w:rsidR="0060468A" w:rsidRPr="00AC49E2" w:rsidRDefault="0060468A">
            <w:pPr>
              <w:rPr>
                <w:lang w:val="ru-RU"/>
              </w:rPr>
            </w:pPr>
          </w:p>
        </w:tc>
        <w:tc>
          <w:tcPr>
            <w:tcW w:w="2127" w:type="dxa"/>
          </w:tcPr>
          <w:p w:rsidR="0060468A" w:rsidRPr="00AC49E2" w:rsidRDefault="0060468A">
            <w:pPr>
              <w:rPr>
                <w:lang w:val="ru-RU"/>
              </w:rPr>
            </w:pPr>
          </w:p>
        </w:tc>
        <w:tc>
          <w:tcPr>
            <w:tcW w:w="2269" w:type="dxa"/>
          </w:tcPr>
          <w:p w:rsidR="0060468A" w:rsidRPr="00AC49E2" w:rsidRDefault="0060468A">
            <w:pPr>
              <w:rPr>
                <w:lang w:val="ru-RU"/>
              </w:rPr>
            </w:pPr>
          </w:p>
        </w:tc>
        <w:tc>
          <w:tcPr>
            <w:tcW w:w="710" w:type="dxa"/>
          </w:tcPr>
          <w:p w:rsidR="0060468A" w:rsidRPr="00AC49E2" w:rsidRDefault="0060468A">
            <w:pPr>
              <w:rPr>
                <w:lang w:val="ru-RU"/>
              </w:rPr>
            </w:pPr>
          </w:p>
        </w:tc>
        <w:tc>
          <w:tcPr>
            <w:tcW w:w="993" w:type="dxa"/>
          </w:tcPr>
          <w:p w:rsidR="0060468A" w:rsidRPr="00AC49E2" w:rsidRDefault="0060468A">
            <w:pPr>
              <w:rPr>
                <w:lang w:val="ru-RU"/>
              </w:rPr>
            </w:pPr>
          </w:p>
        </w:tc>
      </w:tr>
      <w:tr w:rsidR="0060468A" w:rsidRPr="00AC49E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0468A" w:rsidRPr="00AC49E2" w:rsidRDefault="00AC49E2">
            <w:pPr>
              <w:spacing w:after="0" w:line="240" w:lineRule="auto"/>
              <w:jc w:val="center"/>
              <w:rPr>
                <w:sz w:val="19"/>
                <w:szCs w:val="19"/>
                <w:lang w:val="ru-RU"/>
              </w:rPr>
            </w:pPr>
            <w:r w:rsidRPr="00AC49E2">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60468A">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b/>
                <w:color w:val="000000"/>
                <w:sz w:val="19"/>
                <w:szCs w:val="19"/>
              </w:rPr>
              <w:t xml:space="preserve">6.1. </w:t>
            </w:r>
            <w:proofErr w:type="spellStart"/>
            <w:r>
              <w:rPr>
                <w:rFonts w:ascii="Times New Roman" w:hAnsi="Times New Roman" w:cs="Times New Roman"/>
                <w:b/>
                <w:color w:val="000000"/>
                <w:sz w:val="19"/>
                <w:szCs w:val="19"/>
              </w:rPr>
              <w:t>Рекомендуемая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60468A">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b/>
                <w:color w:val="000000"/>
                <w:sz w:val="19"/>
                <w:szCs w:val="19"/>
              </w:rPr>
              <w:t xml:space="preserve">6.1.1. </w:t>
            </w:r>
            <w:proofErr w:type="spellStart"/>
            <w:r>
              <w:rPr>
                <w:rFonts w:ascii="Times New Roman" w:hAnsi="Times New Roman" w:cs="Times New Roman"/>
                <w:b/>
                <w:color w:val="000000"/>
                <w:sz w:val="19"/>
                <w:szCs w:val="19"/>
              </w:rPr>
              <w:t>Основная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60468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60468A" w:rsidRPr="00AC49E2">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Ахмадулин Е. В., Овсепян Р. П.</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История отечественной журналистики ХХ века: учебник</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Ростов на Дону: Издательство Южного федерального университета, 2008</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jc w:val="center"/>
              <w:rPr>
                <w:sz w:val="19"/>
                <w:szCs w:val="19"/>
                <w:lang w:val="ru-RU"/>
              </w:rPr>
            </w:pPr>
            <w:r>
              <w:rPr>
                <w:rFonts w:ascii="Times New Roman" w:hAnsi="Times New Roman" w:cs="Times New Roman"/>
                <w:color w:val="000000"/>
                <w:sz w:val="19"/>
                <w:szCs w:val="19"/>
              </w:rPr>
              <w:t>http</w:t>
            </w:r>
            <w:r w:rsidRPr="00AC49E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AC49E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AC49E2">
              <w:rPr>
                <w:rFonts w:ascii="Times New Roman" w:hAnsi="Times New Roman" w:cs="Times New Roman"/>
                <w:color w:val="000000"/>
                <w:sz w:val="19"/>
                <w:szCs w:val="19"/>
                <w:lang w:val="ru-RU"/>
              </w:rPr>
              <w:t xml:space="preserve">/ - неограниченный доступ для </w:t>
            </w:r>
            <w:proofErr w:type="spellStart"/>
            <w:r w:rsidRPr="00AC49E2">
              <w:rPr>
                <w:rFonts w:ascii="Times New Roman" w:hAnsi="Times New Roman" w:cs="Times New Roman"/>
                <w:color w:val="000000"/>
                <w:sz w:val="19"/>
                <w:szCs w:val="19"/>
                <w:lang w:val="ru-RU"/>
              </w:rPr>
              <w:t>зарегистрированн</w:t>
            </w:r>
            <w:proofErr w:type="spellEnd"/>
            <w:r w:rsidRPr="00AC49E2">
              <w:rPr>
                <w:rFonts w:ascii="Times New Roman" w:hAnsi="Times New Roman" w:cs="Times New Roman"/>
                <w:color w:val="000000"/>
                <w:sz w:val="19"/>
                <w:szCs w:val="19"/>
                <w:lang w:val="ru-RU"/>
              </w:rPr>
              <w:t xml:space="preserve"> </w:t>
            </w:r>
            <w:proofErr w:type="spellStart"/>
            <w:r w:rsidRPr="00AC49E2">
              <w:rPr>
                <w:rFonts w:ascii="Times New Roman" w:hAnsi="Times New Roman" w:cs="Times New Roman"/>
                <w:color w:val="000000"/>
                <w:sz w:val="19"/>
                <w:szCs w:val="19"/>
                <w:lang w:val="ru-RU"/>
              </w:rPr>
              <w:t>ых</w:t>
            </w:r>
            <w:proofErr w:type="spellEnd"/>
            <w:r w:rsidRPr="00AC49E2">
              <w:rPr>
                <w:rFonts w:ascii="Times New Roman" w:hAnsi="Times New Roman" w:cs="Times New Roman"/>
                <w:color w:val="000000"/>
                <w:sz w:val="19"/>
                <w:szCs w:val="19"/>
                <w:lang w:val="ru-RU"/>
              </w:rPr>
              <w:t xml:space="preserve"> пользователей</w:t>
            </w:r>
          </w:p>
        </w:tc>
      </w:tr>
      <w:tr w:rsidR="0060468A">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Л1.2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rPr>
                <w:sz w:val="19"/>
                <w:szCs w:val="19"/>
              </w:rPr>
            </w:pPr>
            <w:proofErr w:type="spellStart"/>
            <w:r>
              <w:rPr>
                <w:rFonts w:ascii="Times New Roman" w:hAnsi="Times New Roman" w:cs="Times New Roman"/>
                <w:color w:val="000000"/>
                <w:sz w:val="19"/>
                <w:szCs w:val="19"/>
              </w:rPr>
              <w:t>Есин</w:t>
            </w:r>
            <w:proofErr w:type="spellEnd"/>
            <w:r>
              <w:rPr>
                <w:rFonts w:ascii="Times New Roman" w:hAnsi="Times New Roman" w:cs="Times New Roman"/>
                <w:color w:val="000000"/>
                <w:sz w:val="19"/>
                <w:szCs w:val="19"/>
              </w:rPr>
              <w:t xml:space="preserve"> Б. 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История русской журналистики (1703</w:t>
            </w:r>
            <w:r w:rsidRPr="00AC49E2">
              <w:rPr>
                <w:rFonts w:ascii="Times New Roman" w:hAnsi="Times New Roman" w:cs="Times New Roman"/>
                <w:color w:val="000000"/>
                <w:sz w:val="19"/>
                <w:szCs w:val="19"/>
                <w:lang w:val="ru-RU"/>
              </w:rPr>
              <w:t xml:space="preserve"> - 1917): учеб</w:t>
            </w:r>
            <w:proofErr w:type="gramStart"/>
            <w:r w:rsidRPr="00AC49E2">
              <w:rPr>
                <w:rFonts w:ascii="Times New Roman" w:hAnsi="Times New Roman" w:cs="Times New Roman"/>
                <w:color w:val="000000"/>
                <w:sz w:val="19"/>
                <w:szCs w:val="19"/>
                <w:lang w:val="ru-RU"/>
              </w:rPr>
              <w:t>.-</w:t>
            </w:r>
            <w:proofErr w:type="gramEnd"/>
            <w:r w:rsidRPr="00AC49E2">
              <w:rPr>
                <w:rFonts w:ascii="Times New Roman" w:hAnsi="Times New Roman" w:cs="Times New Roman"/>
                <w:color w:val="000000"/>
                <w:sz w:val="19"/>
                <w:szCs w:val="19"/>
                <w:lang w:val="ru-RU"/>
              </w:rPr>
              <w:t>метод. комплект (учеб. пособие, хрестоматия, темы курсовых работ)</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rPr>
                <w:sz w:val="19"/>
                <w:szCs w:val="19"/>
              </w:rPr>
            </w:pP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Флинта</w:t>
            </w:r>
            <w:proofErr w:type="spellEnd"/>
            <w:r>
              <w:rPr>
                <w:rFonts w:ascii="Times New Roman" w:hAnsi="Times New Roman" w:cs="Times New Roman"/>
                <w:color w:val="000000"/>
                <w:sz w:val="19"/>
                <w:szCs w:val="19"/>
              </w:rPr>
              <w:t>, 2006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50</w:t>
            </w:r>
          </w:p>
        </w:tc>
      </w:tr>
      <w:tr w:rsidR="0060468A">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b/>
                <w:color w:val="000000"/>
                <w:sz w:val="19"/>
                <w:szCs w:val="19"/>
              </w:rPr>
              <w:t xml:space="preserve">6.1.2. </w:t>
            </w:r>
            <w:proofErr w:type="spellStart"/>
            <w:r>
              <w:rPr>
                <w:rFonts w:ascii="Times New Roman" w:hAnsi="Times New Roman" w:cs="Times New Roman"/>
                <w:b/>
                <w:color w:val="000000"/>
                <w:sz w:val="19"/>
                <w:szCs w:val="19"/>
              </w:rPr>
              <w:t>Дополнительная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bl>
    <w:p w:rsidR="0060468A" w:rsidRDefault="00AC49E2">
      <w:pPr>
        <w:rPr>
          <w:sz w:val="0"/>
          <w:szCs w:val="0"/>
        </w:rPr>
      </w:pPr>
      <w:r>
        <w:br w:type="page"/>
      </w:r>
    </w:p>
    <w:tbl>
      <w:tblPr>
        <w:tblW w:w="0" w:type="auto"/>
        <w:tblCellMar>
          <w:left w:w="0" w:type="dxa"/>
          <w:right w:w="0" w:type="dxa"/>
        </w:tblCellMar>
        <w:tblLook w:val="04A0" w:firstRow="1" w:lastRow="0" w:firstColumn="1" w:lastColumn="0" w:noHBand="0" w:noVBand="1"/>
      </w:tblPr>
      <w:tblGrid>
        <w:gridCol w:w="713"/>
        <w:gridCol w:w="58"/>
        <w:gridCol w:w="1853"/>
        <w:gridCol w:w="1875"/>
        <w:gridCol w:w="1964"/>
        <w:gridCol w:w="2179"/>
        <w:gridCol w:w="664"/>
        <w:gridCol w:w="968"/>
      </w:tblGrid>
      <w:tr w:rsidR="0060468A" w:rsidTr="00AC49E2">
        <w:trPr>
          <w:trHeight w:hRule="exact" w:val="416"/>
        </w:trPr>
        <w:tc>
          <w:tcPr>
            <w:tcW w:w="4499" w:type="dxa"/>
            <w:gridSpan w:val="4"/>
            <w:shd w:val="clear" w:color="C0C0C0" w:fill="FFFFFF"/>
            <w:tcMar>
              <w:left w:w="34" w:type="dxa"/>
              <w:right w:w="34" w:type="dxa"/>
            </w:tcMar>
          </w:tcPr>
          <w:p w:rsidR="0060468A" w:rsidRDefault="00AC49E2">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1964" w:type="dxa"/>
          </w:tcPr>
          <w:p w:rsidR="0060468A" w:rsidRDefault="0060468A"/>
        </w:tc>
        <w:tc>
          <w:tcPr>
            <w:tcW w:w="2179" w:type="dxa"/>
          </w:tcPr>
          <w:p w:rsidR="0060468A" w:rsidRDefault="0060468A"/>
        </w:tc>
        <w:tc>
          <w:tcPr>
            <w:tcW w:w="664" w:type="dxa"/>
          </w:tcPr>
          <w:p w:rsidR="0060468A" w:rsidRDefault="0060468A"/>
        </w:tc>
        <w:tc>
          <w:tcPr>
            <w:tcW w:w="968" w:type="dxa"/>
            <w:shd w:val="clear" w:color="C0C0C0" w:fill="FFFFFF"/>
            <w:tcMar>
              <w:left w:w="34" w:type="dxa"/>
              <w:right w:w="34" w:type="dxa"/>
            </w:tcMar>
          </w:tcPr>
          <w:p w:rsidR="0060468A" w:rsidRDefault="00AC49E2">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38</w:t>
            </w:r>
          </w:p>
        </w:tc>
      </w:tr>
      <w:tr w:rsidR="0060468A" w:rsidTr="00AC49E2">
        <w:trPr>
          <w:trHeight w:hRule="exact" w:val="277"/>
        </w:trPr>
        <w:tc>
          <w:tcPr>
            <w:tcW w:w="7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c>
          <w:tcPr>
            <w:tcW w:w="191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383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17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6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60468A" w:rsidTr="00AC49E2">
        <w:trPr>
          <w:trHeight w:hRule="exact" w:val="697"/>
        </w:trPr>
        <w:tc>
          <w:tcPr>
            <w:tcW w:w="7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Л2.1</w:t>
            </w:r>
          </w:p>
        </w:tc>
        <w:tc>
          <w:tcPr>
            <w:tcW w:w="191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rPr>
                <w:sz w:val="19"/>
                <w:szCs w:val="19"/>
              </w:rPr>
            </w:pPr>
            <w:proofErr w:type="spellStart"/>
            <w:r>
              <w:rPr>
                <w:rFonts w:ascii="Times New Roman" w:hAnsi="Times New Roman" w:cs="Times New Roman"/>
                <w:color w:val="000000"/>
                <w:sz w:val="19"/>
                <w:szCs w:val="19"/>
              </w:rPr>
              <w:t>Махонина</w:t>
            </w:r>
            <w:proofErr w:type="spellEnd"/>
            <w:r>
              <w:rPr>
                <w:rFonts w:ascii="Times New Roman" w:hAnsi="Times New Roman" w:cs="Times New Roman"/>
                <w:color w:val="000000"/>
                <w:sz w:val="19"/>
                <w:szCs w:val="19"/>
              </w:rPr>
              <w:t xml:space="preserve"> С. Я.</w:t>
            </w:r>
          </w:p>
        </w:tc>
        <w:tc>
          <w:tcPr>
            <w:tcW w:w="383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История</w:t>
            </w:r>
            <w:r w:rsidRPr="00AC49E2">
              <w:rPr>
                <w:rFonts w:ascii="Times New Roman" w:hAnsi="Times New Roman" w:cs="Times New Roman"/>
                <w:color w:val="000000"/>
                <w:sz w:val="19"/>
                <w:szCs w:val="19"/>
                <w:lang w:val="ru-RU"/>
              </w:rPr>
              <w:t xml:space="preserve"> русской журналистики начала </w:t>
            </w:r>
            <w:r>
              <w:rPr>
                <w:rFonts w:ascii="Times New Roman" w:hAnsi="Times New Roman" w:cs="Times New Roman"/>
                <w:color w:val="000000"/>
                <w:sz w:val="19"/>
                <w:szCs w:val="19"/>
              </w:rPr>
              <w:t>XX</w:t>
            </w:r>
            <w:r w:rsidRPr="00AC49E2">
              <w:rPr>
                <w:rFonts w:ascii="Times New Roman" w:hAnsi="Times New Roman" w:cs="Times New Roman"/>
                <w:color w:val="000000"/>
                <w:sz w:val="19"/>
                <w:szCs w:val="19"/>
                <w:lang w:val="ru-RU"/>
              </w:rPr>
              <w:t xml:space="preserve"> века: учеб</w:t>
            </w:r>
            <w:proofErr w:type="gramStart"/>
            <w:r w:rsidRPr="00AC49E2">
              <w:rPr>
                <w:rFonts w:ascii="Times New Roman" w:hAnsi="Times New Roman" w:cs="Times New Roman"/>
                <w:color w:val="000000"/>
                <w:sz w:val="19"/>
                <w:szCs w:val="19"/>
                <w:lang w:val="ru-RU"/>
              </w:rPr>
              <w:t>.-</w:t>
            </w:r>
            <w:proofErr w:type="gramEnd"/>
            <w:r w:rsidRPr="00AC49E2">
              <w:rPr>
                <w:rFonts w:ascii="Times New Roman" w:hAnsi="Times New Roman" w:cs="Times New Roman"/>
                <w:color w:val="000000"/>
                <w:sz w:val="19"/>
                <w:szCs w:val="19"/>
                <w:lang w:val="ru-RU"/>
              </w:rPr>
              <w:t>метод. комплект (учеб. пособие, хрестоматия)</w:t>
            </w:r>
          </w:p>
        </w:tc>
        <w:tc>
          <w:tcPr>
            <w:tcW w:w="217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rPr>
                <w:sz w:val="19"/>
                <w:szCs w:val="19"/>
              </w:rPr>
            </w:pP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Флинта</w:t>
            </w:r>
            <w:proofErr w:type="spellEnd"/>
            <w:r>
              <w:rPr>
                <w:rFonts w:ascii="Times New Roman" w:hAnsi="Times New Roman" w:cs="Times New Roman"/>
                <w:color w:val="000000"/>
                <w:sz w:val="19"/>
                <w:szCs w:val="19"/>
              </w:rPr>
              <w:t>, 2008</w:t>
            </w:r>
          </w:p>
        </w:tc>
        <w:tc>
          <w:tcPr>
            <w:tcW w:w="16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49</w:t>
            </w:r>
          </w:p>
        </w:tc>
      </w:tr>
      <w:tr w:rsidR="0060468A" w:rsidTr="00AC49E2">
        <w:trPr>
          <w:trHeight w:hRule="exact" w:val="27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b/>
                <w:color w:val="000000"/>
                <w:sz w:val="19"/>
                <w:szCs w:val="19"/>
              </w:rPr>
              <w:t xml:space="preserve">6.1.3. </w:t>
            </w:r>
            <w:proofErr w:type="spellStart"/>
            <w:r>
              <w:rPr>
                <w:rFonts w:ascii="Times New Roman" w:hAnsi="Times New Roman" w:cs="Times New Roman"/>
                <w:b/>
                <w:color w:val="000000"/>
                <w:sz w:val="19"/>
                <w:szCs w:val="19"/>
              </w:rPr>
              <w:t>Методические</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разработки</w:t>
            </w:r>
            <w:proofErr w:type="spellEnd"/>
          </w:p>
        </w:tc>
      </w:tr>
      <w:tr w:rsidR="0060468A" w:rsidTr="00AC49E2">
        <w:trPr>
          <w:trHeight w:hRule="exact" w:val="277"/>
        </w:trPr>
        <w:tc>
          <w:tcPr>
            <w:tcW w:w="7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c>
          <w:tcPr>
            <w:tcW w:w="191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383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17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6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60468A" w:rsidTr="00AC49E2">
        <w:trPr>
          <w:trHeight w:hRule="exact" w:val="478"/>
        </w:trPr>
        <w:tc>
          <w:tcPr>
            <w:tcW w:w="7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Л3.1</w:t>
            </w:r>
          </w:p>
        </w:tc>
        <w:tc>
          <w:tcPr>
            <w:tcW w:w="191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60468A"/>
        </w:tc>
        <w:tc>
          <w:tcPr>
            <w:tcW w:w="383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rPr>
                <w:sz w:val="19"/>
                <w:szCs w:val="19"/>
              </w:rPr>
            </w:pPr>
            <w:proofErr w:type="spellStart"/>
            <w:r>
              <w:rPr>
                <w:rFonts w:ascii="Times New Roman" w:hAnsi="Times New Roman" w:cs="Times New Roman"/>
                <w:color w:val="000000"/>
                <w:sz w:val="19"/>
                <w:szCs w:val="19"/>
              </w:rPr>
              <w:t>История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мировой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журналистики</w:t>
            </w:r>
            <w:proofErr w:type="spellEnd"/>
          </w:p>
        </w:tc>
        <w:tc>
          <w:tcPr>
            <w:tcW w:w="217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Ростов н</w:t>
            </w:r>
            <w:proofErr w:type="gramStart"/>
            <w:r w:rsidRPr="00AC49E2">
              <w:rPr>
                <w:rFonts w:ascii="Times New Roman" w:hAnsi="Times New Roman" w:cs="Times New Roman"/>
                <w:color w:val="000000"/>
                <w:sz w:val="19"/>
                <w:szCs w:val="19"/>
                <w:lang w:val="ru-RU"/>
              </w:rPr>
              <w:t>/Д</w:t>
            </w:r>
            <w:proofErr w:type="gramEnd"/>
            <w:r w:rsidRPr="00AC49E2">
              <w:rPr>
                <w:rFonts w:ascii="Times New Roman" w:hAnsi="Times New Roman" w:cs="Times New Roman"/>
                <w:color w:val="000000"/>
                <w:sz w:val="19"/>
                <w:szCs w:val="19"/>
                <w:lang w:val="ru-RU"/>
              </w:rPr>
              <w:t xml:space="preserve">: Старые </w:t>
            </w:r>
            <w:r w:rsidRPr="00AC49E2">
              <w:rPr>
                <w:rFonts w:ascii="Times New Roman" w:hAnsi="Times New Roman" w:cs="Times New Roman"/>
                <w:color w:val="000000"/>
                <w:sz w:val="19"/>
                <w:szCs w:val="19"/>
                <w:lang w:val="ru-RU"/>
              </w:rPr>
              <w:t>русские, 2000</w:t>
            </w:r>
          </w:p>
        </w:tc>
        <w:tc>
          <w:tcPr>
            <w:tcW w:w="16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93</w:t>
            </w:r>
          </w:p>
        </w:tc>
      </w:tr>
      <w:tr w:rsidR="0060468A" w:rsidRPr="00AC49E2" w:rsidTr="00AC49E2">
        <w:trPr>
          <w:trHeight w:hRule="exact" w:val="27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jc w:val="center"/>
              <w:rPr>
                <w:sz w:val="19"/>
                <w:szCs w:val="19"/>
                <w:lang w:val="ru-RU"/>
              </w:rPr>
            </w:pPr>
            <w:r w:rsidRPr="00AC49E2">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60468A" w:rsidRPr="00AC49E2" w:rsidTr="00AC49E2">
        <w:trPr>
          <w:trHeight w:hRule="exact" w:val="478"/>
        </w:trPr>
        <w:tc>
          <w:tcPr>
            <w:tcW w:w="7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Э1</w:t>
            </w:r>
          </w:p>
        </w:tc>
        <w:tc>
          <w:tcPr>
            <w:tcW w:w="9561"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proofErr w:type="spellStart"/>
            <w:r w:rsidRPr="00AC49E2">
              <w:rPr>
                <w:rFonts w:ascii="Times New Roman" w:hAnsi="Times New Roman" w:cs="Times New Roman"/>
                <w:color w:val="000000"/>
                <w:sz w:val="19"/>
                <w:szCs w:val="19"/>
                <w:lang w:val="ru-RU"/>
              </w:rPr>
              <w:t>Вигерлинг</w:t>
            </w:r>
            <w:proofErr w:type="spellEnd"/>
            <w:r w:rsidRPr="00AC49E2">
              <w:rPr>
                <w:rFonts w:ascii="Times New Roman" w:hAnsi="Times New Roman" w:cs="Times New Roman"/>
                <w:color w:val="000000"/>
                <w:sz w:val="19"/>
                <w:szCs w:val="19"/>
                <w:lang w:val="ru-RU"/>
              </w:rPr>
              <w:t xml:space="preserve">, К. Этика СМИ [Электронный ресурс] / К. </w:t>
            </w:r>
            <w:proofErr w:type="spellStart"/>
            <w:r w:rsidRPr="00AC49E2">
              <w:rPr>
                <w:rFonts w:ascii="Times New Roman" w:hAnsi="Times New Roman" w:cs="Times New Roman"/>
                <w:color w:val="000000"/>
                <w:sz w:val="19"/>
                <w:szCs w:val="19"/>
                <w:lang w:val="ru-RU"/>
              </w:rPr>
              <w:t>Вигерлинг</w:t>
            </w:r>
            <w:proofErr w:type="spellEnd"/>
            <w:r w:rsidRPr="00AC49E2">
              <w:rPr>
                <w:rFonts w:ascii="Times New Roman" w:hAnsi="Times New Roman" w:cs="Times New Roman"/>
                <w:color w:val="000000"/>
                <w:sz w:val="19"/>
                <w:szCs w:val="19"/>
                <w:lang w:val="ru-RU"/>
              </w:rPr>
              <w:t xml:space="preserve">. - М.: </w:t>
            </w:r>
            <w:proofErr w:type="spellStart"/>
            <w:r w:rsidRPr="00AC49E2">
              <w:rPr>
                <w:rFonts w:ascii="Times New Roman" w:hAnsi="Times New Roman" w:cs="Times New Roman"/>
                <w:color w:val="000000"/>
                <w:sz w:val="19"/>
                <w:szCs w:val="19"/>
                <w:lang w:val="ru-RU"/>
              </w:rPr>
              <w:t>Директ</w:t>
            </w:r>
            <w:proofErr w:type="spellEnd"/>
            <w:r w:rsidRPr="00AC49E2">
              <w:rPr>
                <w:rFonts w:ascii="Times New Roman" w:hAnsi="Times New Roman" w:cs="Times New Roman"/>
                <w:color w:val="000000"/>
                <w:sz w:val="19"/>
                <w:szCs w:val="19"/>
                <w:lang w:val="ru-RU"/>
              </w:rPr>
              <w:t xml:space="preserve">-Медиа, 2014. - 361 с. - 978-5-4458- 5319-0. </w:t>
            </w:r>
            <w:r>
              <w:rPr>
                <w:rFonts w:ascii="Times New Roman" w:hAnsi="Times New Roman" w:cs="Times New Roman"/>
                <w:color w:val="000000"/>
                <w:sz w:val="19"/>
                <w:szCs w:val="19"/>
              </w:rPr>
              <w:t>http</w:t>
            </w:r>
            <w:r w:rsidRPr="00AC49E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AC49E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AC49E2">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AC49E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AC49E2">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AC49E2">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AC49E2">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AC49E2">
              <w:rPr>
                <w:rFonts w:ascii="Times New Roman" w:hAnsi="Times New Roman" w:cs="Times New Roman"/>
                <w:color w:val="000000"/>
                <w:sz w:val="19"/>
                <w:szCs w:val="19"/>
                <w:lang w:val="ru-RU"/>
              </w:rPr>
              <w:t>=221774</w:t>
            </w:r>
          </w:p>
        </w:tc>
      </w:tr>
      <w:tr w:rsidR="0060468A" w:rsidRPr="00AC49E2" w:rsidTr="00AC49E2">
        <w:trPr>
          <w:trHeight w:hRule="exact" w:val="697"/>
        </w:trPr>
        <w:tc>
          <w:tcPr>
            <w:tcW w:w="7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Э2</w:t>
            </w:r>
          </w:p>
        </w:tc>
        <w:tc>
          <w:tcPr>
            <w:tcW w:w="9561"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Алексеева М.И., </w:t>
            </w:r>
            <w:proofErr w:type="spellStart"/>
            <w:r w:rsidRPr="00AC49E2">
              <w:rPr>
                <w:rFonts w:ascii="Times New Roman" w:hAnsi="Times New Roman" w:cs="Times New Roman"/>
                <w:color w:val="000000"/>
                <w:sz w:val="19"/>
                <w:szCs w:val="19"/>
                <w:lang w:val="ru-RU"/>
              </w:rPr>
              <w:t>Болотова</w:t>
            </w:r>
            <w:proofErr w:type="spellEnd"/>
            <w:r w:rsidRPr="00AC49E2">
              <w:rPr>
                <w:rFonts w:ascii="Times New Roman" w:hAnsi="Times New Roman" w:cs="Times New Roman"/>
                <w:color w:val="000000"/>
                <w:sz w:val="19"/>
                <w:szCs w:val="19"/>
                <w:lang w:val="ru-RU"/>
              </w:rPr>
              <w:t xml:space="preserve"> Л.Д., </w:t>
            </w:r>
            <w:proofErr w:type="spellStart"/>
            <w:r w:rsidRPr="00AC49E2">
              <w:rPr>
                <w:rFonts w:ascii="Times New Roman" w:hAnsi="Times New Roman" w:cs="Times New Roman"/>
                <w:color w:val="000000"/>
                <w:sz w:val="19"/>
                <w:szCs w:val="19"/>
                <w:lang w:val="ru-RU"/>
              </w:rPr>
              <w:t>Вартанова</w:t>
            </w:r>
            <w:proofErr w:type="spellEnd"/>
            <w:r w:rsidRPr="00AC49E2">
              <w:rPr>
                <w:rFonts w:ascii="Times New Roman" w:hAnsi="Times New Roman" w:cs="Times New Roman"/>
                <w:color w:val="000000"/>
                <w:sz w:val="19"/>
                <w:szCs w:val="19"/>
                <w:lang w:val="ru-RU"/>
              </w:rPr>
              <w:t xml:space="preserve"> Е.Л., Воронова О.А., </w:t>
            </w:r>
            <w:proofErr w:type="spellStart"/>
            <w:r w:rsidRPr="00AC49E2">
              <w:rPr>
                <w:rFonts w:ascii="Times New Roman" w:hAnsi="Times New Roman" w:cs="Times New Roman"/>
                <w:color w:val="000000"/>
                <w:sz w:val="19"/>
                <w:szCs w:val="19"/>
                <w:lang w:val="ru-RU"/>
              </w:rPr>
              <w:t>Засурский</w:t>
            </w:r>
            <w:proofErr w:type="spellEnd"/>
            <w:r w:rsidRPr="00AC49E2">
              <w:rPr>
                <w:rFonts w:ascii="Times New Roman" w:hAnsi="Times New Roman" w:cs="Times New Roman"/>
                <w:color w:val="000000"/>
                <w:sz w:val="19"/>
                <w:szCs w:val="19"/>
                <w:lang w:val="ru-RU"/>
              </w:rPr>
              <w:t xml:space="preserve"> И.И. Средства массовой информации России: учебное пособие. – М.: Аспект Пресс, 2011. – 392 с. – </w:t>
            </w:r>
            <w:r>
              <w:rPr>
                <w:rFonts w:ascii="Times New Roman" w:hAnsi="Times New Roman" w:cs="Times New Roman"/>
                <w:color w:val="000000"/>
                <w:sz w:val="19"/>
                <w:szCs w:val="19"/>
              </w:rPr>
              <w:t>http</w:t>
            </w:r>
            <w:r w:rsidRPr="00AC49E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AC49E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AC49E2">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AC49E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AC49E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AC49E2">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AC49E2">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AC49E2">
              <w:rPr>
                <w:rFonts w:ascii="Times New Roman" w:hAnsi="Times New Roman" w:cs="Times New Roman"/>
                <w:color w:val="000000"/>
                <w:sz w:val="19"/>
                <w:szCs w:val="19"/>
                <w:lang w:val="ru-RU"/>
              </w:rPr>
              <w:t>=104064&amp;</w:t>
            </w:r>
            <w:proofErr w:type="spellStart"/>
            <w:r>
              <w:rPr>
                <w:rFonts w:ascii="Times New Roman" w:hAnsi="Times New Roman" w:cs="Times New Roman"/>
                <w:color w:val="000000"/>
                <w:sz w:val="19"/>
                <w:szCs w:val="19"/>
              </w:rPr>
              <w:t>sr</w:t>
            </w:r>
            <w:proofErr w:type="spellEnd"/>
            <w:r w:rsidRPr="00AC49E2">
              <w:rPr>
                <w:rFonts w:ascii="Times New Roman" w:hAnsi="Times New Roman" w:cs="Times New Roman"/>
                <w:color w:val="000000"/>
                <w:sz w:val="19"/>
                <w:szCs w:val="19"/>
                <w:lang w:val="ru-RU"/>
              </w:rPr>
              <w:t>=1</w:t>
            </w:r>
          </w:p>
        </w:tc>
      </w:tr>
      <w:tr w:rsidR="0060468A" w:rsidRPr="00AC49E2" w:rsidTr="00AC49E2">
        <w:trPr>
          <w:trHeight w:hRule="exact" w:val="478"/>
        </w:trPr>
        <w:tc>
          <w:tcPr>
            <w:tcW w:w="7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Э3</w:t>
            </w:r>
          </w:p>
        </w:tc>
        <w:tc>
          <w:tcPr>
            <w:tcW w:w="9561"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proofErr w:type="spellStart"/>
            <w:r w:rsidRPr="00AC49E2">
              <w:rPr>
                <w:rFonts w:ascii="Times New Roman" w:hAnsi="Times New Roman" w:cs="Times New Roman"/>
                <w:color w:val="000000"/>
                <w:sz w:val="19"/>
                <w:szCs w:val="19"/>
                <w:lang w:val="ru-RU"/>
              </w:rPr>
              <w:t>Балабуха</w:t>
            </w:r>
            <w:proofErr w:type="spellEnd"/>
            <w:r w:rsidRPr="00AC49E2">
              <w:rPr>
                <w:rFonts w:ascii="Times New Roman" w:hAnsi="Times New Roman" w:cs="Times New Roman"/>
                <w:color w:val="000000"/>
                <w:sz w:val="19"/>
                <w:szCs w:val="19"/>
                <w:lang w:val="ru-RU"/>
              </w:rPr>
              <w:t xml:space="preserve"> П.И.</w:t>
            </w:r>
            <w:r w:rsidRPr="00AC49E2">
              <w:rPr>
                <w:rFonts w:ascii="Times New Roman" w:hAnsi="Times New Roman" w:cs="Times New Roman"/>
                <w:color w:val="000000"/>
                <w:sz w:val="19"/>
                <w:szCs w:val="19"/>
                <w:lang w:val="ru-RU"/>
              </w:rPr>
              <w:t xml:space="preserve"> Роль рекламы в современных СМИ. – М.: Лаборатория книги, 2012. – 150 с. – </w:t>
            </w:r>
            <w:r>
              <w:rPr>
                <w:rFonts w:ascii="Times New Roman" w:hAnsi="Times New Roman" w:cs="Times New Roman"/>
                <w:color w:val="000000"/>
                <w:sz w:val="19"/>
                <w:szCs w:val="19"/>
              </w:rPr>
              <w:t>http</w:t>
            </w:r>
            <w:r w:rsidRPr="00AC49E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AC49E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AC49E2">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AC49E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AC49E2">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AC49E2">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AC49E2">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AC49E2">
              <w:rPr>
                <w:rFonts w:ascii="Times New Roman" w:hAnsi="Times New Roman" w:cs="Times New Roman"/>
                <w:color w:val="000000"/>
                <w:sz w:val="19"/>
                <w:szCs w:val="19"/>
                <w:lang w:val="ru-RU"/>
              </w:rPr>
              <w:t>=142431</w:t>
            </w:r>
          </w:p>
        </w:tc>
      </w:tr>
      <w:tr w:rsidR="0060468A" w:rsidRPr="00AC49E2" w:rsidTr="00AC49E2">
        <w:trPr>
          <w:trHeight w:hRule="exact" w:val="478"/>
        </w:trPr>
        <w:tc>
          <w:tcPr>
            <w:tcW w:w="7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Э4</w:t>
            </w:r>
          </w:p>
        </w:tc>
        <w:tc>
          <w:tcPr>
            <w:tcW w:w="9561"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Вестник МГУ. Серия 10. Журналистика. – №6. – 2013. – </w:t>
            </w:r>
            <w:r>
              <w:rPr>
                <w:rFonts w:ascii="Times New Roman" w:hAnsi="Times New Roman" w:cs="Times New Roman"/>
                <w:color w:val="000000"/>
                <w:sz w:val="19"/>
                <w:szCs w:val="19"/>
              </w:rPr>
              <w:t>http</w:t>
            </w:r>
            <w:r w:rsidRPr="00AC49E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AC49E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AC49E2">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AC49E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AC49E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AC49E2">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AC49E2">
              <w:rPr>
                <w:rFonts w:ascii="Times New Roman" w:hAnsi="Times New Roman" w:cs="Times New Roman"/>
                <w:color w:val="000000"/>
                <w:sz w:val="19"/>
                <w:szCs w:val="19"/>
                <w:lang w:val="ru-RU"/>
              </w:rPr>
              <w:t>_</w:t>
            </w:r>
            <w:r>
              <w:rPr>
                <w:rFonts w:ascii="Times New Roman" w:hAnsi="Times New Roman" w:cs="Times New Roman"/>
                <w:color w:val="000000"/>
                <w:sz w:val="19"/>
                <w:szCs w:val="19"/>
              </w:rPr>
              <w:t>view</w:t>
            </w:r>
            <w:r w:rsidRPr="00AC49E2">
              <w:rPr>
                <w:rFonts w:ascii="Times New Roman" w:hAnsi="Times New Roman" w:cs="Times New Roman"/>
                <w:color w:val="000000"/>
                <w:sz w:val="19"/>
                <w:szCs w:val="19"/>
                <w:lang w:val="ru-RU"/>
              </w:rPr>
              <w:t>&amp;</w:t>
            </w:r>
            <w:r>
              <w:rPr>
                <w:rFonts w:ascii="Times New Roman" w:hAnsi="Times New Roman" w:cs="Times New Roman"/>
                <w:color w:val="000000"/>
                <w:sz w:val="19"/>
                <w:szCs w:val="19"/>
              </w:rPr>
              <w:t>book</w:t>
            </w:r>
            <w:r w:rsidRPr="00AC49E2">
              <w:rPr>
                <w:rFonts w:ascii="Times New Roman" w:hAnsi="Times New Roman" w:cs="Times New Roman"/>
                <w:color w:val="000000"/>
                <w:sz w:val="19"/>
                <w:szCs w:val="19"/>
                <w:lang w:val="ru-RU"/>
              </w:rPr>
              <w:t>_</w:t>
            </w:r>
            <w:r>
              <w:rPr>
                <w:rFonts w:ascii="Times New Roman" w:hAnsi="Times New Roman" w:cs="Times New Roman"/>
                <w:color w:val="000000"/>
                <w:sz w:val="19"/>
                <w:szCs w:val="19"/>
              </w:rPr>
              <w:t>id</w:t>
            </w:r>
            <w:r w:rsidRPr="00AC49E2">
              <w:rPr>
                <w:rFonts w:ascii="Times New Roman" w:hAnsi="Times New Roman" w:cs="Times New Roman"/>
                <w:color w:val="000000"/>
                <w:sz w:val="19"/>
                <w:szCs w:val="19"/>
                <w:lang w:val="ru-RU"/>
              </w:rPr>
              <w:t>=233969</w:t>
            </w:r>
          </w:p>
        </w:tc>
      </w:tr>
      <w:tr w:rsidR="0060468A" w:rsidRPr="00AC49E2" w:rsidTr="00AC49E2">
        <w:trPr>
          <w:trHeight w:hRule="exact" w:val="478"/>
        </w:trPr>
        <w:tc>
          <w:tcPr>
            <w:tcW w:w="7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Э5</w:t>
            </w:r>
          </w:p>
        </w:tc>
        <w:tc>
          <w:tcPr>
            <w:tcW w:w="9561"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proofErr w:type="spellStart"/>
            <w:r w:rsidRPr="00AC49E2">
              <w:rPr>
                <w:rFonts w:ascii="Times New Roman" w:hAnsi="Times New Roman" w:cs="Times New Roman"/>
                <w:color w:val="000000"/>
                <w:sz w:val="19"/>
                <w:szCs w:val="19"/>
                <w:lang w:val="ru-RU"/>
              </w:rPr>
              <w:t>Головакин</w:t>
            </w:r>
            <w:proofErr w:type="spellEnd"/>
            <w:r w:rsidRPr="00AC49E2">
              <w:rPr>
                <w:rFonts w:ascii="Times New Roman" w:hAnsi="Times New Roman" w:cs="Times New Roman"/>
                <w:color w:val="000000"/>
                <w:sz w:val="19"/>
                <w:szCs w:val="19"/>
                <w:lang w:val="ru-RU"/>
              </w:rPr>
              <w:t xml:space="preserve"> А.В. Проблемы взаимодействия издания и читателя. – М.: Лаборатория книги, 2012. – 98 с. – </w:t>
            </w:r>
            <w:r>
              <w:rPr>
                <w:rFonts w:ascii="Times New Roman" w:hAnsi="Times New Roman" w:cs="Times New Roman"/>
                <w:color w:val="000000"/>
                <w:sz w:val="19"/>
                <w:szCs w:val="19"/>
              </w:rPr>
              <w:t>http</w:t>
            </w:r>
            <w:r w:rsidRPr="00AC49E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AC49E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AC49E2">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AC49E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AC49E2">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AC49E2">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AC49E2">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AC49E2">
              <w:rPr>
                <w:rFonts w:ascii="Times New Roman" w:hAnsi="Times New Roman" w:cs="Times New Roman"/>
                <w:color w:val="000000"/>
                <w:sz w:val="19"/>
                <w:szCs w:val="19"/>
                <w:lang w:val="ru-RU"/>
              </w:rPr>
              <w:t>=141491&amp;</w:t>
            </w:r>
            <w:proofErr w:type="spellStart"/>
            <w:r>
              <w:rPr>
                <w:rFonts w:ascii="Times New Roman" w:hAnsi="Times New Roman" w:cs="Times New Roman"/>
                <w:color w:val="000000"/>
                <w:sz w:val="19"/>
                <w:szCs w:val="19"/>
              </w:rPr>
              <w:t>sr</w:t>
            </w:r>
            <w:proofErr w:type="spellEnd"/>
            <w:r w:rsidRPr="00AC49E2">
              <w:rPr>
                <w:rFonts w:ascii="Times New Roman" w:hAnsi="Times New Roman" w:cs="Times New Roman"/>
                <w:color w:val="000000"/>
                <w:sz w:val="19"/>
                <w:szCs w:val="19"/>
                <w:lang w:val="ru-RU"/>
              </w:rPr>
              <w:t>=1</w:t>
            </w:r>
          </w:p>
        </w:tc>
      </w:tr>
      <w:tr w:rsidR="0060468A" w:rsidRPr="00AC49E2" w:rsidTr="00AC49E2">
        <w:trPr>
          <w:trHeight w:hRule="exact" w:val="478"/>
        </w:trPr>
        <w:tc>
          <w:tcPr>
            <w:tcW w:w="7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color w:val="000000"/>
                <w:sz w:val="19"/>
                <w:szCs w:val="19"/>
              </w:rPr>
              <w:t>Э6</w:t>
            </w:r>
          </w:p>
        </w:tc>
        <w:tc>
          <w:tcPr>
            <w:tcW w:w="9561"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proofErr w:type="spellStart"/>
            <w:r w:rsidRPr="00AC49E2">
              <w:rPr>
                <w:rFonts w:ascii="Times New Roman" w:hAnsi="Times New Roman" w:cs="Times New Roman"/>
                <w:color w:val="000000"/>
                <w:sz w:val="19"/>
                <w:szCs w:val="19"/>
                <w:lang w:val="ru-RU"/>
              </w:rPr>
              <w:t>Головакин</w:t>
            </w:r>
            <w:proofErr w:type="spellEnd"/>
            <w:r w:rsidRPr="00AC49E2">
              <w:rPr>
                <w:rFonts w:ascii="Times New Roman" w:hAnsi="Times New Roman" w:cs="Times New Roman"/>
                <w:color w:val="000000"/>
                <w:sz w:val="19"/>
                <w:szCs w:val="19"/>
                <w:lang w:val="ru-RU"/>
              </w:rPr>
              <w:t xml:space="preserve"> А.В. Проблемы взаимодействия издания и читателя. – М.: Лаборатория книги, 2012. – 98 с</w:t>
            </w:r>
            <w:r w:rsidRPr="00AC49E2">
              <w:rPr>
                <w:rFonts w:ascii="Times New Roman" w:hAnsi="Times New Roman" w:cs="Times New Roman"/>
                <w:color w:val="000000"/>
                <w:sz w:val="19"/>
                <w:szCs w:val="19"/>
                <w:lang w:val="ru-RU"/>
              </w:rPr>
              <w:t xml:space="preserve">. – </w:t>
            </w:r>
            <w:r>
              <w:rPr>
                <w:rFonts w:ascii="Times New Roman" w:hAnsi="Times New Roman" w:cs="Times New Roman"/>
                <w:color w:val="000000"/>
                <w:sz w:val="19"/>
                <w:szCs w:val="19"/>
              </w:rPr>
              <w:t>http</w:t>
            </w:r>
            <w:r w:rsidRPr="00AC49E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AC49E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AC49E2">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AC49E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AC49E2">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AC49E2">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AC49E2">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AC49E2">
              <w:rPr>
                <w:rFonts w:ascii="Times New Roman" w:hAnsi="Times New Roman" w:cs="Times New Roman"/>
                <w:color w:val="000000"/>
                <w:sz w:val="19"/>
                <w:szCs w:val="19"/>
                <w:lang w:val="ru-RU"/>
              </w:rPr>
              <w:t>=141491&amp;</w:t>
            </w:r>
            <w:proofErr w:type="spellStart"/>
            <w:r>
              <w:rPr>
                <w:rFonts w:ascii="Times New Roman" w:hAnsi="Times New Roman" w:cs="Times New Roman"/>
                <w:color w:val="000000"/>
                <w:sz w:val="19"/>
                <w:szCs w:val="19"/>
              </w:rPr>
              <w:t>sr</w:t>
            </w:r>
            <w:proofErr w:type="spellEnd"/>
            <w:r w:rsidRPr="00AC49E2">
              <w:rPr>
                <w:rFonts w:ascii="Times New Roman" w:hAnsi="Times New Roman" w:cs="Times New Roman"/>
                <w:color w:val="000000"/>
                <w:sz w:val="19"/>
                <w:szCs w:val="19"/>
                <w:lang w:val="ru-RU"/>
              </w:rPr>
              <w:t>=1</w:t>
            </w:r>
          </w:p>
        </w:tc>
      </w:tr>
      <w:tr w:rsidR="0060468A" w:rsidTr="00AC49E2">
        <w:trPr>
          <w:trHeight w:hRule="exact" w:val="27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b/>
                <w:color w:val="000000"/>
                <w:sz w:val="19"/>
                <w:szCs w:val="19"/>
              </w:rPr>
              <w:t xml:space="preserve">6.3.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программного</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обеспечения</w:t>
            </w:r>
            <w:proofErr w:type="spellEnd"/>
          </w:p>
        </w:tc>
      </w:tr>
      <w:tr w:rsidR="0060468A" w:rsidTr="00AC49E2">
        <w:trPr>
          <w:trHeight w:hRule="exact" w:val="279"/>
        </w:trPr>
        <w:tc>
          <w:tcPr>
            <w:tcW w:w="77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right"/>
              <w:rPr>
                <w:sz w:val="19"/>
                <w:szCs w:val="19"/>
              </w:rPr>
            </w:pPr>
            <w:r>
              <w:rPr>
                <w:rFonts w:ascii="Times New Roman" w:hAnsi="Times New Roman" w:cs="Times New Roman"/>
                <w:color w:val="000000"/>
                <w:sz w:val="19"/>
                <w:szCs w:val="19"/>
              </w:rPr>
              <w:t>6.3.1</w:t>
            </w:r>
          </w:p>
        </w:tc>
        <w:tc>
          <w:tcPr>
            <w:tcW w:w="9503"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rPr>
                <w:sz w:val="19"/>
                <w:szCs w:val="19"/>
              </w:rPr>
            </w:pPr>
            <w:r>
              <w:rPr>
                <w:rFonts w:ascii="Times New Roman" w:hAnsi="Times New Roman" w:cs="Times New Roman"/>
                <w:color w:val="000000"/>
                <w:sz w:val="19"/>
                <w:szCs w:val="19"/>
              </w:rPr>
              <w:t>Microsoft Office</w:t>
            </w:r>
          </w:p>
        </w:tc>
      </w:tr>
      <w:tr w:rsidR="0060468A" w:rsidTr="00AC49E2">
        <w:trPr>
          <w:trHeight w:hRule="exact" w:val="27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center"/>
              <w:rPr>
                <w:sz w:val="19"/>
                <w:szCs w:val="19"/>
              </w:rPr>
            </w:pPr>
            <w:r>
              <w:rPr>
                <w:rFonts w:ascii="Times New Roman" w:hAnsi="Times New Roman" w:cs="Times New Roman"/>
                <w:b/>
                <w:color w:val="000000"/>
                <w:sz w:val="19"/>
                <w:szCs w:val="19"/>
              </w:rPr>
              <w:t xml:space="preserve">6.4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информационных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справочных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систем</w:t>
            </w:r>
            <w:proofErr w:type="spellEnd"/>
          </w:p>
        </w:tc>
      </w:tr>
      <w:tr w:rsidR="0060468A" w:rsidTr="00AC49E2">
        <w:trPr>
          <w:trHeight w:hRule="exact" w:val="279"/>
        </w:trPr>
        <w:tc>
          <w:tcPr>
            <w:tcW w:w="77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right"/>
              <w:rPr>
                <w:sz w:val="19"/>
                <w:szCs w:val="19"/>
              </w:rPr>
            </w:pPr>
            <w:r>
              <w:rPr>
                <w:rFonts w:ascii="Times New Roman" w:hAnsi="Times New Roman" w:cs="Times New Roman"/>
                <w:color w:val="000000"/>
                <w:sz w:val="19"/>
                <w:szCs w:val="19"/>
              </w:rPr>
              <w:t>6.4.1</w:t>
            </w:r>
          </w:p>
        </w:tc>
        <w:tc>
          <w:tcPr>
            <w:tcW w:w="9503"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rPr>
                <w:sz w:val="19"/>
                <w:szCs w:val="19"/>
              </w:rPr>
            </w:pPr>
            <w:proofErr w:type="spellStart"/>
            <w:r>
              <w:rPr>
                <w:rFonts w:ascii="Times New Roman" w:hAnsi="Times New Roman" w:cs="Times New Roman"/>
                <w:color w:val="000000"/>
                <w:sz w:val="19"/>
                <w:szCs w:val="19"/>
              </w:rPr>
              <w:t>Консультант</w:t>
            </w:r>
            <w:proofErr w:type="spellEnd"/>
            <w:r>
              <w:rPr>
                <w:rFonts w:ascii="Times New Roman" w:hAnsi="Times New Roman" w:cs="Times New Roman"/>
                <w:color w:val="000000"/>
                <w:sz w:val="19"/>
                <w:szCs w:val="19"/>
              </w:rPr>
              <w:t xml:space="preserve"> +</w:t>
            </w:r>
          </w:p>
        </w:tc>
      </w:tr>
      <w:tr w:rsidR="0060468A" w:rsidTr="00AC49E2">
        <w:trPr>
          <w:trHeight w:hRule="exact" w:val="277"/>
        </w:trPr>
        <w:tc>
          <w:tcPr>
            <w:tcW w:w="713" w:type="dxa"/>
          </w:tcPr>
          <w:p w:rsidR="0060468A" w:rsidRDefault="0060468A"/>
        </w:tc>
        <w:tc>
          <w:tcPr>
            <w:tcW w:w="58" w:type="dxa"/>
          </w:tcPr>
          <w:p w:rsidR="0060468A" w:rsidRDefault="0060468A"/>
        </w:tc>
        <w:tc>
          <w:tcPr>
            <w:tcW w:w="1853" w:type="dxa"/>
          </w:tcPr>
          <w:p w:rsidR="0060468A" w:rsidRDefault="0060468A"/>
        </w:tc>
        <w:tc>
          <w:tcPr>
            <w:tcW w:w="1875" w:type="dxa"/>
          </w:tcPr>
          <w:p w:rsidR="0060468A" w:rsidRDefault="0060468A"/>
        </w:tc>
        <w:tc>
          <w:tcPr>
            <w:tcW w:w="1964" w:type="dxa"/>
          </w:tcPr>
          <w:p w:rsidR="0060468A" w:rsidRDefault="0060468A"/>
        </w:tc>
        <w:tc>
          <w:tcPr>
            <w:tcW w:w="2179" w:type="dxa"/>
          </w:tcPr>
          <w:p w:rsidR="0060468A" w:rsidRDefault="0060468A"/>
        </w:tc>
        <w:tc>
          <w:tcPr>
            <w:tcW w:w="664" w:type="dxa"/>
          </w:tcPr>
          <w:p w:rsidR="0060468A" w:rsidRDefault="0060468A"/>
        </w:tc>
        <w:tc>
          <w:tcPr>
            <w:tcW w:w="968" w:type="dxa"/>
          </w:tcPr>
          <w:p w:rsidR="0060468A" w:rsidRDefault="0060468A"/>
        </w:tc>
      </w:tr>
      <w:tr w:rsidR="0060468A" w:rsidRPr="00AC49E2" w:rsidTr="00AC49E2">
        <w:trPr>
          <w:trHeight w:hRule="exact" w:val="27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0468A" w:rsidRPr="00AC49E2" w:rsidRDefault="00AC49E2">
            <w:pPr>
              <w:spacing w:after="0" w:line="240" w:lineRule="auto"/>
              <w:jc w:val="center"/>
              <w:rPr>
                <w:sz w:val="19"/>
                <w:szCs w:val="19"/>
                <w:lang w:val="ru-RU"/>
              </w:rPr>
            </w:pPr>
            <w:r w:rsidRPr="00AC49E2">
              <w:rPr>
                <w:rFonts w:ascii="Times New Roman" w:hAnsi="Times New Roman" w:cs="Times New Roman"/>
                <w:b/>
                <w:color w:val="000000"/>
                <w:sz w:val="19"/>
                <w:szCs w:val="19"/>
                <w:lang w:val="ru-RU"/>
              </w:rPr>
              <w:t xml:space="preserve">7. МАТЕРИАЛЬНО-ТЕХНИЧЕСКОЕ ОБЕСПЕЧЕНИЕ ДИСЦИПЛИНЫ </w:t>
            </w:r>
            <w:r w:rsidRPr="00AC49E2">
              <w:rPr>
                <w:rFonts w:ascii="Times New Roman" w:hAnsi="Times New Roman" w:cs="Times New Roman"/>
                <w:b/>
                <w:color w:val="000000"/>
                <w:sz w:val="19"/>
                <w:szCs w:val="19"/>
                <w:lang w:val="ru-RU"/>
              </w:rPr>
              <w:t>(МОДУЛЯ)</w:t>
            </w:r>
          </w:p>
        </w:tc>
      </w:tr>
      <w:tr w:rsidR="0060468A" w:rsidRPr="00AC49E2" w:rsidTr="00AC49E2">
        <w:trPr>
          <w:trHeight w:hRule="exact" w:val="727"/>
        </w:trPr>
        <w:tc>
          <w:tcPr>
            <w:tcW w:w="77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Default="00AC49E2">
            <w:pPr>
              <w:spacing w:after="0" w:line="240" w:lineRule="auto"/>
              <w:jc w:val="right"/>
              <w:rPr>
                <w:sz w:val="19"/>
                <w:szCs w:val="19"/>
              </w:rPr>
            </w:pPr>
            <w:r>
              <w:rPr>
                <w:rFonts w:ascii="Times New Roman" w:hAnsi="Times New Roman" w:cs="Times New Roman"/>
                <w:color w:val="000000"/>
                <w:sz w:val="19"/>
                <w:szCs w:val="19"/>
              </w:rPr>
              <w:t>7.1</w:t>
            </w:r>
          </w:p>
        </w:tc>
        <w:tc>
          <w:tcPr>
            <w:tcW w:w="9503"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w:t>
            </w:r>
            <w:proofErr w:type="spellStart"/>
            <w:r w:rsidRPr="00AC49E2">
              <w:rPr>
                <w:rFonts w:ascii="Times New Roman" w:hAnsi="Times New Roman" w:cs="Times New Roman"/>
                <w:color w:val="000000"/>
                <w:sz w:val="19"/>
                <w:szCs w:val="19"/>
                <w:lang w:val="ru-RU"/>
              </w:rPr>
              <w:t>обучения</w:t>
            </w:r>
            <w:proofErr w:type="gramStart"/>
            <w:r w:rsidRPr="00AC49E2">
              <w:rPr>
                <w:rFonts w:ascii="Times New Roman" w:hAnsi="Times New Roman" w:cs="Times New Roman"/>
                <w:color w:val="000000"/>
                <w:sz w:val="19"/>
                <w:szCs w:val="19"/>
                <w:lang w:val="ru-RU"/>
              </w:rPr>
              <w:t>.Д</w:t>
            </w:r>
            <w:proofErr w:type="gramEnd"/>
            <w:r w:rsidRPr="00AC49E2">
              <w:rPr>
                <w:rFonts w:ascii="Times New Roman" w:hAnsi="Times New Roman" w:cs="Times New Roman"/>
                <w:color w:val="000000"/>
                <w:sz w:val="19"/>
                <w:szCs w:val="19"/>
                <w:lang w:val="ru-RU"/>
              </w:rPr>
              <w:t>ля</w:t>
            </w:r>
            <w:proofErr w:type="spellEnd"/>
            <w:r w:rsidRPr="00AC49E2">
              <w:rPr>
                <w:rFonts w:ascii="Times New Roman" w:hAnsi="Times New Roman" w:cs="Times New Roman"/>
                <w:color w:val="000000"/>
                <w:sz w:val="19"/>
                <w:szCs w:val="19"/>
                <w:lang w:val="ru-RU"/>
              </w:rPr>
              <w:t xml:space="preserve"> проведения лекционных занятий используется демонстрационное </w:t>
            </w:r>
            <w:r w:rsidRPr="00AC49E2">
              <w:rPr>
                <w:rFonts w:ascii="Times New Roman" w:hAnsi="Times New Roman" w:cs="Times New Roman"/>
                <w:color w:val="000000"/>
                <w:sz w:val="19"/>
                <w:szCs w:val="19"/>
                <w:lang w:val="ru-RU"/>
              </w:rPr>
              <w:t>оборудование.</w:t>
            </w:r>
          </w:p>
        </w:tc>
      </w:tr>
      <w:tr w:rsidR="0060468A" w:rsidRPr="00AC49E2" w:rsidTr="00AC49E2">
        <w:trPr>
          <w:trHeight w:hRule="exact" w:val="277"/>
        </w:trPr>
        <w:tc>
          <w:tcPr>
            <w:tcW w:w="713" w:type="dxa"/>
          </w:tcPr>
          <w:p w:rsidR="0060468A" w:rsidRPr="00AC49E2" w:rsidRDefault="0060468A">
            <w:pPr>
              <w:rPr>
                <w:lang w:val="ru-RU"/>
              </w:rPr>
            </w:pPr>
          </w:p>
        </w:tc>
        <w:tc>
          <w:tcPr>
            <w:tcW w:w="58" w:type="dxa"/>
          </w:tcPr>
          <w:p w:rsidR="0060468A" w:rsidRPr="00AC49E2" w:rsidRDefault="0060468A">
            <w:pPr>
              <w:rPr>
                <w:lang w:val="ru-RU"/>
              </w:rPr>
            </w:pPr>
          </w:p>
        </w:tc>
        <w:tc>
          <w:tcPr>
            <w:tcW w:w="1853" w:type="dxa"/>
          </w:tcPr>
          <w:p w:rsidR="0060468A" w:rsidRPr="00AC49E2" w:rsidRDefault="0060468A">
            <w:pPr>
              <w:rPr>
                <w:lang w:val="ru-RU"/>
              </w:rPr>
            </w:pPr>
          </w:p>
        </w:tc>
        <w:tc>
          <w:tcPr>
            <w:tcW w:w="1875" w:type="dxa"/>
          </w:tcPr>
          <w:p w:rsidR="0060468A" w:rsidRPr="00AC49E2" w:rsidRDefault="0060468A">
            <w:pPr>
              <w:rPr>
                <w:lang w:val="ru-RU"/>
              </w:rPr>
            </w:pPr>
          </w:p>
        </w:tc>
        <w:tc>
          <w:tcPr>
            <w:tcW w:w="1964" w:type="dxa"/>
          </w:tcPr>
          <w:p w:rsidR="0060468A" w:rsidRPr="00AC49E2" w:rsidRDefault="0060468A">
            <w:pPr>
              <w:rPr>
                <w:lang w:val="ru-RU"/>
              </w:rPr>
            </w:pPr>
          </w:p>
        </w:tc>
        <w:tc>
          <w:tcPr>
            <w:tcW w:w="2179" w:type="dxa"/>
          </w:tcPr>
          <w:p w:rsidR="0060468A" w:rsidRPr="00AC49E2" w:rsidRDefault="0060468A">
            <w:pPr>
              <w:rPr>
                <w:lang w:val="ru-RU"/>
              </w:rPr>
            </w:pPr>
          </w:p>
        </w:tc>
        <w:tc>
          <w:tcPr>
            <w:tcW w:w="664" w:type="dxa"/>
          </w:tcPr>
          <w:p w:rsidR="0060468A" w:rsidRPr="00AC49E2" w:rsidRDefault="0060468A">
            <w:pPr>
              <w:rPr>
                <w:lang w:val="ru-RU"/>
              </w:rPr>
            </w:pPr>
          </w:p>
        </w:tc>
        <w:tc>
          <w:tcPr>
            <w:tcW w:w="968" w:type="dxa"/>
          </w:tcPr>
          <w:p w:rsidR="0060468A" w:rsidRPr="00AC49E2" w:rsidRDefault="0060468A">
            <w:pPr>
              <w:rPr>
                <w:lang w:val="ru-RU"/>
              </w:rPr>
            </w:pPr>
          </w:p>
        </w:tc>
      </w:tr>
      <w:tr w:rsidR="0060468A" w:rsidRPr="00AC49E2" w:rsidTr="00AC49E2">
        <w:trPr>
          <w:trHeight w:hRule="exact" w:val="27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0468A" w:rsidRPr="00AC49E2" w:rsidRDefault="00AC49E2">
            <w:pPr>
              <w:spacing w:after="0" w:line="240" w:lineRule="auto"/>
              <w:jc w:val="center"/>
              <w:rPr>
                <w:sz w:val="19"/>
                <w:szCs w:val="19"/>
                <w:lang w:val="ru-RU"/>
              </w:rPr>
            </w:pPr>
            <w:r w:rsidRPr="00AC49E2">
              <w:rPr>
                <w:rFonts w:ascii="Times New Roman" w:hAnsi="Times New Roman" w:cs="Times New Roman"/>
                <w:b/>
                <w:color w:val="000000"/>
                <w:sz w:val="19"/>
                <w:szCs w:val="19"/>
                <w:lang w:val="ru-RU"/>
              </w:rPr>
              <w:t xml:space="preserve">8. МЕТОДИЧЕСКИЕ УКАЗАНИЯ ДЛЯ </w:t>
            </w:r>
            <w:proofErr w:type="gramStart"/>
            <w:r w:rsidRPr="00AC49E2">
              <w:rPr>
                <w:rFonts w:ascii="Times New Roman" w:hAnsi="Times New Roman" w:cs="Times New Roman"/>
                <w:b/>
                <w:color w:val="000000"/>
                <w:sz w:val="19"/>
                <w:szCs w:val="19"/>
                <w:lang w:val="ru-RU"/>
              </w:rPr>
              <w:t>ОБУЧАЮЩИХСЯ</w:t>
            </w:r>
            <w:proofErr w:type="gramEnd"/>
            <w:r w:rsidRPr="00AC49E2">
              <w:rPr>
                <w:rFonts w:ascii="Times New Roman" w:hAnsi="Times New Roman" w:cs="Times New Roman"/>
                <w:b/>
                <w:color w:val="000000"/>
                <w:sz w:val="19"/>
                <w:szCs w:val="19"/>
                <w:lang w:val="ru-RU"/>
              </w:rPr>
              <w:t xml:space="preserve"> ПО ОСВОЕНИЮ ДИСЦИПЛИНЫ (МОДУЛЯ)</w:t>
            </w:r>
          </w:p>
        </w:tc>
      </w:tr>
      <w:tr w:rsidR="0060468A" w:rsidRPr="00AC49E2" w:rsidTr="00AC49E2">
        <w:trPr>
          <w:trHeight w:hRule="exact" w:val="277"/>
        </w:trPr>
        <w:tc>
          <w:tcPr>
            <w:tcW w:w="10274"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0468A" w:rsidRPr="00AC49E2" w:rsidRDefault="00AC49E2">
            <w:pPr>
              <w:spacing w:after="0" w:line="240" w:lineRule="auto"/>
              <w:rPr>
                <w:sz w:val="19"/>
                <w:szCs w:val="19"/>
                <w:lang w:val="ru-RU"/>
              </w:rPr>
            </w:pPr>
            <w:r w:rsidRPr="00AC49E2">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AC49E2" w:rsidRPr="00AC49E2" w:rsidRDefault="00AC49E2" w:rsidP="00AC49E2">
      <w:pPr>
        <w:rPr>
          <w:rFonts w:ascii="Calibri" w:eastAsia="Times New Roman" w:hAnsi="Calibri" w:cs="Times New Roman"/>
          <w:lang w:val="ru-RU"/>
        </w:rPr>
      </w:pPr>
    </w:p>
    <w:p w:rsidR="00AC49E2" w:rsidRPr="00AC49E2" w:rsidRDefault="00AC49E2" w:rsidP="00AC49E2">
      <w:pPr>
        <w:rPr>
          <w:rFonts w:ascii="Calibri" w:eastAsia="Times New Roman" w:hAnsi="Calibri" w:cs="Times New Roman"/>
          <w:lang w:val="ru-RU"/>
        </w:rPr>
      </w:pPr>
      <w:r w:rsidRPr="00AC49E2">
        <w:rPr>
          <w:rFonts w:ascii="Calibri" w:eastAsia="Times New Roman" w:hAnsi="Calibri" w:cs="Times New Roman"/>
          <w:lang w:val="ru-RU"/>
        </w:rPr>
        <w:br w:type="page"/>
      </w:r>
    </w:p>
    <w:p w:rsidR="00AC49E2" w:rsidRPr="00AC49E2" w:rsidRDefault="00AC49E2" w:rsidP="00AC49E2">
      <w:pPr>
        <w:rPr>
          <w:rFonts w:ascii="Calibri" w:eastAsia="Times New Roman" w:hAnsi="Calibri" w:cs="Times New Roman"/>
          <w:lang w:val="ru-RU"/>
        </w:rPr>
      </w:pPr>
      <w:r w:rsidRPr="00AC49E2">
        <w:rPr>
          <w:rFonts w:ascii="Calibri" w:eastAsia="Times New Roman" w:hAnsi="Calibri" w:cs="Times New Roman"/>
          <w:noProof/>
          <w:lang w:val="ru-RU" w:eastAsia="ru-RU"/>
        </w:rPr>
        <w:lastRenderedPageBreak/>
        <w:drawing>
          <wp:inline distT="0" distB="0" distL="0" distR="0" wp14:anchorId="647A6590" wp14:editId="469737CE">
            <wp:extent cx="6219825" cy="8848725"/>
            <wp:effectExtent l="0" t="0" r="9525" b="9525"/>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
                      <a:extLst>
                        <a:ext uri="{28A0092B-C50C-407E-A947-70E740481C1C}">
                          <a14:useLocalDpi xmlns:a14="http://schemas.microsoft.com/office/drawing/2010/main" val="0"/>
                        </a:ext>
                      </a:extLst>
                    </a:blip>
                    <a:srcRect l="3970" t="748"/>
                    <a:stretch>
                      <a:fillRect/>
                    </a:stretch>
                  </pic:blipFill>
                  <pic:spPr bwMode="auto">
                    <a:xfrm>
                      <a:off x="0" y="0"/>
                      <a:ext cx="6219825" cy="8848725"/>
                    </a:xfrm>
                    <a:prstGeom prst="rect">
                      <a:avLst/>
                    </a:prstGeom>
                    <a:noFill/>
                    <a:ln>
                      <a:noFill/>
                    </a:ln>
                  </pic:spPr>
                </pic:pic>
              </a:graphicData>
            </a:graphic>
          </wp:inline>
        </w:drawing>
      </w:r>
    </w:p>
    <w:p w:rsidR="00AC49E2" w:rsidRPr="00AC49E2" w:rsidRDefault="00AC49E2" w:rsidP="00AC49E2">
      <w:pPr>
        <w:rPr>
          <w:rFonts w:ascii="Calibri" w:eastAsia="Times New Roman" w:hAnsi="Calibri" w:cs="Times New Roman"/>
          <w:lang w:val="ru-RU"/>
        </w:rPr>
      </w:pPr>
      <w:r w:rsidRPr="00AC49E2">
        <w:rPr>
          <w:rFonts w:ascii="Calibri" w:eastAsia="Times New Roman" w:hAnsi="Calibri" w:cs="Times New Roman"/>
          <w:lang w:val="ru-RU"/>
        </w:rPr>
        <w:br w:type="page"/>
      </w:r>
    </w:p>
    <w:p w:rsidR="00AC49E2" w:rsidRPr="00AC49E2" w:rsidRDefault="00AC49E2" w:rsidP="00AC49E2">
      <w:pPr>
        <w:keepNext/>
        <w:keepLines/>
        <w:spacing w:before="480" w:after="0" w:line="360" w:lineRule="auto"/>
        <w:jc w:val="center"/>
        <w:rPr>
          <w:rFonts w:ascii="Times New Roman" w:eastAsia="Times New Roman" w:hAnsi="Times New Roman" w:cs="Times New Roman"/>
          <w:b/>
          <w:bCs/>
          <w:color w:val="365F91"/>
          <w:sz w:val="28"/>
          <w:szCs w:val="28"/>
          <w:lang w:val="ru-RU" w:eastAsia="ru-RU"/>
        </w:rPr>
      </w:pPr>
      <w:r w:rsidRPr="00AC49E2">
        <w:rPr>
          <w:rFonts w:ascii="Times New Roman" w:eastAsia="Times New Roman" w:hAnsi="Times New Roman" w:cs="Times New Roman"/>
          <w:b/>
          <w:bCs/>
          <w:color w:val="365F91"/>
          <w:sz w:val="28"/>
          <w:szCs w:val="28"/>
          <w:lang w:val="ru-RU" w:eastAsia="ru-RU"/>
        </w:rPr>
        <w:lastRenderedPageBreak/>
        <w:t>Оглавление</w:t>
      </w:r>
    </w:p>
    <w:p w:rsidR="00AC49E2" w:rsidRPr="00AC49E2" w:rsidRDefault="00AC49E2" w:rsidP="00AC49E2">
      <w:pPr>
        <w:spacing w:after="0" w:line="360" w:lineRule="auto"/>
        <w:rPr>
          <w:rFonts w:ascii="Times New Roman" w:eastAsia="Times New Roman" w:hAnsi="Times New Roman" w:cs="Times New Roman"/>
          <w:sz w:val="28"/>
          <w:szCs w:val="28"/>
          <w:lang w:val="ru-RU" w:eastAsia="ru-RU"/>
        </w:rPr>
      </w:pPr>
    </w:p>
    <w:p w:rsidR="00AC49E2" w:rsidRPr="00AC49E2" w:rsidRDefault="00AC49E2" w:rsidP="00AC49E2">
      <w:pPr>
        <w:tabs>
          <w:tab w:val="right" w:leader="dot" w:pos="9345"/>
        </w:tabs>
        <w:spacing w:after="100" w:line="240" w:lineRule="auto"/>
        <w:jc w:val="both"/>
        <w:rPr>
          <w:rFonts w:ascii="Calibri" w:eastAsia="Times New Roman" w:hAnsi="Calibri" w:cs="Times New Roman"/>
          <w:noProof/>
          <w:lang w:val="ru-RU" w:eastAsia="ru-RU"/>
        </w:rPr>
      </w:pPr>
      <w:r w:rsidRPr="00AC49E2">
        <w:rPr>
          <w:rFonts w:ascii="Times New Roman" w:eastAsia="Times New Roman" w:hAnsi="Times New Roman" w:cs="Times New Roman"/>
          <w:sz w:val="28"/>
          <w:szCs w:val="28"/>
          <w:lang w:val="ru-RU" w:eastAsia="ru-RU"/>
        </w:rPr>
        <w:fldChar w:fldCharType="begin"/>
      </w:r>
      <w:r w:rsidRPr="00AC49E2">
        <w:rPr>
          <w:rFonts w:ascii="Times New Roman" w:eastAsia="Times New Roman" w:hAnsi="Times New Roman" w:cs="Times New Roman"/>
          <w:sz w:val="28"/>
          <w:szCs w:val="28"/>
          <w:lang w:val="ru-RU" w:eastAsia="ru-RU"/>
        </w:rPr>
        <w:instrText xml:space="preserve"> TOC \o "1-3" \h \z \u </w:instrText>
      </w:r>
      <w:r w:rsidRPr="00AC49E2">
        <w:rPr>
          <w:rFonts w:ascii="Times New Roman" w:eastAsia="Times New Roman" w:hAnsi="Times New Roman" w:cs="Times New Roman"/>
          <w:sz w:val="28"/>
          <w:szCs w:val="28"/>
          <w:lang w:val="ru-RU" w:eastAsia="ru-RU"/>
        </w:rPr>
        <w:fldChar w:fldCharType="separate"/>
      </w:r>
      <w:hyperlink r:id="rId9" w:anchor="_Toc493921993" w:history="1">
        <w:r w:rsidRPr="00AC49E2">
          <w:rPr>
            <w:rFonts w:ascii="Times New Roman" w:eastAsia="Times New Roman" w:hAnsi="Times New Roman" w:cs="Times New Roman"/>
            <w:noProof/>
            <w:color w:val="0000FF"/>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AC49E2">
          <w:rPr>
            <w:rFonts w:ascii="Times New Roman" w:eastAsia="Times New Roman" w:hAnsi="Times New Roman" w:cs="Times New Roman"/>
            <w:noProof/>
            <w:webHidden/>
            <w:sz w:val="24"/>
            <w:szCs w:val="24"/>
            <w:lang w:val="ru-RU" w:eastAsia="ru-RU"/>
          </w:rPr>
          <w:tab/>
        </w:r>
        <w:r w:rsidRPr="00AC49E2">
          <w:rPr>
            <w:rFonts w:ascii="Times New Roman" w:eastAsia="Times New Roman" w:hAnsi="Times New Roman" w:cs="Times New Roman"/>
            <w:noProof/>
            <w:webHidden/>
            <w:sz w:val="24"/>
            <w:szCs w:val="24"/>
            <w:lang w:val="ru-RU" w:eastAsia="ru-RU"/>
          </w:rPr>
          <w:fldChar w:fldCharType="begin"/>
        </w:r>
        <w:r w:rsidRPr="00AC49E2">
          <w:rPr>
            <w:rFonts w:ascii="Times New Roman" w:eastAsia="Times New Roman" w:hAnsi="Times New Roman" w:cs="Times New Roman"/>
            <w:noProof/>
            <w:webHidden/>
            <w:sz w:val="24"/>
            <w:szCs w:val="24"/>
            <w:lang w:val="ru-RU" w:eastAsia="ru-RU"/>
          </w:rPr>
          <w:instrText xml:space="preserve"> PAGEREF _Toc493921993 \h </w:instrText>
        </w:r>
        <w:r w:rsidRPr="00AC49E2">
          <w:rPr>
            <w:rFonts w:ascii="Times New Roman" w:eastAsia="Times New Roman" w:hAnsi="Times New Roman" w:cs="Times New Roman"/>
            <w:noProof/>
            <w:webHidden/>
            <w:sz w:val="24"/>
            <w:szCs w:val="24"/>
            <w:lang w:val="ru-RU" w:eastAsia="ru-RU"/>
          </w:rPr>
        </w:r>
        <w:r w:rsidRPr="00AC49E2">
          <w:rPr>
            <w:rFonts w:ascii="Times New Roman" w:eastAsia="Times New Roman" w:hAnsi="Times New Roman" w:cs="Times New Roman"/>
            <w:noProof/>
            <w:webHidden/>
            <w:sz w:val="24"/>
            <w:szCs w:val="24"/>
            <w:lang w:val="ru-RU" w:eastAsia="ru-RU"/>
          </w:rPr>
          <w:fldChar w:fldCharType="separate"/>
        </w:r>
        <w:r w:rsidRPr="00AC49E2">
          <w:rPr>
            <w:rFonts w:ascii="Times New Roman" w:eastAsia="Times New Roman" w:hAnsi="Times New Roman" w:cs="Times New Roman"/>
            <w:noProof/>
            <w:webHidden/>
            <w:sz w:val="24"/>
            <w:szCs w:val="24"/>
            <w:lang w:val="ru-RU" w:eastAsia="ru-RU"/>
          </w:rPr>
          <w:t>3</w:t>
        </w:r>
        <w:r w:rsidRPr="00AC49E2">
          <w:rPr>
            <w:rFonts w:ascii="Times New Roman" w:eastAsia="Times New Roman" w:hAnsi="Times New Roman" w:cs="Times New Roman"/>
            <w:noProof/>
            <w:webHidden/>
            <w:sz w:val="24"/>
            <w:szCs w:val="24"/>
            <w:lang w:val="ru-RU" w:eastAsia="ru-RU"/>
          </w:rPr>
          <w:fldChar w:fldCharType="end"/>
        </w:r>
      </w:hyperlink>
    </w:p>
    <w:p w:rsidR="00AC49E2" w:rsidRPr="00AC49E2" w:rsidRDefault="00AC49E2" w:rsidP="00AC49E2">
      <w:pPr>
        <w:tabs>
          <w:tab w:val="right" w:leader="dot" w:pos="9345"/>
        </w:tabs>
        <w:spacing w:after="100" w:line="240" w:lineRule="auto"/>
        <w:jc w:val="both"/>
        <w:rPr>
          <w:rFonts w:ascii="Calibri" w:eastAsia="Times New Roman" w:hAnsi="Calibri" w:cs="Times New Roman"/>
          <w:noProof/>
          <w:lang w:val="ru-RU" w:eastAsia="ru-RU"/>
        </w:rPr>
      </w:pPr>
      <w:hyperlink r:id="rId10" w:anchor="_Toc493921994" w:history="1">
        <w:r w:rsidRPr="00AC49E2">
          <w:rPr>
            <w:rFonts w:ascii="Times New Roman" w:eastAsia="Times New Roman" w:hAnsi="Times New Roman" w:cs="Times New Roman"/>
            <w:noProof/>
            <w:color w:val="0000FF"/>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Pr="00AC49E2">
          <w:rPr>
            <w:rFonts w:ascii="Times New Roman" w:eastAsia="Times New Roman" w:hAnsi="Times New Roman" w:cs="Times New Roman"/>
            <w:noProof/>
            <w:webHidden/>
            <w:sz w:val="24"/>
            <w:szCs w:val="24"/>
            <w:lang w:val="ru-RU" w:eastAsia="ru-RU"/>
          </w:rPr>
          <w:tab/>
        </w:r>
        <w:r w:rsidRPr="00AC49E2">
          <w:rPr>
            <w:rFonts w:ascii="Times New Roman" w:eastAsia="Times New Roman" w:hAnsi="Times New Roman" w:cs="Times New Roman"/>
            <w:noProof/>
            <w:webHidden/>
            <w:sz w:val="24"/>
            <w:szCs w:val="24"/>
            <w:lang w:val="ru-RU" w:eastAsia="ru-RU"/>
          </w:rPr>
          <w:fldChar w:fldCharType="begin"/>
        </w:r>
        <w:r w:rsidRPr="00AC49E2">
          <w:rPr>
            <w:rFonts w:ascii="Times New Roman" w:eastAsia="Times New Roman" w:hAnsi="Times New Roman" w:cs="Times New Roman"/>
            <w:noProof/>
            <w:webHidden/>
            <w:sz w:val="24"/>
            <w:szCs w:val="24"/>
            <w:lang w:val="ru-RU" w:eastAsia="ru-RU"/>
          </w:rPr>
          <w:instrText xml:space="preserve"> PAGEREF _Toc493921994 \h </w:instrText>
        </w:r>
        <w:r w:rsidRPr="00AC49E2">
          <w:rPr>
            <w:rFonts w:ascii="Times New Roman" w:eastAsia="Times New Roman" w:hAnsi="Times New Roman" w:cs="Times New Roman"/>
            <w:noProof/>
            <w:webHidden/>
            <w:sz w:val="24"/>
            <w:szCs w:val="24"/>
            <w:lang w:val="ru-RU" w:eastAsia="ru-RU"/>
          </w:rPr>
        </w:r>
        <w:r w:rsidRPr="00AC49E2">
          <w:rPr>
            <w:rFonts w:ascii="Times New Roman" w:eastAsia="Times New Roman" w:hAnsi="Times New Roman" w:cs="Times New Roman"/>
            <w:noProof/>
            <w:webHidden/>
            <w:sz w:val="24"/>
            <w:szCs w:val="24"/>
            <w:lang w:val="ru-RU" w:eastAsia="ru-RU"/>
          </w:rPr>
          <w:fldChar w:fldCharType="separate"/>
        </w:r>
        <w:r w:rsidRPr="00AC49E2">
          <w:rPr>
            <w:rFonts w:ascii="Times New Roman" w:eastAsia="Times New Roman" w:hAnsi="Times New Roman" w:cs="Times New Roman"/>
            <w:noProof/>
            <w:webHidden/>
            <w:sz w:val="24"/>
            <w:szCs w:val="24"/>
            <w:lang w:val="ru-RU" w:eastAsia="ru-RU"/>
          </w:rPr>
          <w:t>3</w:t>
        </w:r>
        <w:r w:rsidRPr="00AC49E2">
          <w:rPr>
            <w:rFonts w:ascii="Times New Roman" w:eastAsia="Times New Roman" w:hAnsi="Times New Roman" w:cs="Times New Roman"/>
            <w:noProof/>
            <w:webHidden/>
            <w:sz w:val="24"/>
            <w:szCs w:val="24"/>
            <w:lang w:val="ru-RU" w:eastAsia="ru-RU"/>
          </w:rPr>
          <w:fldChar w:fldCharType="end"/>
        </w:r>
      </w:hyperlink>
    </w:p>
    <w:p w:rsidR="00AC49E2" w:rsidRPr="00AC49E2" w:rsidRDefault="00AC49E2" w:rsidP="00AC49E2">
      <w:pPr>
        <w:tabs>
          <w:tab w:val="right" w:leader="dot" w:pos="9345"/>
        </w:tabs>
        <w:spacing w:after="100" w:line="240" w:lineRule="auto"/>
        <w:jc w:val="both"/>
        <w:rPr>
          <w:rFonts w:ascii="Calibri" w:eastAsia="Times New Roman" w:hAnsi="Calibri" w:cs="Times New Roman"/>
          <w:noProof/>
          <w:lang w:val="ru-RU" w:eastAsia="ru-RU"/>
        </w:rPr>
      </w:pPr>
      <w:hyperlink r:id="rId11" w:anchor="_Toc493921995" w:history="1">
        <w:r w:rsidRPr="00AC49E2">
          <w:rPr>
            <w:rFonts w:ascii="Times New Roman" w:eastAsia="Times New Roman" w:hAnsi="Times New Roman" w:cs="Times New Roman"/>
            <w:noProof/>
            <w:color w:val="0000FF"/>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Pr="00AC49E2">
          <w:rPr>
            <w:rFonts w:ascii="Times New Roman" w:eastAsia="Times New Roman" w:hAnsi="Times New Roman" w:cs="Times New Roman"/>
            <w:noProof/>
            <w:webHidden/>
            <w:sz w:val="24"/>
            <w:szCs w:val="24"/>
            <w:lang w:val="ru-RU" w:eastAsia="ru-RU"/>
          </w:rPr>
          <w:tab/>
        </w:r>
        <w:r w:rsidRPr="00AC49E2">
          <w:rPr>
            <w:rFonts w:ascii="Times New Roman" w:eastAsia="Times New Roman" w:hAnsi="Times New Roman" w:cs="Times New Roman"/>
            <w:noProof/>
            <w:webHidden/>
            <w:sz w:val="24"/>
            <w:szCs w:val="24"/>
            <w:lang w:val="ru-RU" w:eastAsia="ru-RU"/>
          </w:rPr>
          <w:fldChar w:fldCharType="begin"/>
        </w:r>
        <w:r w:rsidRPr="00AC49E2">
          <w:rPr>
            <w:rFonts w:ascii="Times New Roman" w:eastAsia="Times New Roman" w:hAnsi="Times New Roman" w:cs="Times New Roman"/>
            <w:noProof/>
            <w:webHidden/>
            <w:sz w:val="24"/>
            <w:szCs w:val="24"/>
            <w:lang w:val="ru-RU" w:eastAsia="ru-RU"/>
          </w:rPr>
          <w:instrText xml:space="preserve"> PAGEREF _Toc493921995 \h </w:instrText>
        </w:r>
        <w:r w:rsidRPr="00AC49E2">
          <w:rPr>
            <w:rFonts w:ascii="Times New Roman" w:eastAsia="Times New Roman" w:hAnsi="Times New Roman" w:cs="Times New Roman"/>
            <w:noProof/>
            <w:webHidden/>
            <w:sz w:val="24"/>
            <w:szCs w:val="24"/>
            <w:lang w:val="ru-RU" w:eastAsia="ru-RU"/>
          </w:rPr>
        </w:r>
        <w:r w:rsidRPr="00AC49E2">
          <w:rPr>
            <w:rFonts w:ascii="Times New Roman" w:eastAsia="Times New Roman" w:hAnsi="Times New Roman" w:cs="Times New Roman"/>
            <w:noProof/>
            <w:webHidden/>
            <w:sz w:val="24"/>
            <w:szCs w:val="24"/>
            <w:lang w:val="ru-RU" w:eastAsia="ru-RU"/>
          </w:rPr>
          <w:fldChar w:fldCharType="separate"/>
        </w:r>
        <w:r w:rsidRPr="00AC49E2">
          <w:rPr>
            <w:rFonts w:ascii="Times New Roman" w:eastAsia="Times New Roman" w:hAnsi="Times New Roman" w:cs="Times New Roman"/>
            <w:noProof/>
            <w:webHidden/>
            <w:sz w:val="24"/>
            <w:szCs w:val="24"/>
            <w:lang w:val="ru-RU" w:eastAsia="ru-RU"/>
          </w:rPr>
          <w:t>6</w:t>
        </w:r>
        <w:r w:rsidRPr="00AC49E2">
          <w:rPr>
            <w:rFonts w:ascii="Times New Roman" w:eastAsia="Times New Roman" w:hAnsi="Times New Roman" w:cs="Times New Roman"/>
            <w:noProof/>
            <w:webHidden/>
            <w:sz w:val="24"/>
            <w:szCs w:val="24"/>
            <w:lang w:val="ru-RU" w:eastAsia="ru-RU"/>
          </w:rPr>
          <w:fldChar w:fldCharType="end"/>
        </w:r>
      </w:hyperlink>
    </w:p>
    <w:p w:rsidR="00AC49E2" w:rsidRPr="00AC49E2" w:rsidRDefault="00AC49E2" w:rsidP="00AC49E2">
      <w:pPr>
        <w:tabs>
          <w:tab w:val="right" w:leader="dot" w:pos="9345"/>
        </w:tabs>
        <w:spacing w:after="100" w:line="240" w:lineRule="auto"/>
        <w:jc w:val="both"/>
        <w:rPr>
          <w:rFonts w:ascii="Calibri" w:eastAsia="Times New Roman" w:hAnsi="Calibri" w:cs="Times New Roman"/>
          <w:noProof/>
          <w:lang w:val="ru-RU" w:eastAsia="ru-RU"/>
        </w:rPr>
      </w:pPr>
      <w:hyperlink r:id="rId12" w:anchor="_Toc493921996" w:history="1">
        <w:r w:rsidRPr="00AC49E2">
          <w:rPr>
            <w:rFonts w:ascii="Times New Roman" w:eastAsia="Times New Roman" w:hAnsi="Times New Roman" w:cs="Times New Roman"/>
            <w:noProof/>
            <w:color w:val="0000FF"/>
            <w:sz w:val="24"/>
            <w:szCs w:val="24"/>
            <w:u w:val="single"/>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AC49E2">
          <w:rPr>
            <w:rFonts w:ascii="Times New Roman" w:eastAsia="Times New Roman" w:hAnsi="Times New Roman" w:cs="Times New Roman"/>
            <w:noProof/>
            <w:webHidden/>
            <w:sz w:val="24"/>
            <w:szCs w:val="24"/>
            <w:lang w:val="ru-RU" w:eastAsia="ru-RU"/>
          </w:rPr>
          <w:tab/>
        </w:r>
        <w:r w:rsidRPr="00AC49E2">
          <w:rPr>
            <w:rFonts w:ascii="Times New Roman" w:eastAsia="Times New Roman" w:hAnsi="Times New Roman" w:cs="Times New Roman"/>
            <w:noProof/>
            <w:webHidden/>
            <w:sz w:val="24"/>
            <w:szCs w:val="24"/>
            <w:lang w:val="ru-RU" w:eastAsia="ru-RU"/>
          </w:rPr>
          <w:fldChar w:fldCharType="begin"/>
        </w:r>
        <w:r w:rsidRPr="00AC49E2">
          <w:rPr>
            <w:rFonts w:ascii="Times New Roman" w:eastAsia="Times New Roman" w:hAnsi="Times New Roman" w:cs="Times New Roman"/>
            <w:noProof/>
            <w:webHidden/>
            <w:sz w:val="24"/>
            <w:szCs w:val="24"/>
            <w:lang w:val="ru-RU" w:eastAsia="ru-RU"/>
          </w:rPr>
          <w:instrText xml:space="preserve"> PAGEREF _Toc493921996 \h </w:instrText>
        </w:r>
        <w:r w:rsidRPr="00AC49E2">
          <w:rPr>
            <w:rFonts w:ascii="Times New Roman" w:eastAsia="Times New Roman" w:hAnsi="Times New Roman" w:cs="Times New Roman"/>
            <w:noProof/>
            <w:webHidden/>
            <w:sz w:val="24"/>
            <w:szCs w:val="24"/>
            <w:lang w:val="ru-RU" w:eastAsia="ru-RU"/>
          </w:rPr>
        </w:r>
        <w:r w:rsidRPr="00AC49E2">
          <w:rPr>
            <w:rFonts w:ascii="Times New Roman" w:eastAsia="Times New Roman" w:hAnsi="Times New Roman" w:cs="Times New Roman"/>
            <w:noProof/>
            <w:webHidden/>
            <w:sz w:val="24"/>
            <w:szCs w:val="24"/>
            <w:lang w:val="ru-RU" w:eastAsia="ru-RU"/>
          </w:rPr>
          <w:fldChar w:fldCharType="separate"/>
        </w:r>
        <w:r w:rsidRPr="00AC49E2">
          <w:rPr>
            <w:rFonts w:ascii="Times New Roman" w:eastAsia="Times New Roman" w:hAnsi="Times New Roman" w:cs="Times New Roman"/>
            <w:noProof/>
            <w:webHidden/>
            <w:sz w:val="24"/>
            <w:szCs w:val="24"/>
            <w:lang w:val="ru-RU" w:eastAsia="ru-RU"/>
          </w:rPr>
          <w:t>29</w:t>
        </w:r>
        <w:r w:rsidRPr="00AC49E2">
          <w:rPr>
            <w:rFonts w:ascii="Times New Roman" w:eastAsia="Times New Roman" w:hAnsi="Times New Roman" w:cs="Times New Roman"/>
            <w:noProof/>
            <w:webHidden/>
            <w:sz w:val="24"/>
            <w:szCs w:val="24"/>
            <w:lang w:val="ru-RU" w:eastAsia="ru-RU"/>
          </w:rPr>
          <w:fldChar w:fldCharType="end"/>
        </w:r>
      </w:hyperlink>
    </w:p>
    <w:p w:rsidR="00AC49E2" w:rsidRPr="00AC49E2" w:rsidRDefault="00AC49E2" w:rsidP="00AC49E2">
      <w:pPr>
        <w:spacing w:after="0" w:line="360" w:lineRule="auto"/>
        <w:rPr>
          <w:rFonts w:ascii="Times New Roman" w:eastAsia="Times New Roman" w:hAnsi="Times New Roman" w:cs="Times New Roman"/>
          <w:sz w:val="24"/>
          <w:szCs w:val="24"/>
          <w:lang w:val="ru-RU" w:eastAsia="ru-RU"/>
        </w:rPr>
      </w:pPr>
      <w:r w:rsidRPr="00AC49E2">
        <w:rPr>
          <w:rFonts w:ascii="Times New Roman" w:eastAsia="Times New Roman" w:hAnsi="Times New Roman" w:cs="Times New Roman"/>
          <w:b/>
          <w:bCs/>
          <w:sz w:val="28"/>
          <w:szCs w:val="28"/>
          <w:lang w:val="ru-RU" w:eastAsia="ru-RU"/>
        </w:rPr>
        <w:fldChar w:fldCharType="end"/>
      </w:r>
    </w:p>
    <w:p w:rsidR="00AC49E2" w:rsidRPr="00AC49E2" w:rsidRDefault="00AC49E2" w:rsidP="00AC49E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49E2" w:rsidRPr="00AC49E2" w:rsidRDefault="00AC49E2" w:rsidP="00AC49E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49E2" w:rsidRPr="00AC49E2" w:rsidRDefault="00AC49E2" w:rsidP="00AC49E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49E2" w:rsidRPr="00AC49E2" w:rsidRDefault="00AC49E2" w:rsidP="00AC49E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49E2" w:rsidRPr="00AC49E2" w:rsidRDefault="00AC49E2" w:rsidP="00AC49E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49E2" w:rsidRPr="00AC49E2" w:rsidRDefault="00AC49E2" w:rsidP="00AC49E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49E2" w:rsidRPr="00AC49E2" w:rsidRDefault="00AC49E2" w:rsidP="00AC49E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49E2" w:rsidRPr="00AC49E2" w:rsidRDefault="00AC49E2" w:rsidP="00AC49E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49E2" w:rsidRPr="00AC49E2" w:rsidRDefault="00AC49E2" w:rsidP="00AC49E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49E2" w:rsidRPr="00AC49E2" w:rsidRDefault="00AC49E2" w:rsidP="00AC49E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49E2" w:rsidRPr="00AC49E2" w:rsidRDefault="00AC49E2" w:rsidP="00AC49E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49E2" w:rsidRPr="00AC49E2" w:rsidRDefault="00AC49E2" w:rsidP="00AC49E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49E2" w:rsidRPr="00AC49E2" w:rsidRDefault="00AC49E2" w:rsidP="00AC49E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49E2" w:rsidRPr="00AC49E2" w:rsidRDefault="00AC49E2" w:rsidP="00AC49E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49E2" w:rsidRPr="00AC49E2" w:rsidRDefault="00AC49E2" w:rsidP="00AC49E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AC49E2" w:rsidRPr="00AC49E2" w:rsidRDefault="00AC49E2" w:rsidP="00AC49E2">
      <w:pPr>
        <w:keepNext/>
        <w:keepLines/>
        <w:spacing w:before="480" w:after="0" w:line="240" w:lineRule="auto"/>
        <w:outlineLvl w:val="0"/>
        <w:rPr>
          <w:rFonts w:ascii="Cambria" w:eastAsia="Times New Roman" w:hAnsi="Cambria" w:cs="Times New Roman"/>
          <w:b/>
          <w:bCs/>
          <w:color w:val="365F91"/>
          <w:sz w:val="28"/>
          <w:szCs w:val="28"/>
          <w:lang w:val="ru-RU" w:eastAsia="ru-RU"/>
        </w:rPr>
      </w:pPr>
      <w:bookmarkStart w:id="1" w:name="_Toc493921993"/>
      <w:r w:rsidRPr="00AC49E2">
        <w:rPr>
          <w:rFonts w:ascii="Cambria" w:eastAsia="Times New Roman" w:hAnsi="Cambria" w:cs="Times New Roman"/>
          <w:b/>
          <w:bCs/>
          <w:color w:val="365F91"/>
          <w:sz w:val="28"/>
          <w:szCs w:val="28"/>
          <w:lang w:val="ru-RU" w:eastAsia="ru-RU"/>
        </w:rPr>
        <w:t>1 Перечень компетенций с указанием этапов их формирования в процессе освоения образовательной программы</w:t>
      </w:r>
      <w:bookmarkEnd w:id="1"/>
    </w:p>
    <w:p w:rsidR="00AC49E2" w:rsidRPr="00AC49E2" w:rsidRDefault="00AC49E2" w:rsidP="00AC49E2">
      <w:pPr>
        <w:tabs>
          <w:tab w:val="left" w:pos="2295"/>
        </w:tabs>
        <w:spacing w:after="0" w:line="240" w:lineRule="auto"/>
        <w:jc w:val="center"/>
        <w:rPr>
          <w:rFonts w:ascii="Times New Roman" w:eastAsia="Times New Roman" w:hAnsi="Times New Roman" w:cs="Times New Roman"/>
          <w:b/>
          <w:sz w:val="28"/>
          <w:szCs w:val="28"/>
          <w:lang w:val="ru-RU" w:eastAsia="ru-RU"/>
        </w:rPr>
      </w:pPr>
    </w:p>
    <w:p w:rsidR="00AC49E2" w:rsidRPr="00AC49E2" w:rsidRDefault="00AC49E2" w:rsidP="00AC49E2">
      <w:pPr>
        <w:tabs>
          <w:tab w:val="left" w:pos="360"/>
        </w:tabs>
        <w:ind w:firstLine="709"/>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AC49E2" w:rsidRPr="00AC49E2" w:rsidRDefault="00AC49E2" w:rsidP="00AC49E2">
      <w:pPr>
        <w:keepNext/>
        <w:keepLines/>
        <w:spacing w:before="480" w:after="0" w:line="240" w:lineRule="auto"/>
        <w:outlineLvl w:val="0"/>
        <w:rPr>
          <w:rFonts w:ascii="Cambria" w:eastAsia="Times New Roman" w:hAnsi="Cambria" w:cs="Times New Roman"/>
          <w:b/>
          <w:bCs/>
          <w:color w:val="365F91"/>
          <w:sz w:val="28"/>
          <w:szCs w:val="28"/>
          <w:lang w:val="ru-RU" w:eastAsia="ru-RU"/>
        </w:rPr>
      </w:pPr>
      <w:bookmarkStart w:id="2" w:name="_Toc493921994"/>
      <w:r w:rsidRPr="00AC49E2">
        <w:rPr>
          <w:rFonts w:ascii="Cambria" w:eastAsia="Times New Roman" w:hAnsi="Cambria" w:cs="Times New Roman"/>
          <w:b/>
          <w:bCs/>
          <w:color w:val="365F91"/>
          <w:sz w:val="28"/>
          <w:szCs w:val="28"/>
          <w:lang w:val="ru-RU" w:eastAsia="ru-RU"/>
        </w:rPr>
        <w:lastRenderedPageBreak/>
        <w:t>2 Описание показателей и критериев оценивания компетенций на различных этапах их формирования, описание шкал оценивания</w:t>
      </w:r>
      <w:bookmarkEnd w:id="2"/>
      <w:r w:rsidRPr="00AC49E2">
        <w:rPr>
          <w:rFonts w:ascii="Cambria" w:eastAsia="Times New Roman" w:hAnsi="Cambria" w:cs="Times New Roman"/>
          <w:b/>
          <w:bCs/>
          <w:color w:val="365F91"/>
          <w:sz w:val="28"/>
          <w:szCs w:val="28"/>
          <w:lang w:val="ru-RU" w:eastAsia="ru-RU"/>
        </w:rPr>
        <w:t xml:space="preserve">  </w:t>
      </w:r>
    </w:p>
    <w:p w:rsidR="00AC49E2" w:rsidRPr="00AC49E2" w:rsidRDefault="00AC49E2" w:rsidP="00AC49E2">
      <w:pPr>
        <w:spacing w:after="0" w:line="240" w:lineRule="auto"/>
        <w:ind w:firstLine="708"/>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ind w:firstLine="708"/>
        <w:rPr>
          <w:rFonts w:ascii="Times New Roman" w:eastAsia="Times New Roman" w:hAnsi="Times New Roman" w:cs="Times New Roman"/>
          <w:sz w:val="24"/>
          <w:szCs w:val="24"/>
          <w:lang w:val="ru-RU" w:eastAsia="ru-RU"/>
        </w:rPr>
      </w:pPr>
      <w:r w:rsidRPr="00AC49E2">
        <w:rPr>
          <w:rFonts w:ascii="Times New Roman" w:eastAsia="Times New Roman" w:hAnsi="Times New Roman" w:cs="Times New Roman"/>
          <w:sz w:val="24"/>
          <w:szCs w:val="24"/>
          <w:lang w:val="ru-RU" w:eastAsia="ru-RU"/>
        </w:rPr>
        <w:t xml:space="preserve">2.1 Показатели и критерии оценивания компетенций:  </w:t>
      </w:r>
    </w:p>
    <w:tbl>
      <w:tblPr>
        <w:tblW w:w="9585" w:type="dxa"/>
        <w:tblLayout w:type="fixed"/>
        <w:tblCellMar>
          <w:left w:w="0" w:type="dxa"/>
          <w:right w:w="0" w:type="dxa"/>
        </w:tblCellMar>
        <w:tblLook w:val="01E0" w:firstRow="1" w:lastRow="1" w:firstColumn="1" w:lastColumn="1" w:noHBand="0" w:noVBand="0"/>
      </w:tblPr>
      <w:tblGrid>
        <w:gridCol w:w="3064"/>
        <w:gridCol w:w="425"/>
        <w:gridCol w:w="1843"/>
        <w:gridCol w:w="425"/>
        <w:gridCol w:w="1843"/>
        <w:gridCol w:w="284"/>
        <w:gridCol w:w="1701"/>
      </w:tblGrid>
      <w:tr w:rsidR="00AC49E2" w:rsidRPr="00AC49E2" w:rsidTr="00AC49E2">
        <w:trPr>
          <w:trHeight w:val="752"/>
        </w:trPr>
        <w:tc>
          <w:tcPr>
            <w:tcW w:w="306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49E2" w:rsidRPr="00AC49E2" w:rsidRDefault="00AC49E2" w:rsidP="00AC49E2">
            <w:pPr>
              <w:spacing w:after="0" w:line="240" w:lineRule="auto"/>
              <w:jc w:val="center"/>
              <w:rPr>
                <w:rFonts w:ascii="Times New Roman" w:eastAsia="Times New Roman" w:hAnsi="Times New Roman" w:cs="Times New Roman"/>
                <w:sz w:val="24"/>
                <w:szCs w:val="24"/>
                <w:lang w:val="ru-RU" w:eastAsia="ru-RU"/>
              </w:rPr>
            </w:pPr>
            <w:r w:rsidRPr="00AC49E2">
              <w:rPr>
                <w:rFonts w:ascii="Times New Roman" w:eastAsia="Times New Roman" w:hAnsi="Times New Roman" w:cs="Times New Roman"/>
                <w:color w:val="000000"/>
                <w:sz w:val="24"/>
                <w:szCs w:val="24"/>
                <w:lang w:val="ru-RU" w:eastAsia="ru-RU"/>
              </w:rPr>
              <w:t xml:space="preserve">ЗУН, составляющие компетенцию </w:t>
            </w:r>
          </w:p>
        </w:tc>
        <w:tc>
          <w:tcPr>
            <w:tcW w:w="2268" w:type="dxa"/>
            <w:gridSpan w:val="2"/>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49E2" w:rsidRPr="00AC49E2" w:rsidRDefault="00AC49E2" w:rsidP="00AC49E2">
            <w:pPr>
              <w:spacing w:after="0" w:line="240" w:lineRule="auto"/>
              <w:jc w:val="center"/>
              <w:rPr>
                <w:rFonts w:ascii="Times New Roman" w:eastAsia="Times New Roman" w:hAnsi="Times New Roman" w:cs="Times New Roman"/>
                <w:sz w:val="24"/>
                <w:szCs w:val="24"/>
                <w:lang w:val="ru-RU" w:eastAsia="ru-RU"/>
              </w:rPr>
            </w:pPr>
            <w:r w:rsidRPr="00AC49E2">
              <w:rPr>
                <w:rFonts w:ascii="Times New Roman" w:eastAsia="Times New Roman" w:hAnsi="Times New Roman" w:cs="Times New Roman"/>
                <w:color w:val="000000"/>
                <w:sz w:val="24"/>
                <w:szCs w:val="24"/>
                <w:lang w:val="ru-RU" w:eastAsia="ru-RU"/>
              </w:rPr>
              <w:t>Показатели оценивания</w:t>
            </w:r>
          </w:p>
        </w:tc>
        <w:tc>
          <w:tcPr>
            <w:tcW w:w="2268" w:type="dxa"/>
            <w:gridSpan w:val="2"/>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49E2" w:rsidRPr="00AC49E2" w:rsidRDefault="00AC49E2" w:rsidP="00AC49E2">
            <w:pPr>
              <w:spacing w:after="0" w:line="240" w:lineRule="auto"/>
              <w:jc w:val="center"/>
              <w:rPr>
                <w:rFonts w:ascii="Times New Roman" w:eastAsia="Times New Roman" w:hAnsi="Times New Roman" w:cs="Times New Roman"/>
                <w:sz w:val="24"/>
                <w:szCs w:val="24"/>
                <w:lang w:val="ru-RU" w:eastAsia="ru-RU"/>
              </w:rPr>
            </w:pPr>
            <w:r w:rsidRPr="00AC49E2">
              <w:rPr>
                <w:rFonts w:ascii="Times New Roman" w:eastAsia="Times New Roman" w:hAnsi="Times New Roman" w:cs="Times New Roman"/>
                <w:color w:val="000000"/>
                <w:sz w:val="24"/>
                <w:szCs w:val="24"/>
                <w:lang w:val="ru-RU" w:eastAsia="ru-RU"/>
              </w:rPr>
              <w:t>Критерии оценивания</w:t>
            </w:r>
          </w:p>
        </w:tc>
        <w:tc>
          <w:tcPr>
            <w:tcW w:w="1985" w:type="dxa"/>
            <w:gridSpan w:val="2"/>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49E2" w:rsidRPr="00AC49E2" w:rsidRDefault="00AC49E2" w:rsidP="00AC49E2">
            <w:pPr>
              <w:spacing w:after="0" w:line="240" w:lineRule="auto"/>
              <w:jc w:val="center"/>
              <w:rPr>
                <w:rFonts w:ascii="Times New Roman" w:eastAsia="Times New Roman" w:hAnsi="Times New Roman" w:cs="Times New Roman"/>
                <w:sz w:val="24"/>
                <w:szCs w:val="24"/>
                <w:lang w:val="ru-RU" w:eastAsia="ru-RU"/>
              </w:rPr>
            </w:pPr>
            <w:r w:rsidRPr="00AC49E2">
              <w:rPr>
                <w:rFonts w:ascii="Times New Roman" w:eastAsia="Times New Roman" w:hAnsi="Times New Roman" w:cs="Times New Roman"/>
                <w:color w:val="000000"/>
                <w:sz w:val="24"/>
                <w:szCs w:val="24"/>
                <w:lang w:val="ru-RU" w:eastAsia="ru-RU"/>
              </w:rPr>
              <w:t>Средства оценивания</w:t>
            </w:r>
          </w:p>
        </w:tc>
      </w:tr>
      <w:tr w:rsidR="00AC49E2" w:rsidRPr="00AC49E2" w:rsidTr="00AC49E2">
        <w:trPr>
          <w:trHeight w:val="430"/>
        </w:trPr>
        <w:tc>
          <w:tcPr>
            <w:tcW w:w="9586" w:type="dxa"/>
            <w:gridSpan w:val="7"/>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49E2" w:rsidRPr="00AC49E2" w:rsidRDefault="00AC49E2" w:rsidP="00AC49E2">
            <w:pPr>
              <w:spacing w:after="0" w:line="254" w:lineRule="auto"/>
              <w:jc w:val="center"/>
              <w:rPr>
                <w:rFonts w:ascii="Times New Roman" w:eastAsia="Times New Roman" w:hAnsi="Times New Roman" w:cs="Times New Roman"/>
                <w:color w:val="000000"/>
                <w:sz w:val="24"/>
                <w:szCs w:val="24"/>
                <w:lang w:val="ru-RU" w:eastAsia="ru-RU"/>
              </w:rPr>
            </w:pPr>
            <w:r w:rsidRPr="00AC49E2">
              <w:rPr>
                <w:rFonts w:ascii="Times New Roman" w:eastAsia="Times New Roman" w:hAnsi="Times New Roman" w:cs="Times New Roman"/>
                <w:color w:val="000000"/>
                <w:sz w:val="24"/>
                <w:szCs w:val="24"/>
                <w:lang w:val="ru-RU" w:eastAsia="ru-RU"/>
              </w:rPr>
              <w:t>код и наименование компетенции:</w:t>
            </w:r>
          </w:p>
          <w:p w:rsidR="00AC49E2" w:rsidRPr="00AC49E2" w:rsidRDefault="00AC49E2" w:rsidP="00AC49E2">
            <w:pPr>
              <w:spacing w:after="0" w:line="240" w:lineRule="auto"/>
              <w:jc w:val="both"/>
              <w:rPr>
                <w:rFonts w:ascii="Times New Roman" w:eastAsia="Times New Roman" w:hAnsi="Times New Roman" w:cs="Times New Roman"/>
                <w:sz w:val="24"/>
                <w:szCs w:val="24"/>
                <w:lang w:val="ru-RU" w:eastAsia="ru-RU"/>
              </w:rPr>
            </w:pPr>
            <w:r w:rsidRPr="00AC49E2">
              <w:rPr>
                <w:rFonts w:ascii="Times New Roman" w:eastAsia="Times New Roman" w:hAnsi="Times New Roman" w:cs="Times New Roman"/>
                <w:color w:val="000000"/>
                <w:sz w:val="24"/>
                <w:szCs w:val="24"/>
                <w:lang w:val="ru-RU" w:eastAsia="ru-RU"/>
              </w:rPr>
              <w:t>ОПК-1:</w:t>
            </w:r>
            <w:r w:rsidRPr="00AC49E2">
              <w:rPr>
                <w:rFonts w:ascii="Times New Roman" w:eastAsia="Times New Roman" w:hAnsi="Times New Roman" w:cs="Times New Roman"/>
                <w:sz w:val="24"/>
                <w:szCs w:val="24"/>
                <w:lang w:val="ru-RU" w:eastAsia="ru-RU"/>
              </w:rPr>
              <w:t>. способностью осуществлять общественную миссию журналистики, эффективно реализовывать функции СМИ, понимать смысл свободы и социальной ответственности журналистики и журналиста и следовать этому в профессиональной деятельности</w:t>
            </w:r>
          </w:p>
          <w:p w:rsidR="00AC49E2" w:rsidRPr="00AC49E2" w:rsidRDefault="00AC49E2" w:rsidP="00AC49E2">
            <w:pPr>
              <w:spacing w:after="0" w:line="240" w:lineRule="auto"/>
              <w:jc w:val="both"/>
              <w:rPr>
                <w:rFonts w:ascii="Times New Roman" w:eastAsia="Times New Roman" w:hAnsi="Times New Roman" w:cs="Times New Roman"/>
                <w:color w:val="000000"/>
                <w:sz w:val="24"/>
                <w:szCs w:val="24"/>
                <w:lang w:val="ru-RU" w:eastAsia="ru-RU"/>
              </w:rPr>
            </w:pPr>
            <w:r w:rsidRPr="00AC49E2">
              <w:rPr>
                <w:rFonts w:ascii="Times New Roman" w:eastAsia="Times New Roman" w:hAnsi="Times New Roman" w:cs="Times New Roman"/>
                <w:sz w:val="24"/>
                <w:szCs w:val="24"/>
                <w:lang w:val="ru-RU" w:eastAsia="ru-RU"/>
              </w:rPr>
              <w:t xml:space="preserve">ОПК-4: способность ориентироваться в основных этапах и процессах развития отечественной литературы и журналистики, использовать этот опыт в практике профессиональной деятельности </w:t>
            </w:r>
          </w:p>
        </w:tc>
      </w:tr>
      <w:tr w:rsidR="00AC49E2" w:rsidRPr="00AC49E2" w:rsidTr="00AC49E2">
        <w:trPr>
          <w:trHeight w:val="2005"/>
        </w:trPr>
        <w:tc>
          <w:tcPr>
            <w:tcW w:w="3490" w:type="dxa"/>
            <w:gridSpan w:val="2"/>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49E2" w:rsidRPr="00AC49E2" w:rsidRDefault="00AC49E2" w:rsidP="00AC49E2">
            <w:pPr>
              <w:spacing w:after="0" w:line="240" w:lineRule="auto"/>
              <w:jc w:val="both"/>
              <w:rPr>
                <w:rFonts w:ascii="Times New Roman" w:eastAsia="Times New Roman" w:hAnsi="Times New Roman" w:cs="Times New Roman"/>
                <w:iCs/>
                <w:sz w:val="24"/>
                <w:szCs w:val="24"/>
                <w:lang w:val="ru-RU" w:eastAsia="ru-RU"/>
              </w:rPr>
            </w:pPr>
            <w:r w:rsidRPr="00AC49E2">
              <w:rPr>
                <w:rFonts w:ascii="Times New Roman" w:eastAsia="Times New Roman" w:hAnsi="Times New Roman" w:cs="Times New Roman"/>
                <w:iCs/>
                <w:sz w:val="24"/>
                <w:szCs w:val="24"/>
                <w:lang w:val="ru-RU" w:eastAsia="ru-RU"/>
              </w:rPr>
              <w:t>Студент должен знать общественную миссию журналистики, понимать смысл свободы и социальной ответственности журналистики и журналиста.</w:t>
            </w:r>
          </w:p>
          <w:p w:rsidR="00AC49E2" w:rsidRPr="00AC49E2" w:rsidRDefault="00AC49E2" w:rsidP="00AC49E2">
            <w:pPr>
              <w:spacing w:after="0" w:line="240" w:lineRule="auto"/>
              <w:jc w:val="both"/>
              <w:rPr>
                <w:rFonts w:ascii="Times New Roman" w:eastAsia="Times New Roman" w:hAnsi="Times New Roman" w:cs="Times New Roman"/>
                <w:iCs/>
                <w:sz w:val="24"/>
                <w:szCs w:val="24"/>
                <w:lang w:val="ru-RU" w:eastAsia="ru-RU"/>
              </w:rPr>
            </w:pPr>
            <w:r w:rsidRPr="00AC49E2">
              <w:rPr>
                <w:rFonts w:ascii="Times New Roman" w:eastAsia="Times New Roman" w:hAnsi="Times New Roman" w:cs="Times New Roman"/>
                <w:iCs/>
                <w:sz w:val="24"/>
                <w:szCs w:val="24"/>
                <w:lang w:val="ru-RU" w:eastAsia="ru-RU"/>
              </w:rPr>
              <w:t>Уметь применять принципы свободы и социальной ответственности журналистики и журналиста в своей профессиональной деятельности.</w:t>
            </w:r>
          </w:p>
          <w:p w:rsidR="00AC49E2" w:rsidRPr="00AC49E2" w:rsidRDefault="00AC49E2" w:rsidP="00AC49E2">
            <w:pPr>
              <w:spacing w:after="0" w:line="240" w:lineRule="auto"/>
              <w:jc w:val="both"/>
              <w:rPr>
                <w:rFonts w:ascii="Times New Roman" w:eastAsia="Times New Roman" w:hAnsi="Times New Roman" w:cs="Times New Roman"/>
                <w:iCs/>
                <w:sz w:val="24"/>
                <w:szCs w:val="24"/>
                <w:lang w:val="ru-RU" w:eastAsia="ru-RU"/>
              </w:rPr>
            </w:pPr>
            <w:proofErr w:type="gramStart"/>
            <w:r w:rsidRPr="00AC49E2">
              <w:rPr>
                <w:rFonts w:ascii="Times New Roman" w:eastAsia="Times New Roman" w:hAnsi="Times New Roman" w:cs="Times New Roman"/>
                <w:iCs/>
                <w:sz w:val="24"/>
                <w:szCs w:val="24"/>
                <w:lang w:val="ru-RU" w:eastAsia="ru-RU"/>
              </w:rPr>
              <w:t>Владеть методами эффективно реализовывать</w:t>
            </w:r>
            <w:proofErr w:type="gramEnd"/>
            <w:r w:rsidRPr="00AC49E2">
              <w:rPr>
                <w:rFonts w:ascii="Times New Roman" w:eastAsia="Times New Roman" w:hAnsi="Times New Roman" w:cs="Times New Roman"/>
                <w:iCs/>
                <w:sz w:val="24"/>
                <w:szCs w:val="24"/>
                <w:lang w:val="ru-RU" w:eastAsia="ru-RU"/>
              </w:rPr>
              <w:t xml:space="preserve"> функции СМИ, придерживаться принципов свободы и социальной ответственности журналистики и журналиста.</w:t>
            </w:r>
          </w:p>
          <w:p w:rsidR="00AC49E2" w:rsidRPr="00AC49E2" w:rsidRDefault="00AC49E2" w:rsidP="00AC49E2">
            <w:pPr>
              <w:spacing w:after="0" w:line="240" w:lineRule="auto"/>
              <w:jc w:val="both"/>
              <w:rPr>
                <w:rFonts w:ascii="Times New Roman" w:eastAsia="Times New Roman" w:hAnsi="Times New Roman" w:cs="Times New Roman"/>
                <w:iCs/>
                <w:sz w:val="24"/>
                <w:szCs w:val="24"/>
                <w:lang w:val="ru-RU" w:eastAsia="ru-RU"/>
              </w:rPr>
            </w:pPr>
            <w:proofErr w:type="gramStart"/>
            <w:r w:rsidRPr="00AC49E2">
              <w:rPr>
                <w:rFonts w:ascii="Times New Roman" w:eastAsia="Times New Roman" w:hAnsi="Times New Roman" w:cs="Times New Roman"/>
                <w:iCs/>
                <w:sz w:val="24"/>
                <w:szCs w:val="24"/>
                <w:lang w:val="ru-RU" w:eastAsia="ru-RU"/>
              </w:rPr>
              <w:t>Знать историю и закономерности развития отечественной журналистики, лучшие ее образцы, понимать значение ее опыта для практики современных российских СМИ и работы журналиста; специфику развития отечественной журналистики в XX веке и в переходный период, особенности ее трансформации; творчество выдающихся отечественных журналистов и публицистов с момента становления отечественной журналистики как социального института до начала XXI века</w:t>
            </w:r>
            <w:proofErr w:type="gramEnd"/>
          </w:p>
          <w:p w:rsidR="00AC49E2" w:rsidRPr="00AC49E2" w:rsidRDefault="00AC49E2" w:rsidP="00AC49E2">
            <w:pPr>
              <w:spacing w:after="0" w:line="240" w:lineRule="auto"/>
              <w:jc w:val="both"/>
              <w:rPr>
                <w:rFonts w:ascii="Times New Roman" w:eastAsia="Times New Roman" w:hAnsi="Times New Roman" w:cs="Times New Roman"/>
                <w:iCs/>
                <w:sz w:val="24"/>
                <w:szCs w:val="24"/>
                <w:lang w:val="ru-RU" w:eastAsia="ru-RU"/>
              </w:rPr>
            </w:pPr>
            <w:r w:rsidRPr="00AC49E2">
              <w:rPr>
                <w:rFonts w:ascii="Times New Roman" w:eastAsia="Times New Roman" w:hAnsi="Times New Roman" w:cs="Times New Roman"/>
                <w:iCs/>
                <w:sz w:val="24"/>
                <w:szCs w:val="24"/>
                <w:lang w:val="ru-RU" w:eastAsia="ru-RU"/>
              </w:rPr>
              <w:t xml:space="preserve">Уметь анализировать и использовать профессиональный опыт лучших отечественных журналистов в целях совершенствования профессионального мастерства; </w:t>
            </w:r>
            <w:r w:rsidRPr="00AC49E2">
              <w:rPr>
                <w:rFonts w:ascii="Times New Roman" w:eastAsia="Times New Roman" w:hAnsi="Times New Roman" w:cs="Times New Roman"/>
                <w:iCs/>
                <w:sz w:val="24"/>
                <w:szCs w:val="24"/>
                <w:lang w:val="ru-RU" w:eastAsia="ru-RU"/>
              </w:rPr>
              <w:lastRenderedPageBreak/>
              <w:t>осуществлять профессиональную деятельность с учетом специфики средств массовой информации на основе сложившихся исторических традиций в отечественной журналистике</w:t>
            </w:r>
          </w:p>
          <w:p w:rsidR="00AC49E2" w:rsidRPr="00AC49E2" w:rsidRDefault="00AC49E2" w:rsidP="00AC49E2">
            <w:pPr>
              <w:spacing w:after="0" w:line="240" w:lineRule="auto"/>
              <w:jc w:val="both"/>
              <w:rPr>
                <w:rFonts w:ascii="Times New Roman" w:eastAsia="Times New Roman" w:hAnsi="Times New Roman" w:cs="Times New Roman"/>
                <w:i/>
                <w:color w:val="808080"/>
                <w:sz w:val="24"/>
                <w:szCs w:val="24"/>
                <w:lang w:val="ru-RU" w:eastAsia="ru-RU"/>
              </w:rPr>
            </w:pPr>
            <w:r w:rsidRPr="00AC49E2">
              <w:rPr>
                <w:rFonts w:ascii="Times New Roman" w:eastAsia="Times New Roman" w:hAnsi="Times New Roman" w:cs="Times New Roman"/>
                <w:iCs/>
                <w:sz w:val="24"/>
                <w:szCs w:val="24"/>
                <w:lang w:val="ru-RU" w:eastAsia="ru-RU"/>
              </w:rPr>
              <w:t>Владеть знаниями в области теории, истории и отечественной журналистики как важнейшей части общекультурного, гуманитарного, филологического профессионального багажа журналиста; профессиональным опытом лучших отечественных журналистов в целях совершенствования профессионального мастерства.</w:t>
            </w:r>
          </w:p>
        </w:tc>
        <w:tc>
          <w:tcPr>
            <w:tcW w:w="2268" w:type="dxa"/>
            <w:gridSpan w:val="2"/>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49E2" w:rsidRPr="00AC49E2" w:rsidRDefault="00AC49E2" w:rsidP="00AC49E2">
            <w:pPr>
              <w:spacing w:after="0" w:line="240" w:lineRule="auto"/>
              <w:rPr>
                <w:rFonts w:ascii="Times New Roman" w:eastAsia="Times New Roman" w:hAnsi="Times New Roman" w:cs="Times New Roman"/>
                <w:i/>
                <w:color w:val="808080"/>
                <w:sz w:val="24"/>
                <w:szCs w:val="24"/>
                <w:lang w:val="ru-RU" w:eastAsia="ru-RU"/>
              </w:rPr>
            </w:pPr>
            <w:r w:rsidRPr="00AC49E2">
              <w:rPr>
                <w:rFonts w:ascii="Times New Roman" w:eastAsia="Times New Roman" w:hAnsi="Times New Roman" w:cs="Times New Roman"/>
                <w:sz w:val="24"/>
                <w:szCs w:val="24"/>
                <w:lang w:val="ru-RU" w:eastAsia="ru-RU"/>
              </w:rPr>
              <w:lastRenderedPageBreak/>
              <w:t xml:space="preserve">Знакомство с понятийным аппаратом дисциплины; Поиск и сбор необходимой литературы по темам журналистского образования, использование различных баз данных, </w:t>
            </w:r>
            <w:r w:rsidRPr="00AC49E2">
              <w:rPr>
                <w:rFonts w:ascii="Times New Roman" w:eastAsia="Times New Roman" w:hAnsi="Times New Roman" w:cs="Times New Roman"/>
                <w:iCs/>
                <w:sz w:val="24"/>
                <w:szCs w:val="24"/>
                <w:lang w:val="ru-RU" w:eastAsia="ru-RU"/>
              </w:rPr>
              <w:t>использование современных информационн</w:t>
            </w:r>
            <w:proofErr w:type="gramStart"/>
            <w:r w:rsidRPr="00AC49E2">
              <w:rPr>
                <w:rFonts w:ascii="Times New Roman" w:eastAsia="Times New Roman" w:hAnsi="Times New Roman" w:cs="Times New Roman"/>
                <w:iCs/>
                <w:sz w:val="24"/>
                <w:szCs w:val="24"/>
                <w:lang w:val="ru-RU" w:eastAsia="ru-RU"/>
              </w:rPr>
              <w:t>о-</w:t>
            </w:r>
            <w:proofErr w:type="gramEnd"/>
            <w:r w:rsidRPr="00AC49E2">
              <w:rPr>
                <w:rFonts w:ascii="Times New Roman" w:eastAsia="Times New Roman" w:hAnsi="Times New Roman" w:cs="Times New Roman"/>
                <w:iCs/>
                <w:sz w:val="24"/>
                <w:szCs w:val="24"/>
                <w:lang w:val="ru-RU" w:eastAsia="ru-RU"/>
              </w:rPr>
              <w:t xml:space="preserve"> коммуникационных технологий  и глобальных информационных ресурсов. С</w:t>
            </w:r>
            <w:r w:rsidRPr="00AC49E2">
              <w:rPr>
                <w:rFonts w:ascii="Times New Roman" w:eastAsia="Times New Roman" w:hAnsi="Times New Roman" w:cs="Times New Roman"/>
                <w:sz w:val="24"/>
                <w:szCs w:val="24"/>
                <w:lang w:val="ru-RU" w:eastAsia="ru-RU"/>
              </w:rPr>
              <w:t>оставление обзоров на выбранную тему; Развитие навыков анализа современных и инновационных исследований</w:t>
            </w:r>
            <w:r w:rsidRPr="00AC49E2">
              <w:rPr>
                <w:rFonts w:ascii="Times New Roman" w:eastAsia="Times New Roman" w:hAnsi="Times New Roman" w:cs="Times New Roman"/>
                <w:sz w:val="28"/>
                <w:szCs w:val="28"/>
                <w:lang w:val="ru-RU" w:eastAsia="ru-RU"/>
              </w:rPr>
              <w:t xml:space="preserve">. </w:t>
            </w:r>
          </w:p>
        </w:tc>
        <w:tc>
          <w:tcPr>
            <w:tcW w:w="2127" w:type="dxa"/>
            <w:gridSpan w:val="2"/>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49E2" w:rsidRPr="00AC49E2" w:rsidRDefault="00AC49E2" w:rsidP="00AC49E2">
            <w:pPr>
              <w:spacing w:after="0" w:line="240" w:lineRule="auto"/>
              <w:jc w:val="both"/>
              <w:rPr>
                <w:rFonts w:ascii="Times New Roman" w:eastAsia="Times New Roman" w:hAnsi="Times New Roman" w:cs="Times New Roman"/>
                <w:sz w:val="24"/>
                <w:szCs w:val="24"/>
                <w:lang w:val="ru-RU" w:eastAsia="ru-RU"/>
              </w:rPr>
            </w:pPr>
            <w:r w:rsidRPr="00AC49E2">
              <w:rPr>
                <w:rFonts w:ascii="Times New Roman" w:eastAsia="Times New Roman" w:hAnsi="Times New Roman" w:cs="Times New Roman"/>
                <w:sz w:val="24"/>
                <w:szCs w:val="24"/>
                <w:lang w:val="ru-RU" w:eastAsia="ru-RU"/>
              </w:rPr>
              <w:t>Соответствие проблеме исследования; 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 обоснованность обращения к базам данных; целенаправленность поиска и отбора; объем выполненных работы;</w:t>
            </w:r>
          </w:p>
          <w:p w:rsidR="00AC49E2" w:rsidRPr="00AC49E2" w:rsidRDefault="00AC49E2" w:rsidP="00AC49E2">
            <w:pPr>
              <w:spacing w:after="0" w:line="240" w:lineRule="auto"/>
              <w:jc w:val="both"/>
              <w:rPr>
                <w:rFonts w:ascii="Times New Roman" w:eastAsia="Times New Roman" w:hAnsi="Times New Roman" w:cs="Times New Roman"/>
                <w:i/>
                <w:iCs/>
                <w:color w:val="808080"/>
                <w:sz w:val="24"/>
                <w:szCs w:val="24"/>
                <w:lang w:val="ru-RU" w:eastAsia="ru-RU"/>
              </w:rPr>
            </w:pPr>
            <w:r w:rsidRPr="00AC49E2">
              <w:rPr>
                <w:rFonts w:ascii="Times New Roman" w:eastAsia="Times New Roman" w:hAnsi="Times New Roman" w:cs="Times New Roman"/>
                <w:sz w:val="24"/>
                <w:szCs w:val="24"/>
                <w:lang w:val="ru-RU" w:eastAsia="ru-RU"/>
              </w:rPr>
              <w:t>соответствие отчета требованиям раскрытия темы, логической и композиционной организации текста</w:t>
            </w:r>
            <w:r w:rsidRPr="00AC49E2">
              <w:rPr>
                <w:rFonts w:ascii="Times New Roman" w:eastAsia="Times New Roman" w:hAnsi="Times New Roman" w:cs="Times New Roman"/>
                <w:sz w:val="26"/>
                <w:szCs w:val="26"/>
                <w:lang w:val="ru-RU" w:eastAsia="ru-RU"/>
              </w:rPr>
              <w:t xml:space="preserve">. </w:t>
            </w:r>
          </w:p>
        </w:tc>
        <w:tc>
          <w:tcPr>
            <w:tcW w:w="1701"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AC49E2" w:rsidRPr="00AC49E2" w:rsidRDefault="00AC49E2" w:rsidP="00AC49E2">
            <w:pPr>
              <w:spacing w:after="0" w:line="240" w:lineRule="auto"/>
              <w:rPr>
                <w:rFonts w:ascii="Times New Roman" w:eastAsia="Times New Roman" w:hAnsi="Times New Roman" w:cs="Times New Roman"/>
                <w:iCs/>
                <w:sz w:val="26"/>
                <w:szCs w:val="26"/>
                <w:lang w:val="ru-RU" w:eastAsia="ru-RU"/>
              </w:rPr>
            </w:pPr>
            <w:r w:rsidRPr="00AC49E2">
              <w:rPr>
                <w:rFonts w:ascii="Times New Roman" w:eastAsia="Times New Roman" w:hAnsi="Times New Roman" w:cs="Times New Roman"/>
                <w:iCs/>
                <w:sz w:val="26"/>
                <w:szCs w:val="26"/>
                <w:lang w:val="ru-RU" w:eastAsia="ru-RU"/>
              </w:rPr>
              <w:t>Тест (1-51 вопрос); Круглый стол (1-33 вопрос)</w:t>
            </w:r>
          </w:p>
        </w:tc>
      </w:tr>
    </w:tbl>
    <w:p w:rsidR="00AC49E2" w:rsidRPr="00AC49E2" w:rsidRDefault="00AC49E2" w:rsidP="00AC49E2">
      <w:pPr>
        <w:spacing w:after="0" w:line="240" w:lineRule="auto"/>
        <w:jc w:val="both"/>
        <w:rPr>
          <w:rFonts w:ascii="Times New Roman" w:eastAsia="Times New Roman" w:hAnsi="Times New Roman" w:cs="Times New Roman"/>
          <w:i/>
          <w:color w:val="00B050"/>
          <w:sz w:val="24"/>
          <w:szCs w:val="24"/>
          <w:lang w:val="ru-RU" w:eastAsia="ru-RU"/>
        </w:rPr>
      </w:pPr>
    </w:p>
    <w:p w:rsidR="00AC49E2" w:rsidRPr="00AC49E2" w:rsidRDefault="00AC49E2" w:rsidP="00AC49E2">
      <w:pPr>
        <w:spacing w:after="0"/>
        <w:ind w:firstLine="708"/>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2.2 Шкалы оценивания:   </w:t>
      </w:r>
    </w:p>
    <w:p w:rsidR="00AC49E2" w:rsidRPr="00AC49E2" w:rsidRDefault="00AC49E2" w:rsidP="00AC49E2">
      <w:pPr>
        <w:spacing w:after="0"/>
        <w:ind w:firstLine="708"/>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Текущий контроль успеваемости и промежуточная аттестация осуществляется в рамках накопительной </w:t>
      </w:r>
      <w:proofErr w:type="spellStart"/>
      <w:r w:rsidRPr="00AC49E2">
        <w:rPr>
          <w:rFonts w:ascii="Times New Roman" w:eastAsia="Times New Roman" w:hAnsi="Times New Roman" w:cs="Times New Roman"/>
          <w:sz w:val="28"/>
          <w:szCs w:val="28"/>
          <w:lang w:val="ru-RU" w:eastAsia="ru-RU"/>
        </w:rPr>
        <w:t>балльно</w:t>
      </w:r>
      <w:proofErr w:type="spellEnd"/>
      <w:r w:rsidRPr="00AC49E2">
        <w:rPr>
          <w:rFonts w:ascii="Times New Roman" w:eastAsia="Times New Roman" w:hAnsi="Times New Roman" w:cs="Times New Roman"/>
          <w:sz w:val="28"/>
          <w:szCs w:val="28"/>
          <w:lang w:val="ru-RU" w:eastAsia="ru-RU"/>
        </w:rPr>
        <w:t>-рейтинговой системы в 100-балльной шкале:</w:t>
      </w:r>
    </w:p>
    <w:p w:rsidR="00AC49E2" w:rsidRPr="00AC49E2" w:rsidRDefault="00AC49E2" w:rsidP="00AC49E2">
      <w:pPr>
        <w:spacing w:after="0"/>
        <w:ind w:firstLine="709"/>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По каждому модулю студентам необходимо постоянно (в течение семестра) принимать участие в опросах, дискуссиях, писать самостоятельные и творческие доклады по выбранным темам, грамотно и с применением актуальных методов исследования выполнять самостоятельные задания, исследовать на выбор из предложенных преподавателем тем, те, которые наиболее студенту. По завершению исследования – предложить на рассмотрение группы понимание выхода из проблемной ситуации с перспективой дальнейших публикаций в прессе своих материалов. При этом баллы по указанным видам работы распределяются следующим образом:</w:t>
      </w:r>
    </w:p>
    <w:p w:rsidR="00AC49E2" w:rsidRPr="00AC49E2" w:rsidRDefault="00AC49E2" w:rsidP="00AC49E2">
      <w:pPr>
        <w:spacing w:after="0"/>
        <w:ind w:firstLine="709"/>
        <w:jc w:val="both"/>
        <w:rPr>
          <w:rFonts w:ascii="Times New Roman" w:eastAsia="Times New Roman" w:hAnsi="Times New Roman" w:cs="Times New Roman"/>
          <w:sz w:val="28"/>
          <w:szCs w:val="28"/>
          <w:lang w:val="ru-RU" w:eastAsia="ru-RU"/>
        </w:rPr>
      </w:pPr>
    </w:p>
    <w:p w:rsidR="00AC49E2" w:rsidRPr="00AC49E2" w:rsidRDefault="00AC49E2" w:rsidP="00AC49E2">
      <w:pPr>
        <w:widowControl w:val="0"/>
        <w:spacing w:after="0" w:line="240" w:lineRule="auto"/>
        <w:ind w:firstLine="709"/>
        <w:jc w:val="both"/>
        <w:rPr>
          <w:rFonts w:ascii="Times New Roman" w:eastAsia="Times New Roman" w:hAnsi="Times New Roman" w:cs="Times New Roman"/>
          <w:iCs/>
          <w:sz w:val="28"/>
          <w:szCs w:val="28"/>
          <w:lang w:val="ru-RU" w:eastAsia="ru-RU"/>
        </w:rPr>
      </w:pPr>
      <w:r w:rsidRPr="00AC49E2">
        <w:rPr>
          <w:rFonts w:ascii="Times New Roman" w:eastAsia="Times New Roman" w:hAnsi="Times New Roman" w:cs="Times New Roman"/>
          <w:iCs/>
          <w:sz w:val="28"/>
          <w:szCs w:val="28"/>
          <w:lang w:val="ru-RU" w:eastAsia="ru-RU"/>
        </w:rPr>
        <w:t>Для зачета в 5 семестре:</w:t>
      </w:r>
    </w:p>
    <w:p w:rsidR="00AC49E2" w:rsidRPr="00AC49E2" w:rsidRDefault="00AC49E2" w:rsidP="00AC49E2">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8"/>
          <w:szCs w:val="28"/>
          <w:lang w:val="ru-RU" w:eastAsia="ru-RU"/>
        </w:rPr>
      </w:pPr>
      <w:r w:rsidRPr="00AC49E2">
        <w:rPr>
          <w:rFonts w:ascii="Times New Roman" w:eastAsia="Times New Roman" w:hAnsi="Times New Roman" w:cs="Times New Roman"/>
          <w:color w:val="000000"/>
          <w:sz w:val="28"/>
          <w:szCs w:val="28"/>
          <w:lang w:val="ru-RU" w:eastAsia="ru-RU"/>
        </w:rPr>
        <w:t>50-100 баллов (зачет)</w:t>
      </w:r>
    </w:p>
    <w:p w:rsidR="00AC49E2" w:rsidRPr="00AC49E2" w:rsidRDefault="00AC49E2" w:rsidP="00AC49E2">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8"/>
          <w:szCs w:val="28"/>
          <w:lang w:val="ru-RU" w:eastAsia="ru-RU"/>
        </w:rPr>
      </w:pPr>
      <w:r w:rsidRPr="00AC49E2">
        <w:rPr>
          <w:rFonts w:ascii="Times New Roman" w:eastAsia="Times New Roman" w:hAnsi="Times New Roman" w:cs="Times New Roman"/>
          <w:color w:val="000000"/>
          <w:sz w:val="28"/>
          <w:szCs w:val="28"/>
          <w:lang w:val="ru-RU" w:eastAsia="ru-RU"/>
        </w:rPr>
        <w:t>0-49 баллов (незачет)</w:t>
      </w:r>
    </w:p>
    <w:p w:rsidR="00AC49E2" w:rsidRPr="00AC49E2" w:rsidRDefault="00AC49E2" w:rsidP="00AC49E2">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8"/>
          <w:szCs w:val="28"/>
          <w:lang w:val="ru-RU" w:eastAsia="ru-RU"/>
        </w:rPr>
      </w:pPr>
    </w:p>
    <w:p w:rsidR="00AC49E2" w:rsidRPr="00AC49E2" w:rsidRDefault="00AC49E2" w:rsidP="00AC49E2">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8"/>
          <w:szCs w:val="28"/>
          <w:lang w:val="ru-RU" w:eastAsia="ru-RU"/>
        </w:rPr>
      </w:pPr>
      <w:r w:rsidRPr="00AC49E2">
        <w:rPr>
          <w:rFonts w:ascii="Times New Roman" w:eastAsia="Times New Roman" w:hAnsi="Times New Roman" w:cs="Times New Roman"/>
          <w:color w:val="000000"/>
          <w:sz w:val="28"/>
          <w:szCs w:val="28"/>
          <w:lang w:val="ru-RU" w:eastAsia="ru-RU"/>
        </w:rPr>
        <w:t xml:space="preserve">Для экзамена в 6 семестре: </w:t>
      </w:r>
    </w:p>
    <w:p w:rsidR="00AC49E2" w:rsidRPr="00AC49E2" w:rsidRDefault="00AC49E2" w:rsidP="00AC49E2">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proofErr w:type="gramStart"/>
      <w:r w:rsidRPr="00AC49E2">
        <w:rPr>
          <w:rFonts w:ascii="Times New Roman" w:eastAsia="Times New Roman" w:hAnsi="Times New Roman" w:cs="Times New Roman"/>
          <w:sz w:val="28"/>
          <w:szCs w:val="28"/>
          <w:lang w:val="ru-RU" w:eastAsia="ru-RU"/>
        </w:rPr>
        <w:t>-Оценка «отлично» 84-100 баллов</w:t>
      </w:r>
      <w:r w:rsidRPr="00AC49E2">
        <w:rPr>
          <w:rFonts w:ascii="Times New Roman" w:eastAsia="Times New Roman" w:hAnsi="Times New Roman" w:cs="Times New Roman"/>
          <w:iCs/>
          <w:spacing w:val="-1"/>
          <w:sz w:val="28"/>
          <w:szCs w:val="28"/>
          <w:lang w:val="ru-RU" w:eastAsia="ru-RU"/>
        </w:rPr>
        <w:t xml:space="preserve"> - изложенный материал фактически верен, </w:t>
      </w:r>
      <w:r w:rsidRPr="00AC49E2">
        <w:rPr>
          <w:rFonts w:ascii="Times New Roman" w:eastAsia="Times New Roman" w:hAnsi="Times New Roman" w:cs="Times New Roman"/>
          <w:spacing w:val="-1"/>
          <w:sz w:val="28"/>
          <w:szCs w:val="28"/>
          <w:lang w:val="ru-RU" w:eastAsia="ru-RU"/>
        </w:rPr>
        <w:t xml:space="preserve">наличие глубоких исчерпывающих знаний в объеме пройденной </w:t>
      </w:r>
      <w:r w:rsidRPr="00AC49E2">
        <w:rPr>
          <w:rFonts w:ascii="Times New Roman" w:eastAsia="Times New Roman" w:hAnsi="Times New Roman" w:cs="Times New Roman"/>
          <w:sz w:val="28"/>
          <w:szCs w:val="28"/>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AC49E2">
        <w:rPr>
          <w:rFonts w:ascii="Times New Roman" w:eastAsia="Times New Roman" w:hAnsi="Times New Roman" w:cs="Times New Roman"/>
          <w:spacing w:val="-1"/>
          <w:sz w:val="28"/>
          <w:szCs w:val="28"/>
          <w:lang w:val="ru-RU" w:eastAsia="ru-RU"/>
        </w:rPr>
        <w:t xml:space="preserve">ных знаний на практике, грамотное и логически стройное изложение материала </w:t>
      </w:r>
      <w:r w:rsidRPr="00AC49E2">
        <w:rPr>
          <w:rFonts w:ascii="Times New Roman" w:eastAsia="Times New Roman" w:hAnsi="Times New Roman" w:cs="Times New Roman"/>
          <w:sz w:val="28"/>
          <w:szCs w:val="28"/>
          <w:lang w:val="ru-RU" w:eastAsia="ru-RU"/>
        </w:rPr>
        <w:t>при ответе, усвоение основной и знакомство с дополнительной литературой;</w:t>
      </w:r>
      <w:proofErr w:type="gramEnd"/>
    </w:p>
    <w:p w:rsidR="00AC49E2" w:rsidRPr="00AC49E2" w:rsidRDefault="00AC49E2" w:rsidP="00AC49E2">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Оценка «хорошо» 67-83 баллов </w:t>
      </w:r>
      <w:r w:rsidRPr="00AC49E2">
        <w:rPr>
          <w:rFonts w:ascii="Times New Roman" w:eastAsia="Times New Roman" w:hAnsi="Times New Roman" w:cs="Times New Roman"/>
          <w:iCs/>
          <w:spacing w:val="-1"/>
          <w:sz w:val="28"/>
          <w:szCs w:val="28"/>
          <w:lang w:val="ru-RU" w:eastAsia="ru-RU"/>
        </w:rPr>
        <w:t xml:space="preserve">- </w:t>
      </w:r>
      <w:r w:rsidRPr="00AC49E2">
        <w:rPr>
          <w:rFonts w:ascii="Times New Roman" w:eastAsia="Times New Roman" w:hAnsi="Times New Roman" w:cs="Times New Roman"/>
          <w:spacing w:val="-1"/>
          <w:sz w:val="28"/>
          <w:szCs w:val="28"/>
          <w:lang w:val="ru-RU" w:eastAsia="ru-RU"/>
        </w:rPr>
        <w:t>наличие твердых и достаточно полных знаний в объеме пройден</w:t>
      </w:r>
      <w:r w:rsidRPr="00AC49E2">
        <w:rPr>
          <w:rFonts w:ascii="Times New Roman" w:eastAsia="Times New Roman" w:hAnsi="Times New Roman" w:cs="Times New Roman"/>
          <w:sz w:val="28"/>
          <w:szCs w:val="28"/>
          <w:lang w:val="ru-RU" w:eastAsia="ru-RU"/>
        </w:rPr>
        <w:t xml:space="preserve">ной программы дисциплины в соответствии с целями </w:t>
      </w:r>
      <w:r w:rsidRPr="00AC49E2">
        <w:rPr>
          <w:rFonts w:ascii="Times New Roman" w:eastAsia="Times New Roman" w:hAnsi="Times New Roman" w:cs="Times New Roman"/>
          <w:sz w:val="28"/>
          <w:szCs w:val="28"/>
          <w:lang w:val="ru-RU" w:eastAsia="ru-RU"/>
        </w:rPr>
        <w:lastRenderedPageBreak/>
        <w:t xml:space="preserve">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AC49E2">
        <w:rPr>
          <w:rFonts w:ascii="Times New Roman" w:eastAsia="Times New Roman" w:hAnsi="Times New Roman" w:cs="Times New Roman"/>
          <w:sz w:val="28"/>
          <w:szCs w:val="28"/>
          <w:lang w:val="ru-RU" w:eastAsia="ru-RU"/>
        </w:rPr>
        <w:t>обучающийся</w:t>
      </w:r>
      <w:proofErr w:type="gramEnd"/>
      <w:r w:rsidRPr="00AC49E2">
        <w:rPr>
          <w:rFonts w:ascii="Times New Roman" w:eastAsia="Times New Roman" w:hAnsi="Times New Roman" w:cs="Times New Roman"/>
          <w:sz w:val="28"/>
          <w:szCs w:val="28"/>
          <w:lang w:val="ru-RU" w:eastAsia="ru-RU"/>
        </w:rPr>
        <w:t xml:space="preserve"> усвоил основную литературу, рекомендованную в рабочей программе дисциплины;</w:t>
      </w:r>
    </w:p>
    <w:p w:rsidR="00AC49E2" w:rsidRPr="00AC49E2" w:rsidRDefault="00AC49E2" w:rsidP="00AC49E2">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Оценка «удовлетворительно» 50-66 баллов - наличие твердых знаний в объеме пройденного курса </w:t>
      </w:r>
      <w:r w:rsidRPr="00AC49E2">
        <w:rPr>
          <w:rFonts w:ascii="Times New Roman" w:eastAsia="Times New Roman" w:hAnsi="Times New Roman" w:cs="Times New Roman"/>
          <w:spacing w:val="-1"/>
          <w:sz w:val="28"/>
          <w:szCs w:val="28"/>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AC49E2">
        <w:rPr>
          <w:rFonts w:ascii="Times New Roman" w:eastAsia="Times New Roman" w:hAnsi="Times New Roman" w:cs="Times New Roman"/>
          <w:sz w:val="28"/>
          <w:szCs w:val="28"/>
          <w:lang w:val="ru-RU" w:eastAsia="ru-RU"/>
        </w:rPr>
        <w:t>действия по применению знаний на практике;</w:t>
      </w:r>
    </w:p>
    <w:p w:rsidR="00AC49E2" w:rsidRPr="00AC49E2" w:rsidRDefault="00AC49E2" w:rsidP="00AC49E2">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Оценка «неудовлетворительно» 0-49 баллов </w:t>
      </w:r>
      <w:r w:rsidRPr="00AC49E2">
        <w:rPr>
          <w:rFonts w:ascii="Times New Roman" w:eastAsia="Times New Roman" w:hAnsi="Times New Roman" w:cs="Times New Roman"/>
          <w:iCs/>
          <w:sz w:val="28"/>
          <w:szCs w:val="28"/>
          <w:lang w:val="ru-RU" w:eastAsia="ru-RU"/>
        </w:rPr>
        <w:t xml:space="preserve">- ответы не связаны с вопросами, </w:t>
      </w:r>
      <w:r w:rsidRPr="00AC49E2">
        <w:rPr>
          <w:rFonts w:ascii="Times New Roman" w:eastAsia="Times New Roman" w:hAnsi="Times New Roman" w:cs="Times New Roman"/>
          <w:sz w:val="28"/>
          <w:szCs w:val="28"/>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AC49E2" w:rsidRPr="00AC49E2" w:rsidRDefault="00AC49E2" w:rsidP="00AC49E2">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keepNext/>
        <w:keepLines/>
        <w:spacing w:before="480" w:after="0" w:line="240" w:lineRule="auto"/>
        <w:jc w:val="both"/>
        <w:outlineLvl w:val="0"/>
        <w:rPr>
          <w:rFonts w:ascii="Cambria" w:eastAsia="Times New Roman" w:hAnsi="Cambria" w:cs="Times New Roman"/>
          <w:b/>
          <w:bCs/>
          <w:color w:val="365F91"/>
          <w:sz w:val="28"/>
          <w:szCs w:val="28"/>
          <w:lang w:val="ru-RU" w:eastAsia="ru-RU"/>
        </w:rPr>
      </w:pPr>
      <w:bookmarkStart w:id="3" w:name="_Toc493921995"/>
      <w:r w:rsidRPr="00AC49E2">
        <w:rPr>
          <w:rFonts w:ascii="Cambria" w:eastAsia="Times New Roman" w:hAnsi="Cambria" w:cs="Times New Roman"/>
          <w:b/>
          <w:bCs/>
          <w:color w:val="365F91"/>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p>
    <w:p w:rsidR="00AC49E2" w:rsidRPr="00AC49E2" w:rsidRDefault="00AC49E2" w:rsidP="00AC49E2">
      <w:pPr>
        <w:spacing w:after="0" w:line="240" w:lineRule="auto"/>
        <w:rPr>
          <w:rFonts w:ascii="Times New Roman" w:eastAsia="Times New Roman" w:hAnsi="Times New Roman" w:cs="Times New Roman"/>
          <w:sz w:val="24"/>
          <w:szCs w:val="24"/>
          <w:lang w:val="ru-RU" w:eastAsia="ru-RU"/>
        </w:rPr>
      </w:pPr>
    </w:p>
    <w:p w:rsidR="00AC49E2" w:rsidRPr="00AC49E2" w:rsidRDefault="00AC49E2" w:rsidP="00AC49E2">
      <w:pPr>
        <w:spacing w:after="0" w:line="240" w:lineRule="auto"/>
        <w:rPr>
          <w:rFonts w:ascii="Times New Roman" w:eastAsia="Times New Roman" w:hAnsi="Times New Roman" w:cs="Times New Roman"/>
          <w:sz w:val="24"/>
          <w:szCs w:val="24"/>
          <w:lang w:val="ru-RU" w:eastAsia="ru-RU"/>
        </w:rPr>
      </w:pP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AC49E2" w:rsidRPr="00AC49E2" w:rsidRDefault="00AC49E2" w:rsidP="00AC49E2">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AC49E2" w:rsidRPr="00AC49E2" w:rsidRDefault="00AC49E2" w:rsidP="00AC49E2">
      <w:pPr>
        <w:spacing w:after="0" w:line="240" w:lineRule="auto"/>
        <w:jc w:val="center"/>
        <w:textAlignment w:val="baseline"/>
        <w:rPr>
          <w:rFonts w:ascii="Times New Roman" w:eastAsia="Times New Roman" w:hAnsi="Times New Roman" w:cs="Times New Roman"/>
          <w:sz w:val="28"/>
          <w:szCs w:val="24"/>
          <w:lang w:val="ru-RU" w:eastAsia="ru-RU"/>
        </w:rPr>
      </w:pPr>
    </w:p>
    <w:p w:rsidR="00AC49E2" w:rsidRPr="00AC49E2" w:rsidRDefault="00AC49E2" w:rsidP="00AC49E2">
      <w:pPr>
        <w:spacing w:after="0" w:line="240" w:lineRule="auto"/>
        <w:jc w:val="center"/>
        <w:textAlignment w:val="baseline"/>
        <w:rPr>
          <w:rFonts w:ascii="Calibri" w:eastAsia="Times New Roman" w:hAnsi="Calibri" w:cs="Times New Roman"/>
          <w:sz w:val="12"/>
          <w:szCs w:val="12"/>
          <w:lang w:val="ru-RU" w:eastAsia="ru-RU"/>
        </w:rPr>
      </w:pPr>
      <w:r w:rsidRPr="00AC49E2">
        <w:rPr>
          <w:rFonts w:ascii="Times New Roman" w:eastAsia="Times New Roman" w:hAnsi="Times New Roman" w:cs="Times New Roman"/>
          <w:sz w:val="28"/>
          <w:szCs w:val="24"/>
          <w:lang w:val="ru-RU" w:eastAsia="ru-RU"/>
        </w:rPr>
        <w:t>Кафедра  журналистики</w:t>
      </w:r>
    </w:p>
    <w:p w:rsidR="00AC49E2" w:rsidRPr="00AC49E2" w:rsidRDefault="00AC49E2" w:rsidP="00AC49E2">
      <w:pPr>
        <w:spacing w:after="0" w:line="240" w:lineRule="auto"/>
        <w:rPr>
          <w:rFonts w:ascii="Times New Roman" w:eastAsia="Times New Roman" w:hAnsi="Times New Roman" w:cs="Times New Roman"/>
          <w:b/>
          <w:sz w:val="28"/>
          <w:szCs w:val="28"/>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sz w:val="28"/>
          <w:szCs w:val="28"/>
          <w:lang w:val="ru-RU" w:eastAsia="ru-RU"/>
        </w:rPr>
      </w:pPr>
      <w:r w:rsidRPr="00AC49E2">
        <w:rPr>
          <w:rFonts w:ascii="Times New Roman" w:eastAsia="Times New Roman" w:hAnsi="Times New Roman" w:cs="Times New Roman"/>
          <w:b/>
          <w:sz w:val="28"/>
          <w:szCs w:val="28"/>
          <w:lang w:val="ru-RU" w:eastAsia="ru-RU"/>
        </w:rPr>
        <w:t>Вопросы к экзамену</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w:t>
      </w:r>
      <w:r w:rsidRPr="00AC49E2">
        <w:rPr>
          <w:rFonts w:ascii="Times New Roman" w:eastAsia="Times New Roman" w:hAnsi="Times New Roman" w:cs="Times New Roman"/>
          <w:sz w:val="28"/>
          <w:szCs w:val="28"/>
          <w:lang w:val="ru-RU" w:eastAsia="ru-RU"/>
        </w:rPr>
        <w:tab/>
        <w:t>Возникновение русской периодической печати. Русская рукописная газета «Вестовые письма», или «Куранты». Социально-экономические предпосылки появления периодики в стране.</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2.</w:t>
      </w:r>
      <w:r w:rsidRPr="00AC49E2">
        <w:rPr>
          <w:rFonts w:ascii="Times New Roman" w:eastAsia="Times New Roman" w:hAnsi="Times New Roman" w:cs="Times New Roman"/>
          <w:sz w:val="28"/>
          <w:szCs w:val="28"/>
          <w:lang w:val="ru-RU" w:eastAsia="ru-RU"/>
        </w:rPr>
        <w:tab/>
        <w:t>Реформы Петра I. Первая русская печатная газета «Ведомости».</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w:t>
      </w:r>
      <w:r w:rsidRPr="00AC49E2">
        <w:rPr>
          <w:rFonts w:ascii="Times New Roman" w:eastAsia="Times New Roman" w:hAnsi="Times New Roman" w:cs="Times New Roman"/>
          <w:sz w:val="28"/>
          <w:szCs w:val="28"/>
          <w:lang w:val="ru-RU" w:eastAsia="ru-RU"/>
        </w:rPr>
        <w:tab/>
        <w:t>Русская журналистика второй половины XVIII века. Газеты «Санкт-Петербургские ведомости» и «Московские ведомости».</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w:t>
      </w:r>
      <w:r w:rsidRPr="00AC49E2">
        <w:rPr>
          <w:rFonts w:ascii="Times New Roman" w:eastAsia="Times New Roman" w:hAnsi="Times New Roman" w:cs="Times New Roman"/>
          <w:sz w:val="28"/>
          <w:szCs w:val="28"/>
          <w:lang w:val="ru-RU" w:eastAsia="ru-RU"/>
        </w:rPr>
        <w:tab/>
        <w:t>Первые русские журналы «Месячные исторические, генеалогические и географические примечания в Ведомостях» и «Ежемесячные сочинения, к пользе и увеселению служащие».</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5.</w:t>
      </w:r>
      <w:r w:rsidRPr="00AC49E2">
        <w:rPr>
          <w:rFonts w:ascii="Times New Roman" w:eastAsia="Times New Roman" w:hAnsi="Times New Roman" w:cs="Times New Roman"/>
          <w:sz w:val="28"/>
          <w:szCs w:val="28"/>
          <w:lang w:val="ru-RU" w:eastAsia="ru-RU"/>
        </w:rPr>
        <w:tab/>
        <w:t>Значение и роль М.В. Ломоносова в развитии русской журналистики. Ломоносов и научная журналистика. «Рассуждения об обязанностях журналистов».</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lastRenderedPageBreak/>
        <w:t>6.</w:t>
      </w:r>
      <w:r w:rsidRPr="00AC49E2">
        <w:rPr>
          <w:rFonts w:ascii="Times New Roman" w:eastAsia="Times New Roman" w:hAnsi="Times New Roman" w:cs="Times New Roman"/>
          <w:sz w:val="28"/>
          <w:szCs w:val="28"/>
          <w:lang w:val="ru-RU" w:eastAsia="ru-RU"/>
        </w:rPr>
        <w:tab/>
        <w:t>Возникновение частных периодических изданий. Ежемесячный журнал А.П. Сумарокова «Трудолюбивая пчела» (1759).</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7.</w:t>
      </w:r>
      <w:r w:rsidRPr="00AC49E2">
        <w:rPr>
          <w:rFonts w:ascii="Times New Roman" w:eastAsia="Times New Roman" w:hAnsi="Times New Roman" w:cs="Times New Roman"/>
          <w:sz w:val="28"/>
          <w:szCs w:val="28"/>
          <w:lang w:val="ru-RU" w:eastAsia="ru-RU"/>
        </w:rPr>
        <w:tab/>
        <w:t xml:space="preserve">Политика Екатерины II в области печати и сатирическая журналистика 1769-1774 годов. </w:t>
      </w:r>
      <w:proofErr w:type="gramStart"/>
      <w:r w:rsidRPr="00AC49E2">
        <w:rPr>
          <w:rFonts w:ascii="Times New Roman" w:eastAsia="Times New Roman" w:hAnsi="Times New Roman" w:cs="Times New Roman"/>
          <w:sz w:val="28"/>
          <w:szCs w:val="28"/>
          <w:lang w:val="ru-RU" w:eastAsia="ru-RU"/>
        </w:rPr>
        <w:t>Сатирические журналы «Всякая всячина», «И то и се», «Ни то ни се», «Полезное с приятным», «</w:t>
      </w:r>
      <w:proofErr w:type="spellStart"/>
      <w:r w:rsidRPr="00AC49E2">
        <w:rPr>
          <w:rFonts w:ascii="Times New Roman" w:eastAsia="Times New Roman" w:hAnsi="Times New Roman" w:cs="Times New Roman"/>
          <w:sz w:val="28"/>
          <w:szCs w:val="28"/>
          <w:lang w:val="ru-RU" w:eastAsia="ru-RU"/>
        </w:rPr>
        <w:t>Поденьшина</w:t>
      </w:r>
      <w:proofErr w:type="spellEnd"/>
      <w:r w:rsidRPr="00AC49E2">
        <w:rPr>
          <w:rFonts w:ascii="Times New Roman" w:eastAsia="Times New Roman" w:hAnsi="Times New Roman" w:cs="Times New Roman"/>
          <w:sz w:val="28"/>
          <w:szCs w:val="28"/>
          <w:lang w:val="ru-RU" w:eastAsia="ru-RU"/>
        </w:rPr>
        <w:t>», «Смесь», «Адская почта», «Парнасский щепетильник», «Пустомеля», «Трудолюбивый муравей» и другие.</w:t>
      </w:r>
      <w:proofErr w:type="gramEnd"/>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8.</w:t>
      </w:r>
      <w:r w:rsidRPr="00AC49E2">
        <w:rPr>
          <w:rFonts w:ascii="Times New Roman" w:eastAsia="Times New Roman" w:hAnsi="Times New Roman" w:cs="Times New Roman"/>
          <w:sz w:val="28"/>
          <w:szCs w:val="28"/>
          <w:lang w:val="ru-RU" w:eastAsia="ru-RU"/>
        </w:rPr>
        <w:tab/>
        <w:t xml:space="preserve">Спор о характере сатиры в сатирической журналистике 1769-1774 годов. Постановка крестьянского вопроса. </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9.</w:t>
      </w:r>
      <w:r w:rsidRPr="00AC49E2">
        <w:rPr>
          <w:rFonts w:ascii="Times New Roman" w:eastAsia="Times New Roman" w:hAnsi="Times New Roman" w:cs="Times New Roman"/>
          <w:sz w:val="28"/>
          <w:szCs w:val="28"/>
          <w:lang w:val="ru-RU" w:eastAsia="ru-RU"/>
        </w:rPr>
        <w:tab/>
        <w:t>Издательская деятельность Н.И. Новикова. Журналы «Трутень», «Пустомеля», «Живописец», «Кошелек», масонские издания.</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10.</w:t>
      </w:r>
      <w:r w:rsidRPr="00AC49E2">
        <w:rPr>
          <w:rFonts w:ascii="Times New Roman" w:eastAsia="Times New Roman" w:hAnsi="Times New Roman" w:cs="Times New Roman"/>
          <w:sz w:val="28"/>
          <w:szCs w:val="28"/>
          <w:lang w:val="ru-RU" w:eastAsia="ru-RU"/>
        </w:rPr>
        <w:tab/>
        <w:t>Журналистика последней четверти XVIII века. Общая характеристика литературных журналов, научно-академических изданий, политико-информативных официальных и частных изданий.</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11.</w:t>
      </w:r>
      <w:r w:rsidRPr="00AC49E2">
        <w:rPr>
          <w:rFonts w:ascii="Times New Roman" w:eastAsia="Times New Roman" w:hAnsi="Times New Roman" w:cs="Times New Roman"/>
          <w:sz w:val="28"/>
          <w:szCs w:val="28"/>
          <w:lang w:val="ru-RU" w:eastAsia="ru-RU"/>
        </w:rPr>
        <w:tab/>
        <w:t>Журнал «Собеседник любителей российского слова» и участие в нем Екатерины II. Сатирическая публицистика Д.И. Фонвизина в журнале.</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12.</w:t>
      </w:r>
      <w:r w:rsidRPr="00AC49E2">
        <w:rPr>
          <w:rFonts w:ascii="Times New Roman" w:eastAsia="Times New Roman" w:hAnsi="Times New Roman" w:cs="Times New Roman"/>
          <w:sz w:val="28"/>
          <w:szCs w:val="28"/>
          <w:lang w:val="ru-RU" w:eastAsia="ru-RU"/>
        </w:rPr>
        <w:tab/>
        <w:t>Публицистика А.Н. Радищева: общая характеристика, проблемно-тематическое направление.</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13.</w:t>
      </w:r>
      <w:r w:rsidRPr="00AC49E2">
        <w:rPr>
          <w:rFonts w:ascii="Times New Roman" w:eastAsia="Times New Roman" w:hAnsi="Times New Roman" w:cs="Times New Roman"/>
          <w:sz w:val="28"/>
          <w:szCs w:val="28"/>
          <w:lang w:val="ru-RU" w:eastAsia="ru-RU"/>
        </w:rPr>
        <w:tab/>
        <w:t xml:space="preserve">Частные журналы прогрессивного направления: «Друг честных людей, или Стародум» Фонвизина, журналы Кречетова «Не все и не </w:t>
      </w:r>
      <w:proofErr w:type="spellStart"/>
      <w:r w:rsidRPr="00AC49E2">
        <w:rPr>
          <w:rFonts w:ascii="Times New Roman" w:eastAsia="Times New Roman" w:hAnsi="Times New Roman" w:cs="Times New Roman"/>
          <w:sz w:val="28"/>
          <w:szCs w:val="28"/>
          <w:lang w:val="ru-RU" w:eastAsia="ru-RU"/>
        </w:rPr>
        <w:t>ничево</w:t>
      </w:r>
      <w:proofErr w:type="spellEnd"/>
      <w:r w:rsidRPr="00AC49E2">
        <w:rPr>
          <w:rFonts w:ascii="Times New Roman" w:eastAsia="Times New Roman" w:hAnsi="Times New Roman" w:cs="Times New Roman"/>
          <w:sz w:val="28"/>
          <w:szCs w:val="28"/>
          <w:lang w:val="ru-RU" w:eastAsia="ru-RU"/>
        </w:rPr>
        <w:t>» и «Российский патриот».</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14.</w:t>
      </w:r>
      <w:r w:rsidRPr="00AC49E2">
        <w:rPr>
          <w:rFonts w:ascii="Times New Roman" w:eastAsia="Times New Roman" w:hAnsi="Times New Roman" w:cs="Times New Roman"/>
          <w:sz w:val="28"/>
          <w:szCs w:val="28"/>
          <w:lang w:val="ru-RU" w:eastAsia="ru-RU"/>
        </w:rPr>
        <w:tab/>
        <w:t>Журналы И.А. Крылова и его сотрудников: «Почта духов», «Зритель», «Санкт-Петербургский Меркурий».</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15.</w:t>
      </w:r>
      <w:r w:rsidRPr="00AC49E2">
        <w:rPr>
          <w:rFonts w:ascii="Times New Roman" w:eastAsia="Times New Roman" w:hAnsi="Times New Roman" w:cs="Times New Roman"/>
          <w:sz w:val="28"/>
          <w:szCs w:val="28"/>
          <w:lang w:val="ru-RU" w:eastAsia="ru-RU"/>
        </w:rPr>
        <w:tab/>
        <w:t>Издания Н.М. Карамзина. «Московский журнал» как новый тип издания. Журналы русского сентиментализма.</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16.</w:t>
      </w:r>
      <w:r w:rsidRPr="00AC49E2">
        <w:rPr>
          <w:rFonts w:ascii="Times New Roman" w:eastAsia="Times New Roman" w:hAnsi="Times New Roman" w:cs="Times New Roman"/>
          <w:sz w:val="28"/>
          <w:szCs w:val="28"/>
          <w:lang w:val="ru-RU" w:eastAsia="ru-RU"/>
        </w:rPr>
        <w:tab/>
        <w:t>Журналистика 1800-1810 годов. Специфика. Характеристика основных изданий.</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17.</w:t>
      </w:r>
      <w:r w:rsidRPr="00AC49E2">
        <w:rPr>
          <w:rFonts w:ascii="Times New Roman" w:eastAsia="Times New Roman" w:hAnsi="Times New Roman" w:cs="Times New Roman"/>
          <w:sz w:val="28"/>
          <w:szCs w:val="28"/>
          <w:lang w:val="ru-RU" w:eastAsia="ru-RU"/>
        </w:rPr>
        <w:tab/>
        <w:t>Журналы, связанные с Вольным обществом любителей словесности, наук и художеств: «Свиток муз», «Периодическое издание», «Журнал российской словесности» – общая характеристика.</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18.</w:t>
      </w:r>
      <w:r w:rsidRPr="00AC49E2">
        <w:rPr>
          <w:rFonts w:ascii="Times New Roman" w:eastAsia="Times New Roman" w:hAnsi="Times New Roman" w:cs="Times New Roman"/>
          <w:sz w:val="28"/>
          <w:szCs w:val="28"/>
          <w:lang w:val="ru-RU" w:eastAsia="ru-RU"/>
        </w:rPr>
        <w:tab/>
        <w:t>Отечественная война 1812 года и русская журналистика («Русский вестник» С.Н. Глинки, «Сын Отечества» Н.И. Греча, «Русский инвалид»).</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19.</w:t>
      </w:r>
      <w:r w:rsidRPr="00AC49E2">
        <w:rPr>
          <w:rFonts w:ascii="Times New Roman" w:eastAsia="Times New Roman" w:hAnsi="Times New Roman" w:cs="Times New Roman"/>
          <w:sz w:val="28"/>
          <w:szCs w:val="28"/>
          <w:lang w:val="ru-RU" w:eastAsia="ru-RU"/>
        </w:rPr>
        <w:tab/>
        <w:t>Декабристское движение и печать. Общества декабристов. Нелегальная публицистика декабристов, сотрудничество в журналах «Соревнователь просвещения и благотворения», «Невский зритель».</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20.</w:t>
      </w:r>
      <w:r w:rsidRPr="00AC49E2">
        <w:rPr>
          <w:rFonts w:ascii="Times New Roman" w:eastAsia="Times New Roman" w:hAnsi="Times New Roman" w:cs="Times New Roman"/>
          <w:sz w:val="28"/>
          <w:szCs w:val="28"/>
          <w:lang w:val="ru-RU" w:eastAsia="ru-RU"/>
        </w:rPr>
        <w:tab/>
        <w:t>Альманахи декабристов «Полярная звезда» (1823-1825), «Мнемозина» (1824-1825), «Русская старина» (1825). Критическая деятельность А.А. Бестужева.</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21.</w:t>
      </w:r>
      <w:r w:rsidRPr="00AC49E2">
        <w:rPr>
          <w:rFonts w:ascii="Times New Roman" w:eastAsia="Times New Roman" w:hAnsi="Times New Roman" w:cs="Times New Roman"/>
          <w:sz w:val="28"/>
          <w:szCs w:val="28"/>
          <w:lang w:val="ru-RU" w:eastAsia="ru-RU"/>
        </w:rPr>
        <w:tab/>
        <w:t>Русская журналистика во второй половине 1820-х годов и в 1830-е годы. Зарождение «торгового направления» в журналистике.</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22.</w:t>
      </w:r>
      <w:r w:rsidRPr="00AC49E2">
        <w:rPr>
          <w:rFonts w:ascii="Times New Roman" w:eastAsia="Times New Roman" w:hAnsi="Times New Roman" w:cs="Times New Roman"/>
          <w:sz w:val="28"/>
          <w:szCs w:val="28"/>
          <w:lang w:val="ru-RU" w:eastAsia="ru-RU"/>
        </w:rPr>
        <w:tab/>
        <w:t xml:space="preserve">Журнал «Библиотека для чтения» О. </w:t>
      </w:r>
      <w:proofErr w:type="spellStart"/>
      <w:r w:rsidRPr="00AC49E2">
        <w:rPr>
          <w:rFonts w:ascii="Times New Roman" w:eastAsia="Times New Roman" w:hAnsi="Times New Roman" w:cs="Times New Roman"/>
          <w:sz w:val="28"/>
          <w:szCs w:val="28"/>
          <w:lang w:val="ru-RU" w:eastAsia="ru-RU"/>
        </w:rPr>
        <w:t>Сенковского</w:t>
      </w:r>
      <w:proofErr w:type="spellEnd"/>
      <w:r w:rsidRPr="00AC49E2">
        <w:rPr>
          <w:rFonts w:ascii="Times New Roman" w:eastAsia="Times New Roman" w:hAnsi="Times New Roman" w:cs="Times New Roman"/>
          <w:sz w:val="28"/>
          <w:szCs w:val="28"/>
          <w:lang w:val="ru-RU" w:eastAsia="ru-RU"/>
        </w:rPr>
        <w:t>: первый русский многотиражный журнал. Причины популярности. Оценка журнала В.Г. Белинским.</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23.</w:t>
      </w:r>
      <w:r w:rsidRPr="00AC49E2">
        <w:rPr>
          <w:rFonts w:ascii="Times New Roman" w:eastAsia="Times New Roman" w:hAnsi="Times New Roman" w:cs="Times New Roman"/>
          <w:sz w:val="28"/>
          <w:szCs w:val="28"/>
          <w:lang w:val="ru-RU" w:eastAsia="ru-RU"/>
        </w:rPr>
        <w:tab/>
        <w:t>Н.А. Полевой и его «Московский телеграф» (1825-1834). Специфика, направление, особенности.</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24.</w:t>
      </w:r>
      <w:r w:rsidRPr="00AC49E2">
        <w:rPr>
          <w:rFonts w:ascii="Times New Roman" w:eastAsia="Times New Roman" w:hAnsi="Times New Roman" w:cs="Times New Roman"/>
          <w:sz w:val="28"/>
          <w:szCs w:val="28"/>
          <w:lang w:val="ru-RU" w:eastAsia="ru-RU"/>
        </w:rPr>
        <w:tab/>
        <w:t>Издания Н.И. Надеждина «Телескоп» и «Молва» – особенности изданий. Возникновение русской философской критики и эстетики. «Философическое письмо» П.Я. Чаадаева.</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25.</w:t>
      </w:r>
      <w:r w:rsidRPr="00AC49E2">
        <w:rPr>
          <w:rFonts w:ascii="Times New Roman" w:eastAsia="Times New Roman" w:hAnsi="Times New Roman" w:cs="Times New Roman"/>
          <w:sz w:val="28"/>
          <w:szCs w:val="28"/>
          <w:lang w:val="ru-RU" w:eastAsia="ru-RU"/>
        </w:rPr>
        <w:tab/>
        <w:t>Журнал «Московский наблюдатель» (1835-1837). Общая характеристика, направление, специфика издания.</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lastRenderedPageBreak/>
        <w:t>26.</w:t>
      </w:r>
      <w:r w:rsidRPr="00AC49E2">
        <w:rPr>
          <w:rFonts w:ascii="Times New Roman" w:eastAsia="Times New Roman" w:hAnsi="Times New Roman" w:cs="Times New Roman"/>
          <w:sz w:val="28"/>
          <w:szCs w:val="28"/>
          <w:lang w:val="ru-RU" w:eastAsia="ru-RU"/>
        </w:rPr>
        <w:tab/>
        <w:t>Журналистская деятельность А.С. Пушкина. «Литературная газета», организация журнала «Современник».</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27.</w:t>
      </w:r>
      <w:r w:rsidRPr="00AC49E2">
        <w:rPr>
          <w:rFonts w:ascii="Times New Roman" w:eastAsia="Times New Roman" w:hAnsi="Times New Roman" w:cs="Times New Roman"/>
          <w:sz w:val="28"/>
          <w:szCs w:val="28"/>
          <w:lang w:val="ru-RU" w:eastAsia="ru-RU"/>
        </w:rPr>
        <w:tab/>
        <w:t>Пушкин о журналистике и языке. Публицистика А.С. Пушкина: основные жанры и литературные приемы.</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28.</w:t>
      </w:r>
      <w:r w:rsidRPr="00AC49E2">
        <w:rPr>
          <w:rFonts w:ascii="Times New Roman" w:eastAsia="Times New Roman" w:hAnsi="Times New Roman" w:cs="Times New Roman"/>
          <w:sz w:val="28"/>
          <w:szCs w:val="28"/>
          <w:lang w:val="ru-RU" w:eastAsia="ru-RU"/>
        </w:rPr>
        <w:tab/>
        <w:t>Журнал «Отечественные записки» А.А. Краевского. Краевский – редактор.</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29.</w:t>
      </w:r>
      <w:r w:rsidRPr="00AC49E2">
        <w:rPr>
          <w:rFonts w:ascii="Times New Roman" w:eastAsia="Times New Roman" w:hAnsi="Times New Roman" w:cs="Times New Roman"/>
          <w:sz w:val="28"/>
          <w:szCs w:val="28"/>
          <w:lang w:val="ru-RU" w:eastAsia="ru-RU"/>
        </w:rPr>
        <w:tab/>
        <w:t>Журналистика и критика 1840-х годов. Общая характеристика, правительственная политика в отношении прессы в период «мрачного семилетия».</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30.</w:t>
      </w:r>
      <w:r w:rsidRPr="00AC49E2">
        <w:rPr>
          <w:rFonts w:ascii="Times New Roman" w:eastAsia="Times New Roman" w:hAnsi="Times New Roman" w:cs="Times New Roman"/>
          <w:sz w:val="28"/>
          <w:szCs w:val="28"/>
          <w:lang w:val="ru-RU" w:eastAsia="ru-RU"/>
        </w:rPr>
        <w:tab/>
        <w:t>Издания «журнального триумвирата» 1840-х годов.</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31.</w:t>
      </w:r>
      <w:r w:rsidRPr="00AC49E2">
        <w:rPr>
          <w:rFonts w:ascii="Times New Roman" w:eastAsia="Times New Roman" w:hAnsi="Times New Roman" w:cs="Times New Roman"/>
          <w:sz w:val="28"/>
          <w:szCs w:val="28"/>
          <w:lang w:val="ru-RU" w:eastAsia="ru-RU"/>
        </w:rPr>
        <w:tab/>
        <w:t>«Отечественные записки» и «Современник» в 1840-е годы.</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32.</w:t>
      </w:r>
      <w:r w:rsidRPr="00AC49E2">
        <w:rPr>
          <w:rFonts w:ascii="Times New Roman" w:eastAsia="Times New Roman" w:hAnsi="Times New Roman" w:cs="Times New Roman"/>
          <w:sz w:val="28"/>
          <w:szCs w:val="28"/>
          <w:lang w:val="ru-RU" w:eastAsia="ru-RU"/>
        </w:rPr>
        <w:tab/>
        <w:t>Славянофильская журналистика в 1840-х годах и журнал «Москвитянин» (1841-1857).</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33.</w:t>
      </w:r>
      <w:r w:rsidRPr="00AC49E2">
        <w:rPr>
          <w:rFonts w:ascii="Times New Roman" w:eastAsia="Times New Roman" w:hAnsi="Times New Roman" w:cs="Times New Roman"/>
          <w:sz w:val="28"/>
          <w:szCs w:val="28"/>
          <w:lang w:val="ru-RU" w:eastAsia="ru-RU"/>
        </w:rPr>
        <w:tab/>
        <w:t>В.Г. Белинский как литературный критик и публицист. «Журналистский кодекс» Белинского.</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34.</w:t>
      </w:r>
      <w:r w:rsidRPr="00AC49E2">
        <w:rPr>
          <w:rFonts w:ascii="Times New Roman" w:eastAsia="Times New Roman" w:hAnsi="Times New Roman" w:cs="Times New Roman"/>
          <w:sz w:val="28"/>
          <w:szCs w:val="28"/>
          <w:lang w:val="ru-RU" w:eastAsia="ru-RU"/>
        </w:rPr>
        <w:tab/>
        <w:t>Основные идеологические направления второй половины XIX века: западники, славянофилы, революционные демократы, сторонники официальной народности. Характеристика, личности, издания.</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35.</w:t>
      </w:r>
      <w:r w:rsidRPr="00AC49E2">
        <w:rPr>
          <w:rFonts w:ascii="Times New Roman" w:eastAsia="Times New Roman" w:hAnsi="Times New Roman" w:cs="Times New Roman"/>
          <w:sz w:val="28"/>
          <w:szCs w:val="28"/>
          <w:lang w:val="ru-RU" w:eastAsia="ru-RU"/>
        </w:rPr>
        <w:tab/>
        <w:t>1860-е годы: общая характеристика периода. Общественное и литературное движение 1860-х годов. Положение прессы.</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36.</w:t>
      </w:r>
      <w:r w:rsidRPr="00AC49E2">
        <w:rPr>
          <w:rFonts w:ascii="Times New Roman" w:eastAsia="Times New Roman" w:hAnsi="Times New Roman" w:cs="Times New Roman"/>
          <w:sz w:val="28"/>
          <w:szCs w:val="28"/>
          <w:lang w:val="ru-RU" w:eastAsia="ru-RU"/>
        </w:rPr>
        <w:tab/>
        <w:t>Журнал «Современник» 1860-х годов. Содержание и направление журнала, сотрудники.</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37.</w:t>
      </w:r>
      <w:r w:rsidRPr="00AC49E2">
        <w:rPr>
          <w:rFonts w:ascii="Times New Roman" w:eastAsia="Times New Roman" w:hAnsi="Times New Roman" w:cs="Times New Roman"/>
          <w:sz w:val="28"/>
          <w:szCs w:val="28"/>
          <w:lang w:val="ru-RU" w:eastAsia="ru-RU"/>
        </w:rPr>
        <w:tab/>
        <w:t>Н.Г. Чернышевский – публицист «Современника».</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38.</w:t>
      </w:r>
      <w:r w:rsidRPr="00AC49E2">
        <w:rPr>
          <w:rFonts w:ascii="Times New Roman" w:eastAsia="Times New Roman" w:hAnsi="Times New Roman" w:cs="Times New Roman"/>
          <w:sz w:val="28"/>
          <w:szCs w:val="28"/>
          <w:lang w:val="ru-RU" w:eastAsia="ru-RU"/>
        </w:rPr>
        <w:tab/>
        <w:t xml:space="preserve"> Литературно-критическая деятельность Н.А. Добролюбова.</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39.</w:t>
      </w:r>
      <w:r w:rsidRPr="00AC49E2">
        <w:rPr>
          <w:rFonts w:ascii="Times New Roman" w:eastAsia="Times New Roman" w:hAnsi="Times New Roman" w:cs="Times New Roman"/>
          <w:sz w:val="28"/>
          <w:szCs w:val="28"/>
          <w:lang w:val="ru-RU" w:eastAsia="ru-RU"/>
        </w:rPr>
        <w:tab/>
        <w:t>Н.А. Некрасов – журналист, издатель и редактор.</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40.</w:t>
      </w:r>
      <w:r w:rsidRPr="00AC49E2">
        <w:rPr>
          <w:rFonts w:ascii="Times New Roman" w:eastAsia="Times New Roman" w:hAnsi="Times New Roman" w:cs="Times New Roman"/>
          <w:sz w:val="28"/>
          <w:szCs w:val="28"/>
          <w:lang w:val="ru-RU" w:eastAsia="ru-RU"/>
        </w:rPr>
        <w:tab/>
        <w:t>Вольная печать А.И. Герцена и Н.П. Огарева («Полярная звезда» и «Колокол»).</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41.</w:t>
      </w:r>
      <w:r w:rsidRPr="00AC49E2">
        <w:rPr>
          <w:rFonts w:ascii="Times New Roman" w:eastAsia="Times New Roman" w:hAnsi="Times New Roman" w:cs="Times New Roman"/>
          <w:sz w:val="28"/>
          <w:szCs w:val="28"/>
          <w:lang w:val="ru-RU" w:eastAsia="ru-RU"/>
        </w:rPr>
        <w:tab/>
        <w:t>Журнал «Русское слово» (1859-1862). Г.Е. Благосветлов-редактор.</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42.</w:t>
      </w:r>
      <w:r w:rsidRPr="00AC49E2">
        <w:rPr>
          <w:rFonts w:ascii="Times New Roman" w:eastAsia="Times New Roman" w:hAnsi="Times New Roman" w:cs="Times New Roman"/>
          <w:sz w:val="28"/>
          <w:szCs w:val="28"/>
          <w:lang w:val="ru-RU" w:eastAsia="ru-RU"/>
        </w:rPr>
        <w:tab/>
        <w:t>Мастерство Д.И. Писарева – критика и публициста.</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43.</w:t>
      </w:r>
      <w:r w:rsidRPr="00AC49E2">
        <w:rPr>
          <w:rFonts w:ascii="Times New Roman" w:eastAsia="Times New Roman" w:hAnsi="Times New Roman" w:cs="Times New Roman"/>
          <w:sz w:val="28"/>
          <w:szCs w:val="28"/>
          <w:lang w:val="ru-RU" w:eastAsia="ru-RU"/>
        </w:rPr>
        <w:tab/>
        <w:t xml:space="preserve">Журналы «Библиотека для чтения» и «Отечественные записки» в 1860-е годы. </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44.</w:t>
      </w:r>
      <w:r w:rsidRPr="00AC49E2">
        <w:rPr>
          <w:rFonts w:ascii="Times New Roman" w:eastAsia="Times New Roman" w:hAnsi="Times New Roman" w:cs="Times New Roman"/>
          <w:sz w:val="28"/>
          <w:szCs w:val="28"/>
          <w:lang w:val="ru-RU" w:eastAsia="ru-RU"/>
        </w:rPr>
        <w:tab/>
        <w:t>Сатирическая журналистика 1860-х годов: общая характеристика.</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45.</w:t>
      </w:r>
      <w:r w:rsidRPr="00AC49E2">
        <w:rPr>
          <w:rFonts w:ascii="Times New Roman" w:eastAsia="Times New Roman" w:hAnsi="Times New Roman" w:cs="Times New Roman"/>
          <w:sz w:val="28"/>
          <w:szCs w:val="28"/>
          <w:lang w:val="ru-RU" w:eastAsia="ru-RU"/>
        </w:rPr>
        <w:tab/>
        <w:t>Журнал «Искра» (1859-1873).</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46.</w:t>
      </w:r>
      <w:r w:rsidRPr="00AC49E2">
        <w:rPr>
          <w:rFonts w:ascii="Times New Roman" w:eastAsia="Times New Roman" w:hAnsi="Times New Roman" w:cs="Times New Roman"/>
          <w:sz w:val="28"/>
          <w:szCs w:val="28"/>
          <w:lang w:val="ru-RU" w:eastAsia="ru-RU"/>
        </w:rPr>
        <w:tab/>
        <w:t xml:space="preserve">Периодика славянофилов (1860-е годы). </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47.</w:t>
      </w:r>
      <w:r w:rsidRPr="00AC49E2">
        <w:rPr>
          <w:rFonts w:ascii="Times New Roman" w:eastAsia="Times New Roman" w:hAnsi="Times New Roman" w:cs="Times New Roman"/>
          <w:sz w:val="28"/>
          <w:szCs w:val="28"/>
          <w:lang w:val="ru-RU" w:eastAsia="ru-RU"/>
        </w:rPr>
        <w:tab/>
        <w:t xml:space="preserve">Журналы «Время» (1861-1863) и «Эпоха» (1864-1865) М.М. и Ф.М. Достоевских. </w:t>
      </w:r>
      <w:proofErr w:type="spellStart"/>
      <w:r w:rsidRPr="00AC49E2">
        <w:rPr>
          <w:rFonts w:ascii="Times New Roman" w:eastAsia="Times New Roman" w:hAnsi="Times New Roman" w:cs="Times New Roman"/>
          <w:sz w:val="28"/>
          <w:szCs w:val="28"/>
          <w:lang w:val="ru-RU" w:eastAsia="ru-RU"/>
        </w:rPr>
        <w:t>Моножурнал</w:t>
      </w:r>
      <w:proofErr w:type="spellEnd"/>
      <w:r w:rsidRPr="00AC49E2">
        <w:rPr>
          <w:rFonts w:ascii="Times New Roman" w:eastAsia="Times New Roman" w:hAnsi="Times New Roman" w:cs="Times New Roman"/>
          <w:sz w:val="28"/>
          <w:szCs w:val="28"/>
          <w:lang w:val="ru-RU" w:eastAsia="ru-RU"/>
        </w:rPr>
        <w:t xml:space="preserve"> Ф.М. Достоевского «Дневник писателя».</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48.</w:t>
      </w:r>
      <w:r w:rsidRPr="00AC49E2">
        <w:rPr>
          <w:rFonts w:ascii="Times New Roman" w:eastAsia="Times New Roman" w:hAnsi="Times New Roman" w:cs="Times New Roman"/>
          <w:sz w:val="28"/>
          <w:szCs w:val="28"/>
          <w:lang w:val="ru-RU" w:eastAsia="ru-RU"/>
        </w:rPr>
        <w:tab/>
        <w:t>Издания М.Н. Каткова: «Русский вестник» и «Московские ведомости».</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49.</w:t>
      </w:r>
      <w:r w:rsidRPr="00AC49E2">
        <w:rPr>
          <w:rFonts w:ascii="Times New Roman" w:eastAsia="Times New Roman" w:hAnsi="Times New Roman" w:cs="Times New Roman"/>
          <w:sz w:val="28"/>
          <w:szCs w:val="28"/>
          <w:lang w:val="ru-RU" w:eastAsia="ru-RU"/>
        </w:rPr>
        <w:tab/>
        <w:t>Общественное движение 1870-1880-х годов. Основные направления в журналистике, публицистике, критике. Типологическая характеристика журнальной периодики.</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50.</w:t>
      </w:r>
      <w:r w:rsidRPr="00AC49E2">
        <w:rPr>
          <w:rFonts w:ascii="Times New Roman" w:eastAsia="Times New Roman" w:hAnsi="Times New Roman" w:cs="Times New Roman"/>
          <w:sz w:val="28"/>
          <w:szCs w:val="28"/>
          <w:lang w:val="ru-RU" w:eastAsia="ru-RU"/>
        </w:rPr>
        <w:tab/>
        <w:t xml:space="preserve"> «Отечественные записки» (1868-1884) Н.А. Некрасова и М.Е. Салтыкова-Щедрина.</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Calibri" w:eastAsia="Times New Roman" w:hAnsi="Calibri"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Составитель </w:t>
      </w:r>
      <w:r w:rsidRPr="00AC49E2">
        <w:rPr>
          <w:rFonts w:ascii="Times New Roman" w:eastAsia="Times New Roman" w:hAnsi="Times New Roman" w:cs="Times New Roman"/>
          <w:sz w:val="28"/>
          <w:szCs w:val="28"/>
          <w:u w:val="single"/>
          <w:lang w:val="ru-RU" w:eastAsia="ru-RU"/>
        </w:rPr>
        <w:t xml:space="preserve">                                                            </w:t>
      </w:r>
      <w:proofErr w:type="spellStart"/>
      <w:r w:rsidRPr="00AC49E2">
        <w:rPr>
          <w:rFonts w:ascii="Times New Roman" w:eastAsia="Times New Roman" w:hAnsi="Times New Roman" w:cs="Times New Roman"/>
          <w:sz w:val="28"/>
          <w:szCs w:val="28"/>
          <w:lang w:val="ru-RU" w:eastAsia="ru-RU"/>
        </w:rPr>
        <w:t>О.М.Фарахшина</w:t>
      </w:r>
      <w:proofErr w:type="spellEnd"/>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«10» апреля 2018 г.</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AC49E2" w:rsidRPr="00AC49E2" w:rsidRDefault="00AC49E2" w:rsidP="00AC49E2">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AC49E2" w:rsidRPr="00AC49E2" w:rsidRDefault="00AC49E2" w:rsidP="00AC49E2">
      <w:pPr>
        <w:spacing w:after="0" w:line="240" w:lineRule="auto"/>
        <w:jc w:val="center"/>
        <w:textAlignment w:val="baseline"/>
        <w:rPr>
          <w:rFonts w:ascii="Times New Roman" w:eastAsia="Times New Roman" w:hAnsi="Times New Roman" w:cs="Times New Roman"/>
          <w:sz w:val="28"/>
          <w:szCs w:val="24"/>
          <w:lang w:val="ru-RU" w:eastAsia="ru-RU"/>
        </w:rPr>
      </w:pPr>
    </w:p>
    <w:p w:rsidR="00AC49E2" w:rsidRPr="00AC49E2" w:rsidRDefault="00AC49E2" w:rsidP="00AC49E2">
      <w:pPr>
        <w:spacing w:after="0" w:line="240" w:lineRule="auto"/>
        <w:jc w:val="center"/>
        <w:textAlignment w:val="baseline"/>
        <w:rPr>
          <w:rFonts w:ascii="Calibri" w:eastAsia="Times New Roman" w:hAnsi="Calibri" w:cs="Times New Roman"/>
          <w:sz w:val="12"/>
          <w:szCs w:val="12"/>
          <w:lang w:val="ru-RU" w:eastAsia="ru-RU"/>
        </w:rPr>
      </w:pPr>
      <w:r w:rsidRPr="00AC49E2">
        <w:rPr>
          <w:rFonts w:ascii="Times New Roman" w:eastAsia="Times New Roman" w:hAnsi="Times New Roman" w:cs="Times New Roman"/>
          <w:sz w:val="28"/>
          <w:szCs w:val="24"/>
          <w:lang w:val="ru-RU" w:eastAsia="ru-RU"/>
        </w:rPr>
        <w:t>Кафедра  журналистики</w:t>
      </w:r>
    </w:p>
    <w:p w:rsidR="00AC49E2" w:rsidRPr="00AC49E2" w:rsidRDefault="00AC49E2" w:rsidP="00AC49E2">
      <w:pPr>
        <w:spacing w:after="0" w:line="240" w:lineRule="auto"/>
        <w:rPr>
          <w:rFonts w:ascii="Times New Roman" w:eastAsia="Times New Roman" w:hAnsi="Times New Roman" w:cs="Times New Roman"/>
          <w:b/>
          <w:sz w:val="28"/>
          <w:szCs w:val="28"/>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sz w:val="28"/>
          <w:szCs w:val="28"/>
          <w:lang w:val="ru-RU" w:eastAsia="ru-RU"/>
        </w:rPr>
      </w:pPr>
      <w:r w:rsidRPr="00AC49E2">
        <w:rPr>
          <w:rFonts w:ascii="Times New Roman" w:eastAsia="Times New Roman" w:hAnsi="Times New Roman" w:cs="Times New Roman"/>
          <w:b/>
          <w:sz w:val="28"/>
          <w:szCs w:val="28"/>
          <w:lang w:val="ru-RU" w:eastAsia="ru-RU"/>
        </w:rPr>
        <w:t>Вопросы к зачету</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w:t>
      </w:r>
      <w:r w:rsidRPr="00AC49E2">
        <w:rPr>
          <w:rFonts w:ascii="Times New Roman" w:eastAsia="Times New Roman" w:hAnsi="Times New Roman" w:cs="Times New Roman"/>
          <w:sz w:val="28"/>
          <w:szCs w:val="28"/>
          <w:lang w:val="ru-RU" w:eastAsia="ru-RU"/>
        </w:rPr>
        <w:tab/>
        <w:t>М.Е. Салтыков-Щедрин как редактор и публицист.</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2.</w:t>
      </w:r>
      <w:r w:rsidRPr="00AC49E2">
        <w:rPr>
          <w:rFonts w:ascii="Times New Roman" w:eastAsia="Times New Roman" w:hAnsi="Times New Roman" w:cs="Times New Roman"/>
          <w:sz w:val="28"/>
          <w:szCs w:val="28"/>
          <w:lang w:val="ru-RU" w:eastAsia="ru-RU"/>
        </w:rPr>
        <w:tab/>
        <w:t>Журнал «Дело» (1866-1888) и традиции «Русского слова» в журнале. Публицисты «Дела».</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w:t>
      </w:r>
      <w:r w:rsidRPr="00AC49E2">
        <w:rPr>
          <w:rFonts w:ascii="Times New Roman" w:eastAsia="Times New Roman" w:hAnsi="Times New Roman" w:cs="Times New Roman"/>
          <w:sz w:val="28"/>
          <w:szCs w:val="28"/>
          <w:lang w:val="ru-RU" w:eastAsia="ru-RU"/>
        </w:rPr>
        <w:tab/>
        <w:t>Журнал «Вестник Европы» (1866-1918) как центр «профессорской культуры».</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w:t>
      </w:r>
      <w:r w:rsidRPr="00AC49E2">
        <w:rPr>
          <w:rFonts w:ascii="Times New Roman" w:eastAsia="Times New Roman" w:hAnsi="Times New Roman" w:cs="Times New Roman"/>
          <w:sz w:val="28"/>
          <w:szCs w:val="28"/>
          <w:lang w:val="ru-RU" w:eastAsia="ru-RU"/>
        </w:rPr>
        <w:tab/>
        <w:t>Журнал «Русская мысль» (1880-1918): история издания, круг сотрудников.</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5.</w:t>
      </w:r>
      <w:r w:rsidRPr="00AC49E2">
        <w:rPr>
          <w:rFonts w:ascii="Times New Roman" w:eastAsia="Times New Roman" w:hAnsi="Times New Roman" w:cs="Times New Roman"/>
          <w:sz w:val="28"/>
          <w:szCs w:val="28"/>
          <w:lang w:val="ru-RU" w:eastAsia="ru-RU"/>
        </w:rPr>
        <w:tab/>
        <w:t xml:space="preserve">Журнал «Русское богатство» (1876-1918). В.Г. Короленко – публицист. </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6.</w:t>
      </w:r>
      <w:r w:rsidRPr="00AC49E2">
        <w:rPr>
          <w:rFonts w:ascii="Times New Roman" w:eastAsia="Times New Roman" w:hAnsi="Times New Roman" w:cs="Times New Roman"/>
          <w:sz w:val="28"/>
          <w:szCs w:val="28"/>
          <w:lang w:val="ru-RU" w:eastAsia="ru-RU"/>
        </w:rPr>
        <w:tab/>
        <w:t>Журнал «Северный вестник» (1885-1899) как предшественник изданий «серебряного века» русской литературы.</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7.</w:t>
      </w:r>
      <w:r w:rsidRPr="00AC49E2">
        <w:rPr>
          <w:rFonts w:ascii="Times New Roman" w:eastAsia="Times New Roman" w:hAnsi="Times New Roman" w:cs="Times New Roman"/>
          <w:sz w:val="28"/>
          <w:szCs w:val="28"/>
          <w:lang w:val="ru-RU" w:eastAsia="ru-RU"/>
        </w:rPr>
        <w:tab/>
        <w:t>Газеты 1870-1890-х годов. Общая характеристика. Типология.</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8.</w:t>
      </w:r>
      <w:r w:rsidRPr="00AC49E2">
        <w:rPr>
          <w:rFonts w:ascii="Times New Roman" w:eastAsia="Times New Roman" w:hAnsi="Times New Roman" w:cs="Times New Roman"/>
          <w:sz w:val="28"/>
          <w:szCs w:val="28"/>
          <w:lang w:val="ru-RU" w:eastAsia="ru-RU"/>
        </w:rPr>
        <w:tab/>
        <w:t>А.П. Чехов-публицист. Сотрудничество Чехова в периодической печати. «Остров Сахалин».</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9.</w:t>
      </w:r>
      <w:r w:rsidRPr="00AC49E2">
        <w:rPr>
          <w:rFonts w:ascii="Times New Roman" w:eastAsia="Times New Roman" w:hAnsi="Times New Roman" w:cs="Times New Roman"/>
          <w:sz w:val="28"/>
          <w:szCs w:val="28"/>
          <w:lang w:val="ru-RU" w:eastAsia="ru-RU"/>
        </w:rPr>
        <w:tab/>
        <w:t>Сатирическая журналистика 1870-90-х годов.</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10.</w:t>
      </w:r>
      <w:r w:rsidRPr="00AC49E2">
        <w:rPr>
          <w:rFonts w:ascii="Times New Roman" w:eastAsia="Times New Roman" w:hAnsi="Times New Roman" w:cs="Times New Roman"/>
          <w:sz w:val="28"/>
          <w:szCs w:val="28"/>
          <w:lang w:val="ru-RU" w:eastAsia="ru-RU"/>
        </w:rPr>
        <w:tab/>
        <w:t xml:space="preserve">Издательские дома Сытина и Суворина. Общая характеристика изданий, направление и характер </w:t>
      </w:r>
      <w:proofErr w:type="spellStart"/>
      <w:r w:rsidRPr="00AC49E2">
        <w:rPr>
          <w:rFonts w:ascii="Times New Roman" w:eastAsia="Times New Roman" w:hAnsi="Times New Roman" w:cs="Times New Roman"/>
          <w:sz w:val="28"/>
          <w:szCs w:val="28"/>
          <w:lang w:val="ru-RU" w:eastAsia="ru-RU"/>
        </w:rPr>
        <w:t>медиабизнеса</w:t>
      </w:r>
      <w:proofErr w:type="spellEnd"/>
      <w:r w:rsidRPr="00AC49E2">
        <w:rPr>
          <w:rFonts w:ascii="Times New Roman" w:eastAsia="Times New Roman" w:hAnsi="Times New Roman" w:cs="Times New Roman"/>
          <w:sz w:val="28"/>
          <w:szCs w:val="28"/>
          <w:lang w:val="ru-RU" w:eastAsia="ru-RU"/>
        </w:rPr>
        <w:t>.</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11.</w:t>
      </w:r>
      <w:r w:rsidRPr="00AC49E2">
        <w:rPr>
          <w:rFonts w:ascii="Times New Roman" w:eastAsia="Times New Roman" w:hAnsi="Times New Roman" w:cs="Times New Roman"/>
          <w:sz w:val="28"/>
          <w:szCs w:val="28"/>
          <w:lang w:val="ru-RU" w:eastAsia="ru-RU"/>
        </w:rPr>
        <w:tab/>
        <w:t>Идейно-политическая борьба по проблемам свободы печати накануне и после Октября 1917 г. Основные концепции развития журналистики в Советской России.</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12.</w:t>
      </w:r>
      <w:r w:rsidRPr="00AC49E2">
        <w:rPr>
          <w:rFonts w:ascii="Times New Roman" w:eastAsia="Times New Roman" w:hAnsi="Times New Roman" w:cs="Times New Roman"/>
          <w:sz w:val="28"/>
          <w:szCs w:val="28"/>
          <w:lang w:val="ru-RU" w:eastAsia="ru-RU"/>
        </w:rPr>
        <w:tab/>
        <w:t>«Несвоевременные мысли» М. Горького: основная проблематика публицистических выступлений писателя.</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13.</w:t>
      </w:r>
      <w:r w:rsidRPr="00AC49E2">
        <w:rPr>
          <w:rFonts w:ascii="Times New Roman" w:eastAsia="Times New Roman" w:hAnsi="Times New Roman" w:cs="Times New Roman"/>
          <w:sz w:val="28"/>
          <w:szCs w:val="28"/>
          <w:lang w:val="ru-RU" w:eastAsia="ru-RU"/>
        </w:rPr>
        <w:tab/>
        <w:t>Борьба большевиков с буржуазной и демократической прессой в 1917-1920 гг. Декреты Советской власти о печати.</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14.</w:t>
      </w:r>
      <w:r w:rsidRPr="00AC49E2">
        <w:rPr>
          <w:rFonts w:ascii="Times New Roman" w:eastAsia="Times New Roman" w:hAnsi="Times New Roman" w:cs="Times New Roman"/>
          <w:sz w:val="28"/>
          <w:szCs w:val="28"/>
          <w:lang w:val="ru-RU" w:eastAsia="ru-RU"/>
        </w:rPr>
        <w:tab/>
        <w:t>Развитие и дифференциация журналистики Советской России в годы Гражданской войны (система, тематика, формы и методы работы).</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15.</w:t>
      </w:r>
      <w:r w:rsidRPr="00AC49E2">
        <w:rPr>
          <w:rFonts w:ascii="Times New Roman" w:eastAsia="Times New Roman" w:hAnsi="Times New Roman" w:cs="Times New Roman"/>
          <w:sz w:val="28"/>
          <w:szCs w:val="28"/>
          <w:lang w:val="ru-RU" w:eastAsia="ru-RU"/>
        </w:rPr>
        <w:tab/>
        <w:t>Особенности функционирования журналистики белого движения в годы Гражданской войны.</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16.</w:t>
      </w:r>
      <w:r w:rsidRPr="00AC49E2">
        <w:rPr>
          <w:rFonts w:ascii="Times New Roman" w:eastAsia="Times New Roman" w:hAnsi="Times New Roman" w:cs="Times New Roman"/>
          <w:sz w:val="28"/>
          <w:szCs w:val="28"/>
          <w:lang w:val="ru-RU" w:eastAsia="ru-RU"/>
        </w:rPr>
        <w:tab/>
        <w:t>НЭП и кризис печати: причины кризиса, его сущность, пути преодоления.</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17.</w:t>
      </w:r>
      <w:r w:rsidRPr="00AC49E2">
        <w:rPr>
          <w:rFonts w:ascii="Times New Roman" w:eastAsia="Times New Roman" w:hAnsi="Times New Roman" w:cs="Times New Roman"/>
          <w:sz w:val="28"/>
          <w:szCs w:val="28"/>
          <w:lang w:val="ru-RU" w:eastAsia="ru-RU"/>
        </w:rPr>
        <w:tab/>
        <w:t>Развитие системы журналистики и дифференциация изданий в 1921-1925 гг.</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18.</w:t>
      </w:r>
      <w:r w:rsidRPr="00AC49E2">
        <w:rPr>
          <w:rFonts w:ascii="Times New Roman" w:eastAsia="Times New Roman" w:hAnsi="Times New Roman" w:cs="Times New Roman"/>
          <w:sz w:val="28"/>
          <w:szCs w:val="28"/>
          <w:lang w:val="ru-RU" w:eastAsia="ru-RU"/>
        </w:rPr>
        <w:tab/>
        <w:t>Особенности тематики и проблематики журналистики периода НЭПа. Пресса и «сменовеховские» концепции, дискуссия о свободе печати.</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19.</w:t>
      </w:r>
      <w:r w:rsidRPr="00AC49E2">
        <w:rPr>
          <w:rFonts w:ascii="Times New Roman" w:eastAsia="Times New Roman" w:hAnsi="Times New Roman" w:cs="Times New Roman"/>
          <w:sz w:val="28"/>
          <w:szCs w:val="28"/>
          <w:lang w:val="ru-RU" w:eastAsia="ru-RU"/>
        </w:rPr>
        <w:tab/>
        <w:t>Основные этапы развития русской эмигрантской прессы.</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20.</w:t>
      </w:r>
      <w:r w:rsidRPr="00AC49E2">
        <w:rPr>
          <w:rFonts w:ascii="Times New Roman" w:eastAsia="Times New Roman" w:hAnsi="Times New Roman" w:cs="Times New Roman"/>
          <w:sz w:val="28"/>
          <w:szCs w:val="28"/>
          <w:lang w:val="ru-RU" w:eastAsia="ru-RU"/>
        </w:rPr>
        <w:tab/>
        <w:t>Развитие структуры средств массовой информации в СССР в конце 1920-х – 1930-е гг. Развитие системы отечественной журналистики в годы первых пятилеток.</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21.</w:t>
      </w:r>
      <w:r w:rsidRPr="00AC49E2">
        <w:rPr>
          <w:rFonts w:ascii="Times New Roman" w:eastAsia="Times New Roman" w:hAnsi="Times New Roman" w:cs="Times New Roman"/>
          <w:sz w:val="28"/>
          <w:szCs w:val="28"/>
          <w:lang w:val="ru-RU" w:eastAsia="ru-RU"/>
        </w:rPr>
        <w:tab/>
        <w:t>Вопросы коллективизации и индустриализации в журналистике 20-30-х гг. Политические репрессии в отражении прессы.</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lastRenderedPageBreak/>
        <w:t>22.</w:t>
      </w:r>
      <w:r w:rsidRPr="00AC49E2">
        <w:rPr>
          <w:rFonts w:ascii="Times New Roman" w:eastAsia="Times New Roman" w:hAnsi="Times New Roman" w:cs="Times New Roman"/>
          <w:sz w:val="28"/>
          <w:szCs w:val="28"/>
          <w:lang w:val="ru-RU" w:eastAsia="ru-RU"/>
        </w:rPr>
        <w:tab/>
        <w:t>Формы и методы работы редакций в годы первых пятилеток. Печать и социалистическое соревнование.</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23.</w:t>
      </w:r>
      <w:r w:rsidRPr="00AC49E2">
        <w:rPr>
          <w:rFonts w:ascii="Times New Roman" w:eastAsia="Times New Roman" w:hAnsi="Times New Roman" w:cs="Times New Roman"/>
          <w:sz w:val="28"/>
          <w:szCs w:val="28"/>
          <w:lang w:val="ru-RU" w:eastAsia="ru-RU"/>
        </w:rPr>
        <w:tab/>
        <w:t>Отечественная публицистика 1930-х гг.: основная тематика и жанровое своеобразие. Ведущие советские публицисты 20-30-х гг. (по выбору)</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24.</w:t>
      </w:r>
      <w:r w:rsidRPr="00AC49E2">
        <w:rPr>
          <w:rFonts w:ascii="Times New Roman" w:eastAsia="Times New Roman" w:hAnsi="Times New Roman" w:cs="Times New Roman"/>
          <w:sz w:val="28"/>
          <w:szCs w:val="28"/>
          <w:lang w:val="ru-RU" w:eastAsia="ru-RU"/>
        </w:rPr>
        <w:tab/>
        <w:t>Печать первой волны русской эмиграции в 1930-е гг.: основные имена и издания.</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25.</w:t>
      </w:r>
      <w:r w:rsidRPr="00AC49E2">
        <w:rPr>
          <w:rFonts w:ascii="Times New Roman" w:eastAsia="Times New Roman" w:hAnsi="Times New Roman" w:cs="Times New Roman"/>
          <w:sz w:val="28"/>
          <w:szCs w:val="28"/>
          <w:lang w:val="ru-RU" w:eastAsia="ru-RU"/>
        </w:rPr>
        <w:tab/>
        <w:t>Телеграфное агентство Советского Союза: история в 1920–1930-е гг.</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26.</w:t>
      </w:r>
      <w:r w:rsidRPr="00AC49E2">
        <w:rPr>
          <w:rFonts w:ascii="Times New Roman" w:eastAsia="Times New Roman" w:hAnsi="Times New Roman" w:cs="Times New Roman"/>
          <w:sz w:val="28"/>
          <w:szCs w:val="28"/>
          <w:lang w:val="ru-RU" w:eastAsia="ru-RU"/>
        </w:rPr>
        <w:tab/>
        <w:t>Развитие радиовещания в Советской России 1920–1930-х гг.</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27.</w:t>
      </w:r>
      <w:r w:rsidRPr="00AC49E2">
        <w:rPr>
          <w:rFonts w:ascii="Times New Roman" w:eastAsia="Times New Roman" w:hAnsi="Times New Roman" w:cs="Times New Roman"/>
          <w:sz w:val="28"/>
          <w:szCs w:val="28"/>
          <w:lang w:val="ru-RU" w:eastAsia="ru-RU"/>
        </w:rPr>
        <w:tab/>
        <w:t>Отечественные СМИ накануне и в годы Великой Отечественной войны.</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28.</w:t>
      </w:r>
      <w:r w:rsidRPr="00AC49E2">
        <w:rPr>
          <w:rFonts w:ascii="Times New Roman" w:eastAsia="Times New Roman" w:hAnsi="Times New Roman" w:cs="Times New Roman"/>
          <w:sz w:val="28"/>
          <w:szCs w:val="28"/>
          <w:lang w:val="ru-RU" w:eastAsia="ru-RU"/>
        </w:rPr>
        <w:tab/>
        <w:t>Роль прессы и радиовещания в освещении основных этапов Великой Отечественной войны 1941-1945 гг.</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29.</w:t>
      </w:r>
      <w:r w:rsidRPr="00AC49E2">
        <w:rPr>
          <w:rFonts w:ascii="Times New Roman" w:eastAsia="Times New Roman" w:hAnsi="Times New Roman" w:cs="Times New Roman"/>
          <w:sz w:val="28"/>
          <w:szCs w:val="28"/>
          <w:lang w:val="ru-RU" w:eastAsia="ru-RU"/>
        </w:rPr>
        <w:tab/>
        <w:t xml:space="preserve">Перестройка журналистики в связи с началом Великой Отечественной войны. Создание </w:t>
      </w:r>
      <w:proofErr w:type="spellStart"/>
      <w:r w:rsidRPr="00AC49E2">
        <w:rPr>
          <w:rFonts w:ascii="Times New Roman" w:eastAsia="Times New Roman" w:hAnsi="Times New Roman" w:cs="Times New Roman"/>
          <w:sz w:val="28"/>
          <w:szCs w:val="28"/>
          <w:lang w:val="ru-RU" w:eastAsia="ru-RU"/>
        </w:rPr>
        <w:t>Совинформбюро</w:t>
      </w:r>
      <w:proofErr w:type="spellEnd"/>
      <w:r w:rsidRPr="00AC49E2">
        <w:rPr>
          <w:rFonts w:ascii="Times New Roman" w:eastAsia="Times New Roman" w:hAnsi="Times New Roman" w:cs="Times New Roman"/>
          <w:sz w:val="28"/>
          <w:szCs w:val="28"/>
          <w:lang w:val="ru-RU" w:eastAsia="ru-RU"/>
        </w:rPr>
        <w:t>. Новые типы изданий.</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30.</w:t>
      </w:r>
      <w:r w:rsidRPr="00AC49E2">
        <w:rPr>
          <w:rFonts w:ascii="Times New Roman" w:eastAsia="Times New Roman" w:hAnsi="Times New Roman" w:cs="Times New Roman"/>
          <w:sz w:val="28"/>
          <w:szCs w:val="28"/>
          <w:lang w:val="ru-RU" w:eastAsia="ru-RU"/>
        </w:rPr>
        <w:tab/>
        <w:t>Развитие системы военной прессы (печать фронтов, армий, дивизий и т.д.) в 1941-1945 гг.</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31.</w:t>
      </w:r>
      <w:r w:rsidRPr="00AC49E2">
        <w:rPr>
          <w:rFonts w:ascii="Times New Roman" w:eastAsia="Times New Roman" w:hAnsi="Times New Roman" w:cs="Times New Roman"/>
          <w:sz w:val="28"/>
          <w:szCs w:val="28"/>
          <w:lang w:val="ru-RU" w:eastAsia="ru-RU"/>
        </w:rPr>
        <w:tab/>
        <w:t>Особенности публицистики периода Великой Отечественной войны (по выбору).</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32.</w:t>
      </w:r>
      <w:r w:rsidRPr="00AC49E2">
        <w:rPr>
          <w:rFonts w:ascii="Times New Roman" w:eastAsia="Times New Roman" w:hAnsi="Times New Roman" w:cs="Times New Roman"/>
          <w:sz w:val="28"/>
          <w:szCs w:val="28"/>
          <w:lang w:val="ru-RU" w:eastAsia="ru-RU"/>
        </w:rPr>
        <w:tab/>
        <w:t>Советская журналистика послевоенного десятилетия (1946-1956 гг.): развитие системы, особенности проблематики, форм и методов работы.</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33.</w:t>
      </w:r>
      <w:r w:rsidRPr="00AC49E2">
        <w:rPr>
          <w:rFonts w:ascii="Times New Roman" w:eastAsia="Times New Roman" w:hAnsi="Times New Roman" w:cs="Times New Roman"/>
          <w:sz w:val="28"/>
          <w:szCs w:val="28"/>
          <w:lang w:val="ru-RU" w:eastAsia="ru-RU"/>
        </w:rPr>
        <w:tab/>
        <w:t xml:space="preserve">Роль ХХ съезда КПСС в развитии отечественной журналистики. Изменения в тематике и проблематике СМИ. </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34.</w:t>
      </w:r>
      <w:r w:rsidRPr="00AC49E2">
        <w:rPr>
          <w:rFonts w:ascii="Times New Roman" w:eastAsia="Times New Roman" w:hAnsi="Times New Roman" w:cs="Times New Roman"/>
          <w:sz w:val="28"/>
          <w:szCs w:val="28"/>
          <w:lang w:val="ru-RU" w:eastAsia="ru-RU"/>
        </w:rPr>
        <w:tab/>
        <w:t>Развитие отечественных СМИ в эпоху политической и культурной «оттепели» (вторая половина 1950-х – первая половина 1960-х гг.).</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35.</w:t>
      </w:r>
      <w:r w:rsidRPr="00AC49E2">
        <w:rPr>
          <w:rFonts w:ascii="Times New Roman" w:eastAsia="Times New Roman" w:hAnsi="Times New Roman" w:cs="Times New Roman"/>
          <w:sz w:val="28"/>
          <w:szCs w:val="28"/>
          <w:lang w:val="ru-RU" w:eastAsia="ru-RU"/>
        </w:rPr>
        <w:tab/>
        <w:t>Место газеты «Известия» среди печатных СМИ в годы «оттепели».</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36.</w:t>
      </w:r>
      <w:r w:rsidRPr="00AC49E2">
        <w:rPr>
          <w:rFonts w:ascii="Times New Roman" w:eastAsia="Times New Roman" w:hAnsi="Times New Roman" w:cs="Times New Roman"/>
          <w:sz w:val="28"/>
          <w:szCs w:val="28"/>
          <w:lang w:val="ru-RU" w:eastAsia="ru-RU"/>
        </w:rPr>
        <w:tab/>
        <w:t>Значение журнала «Новый мир» среди журнальной периодики в годы оттепели.</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37.</w:t>
      </w:r>
      <w:r w:rsidRPr="00AC49E2">
        <w:rPr>
          <w:rFonts w:ascii="Times New Roman" w:eastAsia="Times New Roman" w:hAnsi="Times New Roman" w:cs="Times New Roman"/>
          <w:sz w:val="28"/>
          <w:szCs w:val="28"/>
          <w:lang w:val="ru-RU" w:eastAsia="ru-RU"/>
        </w:rPr>
        <w:tab/>
        <w:t>Основная проблематика публицистических выступлений на страницах отечественной печати в эпоху «оттепели». Ведущие публицисты 50-60-х гг.</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38.</w:t>
      </w:r>
      <w:r w:rsidRPr="00AC49E2">
        <w:rPr>
          <w:rFonts w:ascii="Times New Roman" w:eastAsia="Times New Roman" w:hAnsi="Times New Roman" w:cs="Times New Roman"/>
          <w:sz w:val="28"/>
          <w:szCs w:val="28"/>
          <w:lang w:val="ru-RU" w:eastAsia="ru-RU"/>
        </w:rPr>
        <w:tab/>
        <w:t>Советский «самиздат» и «</w:t>
      </w:r>
      <w:proofErr w:type="spellStart"/>
      <w:r w:rsidRPr="00AC49E2">
        <w:rPr>
          <w:rFonts w:ascii="Times New Roman" w:eastAsia="Times New Roman" w:hAnsi="Times New Roman" w:cs="Times New Roman"/>
          <w:sz w:val="28"/>
          <w:szCs w:val="28"/>
          <w:lang w:val="ru-RU" w:eastAsia="ru-RU"/>
        </w:rPr>
        <w:t>тамиздат</w:t>
      </w:r>
      <w:proofErr w:type="spellEnd"/>
      <w:r w:rsidRPr="00AC49E2">
        <w:rPr>
          <w:rFonts w:ascii="Times New Roman" w:eastAsia="Times New Roman" w:hAnsi="Times New Roman" w:cs="Times New Roman"/>
          <w:sz w:val="28"/>
          <w:szCs w:val="28"/>
          <w:lang w:val="ru-RU" w:eastAsia="ru-RU"/>
        </w:rPr>
        <w:t>»: основные этапы развития, ведущие типы изданий.</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39.</w:t>
      </w:r>
      <w:r w:rsidRPr="00AC49E2">
        <w:rPr>
          <w:rFonts w:ascii="Times New Roman" w:eastAsia="Times New Roman" w:hAnsi="Times New Roman" w:cs="Times New Roman"/>
          <w:sz w:val="28"/>
          <w:szCs w:val="28"/>
          <w:lang w:val="ru-RU" w:eastAsia="ru-RU"/>
        </w:rPr>
        <w:tab/>
        <w:t xml:space="preserve">Система СМИ периода «застоя» (вторая половина 1960-х – первая половина 1980-х гг.): качественные и количественные изменения. </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40.</w:t>
      </w:r>
      <w:r w:rsidRPr="00AC49E2">
        <w:rPr>
          <w:rFonts w:ascii="Times New Roman" w:eastAsia="Times New Roman" w:hAnsi="Times New Roman" w:cs="Times New Roman"/>
          <w:sz w:val="28"/>
          <w:szCs w:val="28"/>
          <w:lang w:val="ru-RU" w:eastAsia="ru-RU"/>
        </w:rPr>
        <w:tab/>
        <w:t>«Застойные» явления в жизни общества и журналистика 70-80-х гг.: содержание, формы и методы работы.</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41.</w:t>
      </w:r>
      <w:r w:rsidRPr="00AC49E2">
        <w:rPr>
          <w:rFonts w:ascii="Times New Roman" w:eastAsia="Times New Roman" w:hAnsi="Times New Roman" w:cs="Times New Roman"/>
          <w:sz w:val="28"/>
          <w:szCs w:val="28"/>
          <w:lang w:val="ru-RU" w:eastAsia="ru-RU"/>
        </w:rPr>
        <w:tab/>
        <w:t>Основная проблематика публицистических выступлений на страницах отечественной печати в эпоху «застоя».</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42.</w:t>
      </w:r>
      <w:r w:rsidRPr="00AC49E2">
        <w:rPr>
          <w:rFonts w:ascii="Times New Roman" w:eastAsia="Times New Roman" w:hAnsi="Times New Roman" w:cs="Times New Roman"/>
          <w:sz w:val="28"/>
          <w:szCs w:val="28"/>
          <w:lang w:val="ru-RU" w:eastAsia="ru-RU"/>
        </w:rPr>
        <w:tab/>
        <w:t>Советское радио и телевидение в 1950–1980-е гг.</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43.</w:t>
      </w:r>
      <w:r w:rsidRPr="00AC49E2">
        <w:rPr>
          <w:rFonts w:ascii="Times New Roman" w:eastAsia="Times New Roman" w:hAnsi="Times New Roman" w:cs="Times New Roman"/>
          <w:sz w:val="28"/>
          <w:szCs w:val="28"/>
          <w:lang w:val="ru-RU" w:eastAsia="ru-RU"/>
        </w:rPr>
        <w:tab/>
        <w:t>Отечественная журналистика в эпоху «перестройки» (вторая половина 1980-х – начало 1990-х гг.): изменения в системе, особенности форм и методов работы, формирование многопартийной печати.</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44.</w:t>
      </w:r>
      <w:r w:rsidRPr="00AC49E2">
        <w:rPr>
          <w:rFonts w:ascii="Times New Roman" w:eastAsia="Times New Roman" w:hAnsi="Times New Roman" w:cs="Times New Roman"/>
          <w:sz w:val="28"/>
          <w:szCs w:val="28"/>
          <w:lang w:val="ru-RU" w:eastAsia="ru-RU"/>
        </w:rPr>
        <w:tab/>
        <w:t>Новое в тематике и проблематике в журналистике 1985-1991 гг. Ведущие публицисты периода перестройки (по выбору).</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45.</w:t>
      </w:r>
      <w:r w:rsidRPr="00AC49E2">
        <w:rPr>
          <w:rFonts w:ascii="Times New Roman" w:eastAsia="Times New Roman" w:hAnsi="Times New Roman" w:cs="Times New Roman"/>
          <w:sz w:val="28"/>
          <w:szCs w:val="28"/>
          <w:lang w:val="ru-RU" w:eastAsia="ru-RU"/>
        </w:rPr>
        <w:tab/>
        <w:t>Отечественное телевидение во второй половине 1980-х – начале 1990-х гг.: особенности, методы и формы работы, новые программы.</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46.</w:t>
      </w:r>
      <w:r w:rsidRPr="00AC49E2">
        <w:rPr>
          <w:rFonts w:ascii="Times New Roman" w:eastAsia="Times New Roman" w:hAnsi="Times New Roman" w:cs="Times New Roman"/>
          <w:sz w:val="28"/>
          <w:szCs w:val="28"/>
          <w:lang w:val="ru-RU" w:eastAsia="ru-RU"/>
        </w:rPr>
        <w:tab/>
        <w:t>Система российской журналистики последнего десятилетия ХХ в.: основные этапы и тенденции развития.</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47.</w:t>
      </w:r>
      <w:r w:rsidRPr="00AC49E2">
        <w:rPr>
          <w:rFonts w:ascii="Times New Roman" w:eastAsia="Times New Roman" w:hAnsi="Times New Roman" w:cs="Times New Roman"/>
          <w:sz w:val="28"/>
          <w:szCs w:val="28"/>
          <w:lang w:val="ru-RU" w:eastAsia="ru-RU"/>
        </w:rPr>
        <w:tab/>
        <w:t>Тематика и проблематика, особенности развития жанров в отечественной журналистике конца ХХ – начала ХХ</w:t>
      </w:r>
      <w:proofErr w:type="gramStart"/>
      <w:r w:rsidRPr="00AC49E2">
        <w:rPr>
          <w:rFonts w:ascii="Times New Roman" w:eastAsia="Times New Roman" w:hAnsi="Times New Roman" w:cs="Times New Roman"/>
          <w:sz w:val="28"/>
          <w:szCs w:val="28"/>
          <w:lang w:val="ru-RU" w:eastAsia="ru-RU"/>
        </w:rPr>
        <w:t>I</w:t>
      </w:r>
      <w:proofErr w:type="gramEnd"/>
      <w:r w:rsidRPr="00AC49E2">
        <w:rPr>
          <w:rFonts w:ascii="Times New Roman" w:eastAsia="Times New Roman" w:hAnsi="Times New Roman" w:cs="Times New Roman"/>
          <w:sz w:val="28"/>
          <w:szCs w:val="28"/>
          <w:lang w:val="ru-RU" w:eastAsia="ru-RU"/>
        </w:rPr>
        <w:t xml:space="preserve"> вв.</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lastRenderedPageBreak/>
        <w:t>48.</w:t>
      </w:r>
      <w:r w:rsidRPr="00AC49E2">
        <w:rPr>
          <w:rFonts w:ascii="Times New Roman" w:eastAsia="Times New Roman" w:hAnsi="Times New Roman" w:cs="Times New Roman"/>
          <w:sz w:val="28"/>
          <w:szCs w:val="28"/>
          <w:lang w:val="ru-RU" w:eastAsia="ru-RU"/>
        </w:rPr>
        <w:tab/>
        <w:t xml:space="preserve">Новые формы и методы работы в отечественной журналистике последнего десятилетия ХХ </w:t>
      </w:r>
      <w:proofErr w:type="gramStart"/>
      <w:r w:rsidRPr="00AC49E2">
        <w:rPr>
          <w:rFonts w:ascii="Times New Roman" w:eastAsia="Times New Roman" w:hAnsi="Times New Roman" w:cs="Times New Roman"/>
          <w:sz w:val="28"/>
          <w:szCs w:val="28"/>
          <w:lang w:val="ru-RU" w:eastAsia="ru-RU"/>
        </w:rPr>
        <w:t>в</w:t>
      </w:r>
      <w:proofErr w:type="gramEnd"/>
      <w:r w:rsidRPr="00AC49E2">
        <w:rPr>
          <w:rFonts w:ascii="Times New Roman" w:eastAsia="Times New Roman" w:hAnsi="Times New Roman" w:cs="Times New Roman"/>
          <w:sz w:val="28"/>
          <w:szCs w:val="28"/>
          <w:lang w:val="ru-RU" w:eastAsia="ru-RU"/>
        </w:rPr>
        <w:t>.</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49.</w:t>
      </w:r>
      <w:r w:rsidRPr="00AC49E2">
        <w:rPr>
          <w:rFonts w:ascii="Times New Roman" w:eastAsia="Times New Roman" w:hAnsi="Times New Roman" w:cs="Times New Roman"/>
          <w:sz w:val="28"/>
          <w:szCs w:val="28"/>
          <w:lang w:val="ru-RU" w:eastAsia="ru-RU"/>
        </w:rPr>
        <w:tab/>
        <w:t>Журналистика Российской Федерации на современном этапе: система современных печатных СМИ.</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50.</w:t>
      </w:r>
      <w:r w:rsidRPr="00AC49E2">
        <w:rPr>
          <w:rFonts w:ascii="Times New Roman" w:eastAsia="Times New Roman" w:hAnsi="Times New Roman" w:cs="Times New Roman"/>
          <w:sz w:val="28"/>
          <w:szCs w:val="28"/>
          <w:lang w:val="ru-RU" w:eastAsia="ru-RU"/>
        </w:rPr>
        <w:tab/>
        <w:t>Основная проблематика публицистических выступлений в современных СМИ.</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51.</w:t>
      </w:r>
      <w:r w:rsidRPr="00AC49E2">
        <w:rPr>
          <w:rFonts w:ascii="Times New Roman" w:eastAsia="Times New Roman" w:hAnsi="Times New Roman" w:cs="Times New Roman"/>
          <w:sz w:val="28"/>
          <w:szCs w:val="28"/>
          <w:lang w:val="ru-RU" w:eastAsia="ru-RU"/>
        </w:rPr>
        <w:tab/>
        <w:t xml:space="preserve">Современное телевидение: структура, информационная политика, основные информационные программы. </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52.</w:t>
      </w:r>
      <w:r w:rsidRPr="00AC49E2">
        <w:rPr>
          <w:rFonts w:ascii="Times New Roman" w:eastAsia="Times New Roman" w:hAnsi="Times New Roman" w:cs="Times New Roman"/>
          <w:sz w:val="28"/>
          <w:szCs w:val="28"/>
          <w:lang w:val="ru-RU" w:eastAsia="ru-RU"/>
        </w:rPr>
        <w:tab/>
        <w:t>Современное радио: структура, информационная политика, основные информационные программы.</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53.</w:t>
      </w:r>
      <w:r w:rsidRPr="00AC49E2">
        <w:rPr>
          <w:rFonts w:ascii="Times New Roman" w:eastAsia="Times New Roman" w:hAnsi="Times New Roman" w:cs="Times New Roman"/>
          <w:sz w:val="28"/>
          <w:szCs w:val="28"/>
          <w:lang w:val="ru-RU" w:eastAsia="ru-RU"/>
        </w:rPr>
        <w:tab/>
        <w:t>Электронные СМИ: система, особенности, типология, тенденции развития.</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54.</w:t>
      </w:r>
      <w:r w:rsidRPr="00AC49E2">
        <w:rPr>
          <w:rFonts w:ascii="Times New Roman" w:eastAsia="Times New Roman" w:hAnsi="Times New Roman" w:cs="Times New Roman"/>
          <w:sz w:val="28"/>
          <w:szCs w:val="28"/>
          <w:lang w:val="ru-RU" w:eastAsia="ru-RU"/>
        </w:rPr>
        <w:tab/>
        <w:t>Информационные агентства СССР – РФ: вторая половина ХХ века – XXI век. Типология, особенности, тенденции развития.</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Calibri" w:eastAsia="Times New Roman" w:hAnsi="Calibri"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Составитель </w:t>
      </w:r>
      <w:r w:rsidRPr="00AC49E2">
        <w:rPr>
          <w:rFonts w:ascii="Times New Roman" w:eastAsia="Times New Roman" w:hAnsi="Times New Roman" w:cs="Times New Roman"/>
          <w:sz w:val="28"/>
          <w:szCs w:val="28"/>
          <w:u w:val="single"/>
          <w:lang w:val="ru-RU" w:eastAsia="ru-RU"/>
        </w:rPr>
        <w:t xml:space="preserve">                                                            </w:t>
      </w:r>
      <w:proofErr w:type="spellStart"/>
      <w:r w:rsidRPr="00AC49E2">
        <w:rPr>
          <w:rFonts w:ascii="Times New Roman" w:eastAsia="Times New Roman" w:hAnsi="Times New Roman" w:cs="Times New Roman"/>
          <w:sz w:val="28"/>
          <w:szCs w:val="28"/>
          <w:lang w:val="ru-RU" w:eastAsia="ru-RU"/>
        </w:rPr>
        <w:t>О.М.Фарахшина</w:t>
      </w:r>
      <w:proofErr w:type="spellEnd"/>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«10» апреля 2018 г.</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br w:type="page"/>
      </w:r>
      <w:r w:rsidRPr="00AC49E2">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AC49E2" w:rsidRPr="00AC49E2" w:rsidRDefault="00AC49E2" w:rsidP="00AC49E2">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center"/>
        <w:textAlignment w:val="baseline"/>
        <w:rPr>
          <w:rFonts w:ascii="Calibri" w:eastAsia="Times New Roman" w:hAnsi="Calibri" w:cs="Times New Roman"/>
          <w:sz w:val="12"/>
          <w:szCs w:val="12"/>
          <w:lang w:val="ru-RU" w:eastAsia="ru-RU"/>
        </w:rPr>
      </w:pPr>
      <w:r w:rsidRPr="00AC49E2">
        <w:rPr>
          <w:rFonts w:ascii="Times New Roman" w:eastAsia="Times New Roman" w:hAnsi="Times New Roman" w:cs="Times New Roman"/>
          <w:sz w:val="28"/>
          <w:szCs w:val="28"/>
          <w:lang w:val="ru-RU" w:eastAsia="ru-RU"/>
        </w:rPr>
        <w:t>Кафедра ж</w:t>
      </w:r>
      <w:r w:rsidRPr="00AC49E2">
        <w:rPr>
          <w:rFonts w:ascii="Times New Roman" w:eastAsia="Times New Roman" w:hAnsi="Times New Roman" w:cs="Times New Roman"/>
          <w:sz w:val="28"/>
          <w:szCs w:val="24"/>
          <w:lang w:val="ru-RU" w:eastAsia="ru-RU"/>
        </w:rPr>
        <w:t>урналистика</w:t>
      </w:r>
    </w:p>
    <w:p w:rsidR="00AC49E2" w:rsidRPr="00AC49E2" w:rsidRDefault="00AC49E2" w:rsidP="00AC49E2">
      <w:pPr>
        <w:widowControl w:val="0"/>
        <w:spacing w:after="0" w:line="240" w:lineRule="auto"/>
        <w:jc w:val="center"/>
        <w:rPr>
          <w:rFonts w:ascii="Times New Roman" w:eastAsia="Times New Roman" w:hAnsi="Times New Roman" w:cs="Times New Roman"/>
          <w:sz w:val="24"/>
          <w:szCs w:val="24"/>
          <w:lang w:val="ru-RU" w:eastAsia="ru-RU"/>
        </w:rPr>
      </w:pPr>
    </w:p>
    <w:p w:rsidR="00AC49E2" w:rsidRPr="00AC49E2" w:rsidRDefault="00AC49E2" w:rsidP="00AC49E2">
      <w:pPr>
        <w:spacing w:after="0" w:line="240" w:lineRule="auto"/>
        <w:textAlignment w:val="baseline"/>
        <w:rPr>
          <w:rFonts w:ascii="Calibri" w:eastAsia="Times New Roman" w:hAnsi="Calibri" w:cs="Times New Roman"/>
          <w:sz w:val="12"/>
          <w:szCs w:val="12"/>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sz w:val="24"/>
          <w:szCs w:val="24"/>
          <w:lang w:val="ru-RU" w:eastAsia="ru-RU"/>
        </w:rPr>
      </w:pPr>
      <w:r w:rsidRPr="00AC49E2">
        <w:rPr>
          <w:rFonts w:ascii="Times New Roman" w:eastAsia="Times New Roman" w:hAnsi="Times New Roman" w:cs="Times New Roman"/>
          <w:b/>
          <w:bCs/>
          <w:sz w:val="24"/>
          <w:szCs w:val="24"/>
          <w:lang w:val="ru-RU" w:eastAsia="ru-RU"/>
        </w:rPr>
        <w:t>ЭКЗАМЕНАЦИОННЫЙ БИЛЕТ № 1</w:t>
      </w:r>
    </w:p>
    <w:p w:rsidR="00AC49E2" w:rsidRPr="00AC49E2" w:rsidRDefault="00AC49E2" w:rsidP="00AC49E2">
      <w:pPr>
        <w:spacing w:after="0" w:line="240" w:lineRule="auto"/>
        <w:jc w:val="center"/>
        <w:textAlignment w:val="baseline"/>
        <w:rPr>
          <w:rFonts w:ascii="Times New Roman" w:eastAsia="Times New Roman" w:hAnsi="Times New Roman" w:cs="Times New Roman"/>
          <w:sz w:val="24"/>
          <w:szCs w:val="24"/>
          <w:lang w:val="ru-RU" w:eastAsia="ru-RU"/>
        </w:rPr>
      </w:pP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u w:val="single"/>
          <w:lang w:val="ru-RU" w:eastAsia="ru-RU"/>
        </w:rPr>
      </w:pPr>
      <w:r w:rsidRPr="00AC49E2">
        <w:rPr>
          <w:rFonts w:ascii="Times New Roman" w:eastAsia="Times New Roman" w:hAnsi="Times New Roman" w:cs="Times New Roman"/>
          <w:sz w:val="28"/>
          <w:szCs w:val="28"/>
          <w:lang w:val="ru-RU" w:eastAsia="ru-RU"/>
        </w:rPr>
        <w:t>по дисциплине</w:t>
      </w:r>
      <w:r w:rsidRPr="00AC49E2">
        <w:rPr>
          <w:rFonts w:ascii="Times New Roman" w:eastAsia="Times New Roman" w:hAnsi="Times New Roman" w:cs="Times New Roman"/>
          <w:b/>
          <w:sz w:val="28"/>
          <w:szCs w:val="28"/>
          <w:lang w:val="ru-RU" w:eastAsia="ru-RU"/>
        </w:rPr>
        <w:t xml:space="preserve"> </w:t>
      </w:r>
      <w:r w:rsidRPr="00AC49E2">
        <w:rPr>
          <w:rFonts w:ascii="Times New Roman" w:eastAsia="Times New Roman" w:hAnsi="Times New Roman" w:cs="Times New Roman"/>
          <w:i/>
          <w:sz w:val="28"/>
          <w:szCs w:val="28"/>
          <w:lang w:val="ru-RU" w:eastAsia="ru-RU"/>
        </w:rPr>
        <w:t xml:space="preserve"> </w:t>
      </w:r>
      <w:r w:rsidRPr="00AC49E2">
        <w:rPr>
          <w:rFonts w:ascii="Times New Roman" w:eastAsia="Times New Roman" w:hAnsi="Times New Roman" w:cs="Times New Roman"/>
          <w:sz w:val="28"/>
          <w:szCs w:val="28"/>
          <w:u w:val="single"/>
          <w:lang w:val="ru-RU" w:eastAsia="ru-RU"/>
        </w:rPr>
        <w:t>Б</w:t>
      </w:r>
      <w:proofErr w:type="gramStart"/>
      <w:r w:rsidRPr="00AC49E2">
        <w:rPr>
          <w:rFonts w:ascii="Times New Roman" w:eastAsia="Times New Roman" w:hAnsi="Times New Roman" w:cs="Times New Roman"/>
          <w:sz w:val="28"/>
          <w:szCs w:val="28"/>
          <w:u w:val="single"/>
          <w:lang w:val="ru-RU" w:eastAsia="ru-RU"/>
        </w:rPr>
        <w:t>1</w:t>
      </w:r>
      <w:proofErr w:type="gramEnd"/>
      <w:r w:rsidRPr="00AC49E2">
        <w:rPr>
          <w:rFonts w:ascii="Times New Roman" w:eastAsia="Times New Roman" w:hAnsi="Times New Roman" w:cs="Times New Roman"/>
          <w:sz w:val="28"/>
          <w:szCs w:val="28"/>
          <w:u w:val="single"/>
          <w:lang w:val="ru-RU" w:eastAsia="ru-RU"/>
        </w:rPr>
        <w:t>.Б.13 История отечественной журналистики</w:t>
      </w:r>
    </w:p>
    <w:p w:rsidR="00AC49E2" w:rsidRPr="00AC49E2" w:rsidRDefault="00AC49E2" w:rsidP="00AC49E2">
      <w:pPr>
        <w:spacing w:after="0" w:line="240" w:lineRule="auto"/>
        <w:rPr>
          <w:rFonts w:ascii="Times New Roman" w:eastAsia="Times New Roman" w:hAnsi="Times New Roman" w:cs="Times New Roman"/>
          <w:sz w:val="24"/>
          <w:szCs w:val="24"/>
          <w:lang w:val="ru-RU" w:eastAsia="ru-RU"/>
        </w:rPr>
      </w:pPr>
    </w:p>
    <w:p w:rsidR="00AC49E2" w:rsidRPr="00AC49E2" w:rsidRDefault="00AC49E2" w:rsidP="00AC49E2">
      <w:pPr>
        <w:spacing w:after="0" w:line="240" w:lineRule="auto"/>
        <w:rPr>
          <w:rFonts w:ascii="Times New Roman" w:eastAsia="Times New Roman" w:hAnsi="Times New Roman" w:cs="Times New Roman"/>
          <w:sz w:val="28"/>
          <w:szCs w:val="28"/>
          <w:lang w:val="ru-RU" w:eastAsia="ru-RU"/>
        </w:rPr>
      </w:pPr>
    </w:p>
    <w:p w:rsidR="00AC49E2" w:rsidRPr="00AC49E2" w:rsidRDefault="00AC49E2" w:rsidP="00AC49E2">
      <w:pPr>
        <w:numPr>
          <w:ilvl w:val="1"/>
          <w:numId w:val="1"/>
        </w:numPr>
        <w:tabs>
          <w:tab w:val="left" w:pos="567"/>
        </w:tabs>
        <w:spacing w:after="120" w:line="240" w:lineRule="auto"/>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bCs/>
          <w:iCs/>
          <w:sz w:val="28"/>
          <w:szCs w:val="28"/>
          <w:lang w:val="ru-RU" w:eastAsia="ru-RU"/>
        </w:rPr>
        <w:t xml:space="preserve">Система российской журналистики последнего десятилетия ХХ в.: основные этапы и тенденции развития. </w:t>
      </w:r>
    </w:p>
    <w:p w:rsidR="00AC49E2" w:rsidRPr="00AC49E2" w:rsidRDefault="00AC49E2" w:rsidP="00AC49E2">
      <w:pPr>
        <w:numPr>
          <w:ilvl w:val="1"/>
          <w:numId w:val="1"/>
        </w:numPr>
        <w:spacing w:after="0" w:line="240" w:lineRule="auto"/>
        <w:textAlignment w:val="baseline"/>
        <w:rPr>
          <w:rFonts w:ascii="Times New Roman" w:eastAsia="Calibri"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Газеты 1870-1890-х годов. Общая характеристика. Типология. </w:t>
      </w:r>
    </w:p>
    <w:p w:rsidR="00AC49E2" w:rsidRPr="00AC49E2" w:rsidRDefault="00AC49E2" w:rsidP="00AC49E2">
      <w:pPr>
        <w:spacing w:after="0" w:line="240" w:lineRule="auto"/>
        <w:textAlignment w:val="baseline"/>
        <w:rPr>
          <w:rFonts w:ascii="Calibri" w:eastAsia="Times New Roman" w:hAnsi="Calibri" w:cs="Times New Roman"/>
          <w:sz w:val="24"/>
          <w:szCs w:val="24"/>
          <w:lang w:val="ru-RU" w:eastAsia="ru-RU"/>
        </w:rPr>
      </w:pPr>
    </w:p>
    <w:p w:rsidR="00AC49E2" w:rsidRPr="00AC49E2" w:rsidRDefault="00AC49E2" w:rsidP="00AC49E2">
      <w:pPr>
        <w:spacing w:after="0" w:line="240" w:lineRule="auto"/>
        <w:textAlignment w:val="baseline"/>
        <w:rPr>
          <w:rFonts w:ascii="Calibri" w:eastAsia="Times New Roman" w:hAnsi="Calibri" w:cs="Times New Roman"/>
          <w:sz w:val="12"/>
          <w:szCs w:val="12"/>
          <w:lang w:val="ru-RU" w:eastAsia="ru-RU"/>
        </w:rPr>
      </w:pPr>
      <w:r w:rsidRPr="00AC49E2">
        <w:rPr>
          <w:rFonts w:ascii="Times New Roman" w:eastAsia="Times New Roman" w:hAnsi="Times New Roman" w:cs="Times New Roman"/>
          <w:sz w:val="28"/>
          <w:szCs w:val="24"/>
          <w:lang w:val="ru-RU" w:eastAsia="ru-RU"/>
        </w:rPr>
        <w:t>Составитель</w:t>
      </w:r>
      <w:r w:rsidRPr="00AC49E2">
        <w:rPr>
          <w:rFonts w:ascii="Times New Roman" w:eastAsia="Times New Roman" w:hAnsi="Times New Roman" w:cs="Times New Roman"/>
          <w:sz w:val="20"/>
          <w:szCs w:val="24"/>
          <w:lang w:val="ru-RU" w:eastAsia="ru-RU"/>
        </w:rPr>
        <w:t xml:space="preserve">_____________________________________                                 </w:t>
      </w:r>
      <w:proofErr w:type="spellStart"/>
      <w:r w:rsidRPr="00AC49E2">
        <w:rPr>
          <w:rFonts w:ascii="Times New Roman" w:eastAsia="Times New Roman" w:hAnsi="Times New Roman" w:cs="Times New Roman"/>
          <w:sz w:val="28"/>
          <w:szCs w:val="28"/>
          <w:lang w:val="ru-RU" w:eastAsia="ru-RU"/>
        </w:rPr>
        <w:t>О.М.Фарахшина</w:t>
      </w:r>
      <w:proofErr w:type="spellEnd"/>
    </w:p>
    <w:p w:rsidR="00AC49E2" w:rsidRPr="00AC49E2" w:rsidRDefault="00AC49E2" w:rsidP="00AC49E2">
      <w:pPr>
        <w:spacing w:after="0" w:line="240" w:lineRule="auto"/>
        <w:textAlignment w:val="baseline"/>
        <w:rPr>
          <w:rFonts w:ascii="Times New Roman" w:eastAsia="Times New Roman" w:hAnsi="Times New Roman" w:cs="Times New Roman"/>
          <w:sz w:val="28"/>
          <w:lang w:val="ru-RU" w:eastAsia="ru-RU"/>
        </w:rPr>
      </w:pPr>
    </w:p>
    <w:p w:rsidR="00AC49E2" w:rsidRPr="00AC49E2" w:rsidRDefault="00AC49E2" w:rsidP="00AC49E2">
      <w:pPr>
        <w:spacing w:after="0" w:line="240" w:lineRule="auto"/>
        <w:textAlignment w:val="baseline"/>
        <w:rPr>
          <w:rFonts w:ascii="Times New Roman" w:eastAsia="Times New Roman" w:hAnsi="Times New Roman" w:cs="Times New Roman"/>
          <w:sz w:val="20"/>
          <w:szCs w:val="24"/>
          <w:lang w:val="ru-RU" w:eastAsia="ru-RU"/>
        </w:rPr>
      </w:pPr>
      <w:r w:rsidRPr="00AC49E2">
        <w:rPr>
          <w:rFonts w:ascii="Times New Roman" w:eastAsia="Times New Roman" w:hAnsi="Times New Roman" w:cs="Times New Roman"/>
          <w:sz w:val="28"/>
          <w:szCs w:val="24"/>
          <w:lang w:val="ru-RU" w:eastAsia="ru-RU"/>
        </w:rPr>
        <w:t xml:space="preserve">Заведующий кафедрой журналистики________________  В.В. </w:t>
      </w:r>
      <w:proofErr w:type="spellStart"/>
      <w:r w:rsidRPr="00AC49E2">
        <w:rPr>
          <w:rFonts w:ascii="Times New Roman" w:eastAsia="Times New Roman" w:hAnsi="Times New Roman" w:cs="Times New Roman"/>
          <w:sz w:val="28"/>
          <w:szCs w:val="24"/>
          <w:lang w:val="ru-RU" w:eastAsia="ru-RU"/>
        </w:rPr>
        <w:t>Кихтан</w:t>
      </w:r>
      <w:proofErr w:type="spellEnd"/>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«10» апреля 2018 г.</w:t>
      </w:r>
    </w:p>
    <w:p w:rsidR="00AC49E2" w:rsidRPr="00AC49E2" w:rsidRDefault="00AC49E2" w:rsidP="00AC49E2">
      <w:pPr>
        <w:spacing w:after="0" w:line="240" w:lineRule="auto"/>
        <w:textAlignment w:val="baseline"/>
        <w:rPr>
          <w:rFonts w:ascii="Times New Roman" w:eastAsia="Times New Roman" w:hAnsi="Times New Roman" w:cs="Times New Roman"/>
          <w:sz w:val="28"/>
          <w:szCs w:val="24"/>
          <w:lang w:val="ru-RU" w:eastAsia="ru-RU"/>
        </w:rPr>
      </w:pP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AC49E2" w:rsidRPr="00AC49E2" w:rsidRDefault="00AC49E2" w:rsidP="00AC49E2">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center"/>
        <w:textAlignment w:val="baseline"/>
        <w:rPr>
          <w:rFonts w:ascii="Calibri" w:eastAsia="Times New Roman" w:hAnsi="Calibri" w:cs="Times New Roman"/>
          <w:sz w:val="12"/>
          <w:szCs w:val="12"/>
          <w:lang w:val="ru-RU" w:eastAsia="ru-RU"/>
        </w:rPr>
      </w:pPr>
      <w:r w:rsidRPr="00AC49E2">
        <w:rPr>
          <w:rFonts w:ascii="Times New Roman" w:eastAsia="Times New Roman" w:hAnsi="Times New Roman" w:cs="Times New Roman"/>
          <w:sz w:val="28"/>
          <w:szCs w:val="28"/>
          <w:lang w:val="ru-RU" w:eastAsia="ru-RU"/>
        </w:rPr>
        <w:t xml:space="preserve">Кафедра  </w:t>
      </w:r>
      <w:r w:rsidRPr="00AC49E2">
        <w:rPr>
          <w:rFonts w:ascii="Times New Roman" w:eastAsia="Times New Roman" w:hAnsi="Times New Roman" w:cs="Times New Roman"/>
          <w:sz w:val="28"/>
          <w:szCs w:val="24"/>
          <w:lang w:val="ru-RU" w:eastAsia="ru-RU"/>
        </w:rPr>
        <w:t xml:space="preserve"> журналистика</w:t>
      </w:r>
    </w:p>
    <w:p w:rsidR="00AC49E2" w:rsidRPr="00AC49E2" w:rsidRDefault="00AC49E2" w:rsidP="00AC49E2">
      <w:pPr>
        <w:widowControl w:val="0"/>
        <w:spacing w:after="0" w:line="240" w:lineRule="auto"/>
        <w:jc w:val="center"/>
        <w:rPr>
          <w:rFonts w:ascii="Times New Roman" w:eastAsia="Times New Roman" w:hAnsi="Times New Roman" w:cs="Times New Roman"/>
          <w:sz w:val="24"/>
          <w:szCs w:val="24"/>
          <w:lang w:val="ru-RU" w:eastAsia="ru-RU"/>
        </w:rPr>
      </w:pPr>
    </w:p>
    <w:p w:rsidR="00AC49E2" w:rsidRPr="00AC49E2" w:rsidRDefault="00AC49E2" w:rsidP="00AC49E2">
      <w:pPr>
        <w:spacing w:after="0" w:line="240" w:lineRule="auto"/>
        <w:textAlignment w:val="baseline"/>
        <w:rPr>
          <w:rFonts w:ascii="Calibri" w:eastAsia="Times New Roman" w:hAnsi="Calibri" w:cs="Times New Roman"/>
          <w:sz w:val="12"/>
          <w:szCs w:val="12"/>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sz w:val="24"/>
          <w:szCs w:val="24"/>
          <w:lang w:val="ru-RU" w:eastAsia="ru-RU"/>
        </w:rPr>
      </w:pPr>
      <w:r w:rsidRPr="00AC49E2">
        <w:rPr>
          <w:rFonts w:ascii="Times New Roman" w:eastAsia="Times New Roman" w:hAnsi="Times New Roman" w:cs="Times New Roman"/>
          <w:b/>
          <w:bCs/>
          <w:sz w:val="24"/>
          <w:szCs w:val="24"/>
          <w:lang w:val="ru-RU" w:eastAsia="ru-RU"/>
        </w:rPr>
        <w:t>ЭКЗАМЕНАЦИОННЫЙ БИЛЕТ № 2</w:t>
      </w:r>
    </w:p>
    <w:p w:rsidR="00AC49E2" w:rsidRPr="00AC49E2" w:rsidRDefault="00AC49E2" w:rsidP="00AC49E2">
      <w:pPr>
        <w:spacing w:after="0" w:line="240" w:lineRule="auto"/>
        <w:jc w:val="center"/>
        <w:textAlignment w:val="baseline"/>
        <w:rPr>
          <w:rFonts w:ascii="Times New Roman" w:eastAsia="Times New Roman" w:hAnsi="Times New Roman" w:cs="Times New Roman"/>
          <w:sz w:val="24"/>
          <w:szCs w:val="24"/>
          <w:lang w:val="ru-RU" w:eastAsia="ru-RU"/>
        </w:rPr>
      </w:pP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u w:val="single"/>
          <w:lang w:val="ru-RU" w:eastAsia="ru-RU"/>
        </w:rPr>
      </w:pPr>
      <w:r w:rsidRPr="00AC49E2">
        <w:rPr>
          <w:rFonts w:ascii="Times New Roman" w:eastAsia="Times New Roman" w:hAnsi="Times New Roman" w:cs="Times New Roman"/>
          <w:sz w:val="28"/>
          <w:szCs w:val="28"/>
          <w:lang w:val="ru-RU" w:eastAsia="ru-RU"/>
        </w:rPr>
        <w:t>по дисциплине</w:t>
      </w:r>
      <w:r w:rsidRPr="00AC49E2">
        <w:rPr>
          <w:rFonts w:ascii="Times New Roman" w:eastAsia="Times New Roman" w:hAnsi="Times New Roman" w:cs="Times New Roman"/>
          <w:b/>
          <w:sz w:val="28"/>
          <w:szCs w:val="28"/>
          <w:lang w:val="ru-RU" w:eastAsia="ru-RU"/>
        </w:rPr>
        <w:t xml:space="preserve"> </w:t>
      </w:r>
      <w:r w:rsidRPr="00AC49E2">
        <w:rPr>
          <w:rFonts w:ascii="Times New Roman" w:eastAsia="Times New Roman" w:hAnsi="Times New Roman" w:cs="Times New Roman"/>
          <w:i/>
          <w:sz w:val="28"/>
          <w:szCs w:val="28"/>
          <w:lang w:val="ru-RU" w:eastAsia="ru-RU"/>
        </w:rPr>
        <w:t xml:space="preserve"> </w:t>
      </w:r>
      <w:r w:rsidRPr="00AC49E2">
        <w:rPr>
          <w:rFonts w:ascii="Times New Roman" w:eastAsia="Times New Roman" w:hAnsi="Times New Roman" w:cs="Times New Roman"/>
          <w:sz w:val="28"/>
          <w:szCs w:val="28"/>
          <w:u w:val="single"/>
          <w:lang w:val="ru-RU" w:eastAsia="ru-RU"/>
        </w:rPr>
        <w:t>Б</w:t>
      </w:r>
      <w:proofErr w:type="gramStart"/>
      <w:r w:rsidRPr="00AC49E2">
        <w:rPr>
          <w:rFonts w:ascii="Times New Roman" w:eastAsia="Times New Roman" w:hAnsi="Times New Roman" w:cs="Times New Roman"/>
          <w:sz w:val="28"/>
          <w:szCs w:val="28"/>
          <w:u w:val="single"/>
          <w:lang w:val="ru-RU" w:eastAsia="ru-RU"/>
        </w:rPr>
        <w:t>1</w:t>
      </w:r>
      <w:proofErr w:type="gramEnd"/>
      <w:r w:rsidRPr="00AC49E2">
        <w:rPr>
          <w:rFonts w:ascii="Times New Roman" w:eastAsia="Times New Roman" w:hAnsi="Times New Roman" w:cs="Times New Roman"/>
          <w:sz w:val="28"/>
          <w:szCs w:val="28"/>
          <w:u w:val="single"/>
          <w:lang w:val="ru-RU" w:eastAsia="ru-RU"/>
        </w:rPr>
        <w:t>.Б.13 История отечественной журналистики</w:t>
      </w:r>
    </w:p>
    <w:p w:rsidR="00AC49E2" w:rsidRPr="00AC49E2" w:rsidRDefault="00AC49E2" w:rsidP="00AC49E2">
      <w:pPr>
        <w:spacing w:after="0" w:line="240" w:lineRule="auto"/>
        <w:rPr>
          <w:rFonts w:ascii="Times New Roman" w:eastAsia="Times New Roman" w:hAnsi="Times New Roman" w:cs="Times New Roman"/>
          <w:sz w:val="24"/>
          <w:szCs w:val="24"/>
          <w:lang w:val="ru-RU" w:eastAsia="ru-RU"/>
        </w:rPr>
      </w:pPr>
    </w:p>
    <w:p w:rsidR="00AC49E2" w:rsidRPr="00AC49E2" w:rsidRDefault="00AC49E2" w:rsidP="00AC49E2">
      <w:pPr>
        <w:spacing w:after="0" w:line="240" w:lineRule="auto"/>
        <w:rPr>
          <w:rFonts w:ascii="Times New Roman" w:eastAsia="Times New Roman" w:hAnsi="Times New Roman" w:cs="Times New Roman"/>
          <w:sz w:val="28"/>
          <w:szCs w:val="28"/>
          <w:lang w:val="ru-RU" w:eastAsia="ru-RU"/>
        </w:rPr>
      </w:pPr>
    </w:p>
    <w:p w:rsidR="00AC49E2" w:rsidRPr="00AC49E2" w:rsidRDefault="00AC49E2" w:rsidP="00AC49E2">
      <w:pPr>
        <w:numPr>
          <w:ilvl w:val="2"/>
          <w:numId w:val="1"/>
        </w:num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Основная проблематика публицистических выступлений в современных СМИ.</w:t>
      </w:r>
    </w:p>
    <w:p w:rsidR="00AC49E2" w:rsidRPr="00AC49E2" w:rsidRDefault="00AC49E2" w:rsidP="00AC49E2">
      <w:pPr>
        <w:numPr>
          <w:ilvl w:val="2"/>
          <w:numId w:val="1"/>
        </w:num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Современное телевидение: структура, информационная политика, основные информационные программы. </w:t>
      </w:r>
    </w:p>
    <w:p w:rsidR="00AC49E2" w:rsidRPr="00AC49E2" w:rsidRDefault="00AC49E2" w:rsidP="00AC49E2">
      <w:pPr>
        <w:spacing w:after="0" w:line="240" w:lineRule="auto"/>
        <w:textAlignment w:val="baseline"/>
        <w:rPr>
          <w:rFonts w:ascii="Calibri" w:eastAsia="Times New Roman" w:hAnsi="Calibri" w:cs="Times New Roman"/>
          <w:sz w:val="28"/>
          <w:szCs w:val="28"/>
          <w:lang w:val="ru-RU" w:eastAsia="ru-RU"/>
        </w:rPr>
      </w:pPr>
    </w:p>
    <w:p w:rsidR="00AC49E2" w:rsidRPr="00AC49E2" w:rsidRDefault="00AC49E2" w:rsidP="00AC49E2">
      <w:pPr>
        <w:spacing w:after="0" w:line="240" w:lineRule="auto"/>
        <w:textAlignment w:val="baseline"/>
        <w:rPr>
          <w:rFonts w:ascii="Calibri" w:eastAsia="Times New Roman" w:hAnsi="Calibri" w:cs="Times New Roman"/>
          <w:sz w:val="24"/>
          <w:szCs w:val="24"/>
          <w:lang w:val="ru-RU" w:eastAsia="ru-RU"/>
        </w:rPr>
      </w:pPr>
    </w:p>
    <w:p w:rsidR="00AC49E2" w:rsidRPr="00AC49E2" w:rsidRDefault="00AC49E2" w:rsidP="00AC49E2">
      <w:pPr>
        <w:spacing w:after="0" w:line="240" w:lineRule="auto"/>
        <w:textAlignment w:val="baseline"/>
        <w:rPr>
          <w:rFonts w:ascii="Calibri" w:eastAsia="Times New Roman" w:hAnsi="Calibri" w:cs="Times New Roman"/>
          <w:sz w:val="24"/>
          <w:szCs w:val="24"/>
          <w:lang w:val="ru-RU" w:eastAsia="ru-RU"/>
        </w:rPr>
      </w:pPr>
    </w:p>
    <w:p w:rsidR="00AC49E2" w:rsidRPr="00AC49E2" w:rsidRDefault="00AC49E2" w:rsidP="00AC49E2">
      <w:pPr>
        <w:spacing w:after="0" w:line="240" w:lineRule="auto"/>
        <w:textAlignment w:val="baseline"/>
        <w:rPr>
          <w:rFonts w:ascii="Calibri" w:eastAsia="Times New Roman" w:hAnsi="Calibri" w:cs="Times New Roman"/>
          <w:sz w:val="12"/>
          <w:szCs w:val="12"/>
          <w:lang w:val="ru-RU" w:eastAsia="ru-RU"/>
        </w:rPr>
      </w:pPr>
      <w:r w:rsidRPr="00AC49E2">
        <w:rPr>
          <w:rFonts w:ascii="Times New Roman" w:eastAsia="Times New Roman" w:hAnsi="Times New Roman" w:cs="Times New Roman"/>
          <w:sz w:val="28"/>
          <w:szCs w:val="24"/>
          <w:lang w:val="ru-RU" w:eastAsia="ru-RU"/>
        </w:rPr>
        <w:t>Составитель</w:t>
      </w:r>
      <w:r w:rsidRPr="00AC49E2">
        <w:rPr>
          <w:rFonts w:ascii="Times New Roman" w:eastAsia="Times New Roman" w:hAnsi="Times New Roman" w:cs="Times New Roman"/>
          <w:sz w:val="20"/>
          <w:szCs w:val="24"/>
          <w:lang w:val="ru-RU" w:eastAsia="ru-RU"/>
        </w:rPr>
        <w:t xml:space="preserve">_____________________________________                                 </w:t>
      </w:r>
      <w:proofErr w:type="spellStart"/>
      <w:r w:rsidRPr="00AC49E2">
        <w:rPr>
          <w:rFonts w:ascii="Times New Roman" w:eastAsia="Times New Roman" w:hAnsi="Times New Roman" w:cs="Times New Roman"/>
          <w:sz w:val="28"/>
          <w:szCs w:val="28"/>
          <w:lang w:val="ru-RU" w:eastAsia="ru-RU"/>
        </w:rPr>
        <w:t>О.М.Фарахшина</w:t>
      </w:r>
      <w:proofErr w:type="spellEnd"/>
    </w:p>
    <w:p w:rsidR="00AC49E2" w:rsidRPr="00AC49E2" w:rsidRDefault="00AC49E2" w:rsidP="00AC49E2">
      <w:pPr>
        <w:spacing w:after="0" w:line="240" w:lineRule="auto"/>
        <w:textAlignment w:val="baseline"/>
        <w:rPr>
          <w:rFonts w:ascii="Times New Roman" w:eastAsia="Times New Roman" w:hAnsi="Times New Roman" w:cs="Times New Roman"/>
          <w:sz w:val="28"/>
          <w:lang w:val="ru-RU" w:eastAsia="ru-RU"/>
        </w:rPr>
      </w:pPr>
    </w:p>
    <w:p w:rsidR="00AC49E2" w:rsidRPr="00AC49E2" w:rsidRDefault="00AC49E2" w:rsidP="00AC49E2">
      <w:pPr>
        <w:spacing w:after="0" w:line="240" w:lineRule="auto"/>
        <w:textAlignment w:val="baseline"/>
        <w:rPr>
          <w:rFonts w:ascii="Times New Roman" w:eastAsia="Times New Roman" w:hAnsi="Times New Roman" w:cs="Times New Roman"/>
          <w:sz w:val="20"/>
          <w:szCs w:val="24"/>
          <w:lang w:val="ru-RU" w:eastAsia="ru-RU"/>
        </w:rPr>
      </w:pPr>
      <w:r w:rsidRPr="00AC49E2">
        <w:rPr>
          <w:rFonts w:ascii="Times New Roman" w:eastAsia="Times New Roman" w:hAnsi="Times New Roman" w:cs="Times New Roman"/>
          <w:sz w:val="28"/>
          <w:szCs w:val="24"/>
          <w:lang w:val="ru-RU" w:eastAsia="ru-RU"/>
        </w:rPr>
        <w:t xml:space="preserve">Заведующий кафедрой журналистики________________  В.В. </w:t>
      </w:r>
      <w:proofErr w:type="spellStart"/>
      <w:r w:rsidRPr="00AC49E2">
        <w:rPr>
          <w:rFonts w:ascii="Times New Roman" w:eastAsia="Times New Roman" w:hAnsi="Times New Roman" w:cs="Times New Roman"/>
          <w:sz w:val="28"/>
          <w:szCs w:val="24"/>
          <w:lang w:val="ru-RU" w:eastAsia="ru-RU"/>
        </w:rPr>
        <w:t>Кихтан</w:t>
      </w:r>
      <w:proofErr w:type="spellEnd"/>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«10» апреля 2018 г</w:t>
      </w:r>
    </w:p>
    <w:p w:rsidR="00AC49E2" w:rsidRPr="00AC49E2" w:rsidRDefault="00AC49E2" w:rsidP="00AC49E2">
      <w:pPr>
        <w:spacing w:after="0" w:line="240" w:lineRule="auto"/>
        <w:textAlignment w:val="baseline"/>
        <w:rPr>
          <w:rFonts w:ascii="Times New Roman" w:eastAsia="Times New Roman" w:hAnsi="Times New Roman" w:cs="Times New Roman"/>
          <w:sz w:val="28"/>
          <w:szCs w:val="24"/>
          <w:lang w:val="ru-RU" w:eastAsia="ru-RU"/>
        </w:rPr>
      </w:pPr>
      <w:r w:rsidRPr="00AC49E2">
        <w:rPr>
          <w:rFonts w:ascii="Times New Roman" w:eastAsia="Times New Roman" w:hAnsi="Times New Roman" w:cs="Times New Roman"/>
          <w:sz w:val="28"/>
          <w:szCs w:val="24"/>
          <w:lang w:val="ru-RU" w:eastAsia="ru-RU"/>
        </w:rPr>
        <w:t>Критерии оценивания:</w:t>
      </w:r>
    </w:p>
    <w:p w:rsidR="00AC49E2" w:rsidRPr="00AC49E2" w:rsidRDefault="00AC49E2" w:rsidP="00AC49E2">
      <w:pPr>
        <w:spacing w:after="0" w:line="240" w:lineRule="auto"/>
        <w:textAlignment w:val="baseline"/>
        <w:rPr>
          <w:rFonts w:ascii="Times New Roman" w:eastAsia="Times New Roman" w:hAnsi="Times New Roman" w:cs="Times New Roman"/>
          <w:sz w:val="28"/>
          <w:szCs w:val="24"/>
          <w:lang w:val="ru-RU" w:eastAsia="ru-RU"/>
        </w:rPr>
      </w:pPr>
    </w:p>
    <w:p w:rsidR="00AC49E2" w:rsidRPr="00AC49E2" w:rsidRDefault="00AC49E2" w:rsidP="00AC49E2">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proofErr w:type="gramStart"/>
      <w:r w:rsidRPr="00AC49E2">
        <w:rPr>
          <w:rFonts w:ascii="Times New Roman" w:eastAsia="Times New Roman" w:hAnsi="Times New Roman" w:cs="Times New Roman"/>
          <w:sz w:val="28"/>
          <w:szCs w:val="28"/>
          <w:lang w:val="ru-RU" w:eastAsia="ru-RU"/>
        </w:rPr>
        <w:t>-Оценка «отлично» 84-100 баллов</w:t>
      </w:r>
      <w:r w:rsidRPr="00AC49E2">
        <w:rPr>
          <w:rFonts w:ascii="Times New Roman" w:eastAsia="Times New Roman" w:hAnsi="Times New Roman" w:cs="Times New Roman"/>
          <w:iCs/>
          <w:spacing w:val="-1"/>
          <w:sz w:val="28"/>
          <w:szCs w:val="28"/>
          <w:lang w:val="ru-RU" w:eastAsia="ru-RU"/>
        </w:rPr>
        <w:t xml:space="preserve"> - изложенный материал фактически верен, </w:t>
      </w:r>
      <w:r w:rsidRPr="00AC49E2">
        <w:rPr>
          <w:rFonts w:ascii="Times New Roman" w:eastAsia="Times New Roman" w:hAnsi="Times New Roman" w:cs="Times New Roman"/>
          <w:spacing w:val="-1"/>
          <w:sz w:val="28"/>
          <w:szCs w:val="28"/>
          <w:lang w:val="ru-RU" w:eastAsia="ru-RU"/>
        </w:rPr>
        <w:t xml:space="preserve">наличие глубоких исчерпывающих знаний в объеме пройденной </w:t>
      </w:r>
      <w:r w:rsidRPr="00AC49E2">
        <w:rPr>
          <w:rFonts w:ascii="Times New Roman" w:eastAsia="Times New Roman" w:hAnsi="Times New Roman" w:cs="Times New Roman"/>
          <w:sz w:val="28"/>
          <w:szCs w:val="28"/>
          <w:lang w:val="ru-RU" w:eastAsia="ru-RU"/>
        </w:rPr>
        <w:t xml:space="preserve">программы дисциплины в соответствии с поставленными программой курса </w:t>
      </w:r>
      <w:r w:rsidRPr="00AC49E2">
        <w:rPr>
          <w:rFonts w:ascii="Times New Roman" w:eastAsia="Times New Roman" w:hAnsi="Times New Roman" w:cs="Times New Roman"/>
          <w:sz w:val="28"/>
          <w:szCs w:val="28"/>
          <w:lang w:val="ru-RU" w:eastAsia="ru-RU"/>
        </w:rPr>
        <w:lastRenderedPageBreak/>
        <w:t>целями и задачами обучения; правильные, уверенные действия по применению получен</w:t>
      </w:r>
      <w:r w:rsidRPr="00AC49E2">
        <w:rPr>
          <w:rFonts w:ascii="Times New Roman" w:eastAsia="Times New Roman" w:hAnsi="Times New Roman" w:cs="Times New Roman"/>
          <w:spacing w:val="-1"/>
          <w:sz w:val="28"/>
          <w:szCs w:val="28"/>
          <w:lang w:val="ru-RU" w:eastAsia="ru-RU"/>
        </w:rPr>
        <w:t xml:space="preserve">ных знаний на практике, грамотное и логически стройное изложение материала </w:t>
      </w:r>
      <w:r w:rsidRPr="00AC49E2">
        <w:rPr>
          <w:rFonts w:ascii="Times New Roman" w:eastAsia="Times New Roman" w:hAnsi="Times New Roman" w:cs="Times New Roman"/>
          <w:sz w:val="28"/>
          <w:szCs w:val="28"/>
          <w:lang w:val="ru-RU" w:eastAsia="ru-RU"/>
        </w:rPr>
        <w:t>при ответе, усвоение основной и знакомство с дополнительной литературой;</w:t>
      </w:r>
      <w:proofErr w:type="gramEnd"/>
    </w:p>
    <w:p w:rsidR="00AC49E2" w:rsidRPr="00AC49E2" w:rsidRDefault="00AC49E2" w:rsidP="00AC49E2">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Оценка «хорошо» 67-83 баллов </w:t>
      </w:r>
      <w:r w:rsidRPr="00AC49E2">
        <w:rPr>
          <w:rFonts w:ascii="Times New Roman" w:eastAsia="Times New Roman" w:hAnsi="Times New Roman" w:cs="Times New Roman"/>
          <w:iCs/>
          <w:spacing w:val="-1"/>
          <w:sz w:val="28"/>
          <w:szCs w:val="28"/>
          <w:lang w:val="ru-RU" w:eastAsia="ru-RU"/>
        </w:rPr>
        <w:t xml:space="preserve">- </w:t>
      </w:r>
      <w:r w:rsidRPr="00AC49E2">
        <w:rPr>
          <w:rFonts w:ascii="Times New Roman" w:eastAsia="Times New Roman" w:hAnsi="Times New Roman" w:cs="Times New Roman"/>
          <w:spacing w:val="-1"/>
          <w:sz w:val="28"/>
          <w:szCs w:val="28"/>
          <w:lang w:val="ru-RU" w:eastAsia="ru-RU"/>
        </w:rPr>
        <w:t>наличие твердых и достаточно полных знаний в объеме пройден</w:t>
      </w:r>
      <w:r w:rsidRPr="00AC49E2">
        <w:rPr>
          <w:rFonts w:ascii="Times New Roman" w:eastAsia="Times New Roman" w:hAnsi="Times New Roman" w:cs="Times New Roman"/>
          <w:sz w:val="28"/>
          <w:szCs w:val="28"/>
          <w:lang w:val="ru-RU" w:eastAsia="ru-RU"/>
        </w:rPr>
        <w:t xml:space="preserve">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AC49E2">
        <w:rPr>
          <w:rFonts w:ascii="Times New Roman" w:eastAsia="Times New Roman" w:hAnsi="Times New Roman" w:cs="Times New Roman"/>
          <w:sz w:val="28"/>
          <w:szCs w:val="28"/>
          <w:lang w:val="ru-RU" w:eastAsia="ru-RU"/>
        </w:rPr>
        <w:t>обучающийся</w:t>
      </w:r>
      <w:proofErr w:type="gramEnd"/>
      <w:r w:rsidRPr="00AC49E2">
        <w:rPr>
          <w:rFonts w:ascii="Times New Roman" w:eastAsia="Times New Roman" w:hAnsi="Times New Roman" w:cs="Times New Roman"/>
          <w:sz w:val="28"/>
          <w:szCs w:val="28"/>
          <w:lang w:val="ru-RU" w:eastAsia="ru-RU"/>
        </w:rPr>
        <w:t xml:space="preserve"> усвоил основную литературу, рекомендованную в рабочей программе дисциплины;</w:t>
      </w:r>
    </w:p>
    <w:p w:rsidR="00AC49E2" w:rsidRPr="00AC49E2" w:rsidRDefault="00AC49E2" w:rsidP="00AC49E2">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Оценка «удовлетворительно» 50-66 баллов - наличие твердых знаний в объеме пройденного курса </w:t>
      </w:r>
      <w:r w:rsidRPr="00AC49E2">
        <w:rPr>
          <w:rFonts w:ascii="Times New Roman" w:eastAsia="Times New Roman" w:hAnsi="Times New Roman" w:cs="Times New Roman"/>
          <w:spacing w:val="-1"/>
          <w:sz w:val="28"/>
          <w:szCs w:val="28"/>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AC49E2">
        <w:rPr>
          <w:rFonts w:ascii="Times New Roman" w:eastAsia="Times New Roman" w:hAnsi="Times New Roman" w:cs="Times New Roman"/>
          <w:sz w:val="28"/>
          <w:szCs w:val="28"/>
          <w:lang w:val="ru-RU" w:eastAsia="ru-RU"/>
        </w:rPr>
        <w:t>действия по применению знаний на практике;</w:t>
      </w:r>
    </w:p>
    <w:p w:rsidR="00AC49E2" w:rsidRPr="00AC49E2" w:rsidRDefault="00AC49E2" w:rsidP="00AC49E2">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Оценка «неудовлетворительно» 0-49 баллов </w:t>
      </w:r>
      <w:r w:rsidRPr="00AC49E2">
        <w:rPr>
          <w:rFonts w:ascii="Times New Roman" w:eastAsia="Times New Roman" w:hAnsi="Times New Roman" w:cs="Times New Roman"/>
          <w:iCs/>
          <w:sz w:val="28"/>
          <w:szCs w:val="28"/>
          <w:lang w:val="ru-RU" w:eastAsia="ru-RU"/>
        </w:rPr>
        <w:t xml:space="preserve">- ответы не связаны с вопросами, </w:t>
      </w:r>
      <w:r w:rsidRPr="00AC49E2">
        <w:rPr>
          <w:rFonts w:ascii="Times New Roman" w:eastAsia="Times New Roman" w:hAnsi="Times New Roman" w:cs="Times New Roman"/>
          <w:sz w:val="28"/>
          <w:szCs w:val="28"/>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AC49E2" w:rsidRPr="00AC49E2" w:rsidRDefault="00AC49E2" w:rsidP="00AC49E2">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tabs>
          <w:tab w:val="num" w:pos="0"/>
        </w:tabs>
        <w:spacing w:after="0"/>
        <w:ind w:firstLine="360"/>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AC49E2" w:rsidRPr="00AC49E2" w:rsidRDefault="00AC49E2" w:rsidP="00AC49E2">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AC49E2" w:rsidRPr="00AC49E2" w:rsidRDefault="00AC49E2" w:rsidP="00AC49E2">
      <w:pPr>
        <w:widowControl w:val="0"/>
        <w:spacing w:after="0" w:line="240" w:lineRule="auto"/>
        <w:jc w:val="center"/>
        <w:rPr>
          <w:rFonts w:ascii="Times New Roman" w:eastAsia="Times New Roman" w:hAnsi="Times New Roman" w:cs="Times New Roman"/>
          <w:sz w:val="24"/>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sz w:val="28"/>
          <w:szCs w:val="24"/>
          <w:lang w:val="ru-RU" w:eastAsia="ru-RU"/>
        </w:rPr>
      </w:pPr>
    </w:p>
    <w:p w:rsidR="00AC49E2" w:rsidRPr="00AC49E2" w:rsidRDefault="00AC49E2" w:rsidP="00AC49E2">
      <w:pPr>
        <w:spacing w:after="0" w:line="240" w:lineRule="auto"/>
        <w:jc w:val="center"/>
        <w:textAlignment w:val="baseline"/>
        <w:rPr>
          <w:rFonts w:ascii="Calibri" w:eastAsia="Times New Roman" w:hAnsi="Calibri" w:cs="Times New Roman"/>
          <w:sz w:val="12"/>
          <w:szCs w:val="12"/>
          <w:lang w:val="ru-RU" w:eastAsia="ru-RU"/>
        </w:rPr>
      </w:pPr>
      <w:r w:rsidRPr="00AC49E2">
        <w:rPr>
          <w:rFonts w:ascii="Times New Roman" w:eastAsia="Times New Roman" w:hAnsi="Times New Roman" w:cs="Times New Roman"/>
          <w:sz w:val="28"/>
          <w:szCs w:val="24"/>
          <w:lang w:val="ru-RU" w:eastAsia="ru-RU"/>
        </w:rPr>
        <w:t>Кафедра журналистика</w:t>
      </w:r>
    </w:p>
    <w:p w:rsidR="00AC49E2" w:rsidRPr="00AC49E2" w:rsidRDefault="00AC49E2" w:rsidP="00AC49E2">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32"/>
          <w:szCs w:val="32"/>
          <w:lang w:val="ru-RU"/>
        </w:rPr>
        <w:t xml:space="preserve">Тесты письменные </w:t>
      </w: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u w:val="single"/>
          <w:lang w:val="ru-RU" w:eastAsia="ru-RU"/>
        </w:rPr>
      </w:pPr>
      <w:r w:rsidRPr="00AC49E2">
        <w:rPr>
          <w:rFonts w:ascii="Times New Roman" w:eastAsia="Times New Roman" w:hAnsi="Times New Roman" w:cs="Times New Roman"/>
          <w:sz w:val="28"/>
          <w:szCs w:val="24"/>
          <w:lang w:val="ru-RU" w:eastAsia="ru-RU"/>
        </w:rPr>
        <w:t>по дисциплине</w:t>
      </w:r>
      <w:r w:rsidRPr="00AC49E2">
        <w:rPr>
          <w:rFonts w:ascii="Times New Roman" w:eastAsia="Times New Roman" w:hAnsi="Times New Roman" w:cs="Times New Roman"/>
          <w:b/>
          <w:bCs/>
          <w:i/>
          <w:iCs/>
          <w:sz w:val="20"/>
          <w:szCs w:val="24"/>
          <w:lang w:val="ru-RU" w:eastAsia="ru-RU"/>
        </w:rPr>
        <w:t xml:space="preserve"> </w:t>
      </w:r>
      <w:r w:rsidRPr="00AC49E2">
        <w:rPr>
          <w:rFonts w:ascii="Times New Roman" w:eastAsia="Times New Roman" w:hAnsi="Times New Roman" w:cs="Times New Roman"/>
          <w:sz w:val="28"/>
          <w:szCs w:val="28"/>
          <w:u w:val="single"/>
          <w:lang w:val="ru-RU" w:eastAsia="ru-RU"/>
        </w:rPr>
        <w:t xml:space="preserve"> Б</w:t>
      </w:r>
      <w:proofErr w:type="gramStart"/>
      <w:r w:rsidRPr="00AC49E2">
        <w:rPr>
          <w:rFonts w:ascii="Times New Roman" w:eastAsia="Times New Roman" w:hAnsi="Times New Roman" w:cs="Times New Roman"/>
          <w:sz w:val="28"/>
          <w:szCs w:val="28"/>
          <w:u w:val="single"/>
          <w:lang w:val="ru-RU" w:eastAsia="ru-RU"/>
        </w:rPr>
        <w:t>1</w:t>
      </w:r>
      <w:proofErr w:type="gramEnd"/>
      <w:r w:rsidRPr="00AC49E2">
        <w:rPr>
          <w:rFonts w:ascii="Times New Roman" w:eastAsia="Times New Roman" w:hAnsi="Times New Roman" w:cs="Times New Roman"/>
          <w:sz w:val="28"/>
          <w:szCs w:val="28"/>
          <w:u w:val="single"/>
          <w:lang w:val="ru-RU" w:eastAsia="ru-RU"/>
        </w:rPr>
        <w:t>.Б.13 История отечественной журналистики</w:t>
      </w:r>
    </w:p>
    <w:p w:rsidR="00AC49E2" w:rsidRPr="00AC49E2" w:rsidRDefault="00AC49E2" w:rsidP="00AC49E2">
      <w:pPr>
        <w:shd w:val="clear" w:color="auto" w:fill="FFFFFF"/>
        <w:spacing w:after="0" w:line="100" w:lineRule="atLeast"/>
        <w:rPr>
          <w:rFonts w:ascii="Times New Roman" w:eastAsia="Times New Roman" w:hAnsi="Times New Roman" w:cs="Times New Roman"/>
          <w:sz w:val="28"/>
          <w:szCs w:val="28"/>
          <w:u w:val="single"/>
          <w:lang w:val="ru-RU" w:eastAsia="ru-RU"/>
        </w:rPr>
      </w:pP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 xml:space="preserve">1. Вольная русская типография возникла </w:t>
      </w:r>
      <w:proofErr w:type="gramStart"/>
      <w:r w:rsidRPr="00AC49E2">
        <w:rPr>
          <w:rFonts w:ascii="Times New Roman" w:eastAsia="Calibri" w:hAnsi="Times New Roman" w:cs="Times New Roman"/>
          <w:b/>
          <w:color w:val="000000"/>
          <w:sz w:val="28"/>
          <w:szCs w:val="28"/>
          <w:lang w:val="ru-RU"/>
        </w:rPr>
        <w:t>в</w:t>
      </w:r>
      <w:proofErr w:type="gramEnd"/>
      <w:r w:rsidRPr="00AC49E2">
        <w:rPr>
          <w:rFonts w:ascii="Times New Roman" w:eastAsia="Calibri" w:hAnsi="Times New Roman" w:cs="Times New Roman"/>
          <w:b/>
          <w:color w:val="000000"/>
          <w:sz w:val="28"/>
          <w:szCs w:val="28"/>
          <w:lang w:val="ru-RU"/>
        </w:rPr>
        <w:t>:</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 xml:space="preserve">А) </w:t>
      </w:r>
      <w:proofErr w:type="gramStart"/>
      <w:r w:rsidRPr="00AC49E2">
        <w:rPr>
          <w:rFonts w:ascii="Times New Roman" w:eastAsia="Calibri" w:hAnsi="Times New Roman" w:cs="Times New Roman"/>
          <w:color w:val="000000"/>
          <w:sz w:val="28"/>
          <w:szCs w:val="28"/>
          <w:lang w:val="ru-RU"/>
        </w:rPr>
        <w:t>Лондоне</w:t>
      </w:r>
      <w:proofErr w:type="gramEnd"/>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 xml:space="preserve">Б) </w:t>
      </w:r>
      <w:proofErr w:type="gramStart"/>
      <w:r w:rsidRPr="00AC49E2">
        <w:rPr>
          <w:rFonts w:ascii="Times New Roman" w:eastAsia="Calibri" w:hAnsi="Times New Roman" w:cs="Times New Roman"/>
          <w:color w:val="000000"/>
          <w:sz w:val="28"/>
          <w:szCs w:val="28"/>
          <w:lang w:val="ru-RU"/>
        </w:rPr>
        <w:t>Париже</w:t>
      </w:r>
      <w:proofErr w:type="gramEnd"/>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lastRenderedPageBreak/>
        <w:t xml:space="preserve">В) </w:t>
      </w:r>
      <w:proofErr w:type="gramStart"/>
      <w:r w:rsidRPr="00AC49E2">
        <w:rPr>
          <w:rFonts w:ascii="Times New Roman" w:eastAsia="Calibri" w:hAnsi="Times New Roman" w:cs="Times New Roman"/>
          <w:color w:val="000000"/>
          <w:sz w:val="28"/>
          <w:szCs w:val="28"/>
          <w:lang w:val="ru-RU"/>
        </w:rPr>
        <w:t>Цюрихе</w:t>
      </w:r>
      <w:proofErr w:type="gramEnd"/>
      <w:r w:rsidRPr="00AC49E2">
        <w:rPr>
          <w:rFonts w:ascii="Times New Roman" w:eastAsia="Calibri" w:hAnsi="Times New Roman" w:cs="Times New Roman"/>
          <w:color w:val="000000"/>
          <w:sz w:val="28"/>
          <w:szCs w:val="28"/>
          <w:lang w:val="ru-RU"/>
        </w:rPr>
        <w:t>.</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2. «Полярная звезда» издавалась:</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еженедельно</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ежемесячно</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ежегодно</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3. Совладельцем вольной русской типографии был:</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М. Огарев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И. Тургенев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А. Гончаров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4. Издание «Колокол»- это:</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газета</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журнал</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альманах</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 xml:space="preserve">5. Крестьянская реформа в России произошла </w:t>
      </w:r>
      <w:proofErr w:type="gramStart"/>
      <w:r w:rsidRPr="00AC49E2">
        <w:rPr>
          <w:rFonts w:ascii="Times New Roman" w:eastAsia="Calibri" w:hAnsi="Times New Roman" w:cs="Times New Roman"/>
          <w:b/>
          <w:color w:val="000000"/>
          <w:sz w:val="28"/>
          <w:szCs w:val="28"/>
          <w:lang w:val="ru-RU"/>
        </w:rPr>
        <w:t>в</w:t>
      </w:r>
      <w:proofErr w:type="gramEnd"/>
      <w:r w:rsidRPr="00AC49E2">
        <w:rPr>
          <w:rFonts w:ascii="Times New Roman" w:eastAsia="Calibri" w:hAnsi="Times New Roman" w:cs="Times New Roman"/>
          <w:b/>
          <w:color w:val="000000"/>
          <w:sz w:val="28"/>
          <w:szCs w:val="28"/>
          <w:lang w:val="ru-RU"/>
        </w:rPr>
        <w:t>:</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1860 г.</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1861 г.</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1865 г.</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6. Ежемесячный журнал «Русский вестник» был создан:</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М. Катковым</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 xml:space="preserve">Б) О. </w:t>
      </w:r>
      <w:proofErr w:type="spellStart"/>
      <w:r w:rsidRPr="00AC49E2">
        <w:rPr>
          <w:rFonts w:ascii="Times New Roman" w:eastAsia="Calibri" w:hAnsi="Times New Roman" w:cs="Times New Roman"/>
          <w:color w:val="000000"/>
          <w:sz w:val="28"/>
          <w:szCs w:val="28"/>
          <w:lang w:val="ru-RU"/>
        </w:rPr>
        <w:t>Сенковским</w:t>
      </w:r>
      <w:proofErr w:type="spellEnd"/>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 xml:space="preserve">В) Н. </w:t>
      </w:r>
      <w:proofErr w:type="spellStart"/>
      <w:r w:rsidRPr="00AC49E2">
        <w:rPr>
          <w:rFonts w:ascii="Times New Roman" w:eastAsia="Calibri" w:hAnsi="Times New Roman" w:cs="Times New Roman"/>
          <w:color w:val="000000"/>
          <w:sz w:val="28"/>
          <w:szCs w:val="28"/>
          <w:lang w:val="ru-RU"/>
        </w:rPr>
        <w:t>Гречем</w:t>
      </w:r>
      <w:proofErr w:type="spellEnd"/>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7. Газета славянофилов называлась:</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«Молва»</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«Беседа»</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«Думы»</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8. Журнал, издаваемый братьями Достоевскими, назывался:</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«Время»</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«Набат»</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«Современник»</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9. Журнал «Современник» в 50-е годы принадлежал:</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Н. Некрасову</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И. Грибоедову</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В. Белинскому</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10. Ведущим критиком в «Современнике» в 50-60-е годы был:</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Н. Чернышевский</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Н. Страхов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Н. Шелгунов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11. Автором трактата «Эстетическое отношение искусства к действительности» был:</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Н. Чернышевский</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Н. Добролюбов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Ф. Тютчев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 xml:space="preserve">12. Автором статьи «Что такое </w:t>
      </w:r>
      <w:proofErr w:type="gramStart"/>
      <w:r w:rsidRPr="00AC49E2">
        <w:rPr>
          <w:rFonts w:ascii="Times New Roman" w:eastAsia="Calibri" w:hAnsi="Times New Roman" w:cs="Times New Roman"/>
          <w:b/>
          <w:color w:val="000000"/>
          <w:sz w:val="28"/>
          <w:szCs w:val="28"/>
          <w:lang w:val="ru-RU"/>
        </w:rPr>
        <w:t>обломовщина</w:t>
      </w:r>
      <w:proofErr w:type="gramEnd"/>
      <w:r w:rsidRPr="00AC49E2">
        <w:rPr>
          <w:rFonts w:ascii="Times New Roman" w:eastAsia="Calibri" w:hAnsi="Times New Roman" w:cs="Times New Roman"/>
          <w:b/>
          <w:color w:val="000000"/>
          <w:sz w:val="28"/>
          <w:szCs w:val="28"/>
          <w:lang w:val="ru-RU"/>
        </w:rPr>
        <w:t>?» являлся</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Н. Добролюбов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Н. Чернышевский</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Н. Гоголь</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13. Сатирический отдел журнала «Современник» назывался:</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«Свисток»</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lastRenderedPageBreak/>
        <w:t>Б) «Гудок»</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«Сигнал»</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14. Сатирический отдел «Свисток» журнала «Современник» создал:</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Н. Добролюбов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А. Чехов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 xml:space="preserve">В) Ф. </w:t>
      </w:r>
      <w:proofErr w:type="spellStart"/>
      <w:r w:rsidRPr="00AC49E2">
        <w:rPr>
          <w:rFonts w:ascii="Times New Roman" w:eastAsia="Calibri" w:hAnsi="Times New Roman" w:cs="Times New Roman"/>
          <w:color w:val="000000"/>
          <w:sz w:val="28"/>
          <w:szCs w:val="28"/>
          <w:lang w:val="ru-RU"/>
        </w:rPr>
        <w:t>Булгарин</w:t>
      </w:r>
      <w:proofErr w:type="spellEnd"/>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 xml:space="preserve"> 15. Статья Н. Добролюбова «Когда же придет настоящий день?» посвящена роману И. Тургенева:</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«Накануне»</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«Отцы и дети»</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«Рудин»</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16. Создателем журнала «Русское слово» был:</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Кушелев-Безбородко</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 xml:space="preserve">Б) </w:t>
      </w:r>
      <w:proofErr w:type="gramStart"/>
      <w:r w:rsidRPr="00AC49E2">
        <w:rPr>
          <w:rFonts w:ascii="Times New Roman" w:eastAsia="Calibri" w:hAnsi="Times New Roman" w:cs="Times New Roman"/>
          <w:color w:val="000000"/>
          <w:sz w:val="28"/>
          <w:szCs w:val="28"/>
          <w:lang w:val="ru-RU"/>
        </w:rPr>
        <w:t>Мамин-Сибиряк</w:t>
      </w:r>
      <w:proofErr w:type="gramEnd"/>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Н. Чернышевский</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17. Ведущим критиком журнала «Русское слово» являлся:</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Д. Писарев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А. Григорьев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 xml:space="preserve">В) Я. </w:t>
      </w:r>
      <w:proofErr w:type="spellStart"/>
      <w:r w:rsidRPr="00AC49E2">
        <w:rPr>
          <w:rFonts w:ascii="Times New Roman" w:eastAsia="Calibri" w:hAnsi="Times New Roman" w:cs="Times New Roman"/>
          <w:color w:val="000000"/>
          <w:sz w:val="28"/>
          <w:szCs w:val="28"/>
          <w:lang w:val="ru-RU"/>
        </w:rPr>
        <w:t>Поянский</w:t>
      </w:r>
      <w:proofErr w:type="spellEnd"/>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 xml:space="preserve">18. Журнал «Русское слово» приобретает новое лицо и значение </w:t>
      </w:r>
      <w:proofErr w:type="gramStart"/>
      <w:r w:rsidRPr="00AC49E2">
        <w:rPr>
          <w:rFonts w:ascii="Times New Roman" w:eastAsia="Calibri" w:hAnsi="Times New Roman" w:cs="Times New Roman"/>
          <w:b/>
          <w:color w:val="000000"/>
          <w:sz w:val="28"/>
          <w:szCs w:val="28"/>
          <w:lang w:val="ru-RU"/>
        </w:rPr>
        <w:t>при</w:t>
      </w:r>
      <w:proofErr w:type="gramEnd"/>
      <w:r w:rsidRPr="00AC49E2">
        <w:rPr>
          <w:rFonts w:ascii="Times New Roman" w:eastAsia="Calibri" w:hAnsi="Times New Roman" w:cs="Times New Roman"/>
          <w:b/>
          <w:color w:val="000000"/>
          <w:sz w:val="28"/>
          <w:szCs w:val="28"/>
          <w:lang w:val="ru-RU"/>
        </w:rPr>
        <w:t>:</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 xml:space="preserve">А) Г. </w:t>
      </w:r>
      <w:proofErr w:type="gramStart"/>
      <w:r w:rsidRPr="00AC49E2">
        <w:rPr>
          <w:rFonts w:ascii="Times New Roman" w:eastAsia="Calibri" w:hAnsi="Times New Roman" w:cs="Times New Roman"/>
          <w:color w:val="000000"/>
          <w:sz w:val="28"/>
          <w:szCs w:val="28"/>
          <w:lang w:val="ru-RU"/>
        </w:rPr>
        <w:t>Благосветлове</w:t>
      </w:r>
      <w:proofErr w:type="gramEnd"/>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 xml:space="preserve">Б) А. </w:t>
      </w:r>
      <w:proofErr w:type="gramStart"/>
      <w:r w:rsidRPr="00AC49E2">
        <w:rPr>
          <w:rFonts w:ascii="Times New Roman" w:eastAsia="Calibri" w:hAnsi="Times New Roman" w:cs="Times New Roman"/>
          <w:color w:val="000000"/>
          <w:sz w:val="28"/>
          <w:szCs w:val="28"/>
          <w:lang w:val="ru-RU"/>
        </w:rPr>
        <w:t>Островском</w:t>
      </w:r>
      <w:proofErr w:type="gramEnd"/>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 xml:space="preserve">В) П. </w:t>
      </w:r>
      <w:proofErr w:type="gramStart"/>
      <w:r w:rsidRPr="00AC49E2">
        <w:rPr>
          <w:rFonts w:ascii="Times New Roman" w:eastAsia="Calibri" w:hAnsi="Times New Roman" w:cs="Times New Roman"/>
          <w:color w:val="000000"/>
          <w:sz w:val="28"/>
          <w:szCs w:val="28"/>
          <w:lang w:val="ru-RU"/>
        </w:rPr>
        <w:t>Лаврове</w:t>
      </w:r>
      <w:proofErr w:type="gramEnd"/>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19. Автором статьи «Схоластика 19 века» является:</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Д. Писарев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Н. Греч</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Н. Чернышевский</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 xml:space="preserve">20. Расцвет сатирической журналистики в России находит </w:t>
      </w:r>
      <w:proofErr w:type="gramStart"/>
      <w:r w:rsidRPr="00AC49E2">
        <w:rPr>
          <w:rFonts w:ascii="Times New Roman" w:eastAsia="Calibri" w:hAnsi="Times New Roman" w:cs="Times New Roman"/>
          <w:b/>
          <w:color w:val="000000"/>
          <w:sz w:val="28"/>
          <w:szCs w:val="28"/>
          <w:lang w:val="ru-RU"/>
        </w:rPr>
        <w:t>на</w:t>
      </w:r>
      <w:proofErr w:type="gramEnd"/>
      <w:r w:rsidRPr="00AC49E2">
        <w:rPr>
          <w:rFonts w:ascii="Times New Roman" w:eastAsia="Calibri" w:hAnsi="Times New Roman" w:cs="Times New Roman"/>
          <w:b/>
          <w:color w:val="000000"/>
          <w:sz w:val="28"/>
          <w:szCs w:val="28"/>
          <w:lang w:val="ru-RU"/>
        </w:rPr>
        <w:t>:</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начало 19 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середину 19 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конец 19 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21. Сатирический журнал «Искра» выходил:</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раз в неделю</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раз в месяц</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раз в три месяца</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22. Одним из редакторов «Искры» был:</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В. Курочкин</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Н. Дружинин</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Н. Лейкин</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23. Журнал «Будильник» в 60-е годы создал:</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А. Чехов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Н. Степанов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Н. Сытин</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24. Основное течение в общественной жизни России в 70-е 19в.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народничество</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славянофилы</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западничество</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25. Основателем журнала «Отечественные записки» был:</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lastRenderedPageBreak/>
        <w:t>А) П. Свиньин</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А Пушкин</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Н. Вяземским</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26. В 1867 редактором «Отечественных записок» был:</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А. Герцен</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Н. Огарев;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Н. Некрасов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 xml:space="preserve">27. Журнал «Отечественные записки» делили </w:t>
      </w:r>
      <w:proofErr w:type="gramStart"/>
      <w:r w:rsidRPr="00AC49E2">
        <w:rPr>
          <w:rFonts w:ascii="Times New Roman" w:eastAsia="Calibri" w:hAnsi="Times New Roman" w:cs="Times New Roman"/>
          <w:b/>
          <w:color w:val="000000"/>
          <w:sz w:val="28"/>
          <w:szCs w:val="28"/>
          <w:lang w:val="ru-RU"/>
        </w:rPr>
        <w:t>на</w:t>
      </w:r>
      <w:proofErr w:type="gramEnd"/>
      <w:r w:rsidRPr="00AC49E2">
        <w:rPr>
          <w:rFonts w:ascii="Times New Roman" w:eastAsia="Calibri" w:hAnsi="Times New Roman" w:cs="Times New Roman"/>
          <w:b/>
          <w:color w:val="000000"/>
          <w:sz w:val="28"/>
          <w:szCs w:val="28"/>
          <w:lang w:val="ru-RU"/>
        </w:rPr>
        <w:t>:</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два отдела</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три отдела</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пять отделов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 xml:space="preserve"> 28. Автором статьи «</w:t>
      </w:r>
      <w:proofErr w:type="gramStart"/>
      <w:r w:rsidRPr="00AC49E2">
        <w:rPr>
          <w:rFonts w:ascii="Times New Roman" w:eastAsia="Calibri" w:hAnsi="Times New Roman" w:cs="Times New Roman"/>
          <w:b/>
          <w:color w:val="000000"/>
          <w:sz w:val="28"/>
          <w:szCs w:val="28"/>
          <w:lang w:val="ru-RU"/>
        </w:rPr>
        <w:t>Напрасные опасения</w:t>
      </w:r>
      <w:proofErr w:type="gramEnd"/>
      <w:r w:rsidRPr="00AC49E2">
        <w:rPr>
          <w:rFonts w:ascii="Times New Roman" w:eastAsia="Calibri" w:hAnsi="Times New Roman" w:cs="Times New Roman"/>
          <w:b/>
          <w:color w:val="000000"/>
          <w:sz w:val="28"/>
          <w:szCs w:val="28"/>
          <w:lang w:val="ru-RU"/>
        </w:rPr>
        <w:t>» являлся:</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Н. Михайловский;</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М. Салтыков-Щедрин</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Д. Писарев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29. Журнал «Дело» издавался:</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раз в неделю</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раз в месяц</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раз в три месяца</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 xml:space="preserve">30. Журнал «Русское богатство» возник </w:t>
      </w:r>
      <w:proofErr w:type="gramStart"/>
      <w:r w:rsidRPr="00AC49E2">
        <w:rPr>
          <w:rFonts w:ascii="Times New Roman" w:eastAsia="Calibri" w:hAnsi="Times New Roman" w:cs="Times New Roman"/>
          <w:b/>
          <w:color w:val="000000"/>
          <w:sz w:val="28"/>
          <w:szCs w:val="28"/>
          <w:lang w:val="ru-RU"/>
        </w:rPr>
        <w:t>в</w:t>
      </w:r>
      <w:proofErr w:type="gramEnd"/>
      <w:r w:rsidRPr="00AC49E2">
        <w:rPr>
          <w:rFonts w:ascii="Times New Roman" w:eastAsia="Calibri" w:hAnsi="Times New Roman" w:cs="Times New Roman"/>
          <w:b/>
          <w:color w:val="000000"/>
          <w:sz w:val="28"/>
          <w:szCs w:val="28"/>
          <w:lang w:val="ru-RU"/>
        </w:rPr>
        <w:t>:</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60-е гг. 19 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70-е гг. 19 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80-е гг. 19 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31. Автором цикла статей «</w:t>
      </w:r>
      <w:proofErr w:type="spellStart"/>
      <w:r w:rsidRPr="00AC49E2">
        <w:rPr>
          <w:rFonts w:ascii="Times New Roman" w:eastAsia="Calibri" w:hAnsi="Times New Roman" w:cs="Times New Roman"/>
          <w:b/>
          <w:color w:val="000000"/>
          <w:sz w:val="28"/>
          <w:szCs w:val="28"/>
          <w:lang w:val="ru-RU"/>
        </w:rPr>
        <w:t>Мултанское</w:t>
      </w:r>
      <w:proofErr w:type="spellEnd"/>
      <w:r w:rsidRPr="00AC49E2">
        <w:rPr>
          <w:rFonts w:ascii="Times New Roman" w:eastAsia="Calibri" w:hAnsi="Times New Roman" w:cs="Times New Roman"/>
          <w:b/>
          <w:color w:val="000000"/>
          <w:sz w:val="28"/>
          <w:szCs w:val="28"/>
          <w:lang w:val="ru-RU"/>
        </w:rPr>
        <w:t xml:space="preserve"> жертвоприношение» является:</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В. Короленко</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А. Чехов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Н. Сытин</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32. Редактором «Вестника Европы» в 70-80 гг. 19 в. Был:</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В. Лавров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 xml:space="preserve">Б) М. </w:t>
      </w:r>
      <w:proofErr w:type="spellStart"/>
      <w:r w:rsidRPr="00AC49E2">
        <w:rPr>
          <w:rFonts w:ascii="Times New Roman" w:eastAsia="Calibri" w:hAnsi="Times New Roman" w:cs="Times New Roman"/>
          <w:color w:val="000000"/>
          <w:sz w:val="28"/>
          <w:szCs w:val="28"/>
          <w:lang w:val="ru-RU"/>
        </w:rPr>
        <w:t>Стасюкевич</w:t>
      </w:r>
      <w:proofErr w:type="spellEnd"/>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В. Короленко</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33. Издателем журнала «Русская мысль» был:</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Н. Плеханов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В. Лавров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Н. Костомаров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34. Ведущим литератором и критиком журнала «Русская мысль» был:</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 xml:space="preserve">А) В. </w:t>
      </w:r>
      <w:proofErr w:type="spellStart"/>
      <w:r w:rsidRPr="00AC49E2">
        <w:rPr>
          <w:rFonts w:ascii="Times New Roman" w:eastAsia="Calibri" w:hAnsi="Times New Roman" w:cs="Times New Roman"/>
          <w:color w:val="000000"/>
          <w:sz w:val="28"/>
          <w:szCs w:val="28"/>
          <w:lang w:val="ru-RU"/>
        </w:rPr>
        <w:t>Южанов</w:t>
      </w:r>
      <w:proofErr w:type="spellEnd"/>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Н. Михайловский</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Л. Шелгунов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35. Журнал «Северный вестник» в 90-е гг. издавался:</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раз в месяц</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раз в два месяца</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раз в три месяца</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36. Автором фельетонного обозрения «Осколки московской жизни» был:</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В. Короленко</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О. Григорович</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А. Чехов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37. Цикл путевых очерков назывался:</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lastRenderedPageBreak/>
        <w:t>А) «Остров Сахалин»</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«Остров»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«Камчатка»</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38. В «Самарской газете» М. Горький вел фельетонное обозрение под названием:</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w:t>
      </w:r>
      <w:proofErr w:type="gramStart"/>
      <w:r w:rsidRPr="00AC49E2">
        <w:rPr>
          <w:rFonts w:ascii="Times New Roman" w:eastAsia="Calibri" w:hAnsi="Times New Roman" w:cs="Times New Roman"/>
          <w:color w:val="000000"/>
          <w:sz w:val="28"/>
          <w:szCs w:val="28"/>
          <w:lang w:val="ru-RU"/>
        </w:rPr>
        <w:t>Как бы не так</w:t>
      </w:r>
      <w:proofErr w:type="gramEnd"/>
      <w:r w:rsidRPr="00AC49E2">
        <w:rPr>
          <w:rFonts w:ascii="Times New Roman" w:eastAsia="Calibri" w:hAnsi="Times New Roman" w:cs="Times New Roman"/>
          <w:color w:val="000000"/>
          <w:sz w:val="28"/>
          <w:szCs w:val="28"/>
          <w:lang w:val="ru-RU"/>
        </w:rPr>
        <w:t>»</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«Между прочим»</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«Между нами говоря»</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39. В «Самарской газете» М. Горький использовал псевдоним:</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 xml:space="preserve">А) </w:t>
      </w:r>
      <w:proofErr w:type="spellStart"/>
      <w:r w:rsidRPr="00AC49E2">
        <w:rPr>
          <w:rFonts w:ascii="Times New Roman" w:eastAsia="Calibri" w:hAnsi="Times New Roman" w:cs="Times New Roman"/>
          <w:color w:val="000000"/>
          <w:sz w:val="28"/>
          <w:szCs w:val="28"/>
          <w:lang w:val="ru-RU"/>
        </w:rPr>
        <w:t>Иегудин</w:t>
      </w:r>
      <w:proofErr w:type="spellEnd"/>
      <w:r w:rsidRPr="00AC49E2">
        <w:rPr>
          <w:rFonts w:ascii="Times New Roman" w:eastAsia="Calibri" w:hAnsi="Times New Roman" w:cs="Times New Roman"/>
          <w:color w:val="000000"/>
          <w:sz w:val="28"/>
          <w:szCs w:val="28"/>
          <w:lang w:val="ru-RU"/>
        </w:rPr>
        <w:t xml:space="preserve"> Хламида</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 xml:space="preserve">Б) </w:t>
      </w:r>
      <w:proofErr w:type="spellStart"/>
      <w:r w:rsidRPr="00AC49E2">
        <w:rPr>
          <w:rFonts w:ascii="Times New Roman" w:eastAsia="Calibri" w:hAnsi="Times New Roman" w:cs="Times New Roman"/>
          <w:color w:val="000000"/>
          <w:sz w:val="28"/>
          <w:szCs w:val="28"/>
          <w:lang w:val="ru-RU"/>
        </w:rPr>
        <w:t>Васисулий</w:t>
      </w:r>
      <w:proofErr w:type="spellEnd"/>
      <w:r w:rsidRPr="00AC49E2">
        <w:rPr>
          <w:rFonts w:ascii="Times New Roman" w:eastAsia="Calibri" w:hAnsi="Times New Roman" w:cs="Times New Roman"/>
          <w:color w:val="000000"/>
          <w:sz w:val="28"/>
          <w:szCs w:val="28"/>
          <w:lang w:val="ru-RU"/>
        </w:rPr>
        <w:t xml:space="preserve"> </w:t>
      </w:r>
      <w:proofErr w:type="spellStart"/>
      <w:r w:rsidRPr="00AC49E2">
        <w:rPr>
          <w:rFonts w:ascii="Times New Roman" w:eastAsia="Calibri" w:hAnsi="Times New Roman" w:cs="Times New Roman"/>
          <w:color w:val="000000"/>
          <w:sz w:val="28"/>
          <w:szCs w:val="28"/>
          <w:lang w:val="ru-RU"/>
        </w:rPr>
        <w:t>Паханнин</w:t>
      </w:r>
      <w:proofErr w:type="spellEnd"/>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Демьян Бедный</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 xml:space="preserve">40. Освещая Нижегородскую Всероссийскую промышленную выставку, Горький сотрудничал </w:t>
      </w:r>
      <w:proofErr w:type="gramStart"/>
      <w:r w:rsidRPr="00AC49E2">
        <w:rPr>
          <w:rFonts w:ascii="Times New Roman" w:eastAsia="Calibri" w:hAnsi="Times New Roman" w:cs="Times New Roman"/>
          <w:b/>
          <w:color w:val="000000"/>
          <w:sz w:val="28"/>
          <w:szCs w:val="28"/>
          <w:lang w:val="ru-RU"/>
        </w:rPr>
        <w:t>в</w:t>
      </w:r>
      <w:proofErr w:type="gramEnd"/>
      <w:r w:rsidRPr="00AC49E2">
        <w:rPr>
          <w:rFonts w:ascii="Times New Roman" w:eastAsia="Calibri" w:hAnsi="Times New Roman" w:cs="Times New Roman"/>
          <w:b/>
          <w:color w:val="000000"/>
          <w:sz w:val="28"/>
          <w:szCs w:val="28"/>
          <w:lang w:val="ru-RU"/>
        </w:rPr>
        <w:t>:</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 xml:space="preserve">А) «Нижегородском </w:t>
      </w:r>
      <w:proofErr w:type="gramStart"/>
      <w:r w:rsidRPr="00AC49E2">
        <w:rPr>
          <w:rFonts w:ascii="Times New Roman" w:eastAsia="Calibri" w:hAnsi="Times New Roman" w:cs="Times New Roman"/>
          <w:color w:val="000000"/>
          <w:sz w:val="28"/>
          <w:szCs w:val="28"/>
          <w:lang w:val="ru-RU"/>
        </w:rPr>
        <w:t>листке</w:t>
      </w:r>
      <w:proofErr w:type="gramEnd"/>
      <w:r w:rsidRPr="00AC49E2">
        <w:rPr>
          <w:rFonts w:ascii="Times New Roman" w:eastAsia="Calibri" w:hAnsi="Times New Roman" w:cs="Times New Roman"/>
          <w:color w:val="000000"/>
          <w:sz w:val="28"/>
          <w:szCs w:val="28"/>
          <w:lang w:val="ru-RU"/>
        </w:rPr>
        <w:t>»</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 xml:space="preserve">Б) «Нижегородских </w:t>
      </w:r>
      <w:proofErr w:type="gramStart"/>
      <w:r w:rsidRPr="00AC49E2">
        <w:rPr>
          <w:rFonts w:ascii="Times New Roman" w:eastAsia="Calibri" w:hAnsi="Times New Roman" w:cs="Times New Roman"/>
          <w:color w:val="000000"/>
          <w:sz w:val="28"/>
          <w:szCs w:val="28"/>
          <w:lang w:val="ru-RU"/>
        </w:rPr>
        <w:t>новостях</w:t>
      </w:r>
      <w:proofErr w:type="gramEnd"/>
      <w:r w:rsidRPr="00AC49E2">
        <w:rPr>
          <w:rFonts w:ascii="Times New Roman" w:eastAsia="Calibri" w:hAnsi="Times New Roman" w:cs="Times New Roman"/>
          <w:color w:val="000000"/>
          <w:sz w:val="28"/>
          <w:szCs w:val="28"/>
          <w:lang w:val="ru-RU"/>
        </w:rPr>
        <w:t>»</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«Известия Новгорода»</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 xml:space="preserve"> 41. Основателем группы «Освобождение труда» был:</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В. Ульянов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М. Плеханов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Ю. Мартов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42. Основателем «Союза борьбы за освобождение рабочего класса» был:</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В. Ульянов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М. Плеханов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Ю. Мартов</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 xml:space="preserve">43. Первая русская революция произошла </w:t>
      </w:r>
      <w:proofErr w:type="gramStart"/>
      <w:r w:rsidRPr="00AC49E2">
        <w:rPr>
          <w:rFonts w:ascii="Times New Roman" w:eastAsia="Calibri" w:hAnsi="Times New Roman" w:cs="Times New Roman"/>
          <w:b/>
          <w:color w:val="000000"/>
          <w:sz w:val="28"/>
          <w:szCs w:val="28"/>
          <w:lang w:val="ru-RU"/>
        </w:rPr>
        <w:t>в</w:t>
      </w:r>
      <w:proofErr w:type="gramEnd"/>
      <w:r w:rsidRPr="00AC49E2">
        <w:rPr>
          <w:rFonts w:ascii="Times New Roman" w:eastAsia="Calibri" w:hAnsi="Times New Roman" w:cs="Times New Roman"/>
          <w:b/>
          <w:color w:val="000000"/>
          <w:sz w:val="28"/>
          <w:szCs w:val="28"/>
          <w:lang w:val="ru-RU"/>
        </w:rPr>
        <w:t>:</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b/>
          <w:color w:val="000000"/>
          <w:sz w:val="28"/>
          <w:szCs w:val="28"/>
          <w:lang w:val="ru-RU"/>
        </w:rPr>
        <w:t>А</w:t>
      </w:r>
      <w:r w:rsidRPr="00AC49E2">
        <w:rPr>
          <w:rFonts w:ascii="Times New Roman" w:eastAsia="Calibri" w:hAnsi="Times New Roman" w:cs="Times New Roman"/>
          <w:color w:val="000000"/>
          <w:sz w:val="28"/>
          <w:szCs w:val="28"/>
          <w:lang w:val="ru-RU"/>
        </w:rPr>
        <w:t>) 1903 г.</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1904 г.</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1905 г.</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44. Манифест о провозглашении полит</w:t>
      </w:r>
      <w:proofErr w:type="gramStart"/>
      <w:r w:rsidRPr="00AC49E2">
        <w:rPr>
          <w:rFonts w:ascii="Times New Roman" w:eastAsia="Calibri" w:hAnsi="Times New Roman" w:cs="Times New Roman"/>
          <w:b/>
          <w:color w:val="000000"/>
          <w:sz w:val="28"/>
          <w:szCs w:val="28"/>
          <w:lang w:val="ru-RU"/>
        </w:rPr>
        <w:t>.</w:t>
      </w:r>
      <w:proofErr w:type="gramEnd"/>
      <w:r w:rsidRPr="00AC49E2">
        <w:rPr>
          <w:rFonts w:ascii="Times New Roman" w:eastAsia="Calibri" w:hAnsi="Times New Roman" w:cs="Times New Roman"/>
          <w:b/>
          <w:color w:val="000000"/>
          <w:sz w:val="28"/>
          <w:szCs w:val="28"/>
          <w:lang w:val="ru-RU"/>
        </w:rPr>
        <w:t xml:space="preserve"> </w:t>
      </w:r>
      <w:proofErr w:type="gramStart"/>
      <w:r w:rsidRPr="00AC49E2">
        <w:rPr>
          <w:rFonts w:ascii="Times New Roman" w:eastAsia="Calibri" w:hAnsi="Times New Roman" w:cs="Times New Roman"/>
          <w:b/>
          <w:color w:val="000000"/>
          <w:sz w:val="28"/>
          <w:szCs w:val="28"/>
          <w:lang w:val="ru-RU"/>
        </w:rPr>
        <w:t>с</w:t>
      </w:r>
      <w:proofErr w:type="gramEnd"/>
      <w:r w:rsidRPr="00AC49E2">
        <w:rPr>
          <w:rFonts w:ascii="Times New Roman" w:eastAsia="Calibri" w:hAnsi="Times New Roman" w:cs="Times New Roman"/>
          <w:b/>
          <w:color w:val="000000"/>
          <w:sz w:val="28"/>
          <w:szCs w:val="28"/>
          <w:lang w:val="ru-RU"/>
        </w:rPr>
        <w:t>вобод был объявлен:</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17 октября 1905 г.</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17 сентября 1905 г.</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17 ноября 1906 г.</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 xml:space="preserve">45. Русско-японская война началась </w:t>
      </w:r>
      <w:proofErr w:type="gramStart"/>
      <w:r w:rsidRPr="00AC49E2">
        <w:rPr>
          <w:rFonts w:ascii="Times New Roman" w:eastAsia="Calibri" w:hAnsi="Times New Roman" w:cs="Times New Roman"/>
          <w:b/>
          <w:color w:val="000000"/>
          <w:sz w:val="28"/>
          <w:szCs w:val="28"/>
          <w:lang w:val="ru-RU"/>
        </w:rPr>
        <w:t>в</w:t>
      </w:r>
      <w:proofErr w:type="gramEnd"/>
      <w:r w:rsidRPr="00AC49E2">
        <w:rPr>
          <w:rFonts w:ascii="Times New Roman" w:eastAsia="Calibri" w:hAnsi="Times New Roman" w:cs="Times New Roman"/>
          <w:b/>
          <w:color w:val="000000"/>
          <w:sz w:val="28"/>
          <w:szCs w:val="28"/>
          <w:lang w:val="ru-RU"/>
        </w:rPr>
        <w:t>:</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1902 г.</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1903 г.</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1904 г.</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 xml:space="preserve">46. Первая мировая война началась </w:t>
      </w:r>
      <w:proofErr w:type="gramStart"/>
      <w:r w:rsidRPr="00AC49E2">
        <w:rPr>
          <w:rFonts w:ascii="Times New Roman" w:eastAsia="Calibri" w:hAnsi="Times New Roman" w:cs="Times New Roman"/>
          <w:b/>
          <w:color w:val="000000"/>
          <w:sz w:val="28"/>
          <w:szCs w:val="28"/>
          <w:lang w:val="ru-RU"/>
        </w:rPr>
        <w:t>в</w:t>
      </w:r>
      <w:proofErr w:type="gramEnd"/>
      <w:r w:rsidRPr="00AC49E2">
        <w:rPr>
          <w:rFonts w:ascii="Times New Roman" w:eastAsia="Calibri" w:hAnsi="Times New Roman" w:cs="Times New Roman"/>
          <w:b/>
          <w:color w:val="000000"/>
          <w:sz w:val="28"/>
          <w:szCs w:val="28"/>
          <w:lang w:val="ru-RU"/>
        </w:rPr>
        <w:t>:</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1913 г.</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1914 г.</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1915 г.</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47. После февральской революции страну возглавляло:</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Временное правительство</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Госдума</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РКЛ (б)</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48. Официальный орган Временного правительства был:</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«Вестник Временного правительства»</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«Рупор Временного правительства»</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lastRenderedPageBreak/>
        <w:t>В) «Известия Временного правительства»</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49. Центральный орган большевиков назывался:</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«Новости»</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«Истина»</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«Правда»</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50. Центральный орган кадетов назывался:</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«Речь»</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«Известия»</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«Дело»</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51. Центральный орган эсеров назывался:</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А) «Русская мысль»</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Б) «Дело народа»</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В) «События»</w:t>
      </w: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AC49E2" w:rsidRPr="00AC49E2" w:rsidRDefault="00AC49E2" w:rsidP="00AC49E2">
      <w:pPr>
        <w:autoSpaceDE w:val="0"/>
        <w:autoSpaceDN w:val="0"/>
        <w:adjustRightInd w:val="0"/>
        <w:spacing w:after="0" w:line="240" w:lineRule="auto"/>
        <w:rPr>
          <w:rFonts w:ascii="Times New Roman" w:eastAsia="Calibri" w:hAnsi="Times New Roman" w:cs="Times New Roman"/>
          <w:b/>
          <w:color w:val="000000"/>
          <w:sz w:val="28"/>
          <w:szCs w:val="28"/>
          <w:lang w:val="ru-RU"/>
        </w:rPr>
      </w:pPr>
      <w:r w:rsidRPr="00AC49E2">
        <w:rPr>
          <w:rFonts w:ascii="Times New Roman" w:eastAsia="Calibri" w:hAnsi="Times New Roman" w:cs="Times New Roman"/>
          <w:b/>
          <w:color w:val="000000"/>
          <w:sz w:val="28"/>
          <w:szCs w:val="28"/>
          <w:lang w:val="ru-RU"/>
        </w:rPr>
        <w:t>2. Инструкция по выполнению</w:t>
      </w:r>
    </w:p>
    <w:p w:rsidR="00AC49E2" w:rsidRPr="00AC49E2" w:rsidRDefault="00AC49E2" w:rsidP="00AC49E2">
      <w:pPr>
        <w:autoSpaceDE w:val="0"/>
        <w:autoSpaceDN w:val="0"/>
        <w:adjustRightInd w:val="0"/>
        <w:spacing w:after="0" w:line="240" w:lineRule="auto"/>
        <w:ind w:firstLine="709"/>
        <w:jc w:val="both"/>
        <w:rPr>
          <w:rFonts w:ascii="Times New Roman" w:eastAsia="Calibri" w:hAnsi="Times New Roman" w:cs="Times New Roman"/>
          <w:color w:val="000000"/>
          <w:sz w:val="28"/>
          <w:szCs w:val="28"/>
          <w:lang w:val="ru-RU"/>
        </w:rPr>
      </w:pPr>
      <w:r w:rsidRPr="00AC49E2">
        <w:rPr>
          <w:rFonts w:ascii="Times New Roman" w:eastAsia="Calibri" w:hAnsi="Times New Roman" w:cs="Times New Roman"/>
          <w:color w:val="000000"/>
          <w:sz w:val="28"/>
          <w:szCs w:val="28"/>
          <w:lang w:val="ru-RU"/>
        </w:rPr>
        <w:t xml:space="preserve">Группа студентов делится на 2 подгруппы для оценки наибольшей эффективности усвоения материала. </w:t>
      </w:r>
      <w:proofErr w:type="gramStart"/>
      <w:r w:rsidRPr="00AC49E2">
        <w:rPr>
          <w:rFonts w:ascii="Times New Roman" w:eastAsia="Calibri" w:hAnsi="Times New Roman" w:cs="Times New Roman"/>
          <w:color w:val="000000"/>
          <w:sz w:val="28"/>
          <w:szCs w:val="28"/>
          <w:lang w:val="ru-RU"/>
        </w:rPr>
        <w:t>Каждая подгруппа получает свой объем тестов либо в распечатанном виде, либо в электронном.</w:t>
      </w:r>
      <w:proofErr w:type="gramEnd"/>
      <w:r w:rsidRPr="00AC49E2">
        <w:rPr>
          <w:rFonts w:ascii="Times New Roman" w:eastAsia="Calibri" w:hAnsi="Times New Roman" w:cs="Times New Roman"/>
          <w:color w:val="000000"/>
          <w:sz w:val="28"/>
          <w:szCs w:val="28"/>
          <w:lang w:val="ru-RU"/>
        </w:rPr>
        <w:t xml:space="preserve"> Возможно прохождение теста в соревновательном характере: на время, на развернутость ответа в дополнение к варианту ответа, на приведение примеров к предлагаемым ответам. Тесты рассматриваются студентом последовательно, маркировка правильного ответа, по мнению студента, обводится ручкой или маркером. Тексты сдаются или предоставляются (если они пройдены в электронном варианте) преподавателю. Результаты прохождения тестов, разбор ошибок преподаватель озвучивает в тот же день.</w:t>
      </w:r>
    </w:p>
    <w:p w:rsidR="00AC49E2" w:rsidRPr="00AC49E2" w:rsidRDefault="00AC49E2" w:rsidP="00AC49E2">
      <w:pPr>
        <w:autoSpaceDE w:val="0"/>
        <w:autoSpaceDN w:val="0"/>
        <w:adjustRightInd w:val="0"/>
        <w:spacing w:after="0" w:line="240" w:lineRule="auto"/>
        <w:ind w:firstLine="709"/>
        <w:jc w:val="both"/>
        <w:rPr>
          <w:rFonts w:ascii="Times New Roman" w:eastAsia="Calibri" w:hAnsi="Times New Roman" w:cs="Times New Roman"/>
          <w:color w:val="000000"/>
          <w:sz w:val="28"/>
          <w:szCs w:val="28"/>
          <w:lang w:val="ru-RU"/>
        </w:rPr>
      </w:pPr>
    </w:p>
    <w:p w:rsidR="00AC49E2" w:rsidRPr="00AC49E2" w:rsidRDefault="00AC49E2" w:rsidP="00AC49E2">
      <w:pPr>
        <w:spacing w:after="0" w:line="240" w:lineRule="auto"/>
        <w:ind w:firstLine="709"/>
        <w:jc w:val="both"/>
        <w:textAlignment w:val="baseline"/>
        <w:rPr>
          <w:rFonts w:ascii="Times New Roman" w:eastAsia="Times New Roman" w:hAnsi="Times New Roman" w:cs="Times New Roman"/>
          <w:b/>
          <w:sz w:val="28"/>
          <w:szCs w:val="28"/>
          <w:lang w:val="ru-RU" w:eastAsia="ru-RU"/>
        </w:rPr>
      </w:pPr>
      <w:r w:rsidRPr="00AC49E2">
        <w:rPr>
          <w:rFonts w:ascii="Times New Roman" w:eastAsia="Times New Roman" w:hAnsi="Times New Roman" w:cs="Times New Roman"/>
          <w:b/>
          <w:sz w:val="28"/>
          <w:szCs w:val="28"/>
          <w:lang w:val="ru-RU" w:eastAsia="ru-RU"/>
        </w:rPr>
        <w:t>3. Критерии оценки:</w:t>
      </w:r>
    </w:p>
    <w:p w:rsidR="00AC49E2" w:rsidRPr="00AC49E2" w:rsidRDefault="00AC49E2" w:rsidP="00AC49E2">
      <w:pPr>
        <w:spacing w:after="0" w:line="240" w:lineRule="auto"/>
        <w:ind w:firstLine="709"/>
        <w:jc w:val="both"/>
        <w:textAlignment w:val="baseline"/>
        <w:rPr>
          <w:rFonts w:ascii="Calibri" w:eastAsia="Times New Roman" w:hAnsi="Calibri" w:cs="Times New Roman"/>
          <w:b/>
          <w:sz w:val="28"/>
          <w:szCs w:val="28"/>
          <w:lang w:val="ru-RU" w:eastAsia="ru-RU"/>
        </w:rPr>
      </w:pPr>
    </w:p>
    <w:p w:rsidR="00AC49E2" w:rsidRPr="00AC49E2" w:rsidRDefault="00AC49E2" w:rsidP="00AC49E2">
      <w:pPr>
        <w:spacing w:after="0" w:line="240" w:lineRule="auto"/>
        <w:ind w:firstLine="709"/>
        <w:jc w:val="both"/>
        <w:textAlignment w:val="baseline"/>
        <w:rPr>
          <w:rFonts w:ascii="Calibri" w:eastAsia="Times New Roman" w:hAnsi="Calibri" w:cs="Times New Roman"/>
          <w:sz w:val="28"/>
          <w:szCs w:val="28"/>
          <w:lang w:val="ru-RU" w:eastAsia="ru-RU"/>
        </w:rPr>
      </w:pPr>
      <w:r w:rsidRPr="00AC49E2">
        <w:rPr>
          <w:rFonts w:ascii="Times New Roman" w:eastAsia="Times New Roman" w:hAnsi="Times New Roman" w:cs="Times New Roman"/>
          <w:sz w:val="28"/>
          <w:szCs w:val="28"/>
          <w:lang w:val="ru-RU" w:eastAsia="ru-RU"/>
        </w:rPr>
        <w:t>- оценка «зачтено» выставляется студенту, если его ответы по тестам правильны от 65% общего числа ответов. Если прохождение тестов предполагало соревновательный эффект, то включаются критерии времени, полноты ответа, верности, яркости и оригинальности приведенных дополнительно примеров по тестам;</w:t>
      </w:r>
    </w:p>
    <w:p w:rsidR="00AC49E2" w:rsidRPr="00AC49E2" w:rsidRDefault="00AC49E2" w:rsidP="00AC49E2">
      <w:pPr>
        <w:spacing w:after="0" w:line="240" w:lineRule="auto"/>
        <w:ind w:firstLine="709"/>
        <w:jc w:val="both"/>
        <w:textAlignment w:val="baseline"/>
        <w:rPr>
          <w:rFonts w:ascii="Calibri" w:eastAsia="Times New Roman" w:hAnsi="Calibri" w:cs="Times New Roman"/>
          <w:sz w:val="28"/>
          <w:szCs w:val="28"/>
          <w:lang w:val="ru-RU" w:eastAsia="ru-RU"/>
        </w:rPr>
      </w:pPr>
      <w:r w:rsidRPr="00AC49E2">
        <w:rPr>
          <w:rFonts w:ascii="Times New Roman" w:eastAsia="Times New Roman" w:hAnsi="Times New Roman" w:cs="Times New Roman"/>
          <w:sz w:val="28"/>
          <w:szCs w:val="28"/>
          <w:lang w:val="ru-RU" w:eastAsia="ru-RU"/>
        </w:rPr>
        <w:t>- оценка «не зачтено» выставляется студенту, если его ответы по тестам неверны в 65-70% от общего числа ответов, либо если прохождение тестов предполагало соревновательный эффект, то включаются критерии времени, полноты ответа, верности, яркости и оригинальности приведенных дополнительно примеров по тестам;</w:t>
      </w:r>
    </w:p>
    <w:p w:rsidR="00AC49E2" w:rsidRPr="00AC49E2" w:rsidRDefault="00AC49E2" w:rsidP="00AC49E2">
      <w:pPr>
        <w:spacing w:after="0" w:line="240" w:lineRule="auto"/>
        <w:ind w:firstLine="709"/>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А также:</w:t>
      </w:r>
    </w:p>
    <w:p w:rsidR="00AC49E2" w:rsidRPr="00AC49E2" w:rsidRDefault="00AC49E2" w:rsidP="00AC49E2">
      <w:pPr>
        <w:widowControl w:val="0"/>
        <w:numPr>
          <w:ilvl w:val="0"/>
          <w:numId w:val="1"/>
        </w:numPr>
        <w:tabs>
          <w:tab w:val="num" w:pos="0"/>
        </w:tabs>
        <w:spacing w:after="0" w:line="240" w:lineRule="auto"/>
        <w:ind w:firstLine="709"/>
        <w:jc w:val="both"/>
        <w:rPr>
          <w:rFonts w:ascii="Times New Roman" w:eastAsia="Times New Roman" w:hAnsi="Times New Roman" w:cs="Times New Roman"/>
          <w:sz w:val="28"/>
          <w:szCs w:val="28"/>
          <w:lang w:val="ru-RU" w:eastAsia="ru-RU"/>
        </w:rPr>
      </w:pPr>
      <w:proofErr w:type="gramStart"/>
      <w:r w:rsidRPr="00AC49E2">
        <w:rPr>
          <w:rFonts w:ascii="Times New Roman" w:eastAsia="Times New Roman" w:hAnsi="Times New Roman" w:cs="Times New Roman"/>
          <w:sz w:val="28"/>
          <w:szCs w:val="28"/>
          <w:lang w:val="ru-RU" w:eastAsia="ru-RU"/>
        </w:rPr>
        <w:t>-Оценка «отлично» 84-100 баллов</w:t>
      </w:r>
      <w:r w:rsidRPr="00AC49E2">
        <w:rPr>
          <w:rFonts w:ascii="Times New Roman" w:eastAsia="Times New Roman" w:hAnsi="Times New Roman" w:cs="Times New Roman"/>
          <w:iCs/>
          <w:spacing w:val="-1"/>
          <w:sz w:val="28"/>
          <w:szCs w:val="28"/>
          <w:lang w:val="ru-RU" w:eastAsia="ru-RU"/>
        </w:rPr>
        <w:t xml:space="preserve"> – ответы по тестам фактически верны в 80%, что демонстрирует </w:t>
      </w:r>
      <w:r w:rsidRPr="00AC49E2">
        <w:rPr>
          <w:rFonts w:ascii="Times New Roman" w:eastAsia="Times New Roman" w:hAnsi="Times New Roman" w:cs="Times New Roman"/>
          <w:spacing w:val="-1"/>
          <w:sz w:val="28"/>
          <w:szCs w:val="28"/>
          <w:lang w:val="ru-RU" w:eastAsia="ru-RU"/>
        </w:rPr>
        <w:t xml:space="preserve">наличие глубоких исчерпывающих знаний в объеме пройденной </w:t>
      </w:r>
      <w:r w:rsidRPr="00AC49E2">
        <w:rPr>
          <w:rFonts w:ascii="Times New Roman" w:eastAsia="Times New Roman" w:hAnsi="Times New Roman" w:cs="Times New Roman"/>
          <w:sz w:val="28"/>
          <w:szCs w:val="28"/>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AC49E2">
        <w:rPr>
          <w:rFonts w:ascii="Times New Roman" w:eastAsia="Times New Roman" w:hAnsi="Times New Roman" w:cs="Times New Roman"/>
          <w:spacing w:val="-1"/>
          <w:sz w:val="28"/>
          <w:szCs w:val="28"/>
          <w:lang w:val="ru-RU" w:eastAsia="ru-RU"/>
        </w:rPr>
        <w:t xml:space="preserve">ных знаний на практике, </w:t>
      </w:r>
      <w:r w:rsidRPr="00AC49E2">
        <w:rPr>
          <w:rFonts w:ascii="Times New Roman" w:eastAsia="Times New Roman" w:hAnsi="Times New Roman" w:cs="Times New Roman"/>
          <w:sz w:val="28"/>
          <w:szCs w:val="28"/>
          <w:lang w:val="ru-RU" w:eastAsia="ru-RU"/>
        </w:rPr>
        <w:t>усвоение основной и знакомство с дополнительной литературой;</w:t>
      </w:r>
      <w:proofErr w:type="gramEnd"/>
    </w:p>
    <w:p w:rsidR="00AC49E2" w:rsidRPr="00AC49E2" w:rsidRDefault="00AC49E2" w:rsidP="00AC49E2">
      <w:pPr>
        <w:widowControl w:val="0"/>
        <w:numPr>
          <w:ilvl w:val="0"/>
          <w:numId w:val="1"/>
        </w:numPr>
        <w:tabs>
          <w:tab w:val="num" w:pos="0"/>
        </w:tabs>
        <w:spacing w:after="0" w:line="240" w:lineRule="auto"/>
        <w:ind w:firstLine="709"/>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Оценка «хорошо» 67-83 баллов </w:t>
      </w:r>
      <w:r w:rsidRPr="00AC49E2">
        <w:rPr>
          <w:rFonts w:ascii="Times New Roman" w:eastAsia="Times New Roman" w:hAnsi="Times New Roman" w:cs="Times New Roman"/>
          <w:iCs/>
          <w:spacing w:val="-1"/>
          <w:sz w:val="28"/>
          <w:szCs w:val="28"/>
          <w:lang w:val="ru-RU" w:eastAsia="ru-RU"/>
        </w:rPr>
        <w:t xml:space="preserve">- ответы по тестам фактически верны в 65%, что демонстрирует </w:t>
      </w:r>
      <w:r w:rsidRPr="00AC49E2">
        <w:rPr>
          <w:rFonts w:ascii="Times New Roman" w:eastAsia="Times New Roman" w:hAnsi="Times New Roman" w:cs="Times New Roman"/>
          <w:spacing w:val="-1"/>
          <w:sz w:val="28"/>
          <w:szCs w:val="28"/>
          <w:lang w:val="ru-RU" w:eastAsia="ru-RU"/>
        </w:rPr>
        <w:t>наличие достаточно полных знаний в объеме пройден</w:t>
      </w:r>
      <w:r w:rsidRPr="00AC49E2">
        <w:rPr>
          <w:rFonts w:ascii="Times New Roman" w:eastAsia="Times New Roman" w:hAnsi="Times New Roman" w:cs="Times New Roman"/>
          <w:sz w:val="28"/>
          <w:szCs w:val="28"/>
          <w:lang w:val="ru-RU" w:eastAsia="ru-RU"/>
        </w:rPr>
        <w:t xml:space="preserve">ной программы дисциплины в соответствии с целями обучения, </w:t>
      </w:r>
      <w:r w:rsidRPr="00AC49E2">
        <w:rPr>
          <w:rFonts w:ascii="Times New Roman" w:eastAsia="Times New Roman" w:hAnsi="Times New Roman" w:cs="Times New Roman"/>
          <w:sz w:val="28"/>
          <w:szCs w:val="28"/>
          <w:lang w:val="ru-RU" w:eastAsia="ru-RU"/>
        </w:rPr>
        <w:lastRenderedPageBreak/>
        <w:t xml:space="preserve">правильные действия по применению знаний на практике, </w:t>
      </w:r>
      <w:proofErr w:type="gramStart"/>
      <w:r w:rsidRPr="00AC49E2">
        <w:rPr>
          <w:rFonts w:ascii="Times New Roman" w:eastAsia="Times New Roman" w:hAnsi="Times New Roman" w:cs="Times New Roman"/>
          <w:sz w:val="28"/>
          <w:szCs w:val="28"/>
          <w:lang w:val="ru-RU" w:eastAsia="ru-RU"/>
        </w:rPr>
        <w:t>обучающийся</w:t>
      </w:r>
      <w:proofErr w:type="gramEnd"/>
      <w:r w:rsidRPr="00AC49E2">
        <w:rPr>
          <w:rFonts w:ascii="Times New Roman" w:eastAsia="Times New Roman" w:hAnsi="Times New Roman" w:cs="Times New Roman"/>
          <w:sz w:val="28"/>
          <w:szCs w:val="28"/>
          <w:lang w:val="ru-RU" w:eastAsia="ru-RU"/>
        </w:rPr>
        <w:t xml:space="preserve"> усвоил основную литературу, рекомендованную в рабочей программе дисциплины;</w:t>
      </w:r>
    </w:p>
    <w:p w:rsidR="00AC49E2" w:rsidRPr="00AC49E2" w:rsidRDefault="00AC49E2" w:rsidP="00AC49E2">
      <w:pPr>
        <w:widowControl w:val="0"/>
        <w:numPr>
          <w:ilvl w:val="0"/>
          <w:numId w:val="1"/>
        </w:numPr>
        <w:tabs>
          <w:tab w:val="num" w:pos="0"/>
        </w:tabs>
        <w:spacing w:after="0" w:line="240" w:lineRule="auto"/>
        <w:ind w:firstLine="709"/>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Оценка «удовлетворительно» 50-66 баллов - </w:t>
      </w:r>
      <w:r w:rsidRPr="00AC49E2">
        <w:rPr>
          <w:rFonts w:ascii="Times New Roman" w:eastAsia="Times New Roman" w:hAnsi="Times New Roman" w:cs="Times New Roman"/>
          <w:iCs/>
          <w:spacing w:val="-1"/>
          <w:sz w:val="28"/>
          <w:szCs w:val="28"/>
          <w:lang w:val="ru-RU" w:eastAsia="ru-RU"/>
        </w:rPr>
        <w:t xml:space="preserve">ответы по тестам фактически верны в 50%, что демонстрирует </w:t>
      </w:r>
      <w:r w:rsidRPr="00AC49E2">
        <w:rPr>
          <w:rFonts w:ascii="Times New Roman" w:eastAsia="Times New Roman" w:hAnsi="Times New Roman" w:cs="Times New Roman"/>
          <w:spacing w:val="-1"/>
          <w:sz w:val="28"/>
          <w:szCs w:val="28"/>
          <w:lang w:val="ru-RU" w:eastAsia="ru-RU"/>
        </w:rPr>
        <w:t xml:space="preserve">наличие </w:t>
      </w:r>
      <w:r w:rsidRPr="00AC49E2">
        <w:rPr>
          <w:rFonts w:ascii="Times New Roman" w:eastAsia="Times New Roman" w:hAnsi="Times New Roman" w:cs="Times New Roman"/>
          <w:sz w:val="28"/>
          <w:szCs w:val="28"/>
          <w:lang w:val="ru-RU" w:eastAsia="ru-RU"/>
        </w:rPr>
        <w:t>знаний не в полном объеме пройденного курса</w:t>
      </w:r>
      <w:r w:rsidRPr="00AC49E2">
        <w:rPr>
          <w:rFonts w:ascii="Times New Roman" w:eastAsia="Times New Roman" w:hAnsi="Times New Roman" w:cs="Times New Roman"/>
          <w:spacing w:val="-1"/>
          <w:sz w:val="28"/>
          <w:szCs w:val="28"/>
          <w:lang w:val="ru-RU" w:eastAsia="ru-RU"/>
        </w:rPr>
        <w:t xml:space="preserve">, наличие ответов с отдельными ошибками, возможны ошибки и </w:t>
      </w:r>
      <w:r w:rsidRPr="00AC49E2">
        <w:rPr>
          <w:rFonts w:ascii="Times New Roman" w:eastAsia="Times New Roman" w:hAnsi="Times New Roman" w:cs="Times New Roman"/>
          <w:sz w:val="28"/>
          <w:szCs w:val="28"/>
          <w:lang w:val="ru-RU" w:eastAsia="ru-RU"/>
        </w:rPr>
        <w:t>по применению знаний на практике;</w:t>
      </w:r>
    </w:p>
    <w:p w:rsidR="00AC49E2" w:rsidRPr="00AC49E2" w:rsidRDefault="00AC49E2" w:rsidP="00AC49E2">
      <w:pPr>
        <w:widowControl w:val="0"/>
        <w:numPr>
          <w:ilvl w:val="0"/>
          <w:numId w:val="1"/>
        </w:numPr>
        <w:tabs>
          <w:tab w:val="num" w:pos="0"/>
        </w:tabs>
        <w:spacing w:after="0" w:line="240" w:lineRule="auto"/>
        <w:ind w:firstLine="709"/>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Оценка «неудовлетворительно» 0-49 баллов </w:t>
      </w:r>
      <w:r w:rsidRPr="00AC49E2">
        <w:rPr>
          <w:rFonts w:ascii="Times New Roman" w:eastAsia="Times New Roman" w:hAnsi="Times New Roman" w:cs="Times New Roman"/>
          <w:iCs/>
          <w:sz w:val="28"/>
          <w:szCs w:val="28"/>
          <w:lang w:val="ru-RU" w:eastAsia="ru-RU"/>
        </w:rPr>
        <w:t xml:space="preserve">- </w:t>
      </w:r>
      <w:r w:rsidRPr="00AC49E2">
        <w:rPr>
          <w:rFonts w:ascii="Times New Roman" w:eastAsia="Times New Roman" w:hAnsi="Times New Roman" w:cs="Times New Roman"/>
          <w:iCs/>
          <w:color w:val="000000"/>
          <w:spacing w:val="-1"/>
          <w:sz w:val="28"/>
          <w:szCs w:val="28"/>
          <w:lang w:val="ru-RU" w:eastAsia="ru-RU"/>
        </w:rPr>
        <w:t xml:space="preserve">ответы по тестам фактически верны в 30%, что </w:t>
      </w:r>
      <w:proofErr w:type="gramStart"/>
      <w:r w:rsidRPr="00AC49E2">
        <w:rPr>
          <w:rFonts w:ascii="Times New Roman" w:eastAsia="Times New Roman" w:hAnsi="Times New Roman" w:cs="Times New Roman"/>
          <w:iCs/>
          <w:color w:val="000000"/>
          <w:spacing w:val="-1"/>
          <w:sz w:val="28"/>
          <w:szCs w:val="28"/>
          <w:lang w:val="ru-RU" w:eastAsia="ru-RU"/>
        </w:rPr>
        <w:t xml:space="preserve">демонстрирует </w:t>
      </w:r>
      <w:r w:rsidRPr="00AC49E2">
        <w:rPr>
          <w:rFonts w:ascii="Times New Roman" w:eastAsia="Times New Roman" w:hAnsi="Times New Roman" w:cs="Times New Roman"/>
          <w:iCs/>
          <w:sz w:val="28"/>
          <w:szCs w:val="28"/>
          <w:lang w:val="ru-RU" w:eastAsia="ru-RU"/>
        </w:rPr>
        <w:t>ответы не связаны</w:t>
      </w:r>
      <w:proofErr w:type="gramEnd"/>
      <w:r w:rsidRPr="00AC49E2">
        <w:rPr>
          <w:rFonts w:ascii="Times New Roman" w:eastAsia="Times New Roman" w:hAnsi="Times New Roman" w:cs="Times New Roman"/>
          <w:iCs/>
          <w:sz w:val="28"/>
          <w:szCs w:val="28"/>
          <w:lang w:val="ru-RU" w:eastAsia="ru-RU"/>
        </w:rPr>
        <w:t xml:space="preserve"> с вопросами, </w:t>
      </w:r>
      <w:r w:rsidRPr="00AC49E2">
        <w:rPr>
          <w:rFonts w:ascii="Times New Roman" w:eastAsia="Times New Roman" w:hAnsi="Times New Roman" w:cs="Times New Roman"/>
          <w:sz w:val="28"/>
          <w:szCs w:val="28"/>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w:t>
      </w:r>
    </w:p>
    <w:p w:rsidR="00AC49E2" w:rsidRPr="00AC49E2" w:rsidRDefault="00AC49E2" w:rsidP="00AC49E2">
      <w:pPr>
        <w:spacing w:after="0" w:line="240" w:lineRule="auto"/>
        <w:ind w:firstLine="709"/>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ind w:firstLine="709"/>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ind w:firstLine="709"/>
        <w:jc w:val="both"/>
        <w:textAlignment w:val="baseline"/>
        <w:rPr>
          <w:rFonts w:ascii="Calibri" w:eastAsia="Times New Roman" w:hAnsi="Calibri"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Составитель </w:t>
      </w:r>
      <w:r w:rsidRPr="00AC49E2">
        <w:rPr>
          <w:rFonts w:ascii="Times New Roman" w:eastAsia="Times New Roman" w:hAnsi="Times New Roman" w:cs="Times New Roman"/>
          <w:sz w:val="28"/>
          <w:szCs w:val="28"/>
          <w:u w:val="single"/>
          <w:lang w:val="ru-RU" w:eastAsia="ru-RU"/>
        </w:rPr>
        <w:t xml:space="preserve">                                                            </w:t>
      </w:r>
      <w:proofErr w:type="spellStart"/>
      <w:r w:rsidRPr="00AC49E2">
        <w:rPr>
          <w:rFonts w:ascii="Times New Roman" w:eastAsia="Times New Roman" w:hAnsi="Times New Roman" w:cs="Times New Roman"/>
          <w:sz w:val="28"/>
          <w:szCs w:val="28"/>
          <w:lang w:val="ru-RU" w:eastAsia="ru-RU"/>
        </w:rPr>
        <w:t>О.М.Фарахшина</w:t>
      </w:r>
      <w:proofErr w:type="spellEnd"/>
    </w:p>
    <w:p w:rsidR="00AC49E2" w:rsidRPr="00AC49E2" w:rsidRDefault="00AC49E2" w:rsidP="00AC49E2">
      <w:pPr>
        <w:spacing w:after="0" w:line="240" w:lineRule="auto"/>
        <w:ind w:firstLine="709"/>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«10» апреля 2018 г.</w:t>
      </w:r>
    </w:p>
    <w:p w:rsidR="00AC49E2" w:rsidRPr="00AC49E2" w:rsidRDefault="00AC49E2" w:rsidP="00AC49E2">
      <w:pPr>
        <w:spacing w:after="0" w:line="240" w:lineRule="auto"/>
        <w:ind w:firstLine="709"/>
        <w:rPr>
          <w:rFonts w:ascii="Times New Roman" w:eastAsia="Times New Roman" w:hAnsi="Times New Roman" w:cs="Times New Roman"/>
          <w:sz w:val="24"/>
          <w:szCs w:val="24"/>
          <w:lang w:val="ru-RU" w:eastAsia="ru-RU"/>
        </w:rPr>
      </w:pPr>
    </w:p>
    <w:p w:rsidR="00AC49E2" w:rsidRPr="00AC49E2" w:rsidRDefault="00AC49E2" w:rsidP="00AC49E2">
      <w:pPr>
        <w:spacing w:after="0" w:line="240" w:lineRule="auto"/>
        <w:ind w:firstLine="709"/>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ind w:firstLine="709"/>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28"/>
          <w:szCs w:val="24"/>
          <w:lang w:val="ru-RU" w:eastAsia="ru-RU"/>
        </w:rPr>
      </w:pPr>
    </w:p>
    <w:p w:rsidR="00AC49E2" w:rsidRPr="00AC49E2" w:rsidRDefault="00AC49E2" w:rsidP="00AC49E2">
      <w:pPr>
        <w:spacing w:after="0" w:line="240" w:lineRule="auto"/>
        <w:textAlignment w:val="baseline"/>
        <w:rPr>
          <w:rFonts w:ascii="Calibri" w:eastAsia="Times New Roman" w:hAnsi="Calibri" w:cs="Times New Roman"/>
          <w:sz w:val="12"/>
          <w:szCs w:val="12"/>
          <w:lang w:val="ru-RU" w:eastAsia="ru-RU"/>
        </w:rPr>
      </w:pPr>
      <w:r w:rsidRPr="00AC49E2">
        <w:rPr>
          <w:rFonts w:ascii="Times New Roman" w:eastAsia="Times New Roman" w:hAnsi="Times New Roman" w:cs="Times New Roman"/>
          <w:b/>
          <w:bCs/>
          <w:sz w:val="28"/>
          <w:szCs w:val="24"/>
          <w:lang w:val="ru-RU" w:eastAsia="ru-RU"/>
        </w:rPr>
        <w:br w:type="page"/>
      </w: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AC49E2" w:rsidRPr="00AC49E2" w:rsidRDefault="00AC49E2" w:rsidP="00AC49E2">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AC49E2" w:rsidRPr="00AC49E2" w:rsidRDefault="00AC49E2" w:rsidP="00AC49E2">
      <w:pPr>
        <w:spacing w:after="0" w:line="240" w:lineRule="auto"/>
        <w:jc w:val="center"/>
        <w:textAlignment w:val="baseline"/>
        <w:rPr>
          <w:rFonts w:ascii="Times New Roman" w:eastAsia="Times New Roman" w:hAnsi="Times New Roman" w:cs="Times New Roman"/>
          <w:sz w:val="28"/>
          <w:szCs w:val="24"/>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sz w:val="28"/>
          <w:szCs w:val="24"/>
          <w:lang w:val="ru-RU" w:eastAsia="ru-RU"/>
        </w:rPr>
      </w:pPr>
    </w:p>
    <w:p w:rsidR="00AC49E2" w:rsidRPr="00AC49E2" w:rsidRDefault="00AC49E2" w:rsidP="00AC49E2">
      <w:pPr>
        <w:spacing w:after="0" w:line="240" w:lineRule="auto"/>
        <w:jc w:val="center"/>
        <w:textAlignment w:val="baseline"/>
        <w:rPr>
          <w:rFonts w:ascii="Calibri" w:eastAsia="Times New Roman" w:hAnsi="Calibri" w:cs="Times New Roman"/>
          <w:sz w:val="12"/>
          <w:szCs w:val="12"/>
          <w:lang w:val="ru-RU" w:eastAsia="ru-RU"/>
        </w:rPr>
      </w:pPr>
      <w:r w:rsidRPr="00AC49E2">
        <w:rPr>
          <w:rFonts w:ascii="Times New Roman" w:eastAsia="Times New Roman" w:hAnsi="Times New Roman" w:cs="Times New Roman"/>
          <w:sz w:val="28"/>
          <w:szCs w:val="24"/>
          <w:lang w:val="ru-RU" w:eastAsia="ru-RU"/>
        </w:rPr>
        <w:t xml:space="preserve">Кафедра </w:t>
      </w:r>
      <w:r w:rsidRPr="00AC49E2">
        <w:rPr>
          <w:rFonts w:ascii="Times New Roman" w:eastAsia="Times New Roman" w:hAnsi="Times New Roman" w:cs="Times New Roman"/>
          <w:iCs/>
          <w:sz w:val="28"/>
          <w:szCs w:val="24"/>
          <w:lang w:val="ru-RU" w:eastAsia="ru-RU"/>
        </w:rPr>
        <w:t>журналистика</w:t>
      </w:r>
    </w:p>
    <w:p w:rsidR="00AC49E2" w:rsidRPr="00AC49E2" w:rsidRDefault="00AC49E2" w:rsidP="00AC49E2">
      <w:pPr>
        <w:spacing w:after="0" w:line="240" w:lineRule="auto"/>
        <w:textAlignment w:val="baseline"/>
        <w:rPr>
          <w:rFonts w:ascii="Times New Roman" w:eastAsia="Times New Roman" w:hAnsi="Times New Roman" w:cs="Times New Roman"/>
          <w:sz w:val="28"/>
          <w:szCs w:val="24"/>
          <w:lang w:val="ru-RU" w:eastAsia="ru-RU"/>
        </w:rPr>
      </w:pPr>
    </w:p>
    <w:p w:rsidR="00AC49E2" w:rsidRPr="00AC49E2" w:rsidRDefault="00AC49E2" w:rsidP="00AC49E2">
      <w:pPr>
        <w:spacing w:after="0" w:line="240" w:lineRule="auto"/>
        <w:textAlignment w:val="baseline"/>
        <w:rPr>
          <w:rFonts w:ascii="Calibri" w:eastAsia="Times New Roman" w:hAnsi="Calibri" w:cs="Times New Roman"/>
          <w:sz w:val="12"/>
          <w:szCs w:val="12"/>
          <w:lang w:val="ru-RU" w:eastAsia="ru-RU"/>
        </w:rPr>
      </w:pPr>
    </w:p>
    <w:p w:rsidR="00AC49E2" w:rsidRPr="00AC49E2" w:rsidRDefault="00AC49E2" w:rsidP="00AC49E2">
      <w:pPr>
        <w:spacing w:after="0" w:line="240" w:lineRule="auto"/>
        <w:jc w:val="center"/>
        <w:textAlignment w:val="baseline"/>
        <w:rPr>
          <w:rFonts w:ascii="Calibri" w:eastAsia="Times New Roman" w:hAnsi="Calibri" w:cs="Times New Roman"/>
          <w:sz w:val="32"/>
          <w:szCs w:val="32"/>
          <w:lang w:val="ru-RU" w:eastAsia="ru-RU"/>
        </w:rPr>
      </w:pPr>
      <w:r w:rsidRPr="00AC49E2">
        <w:rPr>
          <w:rFonts w:ascii="Times New Roman" w:eastAsia="Times New Roman" w:hAnsi="Times New Roman" w:cs="Times New Roman"/>
          <w:b/>
          <w:bCs/>
          <w:sz w:val="32"/>
          <w:szCs w:val="32"/>
          <w:lang w:val="ru-RU" w:eastAsia="ru-RU"/>
        </w:rPr>
        <w:t>Перечень дискуссионных тем для круглого стола</w:t>
      </w:r>
    </w:p>
    <w:p w:rsidR="00AC49E2" w:rsidRPr="00AC49E2" w:rsidRDefault="00AC49E2" w:rsidP="00AC49E2">
      <w:pPr>
        <w:spacing w:after="0" w:line="240" w:lineRule="auto"/>
        <w:jc w:val="center"/>
        <w:textAlignment w:val="baseline"/>
        <w:rPr>
          <w:rFonts w:ascii="Times New Roman" w:eastAsia="Times New Roman" w:hAnsi="Times New Roman" w:cs="Times New Roman"/>
          <w:sz w:val="28"/>
          <w:szCs w:val="24"/>
          <w:lang w:val="ru-RU" w:eastAsia="ru-RU"/>
        </w:rPr>
      </w:pP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u w:val="single"/>
          <w:lang w:val="ru-RU" w:eastAsia="ru-RU"/>
        </w:rPr>
      </w:pPr>
      <w:r w:rsidRPr="00AC49E2">
        <w:rPr>
          <w:rFonts w:ascii="Times New Roman" w:eastAsia="Times New Roman" w:hAnsi="Times New Roman" w:cs="Times New Roman"/>
          <w:b/>
          <w:sz w:val="26"/>
          <w:szCs w:val="26"/>
          <w:lang w:val="ru-RU" w:eastAsia="ru-RU"/>
        </w:rPr>
        <w:t>по дисциплине</w:t>
      </w:r>
      <w:r w:rsidRPr="00AC49E2">
        <w:rPr>
          <w:rFonts w:ascii="Times New Roman" w:eastAsia="Times New Roman" w:hAnsi="Times New Roman" w:cs="Times New Roman"/>
          <w:sz w:val="28"/>
          <w:szCs w:val="28"/>
          <w:u w:val="single"/>
          <w:lang w:val="ru-RU" w:eastAsia="ru-RU"/>
        </w:rPr>
        <w:t xml:space="preserve"> Б</w:t>
      </w:r>
      <w:proofErr w:type="gramStart"/>
      <w:r w:rsidRPr="00AC49E2">
        <w:rPr>
          <w:rFonts w:ascii="Times New Roman" w:eastAsia="Times New Roman" w:hAnsi="Times New Roman" w:cs="Times New Roman"/>
          <w:sz w:val="28"/>
          <w:szCs w:val="28"/>
          <w:u w:val="single"/>
          <w:lang w:val="ru-RU" w:eastAsia="ru-RU"/>
        </w:rPr>
        <w:t>1</w:t>
      </w:r>
      <w:proofErr w:type="gramEnd"/>
      <w:r w:rsidRPr="00AC49E2">
        <w:rPr>
          <w:rFonts w:ascii="Times New Roman" w:eastAsia="Times New Roman" w:hAnsi="Times New Roman" w:cs="Times New Roman"/>
          <w:sz w:val="28"/>
          <w:szCs w:val="28"/>
          <w:u w:val="single"/>
          <w:lang w:val="ru-RU" w:eastAsia="ru-RU"/>
        </w:rPr>
        <w:t>.Б.13 История отечественной журналистики</w:t>
      </w: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u w:val="single"/>
          <w:lang w:val="ru-RU" w:eastAsia="ru-RU"/>
        </w:rPr>
      </w:pPr>
      <w:r w:rsidRPr="00AC49E2">
        <w:rPr>
          <w:rFonts w:ascii="Times New Roman" w:eastAsia="Times New Roman" w:hAnsi="Times New Roman" w:cs="Times New Roman"/>
          <w:b/>
          <w:bCs/>
          <w:i/>
          <w:iCs/>
          <w:sz w:val="26"/>
          <w:szCs w:val="26"/>
          <w:lang w:val="ru-RU" w:eastAsia="ru-RU"/>
        </w:rPr>
        <w:t xml:space="preserve"> </w:t>
      </w: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u w:val="single"/>
          <w:lang w:val="ru-RU" w:eastAsia="ru-RU"/>
        </w:rPr>
      </w:pPr>
    </w:p>
    <w:p w:rsidR="00AC49E2" w:rsidRPr="00AC49E2" w:rsidRDefault="00AC49E2" w:rsidP="00AC49E2">
      <w:pPr>
        <w:numPr>
          <w:ilvl w:val="0"/>
          <w:numId w:val="2"/>
        </w:numPr>
        <w:tabs>
          <w:tab w:val="left" w:pos="567"/>
        </w:tabs>
        <w:spacing w:before="120" w:after="12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Возникновение русской периодической печати. Русская рукописная газета «Вестовые письма», или «Куранты». Социально-экономические предпосылки появления периодики в стране.</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Реформы Петра I. Первая русская печатная газета «Ведомости».</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Спор о характере сатиры в сатирической журналистике 1769-1774 годов. Постановка крестьянского вопроса. </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Журналистика последней четверти XVIII века. Общая характеристика литературных журналов, научно-академических изданий, политико-информативных официальных и частных изданий.</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Идейно-политическая борьба по проблемам свободы печати накануне и после Октября 1917 г. Основные концепции развития журналистики в Советской России.</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«Несвоевременные мысли» М. Горького: основная проблематика публицистических выступлений писателя.</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Борьба большевиков с буржуазной и демократической прессой в 1917-1920 гг. Декреты Советской власти о печати.</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Развитие и дифференциация журналистики Советской России в годы Гражданской войны (система, тематика, формы и методы работы).</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Особенности функционирования журналистики белого движения в годы Гражданской войны.</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НЭП и кризис печати: причины кризиса, его сущность, пути преодоления.</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Развитие системы журналистики и дифференциация изданий в 1921-1925 гг.</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Роль прессы и радиовещания в освещении основных этапов Великой Отечественной войны 1941-1945 гг.</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Перестройка журналистики в связи с началом Великой Отечественной войны. Создание </w:t>
      </w:r>
      <w:proofErr w:type="spellStart"/>
      <w:r w:rsidRPr="00AC49E2">
        <w:rPr>
          <w:rFonts w:ascii="Times New Roman" w:eastAsia="Times New Roman" w:hAnsi="Times New Roman" w:cs="Times New Roman"/>
          <w:sz w:val="28"/>
          <w:szCs w:val="28"/>
          <w:lang w:val="ru-RU" w:eastAsia="ru-RU"/>
        </w:rPr>
        <w:t>Совинформбюро</w:t>
      </w:r>
      <w:proofErr w:type="spellEnd"/>
      <w:r w:rsidRPr="00AC49E2">
        <w:rPr>
          <w:rFonts w:ascii="Times New Roman" w:eastAsia="Times New Roman" w:hAnsi="Times New Roman" w:cs="Times New Roman"/>
          <w:sz w:val="28"/>
          <w:szCs w:val="28"/>
          <w:lang w:val="ru-RU" w:eastAsia="ru-RU"/>
        </w:rPr>
        <w:t>. Новые типы изданий.</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Развитие системы военной прессы (печать фронтов, армий, дивизий и т.д.) в 1941-1945 гг.</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Особенности публицистики периода Великой Отечественной войны (по выбору).</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Советская журналистика послевоенного десятилетия (1946-1956 гг.): развитие системы, особенности проблематики, форм и методов работы.</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lastRenderedPageBreak/>
        <w:t>Основные этапы развития русской эмигрантской прессы.</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Развитие структуры средств массовой информации в СССР в конце 1920-х – 1930-е гг. Развитие системы отечественной журналистики в годы первых пятилеток.</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Вопросы коллективизации и индустриализации в журналистике 20-30-х гг. Политические репрессии в отражении прессы.</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Формы и методы работы редакций в годы первых пятилеток. Печать и социалистическое соревнование.</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Отечественная публицистика 1930-х гг.: основная тематика и жанровое своеобразие. Ведущие советские публицисты 20-30-х гг. (по выбору)</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Печать первой волны русской эмиграции в 1930-е гг.: основные имена и издания.</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Основная проблематика публицистических выступлений на страницах отечественной печати в эпоху «оттепели». Ведущие публицисты 50-60-х гг.</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Советский «самиздат» и «</w:t>
      </w:r>
      <w:proofErr w:type="spellStart"/>
      <w:r w:rsidRPr="00AC49E2">
        <w:rPr>
          <w:rFonts w:ascii="Times New Roman" w:eastAsia="Times New Roman" w:hAnsi="Times New Roman" w:cs="Times New Roman"/>
          <w:sz w:val="28"/>
          <w:szCs w:val="28"/>
          <w:lang w:val="ru-RU" w:eastAsia="ru-RU"/>
        </w:rPr>
        <w:t>тамиздат</w:t>
      </w:r>
      <w:proofErr w:type="spellEnd"/>
      <w:r w:rsidRPr="00AC49E2">
        <w:rPr>
          <w:rFonts w:ascii="Times New Roman" w:eastAsia="Times New Roman" w:hAnsi="Times New Roman" w:cs="Times New Roman"/>
          <w:sz w:val="28"/>
          <w:szCs w:val="28"/>
          <w:lang w:val="ru-RU" w:eastAsia="ru-RU"/>
        </w:rPr>
        <w:t>»: основные этапы развития, ведущие типы изданий.</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Система СМИ периода «застоя» (вторая половина 1960-х – первая половина 1980-х гг.): качественные и количественные изменения. </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«Застойные» явления в жизни общества и журналистика 70-80-х гг.: содержание, формы и методы работы.</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Основная проблематика публицистических выступлений на страницах отечественной печати в эпоху «застоя».</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Советское радио и телевидение в 1950–1980-е гг.</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Отечественная журналистика в эпоху «перестройки» (вторая половина 1980-х – начало 1990-х гг.): изменения в системе, особенности форм и методов работы, формирование многопартийной печати.</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Система российской журналистики последнего десятилетия ХХ в.: основные этапы и тенденции развития.</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Тематика и проблематика, особенности развития жанров в отечественной журналистике конца ХХ – начала ХХ</w:t>
      </w:r>
      <w:proofErr w:type="gramStart"/>
      <w:r w:rsidRPr="00AC49E2">
        <w:rPr>
          <w:rFonts w:ascii="Times New Roman" w:eastAsia="Times New Roman" w:hAnsi="Times New Roman" w:cs="Times New Roman"/>
          <w:sz w:val="28"/>
          <w:szCs w:val="28"/>
          <w:lang w:val="ru-RU" w:eastAsia="ru-RU"/>
        </w:rPr>
        <w:t>I</w:t>
      </w:r>
      <w:proofErr w:type="gramEnd"/>
      <w:r w:rsidRPr="00AC49E2">
        <w:rPr>
          <w:rFonts w:ascii="Times New Roman" w:eastAsia="Times New Roman" w:hAnsi="Times New Roman" w:cs="Times New Roman"/>
          <w:sz w:val="28"/>
          <w:szCs w:val="28"/>
          <w:lang w:val="ru-RU" w:eastAsia="ru-RU"/>
        </w:rPr>
        <w:t xml:space="preserve"> вв.</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Новые формы и методы работы в отечественной журналистике последнего десятилетия ХХ </w:t>
      </w:r>
      <w:proofErr w:type="gramStart"/>
      <w:r w:rsidRPr="00AC49E2">
        <w:rPr>
          <w:rFonts w:ascii="Times New Roman" w:eastAsia="Times New Roman" w:hAnsi="Times New Roman" w:cs="Times New Roman"/>
          <w:sz w:val="28"/>
          <w:szCs w:val="28"/>
          <w:lang w:val="ru-RU" w:eastAsia="ru-RU"/>
        </w:rPr>
        <w:t>в</w:t>
      </w:r>
      <w:proofErr w:type="gramEnd"/>
      <w:r w:rsidRPr="00AC49E2">
        <w:rPr>
          <w:rFonts w:ascii="Times New Roman" w:eastAsia="Times New Roman" w:hAnsi="Times New Roman" w:cs="Times New Roman"/>
          <w:sz w:val="28"/>
          <w:szCs w:val="28"/>
          <w:lang w:val="ru-RU" w:eastAsia="ru-RU"/>
        </w:rPr>
        <w:t>.</w:t>
      </w:r>
    </w:p>
    <w:p w:rsidR="00AC49E2" w:rsidRPr="00AC49E2" w:rsidRDefault="00AC49E2" w:rsidP="00AC49E2">
      <w:pPr>
        <w:numPr>
          <w:ilvl w:val="0"/>
          <w:numId w:val="2"/>
        </w:numPr>
        <w:tabs>
          <w:tab w:val="left" w:pos="567"/>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Журналистика Российской Федерации на современном этапе: система современных печатных СМИ.</w:t>
      </w:r>
    </w:p>
    <w:p w:rsidR="00AC49E2" w:rsidRPr="00AC49E2" w:rsidRDefault="00AC49E2" w:rsidP="00AC49E2">
      <w:pPr>
        <w:autoSpaceDE w:val="0"/>
        <w:autoSpaceDN w:val="0"/>
        <w:adjustRightInd w:val="0"/>
        <w:spacing w:after="0" w:line="240" w:lineRule="auto"/>
        <w:rPr>
          <w:rFonts w:ascii="Times New Roman" w:eastAsia="Times New Roman" w:hAnsi="Times New Roman" w:cs="Times New Roman"/>
          <w:b/>
          <w:color w:val="000000"/>
          <w:sz w:val="28"/>
          <w:szCs w:val="28"/>
          <w:lang w:val="ru-RU" w:eastAsia="ru-RU"/>
        </w:rPr>
      </w:pPr>
      <w:r w:rsidRPr="00AC49E2">
        <w:rPr>
          <w:rFonts w:ascii="Times New Roman" w:eastAsia="Times New Roman" w:hAnsi="Times New Roman" w:cs="Times New Roman"/>
          <w:b/>
          <w:color w:val="000000"/>
          <w:sz w:val="28"/>
          <w:szCs w:val="28"/>
          <w:lang w:val="ru-RU" w:eastAsia="ru-RU"/>
        </w:rPr>
        <w:t xml:space="preserve">Программа проведения и/или методические рекомендации по подготовке и проведению. </w:t>
      </w:r>
    </w:p>
    <w:p w:rsidR="00AC49E2" w:rsidRPr="00AC49E2" w:rsidRDefault="00AC49E2" w:rsidP="00AC49E2">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ru-RU" w:eastAsia="ru-RU"/>
        </w:rPr>
      </w:pPr>
      <w:r w:rsidRPr="00AC49E2">
        <w:rPr>
          <w:rFonts w:ascii="Times New Roman" w:eastAsia="Times New Roman" w:hAnsi="Times New Roman" w:cs="Times New Roman"/>
          <w:color w:val="000000"/>
          <w:sz w:val="28"/>
          <w:szCs w:val="28"/>
          <w:lang w:val="ru-RU" w:eastAsia="ru-RU"/>
        </w:rPr>
        <w:t>Студентам будет предложено организовать 3 или более подгруппы для выбора темы, угла зрения на данную тему или круга тем для дискуссионного обсуждения. Подготовка для дискуссии, полемики, круглого стола требует от студента прочтения и освоения дополнительной литературы, а также, если тема касается представления современных способов создания коммуникативной ситуаций, то студентам будет предложено продемонстрировать сценарий событий или программу действий, организовать в деловой игре показ события. От студентов, организующих круглый стол, должен быть делегирован модератор для организации и успешного проведения дискуссии. Модератор так же обязан свободно владеть выбранной для обсуждения темой, знать все проблемные точки обсуждения, уметь вовремя переключить или «разогреть» дискуссию.</w:t>
      </w:r>
    </w:p>
    <w:p w:rsidR="00AC49E2" w:rsidRPr="00AC49E2" w:rsidRDefault="00AC49E2" w:rsidP="00AC49E2">
      <w:pPr>
        <w:spacing w:after="0" w:line="240" w:lineRule="auto"/>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textAlignment w:val="baseline"/>
        <w:rPr>
          <w:rFonts w:ascii="Calibri" w:eastAsia="Times New Roman" w:hAnsi="Calibri" w:cs="Times New Roman"/>
          <w:sz w:val="28"/>
          <w:szCs w:val="28"/>
          <w:lang w:val="ru-RU" w:eastAsia="ru-RU"/>
        </w:rPr>
      </w:pPr>
      <w:r w:rsidRPr="00AC49E2">
        <w:rPr>
          <w:rFonts w:ascii="Times New Roman" w:eastAsia="Times New Roman" w:hAnsi="Times New Roman" w:cs="Times New Roman"/>
          <w:b/>
          <w:bCs/>
          <w:sz w:val="28"/>
          <w:szCs w:val="28"/>
          <w:lang w:val="ru-RU" w:eastAsia="ru-RU"/>
        </w:rPr>
        <w:lastRenderedPageBreak/>
        <w:t>Критерии оценки:</w:t>
      </w:r>
    </w:p>
    <w:p w:rsidR="00AC49E2" w:rsidRPr="00AC49E2" w:rsidRDefault="00AC49E2" w:rsidP="00AC49E2">
      <w:pPr>
        <w:spacing w:after="0" w:line="240" w:lineRule="auto"/>
        <w:jc w:val="both"/>
        <w:textAlignment w:val="baseline"/>
        <w:rPr>
          <w:rFonts w:ascii="Calibri" w:eastAsia="Times New Roman" w:hAnsi="Calibri" w:cs="Times New Roman"/>
          <w:sz w:val="28"/>
          <w:szCs w:val="28"/>
          <w:lang w:val="ru-RU" w:eastAsia="ru-RU"/>
        </w:rPr>
      </w:pPr>
      <w:r w:rsidRPr="00AC49E2">
        <w:rPr>
          <w:rFonts w:ascii="Times New Roman" w:eastAsia="Times New Roman" w:hAnsi="Times New Roman" w:cs="Times New Roman"/>
          <w:sz w:val="28"/>
          <w:szCs w:val="28"/>
          <w:lang w:val="ru-RU" w:eastAsia="ru-RU"/>
        </w:rPr>
        <w:t>- оценка «зачтено» выставляется студенту, если его ответ является полным, самостоятельным, содержит элементы анализа, знание типологических особенностей издания и их подтверждение, знание исторических реалий прессы данной страны, особенностей публицистической системы образов и композиционного решения выбранных текстов;</w:t>
      </w:r>
    </w:p>
    <w:p w:rsidR="00AC49E2" w:rsidRPr="00AC49E2" w:rsidRDefault="00AC49E2" w:rsidP="00AC49E2">
      <w:pPr>
        <w:spacing w:after="0" w:line="240" w:lineRule="auto"/>
        <w:jc w:val="both"/>
        <w:textAlignment w:val="baseline"/>
        <w:rPr>
          <w:rFonts w:ascii="Calibri" w:eastAsia="Times New Roman" w:hAnsi="Calibri"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оценка «не зачтено» выставляется студенту, если его ответ является не полным, несамостоятельным, не </w:t>
      </w:r>
      <w:proofErr w:type="gramStart"/>
      <w:r w:rsidRPr="00AC49E2">
        <w:rPr>
          <w:rFonts w:ascii="Times New Roman" w:eastAsia="Times New Roman" w:hAnsi="Times New Roman" w:cs="Times New Roman"/>
          <w:sz w:val="28"/>
          <w:szCs w:val="28"/>
          <w:lang w:val="ru-RU" w:eastAsia="ru-RU"/>
        </w:rPr>
        <w:t>содержит элементы анализа типологических особенностей издания и в его ответе нет</w:t>
      </w:r>
      <w:proofErr w:type="gramEnd"/>
      <w:r w:rsidRPr="00AC49E2">
        <w:rPr>
          <w:rFonts w:ascii="Times New Roman" w:eastAsia="Times New Roman" w:hAnsi="Times New Roman" w:cs="Times New Roman"/>
          <w:sz w:val="28"/>
          <w:szCs w:val="28"/>
          <w:lang w:val="ru-RU" w:eastAsia="ru-RU"/>
        </w:rPr>
        <w:t xml:space="preserve"> подтверждения сделанным выводам или отсутствуют выводы как таковые.</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А также:</w:t>
      </w:r>
    </w:p>
    <w:p w:rsidR="00AC49E2" w:rsidRPr="00AC49E2" w:rsidRDefault="00AC49E2" w:rsidP="00AC49E2">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proofErr w:type="gramStart"/>
      <w:r w:rsidRPr="00AC49E2">
        <w:rPr>
          <w:rFonts w:ascii="Times New Roman" w:eastAsia="Times New Roman" w:hAnsi="Times New Roman" w:cs="Times New Roman"/>
          <w:sz w:val="28"/>
          <w:szCs w:val="28"/>
          <w:lang w:val="ru-RU" w:eastAsia="ru-RU"/>
        </w:rPr>
        <w:t>-Оценка «отлично» 84-100 баллов</w:t>
      </w:r>
      <w:r w:rsidRPr="00AC49E2">
        <w:rPr>
          <w:rFonts w:ascii="Times New Roman" w:eastAsia="Times New Roman" w:hAnsi="Times New Roman" w:cs="Times New Roman"/>
          <w:iCs/>
          <w:spacing w:val="-1"/>
          <w:sz w:val="28"/>
          <w:szCs w:val="28"/>
          <w:lang w:val="ru-RU" w:eastAsia="ru-RU"/>
        </w:rPr>
        <w:t xml:space="preserve"> – ответы по тестам фактически верны в 80%, что демонстрирует </w:t>
      </w:r>
      <w:r w:rsidRPr="00AC49E2">
        <w:rPr>
          <w:rFonts w:ascii="Times New Roman" w:eastAsia="Times New Roman" w:hAnsi="Times New Roman" w:cs="Times New Roman"/>
          <w:spacing w:val="-1"/>
          <w:sz w:val="28"/>
          <w:szCs w:val="28"/>
          <w:lang w:val="ru-RU" w:eastAsia="ru-RU"/>
        </w:rPr>
        <w:t xml:space="preserve">наличие глубоких исчерпывающих знаний в объеме пройденной </w:t>
      </w:r>
      <w:r w:rsidRPr="00AC49E2">
        <w:rPr>
          <w:rFonts w:ascii="Times New Roman" w:eastAsia="Times New Roman" w:hAnsi="Times New Roman" w:cs="Times New Roman"/>
          <w:sz w:val="28"/>
          <w:szCs w:val="28"/>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AC49E2">
        <w:rPr>
          <w:rFonts w:ascii="Times New Roman" w:eastAsia="Times New Roman" w:hAnsi="Times New Roman" w:cs="Times New Roman"/>
          <w:spacing w:val="-1"/>
          <w:sz w:val="28"/>
          <w:szCs w:val="28"/>
          <w:lang w:val="ru-RU" w:eastAsia="ru-RU"/>
        </w:rPr>
        <w:t xml:space="preserve">ных знаний на практике, </w:t>
      </w:r>
      <w:r w:rsidRPr="00AC49E2">
        <w:rPr>
          <w:rFonts w:ascii="Times New Roman" w:eastAsia="Times New Roman" w:hAnsi="Times New Roman" w:cs="Times New Roman"/>
          <w:sz w:val="28"/>
          <w:szCs w:val="28"/>
          <w:lang w:val="ru-RU" w:eastAsia="ru-RU"/>
        </w:rPr>
        <w:t>усвоение основной и знакомство с дополнительной литературой;</w:t>
      </w:r>
      <w:proofErr w:type="gramEnd"/>
    </w:p>
    <w:p w:rsidR="00AC49E2" w:rsidRPr="00AC49E2" w:rsidRDefault="00AC49E2" w:rsidP="00AC49E2">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Оценка «хорошо» 67-83 баллов </w:t>
      </w:r>
      <w:r w:rsidRPr="00AC49E2">
        <w:rPr>
          <w:rFonts w:ascii="Times New Roman" w:eastAsia="Times New Roman" w:hAnsi="Times New Roman" w:cs="Times New Roman"/>
          <w:iCs/>
          <w:spacing w:val="-1"/>
          <w:sz w:val="28"/>
          <w:szCs w:val="28"/>
          <w:lang w:val="ru-RU" w:eastAsia="ru-RU"/>
        </w:rPr>
        <w:t xml:space="preserve">- ответы по тестам фактически верны в 65%, что демонстрирует </w:t>
      </w:r>
      <w:r w:rsidRPr="00AC49E2">
        <w:rPr>
          <w:rFonts w:ascii="Times New Roman" w:eastAsia="Times New Roman" w:hAnsi="Times New Roman" w:cs="Times New Roman"/>
          <w:spacing w:val="-1"/>
          <w:sz w:val="28"/>
          <w:szCs w:val="28"/>
          <w:lang w:val="ru-RU" w:eastAsia="ru-RU"/>
        </w:rPr>
        <w:t>наличие достаточно полных знаний в объеме пройден</w:t>
      </w:r>
      <w:r w:rsidRPr="00AC49E2">
        <w:rPr>
          <w:rFonts w:ascii="Times New Roman" w:eastAsia="Times New Roman" w:hAnsi="Times New Roman" w:cs="Times New Roman"/>
          <w:sz w:val="28"/>
          <w:szCs w:val="28"/>
          <w:lang w:val="ru-RU" w:eastAsia="ru-RU"/>
        </w:rPr>
        <w:t xml:space="preserve">ной программы дисциплины в соответствии с целями обучения, правильные действия по применению знаний на практике, </w:t>
      </w:r>
      <w:proofErr w:type="gramStart"/>
      <w:r w:rsidRPr="00AC49E2">
        <w:rPr>
          <w:rFonts w:ascii="Times New Roman" w:eastAsia="Times New Roman" w:hAnsi="Times New Roman" w:cs="Times New Roman"/>
          <w:sz w:val="28"/>
          <w:szCs w:val="28"/>
          <w:lang w:val="ru-RU" w:eastAsia="ru-RU"/>
        </w:rPr>
        <w:t>обучающийся</w:t>
      </w:r>
      <w:proofErr w:type="gramEnd"/>
      <w:r w:rsidRPr="00AC49E2">
        <w:rPr>
          <w:rFonts w:ascii="Times New Roman" w:eastAsia="Times New Roman" w:hAnsi="Times New Roman" w:cs="Times New Roman"/>
          <w:sz w:val="28"/>
          <w:szCs w:val="28"/>
          <w:lang w:val="ru-RU" w:eastAsia="ru-RU"/>
        </w:rPr>
        <w:t xml:space="preserve"> усвоил основную литературу, рекомендованную в рабочей программе дисциплины;</w:t>
      </w:r>
    </w:p>
    <w:p w:rsidR="00AC49E2" w:rsidRPr="00AC49E2" w:rsidRDefault="00AC49E2" w:rsidP="00AC49E2">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Оценка «удовлетворительно» 50-66 баллов - </w:t>
      </w:r>
      <w:r w:rsidRPr="00AC49E2">
        <w:rPr>
          <w:rFonts w:ascii="Times New Roman" w:eastAsia="Times New Roman" w:hAnsi="Times New Roman" w:cs="Times New Roman"/>
          <w:iCs/>
          <w:spacing w:val="-1"/>
          <w:sz w:val="28"/>
          <w:szCs w:val="28"/>
          <w:lang w:val="ru-RU" w:eastAsia="ru-RU"/>
        </w:rPr>
        <w:t xml:space="preserve">ответы по тестам фактически верны в 50%, что демонстрирует </w:t>
      </w:r>
      <w:r w:rsidRPr="00AC49E2">
        <w:rPr>
          <w:rFonts w:ascii="Times New Roman" w:eastAsia="Times New Roman" w:hAnsi="Times New Roman" w:cs="Times New Roman"/>
          <w:spacing w:val="-1"/>
          <w:sz w:val="28"/>
          <w:szCs w:val="28"/>
          <w:lang w:val="ru-RU" w:eastAsia="ru-RU"/>
        </w:rPr>
        <w:t xml:space="preserve">наличие </w:t>
      </w:r>
      <w:r w:rsidRPr="00AC49E2">
        <w:rPr>
          <w:rFonts w:ascii="Times New Roman" w:eastAsia="Times New Roman" w:hAnsi="Times New Roman" w:cs="Times New Roman"/>
          <w:sz w:val="28"/>
          <w:szCs w:val="28"/>
          <w:lang w:val="ru-RU" w:eastAsia="ru-RU"/>
        </w:rPr>
        <w:t>знаний не в полном объеме пройденного курса</w:t>
      </w:r>
      <w:r w:rsidRPr="00AC49E2">
        <w:rPr>
          <w:rFonts w:ascii="Times New Roman" w:eastAsia="Times New Roman" w:hAnsi="Times New Roman" w:cs="Times New Roman"/>
          <w:spacing w:val="-1"/>
          <w:sz w:val="28"/>
          <w:szCs w:val="28"/>
          <w:lang w:val="ru-RU" w:eastAsia="ru-RU"/>
        </w:rPr>
        <w:t xml:space="preserve">, наличие ответов с отдельными ошибками, возможны ошибки и </w:t>
      </w:r>
      <w:r w:rsidRPr="00AC49E2">
        <w:rPr>
          <w:rFonts w:ascii="Times New Roman" w:eastAsia="Times New Roman" w:hAnsi="Times New Roman" w:cs="Times New Roman"/>
          <w:sz w:val="28"/>
          <w:szCs w:val="28"/>
          <w:lang w:val="ru-RU" w:eastAsia="ru-RU"/>
        </w:rPr>
        <w:t>по применению знаний на практике;</w:t>
      </w:r>
    </w:p>
    <w:p w:rsidR="00AC49E2" w:rsidRPr="00AC49E2" w:rsidRDefault="00AC49E2" w:rsidP="00AC49E2">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Оценка «неудовлетворительно» 0-49 баллов </w:t>
      </w:r>
      <w:r w:rsidRPr="00AC49E2">
        <w:rPr>
          <w:rFonts w:ascii="Times New Roman" w:eastAsia="Times New Roman" w:hAnsi="Times New Roman" w:cs="Times New Roman"/>
          <w:iCs/>
          <w:sz w:val="28"/>
          <w:szCs w:val="28"/>
          <w:lang w:val="ru-RU" w:eastAsia="ru-RU"/>
        </w:rPr>
        <w:t xml:space="preserve">- </w:t>
      </w:r>
      <w:r w:rsidRPr="00AC49E2">
        <w:rPr>
          <w:rFonts w:ascii="Times New Roman" w:eastAsia="Times New Roman" w:hAnsi="Times New Roman" w:cs="Times New Roman"/>
          <w:iCs/>
          <w:color w:val="000000"/>
          <w:spacing w:val="-1"/>
          <w:sz w:val="28"/>
          <w:szCs w:val="28"/>
          <w:lang w:val="ru-RU" w:eastAsia="ru-RU"/>
        </w:rPr>
        <w:t xml:space="preserve">ответы по тестам фактически верны в 30%, что </w:t>
      </w:r>
      <w:proofErr w:type="gramStart"/>
      <w:r w:rsidRPr="00AC49E2">
        <w:rPr>
          <w:rFonts w:ascii="Times New Roman" w:eastAsia="Times New Roman" w:hAnsi="Times New Roman" w:cs="Times New Roman"/>
          <w:iCs/>
          <w:color w:val="000000"/>
          <w:spacing w:val="-1"/>
          <w:sz w:val="28"/>
          <w:szCs w:val="28"/>
          <w:lang w:val="ru-RU" w:eastAsia="ru-RU"/>
        </w:rPr>
        <w:t xml:space="preserve">демонстрирует </w:t>
      </w:r>
      <w:r w:rsidRPr="00AC49E2">
        <w:rPr>
          <w:rFonts w:ascii="Times New Roman" w:eastAsia="Times New Roman" w:hAnsi="Times New Roman" w:cs="Times New Roman"/>
          <w:iCs/>
          <w:sz w:val="28"/>
          <w:szCs w:val="28"/>
          <w:lang w:val="ru-RU" w:eastAsia="ru-RU"/>
        </w:rPr>
        <w:t>ответы не связаны</w:t>
      </w:r>
      <w:proofErr w:type="gramEnd"/>
      <w:r w:rsidRPr="00AC49E2">
        <w:rPr>
          <w:rFonts w:ascii="Times New Roman" w:eastAsia="Times New Roman" w:hAnsi="Times New Roman" w:cs="Times New Roman"/>
          <w:iCs/>
          <w:sz w:val="28"/>
          <w:szCs w:val="28"/>
          <w:lang w:val="ru-RU" w:eastAsia="ru-RU"/>
        </w:rPr>
        <w:t xml:space="preserve"> с вопросами, </w:t>
      </w:r>
      <w:r w:rsidRPr="00AC49E2">
        <w:rPr>
          <w:rFonts w:ascii="Times New Roman" w:eastAsia="Times New Roman" w:hAnsi="Times New Roman" w:cs="Times New Roman"/>
          <w:sz w:val="28"/>
          <w:szCs w:val="28"/>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jc w:val="both"/>
        <w:textAlignment w:val="baseline"/>
        <w:rPr>
          <w:rFonts w:ascii="Calibri" w:eastAsia="Times New Roman" w:hAnsi="Calibri"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Составитель </w:t>
      </w:r>
      <w:r w:rsidRPr="00AC49E2">
        <w:rPr>
          <w:rFonts w:ascii="Times New Roman" w:eastAsia="Times New Roman" w:hAnsi="Times New Roman" w:cs="Times New Roman"/>
          <w:sz w:val="28"/>
          <w:szCs w:val="28"/>
          <w:u w:val="single"/>
          <w:lang w:val="ru-RU" w:eastAsia="ru-RU"/>
        </w:rPr>
        <w:t xml:space="preserve">                                                            </w:t>
      </w:r>
      <w:proofErr w:type="spellStart"/>
      <w:r w:rsidRPr="00AC49E2">
        <w:rPr>
          <w:rFonts w:ascii="Times New Roman" w:eastAsia="Times New Roman" w:hAnsi="Times New Roman" w:cs="Times New Roman"/>
          <w:sz w:val="28"/>
          <w:szCs w:val="28"/>
          <w:lang w:val="ru-RU" w:eastAsia="ru-RU"/>
        </w:rPr>
        <w:t>О.М.Фарахшина</w:t>
      </w:r>
      <w:proofErr w:type="spellEnd"/>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«10» апреля 2018 г.</w:t>
      </w: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p>
    <w:p w:rsidR="00AC49E2" w:rsidRPr="00AC49E2" w:rsidRDefault="00AC49E2" w:rsidP="00AC49E2">
      <w:pPr>
        <w:shd w:val="clear" w:color="auto" w:fill="FFFFFF"/>
        <w:spacing w:after="0" w:line="240" w:lineRule="auto"/>
        <w:rPr>
          <w:rFonts w:ascii="Times New Roman" w:eastAsia="Times New Roman" w:hAnsi="Times New Roman" w:cs="Times New Roman"/>
          <w:sz w:val="28"/>
          <w:szCs w:val="28"/>
          <w:lang w:val="ru-RU" w:eastAsia="ru-RU"/>
        </w:rPr>
      </w:pP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AC49E2" w:rsidRPr="00AC49E2" w:rsidRDefault="00AC49E2" w:rsidP="00AC49E2">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AC49E2" w:rsidRPr="00AC49E2" w:rsidRDefault="00AC49E2" w:rsidP="00AC49E2">
      <w:pPr>
        <w:spacing w:after="0" w:line="240" w:lineRule="auto"/>
        <w:jc w:val="center"/>
        <w:textAlignment w:val="baseline"/>
        <w:rPr>
          <w:rFonts w:ascii="Times New Roman" w:eastAsia="Times New Roman" w:hAnsi="Times New Roman" w:cs="Times New Roman"/>
          <w:sz w:val="28"/>
          <w:szCs w:val="24"/>
          <w:lang w:val="ru-RU" w:eastAsia="ru-RU"/>
        </w:rPr>
      </w:pPr>
    </w:p>
    <w:p w:rsidR="00AC49E2" w:rsidRPr="00AC49E2" w:rsidRDefault="00AC49E2" w:rsidP="00AC49E2">
      <w:pPr>
        <w:spacing w:after="0" w:line="240" w:lineRule="auto"/>
        <w:jc w:val="center"/>
        <w:textAlignment w:val="baseline"/>
        <w:rPr>
          <w:rFonts w:ascii="Calibri" w:eastAsia="Times New Roman" w:hAnsi="Calibri" w:cs="Times New Roman"/>
          <w:sz w:val="12"/>
          <w:szCs w:val="12"/>
          <w:lang w:val="ru-RU" w:eastAsia="ru-RU"/>
        </w:rPr>
      </w:pPr>
      <w:r w:rsidRPr="00AC49E2">
        <w:rPr>
          <w:rFonts w:ascii="Times New Roman" w:eastAsia="Times New Roman" w:hAnsi="Times New Roman" w:cs="Times New Roman"/>
          <w:sz w:val="28"/>
          <w:szCs w:val="24"/>
          <w:lang w:val="ru-RU" w:eastAsia="ru-RU"/>
        </w:rPr>
        <w:t>Кафедра Журналистика</w:t>
      </w:r>
    </w:p>
    <w:p w:rsidR="00AC49E2" w:rsidRPr="00AC49E2" w:rsidRDefault="00AC49E2" w:rsidP="00AC49E2">
      <w:pPr>
        <w:spacing w:after="0" w:line="240" w:lineRule="auto"/>
        <w:jc w:val="center"/>
        <w:textAlignment w:val="baseline"/>
        <w:rPr>
          <w:rFonts w:ascii="Times New Roman" w:eastAsia="Times New Roman" w:hAnsi="Times New Roman" w:cs="Times New Roman"/>
          <w:b/>
          <w:bCs/>
          <w:sz w:val="36"/>
          <w:szCs w:val="24"/>
          <w:lang w:val="ru-RU" w:eastAsia="ru-RU"/>
        </w:rPr>
      </w:pPr>
    </w:p>
    <w:p w:rsidR="00AC49E2" w:rsidRPr="00AC49E2" w:rsidRDefault="00AC49E2" w:rsidP="00AC49E2">
      <w:pPr>
        <w:spacing w:after="0" w:line="240" w:lineRule="auto"/>
        <w:jc w:val="center"/>
        <w:textAlignment w:val="baseline"/>
        <w:rPr>
          <w:rFonts w:ascii="Calibri" w:eastAsia="Times New Roman" w:hAnsi="Calibri" w:cs="Times New Roman"/>
          <w:sz w:val="32"/>
          <w:szCs w:val="32"/>
          <w:lang w:val="ru-RU" w:eastAsia="ru-RU"/>
        </w:rPr>
      </w:pPr>
      <w:r w:rsidRPr="00AC49E2">
        <w:rPr>
          <w:rFonts w:ascii="Times New Roman" w:eastAsia="Times New Roman" w:hAnsi="Times New Roman" w:cs="Times New Roman"/>
          <w:b/>
          <w:bCs/>
          <w:sz w:val="32"/>
          <w:szCs w:val="32"/>
          <w:lang w:val="ru-RU" w:eastAsia="ru-RU"/>
        </w:rPr>
        <w:lastRenderedPageBreak/>
        <w:t>Темы рефератов</w:t>
      </w:r>
    </w:p>
    <w:p w:rsidR="00AC49E2" w:rsidRPr="00AC49E2" w:rsidRDefault="00AC49E2" w:rsidP="00AC49E2">
      <w:pPr>
        <w:spacing w:after="0" w:line="240" w:lineRule="auto"/>
        <w:jc w:val="center"/>
        <w:textAlignment w:val="baseline"/>
        <w:rPr>
          <w:rFonts w:ascii="Times New Roman" w:eastAsia="Times New Roman" w:hAnsi="Times New Roman" w:cs="Times New Roman"/>
          <w:sz w:val="32"/>
          <w:szCs w:val="32"/>
          <w:lang w:val="ru-RU" w:eastAsia="ru-RU"/>
        </w:rPr>
      </w:pPr>
    </w:p>
    <w:p w:rsidR="00AC49E2" w:rsidRPr="00AC49E2" w:rsidRDefault="00AC49E2" w:rsidP="00AC49E2">
      <w:pPr>
        <w:spacing w:after="0" w:line="240" w:lineRule="auto"/>
        <w:jc w:val="center"/>
        <w:textAlignment w:val="baseline"/>
        <w:rPr>
          <w:rFonts w:ascii="Times New Roman" w:eastAsia="Times New Roman" w:hAnsi="Times New Roman" w:cs="Times New Roman"/>
          <w:sz w:val="28"/>
          <w:szCs w:val="24"/>
          <w:lang w:val="ru-RU" w:eastAsia="ru-RU"/>
        </w:rPr>
      </w:pPr>
    </w:p>
    <w:p w:rsidR="00AC49E2" w:rsidRPr="00AC49E2" w:rsidRDefault="00AC49E2" w:rsidP="00AC49E2">
      <w:pPr>
        <w:shd w:val="clear" w:color="auto" w:fill="FFFFFF"/>
        <w:spacing w:after="0" w:line="240" w:lineRule="auto"/>
        <w:jc w:val="center"/>
        <w:rPr>
          <w:rFonts w:ascii="Times New Roman" w:eastAsia="Times New Roman" w:hAnsi="Times New Roman" w:cs="Times New Roman"/>
          <w:sz w:val="28"/>
          <w:szCs w:val="28"/>
          <w:u w:val="single"/>
          <w:lang w:val="ru-RU" w:eastAsia="ru-RU"/>
        </w:rPr>
      </w:pPr>
      <w:r w:rsidRPr="00AC49E2">
        <w:rPr>
          <w:rFonts w:ascii="Times New Roman" w:eastAsia="Times New Roman" w:hAnsi="Times New Roman" w:cs="Times New Roman"/>
          <w:b/>
          <w:sz w:val="28"/>
          <w:szCs w:val="24"/>
          <w:lang w:val="ru-RU" w:eastAsia="ru-RU"/>
        </w:rPr>
        <w:t xml:space="preserve">по дисциплине </w:t>
      </w:r>
      <w:r w:rsidRPr="00AC49E2">
        <w:rPr>
          <w:rFonts w:ascii="Times New Roman" w:eastAsia="Times New Roman" w:hAnsi="Times New Roman" w:cs="Times New Roman"/>
          <w:sz w:val="28"/>
          <w:szCs w:val="28"/>
          <w:u w:val="single"/>
          <w:lang w:val="ru-RU" w:eastAsia="ru-RU"/>
        </w:rPr>
        <w:t>Б</w:t>
      </w:r>
      <w:proofErr w:type="gramStart"/>
      <w:r w:rsidRPr="00AC49E2">
        <w:rPr>
          <w:rFonts w:ascii="Times New Roman" w:eastAsia="Times New Roman" w:hAnsi="Times New Roman" w:cs="Times New Roman"/>
          <w:sz w:val="28"/>
          <w:szCs w:val="28"/>
          <w:u w:val="single"/>
          <w:lang w:val="ru-RU" w:eastAsia="ru-RU"/>
        </w:rPr>
        <w:t>1</w:t>
      </w:r>
      <w:proofErr w:type="gramEnd"/>
      <w:r w:rsidRPr="00AC49E2">
        <w:rPr>
          <w:rFonts w:ascii="Times New Roman" w:eastAsia="Times New Roman" w:hAnsi="Times New Roman" w:cs="Times New Roman"/>
          <w:sz w:val="28"/>
          <w:szCs w:val="28"/>
          <w:u w:val="single"/>
          <w:lang w:val="ru-RU" w:eastAsia="ru-RU"/>
        </w:rPr>
        <w:t>.Б.13 История отечественной журналистики</w:t>
      </w:r>
    </w:p>
    <w:p w:rsidR="00AC49E2" w:rsidRPr="00AC49E2" w:rsidRDefault="00AC49E2" w:rsidP="00AC49E2">
      <w:pPr>
        <w:shd w:val="clear" w:color="auto" w:fill="FFFFFF"/>
        <w:spacing w:after="0" w:line="240" w:lineRule="auto"/>
        <w:rPr>
          <w:rFonts w:ascii="Times New Roman" w:eastAsia="Times New Roman" w:hAnsi="Times New Roman" w:cs="Times New Roman"/>
          <w:sz w:val="28"/>
          <w:szCs w:val="28"/>
          <w:u w:val="single"/>
          <w:lang w:val="ru-RU" w:eastAsia="ru-RU"/>
        </w:rPr>
      </w:pPr>
    </w:p>
    <w:p w:rsidR="00AC49E2" w:rsidRPr="00AC49E2" w:rsidRDefault="00AC49E2" w:rsidP="00AC49E2">
      <w:pPr>
        <w:numPr>
          <w:ilvl w:val="1"/>
          <w:numId w:val="1"/>
        </w:numPr>
        <w:shd w:val="clear" w:color="auto" w:fill="FFFFFF"/>
        <w:tabs>
          <w:tab w:val="num" w:pos="0"/>
        </w:tabs>
        <w:spacing w:after="0" w:line="240" w:lineRule="auto"/>
        <w:ind w:firstLine="426"/>
        <w:jc w:val="both"/>
        <w:rPr>
          <w:rFonts w:ascii="Times New Roman" w:eastAsia="Times New Roman" w:hAnsi="Times New Roman" w:cs="Times New Roman"/>
          <w:b/>
          <w:sz w:val="28"/>
          <w:szCs w:val="28"/>
          <w:lang w:val="ru-RU" w:eastAsia="ru-RU"/>
        </w:rPr>
      </w:pPr>
      <w:r w:rsidRPr="00AC49E2">
        <w:rPr>
          <w:rFonts w:ascii="Times New Roman" w:eastAsia="Times New Roman" w:hAnsi="Times New Roman" w:cs="Times New Roman"/>
          <w:b/>
          <w:sz w:val="28"/>
          <w:szCs w:val="28"/>
          <w:lang w:val="ru-RU" w:eastAsia="ru-RU"/>
        </w:rPr>
        <w:t>Тема «Российская журналистика в начале XX века (до февральской революции 1917 года)»</w:t>
      </w:r>
    </w:p>
    <w:p w:rsidR="00AC49E2" w:rsidRPr="00AC49E2" w:rsidRDefault="00AC49E2" w:rsidP="00AC49E2">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Усиленное развитие капитализма в России. Повышение роли газет, их количественный рост, появление новых типов газетной периодики, дальнейшее развитие массовых газет. Качественные газеты. Информационные газеты. Бульварная пресса («Россия», «Курьер», Русское слово», «Газета-Копейка» и др.). Эволюция «толстого» журнала в начале ХХ </w:t>
      </w:r>
      <w:proofErr w:type="gramStart"/>
      <w:r w:rsidRPr="00AC49E2">
        <w:rPr>
          <w:rFonts w:ascii="Times New Roman" w:eastAsia="Times New Roman" w:hAnsi="Times New Roman" w:cs="Times New Roman"/>
          <w:sz w:val="28"/>
          <w:szCs w:val="28"/>
          <w:lang w:val="ru-RU" w:eastAsia="ru-RU"/>
        </w:rPr>
        <w:t>в</w:t>
      </w:r>
      <w:proofErr w:type="gramEnd"/>
      <w:r w:rsidRPr="00AC49E2">
        <w:rPr>
          <w:rFonts w:ascii="Times New Roman" w:eastAsia="Times New Roman" w:hAnsi="Times New Roman" w:cs="Times New Roman"/>
          <w:sz w:val="28"/>
          <w:szCs w:val="28"/>
          <w:lang w:val="ru-RU" w:eastAsia="ru-RU"/>
        </w:rPr>
        <w:t>. («</w:t>
      </w:r>
      <w:proofErr w:type="gramStart"/>
      <w:r w:rsidRPr="00AC49E2">
        <w:rPr>
          <w:rFonts w:ascii="Times New Roman" w:eastAsia="Times New Roman" w:hAnsi="Times New Roman" w:cs="Times New Roman"/>
          <w:sz w:val="28"/>
          <w:szCs w:val="28"/>
          <w:lang w:val="ru-RU" w:eastAsia="ru-RU"/>
        </w:rPr>
        <w:t>Вестник</w:t>
      </w:r>
      <w:proofErr w:type="gramEnd"/>
      <w:r w:rsidRPr="00AC49E2">
        <w:rPr>
          <w:rFonts w:ascii="Times New Roman" w:eastAsia="Times New Roman" w:hAnsi="Times New Roman" w:cs="Times New Roman"/>
          <w:sz w:val="28"/>
          <w:szCs w:val="28"/>
          <w:lang w:val="ru-RU" w:eastAsia="ru-RU"/>
        </w:rPr>
        <w:t xml:space="preserve"> Европы», «Русское богатство», «Русская мысль», «Мир божий», «Современный мир», «Журнал для всех»). «Тонкие» еженедельные иллюстрированные журналы, тип журналов для семейного чтения («Нива», «Родина»). Научно-популярные издания («Вокруг света», «Природа и люди» и др.), журналы для самообразования («Вестник знания» и др.). Появление нового типа журнала – журнала-манифеста модернистских течений («Мир искусства», «Новый путь», «Весы», «Золотое руно», «Аполлон»). Связь с капиталом. Театральная периодика («Театр и искусство», «Маски»), сатирические журналы (издания 1905–1907 гг., «</w:t>
      </w:r>
      <w:proofErr w:type="spellStart"/>
      <w:r w:rsidRPr="00AC49E2">
        <w:rPr>
          <w:rFonts w:ascii="Times New Roman" w:eastAsia="Times New Roman" w:hAnsi="Times New Roman" w:cs="Times New Roman"/>
          <w:sz w:val="28"/>
          <w:szCs w:val="28"/>
          <w:lang w:val="ru-RU" w:eastAsia="ru-RU"/>
        </w:rPr>
        <w:t>Сатирикон</w:t>
      </w:r>
      <w:proofErr w:type="spellEnd"/>
      <w:r w:rsidRPr="00AC49E2">
        <w:rPr>
          <w:rFonts w:ascii="Times New Roman" w:eastAsia="Times New Roman" w:hAnsi="Times New Roman" w:cs="Times New Roman"/>
          <w:sz w:val="28"/>
          <w:szCs w:val="28"/>
          <w:lang w:val="ru-RU" w:eastAsia="ru-RU"/>
        </w:rPr>
        <w:t xml:space="preserve">» и др.). </w:t>
      </w:r>
      <w:proofErr w:type="gramStart"/>
      <w:r w:rsidRPr="00AC49E2">
        <w:rPr>
          <w:rFonts w:ascii="Times New Roman" w:eastAsia="Times New Roman" w:hAnsi="Times New Roman" w:cs="Times New Roman"/>
          <w:sz w:val="28"/>
          <w:szCs w:val="28"/>
          <w:lang w:val="ru-RU" w:eastAsia="ru-RU"/>
        </w:rPr>
        <w:t>Основные политические направления в журналистике до 1905 г.: консервативное («Московские ведомости», «Новое время»), либеральное («Вестник Европы», «Русские ведомости», «Русская мысль» и др.), социалистическое («Искра», «Революционная Россия», «Русское богатство»).</w:t>
      </w:r>
      <w:proofErr w:type="gramEnd"/>
      <w:r w:rsidRPr="00AC49E2">
        <w:rPr>
          <w:rFonts w:ascii="Times New Roman" w:eastAsia="Times New Roman" w:hAnsi="Times New Roman" w:cs="Times New Roman"/>
          <w:sz w:val="28"/>
          <w:szCs w:val="28"/>
          <w:lang w:val="ru-RU" w:eastAsia="ru-RU"/>
        </w:rPr>
        <w:t xml:space="preserve"> Правительственная печать. Либерально-оппозиционные и революционные издания за рубежом («Освобождение», «Искра»). Революция 1905–1907 гг. Манифест 17 октября. Возникновение политических партий в России и формирование легальной партийной прессы. </w:t>
      </w:r>
      <w:proofErr w:type="gramStart"/>
      <w:r w:rsidRPr="00AC49E2">
        <w:rPr>
          <w:rFonts w:ascii="Times New Roman" w:eastAsia="Times New Roman" w:hAnsi="Times New Roman" w:cs="Times New Roman"/>
          <w:sz w:val="28"/>
          <w:szCs w:val="28"/>
          <w:lang w:val="ru-RU" w:eastAsia="ru-RU"/>
        </w:rPr>
        <w:t>Появление нового типа легальной газеты – ЦО партии («Новая жизнь», «Правда», «Речь», «Утро России», «Страна», «Русское знамя» и др.).</w:t>
      </w:r>
      <w:proofErr w:type="gramEnd"/>
      <w:r w:rsidRPr="00AC49E2">
        <w:rPr>
          <w:rFonts w:ascii="Times New Roman" w:eastAsia="Times New Roman" w:hAnsi="Times New Roman" w:cs="Times New Roman"/>
          <w:sz w:val="28"/>
          <w:szCs w:val="28"/>
          <w:lang w:val="ru-RU" w:eastAsia="ru-RU"/>
        </w:rPr>
        <w:t xml:space="preserve"> Преимущественное влияние кадетской партии в прессе 1906–1912 гг. Беспартийные газеты и журналы. Активное участие в прессе крупных философов и общественных деятелей: П. Струве, Н. Бердяева, С. Булгакова, В. Розанова, Г. Плеханова, В. Ленина и др. Русские писатели в газетах и журналах: </w:t>
      </w:r>
      <w:proofErr w:type="gramStart"/>
      <w:r w:rsidRPr="00AC49E2">
        <w:rPr>
          <w:rFonts w:ascii="Times New Roman" w:eastAsia="Times New Roman" w:hAnsi="Times New Roman" w:cs="Times New Roman"/>
          <w:sz w:val="28"/>
          <w:szCs w:val="28"/>
          <w:lang w:val="ru-RU" w:eastAsia="ru-RU"/>
        </w:rPr>
        <w:t>Л. Толстой, В. Короленко, М. Горький, Л. Андреев, Д. Мережковский, З. Гиппиус, В. Брюсов, А. Блок и др. Издатели, редакторы, журналисты:</w:t>
      </w:r>
      <w:proofErr w:type="gramEnd"/>
      <w:r w:rsidRPr="00AC49E2">
        <w:rPr>
          <w:rFonts w:ascii="Times New Roman" w:eastAsia="Times New Roman" w:hAnsi="Times New Roman" w:cs="Times New Roman"/>
          <w:sz w:val="28"/>
          <w:szCs w:val="28"/>
          <w:lang w:val="ru-RU" w:eastAsia="ru-RU"/>
        </w:rPr>
        <w:t xml:space="preserve"> С. </w:t>
      </w:r>
      <w:proofErr w:type="spellStart"/>
      <w:r w:rsidRPr="00AC49E2">
        <w:rPr>
          <w:rFonts w:ascii="Times New Roman" w:eastAsia="Times New Roman" w:hAnsi="Times New Roman" w:cs="Times New Roman"/>
          <w:sz w:val="28"/>
          <w:szCs w:val="28"/>
          <w:lang w:val="ru-RU" w:eastAsia="ru-RU"/>
        </w:rPr>
        <w:t>Проппер</w:t>
      </w:r>
      <w:proofErr w:type="spellEnd"/>
      <w:r w:rsidRPr="00AC49E2">
        <w:rPr>
          <w:rFonts w:ascii="Times New Roman" w:eastAsia="Times New Roman" w:hAnsi="Times New Roman" w:cs="Times New Roman"/>
          <w:sz w:val="28"/>
          <w:szCs w:val="28"/>
          <w:lang w:val="ru-RU" w:eastAsia="ru-RU"/>
        </w:rPr>
        <w:t xml:space="preserve">, И. Сытин, А. Суворин, П. Сойкин, В. Миролюбов, А. </w:t>
      </w:r>
      <w:proofErr w:type="spellStart"/>
      <w:r w:rsidRPr="00AC49E2">
        <w:rPr>
          <w:rFonts w:ascii="Times New Roman" w:eastAsia="Times New Roman" w:hAnsi="Times New Roman" w:cs="Times New Roman"/>
          <w:sz w:val="28"/>
          <w:szCs w:val="28"/>
          <w:lang w:val="ru-RU" w:eastAsia="ru-RU"/>
        </w:rPr>
        <w:t>Кугель</w:t>
      </w:r>
      <w:proofErr w:type="spellEnd"/>
      <w:r w:rsidRPr="00AC49E2">
        <w:rPr>
          <w:rFonts w:ascii="Times New Roman" w:eastAsia="Times New Roman" w:hAnsi="Times New Roman" w:cs="Times New Roman"/>
          <w:sz w:val="28"/>
          <w:szCs w:val="28"/>
          <w:lang w:val="ru-RU" w:eastAsia="ru-RU"/>
        </w:rPr>
        <w:t>, А. Богданович, Н. Анненский, К. Арсеньев, А. Амфитеатров, В. Дорошевич и др. Основные темы, освещаемые прессой. Ленский расстрел и обострение внимания к рабочей теме. Развитие провинциальной прессы после революции 1905 г.</w:t>
      </w:r>
    </w:p>
    <w:p w:rsidR="00AC49E2" w:rsidRPr="00AC49E2" w:rsidRDefault="00AC49E2" w:rsidP="00AC49E2">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Русская печать в эмиграции. Печать и Первая мировая война</w:t>
      </w:r>
    </w:p>
    <w:p w:rsidR="00AC49E2" w:rsidRPr="00AC49E2" w:rsidRDefault="00AC49E2" w:rsidP="00AC49E2">
      <w:pPr>
        <w:numPr>
          <w:ilvl w:val="1"/>
          <w:numId w:val="1"/>
        </w:numPr>
        <w:shd w:val="clear" w:color="auto" w:fill="FFFFFF"/>
        <w:tabs>
          <w:tab w:val="num" w:pos="0"/>
        </w:tabs>
        <w:spacing w:after="0" w:line="240" w:lineRule="auto"/>
        <w:ind w:firstLine="426"/>
        <w:jc w:val="both"/>
        <w:rPr>
          <w:rFonts w:ascii="Times New Roman" w:eastAsia="Times New Roman" w:hAnsi="Times New Roman" w:cs="Times New Roman"/>
          <w:b/>
          <w:sz w:val="28"/>
          <w:szCs w:val="28"/>
          <w:lang w:val="ru-RU" w:eastAsia="ru-RU"/>
        </w:rPr>
      </w:pPr>
      <w:r w:rsidRPr="00AC49E2">
        <w:rPr>
          <w:rFonts w:ascii="Times New Roman" w:eastAsia="Times New Roman" w:hAnsi="Times New Roman" w:cs="Times New Roman"/>
          <w:b/>
          <w:sz w:val="28"/>
          <w:szCs w:val="28"/>
          <w:lang w:val="ru-RU" w:eastAsia="ru-RU"/>
        </w:rPr>
        <w:t>Тема «Журналистика России в условиях буржуазно-демократического государства (февраль – октябрь 1917 г.)</w:t>
      </w:r>
    </w:p>
    <w:p w:rsidR="00AC49E2" w:rsidRPr="00AC49E2" w:rsidRDefault="00AC49E2" w:rsidP="00AC49E2">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Система прессы в феврале 1917 г., закрытие монархических газет, новое понимание свободы печати. Октябрьская революция и судьбы русской журналистики. Многопартийная отечественная журналистика после февральской революции. Закон о печати Временного правительства. Буржуазная и социалистическая пресса в условиях свободы печати. Журналистика до и после июльских событий 1917 г. Роль большевистских изданий в победе Октябрьской </w:t>
      </w:r>
      <w:r w:rsidRPr="00AC49E2">
        <w:rPr>
          <w:rFonts w:ascii="Times New Roman" w:eastAsia="Times New Roman" w:hAnsi="Times New Roman" w:cs="Times New Roman"/>
          <w:sz w:val="28"/>
          <w:szCs w:val="28"/>
          <w:lang w:val="ru-RU" w:eastAsia="ru-RU"/>
        </w:rPr>
        <w:lastRenderedPageBreak/>
        <w:t>революции. Публицистика В.И. Ленина, Г.В. Плеханова, Ю.О. Мартова, В.М. Чернова, М. Горького в 1917 г.</w:t>
      </w:r>
    </w:p>
    <w:p w:rsidR="00AC49E2" w:rsidRPr="00AC49E2" w:rsidRDefault="00AC49E2" w:rsidP="00AC49E2">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Тема «Журналистика первого советского десятилетия (1917–1927 гг.)»</w:t>
      </w:r>
    </w:p>
    <w:p w:rsidR="00AC49E2" w:rsidRPr="00AC49E2" w:rsidRDefault="00AC49E2" w:rsidP="00AC49E2">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Декреты о печати, о революционном трибунале печати. Закрытие буржуазных, эсеровских, меньшевистских и других оппозиционных изданий. Печать периода гражданской войны. Красноармейская периодика. Печать белых армий. РОСТА и его издания: стенные газеты, многотиражки агитпоездов и </w:t>
      </w:r>
      <w:proofErr w:type="spellStart"/>
      <w:r w:rsidRPr="00AC49E2">
        <w:rPr>
          <w:rFonts w:ascii="Times New Roman" w:eastAsia="Times New Roman" w:hAnsi="Times New Roman" w:cs="Times New Roman"/>
          <w:sz w:val="28"/>
          <w:szCs w:val="28"/>
          <w:lang w:val="ru-RU" w:eastAsia="ru-RU"/>
        </w:rPr>
        <w:t>агитпароходов</w:t>
      </w:r>
      <w:proofErr w:type="spellEnd"/>
      <w:r w:rsidRPr="00AC49E2">
        <w:rPr>
          <w:rFonts w:ascii="Times New Roman" w:eastAsia="Times New Roman" w:hAnsi="Times New Roman" w:cs="Times New Roman"/>
          <w:sz w:val="28"/>
          <w:szCs w:val="28"/>
          <w:lang w:val="ru-RU" w:eastAsia="ru-RU"/>
        </w:rPr>
        <w:t xml:space="preserve">. «Окна РОСТА». Публицистика в годы войны А. Серафимовича, Л. </w:t>
      </w:r>
      <w:proofErr w:type="spellStart"/>
      <w:r w:rsidRPr="00AC49E2">
        <w:rPr>
          <w:rFonts w:ascii="Times New Roman" w:eastAsia="Times New Roman" w:hAnsi="Times New Roman" w:cs="Times New Roman"/>
          <w:sz w:val="28"/>
          <w:szCs w:val="28"/>
          <w:lang w:val="ru-RU" w:eastAsia="ru-RU"/>
        </w:rPr>
        <w:t>Рейснер</w:t>
      </w:r>
      <w:proofErr w:type="spellEnd"/>
      <w:r w:rsidRPr="00AC49E2">
        <w:rPr>
          <w:rFonts w:ascii="Times New Roman" w:eastAsia="Times New Roman" w:hAnsi="Times New Roman" w:cs="Times New Roman"/>
          <w:sz w:val="28"/>
          <w:szCs w:val="28"/>
          <w:lang w:val="ru-RU" w:eastAsia="ru-RU"/>
        </w:rPr>
        <w:t>, Д. Фурманова; выступления Д. Бедного и В. Маяковского. Кризис печати в годы НЭПа, его преодоление, дальнейшая дифференциация прессы. Журнальная периодика. Сатирические издания. Начало массового радиовещания. Создание Телеграфного агентства Советского Союза (ТАСС). Книгоиздательская деятельность. Пропаганда СМИ новой экономической политики. Рабселькоровское движение. Формы массовой работы. Журналистика русского зарубежья. Ведущие отечественные публицисты: И. Бунин, М. Зощенко, Л. Сосновский, Н. Тэффи и др. Партийные публицисты: В. И. Ленин, Ю. О. Мартов, П. Б. Струве, Л. Б. Троцкий, В.М. Чернов</w:t>
      </w:r>
    </w:p>
    <w:p w:rsidR="00AC49E2" w:rsidRPr="00AC49E2" w:rsidRDefault="00AC49E2" w:rsidP="00AC49E2">
      <w:pPr>
        <w:numPr>
          <w:ilvl w:val="1"/>
          <w:numId w:val="1"/>
        </w:numPr>
        <w:shd w:val="clear" w:color="auto" w:fill="FFFFFF"/>
        <w:tabs>
          <w:tab w:val="num" w:pos="0"/>
        </w:tabs>
        <w:spacing w:after="0" w:line="240" w:lineRule="auto"/>
        <w:ind w:firstLine="426"/>
        <w:jc w:val="both"/>
        <w:rPr>
          <w:rFonts w:ascii="Times New Roman" w:eastAsia="Times New Roman" w:hAnsi="Times New Roman" w:cs="Times New Roman"/>
          <w:b/>
          <w:sz w:val="28"/>
          <w:szCs w:val="28"/>
          <w:lang w:val="ru-RU" w:eastAsia="ru-RU"/>
        </w:rPr>
      </w:pPr>
      <w:r w:rsidRPr="00AC49E2">
        <w:rPr>
          <w:rFonts w:ascii="Times New Roman" w:eastAsia="Times New Roman" w:hAnsi="Times New Roman" w:cs="Times New Roman"/>
          <w:b/>
          <w:sz w:val="28"/>
          <w:szCs w:val="28"/>
          <w:lang w:val="ru-RU" w:eastAsia="ru-RU"/>
        </w:rPr>
        <w:t>Тема «Отечественная журналистика конца 1920–30-х гг.»</w:t>
      </w:r>
    </w:p>
    <w:p w:rsidR="00AC49E2" w:rsidRPr="00AC49E2" w:rsidRDefault="00AC49E2" w:rsidP="00AC49E2">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Журналистика в условиях тоталитарного режима, личной власти Сталина. Процесс дальнейшей дифференциации печати. Развитие радиогазет и местного радиовещания. Первые телевизионные центры. Журналистика и первые пятилетки. Негативная роль печати в усилении репрессий сталинского режима. Вопросы внешней политики в условиях начавшейся Второй мировой войны. Новые формы и методы массовой работы. Очерки, фельетоны, репортажи в печати и на радио. Публицистика русского зарубежья</w:t>
      </w:r>
    </w:p>
    <w:p w:rsidR="00AC49E2" w:rsidRPr="00AC49E2" w:rsidRDefault="00AC49E2" w:rsidP="00AC49E2">
      <w:pPr>
        <w:numPr>
          <w:ilvl w:val="1"/>
          <w:numId w:val="1"/>
        </w:numPr>
        <w:shd w:val="clear" w:color="auto" w:fill="FFFFFF"/>
        <w:tabs>
          <w:tab w:val="num" w:pos="0"/>
        </w:tabs>
        <w:spacing w:after="0" w:line="240" w:lineRule="auto"/>
        <w:ind w:firstLine="426"/>
        <w:jc w:val="both"/>
        <w:rPr>
          <w:rFonts w:ascii="Times New Roman" w:eastAsia="Times New Roman" w:hAnsi="Times New Roman" w:cs="Times New Roman"/>
          <w:b/>
          <w:sz w:val="28"/>
          <w:szCs w:val="28"/>
          <w:lang w:val="ru-RU" w:eastAsia="ru-RU"/>
        </w:rPr>
      </w:pPr>
      <w:r w:rsidRPr="00AC49E2">
        <w:rPr>
          <w:rFonts w:ascii="Times New Roman" w:eastAsia="Times New Roman" w:hAnsi="Times New Roman" w:cs="Times New Roman"/>
          <w:b/>
          <w:sz w:val="28"/>
          <w:szCs w:val="28"/>
          <w:lang w:val="ru-RU" w:eastAsia="ru-RU"/>
        </w:rPr>
        <w:t>Тема «Отечественная журналистика в годы Великой Отечественной войны»</w:t>
      </w:r>
    </w:p>
    <w:p w:rsidR="00AC49E2" w:rsidRPr="00AC49E2" w:rsidRDefault="00AC49E2" w:rsidP="00AC49E2">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Перестройка средств массовой информации в соответствии с требованиями военного времени. Возрастание роли оперативной информации: создание Советского информационного бюро. Деятельность на фронте в качестве военных корреспондентов советских писателей. Отражение в печати и радиопередачах основных этапов войны. Гитлеровские и </w:t>
      </w:r>
      <w:proofErr w:type="spellStart"/>
      <w:r w:rsidRPr="00AC49E2">
        <w:rPr>
          <w:rFonts w:ascii="Times New Roman" w:eastAsia="Times New Roman" w:hAnsi="Times New Roman" w:cs="Times New Roman"/>
          <w:sz w:val="28"/>
          <w:szCs w:val="28"/>
          <w:lang w:val="ru-RU" w:eastAsia="ru-RU"/>
        </w:rPr>
        <w:t>власовские</w:t>
      </w:r>
      <w:proofErr w:type="spellEnd"/>
      <w:r w:rsidRPr="00AC49E2">
        <w:rPr>
          <w:rFonts w:ascii="Times New Roman" w:eastAsia="Times New Roman" w:hAnsi="Times New Roman" w:cs="Times New Roman"/>
          <w:sz w:val="28"/>
          <w:szCs w:val="28"/>
          <w:lang w:val="ru-RU" w:eastAsia="ru-RU"/>
        </w:rPr>
        <w:t xml:space="preserve"> газеты и немецкое радиовещание на временно оккупированной территории. Русская патриотическая зарубежная пресса. Писательская публицистика военного периода</w:t>
      </w:r>
    </w:p>
    <w:p w:rsidR="00AC49E2" w:rsidRPr="00AC49E2" w:rsidRDefault="00AC49E2" w:rsidP="00AC49E2">
      <w:pPr>
        <w:numPr>
          <w:ilvl w:val="1"/>
          <w:numId w:val="1"/>
        </w:numPr>
        <w:shd w:val="clear" w:color="auto" w:fill="FFFFFF"/>
        <w:tabs>
          <w:tab w:val="num" w:pos="0"/>
        </w:tabs>
        <w:spacing w:after="0" w:line="240" w:lineRule="auto"/>
        <w:ind w:firstLine="426"/>
        <w:jc w:val="both"/>
        <w:rPr>
          <w:rFonts w:ascii="Times New Roman" w:eastAsia="Times New Roman" w:hAnsi="Times New Roman" w:cs="Times New Roman"/>
          <w:b/>
          <w:sz w:val="28"/>
          <w:szCs w:val="28"/>
          <w:lang w:val="ru-RU" w:eastAsia="ru-RU"/>
        </w:rPr>
      </w:pPr>
      <w:r w:rsidRPr="00AC49E2">
        <w:rPr>
          <w:rFonts w:ascii="Times New Roman" w:eastAsia="Times New Roman" w:hAnsi="Times New Roman" w:cs="Times New Roman"/>
          <w:b/>
          <w:sz w:val="28"/>
          <w:szCs w:val="28"/>
          <w:lang w:val="ru-RU" w:eastAsia="ru-RU"/>
        </w:rPr>
        <w:t>Тема «Средства массовой информации послевоенного периода (1946–1956 гг.)»</w:t>
      </w:r>
    </w:p>
    <w:p w:rsidR="00AC49E2" w:rsidRPr="00AC49E2" w:rsidRDefault="00AC49E2" w:rsidP="00AC49E2">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Восстановление довоенного объема республиканских, краевых и областных газет. Возобновление молодежных изданий. Перестройка районной печати. Дальнейшая </w:t>
      </w:r>
      <w:proofErr w:type="spellStart"/>
      <w:r w:rsidRPr="00AC49E2">
        <w:rPr>
          <w:rFonts w:ascii="Times New Roman" w:eastAsia="Times New Roman" w:hAnsi="Times New Roman" w:cs="Times New Roman"/>
          <w:sz w:val="28"/>
          <w:szCs w:val="28"/>
          <w:lang w:val="ru-RU" w:eastAsia="ru-RU"/>
        </w:rPr>
        <w:t>идеологизация</w:t>
      </w:r>
      <w:proofErr w:type="spellEnd"/>
      <w:r w:rsidRPr="00AC49E2">
        <w:rPr>
          <w:rFonts w:ascii="Times New Roman" w:eastAsia="Times New Roman" w:hAnsi="Times New Roman" w:cs="Times New Roman"/>
          <w:sz w:val="28"/>
          <w:szCs w:val="28"/>
          <w:lang w:val="ru-RU" w:eastAsia="ru-RU"/>
        </w:rPr>
        <w:t xml:space="preserve"> журналистики: создание партийных журналов «Агитатор», «Партийная жизнь», «В помощь политическому самообразованию», «Вопросы истории КПСС». Основная нацеленность центральных и местных издательств на выпуск книг классиков марксизма-ленинизма, произведений деятелей партии. Усиление борьбы с инакомыслием: постановления о журналах «Звезда», «Ленинград», «Знамя» и другие решения по вопросам культуры. Роль СМИ в восстановлении и дальнейшем развитии народного хозяйства. Проблемы международной жизни в условиях напряженного противостояния держав, обладающих атомным и водородным оружием. Ведущие послевоенные очеркисты и фельетонисты</w:t>
      </w:r>
    </w:p>
    <w:p w:rsidR="00AC49E2" w:rsidRPr="00AC49E2" w:rsidRDefault="00AC49E2" w:rsidP="00AC49E2">
      <w:pPr>
        <w:numPr>
          <w:ilvl w:val="1"/>
          <w:numId w:val="1"/>
        </w:numPr>
        <w:shd w:val="clear" w:color="auto" w:fill="FFFFFF"/>
        <w:tabs>
          <w:tab w:val="num" w:pos="0"/>
        </w:tabs>
        <w:spacing w:after="0" w:line="240" w:lineRule="auto"/>
        <w:ind w:firstLine="426"/>
        <w:jc w:val="both"/>
        <w:rPr>
          <w:rFonts w:ascii="Times New Roman" w:eastAsia="Times New Roman" w:hAnsi="Times New Roman" w:cs="Times New Roman"/>
          <w:b/>
          <w:sz w:val="28"/>
          <w:szCs w:val="28"/>
          <w:lang w:val="ru-RU" w:eastAsia="ru-RU"/>
        </w:rPr>
      </w:pPr>
      <w:r w:rsidRPr="00AC49E2">
        <w:rPr>
          <w:rFonts w:ascii="Times New Roman" w:eastAsia="Times New Roman" w:hAnsi="Times New Roman" w:cs="Times New Roman"/>
          <w:b/>
          <w:sz w:val="28"/>
          <w:szCs w:val="28"/>
          <w:lang w:val="ru-RU" w:eastAsia="ru-RU"/>
        </w:rPr>
        <w:lastRenderedPageBreak/>
        <w:t>Тема «Средства массовой информации второй половины 1950-х – начала 80-х гг.»</w:t>
      </w:r>
    </w:p>
    <w:p w:rsidR="00AC49E2" w:rsidRPr="00AC49E2" w:rsidRDefault="00AC49E2" w:rsidP="00AC49E2">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ХХ съезд КПСС, разоблачение культа личности Сталина, начало демократизации советского общества в условиях сохранения авторитарной власти, </w:t>
      </w:r>
      <w:proofErr w:type="spellStart"/>
      <w:r w:rsidRPr="00AC49E2">
        <w:rPr>
          <w:rFonts w:ascii="Times New Roman" w:eastAsia="Times New Roman" w:hAnsi="Times New Roman" w:cs="Times New Roman"/>
          <w:sz w:val="28"/>
          <w:szCs w:val="28"/>
          <w:lang w:val="ru-RU" w:eastAsia="ru-RU"/>
        </w:rPr>
        <w:t>однопартийности</w:t>
      </w:r>
      <w:proofErr w:type="spellEnd"/>
      <w:r w:rsidRPr="00AC49E2">
        <w:rPr>
          <w:rFonts w:ascii="Times New Roman" w:eastAsia="Times New Roman" w:hAnsi="Times New Roman" w:cs="Times New Roman"/>
          <w:sz w:val="28"/>
          <w:szCs w:val="28"/>
          <w:lang w:val="ru-RU" w:eastAsia="ru-RU"/>
        </w:rPr>
        <w:t xml:space="preserve"> и </w:t>
      </w:r>
      <w:proofErr w:type="spellStart"/>
      <w:r w:rsidRPr="00AC49E2">
        <w:rPr>
          <w:rFonts w:ascii="Times New Roman" w:eastAsia="Times New Roman" w:hAnsi="Times New Roman" w:cs="Times New Roman"/>
          <w:sz w:val="28"/>
          <w:szCs w:val="28"/>
          <w:lang w:val="ru-RU" w:eastAsia="ru-RU"/>
        </w:rPr>
        <w:t>моноидеологии</w:t>
      </w:r>
      <w:proofErr w:type="spellEnd"/>
      <w:r w:rsidRPr="00AC49E2">
        <w:rPr>
          <w:rFonts w:ascii="Times New Roman" w:eastAsia="Times New Roman" w:hAnsi="Times New Roman" w:cs="Times New Roman"/>
          <w:sz w:val="28"/>
          <w:szCs w:val="28"/>
          <w:lang w:val="ru-RU" w:eastAsia="ru-RU"/>
        </w:rPr>
        <w:t xml:space="preserve">. Советская журналистика как единый информационно-пропагандистский комплекс КПСС. Центральное и местное радио и телевидение. Создание общественно-информационного агентства «Новости». Создание Союза журналистов СССР. Основная проблематика СМИ, их роль в предотвращении термоядерной войны. Усиление волюнтаристских тенденций в управлении экономикой. Негативная роль СМИ в безмерном восхвалении успехов развитого социализма в отрыве от реальной действительности. Новые формы массовой работы. </w:t>
      </w:r>
      <w:proofErr w:type="spellStart"/>
      <w:r w:rsidRPr="00AC49E2">
        <w:rPr>
          <w:rFonts w:ascii="Times New Roman" w:eastAsia="Times New Roman" w:hAnsi="Times New Roman" w:cs="Times New Roman"/>
          <w:sz w:val="28"/>
          <w:szCs w:val="28"/>
          <w:lang w:val="ru-RU" w:eastAsia="ru-RU"/>
        </w:rPr>
        <w:t>Газетно</w:t>
      </w:r>
      <w:proofErr w:type="spellEnd"/>
      <w:r w:rsidRPr="00AC49E2">
        <w:rPr>
          <w:rFonts w:ascii="Times New Roman" w:eastAsia="Times New Roman" w:hAnsi="Times New Roman" w:cs="Times New Roman"/>
          <w:sz w:val="28"/>
          <w:szCs w:val="28"/>
          <w:lang w:val="ru-RU" w:eastAsia="ru-RU"/>
        </w:rPr>
        <w:t xml:space="preserve">-журнальная, </w:t>
      </w:r>
      <w:proofErr w:type="gramStart"/>
      <w:r w:rsidRPr="00AC49E2">
        <w:rPr>
          <w:rFonts w:ascii="Times New Roman" w:eastAsia="Times New Roman" w:hAnsi="Times New Roman" w:cs="Times New Roman"/>
          <w:sz w:val="28"/>
          <w:szCs w:val="28"/>
          <w:lang w:val="ru-RU" w:eastAsia="ru-RU"/>
        </w:rPr>
        <w:t>теле</w:t>
      </w:r>
      <w:proofErr w:type="gramEnd"/>
      <w:r w:rsidRPr="00AC49E2">
        <w:rPr>
          <w:rFonts w:ascii="Times New Roman" w:eastAsia="Times New Roman" w:hAnsi="Times New Roman" w:cs="Times New Roman"/>
          <w:sz w:val="28"/>
          <w:szCs w:val="28"/>
          <w:lang w:val="ru-RU" w:eastAsia="ru-RU"/>
        </w:rPr>
        <w:t>- и радиопублицистика. Журналистика русского зарубежья: издания «Грани», «Посев», «Континент», «Новое русское слово»</w:t>
      </w:r>
    </w:p>
    <w:p w:rsidR="00AC49E2" w:rsidRPr="00AC49E2" w:rsidRDefault="00AC49E2" w:rsidP="00AC49E2">
      <w:pPr>
        <w:numPr>
          <w:ilvl w:val="1"/>
          <w:numId w:val="1"/>
        </w:num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b/>
          <w:sz w:val="28"/>
          <w:szCs w:val="28"/>
          <w:lang w:val="ru-RU" w:eastAsia="ru-RU"/>
        </w:rPr>
        <w:t>Тема «Отечественная журналистика в эпоху Перестройки</w:t>
      </w:r>
      <w:r w:rsidRPr="00AC49E2">
        <w:rPr>
          <w:rFonts w:ascii="Times New Roman" w:eastAsia="Times New Roman" w:hAnsi="Times New Roman" w:cs="Times New Roman"/>
          <w:sz w:val="28"/>
          <w:szCs w:val="28"/>
          <w:lang w:val="ru-RU" w:eastAsia="ru-RU"/>
        </w:rPr>
        <w:t>»</w:t>
      </w:r>
    </w:p>
    <w:p w:rsidR="00AC49E2" w:rsidRPr="00AC49E2" w:rsidRDefault="00AC49E2" w:rsidP="00AC49E2">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Журналистика периода социально-политического реформирования общества. Система </w:t>
      </w:r>
      <w:proofErr w:type="spellStart"/>
      <w:r w:rsidRPr="00AC49E2">
        <w:rPr>
          <w:rFonts w:ascii="Times New Roman" w:eastAsia="Times New Roman" w:hAnsi="Times New Roman" w:cs="Times New Roman"/>
          <w:sz w:val="28"/>
          <w:szCs w:val="28"/>
          <w:lang w:val="ru-RU" w:eastAsia="ru-RU"/>
        </w:rPr>
        <w:t>газетно</w:t>
      </w:r>
      <w:proofErr w:type="spellEnd"/>
      <w:r w:rsidRPr="00AC49E2">
        <w:rPr>
          <w:rFonts w:ascii="Times New Roman" w:eastAsia="Times New Roman" w:hAnsi="Times New Roman" w:cs="Times New Roman"/>
          <w:sz w:val="28"/>
          <w:szCs w:val="28"/>
          <w:lang w:val="ru-RU" w:eastAsia="ru-RU"/>
        </w:rPr>
        <w:t>-журнальной периодики: господствующее положение изданий КПСС. Пресса неформальных организаций. Начало формирования многопартийной журналистики. Создание Российской телерадиокомпании. Первая независимая от Гостелерадио радиостанция «Эхо Москвы». Возникновение Российского телевидения. Информационные агентства ТАСС, ИАН, (ИТАР), Интерфакс, Постфактум, «</w:t>
      </w:r>
      <w:proofErr w:type="spellStart"/>
      <w:r w:rsidRPr="00AC49E2">
        <w:rPr>
          <w:rFonts w:ascii="Times New Roman" w:eastAsia="Times New Roman" w:hAnsi="Times New Roman" w:cs="Times New Roman"/>
          <w:sz w:val="28"/>
          <w:szCs w:val="28"/>
          <w:lang w:val="ru-RU" w:eastAsia="ru-RU"/>
        </w:rPr>
        <w:t>СибИ.А</w:t>
      </w:r>
      <w:proofErr w:type="spellEnd"/>
      <w:r w:rsidRPr="00AC49E2">
        <w:rPr>
          <w:rFonts w:ascii="Times New Roman" w:eastAsia="Times New Roman" w:hAnsi="Times New Roman" w:cs="Times New Roman"/>
          <w:sz w:val="28"/>
          <w:szCs w:val="28"/>
          <w:lang w:val="ru-RU" w:eastAsia="ru-RU"/>
        </w:rPr>
        <w:t xml:space="preserve">.» и др. Роль СМИ в новом освещении отечественной истории. </w:t>
      </w:r>
      <w:proofErr w:type="gramStart"/>
      <w:r w:rsidRPr="00AC49E2">
        <w:rPr>
          <w:rFonts w:ascii="Times New Roman" w:eastAsia="Times New Roman" w:hAnsi="Times New Roman" w:cs="Times New Roman"/>
          <w:sz w:val="28"/>
          <w:szCs w:val="28"/>
          <w:lang w:val="ru-RU" w:eastAsia="ru-RU"/>
        </w:rPr>
        <w:t>Формы массовой работы: дискуссионные клубы, «горячие линии», «прямой эфир», «телемосты» и др. Публицистика: книги «Иного не дано», «Если по совести…», «Зависит от нас.</w:t>
      </w:r>
      <w:proofErr w:type="gramEnd"/>
      <w:r w:rsidRPr="00AC49E2">
        <w:rPr>
          <w:rFonts w:ascii="Times New Roman" w:eastAsia="Times New Roman" w:hAnsi="Times New Roman" w:cs="Times New Roman"/>
          <w:sz w:val="28"/>
          <w:szCs w:val="28"/>
          <w:lang w:val="ru-RU" w:eastAsia="ru-RU"/>
        </w:rPr>
        <w:t xml:space="preserve"> Публицистика в зеркале прессы»</w:t>
      </w:r>
    </w:p>
    <w:p w:rsidR="00AC49E2" w:rsidRPr="00AC49E2" w:rsidRDefault="00AC49E2" w:rsidP="00AC49E2">
      <w:pPr>
        <w:numPr>
          <w:ilvl w:val="1"/>
          <w:numId w:val="1"/>
        </w:numPr>
        <w:shd w:val="clear" w:color="auto" w:fill="FFFFFF"/>
        <w:tabs>
          <w:tab w:val="num" w:pos="0"/>
        </w:tabs>
        <w:spacing w:after="0" w:line="240" w:lineRule="auto"/>
        <w:ind w:firstLine="426"/>
        <w:jc w:val="both"/>
        <w:rPr>
          <w:rFonts w:ascii="Times New Roman" w:eastAsia="Times New Roman" w:hAnsi="Times New Roman" w:cs="Times New Roman"/>
          <w:b/>
          <w:sz w:val="28"/>
          <w:szCs w:val="28"/>
          <w:lang w:val="ru-RU" w:eastAsia="ru-RU"/>
        </w:rPr>
      </w:pPr>
      <w:r w:rsidRPr="00AC49E2">
        <w:rPr>
          <w:rFonts w:ascii="Times New Roman" w:eastAsia="Times New Roman" w:hAnsi="Times New Roman" w:cs="Times New Roman"/>
          <w:b/>
          <w:sz w:val="28"/>
          <w:szCs w:val="28"/>
          <w:lang w:val="ru-RU" w:eastAsia="ru-RU"/>
        </w:rPr>
        <w:t>Тема «Журналистика новой России»</w:t>
      </w:r>
    </w:p>
    <w:p w:rsidR="00AC49E2" w:rsidRPr="00AC49E2" w:rsidRDefault="00AC49E2" w:rsidP="00AC49E2">
      <w:pPr>
        <w:shd w:val="clear" w:color="auto" w:fill="FFFFFF"/>
        <w:tabs>
          <w:tab w:val="num" w:pos="0"/>
        </w:tabs>
        <w:spacing w:after="0" w:line="240" w:lineRule="auto"/>
        <w:ind w:firstLine="426"/>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Система отечественных СМИ после отмены цензуры и дезинтеграции СССР. Правительственные органы печати. Оппозиционные газеты. Журнальная периодика. Общественно-политические, научно-образовательные, профессиональные, женские, детские и другие журналы. Перемещение в Россию ранее запрещенных журнальных изданий русского зарубежья: «Посев», «Грани», «Континент». Система телевидения. Первая негосударственная структура на Центральном телевидении «Телеканал 2х2». Информационно-тематическое вещание: «Итоги», «Воскресенье», «Подробности», «Новости плюс». Государственное и негосударственное («независимое») радиовещание. Информационные агентства: ИТАР-ТАСС, РИА, «Интерфакс», «Постфактум». Рост численности региональных изданий, их роль в укреплении экономических межрегиональных связей. Основная проблематика СМИ. Пресса России в Интернете</w:t>
      </w:r>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p>
    <w:p w:rsidR="00AC49E2" w:rsidRPr="00AC49E2" w:rsidRDefault="00AC49E2" w:rsidP="00AC49E2">
      <w:pPr>
        <w:spacing w:after="0" w:line="240" w:lineRule="auto"/>
        <w:textAlignment w:val="baseline"/>
        <w:rPr>
          <w:rFonts w:ascii="Times New Roman" w:eastAsia="Times New Roman" w:hAnsi="Times New Roman" w:cs="Times New Roman"/>
          <w:b/>
          <w:sz w:val="28"/>
          <w:szCs w:val="28"/>
          <w:lang w:val="ru-RU" w:eastAsia="ru-RU"/>
        </w:rPr>
      </w:pPr>
      <w:r w:rsidRPr="00AC49E2">
        <w:rPr>
          <w:rFonts w:ascii="Times New Roman" w:eastAsia="Times New Roman" w:hAnsi="Times New Roman" w:cs="Times New Roman"/>
          <w:b/>
          <w:sz w:val="28"/>
          <w:szCs w:val="28"/>
          <w:lang w:val="ru-RU" w:eastAsia="ru-RU"/>
        </w:rPr>
        <w:t xml:space="preserve">Методические рекомендации по написанию, требования к оформлению </w:t>
      </w:r>
    </w:p>
    <w:p w:rsidR="00AC49E2" w:rsidRPr="00AC49E2" w:rsidRDefault="00AC49E2" w:rsidP="00AC49E2">
      <w:pPr>
        <w:spacing w:after="0" w:line="240" w:lineRule="auto"/>
        <w:textAlignment w:val="baseline"/>
        <w:rPr>
          <w:rFonts w:ascii="Times New Roman" w:eastAsia="Times New Roman" w:hAnsi="Times New Roman" w:cs="Times New Roman"/>
          <w:spacing w:val="-1"/>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pacing w:val="-1"/>
          <w:sz w:val="28"/>
          <w:szCs w:val="28"/>
          <w:lang w:val="ru-RU" w:eastAsia="ru-RU"/>
        </w:rPr>
      </w:pPr>
      <w:r w:rsidRPr="00AC49E2">
        <w:rPr>
          <w:rFonts w:ascii="Times New Roman" w:eastAsia="Times New Roman" w:hAnsi="Times New Roman" w:cs="Times New Roman"/>
          <w:spacing w:val="-1"/>
          <w:sz w:val="28"/>
          <w:szCs w:val="28"/>
          <w:lang w:val="ru-RU" w:eastAsia="ru-RU"/>
        </w:rPr>
        <w:t xml:space="preserve">Студент самостоятельно по желанию может выбрать тему, угол зрения на данную тему или круг тем, либо провести исследование коммуникативной культуры журналиста, типологического облика средств массовой информации России. Подготовка эссе, рефератов, докладов, сообщений требует от студента прочтения и освоения дополнительной литературы, а также, если тема касается исследования издания, то и анализа выбранного средства массовой информации либо выбор материала по творческой канве журналиста-публициста или издателя. </w:t>
      </w:r>
    </w:p>
    <w:p w:rsidR="00AC49E2" w:rsidRPr="00AC49E2" w:rsidRDefault="00AC49E2" w:rsidP="00AC49E2">
      <w:pPr>
        <w:spacing w:after="0" w:line="240" w:lineRule="auto"/>
        <w:textAlignment w:val="baseline"/>
        <w:rPr>
          <w:rFonts w:ascii="Calibri" w:eastAsia="Times New Roman" w:hAnsi="Calibri" w:cs="Times New Roman"/>
          <w:b/>
          <w:sz w:val="28"/>
          <w:szCs w:val="28"/>
          <w:lang w:val="ru-RU" w:eastAsia="ru-RU"/>
        </w:rPr>
      </w:pPr>
    </w:p>
    <w:p w:rsidR="00AC49E2" w:rsidRPr="00AC49E2" w:rsidRDefault="00AC49E2" w:rsidP="00AC49E2">
      <w:pPr>
        <w:spacing w:after="0" w:line="240" w:lineRule="auto"/>
        <w:textAlignment w:val="baseline"/>
        <w:rPr>
          <w:rFonts w:ascii="Calibri" w:eastAsia="Times New Roman" w:hAnsi="Calibri" w:cs="Times New Roman"/>
          <w:b/>
          <w:sz w:val="28"/>
          <w:szCs w:val="28"/>
          <w:lang w:val="ru-RU" w:eastAsia="ru-RU"/>
        </w:rPr>
      </w:pPr>
      <w:r w:rsidRPr="00AC49E2">
        <w:rPr>
          <w:rFonts w:ascii="Times New Roman" w:eastAsia="Times New Roman" w:hAnsi="Times New Roman" w:cs="Times New Roman"/>
          <w:b/>
          <w:bCs/>
          <w:sz w:val="28"/>
          <w:szCs w:val="28"/>
          <w:lang w:val="ru-RU" w:eastAsia="ru-RU"/>
        </w:rPr>
        <w:lastRenderedPageBreak/>
        <w:t>Критерии оценки:</w:t>
      </w:r>
    </w:p>
    <w:p w:rsidR="00AC49E2" w:rsidRPr="00AC49E2" w:rsidRDefault="00AC49E2" w:rsidP="00AC49E2">
      <w:pPr>
        <w:spacing w:after="0" w:line="240" w:lineRule="auto"/>
        <w:textAlignment w:val="baseline"/>
        <w:rPr>
          <w:rFonts w:ascii="Times New Roman" w:eastAsia="Times New Roman" w:hAnsi="Times New Roman" w:cs="Times New Roman"/>
          <w:spacing w:val="-1"/>
          <w:sz w:val="28"/>
          <w:szCs w:val="28"/>
          <w:lang w:val="ru-RU" w:eastAsia="ru-RU"/>
        </w:rPr>
      </w:pPr>
    </w:p>
    <w:p w:rsidR="00AC49E2" w:rsidRPr="00AC49E2" w:rsidRDefault="00AC49E2" w:rsidP="00AC49E2">
      <w:pPr>
        <w:spacing w:after="0" w:line="240" w:lineRule="auto"/>
        <w:jc w:val="both"/>
        <w:textAlignment w:val="baseline"/>
        <w:rPr>
          <w:rFonts w:ascii="Times New Roman" w:eastAsia="Times New Roman" w:hAnsi="Times New Roman" w:cs="Times New Roman"/>
          <w:spacing w:val="-1"/>
          <w:sz w:val="28"/>
          <w:szCs w:val="28"/>
          <w:lang w:val="ru-RU" w:eastAsia="ru-RU"/>
        </w:rPr>
      </w:pPr>
      <w:r w:rsidRPr="00AC49E2">
        <w:rPr>
          <w:rFonts w:ascii="Times New Roman" w:eastAsia="Times New Roman" w:hAnsi="Times New Roman" w:cs="Times New Roman"/>
          <w:spacing w:val="-1"/>
          <w:sz w:val="28"/>
          <w:szCs w:val="28"/>
          <w:lang w:val="ru-RU" w:eastAsia="ru-RU"/>
        </w:rPr>
        <w:t>- оценка «зачтено» выставляется студенту, если его доклад является полным, самостоятельным, содержит элементы анализа, знание типологических особенностей издания и их подтверждение, знание исторических реалий прессы данной страны, особенностей публицистической системы образов и композиционного решения выбранных текстов;</w:t>
      </w:r>
    </w:p>
    <w:p w:rsidR="00AC49E2" w:rsidRPr="00AC49E2" w:rsidRDefault="00AC49E2" w:rsidP="00AC49E2">
      <w:pPr>
        <w:spacing w:after="0" w:line="240" w:lineRule="auto"/>
        <w:jc w:val="both"/>
        <w:textAlignment w:val="baseline"/>
        <w:rPr>
          <w:rFonts w:ascii="Times New Roman" w:eastAsia="Times New Roman" w:hAnsi="Times New Roman" w:cs="Times New Roman"/>
          <w:spacing w:val="-1"/>
          <w:sz w:val="28"/>
          <w:szCs w:val="28"/>
          <w:lang w:val="ru-RU" w:eastAsia="ru-RU"/>
        </w:rPr>
      </w:pPr>
      <w:r w:rsidRPr="00AC49E2">
        <w:rPr>
          <w:rFonts w:ascii="Times New Roman" w:eastAsia="Times New Roman" w:hAnsi="Times New Roman" w:cs="Times New Roman"/>
          <w:spacing w:val="-1"/>
          <w:sz w:val="28"/>
          <w:szCs w:val="28"/>
          <w:lang w:val="ru-RU" w:eastAsia="ru-RU"/>
        </w:rPr>
        <w:t xml:space="preserve">- оценка «не зачтено» выставляется студенту, если его доклад является не полным, несамостоятельным, не </w:t>
      </w:r>
      <w:proofErr w:type="gramStart"/>
      <w:r w:rsidRPr="00AC49E2">
        <w:rPr>
          <w:rFonts w:ascii="Times New Roman" w:eastAsia="Times New Roman" w:hAnsi="Times New Roman" w:cs="Times New Roman"/>
          <w:spacing w:val="-1"/>
          <w:sz w:val="28"/>
          <w:szCs w:val="28"/>
          <w:lang w:val="ru-RU" w:eastAsia="ru-RU"/>
        </w:rPr>
        <w:t>содержит элементы анализа типологических особенностей издания и в его ответе нет</w:t>
      </w:r>
      <w:proofErr w:type="gramEnd"/>
      <w:r w:rsidRPr="00AC49E2">
        <w:rPr>
          <w:rFonts w:ascii="Times New Roman" w:eastAsia="Times New Roman" w:hAnsi="Times New Roman" w:cs="Times New Roman"/>
          <w:spacing w:val="-1"/>
          <w:sz w:val="28"/>
          <w:szCs w:val="28"/>
          <w:lang w:val="ru-RU" w:eastAsia="ru-RU"/>
        </w:rPr>
        <w:t xml:space="preserve"> подтверждения сделанным выводам или отсутствуют выводы как таковые.</w:t>
      </w:r>
    </w:p>
    <w:p w:rsidR="00AC49E2" w:rsidRPr="00AC49E2" w:rsidRDefault="00AC49E2" w:rsidP="00AC49E2">
      <w:pPr>
        <w:spacing w:after="0" w:line="240" w:lineRule="auto"/>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А также: </w:t>
      </w:r>
    </w:p>
    <w:p w:rsidR="00AC49E2" w:rsidRPr="00AC49E2" w:rsidRDefault="00AC49E2" w:rsidP="00AC49E2">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proofErr w:type="gramStart"/>
      <w:r w:rsidRPr="00AC49E2">
        <w:rPr>
          <w:rFonts w:ascii="Times New Roman" w:eastAsia="Times New Roman" w:hAnsi="Times New Roman" w:cs="Times New Roman"/>
          <w:sz w:val="28"/>
          <w:szCs w:val="28"/>
          <w:lang w:val="ru-RU" w:eastAsia="ru-RU"/>
        </w:rPr>
        <w:t>-Оценка «отлично» 84-100 баллов</w:t>
      </w:r>
      <w:r w:rsidRPr="00AC49E2">
        <w:rPr>
          <w:rFonts w:ascii="Times New Roman" w:eastAsia="Times New Roman" w:hAnsi="Times New Roman" w:cs="Times New Roman"/>
          <w:iCs/>
          <w:spacing w:val="-1"/>
          <w:sz w:val="28"/>
          <w:szCs w:val="28"/>
          <w:lang w:val="ru-RU" w:eastAsia="ru-RU"/>
        </w:rPr>
        <w:t xml:space="preserve"> - изложенный материал фактически верен, </w:t>
      </w:r>
      <w:r w:rsidRPr="00AC49E2">
        <w:rPr>
          <w:rFonts w:ascii="Times New Roman" w:eastAsia="Times New Roman" w:hAnsi="Times New Roman" w:cs="Times New Roman"/>
          <w:spacing w:val="-1"/>
          <w:sz w:val="28"/>
          <w:szCs w:val="28"/>
          <w:lang w:val="ru-RU" w:eastAsia="ru-RU"/>
        </w:rPr>
        <w:t xml:space="preserve">наличие глубоких исчерпывающих знаний в объеме пройденной </w:t>
      </w:r>
      <w:r w:rsidRPr="00AC49E2">
        <w:rPr>
          <w:rFonts w:ascii="Times New Roman" w:eastAsia="Times New Roman" w:hAnsi="Times New Roman" w:cs="Times New Roman"/>
          <w:sz w:val="28"/>
          <w:szCs w:val="28"/>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AC49E2">
        <w:rPr>
          <w:rFonts w:ascii="Times New Roman" w:eastAsia="Times New Roman" w:hAnsi="Times New Roman" w:cs="Times New Roman"/>
          <w:spacing w:val="-1"/>
          <w:sz w:val="28"/>
          <w:szCs w:val="28"/>
          <w:lang w:val="ru-RU" w:eastAsia="ru-RU"/>
        </w:rPr>
        <w:t xml:space="preserve">ных знаний на практике, грамотное и логически стройное изложение материала </w:t>
      </w:r>
      <w:r w:rsidRPr="00AC49E2">
        <w:rPr>
          <w:rFonts w:ascii="Times New Roman" w:eastAsia="Times New Roman" w:hAnsi="Times New Roman" w:cs="Times New Roman"/>
          <w:sz w:val="28"/>
          <w:szCs w:val="28"/>
          <w:lang w:val="ru-RU" w:eastAsia="ru-RU"/>
        </w:rPr>
        <w:t>при ответе, усвоение основной и знакомство с дополнительной литературой;</w:t>
      </w:r>
      <w:proofErr w:type="gramEnd"/>
    </w:p>
    <w:p w:rsidR="00AC49E2" w:rsidRPr="00AC49E2" w:rsidRDefault="00AC49E2" w:rsidP="00AC49E2">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Оценка «хорошо» 67-83 баллов </w:t>
      </w:r>
      <w:r w:rsidRPr="00AC49E2">
        <w:rPr>
          <w:rFonts w:ascii="Times New Roman" w:eastAsia="Times New Roman" w:hAnsi="Times New Roman" w:cs="Times New Roman"/>
          <w:iCs/>
          <w:spacing w:val="-1"/>
          <w:sz w:val="28"/>
          <w:szCs w:val="28"/>
          <w:lang w:val="ru-RU" w:eastAsia="ru-RU"/>
        </w:rPr>
        <w:t xml:space="preserve">- </w:t>
      </w:r>
      <w:r w:rsidRPr="00AC49E2">
        <w:rPr>
          <w:rFonts w:ascii="Times New Roman" w:eastAsia="Times New Roman" w:hAnsi="Times New Roman" w:cs="Times New Roman"/>
          <w:spacing w:val="-1"/>
          <w:sz w:val="28"/>
          <w:szCs w:val="28"/>
          <w:lang w:val="ru-RU" w:eastAsia="ru-RU"/>
        </w:rPr>
        <w:t>наличие твердых и достаточно полных знаний в объеме пройден</w:t>
      </w:r>
      <w:r w:rsidRPr="00AC49E2">
        <w:rPr>
          <w:rFonts w:ascii="Times New Roman" w:eastAsia="Times New Roman" w:hAnsi="Times New Roman" w:cs="Times New Roman"/>
          <w:sz w:val="28"/>
          <w:szCs w:val="28"/>
          <w:lang w:val="ru-RU" w:eastAsia="ru-RU"/>
        </w:rPr>
        <w:t xml:space="preserve">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AC49E2">
        <w:rPr>
          <w:rFonts w:ascii="Times New Roman" w:eastAsia="Times New Roman" w:hAnsi="Times New Roman" w:cs="Times New Roman"/>
          <w:sz w:val="28"/>
          <w:szCs w:val="28"/>
          <w:lang w:val="ru-RU" w:eastAsia="ru-RU"/>
        </w:rPr>
        <w:t>обучающийся</w:t>
      </w:r>
      <w:proofErr w:type="gramEnd"/>
      <w:r w:rsidRPr="00AC49E2">
        <w:rPr>
          <w:rFonts w:ascii="Times New Roman" w:eastAsia="Times New Roman" w:hAnsi="Times New Roman" w:cs="Times New Roman"/>
          <w:sz w:val="28"/>
          <w:szCs w:val="28"/>
          <w:lang w:val="ru-RU" w:eastAsia="ru-RU"/>
        </w:rPr>
        <w:t xml:space="preserve"> усвоил основную литературу, рекомендованную в рабочей программе дисциплины;</w:t>
      </w:r>
    </w:p>
    <w:p w:rsidR="00AC49E2" w:rsidRPr="00AC49E2" w:rsidRDefault="00AC49E2" w:rsidP="00AC49E2">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Оценка «удовлетворительно» 50-66 баллов - наличие твердых знаний в объеме пройденного курса </w:t>
      </w:r>
      <w:r w:rsidRPr="00AC49E2">
        <w:rPr>
          <w:rFonts w:ascii="Times New Roman" w:eastAsia="Times New Roman" w:hAnsi="Times New Roman" w:cs="Times New Roman"/>
          <w:spacing w:val="-1"/>
          <w:sz w:val="28"/>
          <w:szCs w:val="28"/>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AC49E2">
        <w:rPr>
          <w:rFonts w:ascii="Times New Roman" w:eastAsia="Times New Roman" w:hAnsi="Times New Roman" w:cs="Times New Roman"/>
          <w:sz w:val="28"/>
          <w:szCs w:val="28"/>
          <w:lang w:val="ru-RU" w:eastAsia="ru-RU"/>
        </w:rPr>
        <w:t>действия по применению знаний на практике;</w:t>
      </w:r>
    </w:p>
    <w:p w:rsidR="00AC49E2" w:rsidRPr="00AC49E2" w:rsidRDefault="00AC49E2" w:rsidP="00AC49E2">
      <w:pPr>
        <w:widowControl w:val="0"/>
        <w:numPr>
          <w:ilvl w:val="0"/>
          <w:numId w:val="1"/>
        </w:numPr>
        <w:tabs>
          <w:tab w:val="num" w:pos="0"/>
        </w:tabs>
        <w:spacing w:after="0" w:line="240" w:lineRule="auto"/>
        <w:ind w:firstLine="36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Оценка «неудовлетворительно» 0-49 баллов </w:t>
      </w:r>
      <w:r w:rsidRPr="00AC49E2">
        <w:rPr>
          <w:rFonts w:ascii="Times New Roman" w:eastAsia="Times New Roman" w:hAnsi="Times New Roman" w:cs="Times New Roman"/>
          <w:iCs/>
          <w:sz w:val="28"/>
          <w:szCs w:val="28"/>
          <w:lang w:val="ru-RU" w:eastAsia="ru-RU"/>
        </w:rPr>
        <w:t xml:space="preserve">- ответы не связаны с вопросами, </w:t>
      </w:r>
      <w:r w:rsidRPr="00AC49E2">
        <w:rPr>
          <w:rFonts w:ascii="Times New Roman" w:eastAsia="Times New Roman" w:hAnsi="Times New Roman" w:cs="Times New Roman"/>
          <w:sz w:val="28"/>
          <w:szCs w:val="28"/>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AC49E2" w:rsidRPr="00AC49E2" w:rsidRDefault="00AC49E2" w:rsidP="00AC49E2">
      <w:pPr>
        <w:spacing w:after="0" w:line="240" w:lineRule="auto"/>
        <w:textAlignment w:val="baseline"/>
        <w:rPr>
          <w:rFonts w:ascii="Times New Roman" w:eastAsia="Times New Roman" w:hAnsi="Times New Roman" w:cs="Times New Roman"/>
          <w:sz w:val="24"/>
          <w:szCs w:val="24"/>
          <w:lang w:val="ru-RU" w:eastAsia="ru-RU"/>
        </w:rPr>
      </w:pPr>
    </w:p>
    <w:p w:rsidR="00AC49E2" w:rsidRPr="00AC49E2" w:rsidRDefault="00AC49E2" w:rsidP="00AC49E2">
      <w:pPr>
        <w:spacing w:after="0" w:line="240" w:lineRule="auto"/>
        <w:textAlignment w:val="baseline"/>
        <w:rPr>
          <w:rFonts w:ascii="Times New Roman" w:eastAsia="Times New Roman" w:hAnsi="Times New Roman" w:cs="Times New Roman"/>
          <w:sz w:val="24"/>
          <w:szCs w:val="24"/>
          <w:lang w:val="ru-RU" w:eastAsia="ru-RU"/>
        </w:rPr>
      </w:pPr>
    </w:p>
    <w:p w:rsidR="00AC49E2" w:rsidRPr="00AC49E2" w:rsidRDefault="00AC49E2" w:rsidP="00AC49E2">
      <w:pPr>
        <w:spacing w:after="0" w:line="240" w:lineRule="auto"/>
        <w:jc w:val="both"/>
        <w:textAlignment w:val="baseline"/>
        <w:rPr>
          <w:rFonts w:ascii="Calibri" w:eastAsia="Times New Roman" w:hAnsi="Calibri"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Составитель </w:t>
      </w:r>
      <w:r w:rsidRPr="00AC49E2">
        <w:rPr>
          <w:rFonts w:ascii="Times New Roman" w:eastAsia="Times New Roman" w:hAnsi="Times New Roman" w:cs="Times New Roman"/>
          <w:sz w:val="28"/>
          <w:szCs w:val="28"/>
          <w:u w:val="single"/>
          <w:lang w:val="ru-RU" w:eastAsia="ru-RU"/>
        </w:rPr>
        <w:t xml:space="preserve">                                                            </w:t>
      </w:r>
      <w:proofErr w:type="spellStart"/>
      <w:r w:rsidRPr="00AC49E2">
        <w:rPr>
          <w:rFonts w:ascii="Times New Roman" w:eastAsia="Times New Roman" w:hAnsi="Times New Roman" w:cs="Times New Roman"/>
          <w:sz w:val="28"/>
          <w:szCs w:val="28"/>
          <w:lang w:val="ru-RU" w:eastAsia="ru-RU"/>
        </w:rPr>
        <w:t>О.М.Фарахшина</w:t>
      </w:r>
      <w:proofErr w:type="spellEnd"/>
    </w:p>
    <w:p w:rsidR="00AC49E2" w:rsidRPr="00AC49E2" w:rsidRDefault="00AC49E2" w:rsidP="00AC49E2">
      <w:pPr>
        <w:spacing w:after="0" w:line="240" w:lineRule="auto"/>
        <w:jc w:val="both"/>
        <w:textAlignment w:val="baseline"/>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«10» апреля 2018 г.</w:t>
      </w:r>
    </w:p>
    <w:p w:rsidR="00AC49E2" w:rsidRPr="00AC49E2" w:rsidRDefault="00AC49E2" w:rsidP="00AC49E2">
      <w:pPr>
        <w:keepNext/>
        <w:keepLines/>
        <w:spacing w:before="480" w:after="0" w:line="240" w:lineRule="auto"/>
        <w:jc w:val="both"/>
        <w:outlineLvl w:val="0"/>
        <w:rPr>
          <w:rFonts w:ascii="Cambria" w:eastAsia="Times New Roman" w:hAnsi="Cambria" w:cs="Times New Roman"/>
          <w:b/>
          <w:bCs/>
          <w:color w:val="365F91"/>
          <w:sz w:val="28"/>
          <w:szCs w:val="28"/>
          <w:lang w:val="ru-RU" w:eastAsia="ru-RU"/>
        </w:rPr>
      </w:pPr>
      <w:bookmarkStart w:id="4" w:name="_Toc493921996"/>
      <w:r w:rsidRPr="00AC49E2">
        <w:rPr>
          <w:rFonts w:ascii="Cambria" w:eastAsia="Times New Roman" w:hAnsi="Cambria" w:cs="Times New Roman"/>
          <w:b/>
          <w:bCs/>
          <w:color w:val="365F91"/>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4"/>
    </w:p>
    <w:p w:rsidR="00AC49E2" w:rsidRPr="00AC49E2" w:rsidRDefault="00AC49E2" w:rsidP="00AC49E2">
      <w:pPr>
        <w:spacing w:after="0" w:line="240" w:lineRule="auto"/>
        <w:rPr>
          <w:rFonts w:ascii="Times New Roman" w:eastAsia="Times New Roman" w:hAnsi="Times New Roman" w:cs="Times New Roman"/>
          <w:sz w:val="24"/>
          <w:szCs w:val="24"/>
          <w:lang w:val="ru-RU" w:eastAsia="ru-RU"/>
        </w:rPr>
      </w:pPr>
    </w:p>
    <w:p w:rsidR="00AC49E2" w:rsidRPr="00AC49E2" w:rsidRDefault="00AC49E2" w:rsidP="00AC49E2">
      <w:pPr>
        <w:spacing w:after="0"/>
        <w:ind w:firstLine="708"/>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AC49E2" w:rsidRPr="00AC49E2" w:rsidRDefault="00AC49E2" w:rsidP="00AC49E2">
      <w:pPr>
        <w:spacing w:after="0"/>
        <w:ind w:firstLine="708"/>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b/>
          <w:sz w:val="28"/>
          <w:szCs w:val="28"/>
          <w:lang w:val="ru-RU" w:eastAsia="ru-RU"/>
        </w:rPr>
        <w:lastRenderedPageBreak/>
        <w:t xml:space="preserve">Текущий контроль </w:t>
      </w:r>
      <w:r w:rsidRPr="00AC49E2">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AC49E2" w:rsidRPr="00AC49E2" w:rsidRDefault="00AC49E2" w:rsidP="00AC49E2">
      <w:pPr>
        <w:spacing w:after="0"/>
        <w:jc w:val="both"/>
        <w:rPr>
          <w:rFonts w:ascii="Times New Roman" w:eastAsia="Times New Roman" w:hAnsi="Times New Roman" w:cs="Times New Roman"/>
          <w:sz w:val="28"/>
          <w:szCs w:val="28"/>
          <w:lang w:val="ru-RU" w:eastAsia="ru-RU"/>
        </w:rPr>
      </w:pPr>
      <w:r w:rsidRPr="00AC49E2">
        <w:rPr>
          <w:rFonts w:ascii="Times New Roman" w:eastAsia="Times New Roman" w:hAnsi="Times New Roman" w:cs="Times New Roman"/>
          <w:sz w:val="28"/>
          <w:szCs w:val="28"/>
          <w:lang w:val="ru-RU" w:eastAsia="ru-RU"/>
        </w:rPr>
        <w:t xml:space="preserve"> </w:t>
      </w:r>
      <w:r w:rsidRPr="00AC49E2">
        <w:rPr>
          <w:rFonts w:ascii="Times New Roman" w:eastAsia="Times New Roman" w:hAnsi="Times New Roman" w:cs="Times New Roman"/>
          <w:sz w:val="28"/>
          <w:szCs w:val="28"/>
          <w:lang w:val="ru-RU" w:eastAsia="ru-RU"/>
        </w:rPr>
        <w:tab/>
      </w:r>
      <w:proofErr w:type="gramStart"/>
      <w:r w:rsidRPr="00AC49E2">
        <w:rPr>
          <w:rFonts w:ascii="Times New Roman" w:eastAsia="Times New Roman" w:hAnsi="Times New Roman" w:cs="Times New Roman"/>
          <w:b/>
          <w:sz w:val="28"/>
          <w:szCs w:val="28"/>
          <w:lang w:val="ru-RU" w:eastAsia="ru-RU"/>
        </w:rPr>
        <w:t>Промежуточная аттестация</w:t>
      </w:r>
      <w:r w:rsidRPr="00AC49E2">
        <w:rPr>
          <w:rFonts w:ascii="Times New Roman" w:eastAsia="Times New Roman" w:hAnsi="Times New Roman" w:cs="Times New Roman"/>
          <w:sz w:val="28"/>
          <w:szCs w:val="28"/>
          <w:lang w:val="ru-RU" w:eastAsia="ru-RU"/>
        </w:rPr>
        <w:t xml:space="preserve"> проводится в форме зачета (в 5 семестре) и экзамена (в 6 семестре) для очной и заочной форм обучения. </w:t>
      </w:r>
      <w:proofErr w:type="gramEnd"/>
    </w:p>
    <w:p w:rsidR="00AC49E2" w:rsidRPr="00AC49E2" w:rsidRDefault="00AC49E2" w:rsidP="00AC49E2">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p>
    <w:p w:rsidR="00AC49E2" w:rsidRPr="00AC49E2" w:rsidRDefault="00AC49E2" w:rsidP="00AC49E2">
      <w:pPr>
        <w:shd w:val="clear" w:color="auto" w:fill="FFFFFF"/>
        <w:spacing w:after="0" w:line="240" w:lineRule="auto"/>
        <w:ind w:firstLine="709"/>
        <w:jc w:val="both"/>
        <w:rPr>
          <w:rFonts w:ascii="Times New Roman" w:eastAsia="Times New Roman" w:hAnsi="Times New Roman" w:cs="Times New Roman"/>
          <w:sz w:val="28"/>
          <w:szCs w:val="28"/>
          <w:lang w:val="ru-RU" w:eastAsia="ru-RU"/>
        </w:rPr>
      </w:pPr>
    </w:p>
    <w:p w:rsidR="00AC49E2" w:rsidRPr="00AC49E2" w:rsidRDefault="00AC49E2" w:rsidP="00AC49E2">
      <w:pPr>
        <w:rPr>
          <w:rFonts w:ascii="Calibri" w:eastAsia="Times New Roman" w:hAnsi="Calibri" w:cs="Times New Roman"/>
          <w:lang w:val="ru-RU"/>
        </w:rPr>
      </w:pPr>
      <w:r w:rsidRPr="00AC49E2">
        <w:rPr>
          <w:rFonts w:ascii="Calibri" w:eastAsia="Times New Roman" w:hAnsi="Calibri" w:cs="Times New Roman"/>
          <w:lang w:val="ru-RU"/>
        </w:rPr>
        <w:br w:type="page"/>
      </w:r>
    </w:p>
    <w:p w:rsidR="00AC49E2" w:rsidRPr="00AC49E2" w:rsidRDefault="00AC49E2" w:rsidP="00AC49E2">
      <w:pPr>
        <w:rPr>
          <w:rFonts w:ascii="Calibri" w:eastAsia="Times New Roman" w:hAnsi="Calibri" w:cs="Times New Roman"/>
          <w:lang w:val="ru-RU"/>
        </w:rPr>
      </w:pPr>
      <w:r w:rsidRPr="00AC49E2">
        <w:rPr>
          <w:rFonts w:ascii="Calibri" w:eastAsia="Times New Roman" w:hAnsi="Calibri" w:cs="Times New Roman"/>
          <w:noProof/>
          <w:lang w:val="ru-RU" w:eastAsia="ru-RU"/>
        </w:rPr>
        <w:lastRenderedPageBreak/>
        <w:drawing>
          <wp:inline distT="0" distB="0" distL="0" distR="0" wp14:anchorId="452E52D1" wp14:editId="1D2BEEA6">
            <wp:extent cx="6105525" cy="8858250"/>
            <wp:effectExtent l="0" t="0" r="9525"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
                      <a:extLst>
                        <a:ext uri="{28A0092B-C50C-407E-A947-70E740481C1C}">
                          <a14:useLocalDpi xmlns:a14="http://schemas.microsoft.com/office/drawing/2010/main" val="0"/>
                        </a:ext>
                      </a:extLst>
                    </a:blip>
                    <a:srcRect l="5734" t="536"/>
                    <a:stretch>
                      <a:fillRect/>
                    </a:stretch>
                  </pic:blipFill>
                  <pic:spPr bwMode="auto">
                    <a:xfrm>
                      <a:off x="0" y="0"/>
                      <a:ext cx="6105525" cy="8858250"/>
                    </a:xfrm>
                    <a:prstGeom prst="rect">
                      <a:avLst/>
                    </a:prstGeom>
                    <a:noFill/>
                    <a:ln>
                      <a:noFill/>
                    </a:ln>
                  </pic:spPr>
                </pic:pic>
              </a:graphicData>
            </a:graphic>
          </wp:inline>
        </w:drawing>
      </w:r>
    </w:p>
    <w:p w:rsidR="00AC49E2" w:rsidRPr="00AC49E2" w:rsidRDefault="00AC49E2" w:rsidP="00AC49E2">
      <w:pPr>
        <w:rPr>
          <w:rFonts w:ascii="Calibri" w:eastAsia="Times New Roman" w:hAnsi="Calibri" w:cs="Times New Roman"/>
          <w:lang w:val="ru-RU"/>
        </w:rPr>
      </w:pPr>
      <w:r w:rsidRPr="00AC49E2">
        <w:rPr>
          <w:rFonts w:ascii="Calibri" w:eastAsia="Times New Roman" w:hAnsi="Calibri" w:cs="Times New Roman"/>
          <w:lang w:val="ru-RU"/>
        </w:rPr>
        <w:br w:type="page"/>
      </w:r>
    </w:p>
    <w:p w:rsidR="00AC49E2" w:rsidRPr="00AC49E2" w:rsidRDefault="00AC49E2" w:rsidP="00AC49E2">
      <w:pPr>
        <w:shd w:val="clear" w:color="auto" w:fill="FFFFFF"/>
        <w:spacing w:after="0" w:line="240" w:lineRule="auto"/>
        <w:ind w:firstLine="709"/>
        <w:jc w:val="both"/>
        <w:rPr>
          <w:rFonts w:ascii="Times New Roman" w:eastAsia="Times New Roman" w:hAnsi="Times New Roman" w:cs="Times New Roman"/>
          <w:bCs/>
          <w:sz w:val="28"/>
          <w:szCs w:val="28"/>
          <w:lang w:val="ru-RU" w:eastAsia="ru-RU"/>
        </w:rPr>
      </w:pPr>
      <w:r w:rsidRPr="00AC49E2">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w:t>
      </w:r>
      <w:r w:rsidRPr="00AC49E2">
        <w:rPr>
          <w:rFonts w:ascii="Times New Roman" w:eastAsia="Times New Roman" w:hAnsi="Times New Roman" w:cs="Times New Roman"/>
          <w:bCs/>
          <w:i/>
          <w:sz w:val="28"/>
          <w:szCs w:val="28"/>
          <w:lang w:val="ru-RU" w:eastAsia="ru-RU"/>
        </w:rPr>
        <w:t>«</w:t>
      </w:r>
      <w:r w:rsidRPr="00AC49E2">
        <w:rPr>
          <w:rFonts w:ascii="Times New Roman" w:eastAsia="Times New Roman" w:hAnsi="Times New Roman" w:cs="Times New Roman"/>
          <w:sz w:val="28"/>
          <w:szCs w:val="28"/>
          <w:lang w:val="ru-RU" w:eastAsia="ru-RU"/>
        </w:rPr>
        <w:t>История отечественной журналистики</w:t>
      </w:r>
      <w:r w:rsidRPr="00AC49E2">
        <w:rPr>
          <w:rFonts w:ascii="Times New Roman" w:eastAsia="Times New Roman" w:hAnsi="Times New Roman" w:cs="Times New Roman"/>
          <w:bCs/>
          <w:i/>
          <w:sz w:val="28"/>
          <w:szCs w:val="28"/>
          <w:lang w:val="ru-RU" w:eastAsia="ru-RU"/>
        </w:rPr>
        <w:t>»</w:t>
      </w:r>
      <w:r w:rsidRPr="00AC49E2">
        <w:rPr>
          <w:rFonts w:ascii="Times New Roman" w:eastAsia="Times New Roman" w:hAnsi="Times New Roman" w:cs="Times New Roman"/>
          <w:bCs/>
          <w:sz w:val="28"/>
          <w:szCs w:val="28"/>
          <w:lang w:val="ru-RU" w:eastAsia="ru-RU"/>
        </w:rPr>
        <w:t xml:space="preserve"> адресованы студентам всех форм обучения.  </w:t>
      </w:r>
    </w:p>
    <w:p w:rsidR="00AC49E2" w:rsidRPr="00AC49E2" w:rsidRDefault="00AC49E2" w:rsidP="00AC49E2">
      <w:pPr>
        <w:widowControl w:val="0"/>
        <w:spacing w:after="0" w:line="240" w:lineRule="auto"/>
        <w:ind w:firstLine="709"/>
        <w:jc w:val="both"/>
        <w:rPr>
          <w:rFonts w:ascii="TimesET" w:eastAsia="Calibri" w:hAnsi="TimesET" w:cs="Times New Roman"/>
          <w:bCs/>
          <w:sz w:val="28"/>
          <w:szCs w:val="28"/>
          <w:lang w:val="ru-RU" w:eastAsia="ru-RU"/>
        </w:rPr>
      </w:pPr>
      <w:r w:rsidRPr="00AC49E2">
        <w:rPr>
          <w:rFonts w:ascii="TimesET" w:eastAsia="Calibri" w:hAnsi="TimesET" w:cs="Times New Roman"/>
          <w:bCs/>
          <w:sz w:val="28"/>
          <w:szCs w:val="28"/>
          <w:lang w:val="ru-RU" w:eastAsia="ru-RU"/>
        </w:rPr>
        <w:t xml:space="preserve">Учебным планом по направлению подготовки </w:t>
      </w:r>
      <w:r w:rsidRPr="00AC49E2">
        <w:rPr>
          <w:rFonts w:ascii="TimesET" w:eastAsia="Calibri" w:hAnsi="TimesET" w:cs="Times New Roman"/>
          <w:bCs/>
          <w:i/>
          <w:sz w:val="28"/>
          <w:szCs w:val="28"/>
          <w:lang w:val="ru-RU" w:eastAsia="ru-RU"/>
        </w:rPr>
        <w:t>«</w:t>
      </w:r>
      <w:r w:rsidRPr="00AC49E2">
        <w:rPr>
          <w:rFonts w:ascii="Times New Roman" w:eastAsia="Calibri" w:hAnsi="Times New Roman" w:cs="Times New Roman"/>
          <w:sz w:val="28"/>
          <w:szCs w:val="28"/>
          <w:lang w:val="ru-RU" w:eastAsia="ru-RU"/>
        </w:rPr>
        <w:t>42.03.02 Журналистика</w:t>
      </w:r>
      <w:r w:rsidRPr="00AC49E2">
        <w:rPr>
          <w:rFonts w:ascii="TimesET" w:eastAsia="Calibri" w:hAnsi="TimesET" w:cs="Times New Roman"/>
          <w:bCs/>
          <w:i/>
          <w:sz w:val="28"/>
          <w:szCs w:val="28"/>
          <w:lang w:val="ru-RU" w:eastAsia="ru-RU"/>
        </w:rPr>
        <w:t>»</w:t>
      </w:r>
      <w:r w:rsidRPr="00AC49E2">
        <w:rPr>
          <w:rFonts w:ascii="TimesET" w:eastAsia="Calibri" w:hAnsi="TimesET" w:cs="Times New Roman"/>
          <w:bCs/>
          <w:sz w:val="28"/>
          <w:szCs w:val="28"/>
          <w:lang w:val="ru-RU" w:eastAsia="ru-RU"/>
        </w:rPr>
        <w:t xml:space="preserve"> предусмотрены следующие виды занятий:</w:t>
      </w:r>
    </w:p>
    <w:p w:rsidR="00AC49E2" w:rsidRPr="00AC49E2" w:rsidRDefault="00AC49E2" w:rsidP="00AC49E2">
      <w:pPr>
        <w:widowControl w:val="0"/>
        <w:spacing w:after="0"/>
        <w:ind w:firstLine="708"/>
        <w:jc w:val="both"/>
        <w:rPr>
          <w:rFonts w:ascii="Times New Roman" w:eastAsia="Times New Roman" w:hAnsi="Times New Roman" w:cs="Times New Roman"/>
          <w:bCs/>
          <w:sz w:val="28"/>
          <w:szCs w:val="28"/>
          <w:lang w:val="ru-RU" w:eastAsia="ru-RU"/>
        </w:rPr>
      </w:pPr>
      <w:r w:rsidRPr="00AC49E2">
        <w:rPr>
          <w:rFonts w:ascii="Times New Roman" w:eastAsia="Times New Roman" w:hAnsi="Times New Roman" w:cs="Times New Roman"/>
          <w:bCs/>
          <w:sz w:val="28"/>
          <w:szCs w:val="28"/>
          <w:lang w:val="ru-RU" w:eastAsia="ru-RU"/>
        </w:rPr>
        <w:t>- лекции;</w:t>
      </w:r>
    </w:p>
    <w:p w:rsidR="00AC49E2" w:rsidRPr="00AC49E2" w:rsidRDefault="00AC49E2" w:rsidP="00AC49E2">
      <w:pPr>
        <w:widowControl w:val="0"/>
        <w:spacing w:after="0"/>
        <w:ind w:firstLine="708"/>
        <w:jc w:val="both"/>
        <w:rPr>
          <w:rFonts w:ascii="Times New Roman" w:eastAsia="Times New Roman" w:hAnsi="Times New Roman" w:cs="Times New Roman"/>
          <w:bCs/>
          <w:sz w:val="28"/>
          <w:szCs w:val="28"/>
          <w:lang w:val="ru-RU" w:eastAsia="ru-RU"/>
        </w:rPr>
      </w:pPr>
      <w:r w:rsidRPr="00AC49E2">
        <w:rPr>
          <w:rFonts w:ascii="Times New Roman" w:eastAsia="Times New Roman" w:hAnsi="Times New Roman" w:cs="Times New Roman"/>
          <w:bCs/>
          <w:sz w:val="28"/>
          <w:szCs w:val="28"/>
          <w:lang w:val="ru-RU" w:eastAsia="ru-RU"/>
        </w:rPr>
        <w:t>- практические занятия;</w:t>
      </w:r>
    </w:p>
    <w:p w:rsidR="00AC49E2" w:rsidRPr="00AC49E2" w:rsidRDefault="00AC49E2" w:rsidP="00AC49E2">
      <w:pPr>
        <w:widowControl w:val="0"/>
        <w:spacing w:after="0"/>
        <w:ind w:firstLine="708"/>
        <w:jc w:val="both"/>
        <w:rPr>
          <w:rFonts w:ascii="Times New Roman" w:eastAsia="Times New Roman" w:hAnsi="Times New Roman" w:cs="Times New Roman"/>
          <w:bCs/>
          <w:sz w:val="28"/>
          <w:szCs w:val="28"/>
          <w:lang w:val="ru-RU" w:eastAsia="ru-RU"/>
        </w:rPr>
      </w:pPr>
      <w:r w:rsidRPr="00AC49E2">
        <w:rPr>
          <w:rFonts w:ascii="Times New Roman" w:eastAsia="Times New Roman" w:hAnsi="Times New Roman" w:cs="Times New Roman"/>
          <w:bCs/>
          <w:sz w:val="28"/>
          <w:szCs w:val="28"/>
          <w:lang w:val="ru-RU" w:eastAsia="ru-RU"/>
        </w:rPr>
        <w:t xml:space="preserve">В ходе лекционных занятий рассматриваются блоки тем, </w:t>
      </w:r>
      <w:r w:rsidRPr="00AC49E2">
        <w:rPr>
          <w:rFonts w:ascii="Times New Roman" w:eastAsia="Times New Roman" w:hAnsi="Times New Roman" w:cs="Times New Roman"/>
          <w:sz w:val="28"/>
          <w:szCs w:val="28"/>
          <w:lang w:val="ru-RU" w:eastAsia="ru-RU"/>
        </w:rPr>
        <w:t>раскрывающие исторические концепции развития средств массовой информации России, рассматриваются масс-медиа России от зарождения до новейших СМИ начала 21 века. Выявляются традиционные и новейшие формы построения журналистских материалов, приводятся исследования</w:t>
      </w:r>
      <w:r w:rsidRPr="00AC49E2">
        <w:rPr>
          <w:rFonts w:ascii="Times New Roman" w:eastAsia="Times New Roman" w:hAnsi="Times New Roman" w:cs="Times New Roman"/>
          <w:bCs/>
          <w:sz w:val="28"/>
          <w:szCs w:val="28"/>
          <w:lang w:val="ru-RU" w:eastAsia="ru-RU"/>
        </w:rPr>
        <w:t xml:space="preserve"> опыта мировой журналистики, определяются </w:t>
      </w:r>
      <w:r w:rsidRPr="00AC49E2">
        <w:rPr>
          <w:rFonts w:ascii="Times New Roman" w:eastAsia="Times New Roman" w:hAnsi="Times New Roman" w:cs="Times New Roman"/>
          <w:sz w:val="28"/>
          <w:szCs w:val="28"/>
          <w:lang w:val="ru-RU" w:eastAsia="ru-RU"/>
        </w:rPr>
        <w:t xml:space="preserve">основные задачи, которые выдвигает перед журналистом его профессиональная деятельность на примере лучших отечественных образцов, </w:t>
      </w:r>
      <w:r w:rsidRPr="00AC49E2">
        <w:rPr>
          <w:rFonts w:ascii="Times New Roman" w:eastAsia="Times New Roman" w:hAnsi="Times New Roman" w:cs="Times New Roman"/>
          <w:bCs/>
          <w:sz w:val="28"/>
          <w:szCs w:val="28"/>
          <w:lang w:val="ru-RU" w:eastAsia="ru-RU"/>
        </w:rPr>
        <w:t xml:space="preserve">даются рекомендации для самостоятельной работы и подготовке к практическим занятиям. </w:t>
      </w:r>
    </w:p>
    <w:p w:rsidR="00AC49E2" w:rsidRPr="00AC49E2" w:rsidRDefault="00AC49E2" w:rsidP="00AC49E2">
      <w:pPr>
        <w:widowControl w:val="0"/>
        <w:spacing w:after="0"/>
        <w:ind w:firstLine="708"/>
        <w:jc w:val="both"/>
        <w:rPr>
          <w:rFonts w:ascii="Times New Roman" w:eastAsia="Times New Roman" w:hAnsi="Times New Roman" w:cs="Times New Roman"/>
          <w:bCs/>
          <w:sz w:val="28"/>
          <w:szCs w:val="28"/>
          <w:lang w:val="ru-RU" w:eastAsia="ru-RU"/>
        </w:rPr>
      </w:pPr>
      <w:r w:rsidRPr="00AC49E2">
        <w:rPr>
          <w:rFonts w:ascii="Times New Roman" w:eastAsia="Times New Roman" w:hAnsi="Times New Roman" w:cs="Times New Roman"/>
          <w:bCs/>
          <w:sz w:val="28"/>
          <w:szCs w:val="28"/>
          <w:lang w:val="ru-RU" w:eastAsia="ru-RU"/>
        </w:rPr>
        <w:t xml:space="preserve">В ходе практических занятий углубляются и закрепляются знания студентов по ряду рассмотренных на лекциях вопросов, развиваются навыки  профессиональных компетенций по готовности выполнять на высоком профессиональном уровне различные виды работ, связанные с профессиональными умениями. При подготовке к практическим занятиям каждый студент должен:  </w:t>
      </w:r>
    </w:p>
    <w:p w:rsidR="00AC49E2" w:rsidRPr="00AC49E2" w:rsidRDefault="00AC49E2" w:rsidP="00AC49E2">
      <w:pPr>
        <w:widowControl w:val="0"/>
        <w:spacing w:after="0"/>
        <w:ind w:firstLine="708"/>
        <w:jc w:val="both"/>
        <w:rPr>
          <w:rFonts w:ascii="Times New Roman" w:eastAsia="Times New Roman" w:hAnsi="Times New Roman" w:cs="Times New Roman"/>
          <w:bCs/>
          <w:sz w:val="28"/>
          <w:szCs w:val="28"/>
          <w:lang w:val="ru-RU" w:eastAsia="ru-RU"/>
        </w:rPr>
      </w:pPr>
      <w:r w:rsidRPr="00AC49E2">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AC49E2" w:rsidRPr="00AC49E2" w:rsidRDefault="00AC49E2" w:rsidP="00AC49E2">
      <w:pPr>
        <w:widowControl w:val="0"/>
        <w:spacing w:after="0"/>
        <w:ind w:firstLine="708"/>
        <w:jc w:val="both"/>
        <w:rPr>
          <w:rFonts w:ascii="Times New Roman" w:eastAsia="Times New Roman" w:hAnsi="Times New Roman" w:cs="Times New Roman"/>
          <w:bCs/>
          <w:sz w:val="28"/>
          <w:szCs w:val="28"/>
          <w:lang w:val="ru-RU" w:eastAsia="ru-RU"/>
        </w:rPr>
      </w:pPr>
      <w:r w:rsidRPr="00AC49E2">
        <w:rPr>
          <w:rFonts w:ascii="Times New Roman" w:eastAsia="Times New Roman" w:hAnsi="Times New Roman" w:cs="Times New Roman"/>
          <w:bCs/>
          <w:sz w:val="28"/>
          <w:szCs w:val="28"/>
          <w:lang w:val="ru-RU" w:eastAsia="ru-RU"/>
        </w:rPr>
        <w:t xml:space="preserve">– изучить конспекты лекций;  </w:t>
      </w:r>
    </w:p>
    <w:p w:rsidR="00AC49E2" w:rsidRPr="00AC49E2" w:rsidRDefault="00AC49E2" w:rsidP="00AC49E2">
      <w:pPr>
        <w:widowControl w:val="0"/>
        <w:spacing w:after="0"/>
        <w:ind w:firstLine="708"/>
        <w:jc w:val="both"/>
        <w:rPr>
          <w:rFonts w:ascii="Times New Roman" w:eastAsia="Times New Roman" w:hAnsi="Times New Roman" w:cs="Times New Roman"/>
          <w:bCs/>
          <w:sz w:val="28"/>
          <w:szCs w:val="28"/>
          <w:lang w:val="ru-RU" w:eastAsia="ru-RU"/>
        </w:rPr>
      </w:pPr>
      <w:r w:rsidRPr="00AC49E2">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AC49E2" w:rsidRPr="00AC49E2" w:rsidRDefault="00AC49E2" w:rsidP="00AC49E2">
      <w:pPr>
        <w:widowControl w:val="0"/>
        <w:spacing w:after="0"/>
        <w:ind w:firstLine="708"/>
        <w:jc w:val="both"/>
        <w:rPr>
          <w:rFonts w:ascii="Times New Roman" w:eastAsia="Times New Roman" w:hAnsi="Times New Roman" w:cs="Times New Roman"/>
          <w:bCs/>
          <w:sz w:val="28"/>
          <w:szCs w:val="28"/>
          <w:lang w:val="ru-RU" w:eastAsia="ru-RU"/>
        </w:rPr>
      </w:pPr>
      <w:r w:rsidRPr="00AC49E2">
        <w:rPr>
          <w:rFonts w:ascii="Times New Roman" w:eastAsia="Times New Roman" w:hAnsi="Times New Roman" w:cs="Times New Roman"/>
          <w:bCs/>
          <w:sz w:val="28"/>
          <w:szCs w:val="28"/>
          <w:lang w:val="ru-RU" w:eastAsia="ru-RU"/>
        </w:rPr>
        <w:t xml:space="preserve">- провести исследование предложенных преподавателем текстов, ситуаций, актов коммуникативного взаимодействия. </w:t>
      </w:r>
    </w:p>
    <w:p w:rsidR="00AC49E2" w:rsidRPr="00AC49E2" w:rsidRDefault="00AC49E2" w:rsidP="00AC49E2">
      <w:pPr>
        <w:widowControl w:val="0"/>
        <w:spacing w:after="0"/>
        <w:ind w:firstLine="708"/>
        <w:jc w:val="both"/>
        <w:rPr>
          <w:rFonts w:ascii="Times New Roman" w:eastAsia="Times New Roman" w:hAnsi="Times New Roman" w:cs="Times New Roman"/>
          <w:bCs/>
          <w:sz w:val="28"/>
          <w:szCs w:val="28"/>
          <w:lang w:val="ru-RU" w:eastAsia="ru-RU"/>
        </w:rPr>
      </w:pPr>
      <w:r w:rsidRPr="00AC49E2">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AC49E2" w:rsidRPr="00AC49E2" w:rsidRDefault="00AC49E2" w:rsidP="00AC49E2">
      <w:pPr>
        <w:widowControl w:val="0"/>
        <w:spacing w:after="0"/>
        <w:ind w:firstLine="708"/>
        <w:jc w:val="both"/>
        <w:rPr>
          <w:rFonts w:ascii="Times New Roman" w:eastAsia="Times New Roman" w:hAnsi="Times New Roman" w:cs="Times New Roman"/>
          <w:bCs/>
          <w:sz w:val="28"/>
          <w:szCs w:val="28"/>
          <w:lang w:val="ru-RU" w:eastAsia="ru-RU"/>
        </w:rPr>
      </w:pPr>
      <w:r w:rsidRPr="00AC49E2">
        <w:rPr>
          <w:rFonts w:ascii="Times New Roman" w:eastAsia="Times New Roman" w:hAnsi="Times New Roman" w:cs="Times New Roman"/>
          <w:bCs/>
          <w:sz w:val="28"/>
          <w:szCs w:val="28"/>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AC49E2" w:rsidRPr="00AC49E2" w:rsidRDefault="00AC49E2" w:rsidP="00AC49E2">
      <w:pPr>
        <w:widowControl w:val="0"/>
        <w:spacing w:after="0"/>
        <w:ind w:firstLine="708"/>
        <w:jc w:val="both"/>
        <w:rPr>
          <w:rFonts w:ascii="Times New Roman" w:eastAsia="Times New Roman" w:hAnsi="Times New Roman" w:cs="Times New Roman"/>
          <w:bCs/>
          <w:color w:val="808080"/>
          <w:sz w:val="28"/>
          <w:szCs w:val="28"/>
          <w:lang w:val="ru-RU" w:eastAsia="ru-RU"/>
        </w:rPr>
      </w:pPr>
      <w:r w:rsidRPr="00AC49E2">
        <w:rPr>
          <w:rFonts w:ascii="Times New Roman" w:eastAsia="Times New Roman" w:hAnsi="Times New Roman" w:cs="Times New Roman"/>
          <w:bCs/>
          <w:sz w:val="28"/>
          <w:szCs w:val="28"/>
          <w:lang w:val="ru-RU" w:eastAsia="ru-RU"/>
        </w:rPr>
        <w:t xml:space="preserve">При  реализации  различных  видов учебной работы используются разнообразные (в </w:t>
      </w:r>
      <w:proofErr w:type="spellStart"/>
      <w:r w:rsidRPr="00AC49E2">
        <w:rPr>
          <w:rFonts w:ascii="Times New Roman" w:eastAsia="Times New Roman" w:hAnsi="Times New Roman" w:cs="Times New Roman"/>
          <w:bCs/>
          <w:sz w:val="28"/>
          <w:szCs w:val="28"/>
          <w:lang w:val="ru-RU" w:eastAsia="ru-RU"/>
        </w:rPr>
        <w:t>т.ч</w:t>
      </w:r>
      <w:proofErr w:type="spellEnd"/>
      <w:r w:rsidRPr="00AC49E2">
        <w:rPr>
          <w:rFonts w:ascii="Times New Roman" w:eastAsia="Times New Roman" w:hAnsi="Times New Roman" w:cs="Times New Roman"/>
          <w:bCs/>
          <w:sz w:val="28"/>
          <w:szCs w:val="28"/>
          <w:lang w:val="ru-RU" w:eastAsia="ru-RU"/>
        </w:rPr>
        <w:t>. интерактивные) методы обучения, в частности:</w:t>
      </w:r>
      <w:r w:rsidRPr="00AC49E2">
        <w:rPr>
          <w:rFonts w:ascii="Times New Roman" w:eastAsia="Times New Roman" w:hAnsi="Times New Roman" w:cs="Times New Roman"/>
          <w:bCs/>
          <w:color w:val="808080"/>
          <w:sz w:val="28"/>
          <w:szCs w:val="28"/>
          <w:lang w:val="ru-RU" w:eastAsia="ru-RU"/>
        </w:rPr>
        <w:t xml:space="preserve">   </w:t>
      </w:r>
    </w:p>
    <w:p w:rsidR="00AC49E2" w:rsidRPr="00AC49E2" w:rsidRDefault="00AC49E2" w:rsidP="00AC49E2">
      <w:pPr>
        <w:widowControl w:val="0"/>
        <w:spacing w:after="0"/>
        <w:ind w:firstLine="708"/>
        <w:jc w:val="both"/>
        <w:rPr>
          <w:rFonts w:ascii="Times New Roman" w:eastAsia="Times New Roman" w:hAnsi="Times New Roman" w:cs="Times New Roman"/>
          <w:bCs/>
          <w:sz w:val="28"/>
          <w:szCs w:val="28"/>
          <w:lang w:val="ru-RU" w:eastAsia="ru-RU"/>
        </w:rPr>
      </w:pPr>
      <w:r w:rsidRPr="00AC49E2">
        <w:rPr>
          <w:rFonts w:ascii="Times New Roman" w:eastAsia="Times New Roman" w:hAnsi="Times New Roman" w:cs="Times New Roman"/>
          <w:bCs/>
          <w:sz w:val="28"/>
          <w:szCs w:val="28"/>
          <w:lang w:val="ru-RU" w:eastAsia="ru-RU"/>
        </w:rPr>
        <w:t>- интерактивная доска для подготовки и проведения лекционных и семинарских занятий.</w:t>
      </w:r>
    </w:p>
    <w:p w:rsidR="00AC49E2" w:rsidRPr="00AC49E2" w:rsidRDefault="00AC49E2" w:rsidP="00AC49E2">
      <w:pPr>
        <w:widowControl w:val="0"/>
        <w:spacing w:after="0"/>
        <w:ind w:firstLine="708"/>
        <w:jc w:val="both"/>
        <w:rPr>
          <w:rFonts w:ascii="Times New Roman" w:eastAsia="Times New Roman" w:hAnsi="Times New Roman" w:cs="Times New Roman"/>
          <w:bCs/>
          <w:sz w:val="28"/>
          <w:szCs w:val="28"/>
          <w:lang w:val="ru-RU" w:eastAsia="ru-RU"/>
        </w:rPr>
      </w:pPr>
      <w:r w:rsidRPr="00AC49E2">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4" w:history="1">
        <w:r w:rsidRPr="00AC49E2">
          <w:rPr>
            <w:rFonts w:ascii="Times New Roman" w:eastAsia="Times New Roman" w:hAnsi="Times New Roman" w:cs="Times New Roman"/>
            <w:bCs/>
            <w:color w:val="0000FF"/>
            <w:sz w:val="28"/>
            <w:szCs w:val="28"/>
            <w:u w:val="single"/>
            <w:lang w:val="ru-RU" w:eastAsia="ru-RU"/>
          </w:rPr>
          <w:t>http://library.rsue.ru/</w:t>
        </w:r>
      </w:hyperlink>
      <w:r w:rsidRPr="00AC49E2">
        <w:rPr>
          <w:rFonts w:ascii="Times New Roman" w:eastAsia="Times New Roman" w:hAnsi="Times New Roman" w:cs="Times New Roman"/>
          <w:bCs/>
          <w:sz w:val="28"/>
          <w:szCs w:val="28"/>
          <w:lang w:val="ru-RU" w:eastAsia="ru-RU"/>
        </w:rPr>
        <w:t xml:space="preserve"> . Также обучающиеся могут  взять  на  дом необходимую  </w:t>
      </w:r>
      <w:r w:rsidRPr="00AC49E2">
        <w:rPr>
          <w:rFonts w:ascii="Times New Roman" w:eastAsia="Times New Roman" w:hAnsi="Times New Roman" w:cs="Times New Roman"/>
          <w:bCs/>
          <w:sz w:val="28"/>
          <w:szCs w:val="28"/>
          <w:lang w:val="ru-RU" w:eastAsia="ru-RU"/>
        </w:rPr>
        <w:lastRenderedPageBreak/>
        <w:t xml:space="preserve">литературу  на  абонементе  вузовской библиотеки или воспользоваться читальными залами вуза.  </w:t>
      </w:r>
    </w:p>
    <w:p w:rsidR="00AC49E2" w:rsidRPr="00AC49E2" w:rsidRDefault="00AC49E2" w:rsidP="00AC49E2">
      <w:pPr>
        <w:widowControl w:val="0"/>
        <w:spacing w:after="0"/>
        <w:ind w:firstLine="708"/>
        <w:jc w:val="both"/>
        <w:rPr>
          <w:rFonts w:ascii="Times New Roman" w:eastAsia="Times New Roman" w:hAnsi="Times New Roman" w:cs="Times New Roman"/>
          <w:bCs/>
          <w:color w:val="808080"/>
          <w:sz w:val="28"/>
          <w:szCs w:val="28"/>
          <w:lang w:val="ru-RU" w:eastAsia="ru-RU"/>
        </w:rPr>
      </w:pPr>
    </w:p>
    <w:p w:rsidR="0060468A" w:rsidRPr="00AC49E2" w:rsidRDefault="0060468A">
      <w:pPr>
        <w:rPr>
          <w:lang w:val="ru-RU"/>
        </w:rPr>
      </w:pPr>
    </w:p>
    <w:sectPr w:rsidR="0060468A" w:rsidRPr="00AC49E2">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TimesET">
    <w:altName w:val="Times New Roman"/>
    <w:panose1 w:val="00000000000000000000"/>
    <w:charset w:val="00"/>
    <w:family w:val="auto"/>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360"/>
        </w:tabs>
        <w:ind w:left="360" w:hanging="360"/>
      </w:pPr>
    </w:lvl>
    <w:lvl w:ilvl="2">
      <w:start w:val="1"/>
      <w:numFmt w:val="decimal"/>
      <w:lvlText w:val="%3."/>
      <w:lvlJc w:val="left"/>
      <w:pPr>
        <w:tabs>
          <w:tab w:val="num" w:pos="360"/>
        </w:tabs>
        <w:ind w:left="3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7A281E12"/>
    <w:multiLevelType w:val="hybridMultilevel"/>
    <w:tmpl w:val="A384963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60468A"/>
    <w:rsid w:val="00AC49E2"/>
    <w:rsid w:val="00D31453"/>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C49E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C49E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80952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4.pn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hyperlink" Target="file:///D:\&#1044;&#1086;&#1082;&#1091;&#1084;&#1077;&#1085;&#1090;&#1099;\&#1056;&#1055;\&#1088;&#1072;&#1073;&#1086;&#1095;&#1080;&#1077;%20&#1087;&#1088;&#1086;&#1075;&#1088;&#1072;&#1084;&#1084;&#1099;%202018\&#1041;&#1040;&#1050;&#1040;&#1051;&#1040;&#1042;&#1056;&#1048;&#1040;&#1058;\&#1085;&#1072;%20&#1089;&#1072;&#1081;&#1090;\2018-2019_42_03_02_1_plx_&#1048;&#1089;&#1090;&#1086;&#1088;&#1080;&#1103;%20&#1086;&#1090;&#1077;&#1095;&#1077;&#1089;&#1090;&#1074;&#1077;&#1085;&#1085;&#1086;&#1081;%20&#1078;&#1091;&#1088;&#1085;&#1072;&#1083;&#1080;&#1089;&#1090;&#1080;&#1082;&#1080;.docx"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hyperlink" Target="file:///D:\&#1044;&#1086;&#1082;&#1091;&#1084;&#1077;&#1085;&#1090;&#1099;\&#1056;&#1055;\&#1088;&#1072;&#1073;&#1086;&#1095;&#1080;&#1077;%20&#1087;&#1088;&#1086;&#1075;&#1088;&#1072;&#1084;&#1084;&#1099;%202018\&#1041;&#1040;&#1050;&#1040;&#1051;&#1040;&#1042;&#1056;&#1048;&#1040;&#1058;\&#1085;&#1072;%20&#1089;&#1072;&#1081;&#1090;\2018-2019_42_03_02_1_plx_&#1048;&#1089;&#1090;&#1086;&#1088;&#1080;&#1103;%20&#1086;&#1090;&#1077;&#1095;&#1077;&#1089;&#1090;&#1074;&#1077;&#1085;&#1085;&#1086;&#1081;%20&#1078;&#1091;&#1088;&#1085;&#1072;&#1083;&#1080;&#1089;&#1090;&#1080;&#1082;&#1080;.docx"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file:///D:\&#1044;&#1086;&#1082;&#1091;&#1084;&#1077;&#1085;&#1090;&#1099;\&#1056;&#1055;\&#1088;&#1072;&#1073;&#1086;&#1095;&#1080;&#1077;%20&#1087;&#1088;&#1086;&#1075;&#1088;&#1072;&#1084;&#1084;&#1099;%202018\&#1041;&#1040;&#1050;&#1040;&#1051;&#1040;&#1042;&#1056;&#1048;&#1040;&#1058;\&#1085;&#1072;%20&#1089;&#1072;&#1081;&#1090;\2018-2019_42_03_02_1_plx_&#1048;&#1089;&#1090;&#1086;&#1088;&#1080;&#1103;%20&#1086;&#1090;&#1077;&#1095;&#1077;&#1089;&#1090;&#1074;&#1077;&#1085;&#1085;&#1086;&#1081;%20&#1078;&#1091;&#1088;&#1085;&#1072;&#1083;&#1080;&#1089;&#1090;&#1080;&#1082;&#1080;.docx" TargetMode="External"/><Relationship Id="rId4" Type="http://schemas.openxmlformats.org/officeDocument/2006/relationships/settings" Target="settings.xml"/><Relationship Id="rId9" Type="http://schemas.openxmlformats.org/officeDocument/2006/relationships/hyperlink" Target="file:///D:\&#1044;&#1086;&#1082;&#1091;&#1084;&#1077;&#1085;&#1090;&#1099;\&#1056;&#1055;\&#1088;&#1072;&#1073;&#1086;&#1095;&#1080;&#1077;%20&#1087;&#1088;&#1086;&#1075;&#1088;&#1072;&#1084;&#1084;&#1099;%202018\&#1041;&#1040;&#1050;&#1040;&#1051;&#1040;&#1042;&#1056;&#1048;&#1040;&#1058;\&#1085;&#1072;%20&#1089;&#1072;&#1081;&#1090;\2018-2019_42_03_02_1_plx_&#1048;&#1089;&#1090;&#1086;&#1088;&#1080;&#1103;%20&#1086;&#1090;&#1077;&#1095;&#1077;&#1089;&#1090;&#1074;&#1077;&#1085;&#1085;&#1086;&#1081;%20&#1078;&#1091;&#1088;&#1085;&#1072;&#1083;&#1080;&#1089;&#1090;&#1080;&#1082;&#1080;.docx" TargetMode="External"/><Relationship Id="rId14" Type="http://schemas.openxmlformats.org/officeDocument/2006/relationships/hyperlink" Target="http://library.rsue.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17882</Words>
  <Characters>101933</Characters>
  <Application>Microsoft Office Word</Application>
  <DocSecurity>0</DocSecurity>
  <Lines>849</Lines>
  <Paragraphs>239</Paragraphs>
  <ScaleCrop>false</ScaleCrop>
  <HeadingPairs>
    <vt:vector size="2" baseType="variant">
      <vt:variant>
        <vt:lpstr>Worksheets</vt:lpstr>
      </vt:variant>
      <vt:variant>
        <vt:i4>2</vt:i4>
      </vt:variant>
    </vt:vector>
  </HeadingPairs>
  <TitlesOfParts>
    <vt:vector size="1" baseType="lpstr">
      <vt:lpstr>Лист1</vt:lpstr>
    </vt:vector>
  </TitlesOfParts>
  <Company/>
  <LinksUpToDate>false</LinksUpToDate>
  <CharactersWithSpaces>119576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2018-2019_z42_03_02_1_plx_История отечественной журналистики</dc:title>
  <dc:creator>FastReport.NET</dc:creator>
  <cp:lastModifiedBy>Екатерина С. Горбанёва</cp:lastModifiedBy>
  <cp:revision>3</cp:revision>
  <dcterms:created xsi:type="dcterms:W3CDTF">2018-12-17T10:10:00Z</dcterms:created>
  <dcterms:modified xsi:type="dcterms:W3CDTF">2018-12-17T10:12:00Z</dcterms:modified>
</cp:coreProperties>
</file>