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9A7" w:rsidRDefault="00D41582">
      <w:pPr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6480810" cy="8895229"/>
            <wp:effectExtent l="0" t="0" r="0" b="1270"/>
            <wp:docPr id="1" name="Рисунок 1" descr="C:\Users\semenina.RSEU.000\Desktop\РП 2018\СКАНЫ 2018\1 стр этнокультур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ina.RSEU.000\Desktop\РП 2018\СКАНЫ 2018\1 стр этнокультурология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06">
        <w:br w:type="page"/>
      </w:r>
    </w:p>
    <w:p w:rsidR="003D69A7" w:rsidRDefault="00D4158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2" name="Рисунок 2" descr="C:\Users\semenina.RSEU.000\Desktop\РП 2018\СКАНЫ 2018\очн этнокультур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ina.RSEU.000\Desktop\РП 2018\СКАНЫ 2018\очн этнокультурология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A0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6"/>
        <w:gridCol w:w="403"/>
        <w:gridCol w:w="1050"/>
        <w:gridCol w:w="957"/>
      </w:tblGrid>
      <w:tr w:rsidR="003D69A7">
        <w:trPr>
          <w:trHeight w:hRule="exact" w:val="555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3403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3403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Default="003D69A7"/>
        </w:tc>
      </w:tr>
      <w:tr w:rsidR="003D69A7">
        <w:trPr>
          <w:trHeight w:hRule="exact" w:val="13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3403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Default="003D69A7"/>
        </w:tc>
      </w:tr>
      <w:tr w:rsidR="003D69A7">
        <w:trPr>
          <w:trHeight w:hRule="exact" w:val="96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3403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 w:rsidRPr="007E2A06">
        <w:trPr>
          <w:trHeight w:hRule="exact" w:val="478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416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 w:rsidTr="00D41582">
        <w:trPr>
          <w:trHeight w:hRule="exact" w:val="542"/>
        </w:trPr>
        <w:tc>
          <w:tcPr>
            <w:tcW w:w="143" w:type="dxa"/>
          </w:tcPr>
          <w:p w:rsidR="003D69A7" w:rsidRPr="007E2A06" w:rsidRDefault="003D69A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3D69A7" w:rsidRPr="007E2A06" w:rsidTr="00D41582">
        <w:trPr>
          <w:trHeight w:hRule="exact" w:val="439"/>
        </w:trPr>
        <w:tc>
          <w:tcPr>
            <w:tcW w:w="143" w:type="dxa"/>
          </w:tcPr>
          <w:p w:rsidR="003D69A7" w:rsidRDefault="003D69A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>
            <w:pPr>
              <w:spacing w:after="0" w:line="240" w:lineRule="auto"/>
              <w:rPr>
                <w:sz w:val="24"/>
                <w:szCs w:val="24"/>
              </w:rPr>
            </w:pPr>
          </w:p>
          <w:p w:rsidR="003D69A7" w:rsidRDefault="007E2A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3403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555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416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13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96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478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694"/>
        </w:trPr>
        <w:tc>
          <w:tcPr>
            <w:tcW w:w="143" w:type="dxa"/>
          </w:tcPr>
          <w:p w:rsidR="003D69A7" w:rsidRPr="007E2A06" w:rsidRDefault="003D69A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 w:rsidTr="00D41582">
        <w:trPr>
          <w:trHeight w:hRule="exact" w:val="427"/>
        </w:trPr>
        <w:tc>
          <w:tcPr>
            <w:tcW w:w="143" w:type="dxa"/>
          </w:tcPr>
          <w:p w:rsidR="003D69A7" w:rsidRPr="007E2A06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>
            <w:pPr>
              <w:spacing w:after="0" w:line="240" w:lineRule="auto"/>
              <w:rPr>
                <w:sz w:val="24"/>
                <w:szCs w:val="24"/>
              </w:rPr>
            </w:pPr>
          </w:p>
          <w:p w:rsidR="003D69A7" w:rsidRDefault="007E2A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416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3D69A7" w:rsidRPr="007E2A06">
        <w:trPr>
          <w:trHeight w:hRule="exact" w:val="166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96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124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478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694"/>
        </w:trPr>
        <w:tc>
          <w:tcPr>
            <w:tcW w:w="143" w:type="dxa"/>
          </w:tcPr>
          <w:p w:rsidR="003D69A7" w:rsidRPr="007E2A06" w:rsidRDefault="003D69A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 w:rsidTr="00D41582">
        <w:trPr>
          <w:trHeight w:hRule="exact" w:val="433"/>
        </w:trPr>
        <w:tc>
          <w:tcPr>
            <w:tcW w:w="143" w:type="dxa"/>
          </w:tcPr>
          <w:p w:rsidR="003D69A7" w:rsidRPr="007E2A06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>
            <w:pPr>
              <w:spacing w:after="0" w:line="240" w:lineRule="auto"/>
              <w:rPr>
                <w:sz w:val="24"/>
                <w:szCs w:val="24"/>
              </w:rPr>
            </w:pPr>
          </w:p>
          <w:p w:rsidR="003D69A7" w:rsidRDefault="007E2A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416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13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D69A7" w:rsidRPr="007E2A06" w:rsidRDefault="003D69A7"/>
        </w:tc>
      </w:tr>
      <w:tr w:rsidR="003D69A7" w:rsidRPr="007E2A06">
        <w:trPr>
          <w:trHeight w:hRule="exact" w:val="96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852" w:type="dxa"/>
          </w:tcPr>
          <w:p w:rsidR="003D69A7" w:rsidRPr="007E2A06" w:rsidRDefault="003D69A7"/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478"/>
        </w:trPr>
        <w:tc>
          <w:tcPr>
            <w:tcW w:w="14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833"/>
        </w:trPr>
        <w:tc>
          <w:tcPr>
            <w:tcW w:w="143" w:type="dxa"/>
          </w:tcPr>
          <w:p w:rsidR="003D69A7" w:rsidRPr="007E2A06" w:rsidRDefault="003D69A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 w:rsidTr="00D41582">
        <w:trPr>
          <w:trHeight w:hRule="exact" w:val="539"/>
        </w:trPr>
        <w:tc>
          <w:tcPr>
            <w:tcW w:w="143" w:type="dxa"/>
          </w:tcPr>
          <w:p w:rsidR="003D69A7" w:rsidRPr="007E2A06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>
            <w:pPr>
              <w:spacing w:after="0" w:line="240" w:lineRule="auto"/>
              <w:rPr>
                <w:sz w:val="24"/>
                <w:szCs w:val="24"/>
              </w:rPr>
            </w:pPr>
          </w:p>
          <w:p w:rsidR="003D69A7" w:rsidRDefault="007E2A0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Лигнвистика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межкультурная коммуникация</w:t>
            </w:r>
          </w:p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138"/>
        </w:trPr>
        <w:tc>
          <w:tcPr>
            <w:tcW w:w="14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852" w:type="dxa"/>
          </w:tcPr>
          <w:p w:rsidR="003D69A7" w:rsidRDefault="003D69A7"/>
        </w:tc>
        <w:tc>
          <w:tcPr>
            <w:tcW w:w="3403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к.ф.н., доц.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И.Г. _________________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к.п.н</w:t>
            </w:r>
            <w:proofErr w:type="spellEnd"/>
            <w:r w:rsidRPr="007E2A06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доцент, Герасимова Наталья Ивановна _________________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3D69A7"/>
        </w:tc>
      </w:tr>
    </w:tbl>
    <w:p w:rsidR="003D69A7" w:rsidRPr="007E2A06" w:rsidRDefault="007E2A06">
      <w:pPr>
        <w:rPr>
          <w:sz w:val="0"/>
          <w:szCs w:val="0"/>
        </w:rPr>
      </w:pPr>
      <w:r w:rsidRPr="007E2A0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87"/>
        <w:gridCol w:w="1757"/>
        <w:gridCol w:w="4799"/>
        <w:gridCol w:w="971"/>
      </w:tblGrid>
      <w:tr w:rsidR="003D69A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5104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3D69A7" w:rsidRPr="007E2A0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научить интерпретировать этнокультурные феномены и научные концепции в национальном, межрегиональном и глобальном контекстах.</w:t>
            </w:r>
          </w:p>
        </w:tc>
      </w:tr>
      <w:tr w:rsidR="003D69A7" w:rsidRPr="007E2A06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познакомить с физико-географическими, историческими, политическими, социальными, экономическими, демографическими, лингвистическими, этническими, культурными и религиозными особенностями стран региона специализации.</w:t>
            </w:r>
            <w:proofErr w:type="gramEnd"/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3D69A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</w:p>
        </w:tc>
      </w:tr>
      <w:tr w:rsidR="003D69A7" w:rsidRPr="007E2A06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3D69A7" w:rsidRPr="007E2A0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3D69A7" w:rsidRPr="007E2A0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 право стран Восточной Азии;</w:t>
            </w:r>
          </w:p>
        </w:tc>
      </w:tr>
      <w:tr w:rsidR="003D69A7" w:rsidRPr="007E2A0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 политика стран Восточной Азии;</w:t>
            </w:r>
          </w:p>
        </w:tc>
      </w:tr>
      <w:tr w:rsidR="003D69A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Межкультурная коммуникация.</w:t>
            </w:r>
          </w:p>
        </w:tc>
      </w:tr>
      <w:tr w:rsidR="003D69A7" w:rsidRPr="007E2A06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3D69A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 региона;</w:t>
            </w:r>
          </w:p>
        </w:tc>
      </w:tr>
      <w:tr w:rsidR="003D69A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 практика;</w:t>
            </w:r>
          </w:p>
        </w:tc>
      </w:tr>
      <w:tr w:rsidR="003D69A7" w:rsidRPr="007E2A0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экзамена.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3D69A7" w:rsidRPr="007E2A0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ОК-9: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культурные нормы и правила поведения в странах Восточной Азии;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выявлять степень влияния религиозных и религиозно-этических учений стран Восточной Азии;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этнокультурными нормами поведения стран Восточной Азии;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69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ОПК-2: способностью составлять комплексную характеристику региона специализации с учетом его физик</w:t>
            </w:r>
            <w:proofErr w:type="gramStart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о-</w:t>
            </w:r>
            <w:proofErr w:type="gramEnd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географических, исторических, политических, социальных, экономических, демографических, лингвистических, этнических, культурных, религиозных и иных особенностей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9A7" w:rsidRPr="007E2A06">
        <w:trPr>
          <w:trHeight w:hRule="exact" w:val="478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физико-географические, демографические, лингвистические, этнокультурные, религиозные особенности стран региона специализации; основные этапы истории зарубежных стран Востока;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вести базы данных социально-экономического развития региона Восточной Азии;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анализа комплексной характеристики региона специализации;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описывать общественно-политические реалии стра</w:t>
            </w:r>
            <w:proofErr w:type="gramStart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н(</w:t>
            </w:r>
            <w:proofErr w:type="gramEnd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ы) региона специализации с учетом их (ее) лингвострановедческой специфики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 общественно-политических реалий стран регионов;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знания общественных политических реалий с учетом их лингвострановедческой специфики;</w:t>
            </w:r>
          </w:p>
        </w:tc>
      </w:tr>
      <w:tr w:rsidR="003D69A7" w:rsidRPr="007E2A06">
        <w:trPr>
          <w:trHeight w:hRule="exact" w:val="138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3D69A7" w:rsidRPr="007E2A06">
        <w:trPr>
          <w:trHeight w:hRule="exact" w:val="478"/>
        </w:trPr>
        <w:tc>
          <w:tcPr>
            <w:tcW w:w="143" w:type="dxa"/>
          </w:tcPr>
          <w:p w:rsidR="003D69A7" w:rsidRDefault="003D69A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описания общественно-политических реалий стран Восточной Азии с учетом их страноведческих особенностей.</w:t>
            </w:r>
          </w:p>
        </w:tc>
      </w:tr>
      <w:tr w:rsidR="003D69A7" w:rsidRPr="007E2A06">
        <w:trPr>
          <w:trHeight w:hRule="exact" w:val="277"/>
        </w:trPr>
        <w:tc>
          <w:tcPr>
            <w:tcW w:w="143" w:type="dxa"/>
          </w:tcPr>
          <w:p w:rsidR="003D69A7" w:rsidRPr="007E2A06" w:rsidRDefault="003D69A7"/>
        </w:tc>
        <w:tc>
          <w:tcPr>
            <w:tcW w:w="625" w:type="dxa"/>
          </w:tcPr>
          <w:p w:rsidR="003D69A7" w:rsidRPr="007E2A06" w:rsidRDefault="003D69A7"/>
        </w:tc>
        <w:tc>
          <w:tcPr>
            <w:tcW w:w="2071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5104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</w:tbl>
    <w:p w:rsidR="003D69A7" w:rsidRPr="007E2A06" w:rsidRDefault="007E2A06">
      <w:pPr>
        <w:rPr>
          <w:sz w:val="0"/>
          <w:szCs w:val="0"/>
        </w:rPr>
      </w:pPr>
      <w:r w:rsidRPr="007E2A0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47"/>
        <w:gridCol w:w="127"/>
        <w:gridCol w:w="831"/>
        <w:gridCol w:w="692"/>
        <w:gridCol w:w="1110"/>
        <w:gridCol w:w="1245"/>
        <w:gridCol w:w="698"/>
        <w:gridCol w:w="394"/>
        <w:gridCol w:w="977"/>
      </w:tblGrid>
      <w:tr w:rsidR="003D69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1277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3D69A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3D69A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«Методологические основы этнокультурологии».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Этнокультурология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как междисциплинарная наука». Методологический аппарат дисциплины. Понятия этноса и культуры. Методы исследования. Место этнокультурологии в системе гуманитарных дисциплин. Российская ориенталистика и ее вклад в развитие этнокультурологии».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«Типология культуры».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 культуры. Диахрони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я-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синхрония, линейность-дискретность культуры. Статичность и динамика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осточный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западный тип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культуры.Факторы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формирования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культуры.Классификация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этносов.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«Определение этнической культуры.  Деятельная природа культуры. Этническая культура в системе общечеловеческих ценностей. Критика культуры и цивилизации Ж.Ж. Руссо».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«Исторические представления о культуре». Культурологические школы. Основные понятия культурологии. Статика и динамика культуры. Глобализация и культура. Универсализация культуры. Социокультурный кризис.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«Теории этичности: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примордиализм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пассионарная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теория Л.Н. Гумилева,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посмодернистские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теории этноса».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Природа этничности. Фазы этнической истории. Этнографические источники.  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«Географическая, языковая и антропологическая характеристика Восточной Азии».</w:t>
            </w:r>
          </w:p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Историческая динамика населения в странах Восточной Азии. Проблема прародины народов Восточной Азии. Генезис этносов  и хозяйственн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культурные типы. Источники формирования этносов.  Классификация этносов (географическая, антропологическая, этнолингвистическая, хозяйственн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культурная).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</w:tbl>
    <w:p w:rsidR="003D69A7" w:rsidRDefault="007E2A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9"/>
        <w:gridCol w:w="118"/>
        <w:gridCol w:w="808"/>
        <w:gridCol w:w="678"/>
        <w:gridCol w:w="1089"/>
        <w:gridCol w:w="1207"/>
        <w:gridCol w:w="669"/>
        <w:gridCol w:w="385"/>
        <w:gridCol w:w="941"/>
      </w:tblGrid>
      <w:tr w:rsidR="003D69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1277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3D69A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«Современные теории дивергенции языковых общностей».</w:t>
            </w:r>
          </w:p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Проблемы периодизации истории первобытного общества. Население региона в период палеолита и мезолита. Культуры неолита и их носители. Бронзовый век: культуры кочевников- скотоводов и пашенных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земледельцев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роблема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этногенетического родства и соотношения  этнических и расовых общностей. Теории этноса (Ю.В.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Бромлея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Л.Н. Гумилева, С.М.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Широкогорова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«Этнолингвистическая картина Центральной и Восточной Азии». Языковые семьи и языковые группы. Формирование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синотибетского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алтайского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ареалов. Алтайская семья языков. Сино-тибетская семья языков. Языковая картина мира.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Языковая личность и национальный характер.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«Общественное развитие человечества 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расы»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.П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роблема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моноцентризма и полицентризма в теориях происхождения человека. Проблема формирования расовых и этнических общностей. Биологические течения в этнографии. Расовые теории (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А.Гобино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Ж.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Ваше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Ляпуж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Антропологические типы Восточной Азии.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«Этнокультурные взаимодействия и культурная динамика народов ВА». Культурная как нормативно-ценностная и познавательная деятельность. Преемственность - фактор развития этнической культуры.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 функционирования культуры.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«Искусство - форма самовыражения этноса: стиль, течение, направление».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Культурогенез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Содержание духовной культуры. 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Культурологические теории  19-20 века. Соотношение традиционной и современной культуры. Этнические культуры в контексте мировой культуры.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«Китай».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«Этногенез китайцев. Культуры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Яншао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Инь»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.Н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еолитические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культуры  6 века. -3 века до н.э. Культура бронзы. Развитие интенсивного земледелия и шелководства. Становление иероглифической письменности. Китайский этнос в эпоху древних империй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до н.э.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н.э.).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</w:tbl>
    <w:p w:rsidR="003D69A7" w:rsidRDefault="007E2A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1"/>
        <w:gridCol w:w="118"/>
        <w:gridCol w:w="809"/>
        <w:gridCol w:w="679"/>
        <w:gridCol w:w="1090"/>
        <w:gridCol w:w="1209"/>
        <w:gridCol w:w="670"/>
        <w:gridCol w:w="386"/>
        <w:gridCol w:w="942"/>
      </w:tblGrid>
      <w:tr w:rsidR="003D69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1277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3D69A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«Основные этапы этнической истории китайцев в Средневековье». Китайский этнос в эпоху раннего Средневековья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вв.). Формирование государственной идеологии и оформление придворной историографии (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Сыма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Цянь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Бань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Этическое учение Конфуция. Развитие торговли и ремесел. 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Производство фарфора.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Китайский этнос в эпоху Поздних империй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– нач.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«Народы Китая: хозяйство, культура, религия». Китайские народные обычаи и верования. Традиционное китайское жилище «фанза» и «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уцза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Культура и религия народов Тибета.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Современные проблемы национальных и этнических отношений в Китае.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«Влияние китайской культуры на становление этносов Восточной Азии». Страны китайско-конфуцианского региона. Синкретизм и взаимообусловленность духовных, социальных и художественных элементов в культуре стран конфуцианского Востока. Стереотипы восприятия китайской культуры европейцами. Традиции научного исследования китайской  культуры.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Зарубежная и российская китаистика.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«Этическая доминанта и факторы становления китайской культуры». Конфуцианство как идеологическая основа китайской государственности. Идеалы и ценности китайской культуры.   Символика в китайской культуре. Календарные праздники. Обряды жизненного цикла.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«Города как центры становления китайской цивилизации». Демографические процессы в современном Китае.  Принципы китайской архитектуры. Традиционное жилище, одежда китайцев, символика в традиционной китайской культуре.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 питания. Основные и дополнительные виды продуктов.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«Этнокультурные особенности кочевых цивилизаций и стереотипы монголо-тибетского (ламаистского) мира». Тибет.  Формирование монгольского расового типа. Племена монголов. Хозяйственно-культурные типы. Основные этапы этнической истории монгольских народов. Материальная и духовная культура монгольских народов.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«Культура земледелия в регионе формирования китайской цивилизации.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Рисовые цивилизации Восточной Азии».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</w:tbl>
    <w:p w:rsidR="003D69A7" w:rsidRDefault="007E2A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2"/>
        <w:gridCol w:w="118"/>
        <w:gridCol w:w="811"/>
        <w:gridCol w:w="680"/>
        <w:gridCol w:w="1093"/>
        <w:gridCol w:w="1212"/>
        <w:gridCol w:w="672"/>
        <w:gridCol w:w="388"/>
        <w:gridCol w:w="945"/>
      </w:tblGrid>
      <w:tr w:rsidR="003D69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1277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3D69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«Этнопсихологические особенности китайцев. Традиционная литература китайцев и современность.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Культурное наследие Китая. Боевые искусства Китая».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«Япония».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«Этногенез японцев. Основные этапы этнической истории японцев». Япония в периоды палеолита, мезолита и неолита. Мифы о происхождении японцев. Культурная однородность японского этноса. Айнская компонента японского этногенеза. Контакты народов Японии с соседними этносами.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Общеэтнические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черты японцев». Островное сознание. Японская культура и материковая цивилизация. Синтоизм и буддизм. Осознание собственной уникальности японцами в эпоху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Мейдзи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 японского этнического типа в западноевропейской японистике.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«Японская языковая личность и японский национальный характер». Система японской письменности (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камбун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катакана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хирагана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ромадзи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). Японская традиционная поэзия.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Японский  литературный жанр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манга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«Японская культура. Традиции и современность». Японская гравюра. Традиционная японская керамика, живопись и каллиграфия. Японское кимоно.  Культура быта. Традиционное искусство танца.  Фестивали и сезонные праздники.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«Основные этапы становления японского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культуры»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.Я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периоды палеолита, мезолита и неолита. Культура эпохи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Дзёмон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Яёй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эпохи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Ямато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Хэйан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эпохи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Камакура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Муромати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Адзути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Момояма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эпохи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Эдо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Мэйдзи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эпохи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Тайсё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Сёва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Хэйсэй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«Эстетические принципы японской культуры». Культура эпохи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Хейан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Театры Кабуки 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Традиционные жанры поэзии хайку и танка. Искусство икебаны. Оригами.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«Культура быта японцев». Принципы питания. Особенности японской архитектуры, традиционное жилище.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Этнические нормы поведения японцев.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«Этнокультурные особенности японцев. Мифы о происхождении японцев.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Космогонические представления японцев. Праздники и знаменательные даты Японии».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</w:tbl>
    <w:p w:rsidR="003D69A7" w:rsidRDefault="007E2A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1"/>
        <w:gridCol w:w="118"/>
        <w:gridCol w:w="810"/>
        <w:gridCol w:w="671"/>
        <w:gridCol w:w="1091"/>
        <w:gridCol w:w="1210"/>
        <w:gridCol w:w="671"/>
        <w:gridCol w:w="387"/>
        <w:gridCol w:w="944"/>
      </w:tblGrid>
      <w:tr w:rsidR="003D69A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1277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«Архитектура Японии. Конструкция традиционного японского жилья. Экологическая ориентированность японской архитектуры. Цветоводство в Японии.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Искусство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бонсая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Садово-парковое искусство Японии».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4. «Корея».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«Культурно-исторические условия формирования корейского этноса». Проблема прародины корейцев и этногенетического родства. Основные этапы этнической истории корейцев.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Становление корейской письменности. Корейский алфавит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хангыль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«Нормы социальной регуляции поведения в Корее».  Культ природы и культ предков. Принцип сыновней почтительности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хё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Конфуцианство 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буддизм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.Э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тические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принципы поведения корейцев.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«Народные веровани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я(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шаманизм) и национальная культура». Традиционная одежда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ханбок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Корейская вышивка часу. Традиционные инструменты (цитра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каягым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цитра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комунго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Декоративная роспись в архитектуре (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танчхон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Futurum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 Будущее   второе изъявительного    наклонения действительного залога. Спряжение глагола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sum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fui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esse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futurum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Чтение, перевод текста.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«Основные исторические этапы становления корейской культуры». Королевство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Когурё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(4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н.э.- 6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в.до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н.э.). Объединенное королевство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Силла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(7 в. до н.э. – 10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в.н.э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.).  Династии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Корё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(10-14 вв.) 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Чосон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(14-20 вв.). Интервенция Японии (1910). Образование республики Корея (1948). /</w:t>
            </w:r>
            <w:proofErr w:type="spellStart"/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«Самобытные черты корейской культуры». Корейский этнический тип и особенности психологии корейцев. Обряды жизненного цикла.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Сеси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календарные обряды и церемонии. Национальная кухня (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кимчи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пульгоки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«Народные верования, обряды и традиции современной Кореи»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онмё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череак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обряды поклонения предкам.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Традиционные корейские праздники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чусок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тыборым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соллаль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«Культура корейских диаспор». Зависимость специфичных черт характера и психологии корейцев от истории, культуры, традиций и других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факторов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.А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даптация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новой культурной среде.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Формы этнической общности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инокультурной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среде.  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</w:tbl>
    <w:p w:rsidR="003D69A7" w:rsidRDefault="007E2A0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4"/>
        <w:gridCol w:w="186"/>
        <w:gridCol w:w="1373"/>
        <w:gridCol w:w="1697"/>
        <w:gridCol w:w="143"/>
        <w:gridCol w:w="655"/>
        <w:gridCol w:w="649"/>
        <w:gridCol w:w="1043"/>
        <w:gridCol w:w="633"/>
        <w:gridCol w:w="566"/>
        <w:gridCol w:w="620"/>
        <w:gridCol w:w="303"/>
        <w:gridCol w:w="1741"/>
      </w:tblGrid>
      <w:tr w:rsidR="003D69A7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568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3D69A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«Межэтнические отношения и демографическая ситуация в Кореи. «Малые» этносы Кореи и проблема прародины корейцев и этногенетического родства.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 (проект)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Перечень тем представлен в Приложении 1 к рабочей программе дисциплины. /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экзамену 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 ОПК- 2 ПК-4</w:t>
            </w:r>
          </w:p>
        </w:tc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 Л3.1</w:t>
            </w:r>
          </w:p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</w:tr>
      <w:tr w:rsidR="003D69A7">
        <w:trPr>
          <w:trHeight w:hRule="exact" w:val="277"/>
        </w:trPr>
        <w:tc>
          <w:tcPr>
            <w:tcW w:w="710" w:type="dxa"/>
          </w:tcPr>
          <w:p w:rsidR="003D69A7" w:rsidRDefault="003D69A7"/>
        </w:tc>
        <w:tc>
          <w:tcPr>
            <w:tcW w:w="285" w:type="dxa"/>
          </w:tcPr>
          <w:p w:rsidR="003D69A7" w:rsidRDefault="003D69A7"/>
        </w:tc>
        <w:tc>
          <w:tcPr>
            <w:tcW w:w="1702" w:type="dxa"/>
          </w:tcPr>
          <w:p w:rsidR="003D69A7" w:rsidRDefault="003D69A7"/>
        </w:tc>
        <w:tc>
          <w:tcPr>
            <w:tcW w:w="1844" w:type="dxa"/>
          </w:tcPr>
          <w:p w:rsidR="003D69A7" w:rsidRDefault="003D69A7"/>
        </w:tc>
        <w:tc>
          <w:tcPr>
            <w:tcW w:w="143" w:type="dxa"/>
          </w:tcPr>
          <w:p w:rsidR="003D69A7" w:rsidRDefault="003D69A7"/>
        </w:tc>
        <w:tc>
          <w:tcPr>
            <w:tcW w:w="851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1135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568" w:type="dxa"/>
          </w:tcPr>
          <w:p w:rsidR="003D69A7" w:rsidRDefault="003D69A7"/>
        </w:tc>
        <w:tc>
          <w:tcPr>
            <w:tcW w:w="710" w:type="dxa"/>
          </w:tcPr>
          <w:p w:rsidR="003D69A7" w:rsidRDefault="003D69A7"/>
        </w:tc>
        <w:tc>
          <w:tcPr>
            <w:tcW w:w="426" w:type="dxa"/>
          </w:tcPr>
          <w:p w:rsidR="003D69A7" w:rsidRDefault="003D69A7"/>
        </w:tc>
        <w:tc>
          <w:tcPr>
            <w:tcW w:w="993" w:type="dxa"/>
          </w:tcPr>
          <w:p w:rsidR="003D69A7" w:rsidRDefault="003D69A7"/>
        </w:tc>
      </w:tr>
      <w:tr w:rsidR="003D69A7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3D69A7" w:rsidRPr="007E2A0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3D69A7" w:rsidRPr="007E2A06">
        <w:trPr>
          <w:trHeight w:hRule="exact" w:val="7070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экзамену.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1.Объект и понятийный аппарат этнокультурологии.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2.Классификация народов мира.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3.Современные теории дивергенции языковых общностей и проблема соотношения  этнических и расовых общностей.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4.Методы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этнокультурологических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исследований.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5.Этнолингвистическая картина в Восточной Азии.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6.Проблема формирования расовых и этнических общностей.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7.Теории этноса (Ю.В.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Бромлея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Л.Н. Гумилева, С.М.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Широкогорова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8.Бронзовый век: культуры кочевников-скотоводов и пашенных земледельцев.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9.Китайский этнос в эпоху древних империй.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10.Культура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Яншао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ее носители.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11.Население Восточной Азии в период палеолита и мезолита.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12.Классификация этносов (географическая, антропологическая, этнолингвистическая, хозяйственно-культурная).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13.Основные этапы истории народов Японии: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Дземон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Яей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14.Моноцентристская 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полицентристская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теории происхождения человека.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15.Айнская компонента японского этногенеза.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16.Этническая история корейцев.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17.Основные этапы этнической истории китайцев.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18.Мифы о происхождении китайцев, японцев и корейцев.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19.Традиционные праздники китайцев/корейцев/японцев.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20.Этногенез китайцев.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21.Народы Китая: хозяйство, культура, религия.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22.Традиционное жилище. Принципы китайской/японской/корейской архитектуры.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23.Традиционная одежда китайцев, символика в традиционной культуре Восточной Азии.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24.Культура питания в странах Восточной Азии. Основные и дополнительные виды продуктов.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25.Календарные праздники и обряды жизненного цикла.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26.Основные этапы этнической истории японцев.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27.Формирование корейского этноса. Основные этапы этнической истории корейцев.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28.Этногенетическое и культурное родство народов Восточной Азии.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29.Искусство и литература Кореи/Китая/Японии.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30.Народы региона Восточной Азии: современная этнокультурная ситуация.</w:t>
            </w:r>
          </w:p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31.Глобализация и ее влияние на традиционные культуры стран Восточной Азии.</w:t>
            </w:r>
          </w:p>
        </w:tc>
      </w:tr>
      <w:tr w:rsidR="003D69A7" w:rsidRPr="007E2A0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3D69A7" w:rsidRPr="007E2A0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3D69A7" w:rsidRPr="007E2A06">
        <w:trPr>
          <w:trHeight w:hRule="exact" w:val="277"/>
        </w:trPr>
        <w:tc>
          <w:tcPr>
            <w:tcW w:w="710" w:type="dxa"/>
          </w:tcPr>
          <w:p w:rsidR="003D69A7" w:rsidRPr="007E2A06" w:rsidRDefault="003D69A7"/>
        </w:tc>
        <w:tc>
          <w:tcPr>
            <w:tcW w:w="285" w:type="dxa"/>
          </w:tcPr>
          <w:p w:rsidR="003D69A7" w:rsidRPr="007E2A06" w:rsidRDefault="003D69A7"/>
        </w:tc>
        <w:tc>
          <w:tcPr>
            <w:tcW w:w="1702" w:type="dxa"/>
          </w:tcPr>
          <w:p w:rsidR="003D69A7" w:rsidRPr="007E2A06" w:rsidRDefault="003D69A7"/>
        </w:tc>
        <w:tc>
          <w:tcPr>
            <w:tcW w:w="1844" w:type="dxa"/>
          </w:tcPr>
          <w:p w:rsidR="003D69A7" w:rsidRPr="007E2A06" w:rsidRDefault="003D69A7"/>
        </w:tc>
        <w:tc>
          <w:tcPr>
            <w:tcW w:w="143" w:type="dxa"/>
          </w:tcPr>
          <w:p w:rsidR="003D69A7" w:rsidRPr="007E2A06" w:rsidRDefault="003D69A7"/>
        </w:tc>
        <w:tc>
          <w:tcPr>
            <w:tcW w:w="851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1135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568" w:type="dxa"/>
          </w:tcPr>
          <w:p w:rsidR="003D69A7" w:rsidRPr="007E2A06" w:rsidRDefault="003D69A7"/>
        </w:tc>
        <w:tc>
          <w:tcPr>
            <w:tcW w:w="710" w:type="dxa"/>
          </w:tcPr>
          <w:p w:rsidR="003D69A7" w:rsidRPr="007E2A06" w:rsidRDefault="003D69A7"/>
        </w:tc>
        <w:tc>
          <w:tcPr>
            <w:tcW w:w="426" w:type="dxa"/>
          </w:tcPr>
          <w:p w:rsidR="003D69A7" w:rsidRPr="007E2A06" w:rsidRDefault="003D69A7"/>
        </w:tc>
        <w:tc>
          <w:tcPr>
            <w:tcW w:w="993" w:type="dxa"/>
          </w:tcPr>
          <w:p w:rsidR="003D69A7" w:rsidRPr="007E2A06" w:rsidRDefault="003D69A7"/>
        </w:tc>
      </w:tr>
      <w:tr w:rsidR="003D69A7" w:rsidRPr="007E2A06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3D69A7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3D69A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D69A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Драч Г. В.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Культурология: учеб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студентов вузов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149</w:t>
            </w:r>
          </w:p>
        </w:tc>
      </w:tr>
      <w:tr w:rsidR="003D69A7" w:rsidRPr="007E2A06" w:rsidTr="007E2A06">
        <w:trPr>
          <w:trHeight w:hRule="exact" w:val="116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Кнабе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Г.С.</w:t>
            </w:r>
          </w:p>
        </w:tc>
        <w:tc>
          <w:tcPr>
            <w:tcW w:w="540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общую теорию культуры. Культура и современность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=36107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Дирек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Медиа, 2007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2A06" w:rsidRPr="007E2A06" w:rsidRDefault="00177A90" w:rsidP="007E2A0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hyperlink r:id="rId8" w:history="1">
              <w:r w:rsidR="007E2A06" w:rsidRPr="007E2A06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http://biblioclub.ru/</w:t>
              </w:r>
            </w:hyperlink>
            <w:r w:rsidR="007E2A06"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 неограниченный доступ для зарегистрированных пользователей</w:t>
            </w:r>
          </w:p>
          <w:p w:rsidR="003D69A7" w:rsidRPr="007E2A06" w:rsidRDefault="003D69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</w:tbl>
    <w:p w:rsidR="003D69A7" w:rsidRPr="007E2A06" w:rsidRDefault="007E2A06">
      <w:pPr>
        <w:rPr>
          <w:sz w:val="0"/>
          <w:szCs w:val="0"/>
        </w:rPr>
      </w:pPr>
      <w:r w:rsidRPr="007E2A06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827"/>
        <w:gridCol w:w="1905"/>
        <w:gridCol w:w="3134"/>
        <w:gridCol w:w="1655"/>
        <w:gridCol w:w="986"/>
      </w:tblGrid>
      <w:tr w:rsidR="003D69A7" w:rsidTr="00D41582">
        <w:trPr>
          <w:trHeight w:hRule="exact" w:val="416"/>
        </w:trPr>
        <w:tc>
          <w:tcPr>
            <w:tcW w:w="449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41.03.01_1.plx</w:t>
            </w:r>
          </w:p>
        </w:tc>
        <w:tc>
          <w:tcPr>
            <w:tcW w:w="3134" w:type="dxa"/>
          </w:tcPr>
          <w:p w:rsidR="003D69A7" w:rsidRDefault="003D69A7"/>
        </w:tc>
        <w:tc>
          <w:tcPr>
            <w:tcW w:w="1655" w:type="dxa"/>
          </w:tcPr>
          <w:p w:rsidR="003D69A7" w:rsidRDefault="003D69A7"/>
        </w:tc>
        <w:tc>
          <w:tcPr>
            <w:tcW w:w="986" w:type="dxa"/>
            <w:shd w:val="clear" w:color="C0C0C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3D69A7" w:rsidTr="00D4158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D69A7" w:rsidTr="00D4158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Никитич Л. А.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 : теория, философия, история культуры: учеб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вузов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ЮНИТИ, 2005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277</w:t>
            </w:r>
          </w:p>
        </w:tc>
      </w:tr>
      <w:tr w:rsidR="003D69A7" w:rsidTr="00D4158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Козьмин В. А., Бузин В. С.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Этнология (этнография): учеб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 бакалавров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3D69A7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3D69A7" w:rsidTr="00D4158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D69A7" w:rsidTr="00D41582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А.С. Неверова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Культурология: учебник / под ред. А.С. Неверова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=119840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Вышэйшая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школа, 2011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</w:tr>
      <w:tr w:rsidR="003D69A7" w:rsidTr="00D4158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Кравченко А. И.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Культурология: учеб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особие для вузов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проект, 2007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3D69A7" w:rsidTr="00D4158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Евсюкова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В., Бутенко Е. Ю.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Лингвокультурология: учеб.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ЮФУ, 2009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</w:t>
            </w:r>
          </w:p>
        </w:tc>
      </w:tr>
      <w:tr w:rsidR="003D69A7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3D69A7" w:rsidTr="00D4158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3D69A7"/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3D69A7" w:rsidTr="00D41582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8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Филатов С. В.</w:t>
            </w:r>
          </w:p>
        </w:tc>
        <w:tc>
          <w:tcPr>
            <w:tcW w:w="50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Внешняя политика стран Восточной Азии: учеб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.-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метод. пособие</w:t>
            </w:r>
          </w:p>
        </w:tc>
        <w:tc>
          <w:tcPr>
            <w:tcW w:w="1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Изд-во РГЭУ (РИНХ), 2015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3D69A7" w:rsidRPr="007E2A06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3D69A7" w:rsidRPr="007E2A06" w:rsidTr="00D4158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ировая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цифровая библиотека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WDL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wdl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3D69A7" w:rsidRPr="007E2A06" w:rsidTr="00D4158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Универсальная научно-популярная онлайн-энциклопедия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krugosvet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3D69A7" w:rsidRPr="007E2A06" w:rsidTr="00D4158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6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Язык и мышление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eknigi</w:t>
            </w: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</w:p>
        </w:tc>
      </w:tr>
      <w:tr w:rsidR="003D69A7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3D69A7" w:rsidTr="00D4158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ABBYY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Lingvo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12</w:t>
            </w:r>
          </w:p>
        </w:tc>
      </w:tr>
      <w:tr w:rsidR="003D69A7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3D69A7" w:rsidTr="00D4158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Консультант+</w:t>
            </w:r>
          </w:p>
        </w:tc>
      </w:tr>
      <w:tr w:rsidR="003D69A7" w:rsidTr="00D41582">
        <w:trPr>
          <w:trHeight w:hRule="exact" w:val="277"/>
        </w:trPr>
        <w:tc>
          <w:tcPr>
            <w:tcW w:w="709" w:type="dxa"/>
          </w:tcPr>
          <w:p w:rsidR="003D69A7" w:rsidRDefault="003D69A7"/>
        </w:tc>
        <w:tc>
          <w:tcPr>
            <w:tcW w:w="58" w:type="dxa"/>
          </w:tcPr>
          <w:p w:rsidR="003D69A7" w:rsidRDefault="003D69A7"/>
        </w:tc>
        <w:tc>
          <w:tcPr>
            <w:tcW w:w="1827" w:type="dxa"/>
          </w:tcPr>
          <w:p w:rsidR="003D69A7" w:rsidRDefault="003D69A7"/>
        </w:tc>
        <w:tc>
          <w:tcPr>
            <w:tcW w:w="1905" w:type="dxa"/>
          </w:tcPr>
          <w:p w:rsidR="003D69A7" w:rsidRDefault="003D69A7"/>
        </w:tc>
        <w:tc>
          <w:tcPr>
            <w:tcW w:w="3134" w:type="dxa"/>
          </w:tcPr>
          <w:p w:rsidR="003D69A7" w:rsidRDefault="003D69A7"/>
        </w:tc>
        <w:tc>
          <w:tcPr>
            <w:tcW w:w="1655" w:type="dxa"/>
          </w:tcPr>
          <w:p w:rsidR="003D69A7" w:rsidRDefault="003D69A7"/>
        </w:tc>
        <w:tc>
          <w:tcPr>
            <w:tcW w:w="986" w:type="dxa"/>
          </w:tcPr>
          <w:p w:rsidR="003D69A7" w:rsidRDefault="003D69A7"/>
        </w:tc>
      </w:tr>
      <w:tr w:rsidR="003D69A7" w:rsidRPr="007E2A06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3D69A7" w:rsidRPr="007E2A06" w:rsidTr="00D41582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Default="007E2A0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</w:t>
            </w:r>
            <w:proofErr w:type="spell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обучения</w:t>
            </w:r>
            <w:proofErr w:type="gramStart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.Д</w:t>
            </w:r>
            <w:proofErr w:type="gram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</w:t>
            </w:r>
            <w:proofErr w:type="spellEnd"/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проведения лекционных занятий используется демонстрационное оборудование.</w:t>
            </w:r>
          </w:p>
        </w:tc>
      </w:tr>
      <w:tr w:rsidR="003D69A7" w:rsidRPr="007E2A06" w:rsidTr="00D41582">
        <w:trPr>
          <w:trHeight w:hRule="exact" w:val="277"/>
        </w:trPr>
        <w:tc>
          <w:tcPr>
            <w:tcW w:w="709" w:type="dxa"/>
          </w:tcPr>
          <w:p w:rsidR="003D69A7" w:rsidRPr="007E2A06" w:rsidRDefault="003D69A7"/>
        </w:tc>
        <w:tc>
          <w:tcPr>
            <w:tcW w:w="58" w:type="dxa"/>
          </w:tcPr>
          <w:p w:rsidR="003D69A7" w:rsidRPr="007E2A06" w:rsidRDefault="003D69A7"/>
        </w:tc>
        <w:tc>
          <w:tcPr>
            <w:tcW w:w="1827" w:type="dxa"/>
          </w:tcPr>
          <w:p w:rsidR="003D69A7" w:rsidRPr="007E2A06" w:rsidRDefault="003D69A7"/>
        </w:tc>
        <w:tc>
          <w:tcPr>
            <w:tcW w:w="1905" w:type="dxa"/>
          </w:tcPr>
          <w:p w:rsidR="003D69A7" w:rsidRPr="007E2A06" w:rsidRDefault="003D69A7"/>
        </w:tc>
        <w:tc>
          <w:tcPr>
            <w:tcW w:w="3134" w:type="dxa"/>
          </w:tcPr>
          <w:p w:rsidR="003D69A7" w:rsidRPr="007E2A06" w:rsidRDefault="003D69A7"/>
        </w:tc>
        <w:tc>
          <w:tcPr>
            <w:tcW w:w="1655" w:type="dxa"/>
          </w:tcPr>
          <w:p w:rsidR="003D69A7" w:rsidRPr="007E2A06" w:rsidRDefault="003D69A7"/>
        </w:tc>
        <w:tc>
          <w:tcPr>
            <w:tcW w:w="986" w:type="dxa"/>
          </w:tcPr>
          <w:p w:rsidR="003D69A7" w:rsidRPr="007E2A06" w:rsidRDefault="003D69A7"/>
        </w:tc>
      </w:tr>
      <w:tr w:rsidR="003D69A7" w:rsidRPr="007E2A06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МЕТОДИЧЕСТКИЕ УКАЗАНИЯ ДЛЯ </w:t>
            </w:r>
            <w:proofErr w:type="gramStart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7E2A06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3D69A7" w:rsidRPr="007E2A06" w:rsidTr="00D41582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69A7" w:rsidRPr="007E2A06" w:rsidRDefault="007E2A06">
            <w:pPr>
              <w:spacing w:after="0" w:line="240" w:lineRule="auto"/>
              <w:rPr>
                <w:sz w:val="19"/>
                <w:szCs w:val="19"/>
              </w:rPr>
            </w:pPr>
            <w:r w:rsidRPr="007E2A0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3D69A7" w:rsidRDefault="00D41582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3" name="Рисунок 3" descr="C:\Users\semenina.RSEU.000\Desktop\РП 2018\СКАНЫ 2018\фос этнокультур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ina.RSEU.000\Desktop\РП 2018\СКАНЫ 2018\фос этнокультурология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582" w:rsidRDefault="00D41582"/>
    <w:p w:rsidR="00D41582" w:rsidRDefault="00D41582"/>
    <w:p w:rsidR="00D41582" w:rsidRDefault="00D41582"/>
    <w:p w:rsidR="00D41582" w:rsidRDefault="00D41582"/>
    <w:p w:rsidR="00D41582" w:rsidRDefault="00D41582" w:rsidP="00D41582">
      <w:pPr>
        <w:spacing w:before="8" w:after="0" w:line="240" w:lineRule="auto"/>
        <w:ind w:left="391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D41582" w:rsidRDefault="00D41582" w:rsidP="00D41582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41582" w:rsidRDefault="00177A90" w:rsidP="00D41582">
      <w:pPr>
        <w:spacing w:after="0" w:line="240" w:lineRule="auto"/>
        <w:ind w:left="1" w:right="-20"/>
      </w:pPr>
      <w:hyperlink r:id="rId10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1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ч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нь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нц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с</w:t>
        </w:r>
        <w:r w:rsidR="00D4158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ем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эт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форм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ес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с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о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</w:hyperlink>
      <w:r w:rsidR="00D41582">
        <w:t xml:space="preserve"> </w:t>
      </w:r>
      <w:hyperlink r:id="rId11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обра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ль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й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г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D41582">
          <w:rPr>
            <w:rFonts w:ascii="Times New Roman" w:eastAsia="Times New Roman" w:hAnsi="Times New Roman" w:cs="Times New Roman"/>
            <w:color w:val="000000"/>
            <w:spacing w:val="41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</w:t>
        </w:r>
        <w:r w:rsidR="00D41582"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</w:p>
    <w:p w:rsidR="00D41582" w:rsidRDefault="00177A90" w:rsidP="00D41582">
      <w:pPr>
        <w:spacing w:before="98" w:after="0" w:line="240" w:lineRule="auto"/>
        <w:ind w:left="1" w:right="-20"/>
      </w:pPr>
      <w:hyperlink r:id="rId12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2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Оп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к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ри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ом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ций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 ра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ых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эт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</w:hyperlink>
      <w:r w:rsidR="00D41582">
        <w:t xml:space="preserve"> </w:t>
      </w:r>
      <w:hyperlink r:id="rId13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форм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я,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с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ш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...................................................................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</w:t>
        </w:r>
        <w:r w:rsidR="00D41582"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</w:t>
        </w:r>
      </w:hyperlink>
    </w:p>
    <w:p w:rsidR="00D41582" w:rsidRDefault="00177A90" w:rsidP="00D41582">
      <w:pPr>
        <w:spacing w:before="100" w:after="0" w:line="240" w:lineRule="auto"/>
        <w:ind w:left="1" w:right="-20"/>
      </w:pPr>
      <w:hyperlink r:id="rId14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3 Т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ь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ад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ые 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ы,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еоб</w:t>
        </w:r>
        <w:r w:rsidR="00D4158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од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мые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д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о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зн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ний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</w:hyperlink>
      <w:r w:rsidR="00D41582">
        <w:t xml:space="preserve"> </w:t>
      </w:r>
      <w:hyperlink r:id="rId15">
        <w:r w:rsidR="00D41582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</w:rPr>
          <w:t>у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ме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,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(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ли)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ль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ер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pacing w:val="4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>у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ющ</w:t>
        </w:r>
        <w:r w:rsidR="00D41582">
          <w:rPr>
            <w:rFonts w:ascii="Times New Roman" w:eastAsia="Times New Roman" w:hAnsi="Times New Roman" w:cs="Times New Roman"/>
            <w:color w:val="000000"/>
            <w:spacing w:val="6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эт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форм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</w:hyperlink>
      <w:r w:rsidR="00D41582">
        <w:t xml:space="preserve"> </w:t>
      </w:r>
      <w:hyperlink r:id="rId16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ком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нций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сс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 обра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льн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й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г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рам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м</w:t>
        </w:r>
        <w:r w:rsidR="00D41582">
          <w:rPr>
            <w:rFonts w:ascii="Times New Roman" w:eastAsia="Times New Roman" w:hAnsi="Times New Roman" w:cs="Times New Roman"/>
            <w:color w:val="000000"/>
            <w:spacing w:val="25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</w:t>
        </w:r>
        <w:r w:rsidR="00D41582"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6</w:t>
        </w:r>
      </w:hyperlink>
    </w:p>
    <w:p w:rsidR="00D41582" w:rsidRDefault="00177A90" w:rsidP="00D41582">
      <w:pPr>
        <w:spacing w:before="100" w:after="0" w:line="240" w:lineRule="auto"/>
        <w:ind w:left="1" w:right="-20"/>
      </w:pPr>
      <w:hyperlink r:id="rId17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4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М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од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че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с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 м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ы,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ред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ющ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е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д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у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ры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ц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я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  <w:r w:rsidR="00D4158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</w:rPr>
          <w:t>у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м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</w:hyperlink>
      <w:r w:rsidR="00D41582">
        <w:t xml:space="preserve"> </w:t>
      </w:r>
      <w:hyperlink r:id="rId18"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ыко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(ил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)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 xml:space="preserve"> 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дея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ль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ос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,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ар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</w:rPr>
          <w:t>р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pacing w:val="4"/>
            <w:w w:val="99"/>
            <w:sz w:val="24"/>
            <w:szCs w:val="24"/>
          </w:rPr>
          <w:t>з</w:t>
        </w:r>
        <w:r w:rsidR="00D41582">
          <w:rPr>
            <w:rFonts w:ascii="Times New Roman" w:eastAsia="Times New Roman" w:hAnsi="Times New Roman" w:cs="Times New Roman"/>
            <w:color w:val="000000"/>
            <w:spacing w:val="-7"/>
            <w:sz w:val="24"/>
            <w:szCs w:val="24"/>
          </w:rPr>
          <w:t>у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ющ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х</w:t>
        </w:r>
        <w:r w:rsidR="00D41582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</w:rPr>
          <w:t xml:space="preserve"> 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э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ы форм</w:t>
        </w:r>
        <w:r w:rsidR="00D41582">
          <w:rPr>
            <w:rFonts w:ascii="Times New Roman" w:eastAsia="Times New Roman" w:hAnsi="Times New Roman" w:cs="Times New Roman"/>
            <w:color w:val="000000"/>
            <w:spacing w:val="-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ро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в</w:t>
        </w:r>
        <w:r w:rsidR="00D41582"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</w:rPr>
          <w:t>а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w w:val="99"/>
            <w:sz w:val="24"/>
            <w:szCs w:val="24"/>
          </w:rPr>
          <w:t>и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я</w:t>
        </w:r>
      </w:hyperlink>
      <w:r w:rsidR="00D41582">
        <w:t xml:space="preserve"> </w:t>
      </w:r>
      <w:hyperlink r:id="rId19"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ком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п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т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е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нци</w:t>
        </w:r>
        <w:r w:rsidR="00D41582">
          <w:rPr>
            <w:rFonts w:ascii="Times New Roman" w:eastAsia="Times New Roman" w:hAnsi="Times New Roman" w:cs="Times New Roman"/>
            <w:color w:val="000000"/>
            <w:spacing w:val="9"/>
            <w:w w:val="99"/>
            <w:sz w:val="24"/>
            <w:szCs w:val="24"/>
          </w:rPr>
          <w:t>й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............................................................</w:t>
        </w:r>
        <w:r w:rsidR="00D41582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.......................</w:t>
        </w:r>
        <w:r w:rsidR="00D41582">
          <w:rPr>
            <w:rFonts w:ascii="Times New Roman" w:eastAsia="Times New Roman" w:hAnsi="Times New Roman" w:cs="Times New Roman"/>
            <w:color w:val="000000"/>
            <w:w w:val="99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........</w:t>
        </w:r>
        <w:r w:rsidR="00D41582">
          <w:rPr>
            <w:rFonts w:ascii="Times New Roman" w:eastAsia="Times New Roman" w:hAnsi="Times New Roman" w:cs="Times New Roman"/>
            <w:color w:val="000000"/>
            <w:spacing w:val="7"/>
            <w:sz w:val="24"/>
            <w:szCs w:val="24"/>
          </w:rPr>
          <w:t>.</w:t>
        </w:r>
        <w:r w:rsidR="00D41582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13</w:t>
        </w:r>
      </w:hyperlink>
    </w:p>
    <w:p w:rsidR="00D41582" w:rsidRDefault="00D41582" w:rsidP="00D41582">
      <w:pPr>
        <w:sectPr w:rsidR="00D41582" w:rsidSect="00BA1981">
          <w:pgSz w:w="11906" w:h="16838"/>
          <w:pgMar w:top="567" w:right="567" w:bottom="539" w:left="1134" w:header="720" w:footer="720" w:gutter="0"/>
          <w:cols w:space="708"/>
        </w:sectPr>
      </w:pPr>
    </w:p>
    <w:p w:rsidR="00D41582" w:rsidRPr="002A5B1D" w:rsidRDefault="00D41582" w:rsidP="00D41582">
      <w:pPr>
        <w:spacing w:after="0" w:line="240" w:lineRule="auto"/>
        <w:ind w:left="88" w:right="478"/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lastRenderedPageBreak/>
        <w:t>1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Пер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че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ь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ком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те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ций</w:t>
      </w:r>
      <w:r w:rsidRPr="002A5B1D">
        <w:rPr>
          <w:rFonts w:ascii="Times New Roman" w:eastAsia="Cambria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с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у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ем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э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апов</w:t>
      </w:r>
      <w:r w:rsidRPr="002A5B1D">
        <w:rPr>
          <w:rFonts w:ascii="Times New Roman" w:eastAsia="Cambria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их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миро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ания</w:t>
      </w:r>
      <w:r w:rsidRPr="002A5B1D">
        <w:rPr>
          <w:rFonts w:ascii="Times New Roman" w:eastAsia="Cambria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в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проц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ссе</w:t>
      </w:r>
      <w:r w:rsidRPr="002A5B1D">
        <w:rPr>
          <w:rFonts w:ascii="Times New Roman" w:eastAsia="Cambria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ос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ое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я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б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азо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атель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й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п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ограммы</w:t>
      </w:r>
    </w:p>
    <w:p w:rsidR="00D41582" w:rsidRPr="002A5B1D" w:rsidRDefault="00D41582" w:rsidP="00D41582">
      <w:pPr>
        <w:spacing w:after="88" w:line="240" w:lineRule="exact"/>
        <w:rPr>
          <w:rFonts w:ascii="Times New Roman" w:eastAsia="Cambria" w:hAnsi="Times New Roman" w:cs="Times New Roman"/>
          <w:sz w:val="24"/>
          <w:szCs w:val="24"/>
        </w:rPr>
      </w:pPr>
    </w:p>
    <w:p w:rsidR="00D41582" w:rsidRPr="002A5B1D" w:rsidRDefault="00D41582" w:rsidP="00D41582">
      <w:pPr>
        <w:tabs>
          <w:tab w:val="left" w:pos="2221"/>
          <w:tab w:val="left" w:pos="4084"/>
          <w:tab w:val="left" w:pos="4499"/>
          <w:tab w:val="left" w:pos="6022"/>
          <w:tab w:val="left" w:pos="7104"/>
          <w:tab w:val="left" w:pos="7684"/>
        </w:tabs>
        <w:spacing w:after="0"/>
        <w:ind w:left="88" w:right="-13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компе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этап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рми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ия 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«Т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A5B1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татам</w:t>
      </w:r>
      <w:r w:rsidRPr="002A5B1D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2A5B1D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ны» 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41582" w:rsidRPr="002A5B1D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11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40" w:lineRule="auto"/>
        <w:ind w:left="88" w:right="234"/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2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ис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ни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по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ател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й</w:t>
      </w:r>
      <w:r w:rsidRPr="002A5B1D">
        <w:rPr>
          <w:rFonts w:ascii="Times New Roman" w:eastAsia="Cambria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рит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р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ев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оце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ива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ия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м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ете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ций</w:t>
      </w:r>
      <w:r w:rsidRPr="002A5B1D">
        <w:rPr>
          <w:rFonts w:ascii="Times New Roman" w:eastAsia="Cambria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на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р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зл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чных</w:t>
      </w:r>
      <w:r w:rsidRPr="002A5B1D">
        <w:rPr>
          <w:rFonts w:ascii="Times New Roman" w:eastAsia="Cambria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э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ап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х</w:t>
      </w:r>
      <w:r w:rsidRPr="002A5B1D">
        <w:rPr>
          <w:rFonts w:ascii="Times New Roman" w:eastAsia="Cambria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х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орм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ро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ия,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ан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е</w:t>
      </w:r>
      <w:r w:rsidRPr="002A5B1D">
        <w:rPr>
          <w:rFonts w:ascii="Times New Roman" w:eastAsia="Cambria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ш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л</w:t>
      </w:r>
      <w:r w:rsidRPr="002A5B1D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оце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иван</w:t>
      </w:r>
      <w:r w:rsidRPr="002A5B1D">
        <w:rPr>
          <w:rFonts w:ascii="Times New Roman" w:eastAsia="Cambria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Cambria" w:hAnsi="Times New Roman" w:cs="Times New Roman"/>
          <w:b/>
          <w:bCs/>
          <w:color w:val="000000"/>
          <w:sz w:val="24"/>
          <w:szCs w:val="24"/>
        </w:rPr>
        <w:t>я</w:t>
      </w:r>
    </w:p>
    <w:p w:rsidR="00D41582" w:rsidRPr="002A5B1D" w:rsidRDefault="00D41582" w:rsidP="00D41582">
      <w:pPr>
        <w:spacing w:after="89" w:line="240" w:lineRule="exact"/>
        <w:rPr>
          <w:rFonts w:ascii="Times New Roman" w:eastAsia="Cambria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36" w:lineRule="auto"/>
        <w:ind w:left="79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2.1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казате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ценив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пет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6"/>
        <w:gridCol w:w="136"/>
        <w:gridCol w:w="2701"/>
        <w:gridCol w:w="1978"/>
      </w:tblGrid>
      <w:tr w:rsidR="00D41582" w:rsidRPr="002A5B1D" w:rsidTr="00AC549E">
        <w:trPr>
          <w:cantSplit/>
          <w:trHeight w:hRule="exact" w:val="787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6" w:after="0" w:line="254" w:lineRule="auto"/>
              <w:ind w:left="93" w:right="2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ЗУН, сос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яющие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ию</w:t>
            </w:r>
          </w:p>
        </w:tc>
        <w:tc>
          <w:tcPr>
            <w:tcW w:w="2162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6" w:after="0" w:line="254" w:lineRule="auto"/>
              <w:ind w:left="298" w:right="39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27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6" w:after="0" w:line="254" w:lineRule="auto"/>
              <w:ind w:left="647" w:right="58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6" w:after="0" w:line="254" w:lineRule="auto"/>
              <w:ind w:left="286" w:right="2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дства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</w:p>
        </w:tc>
      </w:tr>
      <w:tr w:rsidR="00D41582" w:rsidRPr="002A5B1D" w:rsidTr="00AC549E">
        <w:trPr>
          <w:cantSplit/>
          <w:trHeight w:hRule="exact" w:val="585"/>
        </w:trPr>
        <w:tc>
          <w:tcPr>
            <w:tcW w:w="9445" w:type="dxa"/>
            <w:gridSpan w:val="5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5" w:after="0" w:line="239" w:lineRule="auto"/>
              <w:ind w:left="88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ОК-9: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работать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оллек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ые, 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нфе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и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рные разл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</w:p>
        </w:tc>
      </w:tr>
      <w:tr w:rsidR="00D41582" w:rsidRPr="002A5B1D" w:rsidTr="00AC549E">
        <w:trPr>
          <w:cantSplit/>
          <w:trHeight w:hRule="exact" w:val="4695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tabs>
                <w:tab w:val="left" w:pos="1310"/>
                <w:tab w:val="left" w:pos="2405"/>
              </w:tabs>
              <w:spacing w:before="38" w:after="0" w:line="240" w:lineRule="auto"/>
              <w:ind w:left="88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 норм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в стр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нах       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точной Аз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(ОК-9)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40" w:after="0" w:line="275" w:lineRule="auto"/>
              <w:ind w:left="88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для оцен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40" w:after="0" w:line="275" w:lineRule="auto"/>
              <w:ind w:left="88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0" w:after="0"/>
              <w:ind w:left="86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защи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 рефер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и сбор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димой 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 использован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совр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 w:line="240" w:lineRule="auto"/>
              <w:ind w:left="86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Раздел 1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Раздел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14-17 Раздел 3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Pr="002A5B1D" w:rsidRDefault="00D41582" w:rsidP="00AC549E">
            <w:pPr>
              <w:spacing w:after="0" w:line="240" w:lineRule="auto"/>
              <w:ind w:left="86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20, 22-25;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аздел 4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 18-21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41582" w:rsidRPr="002A5B1D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4677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8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являть ст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арактер влия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рели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иозн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религ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ких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тановл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 и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ф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кци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обще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о-пол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ких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транах региона специализац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(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К-9)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си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базовых 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остей в бытовой и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й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сфере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6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 80% до 100% 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 и т.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5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– Опрос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Pr="002A5B1D" w:rsidRDefault="00D41582" w:rsidP="00AC549E">
            <w:pPr>
              <w:spacing w:after="0" w:line="240" w:lineRule="auto"/>
              <w:ind w:left="86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1: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росы 1-25</w:t>
            </w:r>
          </w:p>
          <w:p w:rsidR="00D41582" w:rsidRDefault="00D41582" w:rsidP="00AC549E">
            <w:pPr>
              <w:spacing w:after="0" w:line="240" w:lineRule="auto"/>
              <w:ind w:left="8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Раздел 3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Раздел 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40" w:lineRule="auto"/>
              <w:ind w:left="8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1582" w:rsidRPr="002A5B1D" w:rsidRDefault="00D41582" w:rsidP="00D41582">
      <w:pPr>
        <w:rPr>
          <w:rFonts w:ascii="Times New Roman" w:hAnsi="Times New Roman" w:cs="Times New Roman"/>
          <w:sz w:val="24"/>
          <w:szCs w:val="24"/>
        </w:rPr>
        <w:sectPr w:rsidR="00D41582" w:rsidRPr="002A5B1D" w:rsidSect="00BA1981">
          <w:pgSz w:w="11906" w:h="16838"/>
          <w:pgMar w:top="567" w:right="567" w:bottom="539" w:left="1134" w:header="720" w:footer="720" w:gutter="0"/>
          <w:cols w:space="708"/>
        </w:sect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2026"/>
        <w:gridCol w:w="2837"/>
        <w:gridCol w:w="1978"/>
      </w:tblGrid>
      <w:tr w:rsidR="00D41582" w:rsidRPr="002A5B1D" w:rsidTr="00AC549E">
        <w:trPr>
          <w:cantSplit/>
          <w:trHeight w:hRule="exact" w:val="7019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0" w:after="0"/>
              <w:ind w:left="88" w:right="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рными норма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в бытовой и профес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ср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ятыми в стр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специал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-9);</w:t>
            </w:r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40" w:after="0"/>
              <w:ind w:left="8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теме иссл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40" w:after="0"/>
              <w:ind w:left="88" w:right="2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0" w:after="0" w:line="275" w:lineRule="auto"/>
              <w:ind w:left="86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выставля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3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 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тоятель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нап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 доклад (эс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по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излагать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 гра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последов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о;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авится,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ложении до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 небол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пробелы, недоч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ты, не исказ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ш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сод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е; оцен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или непоследов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ра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крыто основное сод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рж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е, но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оказа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общее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продемонстрированы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я, достаточные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 даль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ейшего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 и т.д.</w:t>
            </w:r>
            <w:proofErr w:type="gramEnd"/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38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</w:t>
            </w:r>
          </w:p>
          <w:p w:rsidR="00D41582" w:rsidRPr="002A5B1D" w:rsidRDefault="00D41582" w:rsidP="00AC549E">
            <w:pPr>
              <w:spacing w:before="38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Раздел 1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темы</w:t>
            </w:r>
          </w:p>
          <w:p w:rsidR="00D41582" w:rsidRPr="002A5B1D" w:rsidRDefault="00D41582" w:rsidP="00AC549E">
            <w:pPr>
              <w:spacing w:after="0" w:line="240" w:lineRule="auto"/>
              <w:ind w:left="86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7-13, 29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 30-34</w:t>
            </w:r>
          </w:p>
          <w:p w:rsidR="00D41582" w:rsidRPr="002A5B1D" w:rsidRDefault="00D41582" w:rsidP="00AC549E">
            <w:pPr>
              <w:spacing w:after="0" w:line="240" w:lineRule="auto"/>
              <w:ind w:left="86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темы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14-17,</w:t>
            </w:r>
          </w:p>
          <w:p w:rsidR="00D41582" w:rsidRDefault="00D41582" w:rsidP="00AC549E">
            <w:pPr>
              <w:spacing w:after="0" w:line="240" w:lineRule="auto"/>
              <w:ind w:left="86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31-34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Раздел 3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7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 24-27,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30-34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аздел 4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18-23, 33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40" w:lineRule="auto"/>
              <w:ind w:left="86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1305"/>
        </w:trPr>
        <w:tc>
          <w:tcPr>
            <w:tcW w:w="9445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0" w:after="0" w:line="275" w:lineRule="auto"/>
              <w:ind w:left="208" w:right="15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2: способность со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тавлять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омплекс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ктеристи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ф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-геогр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фиче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этниче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религ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остей.</w:t>
            </w:r>
            <w:proofErr w:type="gramEnd"/>
          </w:p>
        </w:tc>
      </w:tr>
      <w:tr w:rsidR="00D41582" w:rsidRPr="002A5B1D" w:rsidTr="00AC549E">
        <w:trPr>
          <w:cantSplit/>
          <w:trHeight w:hRule="exact" w:val="6065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 w:line="275" w:lineRule="auto"/>
              <w:ind w:left="88" w:right="267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-геогр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истор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социаль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эколог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де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гвис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религ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особ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остей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стран региона специал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ии; основных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истор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б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ежных стр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н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 (О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ПК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-2).</w:t>
            </w:r>
            <w:proofErr w:type="gramEnd"/>
          </w:p>
        </w:tc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38" w:after="0"/>
              <w:ind w:left="88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сист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ема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про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денного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использован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до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олнител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38" w:after="0"/>
              <w:ind w:left="88" w:right="10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 w:line="275" w:lineRule="auto"/>
              <w:ind w:left="86" w:right="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ар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отве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 задан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риала, мож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обо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новать свои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я;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3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последов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правил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о.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орош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авится,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до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ет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 ошиб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которые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исправля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т. Оцен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«у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овлетворитель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ст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вится,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 об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 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основных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5" w:after="0" w:line="240" w:lineRule="auto"/>
              <w:ind w:left="86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Раздел 1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Раздел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14-17 Раздел 3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Pr="002A5B1D" w:rsidRDefault="00D41582" w:rsidP="00AC549E">
            <w:pPr>
              <w:spacing w:after="0" w:line="240" w:lineRule="auto"/>
              <w:ind w:left="86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20, 22-25;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аздел 4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Default="00D41582" w:rsidP="00AC549E">
            <w:pPr>
              <w:spacing w:after="0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 18-21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40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1582" w:rsidRPr="002A5B1D" w:rsidRDefault="00D41582" w:rsidP="00D41582">
      <w:pPr>
        <w:rPr>
          <w:rFonts w:ascii="Times New Roman" w:hAnsi="Times New Roman" w:cs="Times New Roman"/>
          <w:sz w:val="24"/>
          <w:szCs w:val="24"/>
        </w:rPr>
        <w:sectPr w:rsidR="00D41582" w:rsidRPr="002A5B1D" w:rsidSect="00BA1981">
          <w:pgSz w:w="11906" w:h="16838"/>
          <w:pgMar w:top="567" w:right="567" w:bottom="539" w:left="1134" w:header="720" w:footer="720" w:gutter="0"/>
          <w:cols w:space="708"/>
        </w:sectPr>
      </w:pPr>
    </w:p>
    <w:tbl>
      <w:tblPr>
        <w:tblW w:w="94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04"/>
        <w:gridCol w:w="88"/>
        <w:gridCol w:w="787"/>
        <w:gridCol w:w="91"/>
        <w:gridCol w:w="317"/>
        <w:gridCol w:w="93"/>
        <w:gridCol w:w="140"/>
        <w:gridCol w:w="76"/>
        <w:gridCol w:w="147"/>
        <w:gridCol w:w="87"/>
        <w:gridCol w:w="76"/>
        <w:gridCol w:w="124"/>
        <w:gridCol w:w="86"/>
        <w:gridCol w:w="1003"/>
        <w:gridCol w:w="172"/>
        <w:gridCol w:w="75"/>
        <w:gridCol w:w="115"/>
        <w:gridCol w:w="146"/>
        <w:gridCol w:w="135"/>
        <w:gridCol w:w="101"/>
        <w:gridCol w:w="81"/>
        <w:gridCol w:w="84"/>
        <w:gridCol w:w="132"/>
        <w:gridCol w:w="82"/>
        <w:gridCol w:w="82"/>
        <w:gridCol w:w="117"/>
        <w:gridCol w:w="80"/>
        <w:gridCol w:w="100"/>
        <w:gridCol w:w="75"/>
        <w:gridCol w:w="171"/>
        <w:gridCol w:w="1978"/>
      </w:tblGrid>
      <w:tr w:rsidR="00D41582" w:rsidRPr="002A5B1D" w:rsidTr="00AC549E">
        <w:trPr>
          <w:cantSplit/>
          <w:trHeight w:hRule="exact" w:val="1942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gridSpan w:val="1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0" w:after="0" w:line="275" w:lineRule="auto"/>
              <w:ind w:left="86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положений дан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ого задан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риал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епол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и до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определ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фор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лировке правил.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08"/>
        </w:trPr>
        <w:tc>
          <w:tcPr>
            <w:tcW w:w="260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8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базы дан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по раз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ичным 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пектам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и эко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кого развит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реги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(ОПК-2).</w:t>
            </w:r>
          </w:p>
        </w:tc>
        <w:tc>
          <w:tcPr>
            <w:tcW w:w="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5"/>
            <w:tcBorders>
              <w:top w:val="single" w:sz="7" w:space="0" w:color="000000"/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</w:t>
            </w:r>
          </w:p>
        </w:tc>
        <w:tc>
          <w:tcPr>
            <w:tcW w:w="510" w:type="dxa"/>
            <w:gridSpan w:val="5"/>
            <w:tcBorders>
              <w:top w:val="single" w:sz="7" w:space="0" w:color="000000"/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11"/>
            <w:tcBorders>
              <w:top w:val="single" w:sz="7" w:space="0" w:color="000000"/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чно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– от 80% до</w:t>
            </w:r>
          </w:p>
        </w:tc>
        <w:tc>
          <w:tcPr>
            <w:tcW w:w="625" w:type="dxa"/>
            <w:gridSpan w:val="6"/>
            <w:tcBorders>
              <w:top w:val="single" w:sz="7" w:space="0" w:color="000000"/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5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– Опрос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Pr="002A5B1D" w:rsidRDefault="00D41582" w:rsidP="00AC549E">
            <w:pPr>
              <w:spacing w:after="0" w:line="240" w:lineRule="auto"/>
              <w:ind w:left="86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1: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росы 1-25</w:t>
            </w:r>
          </w:p>
          <w:p w:rsidR="00D41582" w:rsidRDefault="00D41582" w:rsidP="00AC549E">
            <w:pPr>
              <w:spacing w:after="0" w:line="240" w:lineRule="auto"/>
              <w:ind w:left="8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Раздел 3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Раздел 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40" w:lineRule="auto"/>
              <w:ind w:left="8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" w:type="dxa"/>
            <w:gridSpan w:val="2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типовых</w:t>
            </w:r>
          </w:p>
        </w:tc>
        <w:tc>
          <w:tcPr>
            <w:tcW w:w="1060" w:type="dxa"/>
            <w:gridSpan w:val="8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gridSpan w:val="12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100% 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рных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ответов</w:t>
            </w:r>
          </w:p>
        </w:tc>
        <w:tc>
          <w:tcPr>
            <w:tcW w:w="543" w:type="dxa"/>
            <w:gridSpan w:val="5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4" w:type="dxa"/>
            <w:gridSpan w:val="9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тестовых заданий</w:t>
            </w:r>
          </w:p>
        </w:tc>
        <w:tc>
          <w:tcPr>
            <w:tcW w:w="124" w:type="dxa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16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Хорошо – от 60% до 80%</w:t>
            </w:r>
          </w:p>
        </w:tc>
        <w:tc>
          <w:tcPr>
            <w:tcW w:w="171" w:type="dxa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</w:t>
            </w:r>
            <w:proofErr w:type="spellEnd"/>
          </w:p>
        </w:tc>
        <w:tc>
          <w:tcPr>
            <w:tcW w:w="743" w:type="dxa"/>
            <w:gridSpan w:val="7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left="-44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2" w:type="dxa"/>
            <w:gridSpan w:val="9"/>
            <w:tcBorders>
              <w:left w:val="single" w:sz="0" w:space="0" w:color="FFFF00"/>
              <w:bottom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Уд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40% и т.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839" w:type="dxa"/>
            <w:gridSpan w:val="8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gridSpan w:val="4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реферата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650" w:type="dxa"/>
            <w:gridSpan w:val="6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gridSpan w:val="18"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6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оценки знаний</w:t>
            </w:r>
          </w:p>
        </w:tc>
        <w:tc>
          <w:tcPr>
            <w:tcW w:w="434" w:type="dxa"/>
            <w:gridSpan w:val="4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</w:p>
        </w:tc>
        <w:tc>
          <w:tcPr>
            <w:tcW w:w="86" w:type="dxa"/>
            <w:vMerge w:val="restart"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2" w:type="dxa"/>
            <w:gridSpan w:val="9"/>
            <w:tcBorders>
              <w:top w:val="single" w:sz="0" w:space="0" w:color="FFFF00"/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нап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839" w:type="dxa"/>
            <w:gridSpan w:val="8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gridSpan w:val="8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характеризующи</w:t>
            </w:r>
            <w:proofErr w:type="spellEnd"/>
          </w:p>
        </w:tc>
        <w:tc>
          <w:tcPr>
            <w:tcW w:w="200" w:type="dxa"/>
            <w:gridSpan w:val="2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05" w:type="dxa"/>
            <w:gridSpan w:val="15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защи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ить рефер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т, по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</w:p>
        </w:tc>
        <w:tc>
          <w:tcPr>
            <w:tcW w:w="246" w:type="dxa"/>
            <w:gridSpan w:val="2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этапы</w:t>
            </w:r>
          </w:p>
        </w:tc>
        <w:tc>
          <w:tcPr>
            <w:tcW w:w="1151" w:type="dxa"/>
            <w:gridSpan w:val="9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4" w:type="dxa"/>
            <w:gridSpan w:val="10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сбор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еоб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димой</w:t>
            </w:r>
            <w:proofErr w:type="gramEnd"/>
          </w:p>
        </w:tc>
        <w:tc>
          <w:tcPr>
            <w:tcW w:w="707" w:type="dxa"/>
            <w:gridSpan w:val="7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4" w:type="dxa"/>
            <w:gridSpan w:val="6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</w:p>
        </w:tc>
        <w:tc>
          <w:tcPr>
            <w:tcW w:w="434" w:type="dxa"/>
            <w:gridSpan w:val="4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50" w:type="dxa"/>
            <w:gridSpan w:val="3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тер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ры,</w:t>
            </w:r>
          </w:p>
        </w:tc>
        <w:tc>
          <w:tcPr>
            <w:tcW w:w="1501" w:type="dxa"/>
            <w:gridSpan w:val="14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5"/>
            <w:tcBorders>
              <w:left w:val="single" w:sz="0" w:space="0" w:color="FFFF00"/>
              <w:bottom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0" w:type="dxa"/>
            <w:gridSpan w:val="5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11" w:type="dxa"/>
            <w:gridSpan w:val="5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использован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240" w:type="dxa"/>
            <w:gridSpan w:val="12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 w:val="restart"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65" w:type="dxa"/>
            <w:gridSpan w:val="4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совр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ых</w:t>
            </w:r>
          </w:p>
        </w:tc>
        <w:tc>
          <w:tcPr>
            <w:tcW w:w="1386" w:type="dxa"/>
            <w:gridSpan w:val="13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47" w:type="dxa"/>
            <w:gridSpan w:val="7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формац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04" w:type="dxa"/>
            <w:gridSpan w:val="10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4" w:type="dxa"/>
            <w:gridSpan w:val="10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ик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ац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7" w:type="dxa"/>
            <w:gridSpan w:val="7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751"/>
        </w:trPr>
        <w:tc>
          <w:tcPr>
            <w:tcW w:w="260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bottom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5" w:type="dxa"/>
            <w:gridSpan w:val="2"/>
            <w:tcBorders>
              <w:left w:val="single" w:sz="0" w:space="0" w:color="FFFF00"/>
              <w:bottom w:val="single" w:sz="7" w:space="0" w:color="0000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хн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г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ий</w:t>
            </w:r>
          </w:p>
        </w:tc>
        <w:tc>
          <w:tcPr>
            <w:tcW w:w="1576" w:type="dxa"/>
            <w:gridSpan w:val="15"/>
            <w:tcBorders>
              <w:left w:val="single" w:sz="0" w:space="0" w:color="FFFF00"/>
              <w:bottom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76"/>
        </w:trPr>
        <w:tc>
          <w:tcPr>
            <w:tcW w:w="2604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82" w:after="0"/>
              <w:ind w:left="88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чий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ародов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точной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(ОПК-2).</w:t>
            </w:r>
          </w:p>
        </w:tc>
        <w:tc>
          <w:tcPr>
            <w:tcW w:w="2026" w:type="dxa"/>
            <w:gridSpan w:val="11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7" w:type="dxa"/>
            <w:gridSpan w:val="18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79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реферат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ел 1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</w:p>
          <w:p w:rsidR="00D41582" w:rsidRPr="002A5B1D" w:rsidRDefault="00D41582" w:rsidP="00AC549E">
            <w:pPr>
              <w:spacing w:before="79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емы</w:t>
            </w:r>
          </w:p>
          <w:p w:rsidR="00D41582" w:rsidRPr="002A5B1D" w:rsidRDefault="00D41582" w:rsidP="00AC549E">
            <w:pPr>
              <w:spacing w:after="0" w:line="240" w:lineRule="auto"/>
              <w:ind w:left="86"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7-13, 29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 30-34</w:t>
            </w:r>
          </w:p>
          <w:p w:rsidR="00D41582" w:rsidRPr="002A5B1D" w:rsidRDefault="00D41582" w:rsidP="00AC549E">
            <w:pPr>
              <w:spacing w:after="0" w:line="240" w:lineRule="auto"/>
              <w:ind w:left="86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5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14-17,</w:t>
            </w:r>
          </w:p>
          <w:p w:rsidR="00D41582" w:rsidRDefault="00D41582" w:rsidP="00AC549E">
            <w:pPr>
              <w:spacing w:after="0" w:line="240" w:lineRule="auto"/>
              <w:ind w:left="86" w:right="94"/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31-34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40" w:lineRule="auto"/>
              <w:ind w:left="86" w:right="9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275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 w:val="restart"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gridSpan w:val="3"/>
            <w:tcBorders>
              <w:top w:val="single" w:sz="0" w:space="0" w:color="FFFF00"/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5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</w:t>
            </w:r>
          </w:p>
        </w:tc>
        <w:tc>
          <w:tcPr>
            <w:tcW w:w="743" w:type="dxa"/>
            <w:gridSpan w:val="7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 w:val="restart"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05" w:type="dxa"/>
            <w:gridSpan w:val="15"/>
            <w:tcBorders>
              <w:top w:val="single" w:sz="0" w:space="0" w:color="FFFF00"/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5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чн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выставля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тся</w:t>
            </w:r>
          </w:p>
        </w:tc>
        <w:tc>
          <w:tcPr>
            <w:tcW w:w="246" w:type="dxa"/>
            <w:gridSpan w:val="2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gridSpan w:val="7"/>
            <w:tcBorders>
              <w:left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реферата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по теме</w:t>
            </w:r>
          </w:p>
        </w:tc>
        <w:tc>
          <w:tcPr>
            <w:tcW w:w="287" w:type="dxa"/>
            <w:gridSpan w:val="3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8" w:type="dxa"/>
            <w:gridSpan w:val="8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 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тоятель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923" w:type="dxa"/>
            <w:gridSpan w:val="9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" w:type="dxa"/>
            <w:vMerge/>
            <w:tcBorders>
              <w:left w:val="single" w:sz="7" w:space="0" w:color="000000"/>
              <w:right w:val="single" w:sz="0" w:space="0" w:color="FFFF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gridSpan w:val="5"/>
            <w:tcBorders>
              <w:left w:val="single" w:sz="0" w:space="0" w:color="FFFF00"/>
              <w:bottom w:val="single" w:sz="0" w:space="0" w:color="FFFF00"/>
              <w:right w:val="single" w:sz="0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иссл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10" w:type="dxa"/>
            <w:gridSpan w:val="5"/>
            <w:tcBorders>
              <w:left w:val="single" w:sz="0" w:space="0" w:color="FFFF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5" w:type="dxa"/>
            <w:gridSpan w:val="13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нап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й доклад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gramEnd"/>
          </w:p>
        </w:tc>
        <w:tc>
          <w:tcPr>
            <w:tcW w:w="426" w:type="dxa"/>
            <w:gridSpan w:val="4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 w:val="restart"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Написание курсовой работы.</w:t>
            </w: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gridSpan w:val="12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лаг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543" w:type="dxa"/>
            <w:gridSpan w:val="5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left="-52"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11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риал гра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и</w:t>
            </w:r>
          </w:p>
        </w:tc>
        <w:tc>
          <w:tcPr>
            <w:tcW w:w="625" w:type="dxa"/>
            <w:gridSpan w:val="6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635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05" w:type="dxa"/>
            <w:gridSpan w:val="15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40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последов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о;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</w:t>
            </w:r>
            <w:proofErr w:type="spellEnd"/>
          </w:p>
          <w:p w:rsidR="00D41582" w:rsidRPr="002A5B1D" w:rsidRDefault="00D41582" w:rsidP="00AC549E">
            <w:pPr>
              <w:spacing w:before="40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7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орош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4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авится,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246" w:type="dxa"/>
            <w:gridSpan w:val="2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40" w:lineRule="auto"/>
              <w:ind w:left="-47"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5" w:type="dxa"/>
            <w:gridSpan w:val="14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ложении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3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щ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ны</w:t>
            </w:r>
            <w:proofErr w:type="gramEnd"/>
          </w:p>
        </w:tc>
        <w:tc>
          <w:tcPr>
            <w:tcW w:w="346" w:type="dxa"/>
            <w:gridSpan w:val="3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gridSpan w:val="11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небол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ш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 пробелы,</w:t>
            </w:r>
          </w:p>
        </w:tc>
        <w:tc>
          <w:tcPr>
            <w:tcW w:w="625" w:type="dxa"/>
            <w:gridSpan w:val="6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16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недоч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ты, не ис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аз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ш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ие</w:t>
            </w:r>
          </w:p>
        </w:tc>
        <w:tc>
          <w:tcPr>
            <w:tcW w:w="171" w:type="dxa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44" w:type="dxa"/>
            <w:gridSpan w:val="10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рж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е; оцен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707" w:type="dxa"/>
            <w:gridSpan w:val="7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gridSpan w:val="12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«у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овлетворитель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5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543" w:type="dxa"/>
            <w:gridSpan w:val="5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5" w:type="dxa"/>
            <w:gridSpan w:val="13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вится,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ли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епол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426" w:type="dxa"/>
            <w:gridSpan w:val="4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05" w:type="dxa"/>
            <w:gridSpan w:val="14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или непоследов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тель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346" w:type="dxa"/>
            <w:gridSpan w:val="3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12" w:type="dxa"/>
            <w:gridSpan w:val="9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крыто основное</w:t>
            </w:r>
          </w:p>
        </w:tc>
        <w:tc>
          <w:tcPr>
            <w:tcW w:w="839" w:type="dxa"/>
            <w:gridSpan w:val="8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05" w:type="dxa"/>
            <w:gridSpan w:val="15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рж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е, но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оказа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</w:p>
        </w:tc>
        <w:tc>
          <w:tcPr>
            <w:tcW w:w="246" w:type="dxa"/>
            <w:gridSpan w:val="2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28" w:type="dxa"/>
            <w:gridSpan w:val="8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общее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923" w:type="dxa"/>
            <w:gridSpan w:val="9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03" w:type="dxa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вопроса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</w:p>
        </w:tc>
        <w:tc>
          <w:tcPr>
            <w:tcW w:w="1748" w:type="dxa"/>
            <w:gridSpan w:val="16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9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08" w:type="dxa"/>
            <w:gridSpan w:val="12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7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продемонстрированы</w:t>
            </w:r>
          </w:p>
        </w:tc>
        <w:tc>
          <w:tcPr>
            <w:tcW w:w="543" w:type="dxa"/>
            <w:gridSpan w:val="5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80" w:type="dxa"/>
            <w:gridSpan w:val="16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я, достаточные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ля</w:t>
            </w:r>
            <w:proofErr w:type="gramEnd"/>
          </w:p>
        </w:tc>
        <w:tc>
          <w:tcPr>
            <w:tcW w:w="171" w:type="dxa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7"/>
        </w:trPr>
        <w:tc>
          <w:tcPr>
            <w:tcW w:w="2604" w:type="dxa"/>
            <w:vMerge/>
            <w:tcBorders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25" w:type="dxa"/>
            <w:gridSpan w:val="13"/>
            <w:tcBorders>
              <w:left w:val="single" w:sz="2" w:space="0" w:color="FFFF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даль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ейшего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</w:p>
        </w:tc>
        <w:tc>
          <w:tcPr>
            <w:tcW w:w="426" w:type="dxa"/>
            <w:gridSpan w:val="4"/>
            <w:tcBorders>
              <w:left w:val="single" w:sz="2" w:space="0" w:color="FFFF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D41582">
        <w:trPr>
          <w:cantSplit/>
          <w:trHeight w:hRule="exact" w:val="316"/>
        </w:trPr>
        <w:tc>
          <w:tcPr>
            <w:tcW w:w="2604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  <w:gridSpan w:val="11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6" w:type="dxa"/>
            <w:vMerge/>
            <w:tcBorders>
              <w:left w:val="single" w:sz="7" w:space="0" w:color="000000"/>
              <w:bottom w:val="single" w:sz="7" w:space="0" w:color="000000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46" w:type="dxa"/>
            <w:gridSpan w:val="6"/>
            <w:tcBorders>
              <w:left w:val="single" w:sz="2" w:space="0" w:color="FFFF00"/>
              <w:bottom w:val="single" w:sz="4" w:space="0" w:color="auto"/>
              <w:right w:val="single" w:sz="2" w:space="0" w:color="FFFF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6" w:after="0" w:line="235" w:lineRule="auto"/>
              <w:ind w:right="-2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риала и т.д.</w:t>
            </w:r>
          </w:p>
        </w:tc>
        <w:tc>
          <w:tcPr>
            <w:tcW w:w="1105" w:type="dxa"/>
            <w:gridSpan w:val="11"/>
            <w:tcBorders>
              <w:left w:val="single" w:sz="2" w:space="0" w:color="FFFF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8" w:type="dxa"/>
            <w:vMerge/>
            <w:tcBorders>
              <w:left w:val="single" w:sz="8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585"/>
        </w:trPr>
        <w:tc>
          <w:tcPr>
            <w:tcW w:w="9445" w:type="dxa"/>
            <w:gridSpan w:val="3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5" w:after="0" w:line="239" w:lineRule="auto"/>
              <w:ind w:left="88" w:righ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ПК-4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способностью описывать общественно-политические реалии стра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 региона специализации с учетом их лингвострановедческой специфики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D41582" w:rsidRPr="002A5B1D" w:rsidTr="00AC549E">
        <w:trPr>
          <w:cantSplit/>
          <w:trHeight w:hRule="exact" w:val="4836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tabs>
                <w:tab w:val="left" w:pos="1310"/>
                <w:tab w:val="left" w:pos="2405"/>
              </w:tabs>
              <w:spacing w:before="38" w:after="0" w:line="240" w:lineRule="auto"/>
              <w:ind w:left="88" w:right="6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Зна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особенностей</w:t>
            </w: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общественно-политических реалий стран регионов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2026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40" w:after="0" w:line="275" w:lineRule="auto"/>
              <w:ind w:left="88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тов для оцен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ктер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з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формирован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 компетенции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40" w:after="0" w:line="275" w:lineRule="auto"/>
              <w:ind w:left="88" w:right="14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gridSpan w:val="1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40" w:after="0"/>
              <w:ind w:left="86" w:right="1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нап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защи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ить рефер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т, 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и сбор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еоб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димой 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 использован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совр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ых 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-ком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хн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 w:line="240" w:lineRule="auto"/>
              <w:ind w:left="86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ефер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 Раздел 1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 Раздел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те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14-17 Раздел 3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Pr="002A5B1D" w:rsidRDefault="00D41582" w:rsidP="00AC549E">
            <w:pPr>
              <w:spacing w:after="0" w:line="240" w:lineRule="auto"/>
              <w:ind w:left="86" w:right="2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3, 20, 22-25;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аздел 4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18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 18-21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4960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8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t xml:space="preserve"> </w:t>
            </w: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использовать знания общественных политических реалий с учетом их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лингвострановедческой специфики</w:t>
            </w:r>
          </w:p>
        </w:tc>
        <w:tc>
          <w:tcPr>
            <w:tcW w:w="2026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рной си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базовых цен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остей в бытовой и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й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сфере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gridSpan w:val="1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6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 80% до 100% 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 и т.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5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– Опрос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proofErr w:type="spellStart"/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етодолог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новы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ролог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и</w:t>
            </w:r>
            <w:proofErr w:type="spell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D41582" w:rsidRPr="002A5B1D" w:rsidRDefault="00D41582" w:rsidP="00AC549E">
            <w:pPr>
              <w:spacing w:after="0" w:line="240" w:lineRule="auto"/>
              <w:ind w:left="86" w:right="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1: 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росы 1-25</w:t>
            </w:r>
          </w:p>
          <w:p w:rsidR="00D41582" w:rsidRDefault="00D41582" w:rsidP="00AC549E">
            <w:pPr>
              <w:spacing w:after="0" w:line="240" w:lineRule="auto"/>
              <w:ind w:left="8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Радел 2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й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 Раздел 3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Япо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 Раздел 4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«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я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вопросы 1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after="0" w:line="240" w:lineRule="auto"/>
              <w:ind w:left="86" w:right="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41582" w:rsidRPr="002A5B1D" w:rsidTr="00AC549E">
        <w:trPr>
          <w:cantSplit/>
          <w:trHeight w:hRule="exact" w:val="3901"/>
        </w:trPr>
        <w:tc>
          <w:tcPr>
            <w:tcW w:w="260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8" w:right="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Владение </w:t>
            </w: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навыками описания общественно-политических реалий стран Восточной Азии с учетом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страноведческих особенностей</w:t>
            </w:r>
          </w:p>
        </w:tc>
        <w:tc>
          <w:tcPr>
            <w:tcW w:w="2026" w:type="dxa"/>
            <w:gridSpan w:val="11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602941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D41582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реферата по теме </w:t>
            </w: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41582" w:rsidRPr="002A5B1D" w:rsidRDefault="00D41582" w:rsidP="00AC549E">
            <w:pPr>
              <w:spacing w:before="38" w:after="0"/>
              <w:ind w:left="88" w:right="7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Написание курсовой работы.</w:t>
            </w:r>
          </w:p>
        </w:tc>
        <w:tc>
          <w:tcPr>
            <w:tcW w:w="2837" w:type="dxa"/>
            <w:gridSpan w:val="18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2A5B1D" w:rsidRDefault="00D41582" w:rsidP="00AC549E">
            <w:pPr>
              <w:spacing w:before="38" w:after="0"/>
              <w:ind w:left="86" w:right="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Отл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чно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от 80% до 100% в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рных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ответов Хорошо – от 60% до 80% Уд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gramStart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40% и т.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2A5B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9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41582" w:rsidRPr="00602941" w:rsidRDefault="00D41582" w:rsidP="00AC549E">
            <w:pPr>
              <w:spacing w:before="35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proofErr w:type="gramEnd"/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реферат</w:t>
            </w: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D41582" w:rsidRDefault="00D41582" w:rsidP="00AC549E">
            <w:pPr>
              <w:spacing w:before="35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29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 3 «Япония» темы 6, 24-27, 30-34 Раздел 4 темы «Корея» 18-23, 33-34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К/Р-курсовая работа </w:t>
            </w:r>
          </w:p>
          <w:p w:rsidR="00D41582" w:rsidRDefault="00D41582" w:rsidP="00AC549E">
            <w:pPr>
              <w:spacing w:after="0" w:line="238" w:lineRule="auto"/>
              <w:ind w:left="86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(темы 1-54)</w:t>
            </w:r>
          </w:p>
          <w:p w:rsidR="00D41582" w:rsidRPr="002A5B1D" w:rsidRDefault="00D41582" w:rsidP="00AC549E">
            <w:pPr>
              <w:spacing w:before="35" w:after="0" w:line="240" w:lineRule="auto"/>
              <w:ind w:left="86" w:right="10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41582" w:rsidRPr="002A5B1D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41582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41582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41582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41582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41582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right="-1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D41582" w:rsidRPr="002E40CE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2.2 Шкалы оценивания: </w:t>
      </w:r>
    </w:p>
    <w:p w:rsidR="00D41582" w:rsidRPr="002E40CE" w:rsidRDefault="00D41582" w:rsidP="00D41582">
      <w:pPr>
        <w:tabs>
          <w:tab w:val="left" w:pos="2100"/>
          <w:tab w:val="left" w:pos="3498"/>
          <w:tab w:val="left" w:pos="5433"/>
          <w:tab w:val="left" w:pos="5886"/>
          <w:tab w:val="left" w:pos="8061"/>
        </w:tabs>
        <w:spacing w:before="3" w:after="0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щий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оль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спеваемос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аттест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ац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я ос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Pr="002E40C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Pr="002E40C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proofErr w:type="spellStart"/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 w:rsidRPr="002E40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proofErr w:type="spellEnd"/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-рей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нг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E40CE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исте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 10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D41582" w:rsidRPr="002E40CE" w:rsidRDefault="00D41582" w:rsidP="00D41582">
      <w:pPr>
        <w:spacing w:after="8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2E40CE" w:rsidRDefault="00D41582" w:rsidP="00D41582">
      <w:pPr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84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1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Pr="002E40C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E40C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(оц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 w:rsidRPr="002E40CE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отл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E40C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E40C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2E40C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ич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 в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н,</w:t>
      </w:r>
      <w:r w:rsidRPr="002E40C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чер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ва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на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ъ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 про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Pr="002E40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мм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рса целя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Pr="002E40C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 w:rsidRPr="002E40CE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2E40CE"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верен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E40CE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2E40CE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 прим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 w:rsidRPr="002E40C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пол</w:t>
      </w:r>
      <w:r w:rsidRPr="002E40C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зна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 w:rsidRPr="002E40C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2E40CE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гр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 w:rsidRPr="002E40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те,</w:t>
      </w:r>
      <w:r w:rsidRPr="002E40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E40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2E40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омст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 до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олни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ной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ерат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рой;</w:t>
      </w:r>
      <w:proofErr w:type="gramEnd"/>
    </w:p>
    <w:p w:rsidR="00D41582" w:rsidRPr="002E40CE" w:rsidRDefault="00D41582" w:rsidP="00D41582">
      <w:pPr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67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8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2E40C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бал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E40CE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(оц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нка</w:t>
      </w:r>
      <w:r w:rsidRPr="002E40CE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Pr="002E40CE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E40CE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ат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прой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де</w:t>
      </w:r>
      <w:r w:rsidRPr="002E40CE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 w:rsidRPr="002E40C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дис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 w:rsidRPr="002E40C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целя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чения,</w:t>
      </w:r>
      <w:r w:rsidRPr="002E40C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2E40C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2E40C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E40CE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ению</w:t>
      </w:r>
      <w:r w:rsidRPr="002E40CE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2E40CE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на п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ке,</w:t>
      </w:r>
      <w:r w:rsidRPr="002E40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чет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 w:rsidRPr="002E40C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2E40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иала,</w:t>
      </w:r>
      <w:r w:rsidRPr="002E40C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скаются</w:t>
      </w:r>
      <w:r w:rsidRPr="002E40C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тдел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 w:rsidRPr="002E40C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E40CE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 стилис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2E40C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Pr="002E40CE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gramStart"/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чающий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2E40CE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своил</w:t>
      </w:r>
      <w:r w:rsidRPr="002E40C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овн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E40CE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лите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, ре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ю в р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бочей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рам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е ди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сц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ипл</w:t>
      </w:r>
      <w:r w:rsidRPr="002E40C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>ы;</w:t>
      </w:r>
    </w:p>
    <w:p w:rsidR="00D41582" w:rsidRPr="00177A90" w:rsidRDefault="00D41582" w:rsidP="00177A90">
      <w:pPr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50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-66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аллов (оценка удовлетворительно) - наличие твердых знаний в о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ъеме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ройденного курса в соответствии с целями обучения, изложение ответ</w:t>
      </w:r>
      <w:r w:rsid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 w:rsid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 xml:space="preserve">с 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отдельным</w:t>
      </w:r>
      <w:r w:rsid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ошибками,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уверенн</w:t>
      </w:r>
      <w:r w:rsid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 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исправленным</w:t>
      </w:r>
      <w:r w:rsid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 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после дополнительных вопросов; правильные в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елом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ействия по пр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менению знаний на практике;</w:t>
      </w:r>
    </w:p>
    <w:p w:rsidR="00D41582" w:rsidRPr="00177A90" w:rsidRDefault="00D41582" w:rsidP="00177A90">
      <w:pPr>
        <w:spacing w:after="0" w:line="240" w:lineRule="auto"/>
        <w:ind w:left="1" w:right="-18" w:firstLine="707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-49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аллов (оценка неуд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влетворительн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) -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тветы не связаны с вопросами, наличие г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уб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х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шибок в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твете,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епонимание сущности излагаемого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вопр</w:t>
      </w:r>
      <w:r w:rsid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оса, 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неумение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применять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знания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>на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ab/>
        <w:t xml:space="preserve">практике, неуверенность и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еточность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тветов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а дополнительные и </w:t>
      </w:r>
      <w:r w:rsidRPr="002E40C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177A90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аводящие вопросы».</w:t>
      </w: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Pr="002E40CE" w:rsidRDefault="00D41582" w:rsidP="00D41582">
      <w:pPr>
        <w:tabs>
          <w:tab w:val="left" w:pos="1833"/>
          <w:tab w:val="left" w:pos="3222"/>
          <w:tab w:val="left" w:pos="4731"/>
          <w:tab w:val="left" w:pos="6373"/>
          <w:tab w:val="left" w:pos="7555"/>
          <w:tab w:val="left" w:pos="8200"/>
        </w:tabs>
        <w:spacing w:after="0" w:line="240" w:lineRule="auto"/>
        <w:ind w:left="1" w:right="-1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1582" w:rsidRPr="002A5B1D" w:rsidRDefault="00D41582" w:rsidP="00D41582">
      <w:pPr>
        <w:spacing w:after="6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E40CE" w:rsidRDefault="00D41582" w:rsidP="00D41582">
      <w:pPr>
        <w:tabs>
          <w:tab w:val="left" w:pos="1183"/>
          <w:tab w:val="left" w:pos="2661"/>
          <w:tab w:val="left" w:pos="4702"/>
          <w:tab w:val="left" w:pos="6045"/>
          <w:tab w:val="left" w:pos="6858"/>
          <w:tab w:val="left" w:pos="7861"/>
        </w:tabs>
        <w:spacing w:after="0" w:line="240" w:lineRule="auto"/>
        <w:ind w:left="1" w:right="-19" w:firstLine="70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пов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контр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или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иные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необ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од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мые</w:t>
      </w:r>
      <w:r w:rsidRPr="002E40C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</w:t>
      </w:r>
      <w:r w:rsidRPr="002E40CE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2E40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умен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ий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 w:rsidRPr="002E40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навы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(или)</w:t>
      </w:r>
      <w:r w:rsidRPr="002E40CE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ыт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льно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ти,</w:t>
      </w:r>
      <w:r w:rsidRPr="002E40CE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актери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щ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 w:rsidRPr="002E40CE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э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ап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2E40C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ормиро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 w:rsidRPr="002E40C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комп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Pr="002E40CE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процессе</w:t>
      </w:r>
      <w:r w:rsidRPr="002E40C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оения</w:t>
      </w:r>
      <w:r w:rsidRPr="002E40C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в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ль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ой</w:t>
      </w:r>
      <w:r w:rsidRPr="002E40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р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Pr="002E40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</w:t>
      </w:r>
    </w:p>
    <w:p w:rsidR="00D41582" w:rsidRDefault="00D41582" w:rsidP="00D41582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41582" w:rsidRPr="002E40CE" w:rsidRDefault="00D41582" w:rsidP="00D415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D41582" w:rsidRPr="002E40CE" w:rsidRDefault="00D41582" w:rsidP="00D4158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Вопросы к экзамену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E40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Этнокультурология</w:t>
      </w:r>
      <w:proofErr w:type="spellEnd"/>
    </w:p>
    <w:p w:rsidR="00D41582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1.Объект и понятийный аппарат этнокультурологии.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2.Классификация народов мира.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3.Современные теории дивергенции языковых общностей и проблема соотношения  этнических и расовых общностей.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4.Методы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этнокультурологических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исследований.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5.Этнолингвистическая картина в Восточной Азии.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6.Проблема формирования расовых и этнических общностей.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7.Теории этноса (Ю.В.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Бромлея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Л.Н. Гумилева, С.М.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Широкогорова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8.Бронзовый век: культуры кочевников-скотоводов и пашенных земледельцев.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9.Китайский этнос в эпоху древних империй.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10.Культура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Яншао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ее носители.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11.Население Восточной Азии в период палеолита и мезолита.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12.Классификация этносов (географическая, антропологическая, этнолингвистическая, хозяйственно-культурная).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13.Основные этапы истории народов Японии: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Дземон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Яей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14.Моноцентристская и </w:t>
      </w:r>
      <w:proofErr w:type="spellStart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полицентристская</w:t>
      </w:r>
      <w:proofErr w:type="spellEnd"/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теории происхождения человека.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15.Айнская компонента японского этногенеза.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16.Этническая история корейцев.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17.Основные этапы этнической истории китайцев.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18.Мифы о происхождении китайцев, японцев и корейцев.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19.Традиционные праздники китайцев/корейцев/японцев.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20.Этногенез китайцев.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21.Народы Китая: хозяйство, культура, религия.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22.Традиционное жилище. Принципы китайской/японской/корейской архитектуры.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23.Традиционная одежда китайцев, символика в традиционной культуре Восточной Азии.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24.Культура питания в странах Восточной Азии. Основные и дополнительные виды продуктов.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25.Календарные праздники и обряды жизненного цикла.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26.Основные этапы этнической истории японцев.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27.Формирование корейского этноса. Основные этапы этнической истории корейцев.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28.Этногенетическое и культурное родство народов Восточной Азии. 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29.Искусство и литература Кореи/Китая/Японии.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30.Народы региона Восточной Азии: современная этнокультурная ситуация.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7A90">
        <w:rPr>
          <w:rFonts w:ascii="Times New Roman" w:eastAsia="Times New Roman" w:hAnsi="Times New Roman" w:cs="Times New Roman"/>
          <w:color w:val="000000"/>
          <w:sz w:val="28"/>
          <w:szCs w:val="28"/>
        </w:rPr>
        <w:t>31.Глобализация и ее влияние на традиционные культуры стран Восточной Азии.</w:t>
      </w: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177A90" w:rsidRDefault="00D41582" w:rsidP="00D41582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Составитель ________________________ </w:t>
      </w:r>
      <w:proofErr w:type="spellStart"/>
      <w:r w:rsidRPr="00177A90">
        <w:rPr>
          <w:rFonts w:ascii="Times New Roman" w:eastAsia="Times New Roman" w:hAnsi="Times New Roman" w:cs="Times New Roman"/>
          <w:sz w:val="28"/>
          <w:szCs w:val="28"/>
          <w:lang w:bidi="ru-RU"/>
        </w:rPr>
        <w:t>Н.И.Герасимова</w:t>
      </w:r>
      <w:proofErr w:type="spellEnd"/>
    </w:p>
    <w:p w:rsidR="00D41582" w:rsidRPr="00177A90" w:rsidRDefault="00D41582" w:rsidP="00D41582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sz w:val="28"/>
          <w:szCs w:val="28"/>
          <w:vertAlign w:val="superscript"/>
          <w:lang w:bidi="ru-RU"/>
        </w:rPr>
        <w:t xml:space="preserve">                                                                              (подпись)</w:t>
      </w:r>
    </w:p>
    <w:p w:rsidR="00D41582" w:rsidRPr="00177A90" w:rsidRDefault="00D41582" w:rsidP="00D41582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sz w:val="28"/>
          <w:szCs w:val="28"/>
          <w:lang w:bidi="ru-RU"/>
        </w:rPr>
        <w:t>«____»__________________20     г. </w:t>
      </w:r>
    </w:p>
    <w:p w:rsidR="00D41582" w:rsidRPr="00177A90" w:rsidRDefault="00D41582" w:rsidP="00D41582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</w:p>
    <w:p w:rsidR="00D41582" w:rsidRPr="00177A90" w:rsidRDefault="00D41582" w:rsidP="00D41582">
      <w:pPr>
        <w:widowControl w:val="0"/>
        <w:autoSpaceDE w:val="0"/>
        <w:autoSpaceDN w:val="0"/>
        <w:spacing w:before="4" w:after="0" w:line="240" w:lineRule="auto"/>
        <w:ind w:left="462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Критерии оценки:</w:t>
      </w:r>
      <w:r w:rsidRPr="00177A90">
        <w:rPr>
          <w:rFonts w:ascii="Times New Roman" w:eastAsia="Times New Roman" w:hAnsi="Times New Roman" w:cs="Times New Roman"/>
          <w:b/>
          <w:sz w:val="28"/>
          <w:szCs w:val="28"/>
          <w:lang w:val="en-US" w:bidi="ru-RU"/>
        </w:rPr>
        <w:t> </w:t>
      </w:r>
    </w:p>
    <w:p w:rsidR="00D41582" w:rsidRPr="00177A90" w:rsidRDefault="00D41582" w:rsidP="00D41582">
      <w:pPr>
        <w:widowControl w:val="0"/>
        <w:numPr>
          <w:ilvl w:val="0"/>
          <w:numId w:val="3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«отлично» выставляется студенту, если правильно выполнено более 80% заданий; оценка «хорошо» выставляется студенту, если правильно выполнено более 60% заданий; </w:t>
      </w:r>
    </w:p>
    <w:p w:rsidR="00D41582" w:rsidRPr="00177A90" w:rsidRDefault="00D41582" w:rsidP="00D41582">
      <w:pPr>
        <w:widowControl w:val="0"/>
        <w:numPr>
          <w:ilvl w:val="0"/>
          <w:numId w:val="3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оценка «удовлетворительно» выставляется студенту, если правильно выполнено более 40% заданий; </w:t>
      </w:r>
    </w:p>
    <w:p w:rsidR="00D41582" w:rsidRPr="00177A90" w:rsidRDefault="00D41582" w:rsidP="00D41582">
      <w:pPr>
        <w:widowControl w:val="0"/>
        <w:numPr>
          <w:ilvl w:val="0"/>
          <w:numId w:val="3"/>
        </w:numPr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177A90">
        <w:rPr>
          <w:rFonts w:ascii="Times New Roman" w:eastAsia="Times New Roman" w:hAnsi="Times New Roman" w:cs="Times New Roman"/>
          <w:sz w:val="28"/>
          <w:szCs w:val="28"/>
          <w:lang w:bidi="ru-RU"/>
        </w:rPr>
        <w:t>оценка «неудовлетворительно» выставляется студенту, если правильно выполнено менее 40% заданий. </w:t>
      </w: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Pr="00177A90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41582" w:rsidRPr="002E40CE" w:rsidRDefault="00D41582" w:rsidP="00D415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D41582" w:rsidRPr="002E40CE" w:rsidRDefault="00D41582" w:rsidP="00D4158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Темы курсовых работ</w:t>
      </w:r>
    </w:p>
    <w:p w:rsidR="00D41582" w:rsidRPr="00BE58C1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E40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Этнокультурология</w:t>
      </w:r>
      <w:proofErr w:type="spellEnd"/>
    </w:p>
    <w:p w:rsidR="00D41582" w:rsidRDefault="00D41582" w:rsidP="00D41582">
      <w:pPr>
        <w:spacing w:after="82" w:line="240" w:lineRule="exac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6914">
        <w:rPr>
          <w:rFonts w:ascii="Times New Roman" w:eastAsia="Times New Roman" w:hAnsi="Times New Roman" w:cs="Times New Roman"/>
          <w:sz w:val="24"/>
          <w:szCs w:val="24"/>
        </w:rPr>
        <w:t>Природное</w:t>
      </w:r>
      <w:proofErr w:type="gram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A6914">
        <w:rPr>
          <w:rFonts w:ascii="Times New Roman" w:eastAsia="Times New Roman" w:hAnsi="Times New Roman" w:cs="Times New Roman"/>
          <w:sz w:val="24"/>
          <w:szCs w:val="24"/>
        </w:rPr>
        <w:t>надприродное</w:t>
      </w:r>
      <w:proofErr w:type="spell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в культуре.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Этнокультура как природный и социальный феномен.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Сравнительный анализ западной и восточной цивилизаций</w:t>
      </w:r>
      <w:proofErr w:type="gramStart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Современные города Китая, их роль во внешнеэкономической и культурной деятельности страны (Китая/Японии/Кореи).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Культурно исторические типы хозяйственных отношений и современность.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Исследование японского этического типа в западной и российской японистике.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Человечество в культурологической перспективе.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Цивилизация как эмпирическая реальность и теоретический конструкт.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Органика культуры и техницизм цивилизации.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Музыка, литература</w:t>
      </w:r>
      <w:proofErr w:type="gramStart"/>
      <w:r w:rsidRPr="00EA6914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A6914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рхитектура и художественные ремесла: общие черты и специфические особенности в этнических культурах Дальнего Востока. 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Художественный феномен как квинтэссенция  этнической культуры.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Принципы китайской архитектуры. Традиционное жилище.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Традиционная одежда китайцев, символика в традиционной китайской культуре.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Философские принципы культуры питания в Китае.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Календарные праздники. Обряды жизненного цикла в странах Восточной Азии.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Кризис этнической культуры: истоки и формы.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Этические учения в Китае  как основа социальной регуляции поведения в китайской культуре.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Общие прототипы культуры и специфические.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Дух бусидо в современной японской культуре.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Кризисные явления в этнокультуре и рождение новых культур. 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Влияние глобальных социальных и культурных процессов на развитие материальной и духовной культуры Восточной Азии.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Традиционная обрядность стран китайско-конфуцианского региона.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Культура, контркультура и субкультура.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Японец вне дома. Этические нормы общения в деловой сфере.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Японец в национальном доме и городской квартире.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Боевые искусства Востока.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Мореплавание в Восточной Азии.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Ментальность и современная культурная ситуация в Восточной Азии.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Процесс современной культурной диверсификации.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Культура чаепития в Восточной Азии.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Контркультура как механизм </w:t>
      </w:r>
      <w:proofErr w:type="spellStart"/>
      <w:r w:rsidRPr="00EA6914">
        <w:rPr>
          <w:rFonts w:ascii="Times New Roman" w:eastAsia="Times New Roman" w:hAnsi="Times New Roman" w:cs="Times New Roman"/>
          <w:sz w:val="24"/>
          <w:szCs w:val="24"/>
        </w:rPr>
        <w:t>социодинамики</w:t>
      </w:r>
      <w:proofErr w:type="spellEnd"/>
      <w:r w:rsidRPr="00EA69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Современное искусство Китая/Кореи/Японии.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Фундаментализм как религиозно-культурная установка.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Исторические хроники на Востоке как способ </w:t>
      </w:r>
      <w:proofErr w:type="spellStart"/>
      <w:r w:rsidRPr="00EA6914">
        <w:rPr>
          <w:rFonts w:ascii="Times New Roman" w:eastAsia="Times New Roman" w:hAnsi="Times New Roman" w:cs="Times New Roman"/>
          <w:sz w:val="24"/>
          <w:szCs w:val="24"/>
        </w:rPr>
        <w:t>этнокультурологического</w:t>
      </w:r>
      <w:proofErr w:type="spell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описания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6914">
        <w:rPr>
          <w:rFonts w:ascii="Times New Roman" w:eastAsia="Times New Roman" w:hAnsi="Times New Roman" w:cs="Times New Roman"/>
          <w:sz w:val="24"/>
          <w:szCs w:val="24"/>
        </w:rPr>
        <w:t>Европоцентризм</w:t>
      </w:r>
      <w:proofErr w:type="spell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EA6914">
        <w:rPr>
          <w:rFonts w:ascii="Times New Roman" w:eastAsia="Times New Roman" w:hAnsi="Times New Roman" w:cs="Times New Roman"/>
          <w:sz w:val="24"/>
          <w:szCs w:val="24"/>
        </w:rPr>
        <w:t>азиоцентризм</w:t>
      </w:r>
      <w:proofErr w:type="spellEnd"/>
      <w:r w:rsidRPr="00EA691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Исторические типы идентичности.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A6914">
        <w:rPr>
          <w:rFonts w:ascii="Times New Roman" w:eastAsia="Times New Roman" w:hAnsi="Times New Roman" w:cs="Times New Roman"/>
          <w:sz w:val="24"/>
          <w:szCs w:val="24"/>
        </w:rPr>
        <w:t>Маргинальность</w:t>
      </w:r>
      <w:proofErr w:type="spellEnd"/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 как феномен культуры.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Столицы Восточной Азии (Пекин, Пхеньян, Сеул, Токио).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Типология персонификаций как форма культурного отождествления. 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Национализм как феномен современной социокультурной ситуации.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Антропологическое истолкование ментальности.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Классическая поэзия Востока как квинтэссенция духовности.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Мистика, опыт и научное знание.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Китайская письменность как консолидирующий фактор культуры Восточной Азии.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Функциональное направление культурологической мысли.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 xml:space="preserve">Этнос и культура в концепции Л.Н. Гумилёва. 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Кризис культуры или рождение нового (по П. Сорокину).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Специфика понимания культуры в современной культурологической мысли.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Восток и Запад: противостояние и диалог культур.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Национальная культура и национализм.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Проблема цивилизационной идентичности.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Человек как биологическое, социальное и культурное существо.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Культурное выживание как глобальная проблема.</w:t>
      </w:r>
    </w:p>
    <w:p w:rsidR="00D41582" w:rsidRPr="00EA6914" w:rsidRDefault="00D41582" w:rsidP="00D41582">
      <w:pPr>
        <w:pStyle w:val="a6"/>
        <w:numPr>
          <w:ilvl w:val="2"/>
          <w:numId w:val="2"/>
        </w:numPr>
        <w:spacing w:after="0" w:line="240" w:lineRule="auto"/>
        <w:ind w:left="284" w:right="-20"/>
        <w:rPr>
          <w:rFonts w:ascii="Times New Roman" w:eastAsia="Times New Roman" w:hAnsi="Times New Roman" w:cs="Times New Roman"/>
          <w:sz w:val="24"/>
          <w:szCs w:val="24"/>
        </w:rPr>
      </w:pPr>
      <w:r w:rsidRPr="00EA6914">
        <w:rPr>
          <w:rFonts w:ascii="Times New Roman" w:eastAsia="Times New Roman" w:hAnsi="Times New Roman" w:cs="Times New Roman"/>
          <w:sz w:val="24"/>
          <w:szCs w:val="24"/>
        </w:rPr>
        <w:t>Айнская компонента в японской культуре.</w:t>
      </w: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Pr="00BE58C1" w:rsidRDefault="00D41582" w:rsidP="00D41582">
      <w:pPr>
        <w:widowControl w:val="0"/>
        <w:spacing w:after="16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E58C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Критерии оценки:</w:t>
      </w:r>
    </w:p>
    <w:p w:rsidR="00D41582" w:rsidRPr="00BE58C1" w:rsidRDefault="00D41582" w:rsidP="00D41582">
      <w:pPr>
        <w:widowControl w:val="0"/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>–    оценка «отлично»: допускаются отдельные орфографические ошибки, отсутствуют грамматические ошибки, соблюден объем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вежливости;</w:t>
      </w:r>
    </w:p>
    <w:p w:rsidR="00D41582" w:rsidRPr="00BE58C1" w:rsidRDefault="00D41582" w:rsidP="00D41582">
      <w:pPr>
        <w:widowControl w:val="0"/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оценка «хорошо» – допускаются орфографические и  отдельные грамматические, логические и стилистические погрешности.  Содержание (соблюдение объема работы, соответствие теме, отражены ли все указанные в задании аспекты, стилевое оформление речи соответствует типу задания, аргументация на соответствующем уровне, соблюдение норм вежливости;</w:t>
      </w:r>
    </w:p>
    <w:p w:rsidR="00D41582" w:rsidRPr="00BE58C1" w:rsidRDefault="00D41582" w:rsidP="00D41582">
      <w:pPr>
        <w:widowControl w:val="0"/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оценка «удовлетворительно» – наличие твердых знаний в объеме пройденного курса в соответствии с целями обучения, изложение ответов с отдельными ошибками;</w:t>
      </w:r>
    </w:p>
    <w:p w:rsidR="00D41582" w:rsidRPr="00BE58C1" w:rsidRDefault="00D41582" w:rsidP="00D41582">
      <w:pPr>
        <w:widowControl w:val="0"/>
        <w:spacing w:after="16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Pr="00BE58C1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 оценка «неудовлетворительно» –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41582" w:rsidRPr="00BE58C1" w:rsidRDefault="00D41582" w:rsidP="00D4158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41582" w:rsidRPr="002E40CE" w:rsidRDefault="00D41582" w:rsidP="00D415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2E40CE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D41582" w:rsidRPr="00BE58C1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E58C1">
        <w:rPr>
          <w:rFonts w:ascii="Times New Roman" w:eastAsia="Times New Roman" w:hAnsi="Times New Roman" w:cs="Times New Roman"/>
          <w:b/>
          <w:bCs/>
          <w:sz w:val="32"/>
          <w:szCs w:val="32"/>
        </w:rPr>
        <w:t>Перечень тем по устному опросу обучающихся</w:t>
      </w:r>
    </w:p>
    <w:p w:rsidR="00D41582" w:rsidRPr="00BE58C1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2E40CE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2E40CE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E40C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Этнокультурология</w:t>
      </w:r>
      <w:proofErr w:type="spellEnd"/>
    </w:p>
    <w:p w:rsidR="00D41582" w:rsidRPr="002A5B1D" w:rsidRDefault="00D41582" w:rsidP="00D41582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«Ме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окуль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роло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41582" w:rsidRPr="002A5B1D" w:rsidRDefault="00D41582" w:rsidP="00D4158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 ап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арат э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рологи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: объе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т,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ет,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тоды, 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ятий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 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1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рологии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сист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1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йте эффек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омпар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вного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тода ис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в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рологи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понятия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ый ти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шите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 тип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тории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7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ть 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обла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шите эле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р, наиболее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9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ть, что бол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 влияет на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опред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понятия ой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 и</w:t>
      </w:r>
      <w:r w:rsidRPr="002A5B1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ятия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обла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разл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ть элем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р, наиболее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тойчивые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ям.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ть, что бол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ше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 влияет на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ия истор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1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те, ка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 ро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ь сыгр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ло 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анство в фо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 стр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 положен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теории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риморд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Излож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 фа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 этниче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этогенеза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арности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Л.Н.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миле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особ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ХКТ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длых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10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сод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осисте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10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нта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тов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транах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2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общие 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рты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28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рар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ь обще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868"/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ы, общ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стр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8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йте языко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 в стр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тока. По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яз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овая си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итике.</w:t>
      </w:r>
    </w:p>
    <w:p w:rsidR="00D41582" w:rsidRDefault="00D41582" w:rsidP="00D41582">
      <w:pPr>
        <w:tabs>
          <w:tab w:val="left" w:pos="708"/>
        </w:tabs>
        <w:spacing w:after="0" w:line="240" w:lineRule="auto"/>
        <w:ind w:left="1" w:right="1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22.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ем со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этикета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орм в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е? </w:t>
      </w:r>
    </w:p>
    <w:p w:rsidR="00D41582" w:rsidRPr="002A5B1D" w:rsidRDefault="00D41582" w:rsidP="00D41582">
      <w:pPr>
        <w:tabs>
          <w:tab w:val="left" w:pos="708"/>
        </w:tabs>
        <w:spacing w:after="0" w:line="240" w:lineRule="auto"/>
        <w:ind w:left="1" w:right="1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к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41582" w:rsidRDefault="00D41582" w:rsidP="00D41582">
      <w:pPr>
        <w:tabs>
          <w:tab w:val="left" w:pos="708"/>
        </w:tabs>
        <w:spacing w:after="0" w:line="241" w:lineRule="auto"/>
        <w:ind w:left="1"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чия в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тран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Западной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</w:p>
    <w:p w:rsidR="00D41582" w:rsidRDefault="00D41582" w:rsidP="00D41582">
      <w:pPr>
        <w:tabs>
          <w:tab w:val="left" w:pos="708"/>
        </w:tabs>
        <w:spacing w:after="0" w:line="241" w:lineRule="auto"/>
        <w:ind w:left="1"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факторы,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ющие в</w:t>
      </w:r>
      <w:r w:rsidRPr="002A5B1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ичности </w:t>
      </w:r>
    </w:p>
    <w:p w:rsidR="00D41582" w:rsidRPr="002A5B1D" w:rsidRDefault="00D41582" w:rsidP="00D41582">
      <w:pPr>
        <w:tabs>
          <w:tab w:val="left" w:pos="708"/>
        </w:tabs>
        <w:spacing w:after="0" w:line="241" w:lineRule="auto"/>
        <w:ind w:left="1" w:right="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26.   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сос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обл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тногене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зии.</w:t>
      </w:r>
    </w:p>
    <w:p w:rsidR="00D41582" w:rsidRPr="002A5B1D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Default="00D41582" w:rsidP="00D4158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</w:pPr>
    </w:p>
    <w:p w:rsidR="00D41582" w:rsidRPr="002A5B1D" w:rsidRDefault="00D41582" w:rsidP="00D4158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 эт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огенеза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китайск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720" w:right="28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те, ка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ие фак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оры повлияли на формиров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нац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ктера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цев.</w:t>
      </w:r>
    </w:p>
    <w:p w:rsidR="00D41582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как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тся иер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ь соци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Ки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спец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ежэтн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нтакт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41582" w:rsidRPr="002A5B1D" w:rsidRDefault="00D41582" w:rsidP="00D41582">
      <w:pPr>
        <w:spacing w:after="0" w:line="240" w:lineRule="auto"/>
        <w:ind w:left="720" w:right="2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лияния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анства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 повед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в стр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D41582" w:rsidRPr="002A5B1D" w:rsidRDefault="00D41582" w:rsidP="00D41582">
      <w:pPr>
        <w:spacing w:after="0" w:line="241" w:lineRule="auto"/>
        <w:ind w:left="720" w:right="49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ща/ одежды</w:t>
      </w:r>
      <w:r w:rsidRPr="002A5B1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Ки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/ Коре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/ 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онии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 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 зависит во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положитель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 или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</w:p>
    <w:p w:rsidR="00D41582" w:rsidRPr="002A5B1D" w:rsidRDefault="00D41582" w:rsidP="00D41582">
      <w:pPr>
        <w:spacing w:before="43"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 ки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proofErr w:type="gramStart"/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41582" w:rsidRPr="002A5B1D" w:rsidRDefault="00D41582" w:rsidP="00D41582">
      <w:pPr>
        <w:spacing w:before="41" w:after="0" w:line="275" w:lineRule="auto"/>
        <w:ind w:left="720" w:righ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взаимоот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ошении разл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территории совр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ого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тая.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ктери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йте 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шао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-Инь»</w:t>
      </w:r>
    </w:p>
    <w:p w:rsidR="00D41582" w:rsidRPr="002A5B1D" w:rsidRDefault="00D41582" w:rsidP="00D41582">
      <w:pPr>
        <w:spacing w:before="43" w:after="0" w:line="275" w:lineRule="auto"/>
        <w:ind w:left="720" w:right="2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10. 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йш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достижен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6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-3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до н.э.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брон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41582" w:rsidRPr="002A5B1D" w:rsidRDefault="00D41582" w:rsidP="00D41582">
      <w:pPr>
        <w:spacing w:after="0"/>
        <w:ind w:left="720" w:right="27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11.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ем со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тоят осо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азвитие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ого зе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лия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шелководства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spacing w:after="0" w:line="275" w:lineRule="auto"/>
        <w:ind w:left="360" w:right="1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12. 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этапы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тановлен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ерог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исьменно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41582" w:rsidRPr="002A5B1D" w:rsidRDefault="00D41582" w:rsidP="00D41582">
      <w:pPr>
        <w:spacing w:after="0" w:line="275" w:lineRule="auto"/>
        <w:ind w:left="360" w:right="11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13.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тайс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тнос в эп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мпер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(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в. до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.э. –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в. н.э.).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14.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тайс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тнос в эп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его Ср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ья </w:t>
      </w:r>
      <w:r w:rsidRPr="002A5B1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(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V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X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before="41" w:after="0"/>
        <w:ind w:left="720" w:right="11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15. 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твенной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деолог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оформле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двор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иог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Цян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, 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др.).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16. Излож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41582" w:rsidRPr="002A5B1D" w:rsidRDefault="00D41582" w:rsidP="00D41582">
      <w:pPr>
        <w:spacing w:before="40" w:after="0" w:line="275" w:lineRule="auto"/>
        <w:ind w:left="720" w:right="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17. Разв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ие торговли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фак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 разв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городов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сплоч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тайского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оса.</w:t>
      </w:r>
    </w:p>
    <w:p w:rsidR="00D41582" w:rsidRDefault="00D41582" w:rsidP="00D41582">
      <w:pPr>
        <w:spacing w:after="0"/>
        <w:ind w:left="360" w:right="1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18. 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кажите о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ткрыт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 ф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рфора. </w:t>
      </w:r>
    </w:p>
    <w:p w:rsidR="00D41582" w:rsidRPr="002A5B1D" w:rsidRDefault="00D41582" w:rsidP="00D41582">
      <w:pPr>
        <w:spacing w:after="0"/>
        <w:ind w:left="360" w:right="17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19. </w:t>
      </w:r>
      <w:proofErr w:type="gram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тайс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тнос в эп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Позд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 им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(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X в. – на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proofErr w:type="gram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proofErr w:type="gramEnd"/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/>
        <w:ind w:left="720" w:right="109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20. Что со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 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 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ошений в Кит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D41582" w:rsidRPr="002A5B1D" w:rsidRDefault="00D41582" w:rsidP="00D41582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«Япон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я»</w:t>
      </w:r>
    </w:p>
    <w:p w:rsidR="00D41582" w:rsidRPr="002A5B1D" w:rsidRDefault="00D41582" w:rsidP="00D41582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40" w:lineRule="auto"/>
        <w:ind w:left="360" w:right="28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огенеза яп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нско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этнос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 2.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ония в периоды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олита,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 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неоли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нали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мифы 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ожде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D41582" w:rsidRPr="002A5B1D" w:rsidRDefault="00D41582" w:rsidP="00D41582">
      <w:pPr>
        <w:spacing w:after="0" w:line="240" w:lineRule="auto"/>
        <w:ind w:left="360" w:right="6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ем со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тоит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сил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торона 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ород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? 5.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 ко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неза.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кажите о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 народов 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тнос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D41582" w:rsidRPr="002A5B1D" w:rsidRDefault="00D41582" w:rsidP="00D41582">
      <w:pPr>
        <w:spacing w:after="0" w:line="240" w:lineRule="auto"/>
        <w:ind w:left="360" w:right="1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ща/ одежды</w:t>
      </w:r>
      <w:r w:rsidRPr="002A5B1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Япони</w:t>
      </w:r>
      <w:r w:rsidRPr="002A5B1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отерять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41582" w:rsidRPr="002A5B1D" w:rsidRDefault="00D41582" w:rsidP="00D41582">
      <w:pPr>
        <w:spacing w:after="0" w:line="241" w:lineRule="auto"/>
        <w:ind w:left="360" w:right="26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 организац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в Я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10.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ли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кая проблема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Япо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11</w:t>
      </w:r>
      <w:r w:rsidRPr="002A5B1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чем 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емы эт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неза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41582" w:rsidRPr="002A5B1D" w:rsidRDefault="00D41582" w:rsidP="00D41582">
      <w:pPr>
        <w:spacing w:before="50" w:after="0" w:line="275" w:lineRule="auto"/>
        <w:ind w:left="72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12</w:t>
      </w:r>
      <w:r w:rsidRPr="002A5B1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 w:rsidRPr="002A5B1D"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2A5B1D"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-этничес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ия Япо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13.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яп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кер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а, живоп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сь и каллиграф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41582" w:rsidRPr="00F07990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14. Как связ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ны эстетич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ипы 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 быта япо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D41582" w:rsidRPr="00F07990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15.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ое ис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2A5B1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тивали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праз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 w:rsidRPr="002A5B1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16. 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 наиболее з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читель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еологи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крыт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 на о. Хоккайдо.</w:t>
      </w:r>
    </w:p>
    <w:p w:rsidR="00D41582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lastRenderedPageBreak/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«Ко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ея»</w:t>
      </w:r>
    </w:p>
    <w:p w:rsidR="00D41582" w:rsidRPr="002A5B1D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10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719"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ажите факторы,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в формиров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</w:t>
      </w:r>
      <w:r w:rsidRPr="002A5B1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образа корей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D41582" w:rsidRPr="002A5B1D" w:rsidRDefault="00D41582" w:rsidP="00D41582">
      <w:pPr>
        <w:spacing w:after="0" w:line="240" w:lineRule="auto"/>
        <w:ind w:left="719" w:right="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основ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огенеза корейск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го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spacing w:after="0" w:line="258" w:lineRule="auto"/>
        <w:ind w:left="719" w:right="1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ща/ одежды</w:t>
      </w:r>
      <w:r w:rsidRPr="002A5B1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Кор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41582" w:rsidRPr="002A5B1D" w:rsidRDefault="00D41582" w:rsidP="00D41582">
      <w:pPr>
        <w:spacing w:after="0" w:line="258" w:lineRule="auto"/>
        <w:ind w:left="719" w:right="12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4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 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бализ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:rsidR="00D41582" w:rsidRPr="002A5B1D" w:rsidRDefault="00D41582" w:rsidP="00D41582">
      <w:pPr>
        <w:spacing w:before="3" w:after="0" w:line="240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сторич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мика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ния 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рее.</w:t>
      </w:r>
    </w:p>
    <w:p w:rsidR="00D41582" w:rsidRDefault="00D41582" w:rsidP="00D41582">
      <w:pPr>
        <w:spacing w:before="47" w:after="0" w:line="258" w:lineRule="auto"/>
        <w:ind w:left="719" w:right="1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-историче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ловия форм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ейского э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D41582" w:rsidRPr="002A5B1D" w:rsidRDefault="00D41582" w:rsidP="00D41582">
      <w:pPr>
        <w:spacing w:before="47" w:after="0" w:line="258" w:lineRule="auto"/>
        <w:ind w:left="719" w:right="1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прароди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 корей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ев и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огене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кого родства.</w:t>
      </w:r>
    </w:p>
    <w:p w:rsidR="00D41582" w:rsidRPr="002A5B1D" w:rsidRDefault="00D41582" w:rsidP="00D41582">
      <w:pPr>
        <w:spacing w:after="0" w:line="274" w:lineRule="auto"/>
        <w:ind w:left="1079" w:right="7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этапы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ской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цев.</w:t>
      </w:r>
      <w:r w:rsidRPr="002A5B1D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корейск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и. Н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(ш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м) и нац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од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жда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spacing w:before="2" w:after="0" w:line="266" w:lineRule="auto"/>
        <w:ind w:left="719" w:right="2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10.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 инст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 (ц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каягы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, ц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нго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41582" w:rsidRPr="002A5B1D" w:rsidRDefault="00D41582" w:rsidP="00D41582">
      <w:pPr>
        <w:spacing w:before="2" w:after="0" w:line="266" w:lineRule="auto"/>
        <w:ind w:left="719" w:right="2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льт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редков в Кор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before="22" w:after="0" w:line="240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12. 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нци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ѐ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before="38" w:after="0" w:line="240" w:lineRule="auto"/>
        <w:ind w:left="7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13. 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принципы пов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корей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ев.</w:t>
      </w:r>
    </w:p>
    <w:p w:rsidR="00D41582" w:rsidRPr="002A5B1D" w:rsidRDefault="00D41582" w:rsidP="00D41582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 w:line="235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D41582" w:rsidRPr="002A5B1D" w:rsidRDefault="00D41582" w:rsidP="00D41582">
      <w:pPr>
        <w:spacing w:after="0" w:line="240" w:lineRule="auto"/>
        <w:ind w:left="360" w:right="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нт: 1)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2A5B1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арг</w:t>
      </w:r>
      <w:r w:rsidRPr="002A5B1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отве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сод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адания; 2) 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, мож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обоснов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свои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именить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практике,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прив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имые пр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меры не толь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, но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; 3)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2A5B1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 последов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D41582" w:rsidRPr="002A5B1D" w:rsidRDefault="00D41582" w:rsidP="00D41582">
      <w:pPr>
        <w:spacing w:after="0" w:line="240" w:lineRule="auto"/>
        <w:ind w:left="360" w:right="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нт дает отв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влетворяющий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тем же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ям,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алло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-2 ошиб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оторые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же исправля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D41582" w:rsidRPr="002A5B1D" w:rsidRDefault="00D41582" w:rsidP="00D41582">
      <w:pPr>
        <w:spacing w:after="0" w:line="240" w:lineRule="auto"/>
        <w:ind w:left="360" w:right="-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овлетворит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 с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дент об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и по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основных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: 1)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 непол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и до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зношении слов, опред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лировке правил; 2)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 до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таточно г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боко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азат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обоснов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и пр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свои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ры; 3)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 непосл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ошиб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D41582" w:rsidRPr="002A5B1D" w:rsidRDefault="00D41582" w:rsidP="00D41582">
      <w:pPr>
        <w:spacing w:after="0" w:line="239" w:lineRule="auto"/>
        <w:ind w:left="360" w:right="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2A5B1D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влетво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A5B1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 нез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ответа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оотв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щее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е, до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 ошиб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пот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еблении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слов, фор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лировке опреде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правил,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л, бе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ядоч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веренно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лага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риал.</w:t>
      </w:r>
    </w:p>
    <w:p w:rsidR="00D41582" w:rsidRPr="002A5B1D" w:rsidRDefault="00D41582" w:rsidP="00D41582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38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1272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D41582" w:rsidRPr="00F07990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7990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D41582" w:rsidRPr="00F07990" w:rsidRDefault="00D41582" w:rsidP="00D4158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799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41582" w:rsidRPr="00F07990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799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41582" w:rsidRPr="00F07990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07990">
        <w:rPr>
          <w:rFonts w:ascii="Times New Roman" w:eastAsia="Times New Roman" w:hAnsi="Times New Roman" w:cs="Times New Roman"/>
          <w:sz w:val="28"/>
          <w:szCs w:val="28"/>
        </w:rPr>
        <w:t xml:space="preserve">Кафедра лингвистики и межкультурной коммуникации </w:t>
      </w:r>
    </w:p>
    <w:p w:rsidR="00D41582" w:rsidRPr="00F07990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799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</w:t>
      </w:r>
    </w:p>
    <w:p w:rsidR="00D41582" w:rsidRPr="00F07990" w:rsidRDefault="00D41582" w:rsidP="00D4158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vertAlign w:val="superscript"/>
        </w:rPr>
      </w:pPr>
      <w:r w:rsidRPr="00F07990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  <w:r w:rsidRPr="00F0799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F079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 </w:t>
      </w:r>
      <w:proofErr w:type="spellStart"/>
      <w:r w:rsidRPr="00F07990">
        <w:rPr>
          <w:rFonts w:ascii="Times New Roman" w:eastAsia="Times New Roman" w:hAnsi="Times New Roman" w:cs="Times New Roman"/>
          <w:i/>
          <w:sz w:val="28"/>
          <w:szCs w:val="28"/>
        </w:rPr>
        <w:t>Этнокультурология</w:t>
      </w:r>
      <w:proofErr w:type="spellEnd"/>
    </w:p>
    <w:p w:rsidR="00D41582" w:rsidRPr="002A5B1D" w:rsidRDefault="00D41582" w:rsidP="00D41582">
      <w:pPr>
        <w:spacing w:after="0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0" w:line="240" w:lineRule="auto"/>
        <w:ind w:left="426" w:right="1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ографиче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кие исто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и: кла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иф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тоды ис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ания. </w:t>
      </w:r>
    </w:p>
    <w:p w:rsidR="00D41582" w:rsidRPr="002A5B1D" w:rsidRDefault="00D41582" w:rsidP="00D41582">
      <w:pPr>
        <w:spacing w:after="0" w:line="240" w:lineRule="auto"/>
        <w:ind w:left="426" w:right="1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ничност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D41582" w:rsidRDefault="00D41582" w:rsidP="00D41582">
      <w:pPr>
        <w:spacing w:after="0" w:line="240" w:lineRule="auto"/>
        <w:ind w:left="426" w:right="4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кая па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этноса.</w:t>
      </w:r>
    </w:p>
    <w:p w:rsidR="00D41582" w:rsidRPr="002A5B1D" w:rsidRDefault="00D41582" w:rsidP="00D41582">
      <w:pPr>
        <w:spacing w:after="0" w:line="240" w:lineRule="auto"/>
        <w:ind w:left="426" w:right="56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ык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приз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тно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дент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</w:p>
    <w:p w:rsidR="00D41582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тмод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стские теории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этнич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D41582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текстные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4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рог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осто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 w:rsidRPr="002A5B1D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 и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D41582" w:rsidRPr="002A5B1D" w:rsidRDefault="00D41582" w:rsidP="00D41582">
      <w:pPr>
        <w:spacing w:after="0" w:line="240" w:lineRule="auto"/>
        <w:ind w:left="360" w:right="4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10. 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ожден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етн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орм в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ападной и 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 11. Стереоти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 в 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восточной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D41582" w:rsidRPr="002A5B1D" w:rsidRDefault="00D41582" w:rsidP="00D41582">
      <w:pPr>
        <w:spacing w:after="0" w:line="240" w:lineRule="auto"/>
        <w:ind w:left="360" w:right="6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12. Пробле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р: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рный релят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зм. 13.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тристск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вид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мира и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этно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14. 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айс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ие народные обы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41582" w:rsidRPr="002A5B1D" w:rsidRDefault="00D41582" w:rsidP="00D41582">
      <w:pPr>
        <w:spacing w:after="0" w:line="240" w:lineRule="auto"/>
        <w:ind w:left="360" w:right="3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15.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итайс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жил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16.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религ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Тибет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360" w:right="4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17. Пробле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огенеза народов Тиб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 18. Корейск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алфа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гыль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19. .</w:t>
      </w:r>
      <w:r w:rsidRPr="002A5B1D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Корейская 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шивка 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360" w:right="36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20. Ко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анство и 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дди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 в Корее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 w:rsidRPr="002A5B1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21. 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коратив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ро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(</w:t>
      </w:r>
      <w:proofErr w:type="spellStart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танч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41582" w:rsidRPr="002A5B1D" w:rsidRDefault="00D41582" w:rsidP="00D41582">
      <w:pPr>
        <w:spacing w:after="0" w:line="240" w:lineRule="auto"/>
        <w:ind w:left="360" w:right="2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22.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ая яп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нск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кер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а, живоп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сь и каллиграф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я. 23. Я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ская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одежд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быта япон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F07990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25. Тр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ое ис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2A5B1D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Фе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тивали 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праз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 w:rsidRPr="002A5B1D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41582" w:rsidRPr="00F07990" w:rsidRDefault="00D41582" w:rsidP="00D41582">
      <w:pPr>
        <w:spacing w:after="0"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79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Критерии</w:t>
      </w:r>
      <w:r w:rsidRPr="00F0799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79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</w:t>
      </w:r>
      <w:r w:rsidRPr="00F07990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Pr="00F079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Pr="00F07990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Pr="00F079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D41582" w:rsidRPr="00F07990" w:rsidRDefault="00D41582" w:rsidP="00D41582">
      <w:pPr>
        <w:spacing w:after="18" w:line="1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D41582" w:rsidRDefault="00D41582" w:rsidP="00D41582">
      <w:pPr>
        <w:pStyle w:val="a6"/>
        <w:numPr>
          <w:ilvl w:val="0"/>
          <w:numId w:val="4"/>
        </w:numPr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D4158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4158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41582"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D4158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D41582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вания</w:t>
      </w:r>
      <w:r w:rsidRPr="00D41582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41582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D41582"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: обо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D4158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роблема</w:t>
      </w:r>
      <w:r w:rsidRPr="00D4158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обоснов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D4158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proofErr w:type="spellStart"/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proofErr w:type="spellEnd"/>
      <w:r w:rsidRPr="00D41582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D4158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58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D41582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</w:t>
      </w:r>
      <w:r w:rsidRPr="00D41582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ных точ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4158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атрива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D4158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 w:rsidRPr="00D415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злож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я, сформ</w:t>
      </w:r>
      <w:r w:rsidRPr="00D4158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r w:rsidRPr="00D4158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выводы,</w:t>
      </w:r>
      <w:r w:rsidRPr="00D4158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тема</w:t>
      </w:r>
      <w:r w:rsidRPr="00D41582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крыта</w:t>
      </w:r>
      <w:r w:rsidRPr="00D4158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 w:rsidRPr="00D4158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proofErr w:type="spellStart"/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ѐ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582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соблюдены требов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4158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внешн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 w:rsidRPr="00D41582"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ению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D41582"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4158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 w:rsidRPr="00D4158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 w:rsidRPr="00D4158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полнител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ные вопросы.</w:t>
      </w:r>
    </w:p>
    <w:p w:rsidR="00D41582" w:rsidRPr="00D41582" w:rsidRDefault="00D41582" w:rsidP="00D41582">
      <w:pPr>
        <w:pStyle w:val="a6"/>
        <w:numPr>
          <w:ilvl w:val="0"/>
          <w:numId w:val="4"/>
        </w:numPr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«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орош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4158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4158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4158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4158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D4158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D41582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ены,</w:t>
      </w:r>
      <w:r w:rsidRPr="00D41582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 этом</w:t>
      </w:r>
      <w:r w:rsidRPr="00D4158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D4158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недо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еты.</w:t>
      </w:r>
      <w:r w:rsidRPr="00D4158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ости,</w:t>
      </w:r>
      <w:r w:rsidRPr="00D41582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D4158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еточности</w:t>
      </w:r>
      <w:r w:rsidRPr="00D41582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; от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 w:rsidRPr="00D41582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4158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жан</w:t>
      </w:r>
      <w:r w:rsidRPr="00D41582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D41582"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рефе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; имеются</w:t>
      </w:r>
      <w:r w:rsidRPr="00D41582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4158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D4158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полни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4158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D4158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D41582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ащите</w:t>
      </w:r>
      <w:r w:rsidRPr="00D41582"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даны непол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D41582" w:rsidRPr="00D41582" w:rsidRDefault="00D41582" w:rsidP="00D41582">
      <w:pPr>
        <w:pStyle w:val="a6"/>
        <w:numPr>
          <w:ilvl w:val="0"/>
          <w:numId w:val="4"/>
        </w:numPr>
        <w:spacing w:after="0" w:line="240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D4158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овлетворитель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D4158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D4158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D4158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D4158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 w:rsidRPr="00D4158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D41582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41582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D41582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 рефериров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  <w:r w:rsidRPr="00D4158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ости:</w:t>
      </w:r>
      <w:r w:rsidRPr="00D4158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шь</w:t>
      </w:r>
      <w:r w:rsidRPr="00D41582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тич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о;</w:t>
      </w:r>
      <w:r w:rsidRPr="00D41582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</w:t>
      </w:r>
      <w:r w:rsidRPr="00D4158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 w:rsidRPr="00D41582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 ошиб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D41582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D41582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D4158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D4158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  <w:r w:rsidRPr="00D41582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D41582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мя защи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D41582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D4158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т в</w:t>
      </w:r>
      <w:r w:rsidRPr="00D4158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вод.</w:t>
      </w:r>
    </w:p>
    <w:p w:rsidR="00D41582" w:rsidRPr="00D41582" w:rsidRDefault="00D41582" w:rsidP="00D41582">
      <w:pPr>
        <w:pStyle w:val="a6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«неудовлетворительн</w:t>
      </w:r>
      <w:r w:rsidR="00177A90">
        <w:rPr>
          <w:rFonts w:ascii="Times New Roman" w:eastAsia="Times New Roman" w:hAnsi="Times New Roman" w:cs="Times New Roman"/>
          <w:color w:val="000000"/>
          <w:sz w:val="24"/>
          <w:szCs w:val="24"/>
        </w:rPr>
        <w:t>о»</w:t>
      </w:r>
      <w:r w:rsidR="00177A9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 w:rsidR="00177A9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тема реферата</w:t>
      </w:r>
      <w:r w:rsidR="00177A9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не раскрыта, </w:t>
      </w:r>
      <w:bookmarkStart w:id="0" w:name="_GoBack"/>
      <w:bookmarkEnd w:id="0"/>
      <w:r w:rsidRPr="00D41582">
        <w:rPr>
          <w:rFonts w:ascii="Times New Roman" w:eastAsia="Times New Roman" w:hAnsi="Times New Roman" w:cs="Times New Roman"/>
          <w:color w:val="000000"/>
          <w:sz w:val="24"/>
          <w:szCs w:val="24"/>
        </w:rPr>
        <w:t>обнаруживается существенное непонимание проблемы.</w:t>
      </w:r>
    </w:p>
    <w:p w:rsidR="00D41582" w:rsidRPr="002A5B1D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Pr="00F07990" w:rsidRDefault="00D41582" w:rsidP="00D41582">
      <w:pPr>
        <w:spacing w:after="15" w:line="2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D41582" w:rsidRPr="00F07990" w:rsidRDefault="00D41582" w:rsidP="00D41582">
      <w:pPr>
        <w:tabs>
          <w:tab w:val="left" w:pos="1796"/>
          <w:tab w:val="left" w:pos="3265"/>
          <w:tab w:val="left" w:pos="4836"/>
          <w:tab w:val="left" w:pos="5397"/>
          <w:tab w:val="left" w:pos="6534"/>
          <w:tab w:val="left" w:pos="7770"/>
        </w:tabs>
        <w:spacing w:after="0" w:line="240" w:lineRule="auto"/>
        <w:ind w:left="360" w:right="-15"/>
        <w:jc w:val="both"/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</w:pP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lastRenderedPageBreak/>
        <w:t>4</w:t>
      </w:r>
      <w:r w:rsidRPr="00F07990">
        <w:rPr>
          <w:rFonts w:ascii="Times New Roman" w:eastAsia="Cambria" w:hAnsi="Times New Roman" w:cs="Times New Roman"/>
          <w:color w:val="000000"/>
          <w:spacing w:val="11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Метод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ческие</w:t>
      </w:r>
      <w:r w:rsidRPr="00F07990">
        <w:rPr>
          <w:rFonts w:ascii="Times New Roman" w:eastAsia="Cambria" w:hAnsi="Times New Roman" w:cs="Times New Roman"/>
          <w:color w:val="000000"/>
          <w:spacing w:val="7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мате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лы,</w:t>
      </w:r>
      <w:r w:rsidRPr="00F07990">
        <w:rPr>
          <w:rFonts w:ascii="Times New Roman" w:eastAsia="Cambr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оп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3"/>
          <w:sz w:val="28"/>
          <w:szCs w:val="28"/>
        </w:rPr>
        <w:t>е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дел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яю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щие</w:t>
      </w:r>
      <w:r w:rsidRPr="00F07990">
        <w:rPr>
          <w:rFonts w:ascii="Times New Roman" w:eastAsia="Cambr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пр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ц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дуры</w:t>
      </w:r>
      <w:r w:rsidRPr="00F07990">
        <w:rPr>
          <w:rFonts w:ascii="Times New Roman" w:eastAsia="Cambria" w:hAnsi="Times New Roman" w:cs="Times New Roman"/>
          <w:color w:val="000000"/>
          <w:spacing w:val="9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це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иван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я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з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аний,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ab/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уме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4"/>
          <w:sz w:val="28"/>
          <w:szCs w:val="28"/>
        </w:rPr>
        <w:t>н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,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ab/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авыков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ab/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ab/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(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л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)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ab/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опыта</w:t>
      </w:r>
      <w:r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деяте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ь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но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ст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,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х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ар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кт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е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ризу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ю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щи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х</w:t>
      </w:r>
      <w:r w:rsidRPr="00F07990">
        <w:rPr>
          <w:rFonts w:ascii="Times New Roman" w:eastAsia="Cambria" w:hAnsi="Times New Roman" w:cs="Times New Roman"/>
          <w:color w:val="000000"/>
          <w:spacing w:val="1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эт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пы</w:t>
      </w:r>
      <w:r w:rsidRPr="00F07990">
        <w:rPr>
          <w:rFonts w:ascii="Times New Roman" w:eastAsia="Cambria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фор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ир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вания</w:t>
      </w:r>
      <w:r w:rsidRPr="00F07990">
        <w:rPr>
          <w:rFonts w:ascii="Times New Roman" w:eastAsia="Cambria" w:hAnsi="Times New Roman" w:cs="Times New Roman"/>
          <w:color w:val="000000"/>
          <w:sz w:val="28"/>
          <w:szCs w:val="28"/>
        </w:rPr>
        <w:t xml:space="preserve"> 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к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омпете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F07990">
        <w:rPr>
          <w:rFonts w:ascii="Times New Roman" w:eastAsia="Cambria" w:hAnsi="Times New Roman" w:cs="Times New Roman"/>
          <w:b/>
          <w:bCs/>
          <w:color w:val="000000"/>
          <w:spacing w:val="-2"/>
          <w:sz w:val="28"/>
          <w:szCs w:val="28"/>
        </w:rPr>
        <w:t>ц</w:t>
      </w:r>
      <w:r w:rsidRPr="00F07990">
        <w:rPr>
          <w:rFonts w:ascii="Times New Roman" w:eastAsia="Cambria" w:hAnsi="Times New Roman" w:cs="Times New Roman"/>
          <w:b/>
          <w:bCs/>
          <w:color w:val="000000"/>
          <w:sz w:val="28"/>
          <w:szCs w:val="28"/>
        </w:rPr>
        <w:t>ий</w:t>
      </w:r>
    </w:p>
    <w:p w:rsidR="00D41582" w:rsidRPr="002A5B1D" w:rsidRDefault="00D41582" w:rsidP="00D41582">
      <w:pPr>
        <w:spacing w:after="43" w:line="240" w:lineRule="exact"/>
        <w:rPr>
          <w:rFonts w:ascii="Times New Roman" w:eastAsia="Cambria" w:hAnsi="Times New Roman" w:cs="Times New Roman"/>
          <w:sz w:val="24"/>
          <w:szCs w:val="24"/>
        </w:rPr>
      </w:pPr>
    </w:p>
    <w:p w:rsidR="00D41582" w:rsidRPr="002A5B1D" w:rsidRDefault="00D41582" w:rsidP="00D41582">
      <w:pPr>
        <w:spacing w:after="0"/>
        <w:ind w:left="357" w:right="-23" w:firstLine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 w:rsidRPr="002A5B1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ючают</w:t>
      </w:r>
      <w:r w:rsidRPr="002A5B1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2A5B1D"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 w:rsidRPr="002A5B1D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</w:t>
      </w:r>
      <w:r w:rsidRPr="002A5B1D"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 атте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 форме экзамена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spacing w:after="0"/>
        <w:ind w:left="360" w:right="-20" w:firstLine="707"/>
        <w:jc w:val="both"/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Тек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 w:rsidRPr="002A5B1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оль</w:t>
      </w:r>
      <w:r w:rsidRPr="002A5B1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ваемо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A5B1D"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роводит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A5B1D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еночных ср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 w:rsidRPr="002A5B1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2A5B1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 w:rsidRPr="002A5B1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иложен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 w:rsidRPr="002A5B1D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</w:p>
    <w:p w:rsidR="00D41582" w:rsidRPr="002A5B1D" w:rsidRDefault="00D41582" w:rsidP="00D41582">
      <w:pPr>
        <w:spacing w:after="0"/>
        <w:ind w:left="360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Pr="002A5B1D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A5B1D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троля доводятся до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до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атте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auto"/>
        <w:ind w:left="10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в форме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Default="00D41582" w:rsidP="00D41582">
      <w:pPr>
        <w:tabs>
          <w:tab w:val="left" w:pos="5721"/>
        </w:tabs>
        <w:spacing w:before="40" w:after="0"/>
        <w:ind w:left="360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ровод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A5B1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A5B1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 w:rsidRPr="002A5B1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A5B1D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пись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A5B1D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виде. Кол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 w:rsidRPr="002A5B1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 w:rsidRPr="002A5B1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2A5B1D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2A5B1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A5B1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</w:t>
      </w:r>
      <w:r w:rsidRPr="002A5B1D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тов</w:t>
      </w:r>
      <w:r w:rsidRPr="002A5B1D"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ие ре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 w:rsidRPr="002A5B1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Pr="002A5B1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день</w:t>
      </w:r>
      <w:r w:rsidRPr="002A5B1D"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D41582" w:rsidRPr="002A5B1D" w:rsidRDefault="00D41582" w:rsidP="00D41582">
      <w:pPr>
        <w:tabs>
          <w:tab w:val="left" w:pos="5721"/>
        </w:tabs>
        <w:spacing w:before="40" w:after="0"/>
        <w:ind w:left="360" w:right="-18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</w:t>
      </w:r>
      <w:r w:rsidRPr="002A5B1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аносятся</w:t>
      </w:r>
      <w:r w:rsidRPr="002A5B1D"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 эк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мость</w:t>
      </w:r>
      <w:r w:rsidRPr="002A5B1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ты,</w:t>
      </w:r>
      <w:r w:rsidRPr="002A5B1D"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рошедшие проме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 w:rsidRPr="002A5B1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A5B1D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A5B1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</w:t>
      </w:r>
      <w:r w:rsidRPr="002A5B1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A5B1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A5B1D"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A5B1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адолж</w:t>
      </w:r>
      <w:r w:rsidRPr="002A5B1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A5B1D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A5B1D"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2A5B1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станов</w:t>
      </w:r>
      <w:r w:rsidRPr="002A5B1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2A5B1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орядк</w:t>
      </w:r>
      <w:r w:rsidRPr="002A5B1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A5B1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41582" w:rsidRPr="002A5B1D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D41582" w:rsidRDefault="00D41582" w:rsidP="00D41582">
      <w:pPr>
        <w:tabs>
          <w:tab w:val="left" w:pos="1882"/>
        </w:tabs>
        <w:spacing w:after="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41582" w:rsidRDefault="002B1F80">
      <w:r>
        <w:rPr>
          <w:noProof/>
        </w:rPr>
        <w:lastRenderedPageBreak/>
        <w:drawing>
          <wp:inline distT="0" distB="0" distL="0" distR="0">
            <wp:extent cx="6480810" cy="8895229"/>
            <wp:effectExtent l="0" t="0" r="0" b="1270"/>
            <wp:docPr id="4" name="Рисунок 4" descr="C:\Users\semenina.RSEU.000\Desktop\РП 2018\СКАНЫ 2018\му этнокультуролог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menina.RSEU.000\Desktop\РП 2018\СКАНЫ 2018\му этнокультурология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80" w:rsidRDefault="002B1F80"/>
    <w:p w:rsidR="002B1F80" w:rsidRDefault="002B1F80"/>
    <w:p w:rsidR="002B1F80" w:rsidRDefault="002B1F80"/>
    <w:p w:rsidR="002B1F80" w:rsidRDefault="002B1F80"/>
    <w:p w:rsidR="002B1F80" w:rsidRPr="002B1F80" w:rsidRDefault="002B1F80" w:rsidP="002B1F8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B1F80">
        <w:rPr>
          <w:rFonts w:ascii="Times New Roman" w:eastAsia="Calibri" w:hAnsi="Times New Roman" w:cs="Times New Roman"/>
          <w:bCs/>
          <w:sz w:val="24"/>
          <w:szCs w:val="24"/>
        </w:rPr>
        <w:t>Методические указания по освоению дисциплины «</w:t>
      </w:r>
      <w:proofErr w:type="spellStart"/>
      <w:r w:rsidRPr="002B1F80">
        <w:rPr>
          <w:rFonts w:ascii="Times New Roman" w:eastAsia="Calibri" w:hAnsi="Times New Roman" w:cs="Times New Roman"/>
          <w:sz w:val="24"/>
          <w:szCs w:val="24"/>
        </w:rPr>
        <w:t>Этнокультурология</w:t>
      </w:r>
      <w:proofErr w:type="spellEnd"/>
      <w:r w:rsidRPr="002B1F80">
        <w:rPr>
          <w:rFonts w:ascii="Times New Roman" w:eastAsia="Calibri" w:hAnsi="Times New Roman" w:cs="Times New Roman"/>
          <w:sz w:val="24"/>
          <w:szCs w:val="24"/>
        </w:rPr>
        <w:t>»</w:t>
      </w:r>
      <w:r w:rsidRPr="002B1F8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B1F80">
        <w:rPr>
          <w:rFonts w:ascii="Times New Roman" w:eastAsia="Calibri" w:hAnsi="Times New Roman" w:cs="Times New Roman"/>
          <w:bCs/>
          <w:sz w:val="24"/>
          <w:szCs w:val="24"/>
        </w:rPr>
        <w:t xml:space="preserve">адресованы  студентам  всех форм обучения.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Учебным планом по направлению подготовки «</w:t>
      </w:r>
      <w:r w:rsidRPr="002B1F80">
        <w:rPr>
          <w:rFonts w:ascii="Times New Roman" w:eastAsia="Times New Roman" w:hAnsi="Times New Roman" w:cs="Times New Roman"/>
          <w:sz w:val="24"/>
          <w:szCs w:val="24"/>
        </w:rPr>
        <w:t xml:space="preserve">41.03.01 </w:t>
      </w:r>
      <w:proofErr w:type="gramStart"/>
      <w:r w:rsidRPr="002B1F80">
        <w:rPr>
          <w:rFonts w:ascii="Times New Roman" w:eastAsia="Times New Roman" w:hAnsi="Times New Roman" w:cs="Times New Roman"/>
          <w:sz w:val="24"/>
          <w:szCs w:val="24"/>
        </w:rPr>
        <w:t>Зарубежное</w:t>
      </w:r>
      <w:proofErr w:type="gramEnd"/>
      <w:r w:rsidRPr="002B1F80">
        <w:rPr>
          <w:rFonts w:ascii="Times New Roman" w:eastAsia="Times New Roman" w:hAnsi="Times New Roman" w:cs="Times New Roman"/>
          <w:sz w:val="24"/>
          <w:szCs w:val="24"/>
        </w:rPr>
        <w:t xml:space="preserve"> регионоведение» </w:t>
      </w: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предусмотрены следующие виды занятий: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- лекции;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- практические занятия.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В ходе лекционных занятий рассматриваются основные теоретические вопросы курса: методологический аппарат дисциплины, история этногенеза народов Восточной Азии, основные физико-географические, исторические, политические, социальные, экономические, экологические, демографические, лингвистические, этнокультурные, религиозные особенности стран региона специализации; особенности развития культуры стран Восточной Азии; даются рекомендации для самостоятельной работы и подготовке к практическим занятиям.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творческого теоретического мышления, умение самостоятельно изучать литературу, анализировать практику.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практическим занятиям каждый студент должен: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рекомендованную учебную литературу;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изучить конспекты лекций;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подготовить ответы на все вопросы по изучаемой теме;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по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</w:t>
      </w:r>
      <w:r w:rsidRPr="002B1F80"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  <w:t xml:space="preserve">  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т.ч</w:t>
      </w:r>
      <w:proofErr w:type="spellEnd"/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>. интерактивные) методы обучения, в частности, интерактивная доска для подготовки и проведения лекционных и семинарских занятий.</w:t>
      </w:r>
    </w:p>
    <w:p w:rsidR="002B1F80" w:rsidRPr="002B1F80" w:rsidRDefault="002B1F80" w:rsidP="002B1F8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библиотекой. </w:t>
      </w:r>
      <w:proofErr w:type="gramStart"/>
      <w:r w:rsidRPr="002B1F80">
        <w:rPr>
          <w:rFonts w:ascii="Times New Roman" w:eastAsia="Times New Roman" w:hAnsi="Times New Roman" w:cs="Times New Roman"/>
          <w:bCs/>
          <w:sz w:val="24"/>
          <w:szCs w:val="24"/>
        </w:rPr>
        <w:t xml:space="preserve">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  <w:proofErr w:type="gramEnd"/>
    </w:p>
    <w:p w:rsidR="002B1F80" w:rsidRPr="002B1F80" w:rsidRDefault="002B1F80" w:rsidP="002B1F8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еск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нап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 рефератов, курсовых работ</w:t>
      </w:r>
    </w:p>
    <w:p w:rsidR="002B1F80" w:rsidRPr="002B1F80" w:rsidRDefault="002B1F80" w:rsidP="002B1F80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ю:</w:t>
      </w:r>
    </w:p>
    <w:p w:rsidR="002B1F80" w:rsidRPr="002B1F80" w:rsidRDefault="002B1F80" w:rsidP="002B1F80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риал,</w:t>
      </w:r>
      <w:r w:rsidRPr="002B1F8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2B1F8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1F80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лжен</w:t>
      </w:r>
      <w:r w:rsidRPr="002B1F8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осится</w:t>
      </w:r>
      <w:proofErr w:type="gramEnd"/>
      <w:r w:rsidRPr="002B1F80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строго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выбранной те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B1F80" w:rsidRPr="002B1F80" w:rsidRDefault="002B1F80" w:rsidP="002B1F80">
      <w:pPr>
        <w:spacing w:after="0" w:line="240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 w:rsidRPr="002B1F80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 w:rsidRPr="002B1F8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 w:rsidRPr="002B1F8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пекты</w:t>
      </w:r>
      <w:r w:rsidRPr="002B1F8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1F8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B1F8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гра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Pr="002B1F8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Pr="002B1F8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огич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событ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др.) -</w:t>
      </w:r>
      <w:r w:rsidRPr="002B1F8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 w:rsidRPr="002B1F80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изложении</w:t>
      </w:r>
      <w:r w:rsidRPr="002B1F8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сг</w:t>
      </w:r>
      <w:r w:rsidRPr="002B1F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 w:rsidRPr="002B1F8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деи</w:t>
      </w:r>
      <w:r w:rsidRPr="002B1F80"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B1F80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авторов</w:t>
      </w:r>
      <w:r w:rsidRPr="002B1F80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щности</w:t>
      </w:r>
      <w:r w:rsidRPr="002B1F80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или по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 w:rsidRPr="002B1F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ным школ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2B1F80" w:rsidRPr="002B1F80" w:rsidRDefault="002B1F80" w:rsidP="002B1F80">
      <w:pPr>
        <w:tabs>
          <w:tab w:val="left" w:pos="1152"/>
          <w:tab w:val="left" w:pos="2335"/>
          <w:tab w:val="left" w:pos="3465"/>
          <w:tab w:val="left" w:pos="5283"/>
          <w:tab w:val="left" w:pos="6979"/>
          <w:tab w:val="left" w:pos="8029"/>
        </w:tabs>
        <w:spacing w:after="0"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рефер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должен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заканчиваться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огов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провед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ой иссл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льской</w:t>
      </w:r>
      <w:r w:rsidRPr="002B1F8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оты:</w:t>
      </w:r>
      <w:r w:rsidRPr="002B1F80"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 w:rsidRPr="002B1F8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ратк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-обо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нование</w:t>
      </w:r>
      <w:r w:rsidRPr="002B1F8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 w:rsidRPr="002B1F80"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той точки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ссма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 w:rsidRPr="002B1F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оторой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олидарны.</w:t>
      </w:r>
    </w:p>
    <w:p w:rsidR="002B1F80" w:rsidRPr="002B1F80" w:rsidRDefault="002B1F80" w:rsidP="002B1F80">
      <w:pPr>
        <w:spacing w:after="0" w:line="238" w:lineRule="auto"/>
        <w:ind w:left="708" w:right="6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 те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нич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бов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редъявляе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 выпол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та. Объем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боты должен быт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правило,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нее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 более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1F80" w:rsidRPr="002B1F80" w:rsidRDefault="002B1F80" w:rsidP="002B1F80">
      <w:pPr>
        <w:spacing w:after="0" w:line="240" w:lineRule="auto"/>
        <w:ind w:left="1" w:right="-20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</w:t>
      </w:r>
      <w:r w:rsidRPr="002B1F80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B1F80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2B1F80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2B1F80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 w:rsidRPr="002B1F80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шриф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 w:rsidRPr="002B1F80"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разм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ры ост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2B1F8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олей:</w:t>
      </w:r>
      <w:r w:rsidRPr="002B1F8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левое</w:t>
      </w:r>
      <w:r w:rsidRPr="002B1F8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 w:rsidRPr="002B1F8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 w:rsidRPr="002B1F8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 w:rsidRPr="002B1F8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мм,</w:t>
      </w:r>
      <w:r w:rsidRPr="002B1F8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2B1F8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2B1F8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 w:rsidRPr="002B1F80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2B1F8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Pr="002B1F8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мм.</w:t>
      </w:r>
      <w:proofErr w:type="gramEnd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Страницы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ваны.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ем 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рефе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 w:rsidRPr="002B1F8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ли главы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ющим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текстом должно быть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вно трем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терв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1F80" w:rsidRPr="002B1F80" w:rsidRDefault="002B1F80" w:rsidP="002B1F80">
      <w:pPr>
        <w:spacing w:after="0" w:line="240" w:lineRule="auto"/>
        <w:ind w:left="1" w:right="-20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Фразы,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1F80"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 w:rsidRPr="002B1F80"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строк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1F8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абзац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 нач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трок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 равным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1 с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1F80" w:rsidRPr="002B1F80" w:rsidRDefault="002B1F80" w:rsidP="002B1F80">
      <w:pPr>
        <w:spacing w:after="0" w:line="239" w:lineRule="auto"/>
        <w:ind w:left="1" w:right="-15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2B1F80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цит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2B1F80"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имо</w:t>
      </w:r>
      <w:r w:rsidRPr="002B1F80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</w:t>
      </w:r>
      <w:r w:rsidRPr="002B1F80"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ющие</w:t>
      </w:r>
      <w:r w:rsidRPr="002B1F80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равила:</w:t>
      </w:r>
      <w:r w:rsidRPr="002B1F80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екст</w:t>
      </w:r>
      <w:r w:rsidRPr="002B1F80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ты закл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 w:rsidRPr="002B1F8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авычки</w:t>
      </w:r>
      <w:r w:rsidRPr="002B1F80"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B1F80"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2B1F8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изм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1F8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2B1F80"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роизволь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B1F80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сокращ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я ц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2B1F8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(про</w:t>
      </w:r>
      <w:r w:rsidRPr="002B1F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 w:rsidRPr="002B1F8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2B1F8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ацев</w:t>
      </w:r>
      <w:r w:rsidRPr="002B1F80"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 w:rsidRPr="002B1F80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1F80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 вл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 w:rsidRPr="002B1F8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фрагм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нта,</w:t>
      </w:r>
      <w:r w:rsidRPr="002B1F8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1F80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очие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2B1F8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 w:rsidRPr="002B1F80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</w:t>
      </w:r>
      <w:r w:rsidRPr="002B1F80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 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 w:rsidRPr="002B1F8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скаж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2B1F80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дая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тата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сопровожд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2B1F8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ылкой на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ник,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иогр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кое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орого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долж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ивод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твии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 требов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ями б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ндартов</w:t>
      </w:r>
    </w:p>
    <w:p w:rsidR="002B1F80" w:rsidRPr="002B1F80" w:rsidRDefault="002B1F80" w:rsidP="002B1F80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173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ормл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2B1F80" w:rsidRPr="002B1F80" w:rsidRDefault="002B1F80" w:rsidP="002B1F80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155" w:right="9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АЗО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ИЯ И НАУКИ РОССИЙСКОЙ ФЕДЕРАЦ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 РОСТО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СКИЙ ГОСУДАР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ЭКОНОМИЧЕСКИЙ УНИВЕРСИТЕТ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РИНХ)</w:t>
      </w:r>
    </w:p>
    <w:p w:rsidR="002B1F80" w:rsidRPr="002B1F80" w:rsidRDefault="002B1F80" w:rsidP="002B1F80">
      <w:pPr>
        <w:spacing w:after="0" w:line="240" w:lineRule="auto"/>
        <w:ind w:left="29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льтет 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гвистики и 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рналист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2B1F80" w:rsidRPr="002B1F80" w:rsidRDefault="002B1F80" w:rsidP="002B1F8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21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Кафедра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гвистики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2B1F8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рной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2B1F80" w:rsidRPr="002B1F80" w:rsidRDefault="002B1F80" w:rsidP="002B1F80">
      <w:pPr>
        <w:spacing w:after="5" w:line="16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45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РЕФЕРАТ</w:t>
      </w:r>
    </w:p>
    <w:p w:rsidR="002B1F80" w:rsidRPr="002B1F80" w:rsidRDefault="002B1F80" w:rsidP="002B1F80">
      <w:pPr>
        <w:spacing w:after="0" w:line="240" w:lineRule="auto"/>
        <w:ind w:left="31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по д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proofErr w:type="spellStart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Эт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 w:rsidRPr="002B1F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рологи</w:t>
      </w:r>
      <w:r w:rsidRPr="002B1F8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proofErr w:type="spellEnd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B1F80" w:rsidRPr="002B1F80" w:rsidRDefault="002B1F80" w:rsidP="002B1F8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2890" w:right="2468" w:firstLine="1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на те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одерн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еории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2B1F80" w:rsidRPr="002B1F80" w:rsidRDefault="002B1F80" w:rsidP="002B1F80">
      <w:pPr>
        <w:spacing w:after="0" w:line="240" w:lineRule="auto"/>
        <w:ind w:left="6521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Рабо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proofErr w:type="gramStart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л(</w:t>
      </w:r>
      <w:proofErr w:type="gramEnd"/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(кА) П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трова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B1F80" w:rsidRPr="002B1F80" w:rsidRDefault="002B1F80" w:rsidP="002B1F80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гр. РЕ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-741 Н</w:t>
      </w:r>
      <w:r w:rsidRPr="002B1F8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2B1F8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ель:</w:t>
      </w:r>
    </w:p>
    <w:p w:rsidR="002B1F80" w:rsidRPr="002B1F80" w:rsidRDefault="002B1F80" w:rsidP="002B1F80">
      <w:pPr>
        <w:spacing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., д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цент Гера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имова</w:t>
      </w:r>
      <w:r w:rsidRPr="002B1F8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Н.И.</w:t>
      </w:r>
    </w:p>
    <w:p w:rsidR="002B1F80" w:rsidRPr="002B1F80" w:rsidRDefault="002B1F80" w:rsidP="002B1F8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B1F80" w:rsidRPr="002B1F80" w:rsidRDefault="002B1F80" w:rsidP="002B1F80">
      <w:pPr>
        <w:spacing w:after="0" w:line="240" w:lineRule="auto"/>
        <w:ind w:left="4224" w:right="38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Ростов-</w:t>
      </w:r>
      <w:r w:rsidRPr="002B1F8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2B1F8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Pr="002B1F8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2B1F80">
        <w:rPr>
          <w:rFonts w:ascii="Times New Roman" w:eastAsia="Times New Roman" w:hAnsi="Times New Roman" w:cs="Times New Roman"/>
          <w:color w:val="000000"/>
          <w:sz w:val="24"/>
          <w:szCs w:val="24"/>
        </w:rPr>
        <w:t>у 20..</w:t>
      </w:r>
    </w:p>
    <w:p w:rsidR="002B1F80" w:rsidRPr="007E2A06" w:rsidRDefault="002B1F80"/>
    <w:sectPr w:rsidR="002B1F80" w:rsidRPr="007E2A06" w:rsidSect="00D41582">
      <w:pgSz w:w="11907" w:h="16840"/>
      <w:pgMar w:top="567" w:right="567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416A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B241B5"/>
    <w:multiLevelType w:val="hybridMultilevel"/>
    <w:tmpl w:val="1DEAFA26"/>
    <w:lvl w:ilvl="0" w:tplc="DEF864B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236104"/>
    <w:multiLevelType w:val="hybridMultilevel"/>
    <w:tmpl w:val="41DE7806"/>
    <w:lvl w:ilvl="0" w:tplc="0C16E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320073"/>
    <w:multiLevelType w:val="hybridMultilevel"/>
    <w:tmpl w:val="9580C7FA"/>
    <w:lvl w:ilvl="0" w:tplc="0C16E9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C16E9BE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77A90"/>
    <w:rsid w:val="001F0BC7"/>
    <w:rsid w:val="002B1F80"/>
    <w:rsid w:val="003D69A7"/>
    <w:rsid w:val="00535A0A"/>
    <w:rsid w:val="007E2A06"/>
    <w:rsid w:val="00D31453"/>
    <w:rsid w:val="00D41582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A0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5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15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A0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1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158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15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/Users/travel/Desktop/2017/&#208;&#65533;&#209;&#8226;&#208;&#184;&#208;" TargetMode="External"/><Relationship Id="rId18" Type="http://schemas.openxmlformats.org/officeDocument/2006/relationships/hyperlink" Target="file:///C:/Users/travel/Desktop/2017/&#208;&#65533;&#209;&#8226;&#208;&#184;&#208;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file:///C:/Users/travel/Desktop/2017/&#208;&#65533;&#209;&#8226;&#208;&#184;&#208;" TargetMode="External"/><Relationship Id="rId17" Type="http://schemas.openxmlformats.org/officeDocument/2006/relationships/hyperlink" Target="file:///C:/Users/travel/Desktop/2017/&#208;&#65533;&#209;&#8226;&#208;&#184;&#208;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/Users/travel/Desktop/2017/&#208;&#65533;&#209;&#8226;&#208;&#184;&#208;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/Users/travel/Desktop/2017/&#208;&#65533;&#209;&#8226;&#208;&#184;&#208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C:/Users/travel/Desktop/2017/&#208;&#65533;&#209;&#8226;&#208;&#184;&#208;" TargetMode="External"/><Relationship Id="rId10" Type="http://schemas.openxmlformats.org/officeDocument/2006/relationships/hyperlink" Target="file:///C:/Users/travel/Desktop/2017/&#208;&#65533;&#209;&#8226;&#208;&#184;&#208;" TargetMode="External"/><Relationship Id="rId19" Type="http://schemas.openxmlformats.org/officeDocument/2006/relationships/hyperlink" Target="file:///C:/Users/travel/Desktop/2017/&#208;&#65533;&#209;&#8226;&#208;&#184;&#208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file:///C:/Users/travel/Desktop/2017/&#208;&#65533;&#209;&#8226;&#208;&#184;&#208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30</Pages>
  <Words>8315</Words>
  <Characters>47402</Characters>
  <Application>Microsoft Office Word</Application>
  <DocSecurity>0</DocSecurity>
  <Lines>395</Lines>
  <Paragraphs>111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2018-2019_41_03_01_1_plx_Этнокультурология</vt:lpstr>
      <vt:lpstr>Лист1</vt:lpstr>
    </vt:vector>
  </TitlesOfParts>
  <Company/>
  <LinksUpToDate>false</LinksUpToDate>
  <CharactersWithSpaces>55606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2018-2019_41_03_01_1_plx_Этнокультурология</dc:title>
  <dc:creator>FastReport.NET</dc:creator>
  <cp:lastModifiedBy>Виктория Н. Семенина</cp:lastModifiedBy>
  <cp:revision>5</cp:revision>
  <cp:lastPrinted>2018-08-23T11:37:00Z</cp:lastPrinted>
  <dcterms:created xsi:type="dcterms:W3CDTF">2018-10-18T09:49:00Z</dcterms:created>
  <dcterms:modified xsi:type="dcterms:W3CDTF">2018-10-19T09:52:00Z</dcterms:modified>
</cp:coreProperties>
</file>