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2262" w:rsidRDefault="00564897">
      <w:pPr>
        <w:rPr>
          <w:sz w:val="0"/>
          <w:szCs w:val="0"/>
        </w:rPr>
      </w:pPr>
      <w:r>
        <w:rPr>
          <w:noProof/>
          <w:lang w:val="ru-RU" w:eastAsia="ru-RU"/>
        </w:rPr>
        <w:drawing>
          <wp:inline distT="0" distB="0" distL="0" distR="0">
            <wp:extent cx="6480810" cy="9152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6">
                      <a:extLst>
                        <a:ext uri="{28A0092B-C50C-407E-A947-70E740481C1C}">
                          <a14:useLocalDpi xmlns:a14="http://schemas.microsoft.com/office/drawing/2010/main" val="0"/>
                        </a:ext>
                      </a:extLst>
                    </a:blip>
                    <a:stretch>
                      <a:fillRect/>
                    </a:stretch>
                  </pic:blipFill>
                  <pic:spPr>
                    <a:xfrm>
                      <a:off x="0" y="0"/>
                      <a:ext cx="6480810" cy="9152890"/>
                    </a:xfrm>
                    <a:prstGeom prst="rect">
                      <a:avLst/>
                    </a:prstGeom>
                  </pic:spPr>
                </pic:pic>
              </a:graphicData>
            </a:graphic>
          </wp:inline>
        </w:drawing>
      </w:r>
      <w:r>
        <w:br w:type="page"/>
      </w:r>
    </w:p>
    <w:p w:rsidR="005E2262" w:rsidRPr="00951506" w:rsidRDefault="002B1863">
      <w:pPr>
        <w:rPr>
          <w:sz w:val="0"/>
          <w:szCs w:val="0"/>
          <w:lang w:val="ru-RU"/>
        </w:rPr>
      </w:pPr>
      <w:r>
        <w:rPr>
          <w:noProof/>
          <w:lang w:val="ru-RU" w:eastAsia="ru-RU"/>
        </w:rPr>
        <w:lastRenderedPageBreak/>
        <w:drawing>
          <wp:inline distT="0" distB="0" distL="0" distR="0">
            <wp:extent cx="6480810" cy="91643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564897" w:rsidRPr="00951506">
        <w:rPr>
          <w:lang w:val="ru-RU"/>
        </w:rPr>
        <w:br w:type="page"/>
      </w:r>
    </w:p>
    <w:p w:rsidR="005E2262" w:rsidRPr="00951506" w:rsidRDefault="002B1863">
      <w:pPr>
        <w:rPr>
          <w:sz w:val="0"/>
          <w:szCs w:val="0"/>
          <w:lang w:val="ru-RU"/>
        </w:rPr>
      </w:pPr>
      <w:r>
        <w:rPr>
          <w:noProof/>
          <w:lang w:val="ru-RU" w:eastAsia="ru-RU"/>
        </w:rPr>
        <w:lastRenderedPageBreak/>
        <w:drawing>
          <wp:inline distT="0" distB="0" distL="0" distR="0">
            <wp:extent cx="6480810" cy="91471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47175"/>
                    </a:xfrm>
                    <a:prstGeom prst="rect">
                      <a:avLst/>
                    </a:prstGeom>
                  </pic:spPr>
                </pic:pic>
              </a:graphicData>
            </a:graphic>
          </wp:inline>
        </w:drawing>
      </w:r>
      <w:r w:rsidR="00564897" w:rsidRPr="00951506">
        <w:rPr>
          <w:lang w:val="ru-RU"/>
        </w:rPr>
        <w:br w:type="page"/>
      </w:r>
    </w:p>
    <w:tbl>
      <w:tblPr>
        <w:tblW w:w="0" w:type="auto"/>
        <w:tblCellMar>
          <w:left w:w="0" w:type="dxa"/>
          <w:right w:w="0" w:type="dxa"/>
        </w:tblCellMar>
        <w:tblLook w:val="04A0" w:firstRow="1" w:lastRow="0" w:firstColumn="1" w:lastColumn="0" w:noHBand="0" w:noVBand="1"/>
      </w:tblPr>
      <w:tblGrid>
        <w:gridCol w:w="778"/>
        <w:gridCol w:w="1976"/>
        <w:gridCol w:w="1752"/>
        <w:gridCol w:w="4794"/>
        <w:gridCol w:w="974"/>
      </w:tblGrid>
      <w:tr w:rsidR="005E2262">
        <w:trPr>
          <w:trHeight w:hRule="exact" w:val="416"/>
        </w:trPr>
        <w:tc>
          <w:tcPr>
            <w:tcW w:w="4692" w:type="dxa"/>
            <w:gridSpan w:val="3"/>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4</w:t>
            </w:r>
          </w:p>
        </w:tc>
      </w:tr>
      <w:tr w:rsidR="005E226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5E2262" w:rsidRPr="00951506">
        <w:trPr>
          <w:trHeight w:hRule="exact" w:val="3364"/>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Цели: - изучение учебной дисциплины «Психология юридической и эксперьной деятельности» предполагает овладение знаниями о разнообразных проявлениях психики, как среди лиц, «включенных» в ситуации психологического и правового регулирования, в том числе являющихся предполагаемыми объектами и субъектами тех или иных правонарушений, а также и коллег по предстоящей профессиональной деятельности; - формирование у студентов  психологических навыков и умений, столь необходимых специалисту в области экономических экспертиз, с учетом закономерностей их проявления, в тех или иных жизненных и служебных ситуациях; - изучение студентами, будущими экспертами психологических аспектов таких правовых явлений как: правосознание, правотворчество, профилактики преступности, следственной, судебной, оперативно-розыскной и пенитенциарной деятельности; - уделить особое внимание социальной регуляции выполняющей функции правового регулирования, так как знание и применение социально-правовых закономерностей – важнейшее условие эффективного правотворчества; - овладение студентами знаниями о разнообразных проявлениях психики лиц, участвующих в ситуациях правового регулирования; - привить будущим экспертам-криминалистам понимание того, как полученные при изучении учебной дисциплины знания, позволят им избежать различного рода сложностей и препятствий, понимая при этом, что в ряде случаев закон прямо требует юридико- психологического анализа правозначимых ситуаций.</w:t>
            </w:r>
          </w:p>
        </w:tc>
      </w:tr>
      <w:tr w:rsidR="005E2262" w:rsidRPr="00951506">
        <w:trPr>
          <w:trHeight w:hRule="exact" w:val="3364"/>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Задачи: - вооружение студентов, будущих специалистов в области проведения экономических экспертиз, глубокими юридико-психологическими знаниями, позволяющими в понимании и осознании  значимости основ психологических реальностей в ситуациях «человек-право» и  лучшего понимания различного рода зависимостей, а также путей влияния на них; - раскрытие роли, изучаемой учебной дисциплины, в осознании повышении возможностей  юридической психологии в самореализации и самоутверждении человека, включенного в сферу отношений регулируемых правом; - овладение студентами юридико-психологическими основами жизни и деятельности в условиях современного российского общества, с целью формирования у них элементов профессионального и служебного мышления в области проведения экономических экспертиз, а также выработки активной жизненной позиции; - привитие навыков, к различного рода исследованиям, касающихся как психологических реальностей и проявления их в жизни и деятельности людей, так и раскрытия роли и возможностей психологии в самореализации и самоутверждении будущего специалиста в служебном коллективе; - расширение и углубление знаний у студентов, будущих специалистов в области экономических экспертиз, о месте и роли психологии в их предстоящей профессиональной деятельности и в условиях современного российского общества; - способствование формированию у студентов психологического мышления, наблюдательности, культуры общения с гражданами и  коллегами по работе.</w:t>
            </w:r>
          </w:p>
        </w:tc>
      </w:tr>
      <w:tr w:rsidR="005E2262" w:rsidRPr="00951506">
        <w:trPr>
          <w:trHeight w:hRule="exact" w:val="277"/>
        </w:trPr>
        <w:tc>
          <w:tcPr>
            <w:tcW w:w="766" w:type="dxa"/>
          </w:tcPr>
          <w:p w:rsidR="005E2262" w:rsidRPr="00951506" w:rsidRDefault="005E2262">
            <w:pPr>
              <w:rPr>
                <w:lang w:val="ru-RU"/>
              </w:rPr>
            </w:pPr>
          </w:p>
        </w:tc>
        <w:tc>
          <w:tcPr>
            <w:tcW w:w="2071" w:type="dxa"/>
          </w:tcPr>
          <w:p w:rsidR="005E2262" w:rsidRPr="00951506" w:rsidRDefault="005E2262">
            <w:pPr>
              <w:rPr>
                <w:lang w:val="ru-RU"/>
              </w:rPr>
            </w:pPr>
          </w:p>
        </w:tc>
        <w:tc>
          <w:tcPr>
            <w:tcW w:w="1844" w:type="dxa"/>
          </w:tcPr>
          <w:p w:rsidR="005E2262" w:rsidRPr="00951506" w:rsidRDefault="005E2262">
            <w:pPr>
              <w:rPr>
                <w:lang w:val="ru-RU"/>
              </w:rPr>
            </w:pPr>
          </w:p>
        </w:tc>
        <w:tc>
          <w:tcPr>
            <w:tcW w:w="5104" w:type="dxa"/>
          </w:tcPr>
          <w:p w:rsidR="005E2262" w:rsidRPr="00951506" w:rsidRDefault="005E2262">
            <w:pPr>
              <w:rPr>
                <w:lang w:val="ru-RU"/>
              </w:rPr>
            </w:pPr>
          </w:p>
        </w:tc>
        <w:tc>
          <w:tcPr>
            <w:tcW w:w="993" w:type="dxa"/>
          </w:tcPr>
          <w:p w:rsidR="005E2262" w:rsidRPr="00951506" w:rsidRDefault="005E2262">
            <w:pPr>
              <w:rPr>
                <w:lang w:val="ru-RU"/>
              </w:rPr>
            </w:pPr>
          </w:p>
        </w:tc>
      </w:tr>
      <w:tr w:rsidR="005E2262" w:rsidRPr="0095150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2. МЕСТО ДИСЦИПЛИНЫ В СТРУКТУРЕ ОБРАЗОВАТЕЛЬНОЙ ПРОГРАММЫ</w:t>
            </w:r>
          </w:p>
        </w:tc>
      </w:tr>
      <w:tr w:rsidR="005E2262">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Б1.Б</w:t>
            </w:r>
          </w:p>
        </w:tc>
      </w:tr>
      <w:tr w:rsidR="005E2262" w:rsidRPr="00951506">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b/>
                <w:color w:val="000000"/>
                <w:sz w:val="19"/>
                <w:szCs w:val="19"/>
                <w:lang w:val="ru-RU"/>
              </w:rPr>
              <w:t>Требования к предварительной подготовке обучающегося:</w:t>
            </w:r>
          </w:p>
        </w:tc>
      </w:tr>
      <w:tr w:rsidR="005E2262" w:rsidRPr="00951506">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История</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Теория государства и права</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Логика</w:t>
            </w:r>
          </w:p>
        </w:tc>
      </w:tr>
      <w:tr w:rsidR="005E2262" w:rsidRPr="0095150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Профессиональная этика и служебный этикет</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Политология</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Криминалистика</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2.1.8</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Криминология</w:t>
            </w:r>
          </w:p>
        </w:tc>
      </w:tr>
      <w:tr w:rsidR="005E2262" w:rsidRPr="00951506">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2.1.9</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Профессиональная этика и служебный этикет</w:t>
            </w:r>
          </w:p>
        </w:tc>
      </w:tr>
      <w:tr w:rsidR="005E2262" w:rsidRPr="00951506">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E2262" w:rsidRPr="0095150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Участие специалиста в процессуальных действиях</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Технико-криминалистическое исследование документов</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Гражданский процесс</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Таможенное право</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Налоговое право</w:t>
            </w:r>
          </w:p>
        </w:tc>
      </w:tr>
      <w:tr w:rsidR="005E2262" w:rsidRPr="0095150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Методика расследования преступлений в сфере экономики</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Адвокатура</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2.2.8</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Почерковедение и почерковедческая экспертиза</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2.2.9</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Актуальные проблемы криминалистики</w:t>
            </w:r>
          </w:p>
        </w:tc>
      </w:tr>
      <w:tr w:rsidR="005E2262" w:rsidRPr="0095150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2.2.10</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Криминалистическое учение о внешнем облике человека</w:t>
            </w:r>
          </w:p>
        </w:tc>
      </w:tr>
      <w:tr w:rsidR="005E2262" w:rsidRPr="0095150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Естественнонаучные методы судебно-экспертных исследований</w:t>
            </w:r>
          </w:p>
        </w:tc>
      </w:tr>
      <w:tr w:rsidR="005E2262" w:rsidRPr="00951506">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2.2.12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Судебно-медицинская экспертиза и судебно-психиатрическая экспертизы</w:t>
            </w:r>
          </w:p>
        </w:tc>
      </w:tr>
    </w:tbl>
    <w:p w:rsidR="005E2262" w:rsidRPr="00951506" w:rsidRDefault="00564897">
      <w:pPr>
        <w:rPr>
          <w:sz w:val="0"/>
          <w:szCs w:val="0"/>
          <w:lang w:val="ru-RU"/>
        </w:rPr>
      </w:pPr>
      <w:r w:rsidRPr="00951506">
        <w:rPr>
          <w:lang w:val="ru-RU"/>
        </w:rPr>
        <w:br w:type="page"/>
      </w:r>
    </w:p>
    <w:tbl>
      <w:tblPr>
        <w:tblW w:w="0" w:type="auto"/>
        <w:tblCellMar>
          <w:left w:w="0" w:type="dxa"/>
          <w:right w:w="0" w:type="dxa"/>
        </w:tblCellMar>
        <w:tblLook w:val="04A0" w:firstRow="1" w:lastRow="0" w:firstColumn="1" w:lastColumn="0" w:noHBand="0" w:noVBand="1"/>
      </w:tblPr>
      <w:tblGrid>
        <w:gridCol w:w="951"/>
        <w:gridCol w:w="3247"/>
        <w:gridCol w:w="958"/>
        <w:gridCol w:w="693"/>
        <w:gridCol w:w="1111"/>
        <w:gridCol w:w="1245"/>
        <w:gridCol w:w="698"/>
        <w:gridCol w:w="394"/>
        <w:gridCol w:w="977"/>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5</w:t>
            </w:r>
          </w:p>
        </w:tc>
      </w:tr>
      <w:tr w:rsidR="005E2262">
        <w:trPr>
          <w:trHeight w:hRule="exact" w:val="277"/>
        </w:trPr>
        <w:tc>
          <w:tcPr>
            <w:tcW w:w="993" w:type="dxa"/>
          </w:tcPr>
          <w:p w:rsidR="005E2262" w:rsidRDefault="005E2262"/>
        </w:tc>
        <w:tc>
          <w:tcPr>
            <w:tcW w:w="3687" w:type="dxa"/>
          </w:tcPr>
          <w:p w:rsidR="005E2262" w:rsidRDefault="005E2262"/>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993" w:type="dxa"/>
          </w:tcPr>
          <w:p w:rsidR="005E2262" w:rsidRDefault="005E2262"/>
        </w:tc>
      </w:tr>
      <w:tr w:rsidR="005E2262" w:rsidRPr="00951506">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3. ТРЕБОВАНИЯ К РЕЗУЛЬТАТАМ ОСВОЕНИЯ ДИСЦИПЛИНЫ</w:t>
            </w:r>
          </w:p>
        </w:tc>
      </w:tr>
      <w:tr w:rsidR="005E2262" w:rsidRPr="00951506">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ОК-5:      способностью работать в коллективе, толерантно воспринимая социальные, культурные, конфессиональные и иные различия, предупреждать и конструктивно разрешать конфликтные ситуации в процессе профессиональной деятельности</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Знать:</w:t>
            </w:r>
          </w:p>
        </w:tc>
      </w:tr>
      <w:tr w:rsidR="005E2262" w:rsidRPr="00951506">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этические, социальные и правовые нормы, регулирующие отношения человека к человеку, обществу, окружающей среде;</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содержание и особенности профессиональной этики в профессиональной деятельности, возможные пути (способы) разрешения нравственных конфликтных ситуаций в профессиональной деятельности;</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Уметь:</w:t>
            </w:r>
          </w:p>
        </w:tc>
      </w:tr>
      <w:tr w:rsidR="005E2262" w:rsidRPr="00951506">
        <w:trPr>
          <w:trHeight w:hRule="exact" w:val="113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оценивать факты и явления профессиональной деятельности с этической точки зрения;</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применять нравственные нормы и правила поведения в конкретных жизненных ситуациях;</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проявлять инициативу и находчивость;</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конструктивно обмениваться идеями, информацией, психологическими знаниями в процессе профессионального общения с коллегами;</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Владеть:</w:t>
            </w:r>
          </w:p>
        </w:tc>
      </w:tr>
      <w:tr w:rsidR="005E2262" w:rsidRPr="0095150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навыками поведения в коллективе и общения с гражданами в соответствии с нормами профессиональной этики и служебного этикета;</w:t>
            </w:r>
          </w:p>
        </w:tc>
      </w:tr>
      <w:tr w:rsidR="005E2262" w:rsidRPr="00951506">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ОК-6:      способностью проявлять психологическую устойчивость в сложных и экстремальных условиях, применять методы эмоциональной и когнитивной регуляции для оптимизации собственной деятельности и психологического состояния</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Знать:</w:t>
            </w:r>
          </w:p>
        </w:tc>
      </w:tr>
      <w:tr w:rsidR="005E2262" w:rsidRPr="00951506">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психологические требования к личности сотрудника экспертных подразделений и правоохранительных органов;</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Уметь:</w:t>
            </w:r>
          </w:p>
        </w:tc>
      </w:tr>
      <w:tr w:rsidR="005E2262" w:rsidRPr="0095150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использовать принципы, законы и методы психолого-педагогических, юридических  и социальных наук для разрешения социальных и профессиональных задач;</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Владеть:</w:t>
            </w:r>
          </w:p>
        </w:tc>
      </w:tr>
      <w:tr w:rsidR="005E2262" w:rsidRPr="0095150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навыками применения на практике требований профессиональной этики и психологии и имеющихся профессиональных знаний;</w:t>
            </w:r>
          </w:p>
        </w:tc>
      </w:tr>
      <w:tr w:rsidR="005E2262" w:rsidRPr="0095150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ОПК-1:      способностью применять в своей профессиональной деятельности познания в области материального и процессуального права</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Знать:</w:t>
            </w:r>
          </w:p>
        </w:tc>
      </w:tr>
      <w:tr w:rsidR="005E2262" w:rsidRPr="00951506">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-основные положения материального и процессуального права, которые включают в себя понятия, задачи, источники, принципы материально-правовых и процессуальных провоотношений;</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особенности применения в своей профессиональной деятельности познания в области материального и процессуального права;</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ответственность специалиста и эксперта согласно нормам материального права за ненадлежащее исполнение профессиональных обязанностей.</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Уметь:</w:t>
            </w:r>
          </w:p>
        </w:tc>
      </w:tr>
      <w:tr w:rsidR="005E2262" w:rsidRPr="0095150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применять в своей профессиональной деятельности познания в области материального и процессуального права;</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анализировать правовые нормы, регулирующие материально-правовые и процессуальные правоотношения.</w:t>
            </w:r>
          </w:p>
        </w:tc>
      </w:tr>
      <w:tr w:rsidR="005E226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b/>
                <w:color w:val="000000"/>
                <w:sz w:val="19"/>
                <w:szCs w:val="19"/>
              </w:rPr>
              <w:t>Владеть:</w:t>
            </w:r>
          </w:p>
        </w:tc>
      </w:tr>
      <w:tr w:rsidR="005E2262" w:rsidRPr="00951506">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профессиональными знаниями в области метериального и процессуального права;</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способностью применять на практике знания теоретических и методических процессуальных и организационных основ материального и процессуального права.</w:t>
            </w:r>
          </w:p>
        </w:tc>
      </w:tr>
      <w:tr w:rsidR="005E2262" w:rsidRPr="00951506">
        <w:trPr>
          <w:trHeight w:hRule="exact" w:val="277"/>
        </w:trPr>
        <w:tc>
          <w:tcPr>
            <w:tcW w:w="993" w:type="dxa"/>
          </w:tcPr>
          <w:p w:rsidR="005E2262" w:rsidRPr="00951506" w:rsidRDefault="005E2262">
            <w:pPr>
              <w:rPr>
                <w:lang w:val="ru-RU"/>
              </w:rPr>
            </w:pPr>
          </w:p>
        </w:tc>
        <w:tc>
          <w:tcPr>
            <w:tcW w:w="3687" w:type="dxa"/>
          </w:tcPr>
          <w:p w:rsidR="005E2262" w:rsidRPr="00951506" w:rsidRDefault="005E2262">
            <w:pPr>
              <w:rPr>
                <w:lang w:val="ru-RU"/>
              </w:rPr>
            </w:pPr>
          </w:p>
        </w:tc>
        <w:tc>
          <w:tcPr>
            <w:tcW w:w="851" w:type="dxa"/>
          </w:tcPr>
          <w:p w:rsidR="005E2262" w:rsidRPr="00951506" w:rsidRDefault="005E2262">
            <w:pPr>
              <w:rPr>
                <w:lang w:val="ru-RU"/>
              </w:rPr>
            </w:pPr>
          </w:p>
        </w:tc>
        <w:tc>
          <w:tcPr>
            <w:tcW w:w="710" w:type="dxa"/>
          </w:tcPr>
          <w:p w:rsidR="005E2262" w:rsidRPr="00951506" w:rsidRDefault="005E2262">
            <w:pPr>
              <w:rPr>
                <w:lang w:val="ru-RU"/>
              </w:rPr>
            </w:pPr>
          </w:p>
        </w:tc>
        <w:tc>
          <w:tcPr>
            <w:tcW w:w="1135" w:type="dxa"/>
          </w:tcPr>
          <w:p w:rsidR="005E2262" w:rsidRPr="00951506" w:rsidRDefault="005E2262">
            <w:pPr>
              <w:rPr>
                <w:lang w:val="ru-RU"/>
              </w:rPr>
            </w:pPr>
          </w:p>
        </w:tc>
        <w:tc>
          <w:tcPr>
            <w:tcW w:w="1277" w:type="dxa"/>
          </w:tcPr>
          <w:p w:rsidR="005E2262" w:rsidRPr="00951506" w:rsidRDefault="005E2262">
            <w:pPr>
              <w:rPr>
                <w:lang w:val="ru-RU"/>
              </w:rPr>
            </w:pPr>
          </w:p>
        </w:tc>
        <w:tc>
          <w:tcPr>
            <w:tcW w:w="710" w:type="dxa"/>
          </w:tcPr>
          <w:p w:rsidR="005E2262" w:rsidRPr="00951506" w:rsidRDefault="005E2262">
            <w:pPr>
              <w:rPr>
                <w:lang w:val="ru-RU"/>
              </w:rPr>
            </w:pPr>
          </w:p>
        </w:tc>
        <w:tc>
          <w:tcPr>
            <w:tcW w:w="426" w:type="dxa"/>
          </w:tcPr>
          <w:p w:rsidR="005E2262" w:rsidRPr="00951506" w:rsidRDefault="005E2262">
            <w:pPr>
              <w:rPr>
                <w:lang w:val="ru-RU"/>
              </w:rPr>
            </w:pPr>
          </w:p>
        </w:tc>
        <w:tc>
          <w:tcPr>
            <w:tcW w:w="993" w:type="dxa"/>
          </w:tcPr>
          <w:p w:rsidR="005E2262" w:rsidRPr="00951506" w:rsidRDefault="005E2262">
            <w:pPr>
              <w:rPr>
                <w:lang w:val="ru-RU"/>
              </w:rPr>
            </w:pPr>
          </w:p>
        </w:tc>
      </w:tr>
      <w:tr w:rsidR="005E2262" w:rsidRPr="00951506">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4. СТРУКТУРА И СОДЕРЖАНИЕ ДИСЦИПЛИНЫ (МОДУЛЯ)</w:t>
            </w:r>
          </w:p>
        </w:tc>
      </w:tr>
      <w:tr w:rsidR="005E2262">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Компетен-</w:t>
            </w:r>
          </w:p>
          <w:p w:rsidR="005E2262" w:rsidRDefault="00564897">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5E2262" w:rsidRPr="00951506">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b/>
                <w:color w:val="000000"/>
                <w:sz w:val="19"/>
                <w:szCs w:val="19"/>
                <w:lang w:val="ru-RU"/>
              </w:rPr>
              <w:t>Раздел 1. Основные понятия и механизмы, характеризующие психологию личности в профессиональной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E2262">
            <w:pPr>
              <w:rPr>
                <w:lang w:val="ru-RU"/>
              </w:rPr>
            </w:pPr>
          </w:p>
        </w:tc>
      </w:tr>
    </w:tbl>
    <w:p w:rsidR="005E2262" w:rsidRPr="00951506" w:rsidRDefault="00564897">
      <w:pPr>
        <w:rPr>
          <w:sz w:val="0"/>
          <w:szCs w:val="0"/>
          <w:lang w:val="ru-RU"/>
        </w:rPr>
      </w:pPr>
      <w:r w:rsidRPr="00951506">
        <w:rPr>
          <w:lang w:val="ru-RU"/>
        </w:rPr>
        <w:br w:type="page"/>
      </w:r>
    </w:p>
    <w:tbl>
      <w:tblPr>
        <w:tblW w:w="0" w:type="auto"/>
        <w:tblCellMar>
          <w:left w:w="0" w:type="dxa"/>
          <w:right w:w="0" w:type="dxa"/>
        </w:tblCellMar>
        <w:tblLook w:val="04A0" w:firstRow="1" w:lastRow="0" w:firstColumn="1" w:lastColumn="0" w:noHBand="0" w:noVBand="1"/>
      </w:tblPr>
      <w:tblGrid>
        <w:gridCol w:w="929"/>
        <w:gridCol w:w="3506"/>
        <w:gridCol w:w="914"/>
        <w:gridCol w:w="662"/>
        <w:gridCol w:w="1092"/>
        <w:gridCol w:w="1196"/>
        <w:gridCol w:w="662"/>
        <w:gridCol w:w="380"/>
        <w:gridCol w:w="933"/>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6</w:t>
            </w:r>
          </w:p>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Тема 1.1. «Предмет, объект и методы психологии в профессиональной деятельности. Место психологии в системе наук»</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1. Предмет, объект и  методы психологии.                            2. История развития психологии и современное представление о психике. 3. Место психологии в системе наук.</w:t>
            </w:r>
          </w:p>
          <w:p w:rsidR="005E2262" w:rsidRDefault="00564897">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Тема 1.2. «Психология личности»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1. Понятие личности в психологии.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2. Соотношение понятий индивид, личность и индивидуальность.</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3. Биологические и социальные факторы развития личности.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4. Ведущий вид деятельности как фактор развития личности.</w:t>
            </w:r>
          </w:p>
          <w:p w:rsidR="005E2262" w:rsidRDefault="00564897">
            <w:pPr>
              <w:spacing w:after="0" w:line="240" w:lineRule="auto"/>
              <w:rPr>
                <w:sz w:val="19"/>
                <w:szCs w:val="19"/>
              </w:rPr>
            </w:pPr>
            <w:r>
              <w:rPr>
                <w:rFonts w:ascii="Times New Roman" w:hAnsi="Times New Roman" w:cs="Times New Roman"/>
                <w:color w:val="000000"/>
                <w:sz w:val="19"/>
                <w:szCs w:val="19"/>
              </w:rPr>
              <w:t>5. Психологические теории личности.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Тема 1.3. «Познавательная сфера личности»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1. Общая характеристика познавательных процессов.</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2. Виды и основные свойства психологических данных: ощущения, восприятия, память, мышления, внимания.</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3. Возможности практического использования психологических данных об основных свойствах познавательной сферы человека.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Тема 1.4. «Эмоционально-волевая и мотивационная сферы личности»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1. Эмоции и чувства как специфическая форма отражения субъективного отношения к различным явлениям окружающей действительности.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2.  Понятие воли, Структура волевого акта. Волевые качества личности.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3.  Общая характеристика мотивационной сферы личности</w:t>
            </w:r>
          </w:p>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4. Понятие потребностей, мотивов, их классификация.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2. Психология в практической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2.1. «Психология индивидуальных различий и их учет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о способностях.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Учение о темпераменте как динамической характеристике психической деятельности индивида. Основные типы и свойства темперамента.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Связь темперамента со свойствами психических процессов и чертами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Понятие о характере. Характер как система наиболее общих устойчивых черт личности, проявляющихся в различных видах деятельности, общения и взаимодействия.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77"/>
        <w:gridCol w:w="919"/>
        <w:gridCol w:w="665"/>
        <w:gridCol w:w="1095"/>
        <w:gridCol w:w="1201"/>
        <w:gridCol w:w="665"/>
        <w:gridCol w:w="382"/>
        <w:gridCol w:w="936"/>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7</w:t>
            </w:r>
          </w:p>
        </w:tc>
      </w:tr>
      <w:tr w:rsidR="005E2262">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2.2. «Психология общения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общения. Функции и структура  профессионального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2.Виды и средства общения. Социально -психологические закономерности понимания речевого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Общая характеристика основных структур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Тактика установления и развития психологических контактов в профессиональной деятельности.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2.3. «Психологические технологии в профессиональной деятельности. Психология переговорного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структура и механизм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Психологические технологии как средства оказания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Психологические воздействия в переговорном процессе.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Правила ведение переговоров.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Техники саморегуляции сотрудников экспертных подразделений.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2.4. «Коммуникативная компетентность эксперта. Технологии эффективной коммуникации в профессиональной деятельности» 1. Понятие и содержание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Основные способы и приемы формирования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Самопрезентация и самоанализ поведения как необходимые условия эффективной коммуникации.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Межличностное восприятие партнера по общению. Взаимодействие и воздействие индивидов друг на друга.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Методика составления психологического портрета человека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2.5. «Конфликты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условия, субъекты и классификация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Основные виды стратегии поведения в конфликтах.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Конфликты в служебных коллективах.</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4. Основы бесконфликтного взаимодействия в профессиональной деятельности .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3. Основные понятия и механизмы , характеризующие психологию личности в профессиональной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bl>
    <w:p w:rsidR="005E2262" w:rsidRPr="00A86F61" w:rsidRDefault="00564897">
      <w:pPr>
        <w:rPr>
          <w:sz w:val="0"/>
          <w:szCs w:val="0"/>
          <w:lang w:val="ru-RU"/>
        </w:rPr>
      </w:pPr>
      <w:r w:rsidRPr="00A86F61">
        <w:rPr>
          <w:lang w:val="ru-RU"/>
        </w:rPr>
        <w:br w:type="page"/>
      </w:r>
    </w:p>
    <w:tbl>
      <w:tblPr>
        <w:tblW w:w="0" w:type="auto"/>
        <w:tblCellMar>
          <w:left w:w="0" w:type="dxa"/>
          <w:right w:w="0" w:type="dxa"/>
        </w:tblCellMar>
        <w:tblLook w:val="04A0" w:firstRow="1" w:lastRow="0" w:firstColumn="1" w:lastColumn="0" w:noHBand="0" w:noVBand="1"/>
      </w:tblPr>
      <w:tblGrid>
        <w:gridCol w:w="929"/>
        <w:gridCol w:w="3506"/>
        <w:gridCol w:w="914"/>
        <w:gridCol w:w="662"/>
        <w:gridCol w:w="1092"/>
        <w:gridCol w:w="1196"/>
        <w:gridCol w:w="662"/>
        <w:gridCol w:w="380"/>
        <w:gridCol w:w="933"/>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8</w:t>
            </w:r>
          </w:p>
        </w:tc>
      </w:tr>
      <w:tr w:rsidR="005E2262">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1.1. «Предмет, объект и методы психологии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объект и методы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История развития психологии и современное представление о психике.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Место психологии в системе наук.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1.2. «Психология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личности в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Соотношение понятий индивид, личность и индивидуальность.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Биологические и социальные факторы развития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Ведущий вид деятельности как фактор развития личности.</w:t>
            </w:r>
          </w:p>
          <w:p w:rsidR="005E2262" w:rsidRDefault="00564897">
            <w:pPr>
              <w:spacing w:after="0" w:line="240" w:lineRule="auto"/>
              <w:rPr>
                <w:sz w:val="19"/>
                <w:szCs w:val="19"/>
              </w:rPr>
            </w:pPr>
            <w:r>
              <w:rPr>
                <w:rFonts w:ascii="Times New Roman" w:hAnsi="Times New Roman" w:cs="Times New Roman"/>
                <w:color w:val="000000"/>
                <w:sz w:val="19"/>
                <w:szCs w:val="19"/>
              </w:rPr>
              <w:t>5. Психологические теории личности.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1.3. «Познавательная сфера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Общая характеристика познавательных процессов.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Виды и основные свойства психологических данных, используемых в профессиональной деятельности: ощущения, восприятия, память, мышления, внимания.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Возможности практического использования психологических данных об основных свойствах познавательной сферы человека.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1.4. «Эмоционально-волевая и мотивационная сферы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Эмоции и чувства как специфическая форма отражения субъективного отношения к различным явлениям окружающей действительности.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Понятие воли.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Структура волевого акта.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Волевые качества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Общая характеристика мотивационной сферы личности.</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6. Понятие потребностей, мотивов и их классификация.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4. Психология в практической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r w:rsidR="005E2262">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2.1. «Психология индивидуальных различий и их учет в профессиональной деятельности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о способностях.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Учение о темпераменте как динамической характеристике психической деятельности индивида.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Основные типы и свойства темперамента.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Связь темперамента со свойствами психических процессов и чертами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Понятие о характере.</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6. Характер как система наиболее общих устойчивых черт личности, проявляющихся в различных видах деятельности, общения и взаимодействия.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27"/>
        <w:gridCol w:w="3537"/>
        <w:gridCol w:w="909"/>
        <w:gridCol w:w="658"/>
        <w:gridCol w:w="1089"/>
        <w:gridCol w:w="1191"/>
        <w:gridCol w:w="658"/>
        <w:gridCol w:w="377"/>
        <w:gridCol w:w="928"/>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9</w:t>
            </w:r>
          </w:p>
        </w:tc>
      </w:tr>
      <w:tr w:rsidR="005E2262">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2.2. «Психология общения. Общение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и общая характеристика профессионального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Структура, закономерности профессионального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Виды и средства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Социально-психологические закономерности понимания речевого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Общая характеристика основных структур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Тактика установления и развития психологических контактов в общении.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2.3. «Психологические технологии в профессиональной деятельности. Психология переговорного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структура и механизм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Психологические технологии как средства оказания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Психологические воздействия в переговорном процессе.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Правила ведения переговоров.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Техники саморегуляции экспертов- криминалистов.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2.4. «Коммуникативная компетентность эксперта. Технологии эффективной коммуникации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и содержание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Основные способы и приемы формирования коммуникативной компетентности сотрудника экспертного подразделения.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Самопрезентация и самоанализ поведения как необходимые условия эффективной коммуникации.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Межличностное восприятие партнера по общению.</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Взаимодействие и воздействие индивидов друг на друга.</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6. Методика составления психологического портрета человека.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2.5. «Конфликты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1.Понятие, условие, субъекты и классификация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Основные виды стратегии поведения в конфликтах.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Конфликты в служебных коллективах.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Основы бесконфликтного общения в профессиональной деятельности.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04"/>
        <w:gridCol w:w="913"/>
        <w:gridCol w:w="671"/>
        <w:gridCol w:w="1091"/>
        <w:gridCol w:w="1195"/>
        <w:gridCol w:w="661"/>
        <w:gridCol w:w="379"/>
        <w:gridCol w:w="932"/>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10</w:t>
            </w:r>
          </w:p>
        </w:tc>
      </w:tr>
      <w:tr w:rsidR="005E2262">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1.1 « Предмет, объект и методы психологии. Место психологии в системе наук»</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и объект психологии.</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2. Основные методы психологических исследований.                    3. Основные этапы и направления развития психологии.                 4. Место психологии в системе наук. </w:t>
            </w:r>
            <w:r>
              <w:rPr>
                <w:rFonts w:ascii="Times New Roman" w:hAnsi="Times New Roman" w:cs="Times New Roman"/>
                <w:color w:val="000000"/>
                <w:sz w:val="19"/>
                <w:szCs w:val="19"/>
              </w:rPr>
              <w:t>5. История развития психологии и современное представление о психике.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1.2. «Психология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личности в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Соотношение понятий индивид, личность и индивидуальность.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Биологический и социальный факторы развития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Ведущий вид деятельности как фактор развития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Психологические теории личности в отечественной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Психоаналитические теории личности в зарубежной психологии.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1.3. «Познавательная сфера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Общая характеристика познавательных процессов.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Виды и основные свойства: ощущения, восприятия, память, мышления и внимания.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Особенности восприятия различных субъектов.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Мышление и воображение и их роль в профессиональной деятельности юриста.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Внимание в профессиональной деятельности юриста.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Возможности практического использования психологических данных об основных свойствах познавательной сферы человека.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1.4. «Эмоционально-волевая и мотивационная сферы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Эмоции и чувства как специфическая форма отражения субъективного отношения к различным явлениям окружающей действительности.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Аффект, фрустрация и стресс как мощные виды эмоциональной реакции.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Понятие воли.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Структура волевого акта.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Волевые качества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Общая характеристика мотивационной сферы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Понятие потребностей, мотивов, их классификация.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533"/>
        <w:gridCol w:w="906"/>
        <w:gridCol w:w="667"/>
        <w:gridCol w:w="1087"/>
        <w:gridCol w:w="1188"/>
        <w:gridCol w:w="656"/>
        <w:gridCol w:w="376"/>
        <w:gridCol w:w="926"/>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11</w:t>
            </w:r>
          </w:p>
        </w:tc>
      </w:tr>
      <w:tr w:rsidR="005E2262">
        <w:trPr>
          <w:trHeight w:hRule="exact" w:val="465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2.1. «Психология индивидуальных различий и учет их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о способностях.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Человеческие способности их развитие и классификация.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Учение о темпераменте как динамической характеристике психической деятельности индивида.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Общая психологическая характеристика типов темперамента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Связь темперамента со свойствами психических процессов и чертами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Понятие о характере.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Характер как система наиболее общих устойчивых черт личности, проявляющийся в различных видах деятельности, общения и взаимодействия.</w:t>
            </w:r>
          </w:p>
          <w:p w:rsidR="005E2262" w:rsidRDefault="00564897">
            <w:pPr>
              <w:spacing w:after="0" w:line="240" w:lineRule="auto"/>
              <w:rPr>
                <w:sz w:val="19"/>
                <w:szCs w:val="19"/>
              </w:rPr>
            </w:pPr>
            <w:r>
              <w:rPr>
                <w:rFonts w:ascii="Times New Roman" w:hAnsi="Times New Roman" w:cs="Times New Roman"/>
                <w:color w:val="000000"/>
                <w:sz w:val="19"/>
                <w:szCs w:val="19"/>
              </w:rPr>
              <w:t>8. Классификация характеров.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2.2. «Психология общения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Функции и структура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Виды и средства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Виды слушания и их роль в процессе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Социально-психологические закономерности речевого общения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Общая характеристика основных структур невербального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Признаки отображающие состояния и отношения между людьми.</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8. Тактика установления и развития психологических контактов в профессиональной деятельности.  </w:t>
            </w: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2.3. «Психологические технологии в профессиональной деятельности. Психология переговорного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структура и механизмы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Психологические технологии как средства оказания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Методы убеждения и принуждения как главные методы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Методы принуждения и внушения как средства влияния на людей.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Психологические воздействия в переговорном процессе.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Основные этапы переговорного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Правила ведения переговоров.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Техники саморегуляции сотрудников экспертных подразделений.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68"/>
        <w:gridCol w:w="917"/>
        <w:gridCol w:w="674"/>
        <w:gridCol w:w="1094"/>
        <w:gridCol w:w="1199"/>
        <w:gridCol w:w="663"/>
        <w:gridCol w:w="381"/>
        <w:gridCol w:w="935"/>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12</w:t>
            </w:r>
          </w:p>
        </w:tc>
      </w:tr>
      <w:tr w:rsidR="005E2262">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2.4. «Коммуникативная компетентность. Технологии эффективной коммуникации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и содержание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Основные способы и приемы формирования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Самопрезентация и самоанализ поведения как необходимые условия эффективной коммуникации.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Умение слушать как одно из условий эффективной коммуникации.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Межличностное восприятие партнера по общению.</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Взаимодействие и воздействие индивидов друг на друга.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Методика составления психологического портрета человека.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Правила и приемы составления психологического портрета преступника.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73"/>
        <w:gridCol w:w="899"/>
        <w:gridCol w:w="664"/>
        <w:gridCol w:w="1083"/>
        <w:gridCol w:w="1181"/>
        <w:gridCol w:w="652"/>
        <w:gridCol w:w="372"/>
        <w:gridCol w:w="921"/>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13</w:t>
            </w:r>
          </w:p>
        </w:tc>
      </w:tr>
      <w:tr w:rsidR="005E2262">
        <w:trPr>
          <w:trHeight w:hRule="exact" w:val="1102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Темы и вопросы, определяемые преподавателем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с учетом интересов студентов</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История развития и становления психологии как науки.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Предмет, объект и методы науки «Психология»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Система психических (познавательных) процессов.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Психические состояния и их учет в экспертной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Эмоции, чувства, психические состояния.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Фрустрация и стресс их учет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Индивидуально-психологические особенности личности (темперамент, характер, способности), их характеристика.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Темперамент, типы темперамента.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9. Характер, его социальная сущность.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10. Способности: понятие, виды и требования, предъявляемые к способностям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11. Воля и волевая регуляция профессиональной деятельности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12. Понятие, виды и роль эмоций.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13. Роль интуиции, воображения, мышления и интеллекта в решении практических задач.</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14. Приёмы, улучшающие запоминание.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15. Методы активизации памяти.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16. Особенности профессионального общения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17. Понятие общения и его виды.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18. Требования, предъявляемые к речи сотрудника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19. Элементы невербального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20. Приемы установления психологического контакта между людьми.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21. Профессиограмма профессиональной деятельности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22. Психограмма личности эксперта.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540"/>
        <w:gridCol w:w="905"/>
        <w:gridCol w:w="667"/>
        <w:gridCol w:w="1086"/>
        <w:gridCol w:w="1187"/>
        <w:gridCol w:w="655"/>
        <w:gridCol w:w="375"/>
        <w:gridCol w:w="925"/>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14</w:t>
            </w:r>
          </w:p>
        </w:tc>
      </w:tr>
      <w:tr w:rsidR="005E2262">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Примерная тематика рефератов</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Психические процессы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Психические состояния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Психические образования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Психические свойства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Понятия о психике, структура психики.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Эмоции и чувства. Что общего и их отличие.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Воля, волевые качества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Понятие стресса, его развитие и признаки.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9. Что такое стресс? Как он развивается? Его признаки.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10. Что такое фрустрация и её психологическая характеристика.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11. Соотношение понятий «индивид», «человек», «личность» и «индивидуальность».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12. Характер, его основные черты».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13. Темперамент, его основные свойства.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14. Личность как субъект деятельности. Внешние и внутренние факторы её развития.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15. Понятие общения и его значение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16. Вербальное общение и его значимость для надлежащего исполнения служебных задач.</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17. Невербальное общение и его значение в служебной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18. Группа и коллектив: определение, основные социально-психологические характеристики.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19. Лидерство и руководство как феномен управления процессом жизнедеятельности группы и коллектива.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20. Понятие и формы внеколлективного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21. Механизмы межличностного восприятия.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22. Возможности практического использования психологических данных об основных свойствах познавательной сферы человека.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23. Взаимодействие в структуре совместной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24. Значение и специфика общения в практической деятельности сорудников экспертных подразделений.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25. Понятие и содержание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26. Психологические и этические основы профессионально-грамотного общения сотрудников экспертных подразделений.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27. Техники эффективного общения сотрудников экспертных подразделений с различными категориями граждан.</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28. Задачи и функции этнопсихологии.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29. Основные направления развития современной этнопсихологической науки.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554"/>
        <w:gridCol w:w="905"/>
        <w:gridCol w:w="655"/>
        <w:gridCol w:w="1086"/>
        <w:gridCol w:w="1186"/>
        <w:gridCol w:w="655"/>
        <w:gridCol w:w="375"/>
        <w:gridCol w:w="925"/>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15</w:t>
            </w:r>
          </w:p>
        </w:tc>
      </w:tr>
      <w:tr w:rsidR="005E2262">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30. Урегулирование этнических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31. Особенности межэтнического восприятия в ситуациях межэтнического взаимодействия.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32. Психологические особенности этнической стереотипизации.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33. Психологическая сущность и содержание национального характера. Национальные чувства.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34. Национально-психологические особенности народов России.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35. Своеобразие психологии народов ближнего зарубежья.</w:t>
            </w:r>
          </w:p>
          <w:p w:rsidR="005E2262" w:rsidRDefault="00564897">
            <w:pPr>
              <w:spacing w:after="0" w:line="240" w:lineRule="auto"/>
              <w:rPr>
                <w:sz w:val="19"/>
                <w:szCs w:val="19"/>
              </w:rPr>
            </w:pPr>
            <w:r>
              <w:rPr>
                <w:rFonts w:ascii="Times New Roman" w:hAnsi="Times New Roman" w:cs="Times New Roman"/>
                <w:color w:val="000000"/>
                <w:sz w:val="19"/>
                <w:szCs w:val="19"/>
              </w:rPr>
              <w:t>36. Своеобразие народов мира.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5. Теоретико- методологические основы юридической психологии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3.1 «Предмет, структура, методы и историческое развитие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юридической психологии и её задачи.                      2.  Методы юридической психологии. 3. Система (структура) юридической психологии.                       4. Историческое развитие юридической психологии.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3.2. «Правовая психология, её предмет и основные проблемы»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правовой психологии, особенности её проявления и предмет.</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Социализация личности – основа социально адаптированного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Правовая социализация, правосознание и правоисполнительное поведение.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Право как фактор социальной регуляции поведения личности. Социально-психологические аспекты эффективного правотворчества и функционирования правовых норм.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p w:rsidR="005E2262" w:rsidRDefault="00564897">
            <w:pPr>
              <w:spacing w:after="0" w:line="240" w:lineRule="auto"/>
              <w:jc w:val="center"/>
              <w:rPr>
                <w:sz w:val="19"/>
                <w:szCs w:val="19"/>
              </w:rPr>
            </w:pPr>
            <w:r>
              <w:rPr>
                <w:rFonts w:ascii="Times New Roman" w:hAnsi="Times New Roman" w:cs="Times New Roman"/>
                <w:color w:val="000000"/>
                <w:sz w:val="19"/>
                <w:szCs w:val="19"/>
              </w:rPr>
              <w:t>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3.3. «Психология гражданско- правового регулирования»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1.Гражданское право как фактор формирования психологии гражданского общества.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Психология гражданского судопроизводства.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Судебно-психологическая экспертиза в гражданском судопроизводстве и арбитражном процессе.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21"/>
        <w:gridCol w:w="3572"/>
        <w:gridCol w:w="904"/>
        <w:gridCol w:w="654"/>
        <w:gridCol w:w="1085"/>
        <w:gridCol w:w="1185"/>
        <w:gridCol w:w="654"/>
        <w:gridCol w:w="375"/>
        <w:gridCol w:w="924"/>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16</w:t>
            </w:r>
          </w:p>
        </w:tc>
      </w:tr>
      <w:tr w:rsidR="005E226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3.4. «Превентивная психология и психология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1.Проблемы превентивной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Проблемы несовершеннолетних в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Система предупреждения преступлений среди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Психологические особенности следствия по делам несовершеннолетних.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p w:rsidR="005E2262" w:rsidRDefault="00564897">
            <w:pPr>
              <w:spacing w:after="0" w:line="240" w:lineRule="auto"/>
              <w:jc w:val="center"/>
              <w:rPr>
                <w:sz w:val="19"/>
                <w:szCs w:val="19"/>
              </w:rPr>
            </w:pPr>
            <w:r>
              <w:rPr>
                <w:rFonts w:ascii="Times New Roman" w:hAnsi="Times New Roman" w:cs="Times New Roman"/>
                <w:color w:val="000000"/>
                <w:sz w:val="19"/>
                <w:szCs w:val="19"/>
              </w:rPr>
              <w:t>Э5 Э6 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6. Юридическая психология – психология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r w:rsidR="005E226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4.1. «Личность сотрудника правоохранительных органов в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Социально-психологическая характеристика работы сотрудника.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Структурно-психологический анализ профессиональной деятельности сотрудника.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Профессионально-значимые качества личности сотрудника.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Организационно-управленческая подструктура профессиональной деятельности сотрудника.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p w:rsidR="005E2262" w:rsidRDefault="00564897">
            <w:pPr>
              <w:spacing w:after="0" w:line="240" w:lineRule="auto"/>
              <w:jc w:val="center"/>
              <w:rPr>
                <w:sz w:val="19"/>
                <w:szCs w:val="19"/>
              </w:rPr>
            </w:pPr>
            <w:r>
              <w:rPr>
                <w:rFonts w:ascii="Times New Roman" w:hAnsi="Times New Roman" w:cs="Times New Roman"/>
                <w:color w:val="000000"/>
                <w:sz w:val="19"/>
                <w:szCs w:val="19"/>
              </w:rPr>
              <w:t>Э4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4.2. «Психология личности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Системный подход к анализу противоправного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Биосоциальные факторы в детерминации преступного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Понятие личности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Типология личности преступника.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p w:rsidR="005E2262" w:rsidRDefault="00564897">
            <w:pPr>
              <w:spacing w:after="0" w:line="240" w:lineRule="auto"/>
              <w:jc w:val="center"/>
              <w:rPr>
                <w:sz w:val="19"/>
                <w:szCs w:val="19"/>
              </w:rPr>
            </w:pPr>
            <w:r>
              <w:rPr>
                <w:rFonts w:ascii="Times New Roman" w:hAnsi="Times New Roman" w:cs="Times New Roman"/>
                <w:color w:val="000000"/>
                <w:sz w:val="19"/>
                <w:szCs w:val="19"/>
              </w:rPr>
              <w:t>Э4 Э5 Э6 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4.3. «Психология расследования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психологии расследования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Психология личности и деятельности следователя.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Психология следственных действий.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Нетрадиционные методы расследования преступлений.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4.4 . «Психология судопроизводства по уголовным делам»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Психология судопроизводства. Характеристика психологической структуры судебной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Психологические особенности судопроизводства на отдельных этапах.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Требования, предъявляемые к нравственным и психологическим качествам участников судопроизводства.</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4. Социально-психологические особенности судопроизводства с участием присяжных заседателей.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Э4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27"/>
        <w:gridCol w:w="3537"/>
        <w:gridCol w:w="909"/>
        <w:gridCol w:w="658"/>
        <w:gridCol w:w="1089"/>
        <w:gridCol w:w="1191"/>
        <w:gridCol w:w="658"/>
        <w:gridCol w:w="377"/>
        <w:gridCol w:w="928"/>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17</w:t>
            </w:r>
          </w:p>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4.5. « Пенитенциарная психология»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пенитенциарной психологии. Психология осужденного, задачи и факторы ресоциализации.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Психологический анализ коллектива осужденных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Методы изучения личности и психологического воздействия на неё с целью ресоциализации.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Психологическая характеристика адаптации освобожденного к условиям жизни на свободе.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Психологическая характеристика сотрудника исправительного учреждения.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Э1 Э2 Э3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7. Теоретико- методологические основы юридической психологии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r w:rsidR="005E226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7.1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3.1.  «Предмет, структура, методы и историческое развитие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юридической психологии и её задачи.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Методы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Система (структура)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Историческое развитие юридической психологии.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7.2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3.2. «Правовая психология, её предмет и основные проблемы»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правовой психологии, особенности её проявления и предмет.</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Социализация личности – основа социально адаптированного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Правовая социализация, правосознание и правоисполнительное поведение.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Право как фактор социальной регуляции поведения личности. Социально-психологические аспекты эффективного правотворчества и функционирования правовых норм.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p w:rsidR="005E2262" w:rsidRDefault="00564897">
            <w:pPr>
              <w:spacing w:after="0" w:line="240" w:lineRule="auto"/>
              <w:jc w:val="center"/>
              <w:rPr>
                <w:sz w:val="19"/>
                <w:szCs w:val="19"/>
              </w:rPr>
            </w:pPr>
            <w:r>
              <w:rPr>
                <w:rFonts w:ascii="Times New Roman" w:hAnsi="Times New Roman" w:cs="Times New Roman"/>
                <w:color w:val="000000"/>
                <w:sz w:val="19"/>
                <w:szCs w:val="19"/>
              </w:rPr>
              <w:t>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7.3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3.3. «Психология гражданско- правового регулирования»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Гражданское право как фактор формирования психологии гражданского общества.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Психология гражданского судопроизводства.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Судебно-психологическая экспертиза в гражданском судопроизводстве и арбитражном процессе.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w:t>
            </w:r>
          </w:p>
          <w:p w:rsidR="005E2262" w:rsidRDefault="00564897">
            <w:pPr>
              <w:spacing w:after="0" w:line="240" w:lineRule="auto"/>
              <w:jc w:val="center"/>
              <w:rPr>
                <w:sz w:val="19"/>
                <w:szCs w:val="19"/>
              </w:rPr>
            </w:pPr>
            <w:r>
              <w:rPr>
                <w:rFonts w:ascii="Times New Roman" w:hAnsi="Times New Roman" w:cs="Times New Roman"/>
                <w:color w:val="000000"/>
                <w:sz w:val="19"/>
                <w:szCs w:val="19"/>
              </w:rPr>
              <w:t>Э6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21"/>
        <w:gridCol w:w="3572"/>
        <w:gridCol w:w="904"/>
        <w:gridCol w:w="654"/>
        <w:gridCol w:w="1085"/>
        <w:gridCol w:w="1185"/>
        <w:gridCol w:w="654"/>
        <w:gridCol w:w="375"/>
        <w:gridCol w:w="924"/>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18</w:t>
            </w:r>
          </w:p>
        </w:tc>
      </w:tr>
      <w:tr w:rsidR="005E226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7.4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3.4. «Превентивная психология и психология несовешеннолетних»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Проблемы превентивной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Проблемы несовершеннолетних в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Система предупреждения преступлений среди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Психологические особенности следствия по делам несовершеннолетних.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Э5 Э6 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rsidRPr="00A86F61">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b/>
                <w:color w:val="000000"/>
                <w:sz w:val="19"/>
                <w:szCs w:val="19"/>
                <w:lang w:val="ru-RU"/>
              </w:rPr>
              <w:t>Раздел 8. Юридическая психология – психология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rPr>
                <w:lang w:val="ru-RU"/>
              </w:rPr>
            </w:pPr>
          </w:p>
        </w:tc>
      </w:tr>
      <w:tr w:rsidR="005E2262">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4.1. "Личность сотрудника правоохранительных органов в юридической психологии". 1. Социально-психологическая характеристика работы сотрудника. 2. Структурно-психологический анализ профессиональной деятельности. 3. Профессионально-значимые характеристики личности сотрудника. 4. Организационно-управленческая подструктура профессиональной деятельности сотрудника.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Э4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4.2. «Психология личности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Системный подход к анализу противоправного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Биосоциальные факторы в детерминации преступного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Понятие личности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Типология личности преступника.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Э4 Э5 Э6 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4.3.  «Психология расследования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психологии расследование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Психология личности и деятельности следователя.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Психология следственных действий.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Нетрадиционные методы расследования преступлений.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4.4.  «Психология судопроизводства по уголовным делам»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Психология судопроизводства. Характеристика психологической структуры судебной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Психологические особенности судопроизводства на отдельных этапах.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Требования, предъявляемые к нравственным и психологическим качествам участников судопроизводства.</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4. Социально-психологические особенности судопроизводства с участием присяжных заседателей.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Э4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544"/>
        <w:gridCol w:w="906"/>
        <w:gridCol w:w="656"/>
        <w:gridCol w:w="1087"/>
        <w:gridCol w:w="1188"/>
        <w:gridCol w:w="656"/>
        <w:gridCol w:w="376"/>
        <w:gridCol w:w="926"/>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19</w:t>
            </w:r>
          </w:p>
        </w:tc>
      </w:tr>
      <w:tr w:rsidR="005E226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4.5. «Пенитенциарная психология»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пенитенциарной психологии. Психология осужденного, задачи и факторы ресоциализации.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Психологический анализ коллектива осужденных.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Методы изучения личности и психологического воздействия на неё с целью ресоциализации.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Психологическая характеристика адаптации освобожденного к условиям жизни на свободе.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5.Психологическая характеристика сотрудника исправительного учреждения.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Э1 Э2 Э3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 «Теории личности в юридической психологии»</w:t>
            </w:r>
          </w:p>
          <w:p w:rsidR="005E2262" w:rsidRDefault="00564897">
            <w:pPr>
              <w:spacing w:after="0" w:line="240" w:lineRule="auto"/>
              <w:rPr>
                <w:sz w:val="19"/>
                <w:szCs w:val="19"/>
              </w:rPr>
            </w:pPr>
            <w:r w:rsidRPr="00A86F61">
              <w:rPr>
                <w:rFonts w:ascii="Times New Roman" w:hAnsi="Times New Roman" w:cs="Times New Roman"/>
                <w:color w:val="000000"/>
                <w:sz w:val="19"/>
                <w:szCs w:val="19"/>
                <w:lang w:val="ru-RU"/>
              </w:rPr>
              <w:t xml:space="preserve">1.Существующие теории личности. 2. Психодинамическая теория личности З.Фрейда.                     3. Индивидуальная теория личности А.Адлера.                         4. Теория типов Г.Айзенка. 5. Психологическая структура личности по проф. </w:t>
            </w:r>
            <w:r>
              <w:rPr>
                <w:rFonts w:ascii="Times New Roman" w:hAnsi="Times New Roman" w:cs="Times New Roman"/>
                <w:color w:val="000000"/>
                <w:sz w:val="19"/>
                <w:szCs w:val="19"/>
              </w:rPr>
              <w:t>Платонову К.К.      6. Психологические методы изучения личности.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2. «Социально-психологические основы юридической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Тактика установления и развития психологических контактов в общении.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Получение необходимой информации от свидетелей, потерпевших, подозреваемых и обвиняемых.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Оценка интересующей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Схема изучения личности.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3. «Криминальная психология»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и задачи криминальной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Психологический анализ личности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Психология организованной преступности.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Мотивация преступного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Мотивы серийных убийств.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4. «Психологический анализ преступной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социально-психологических причин преступления.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Психология преступного деяния.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Психологическая характеристика преступной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Психологические последствия совершенного преступления.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5. «Психология потерпевшего»</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Психологическая характеристика потерпевшего.</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Психологические аспекты воздействия преступления на личность.</w:t>
            </w:r>
          </w:p>
          <w:p w:rsidR="005E2262" w:rsidRDefault="00564897">
            <w:pPr>
              <w:spacing w:after="0" w:line="240" w:lineRule="auto"/>
              <w:rPr>
                <w:sz w:val="19"/>
                <w:szCs w:val="19"/>
              </w:rPr>
            </w:pPr>
            <w:r>
              <w:rPr>
                <w:rFonts w:ascii="Times New Roman" w:hAnsi="Times New Roman" w:cs="Times New Roman"/>
                <w:color w:val="000000"/>
                <w:sz w:val="19"/>
                <w:szCs w:val="19"/>
              </w:rPr>
              <w:t>3. Исследование личности потерпевшего.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8"/>
        <w:gridCol w:w="3525"/>
        <w:gridCol w:w="909"/>
        <w:gridCol w:w="658"/>
        <w:gridCol w:w="1089"/>
        <w:gridCol w:w="1191"/>
        <w:gridCol w:w="658"/>
        <w:gridCol w:w="377"/>
        <w:gridCol w:w="929"/>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20</w:t>
            </w:r>
          </w:p>
        </w:tc>
      </w:tr>
      <w:tr w:rsidR="005E2262">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6. «Психология судебной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Психологическая структура судебной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Общая психологическая характеристика судебного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Формирование убеждения и вынесения приговора судом.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7. «Психотехника юриста»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Основы психотехники юриста.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Особенности психотехники речи юриста.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Психотехника убеждения, доказывания и опровержения возражений.</w:t>
            </w:r>
          </w:p>
          <w:p w:rsidR="005E2262" w:rsidRDefault="00564897">
            <w:pPr>
              <w:spacing w:after="0" w:line="240" w:lineRule="auto"/>
              <w:rPr>
                <w:sz w:val="19"/>
                <w:szCs w:val="19"/>
              </w:rPr>
            </w:pPr>
            <w:r>
              <w:rPr>
                <w:rFonts w:ascii="Times New Roman" w:hAnsi="Times New Roman" w:cs="Times New Roman"/>
                <w:color w:val="000000"/>
                <w:sz w:val="19"/>
                <w:szCs w:val="19"/>
              </w:rPr>
              <w:t>4. Психотехника воздействия речи.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8. «Судебно-психологическая экспертиза»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судебно-психологической экспертизы и задачи.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Объект судебно-психологической экспертизы.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Компетенции СПЭ.</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Организация работы по проведению СПЭ.</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Заключение эксперта и использование его следствием и судом.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Комплексная психолого- психиатрическая экспертиза.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9. «Конфликты в деятельности сотрудников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Понятие, условия, субъекты и классификация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Основные виды стратегий поведения в конфликте.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Конфликты в служебных коллективах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Техники саморегуляции сотрудников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Психологическая готовность и подготовка правоохранительных органов к деятельности в экстремальных условиях.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Тема 10. «Психология оперативно- розыскной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Психологическая характеристика оперативно-розыскной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Психология оперативно-розыскных мероприятий.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Тактика установления и развития психологических контактов в общении.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Визуальная диагностика индивидуальных особенностей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Методика составления психологического портрета преступника.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6"/>
        <w:gridCol w:w="3535"/>
        <w:gridCol w:w="908"/>
        <w:gridCol w:w="657"/>
        <w:gridCol w:w="1088"/>
        <w:gridCol w:w="1189"/>
        <w:gridCol w:w="657"/>
        <w:gridCol w:w="377"/>
        <w:gridCol w:w="927"/>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21</w:t>
            </w:r>
          </w:p>
        </w:tc>
      </w:tr>
      <w:tr w:rsidR="005E2262">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Темы и вопросы, определяемые преподавателем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с учетом интересов студента</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Предмет и задачи психологии управления.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Личность руководителя в системе управления.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Социализация и социальная справедливость.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Социальный контроль. Конформизм.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Психологические предпосылки эффективности правовых норм.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Правосознание и законопослушное поведение.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Механизмы сплочения преступных групп.</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Психология терроризма.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9. Психология потерпевшего.</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10. Психологические особенности личности потерпевшего от экономических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11. Организованные преступные группы, виды ОПГ.</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12. Криминогенность дефектов правовой социализации в семье и школе.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13. Стихийные неформальные группы подростков и дефекты правовой 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14. Социально-психологические основы профилактики правонарушений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15. Психологические особенности предварительного следствия  и судебного разбирательства по делам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16. Психологические аспекты расследования преступлений в сфере организованной преступности.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17. Структура профессиограммы следователя.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18. Психология осмотра места преступления.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19. Психология допроса.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20. Психологические особенности обыска.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21. Психологические особенности следственного эксперимента.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22. Общая характеристика судебного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23. Формирование убеждения в вынесении приговора судом.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24. Судебно-психологическая экспертиза: цели и задачи.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25. Судебно-психологическая экспертиза в гражданском процессе.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26. Комплексная психолого- психиатрическая экспертиза.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27. Психологические  аспекты наказания и исправления преступников.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28. Изучение личности осужденного.</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29. Методы воздействия на осужденных в целых их ресоциализации.</w:t>
            </w:r>
          </w:p>
          <w:p w:rsidR="005E2262" w:rsidRDefault="00564897">
            <w:pPr>
              <w:spacing w:after="0" w:line="240" w:lineRule="auto"/>
              <w:rPr>
                <w:sz w:val="19"/>
                <w:szCs w:val="19"/>
              </w:rPr>
            </w:pPr>
            <w:r>
              <w:rPr>
                <w:rFonts w:ascii="Times New Roman" w:hAnsi="Times New Roman" w:cs="Times New Roman"/>
                <w:color w:val="000000"/>
                <w:sz w:val="19"/>
                <w:szCs w:val="19"/>
              </w:rPr>
              <w:t>30. Социальная реадаптация освобожденного.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Э1 Э2 Э3 Э4 Э5 Э6 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534"/>
        <w:gridCol w:w="906"/>
        <w:gridCol w:w="667"/>
        <w:gridCol w:w="1087"/>
        <w:gridCol w:w="1188"/>
        <w:gridCol w:w="656"/>
        <w:gridCol w:w="376"/>
        <w:gridCol w:w="926"/>
      </w:tblGrid>
      <w:tr w:rsidR="005E2262">
        <w:trPr>
          <w:trHeight w:hRule="exact" w:val="416"/>
        </w:trPr>
        <w:tc>
          <w:tcPr>
            <w:tcW w:w="4692" w:type="dxa"/>
            <w:gridSpan w:val="2"/>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22</w:t>
            </w:r>
          </w:p>
        </w:tc>
      </w:tr>
      <w:tr w:rsidR="005E2262">
        <w:trPr>
          <w:trHeight w:hRule="exact" w:val="88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Примерная тематика рефератов</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История становления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Правовая социализация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Роль социальной группы в социализации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Социальная ответственность.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Социализация личности основа социально – адаптированного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Этика и психология в правоприменительной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Психологическая характеристика преступной группы.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Психологические приемы разобщения преступных групп.</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9. Психологические особенности несовершенных правонарушителей.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10. Установление психологического контакта и доверительные отношения.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11. Психология личности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12. Психология личности следователя.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13. Психология личности судьи.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14. Психология личности прокурора.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15. Психология личности адвоката.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16. Роль общественного мнения и СМИ в борьбе с преступностью.</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17. Требования, предъявляемые к нравственным и психологическим качествам участников судопроизводства.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18. Социально-психологические особенности судопроизводства с участием присяжных заседателей.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19. Психологических анализ коллектива осужденных.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20. Психологическая характеристика сотрудника исправительного учреждения.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Э1 Э2 Э3 Э4 Э5 Э6 Э7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8.18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/Экзамен/</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ОК-5 ОК-6 ОПК-1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 Л1.2 Л1.3 Л2.1 Л2.2 Л2.3 Л2.4 Л2.5</w:t>
            </w:r>
          </w:p>
          <w:p w:rsidR="005E2262" w:rsidRDefault="00564897">
            <w:pPr>
              <w:spacing w:after="0" w:line="240" w:lineRule="auto"/>
              <w:jc w:val="center"/>
              <w:rPr>
                <w:sz w:val="19"/>
                <w:szCs w:val="19"/>
              </w:rPr>
            </w:pPr>
            <w:r>
              <w:rPr>
                <w:rFonts w:ascii="Times New Roman" w:hAnsi="Times New Roman" w:cs="Times New Roman"/>
                <w:color w:val="000000"/>
                <w:sz w:val="19"/>
                <w:szCs w:val="19"/>
              </w:rPr>
              <w:t>Э1 Э2 Э3 Э4 Э8 Э9 Э10</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r>
      <w:tr w:rsidR="005E2262">
        <w:trPr>
          <w:trHeight w:hRule="exact" w:val="277"/>
        </w:trPr>
        <w:tc>
          <w:tcPr>
            <w:tcW w:w="993" w:type="dxa"/>
          </w:tcPr>
          <w:p w:rsidR="005E2262" w:rsidRDefault="005E2262"/>
        </w:tc>
        <w:tc>
          <w:tcPr>
            <w:tcW w:w="3687" w:type="dxa"/>
          </w:tcPr>
          <w:p w:rsidR="005E2262" w:rsidRDefault="005E2262"/>
        </w:tc>
        <w:tc>
          <w:tcPr>
            <w:tcW w:w="851" w:type="dxa"/>
          </w:tcPr>
          <w:p w:rsidR="005E2262" w:rsidRDefault="005E2262"/>
        </w:tc>
        <w:tc>
          <w:tcPr>
            <w:tcW w:w="710" w:type="dxa"/>
          </w:tcPr>
          <w:p w:rsidR="005E2262" w:rsidRDefault="005E2262"/>
        </w:tc>
        <w:tc>
          <w:tcPr>
            <w:tcW w:w="1135" w:type="dxa"/>
          </w:tcPr>
          <w:p w:rsidR="005E2262" w:rsidRDefault="005E2262"/>
        </w:tc>
        <w:tc>
          <w:tcPr>
            <w:tcW w:w="1277" w:type="dxa"/>
          </w:tcPr>
          <w:p w:rsidR="005E2262" w:rsidRDefault="005E2262"/>
        </w:tc>
        <w:tc>
          <w:tcPr>
            <w:tcW w:w="710" w:type="dxa"/>
          </w:tcPr>
          <w:p w:rsidR="005E2262" w:rsidRDefault="005E2262"/>
        </w:tc>
        <w:tc>
          <w:tcPr>
            <w:tcW w:w="426" w:type="dxa"/>
          </w:tcPr>
          <w:p w:rsidR="005E2262" w:rsidRDefault="005E2262"/>
        </w:tc>
        <w:tc>
          <w:tcPr>
            <w:tcW w:w="993" w:type="dxa"/>
          </w:tcPr>
          <w:p w:rsidR="005E2262" w:rsidRDefault="005E2262"/>
        </w:tc>
      </w:tr>
      <w:tr w:rsidR="005E2262">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5E2262" w:rsidRPr="00A86F61">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jc w:val="center"/>
              <w:rPr>
                <w:sz w:val="19"/>
                <w:szCs w:val="19"/>
                <w:lang w:val="ru-RU"/>
              </w:rPr>
            </w:pPr>
            <w:r w:rsidRPr="00A86F61">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5E2262" w:rsidRPr="00A86F61">
        <w:trPr>
          <w:trHeight w:hRule="exact" w:val="3810"/>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Перечень вопросов для подготовки к  зачету (5 семестр/3курс)</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История развития и становления психологии как науки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Предмет и объект психологии как науки.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Основные методы психологических исследований.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Основные этапы и направления развития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Место психологии в системе наук.</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История развития психологии и современное представление о психике.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Понятие личности в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Соотношение понятий «индивид», «личность» и «индивидуальность».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9. Биологический и социальный факторы развития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10. Ведущий вид деятельности как фактор развития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11. Психологические теории личности в отечественной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12. Психоаналитические теории личности в зарубежной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13. Общая характеристика познавательных процессов.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14. Психические состояния и их учет в экспертной деятельности.</w:t>
            </w:r>
          </w:p>
        </w:tc>
      </w:tr>
    </w:tbl>
    <w:p w:rsidR="005E2262" w:rsidRPr="00A86F61" w:rsidRDefault="00564897">
      <w:pPr>
        <w:rPr>
          <w:sz w:val="0"/>
          <w:szCs w:val="0"/>
          <w:lang w:val="ru-RU"/>
        </w:rPr>
      </w:pPr>
      <w:r w:rsidRPr="00A86F61">
        <w:rPr>
          <w:lang w:val="ru-RU"/>
        </w:rPr>
        <w:br w:type="page"/>
      </w:r>
    </w:p>
    <w:tbl>
      <w:tblPr>
        <w:tblW w:w="0" w:type="auto"/>
        <w:tblCellMar>
          <w:left w:w="0" w:type="dxa"/>
          <w:right w:w="0" w:type="dxa"/>
        </w:tblCellMar>
        <w:tblLook w:val="04A0" w:firstRow="1" w:lastRow="0" w:firstColumn="1" w:lastColumn="0" w:noHBand="0" w:noVBand="1"/>
      </w:tblPr>
      <w:tblGrid>
        <w:gridCol w:w="4498"/>
        <w:gridCol w:w="4803"/>
        <w:gridCol w:w="973"/>
      </w:tblGrid>
      <w:tr w:rsidR="005E2262">
        <w:trPr>
          <w:trHeight w:hRule="exact" w:val="416"/>
        </w:trPr>
        <w:tc>
          <w:tcPr>
            <w:tcW w:w="4692" w:type="dxa"/>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23</w:t>
            </w:r>
          </w:p>
        </w:tc>
      </w:tr>
      <w:tr w:rsidR="005E2262">
        <w:trPr>
          <w:trHeight w:hRule="exact" w:val="14975"/>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15. Виды и основные свойства познавательных процессов: ощущения и восприятия.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16. Виды и основные свойства познавательных процессов: память.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17. Виды и основные свойства познавательных процессов: мышления и внимания.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18. Особенности восприятия различных объектов.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19. Мышление и воображение и их роль в профессиональной деятельности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20. Возможности практического использования психологических данных об основных свойствах познавательной сферы человека.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21. Эмоции и чувства как специфическая форма отражения субъективного отношения к различным явлениям окружающей действительности.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22. Понятие, роль и виды эмоций.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23. Понятие воли.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24. Волевые качества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25. Общая характеристика мотивационной сферы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26. Понятие потребностей, мотивов, их классификация.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27. Понятие о способностях.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28. Человеческие способности, их развитие и классификация.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29. Учение о темпераменте как динамической характеристике психической деятельности индивида.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30. Общая характеристика типов темперамента.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31. Связь темперамента со свойствами психических процессов и чертами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32. Понятие о характере.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33. Характер как система наиболее общих устойчивых черт личности, проявляющихся в различных видах деятельности, общения и взаимодействия.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34. Понятие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35. Виды и средства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36. Виды слушания и их роль в процессе общения.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37. Особенности профессионального общения эксперта.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38. Требования, предъявляемые к речи сотрудника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39. Общая характеристика основных структур невербального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40. Тактика установления и развития психологических контактов в профессиональной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41. Понятие, структура и механизмы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42. Психологические технологии как средства оказания психологического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43. Методы убеждения и принуждения как главные методы воздействия.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44. Методы принуждения и внушения как средства влияния на людей.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45. Психологические воздействия в переговорном процессе.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46. Основные этапы переговорного процесса.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47. Правила ведения переговоров.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48. Техники саморегуляции сотрудников экспертных подразделений.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49. Понятие и содержание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50. Основные способы и приёмы формирования коммуникативной компетентности.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51. Умение слушать как одно из условий эффективной коммуникации.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52. Межличностное восприятие партнера по общению.</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53. Взаимодействие и воздействие индивидов друг на друга.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54. Методика составления психологического портрета человека.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55. Понятие, условия, субъекты и классификация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56. Основные типы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57. Конфликты в служебных коллективах сотрудников экспертных подразделений.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58. Причины конфликтов в служебных коллективах.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69. Способы разрешения конфликтов в служебных коллективах.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60. Основы бесконфликтного общения в профессиональной деятельности.</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Перечень вопросов для подготовки к  экзамену (6 семестр/3курс)</w:t>
            </w:r>
          </w:p>
          <w:p w:rsidR="005E2262" w:rsidRPr="00A86F61" w:rsidRDefault="005E2262">
            <w:pPr>
              <w:spacing w:after="0" w:line="240" w:lineRule="auto"/>
              <w:rPr>
                <w:sz w:val="19"/>
                <w:szCs w:val="19"/>
                <w:lang w:val="ru-RU"/>
              </w:rPr>
            </w:pP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  История развития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  Предмет юридической психологии. Содержание, структура, задачи курса.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  Методы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  Понятие правовой психологии, особенности её проявления и предмет.</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  Социализация личности - основа социально адаптированного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  Социальный статус и социальная роль.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  Правовая социализация.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8.  Правосознание и правовая ответственность.</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9.  Право как фактор социальной регуляции социальной регуляции поведения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10.  Социально-психологические аспекты эффективного правотворчества и функционирования правовых норм.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11.  Психологические предпосылки эффективности правовых норм.</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12.  Этика и психология в правоприменительной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13.  Гражданское право как фактор формирования психологии гражданского общества.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14.  Психология гражданского судопроизводства.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15.  Судебно-психологическая экспертиза в гражданском судопроизводстве и арбитражном процессе.</w:t>
            </w:r>
          </w:p>
          <w:p w:rsidR="005E2262" w:rsidRDefault="00564897">
            <w:pPr>
              <w:spacing w:after="0" w:line="240" w:lineRule="auto"/>
              <w:rPr>
                <w:sz w:val="19"/>
                <w:szCs w:val="19"/>
              </w:rPr>
            </w:pPr>
            <w:r>
              <w:rPr>
                <w:rFonts w:ascii="Times New Roman" w:hAnsi="Times New Roman" w:cs="Times New Roman"/>
                <w:color w:val="000000"/>
                <w:sz w:val="19"/>
                <w:szCs w:val="19"/>
              </w:rPr>
              <w:t>16.  Проблемы превентивной психологии.</w:t>
            </w:r>
          </w:p>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695"/>
        <w:gridCol w:w="1911"/>
        <w:gridCol w:w="1868"/>
        <w:gridCol w:w="1982"/>
        <w:gridCol w:w="2183"/>
        <w:gridCol w:w="666"/>
        <w:gridCol w:w="969"/>
      </w:tblGrid>
      <w:tr w:rsidR="005E2262">
        <w:trPr>
          <w:trHeight w:hRule="exact" w:val="416"/>
        </w:trPr>
        <w:tc>
          <w:tcPr>
            <w:tcW w:w="4692" w:type="dxa"/>
            <w:gridSpan w:val="3"/>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2127" w:type="dxa"/>
          </w:tcPr>
          <w:p w:rsidR="005E2262" w:rsidRDefault="005E2262"/>
        </w:tc>
        <w:tc>
          <w:tcPr>
            <w:tcW w:w="2269" w:type="dxa"/>
          </w:tcPr>
          <w:p w:rsidR="005E2262" w:rsidRDefault="005E2262"/>
        </w:tc>
        <w:tc>
          <w:tcPr>
            <w:tcW w:w="710"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24</w:t>
            </w:r>
          </w:p>
        </w:tc>
      </w:tr>
      <w:tr w:rsidR="005E2262" w:rsidRPr="00A86F61">
        <w:trPr>
          <w:trHeight w:hRule="exact" w:val="12344"/>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17.  Проблемы несовершеннолетних в юридической психологии.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18.  Психологические особенности следствия по делам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19.  Социально-психологическая характеристика профессиональной деятельности сотрудника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20.  Профессионально-значимые качества личности сотрудника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21.  Психологическая готовность и подготовка сотрудников правоохранительных органов  к деятельности в экстремальных условиях.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22.  Понятие, условия, субъекты и классификация конфликтов.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23.  Основные виды стратегий поведения в конфликте.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24.  Конфликты в служебных коллективах сотрудников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25.  Техники саморегуляции сотрудников правоохранительных органов.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26.  Системный подход к анализу противоправного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27.  Биосоциальные факторы в детерминации преступного поведения.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28.  Понятие личности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29.  Типология личности преступников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30.  Мотивация преступления.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31.  Психологические аспекты расследования преступлений в сфере организованной преступности.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32.  Судебно-психологическая экспертиза, основания и поводы её назначения.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33.  Комплексная психолого-психиатрическая экспертиза.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34.  Психологические особенности несовершеннолетних преступников.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35.  Социально-психологические основы профилактики правонарушений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36.  Психологические особенности предварительного следствия по делам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37.  Криминогенность дефектов правой социализации несовершеннолетних в семье и школе.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38.  Стихийные неформальные группы подростков и дефекты правовой 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39.  Понятие референтной группы.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40.  Психологические типы преступников.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41.  Преступная группа. Виды преступных групп, их характеристика.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42.  Психологические приемы разобщения преступных групп.</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43.  Социально-психологические условия допроса в бесконфликтной и конфликтной      ситуации.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44.  Установления психологического контакта и доверительных отношений.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45.  Психология личности и деятельности следователя.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46.  Виды допросов, применяемые на предварительном и судебном следствии.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47.  Психология следственных действий.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48.  Психологические особенности обыска и выемки.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49.  Психологические особенности осмотра мета происшествия.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50.  Психология допроса, очной ставки и следственного эксперимента.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51.  Нетрадиционные методы расследования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52.  Психология свидетельских показаний.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53.  Психологические особенности предварительного следствия.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54.  Характеристика психологической структуры судебной деятельности.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55.  Структура профессиограммы и психограммы следователя.</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56.  Психологические особенности судопроизводства на отдельных этапах.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57.  Требования, предъявляемые к нравственным и психологическим качествам участников судопроизводства.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58.  Социально-психологические особенности судопроизводства с участием присяжных заседателей.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59.  Психологические особенности допроса участников уголовного процесса в суде.</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60.  Психологические особенности личности потерпевшего от экономических преступлений.</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61.  Психологические особенности судебного разбирательства по делам несовершеннолетних.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62.  Тактика установления и развития психологических контактов в общении.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63.  Визуальная диагностика индивидуальных особенностей личности.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64.  Методика составления психологического портрета преступника.</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65.  Психологический анализ коллектива осужденных.</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66.  Психология личности осужденного.</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67.  Психологические аспекты наказания и исправления преступников.</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68.  Методы воздействия на осужденных в целях их ресоциализации.</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69.  Социальная ресоциализация освобожденных из мест лишения свободы.</w:t>
            </w:r>
          </w:p>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70.  Психологическая характеристика сотрудника исправительного учреждения.</w:t>
            </w:r>
          </w:p>
        </w:tc>
      </w:tr>
      <w:tr w:rsidR="005E2262" w:rsidRPr="00A86F6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jc w:val="center"/>
              <w:rPr>
                <w:sz w:val="19"/>
                <w:szCs w:val="19"/>
                <w:lang w:val="ru-RU"/>
              </w:rPr>
            </w:pPr>
            <w:r w:rsidRPr="00A86F61">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5E2262" w:rsidRPr="00A86F6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5E2262" w:rsidRPr="00A86F61">
        <w:trPr>
          <w:trHeight w:hRule="exact" w:val="277"/>
        </w:trPr>
        <w:tc>
          <w:tcPr>
            <w:tcW w:w="710" w:type="dxa"/>
          </w:tcPr>
          <w:p w:rsidR="005E2262" w:rsidRPr="00A86F61" w:rsidRDefault="005E2262">
            <w:pPr>
              <w:rPr>
                <w:lang w:val="ru-RU"/>
              </w:rPr>
            </w:pPr>
          </w:p>
        </w:tc>
        <w:tc>
          <w:tcPr>
            <w:tcW w:w="1986" w:type="dxa"/>
          </w:tcPr>
          <w:p w:rsidR="005E2262" w:rsidRPr="00A86F61" w:rsidRDefault="005E2262">
            <w:pPr>
              <w:rPr>
                <w:lang w:val="ru-RU"/>
              </w:rPr>
            </w:pPr>
          </w:p>
        </w:tc>
        <w:tc>
          <w:tcPr>
            <w:tcW w:w="1986" w:type="dxa"/>
          </w:tcPr>
          <w:p w:rsidR="005E2262" w:rsidRPr="00A86F61" w:rsidRDefault="005E2262">
            <w:pPr>
              <w:rPr>
                <w:lang w:val="ru-RU"/>
              </w:rPr>
            </w:pPr>
          </w:p>
        </w:tc>
        <w:tc>
          <w:tcPr>
            <w:tcW w:w="2127" w:type="dxa"/>
          </w:tcPr>
          <w:p w:rsidR="005E2262" w:rsidRPr="00A86F61" w:rsidRDefault="005E2262">
            <w:pPr>
              <w:rPr>
                <w:lang w:val="ru-RU"/>
              </w:rPr>
            </w:pPr>
          </w:p>
        </w:tc>
        <w:tc>
          <w:tcPr>
            <w:tcW w:w="2269" w:type="dxa"/>
          </w:tcPr>
          <w:p w:rsidR="005E2262" w:rsidRPr="00A86F61" w:rsidRDefault="005E2262">
            <w:pPr>
              <w:rPr>
                <w:lang w:val="ru-RU"/>
              </w:rPr>
            </w:pPr>
          </w:p>
        </w:tc>
        <w:tc>
          <w:tcPr>
            <w:tcW w:w="710" w:type="dxa"/>
          </w:tcPr>
          <w:p w:rsidR="005E2262" w:rsidRPr="00A86F61" w:rsidRDefault="005E2262">
            <w:pPr>
              <w:rPr>
                <w:lang w:val="ru-RU"/>
              </w:rPr>
            </w:pPr>
          </w:p>
        </w:tc>
        <w:tc>
          <w:tcPr>
            <w:tcW w:w="993" w:type="dxa"/>
          </w:tcPr>
          <w:p w:rsidR="005E2262" w:rsidRPr="00A86F61" w:rsidRDefault="005E2262">
            <w:pPr>
              <w:rPr>
                <w:lang w:val="ru-RU"/>
              </w:rPr>
            </w:pPr>
          </w:p>
        </w:tc>
      </w:tr>
      <w:tr w:rsidR="005E2262" w:rsidRPr="00A86F6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Pr="00A86F61" w:rsidRDefault="00564897">
            <w:pPr>
              <w:spacing w:after="0" w:line="240" w:lineRule="auto"/>
              <w:jc w:val="center"/>
              <w:rPr>
                <w:sz w:val="19"/>
                <w:szCs w:val="19"/>
                <w:lang w:val="ru-RU"/>
              </w:rPr>
            </w:pPr>
            <w:r w:rsidRPr="00A86F61">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E226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5E226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5E226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Колич-во</w:t>
            </w:r>
          </w:p>
        </w:tc>
      </w:tr>
      <w:tr w:rsidR="005E226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Шевченко А. М., Самыгин С.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Юридическая психология: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М.: РИО�,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70</w:t>
            </w:r>
          </w:p>
        </w:tc>
      </w:tr>
    </w:tbl>
    <w:p w:rsidR="005E2262" w:rsidRDefault="00564897">
      <w:pPr>
        <w:rPr>
          <w:sz w:val="0"/>
          <w:szCs w:val="0"/>
        </w:rPr>
      </w:pPr>
      <w:r>
        <w:br w:type="page"/>
      </w:r>
    </w:p>
    <w:tbl>
      <w:tblPr>
        <w:tblW w:w="0" w:type="auto"/>
        <w:tblCellMar>
          <w:left w:w="0" w:type="dxa"/>
          <w:right w:w="0" w:type="dxa"/>
        </w:tblCellMar>
        <w:tblLook w:val="04A0" w:firstRow="1" w:lastRow="0" w:firstColumn="1" w:lastColumn="0" w:noHBand="0" w:noVBand="1"/>
      </w:tblPr>
      <w:tblGrid>
        <w:gridCol w:w="740"/>
        <w:gridCol w:w="1896"/>
        <w:gridCol w:w="1839"/>
        <w:gridCol w:w="1943"/>
        <w:gridCol w:w="2158"/>
        <w:gridCol w:w="701"/>
        <w:gridCol w:w="997"/>
      </w:tblGrid>
      <w:tr w:rsidR="005E2262">
        <w:trPr>
          <w:trHeight w:hRule="exact" w:val="416"/>
        </w:trPr>
        <w:tc>
          <w:tcPr>
            <w:tcW w:w="4692" w:type="dxa"/>
            <w:gridSpan w:val="3"/>
            <w:shd w:val="clear" w:color="C0C0C0" w:fill="FFFFFF"/>
            <w:tcMar>
              <w:left w:w="34" w:type="dxa"/>
              <w:right w:w="34" w:type="dxa"/>
            </w:tcMar>
          </w:tcPr>
          <w:p w:rsidR="005E2262" w:rsidRDefault="0056489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2127" w:type="dxa"/>
          </w:tcPr>
          <w:p w:rsidR="005E2262" w:rsidRDefault="005E2262"/>
        </w:tc>
        <w:tc>
          <w:tcPr>
            <w:tcW w:w="2269" w:type="dxa"/>
          </w:tcPr>
          <w:p w:rsidR="005E2262" w:rsidRDefault="005E2262"/>
        </w:tc>
        <w:tc>
          <w:tcPr>
            <w:tcW w:w="710" w:type="dxa"/>
          </w:tcPr>
          <w:p w:rsidR="005E2262" w:rsidRDefault="005E2262"/>
        </w:tc>
        <w:tc>
          <w:tcPr>
            <w:tcW w:w="1007" w:type="dxa"/>
            <w:shd w:val="clear" w:color="C0C0C0" w:fill="FFFFFF"/>
            <w:tcMar>
              <w:left w:w="34" w:type="dxa"/>
              <w:right w:w="34" w:type="dxa"/>
            </w:tcMar>
          </w:tcPr>
          <w:p w:rsidR="005E2262" w:rsidRDefault="00564897">
            <w:pPr>
              <w:spacing w:after="0" w:line="240" w:lineRule="auto"/>
              <w:jc w:val="right"/>
              <w:rPr>
                <w:sz w:val="16"/>
                <w:szCs w:val="16"/>
              </w:rPr>
            </w:pPr>
            <w:r>
              <w:rPr>
                <w:rFonts w:ascii="Times New Roman" w:hAnsi="Times New Roman" w:cs="Times New Roman"/>
                <w:color w:val="C0C0C0"/>
                <w:sz w:val="16"/>
                <w:szCs w:val="16"/>
              </w:rPr>
              <w:t>стр. 25</w:t>
            </w:r>
          </w:p>
        </w:tc>
      </w:tr>
      <w:tr w:rsidR="005E226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Колич-во</w:t>
            </w:r>
          </w:p>
        </w:tc>
      </w:tr>
      <w:tr w:rsidR="005E226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Еникеев М.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Юридическая психология: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М.: Проспект,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60</w:t>
            </w:r>
          </w:p>
        </w:tc>
      </w:tr>
      <w:tr w:rsidR="005E2262" w:rsidRPr="00A86F61">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Ушамирская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Психология труда. Юридическая психология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Москва: Студенческая наука,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jc w:val="center"/>
              <w:rPr>
                <w:sz w:val="19"/>
                <w:szCs w:val="19"/>
                <w:lang w:val="ru-RU"/>
              </w:rPr>
            </w:pPr>
            <w:r>
              <w:rPr>
                <w:rFonts w:ascii="Times New Roman" w:hAnsi="Times New Roman" w:cs="Times New Roman"/>
                <w:color w:val="000000"/>
                <w:sz w:val="19"/>
                <w:szCs w:val="19"/>
              </w:rPr>
              <w:t>http</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86F6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5E226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5E226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E226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Колич-во</w:t>
            </w:r>
          </w:p>
        </w:tc>
      </w:tr>
      <w:tr w:rsidR="005E226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Сорокотягин И.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Юридическая психология: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М.: Дашков и К, 2013</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25</w:t>
            </w:r>
          </w:p>
        </w:tc>
      </w:tr>
      <w:tr w:rsidR="005E226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Косолапова Н. В., Иванова А.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Юридическая психология: конспект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М.: Юрайт-Издат,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59</w:t>
            </w:r>
          </w:p>
        </w:tc>
      </w:tr>
      <w:tr w:rsidR="005E226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Косолапова Н. В., Иванова А.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Юридическая психология: конспект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М.: Юрайт-Издат,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59</w:t>
            </w:r>
          </w:p>
        </w:tc>
      </w:tr>
      <w:tr w:rsidR="005E226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Л2.4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Шевченко А.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Юридическая психология: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Ростов н/Д: Изд-во РГЭУ "РИНХ",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54</w:t>
            </w:r>
          </w:p>
        </w:tc>
      </w:tr>
      <w:tr w:rsidR="005E2262" w:rsidRPr="00A86F61">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Л2.5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Рогозина Т.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Юридическая психология: учебно- методическое пособие для студентов (краткий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Омск: Омская юридическая академия, 2013</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jc w:val="center"/>
              <w:rPr>
                <w:sz w:val="19"/>
                <w:szCs w:val="19"/>
                <w:lang w:val="ru-RU"/>
              </w:rPr>
            </w:pPr>
            <w:r>
              <w:rPr>
                <w:rFonts w:ascii="Times New Roman" w:hAnsi="Times New Roman" w:cs="Times New Roman"/>
                <w:color w:val="000000"/>
                <w:sz w:val="19"/>
                <w:szCs w:val="19"/>
              </w:rPr>
              <w:t>http</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86F6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5E2262" w:rsidRPr="00A86F6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jc w:val="center"/>
              <w:rPr>
                <w:sz w:val="19"/>
                <w:szCs w:val="19"/>
                <w:lang w:val="ru-RU"/>
              </w:rPr>
            </w:pPr>
            <w:r w:rsidRPr="00A86F61">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Президента РФ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Государственной Думы Федерального Собрания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Правительства РФ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Открытого правительства РФ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.большоеправительство.рф</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Информационные массивы Росстата  </w:t>
            </w:r>
            <w:r>
              <w:rPr>
                <w:rFonts w:ascii="Times New Roman" w:hAnsi="Times New Roman" w:cs="Times New Roman"/>
                <w:color w:val="000000"/>
                <w:sz w:val="19"/>
                <w:szCs w:val="19"/>
              </w:rPr>
              <w:t>http</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Законодательного Собрания Ростовской области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A86F6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A86F61" w:rsidRDefault="00564897">
            <w:pPr>
              <w:spacing w:after="0" w:line="240" w:lineRule="auto"/>
              <w:rPr>
                <w:sz w:val="19"/>
                <w:szCs w:val="19"/>
                <w:lang w:val="ru-RU"/>
              </w:rPr>
            </w:pPr>
            <w:r w:rsidRPr="00A86F61">
              <w:rPr>
                <w:rFonts w:ascii="Times New Roman" w:hAnsi="Times New Roman" w:cs="Times New Roman"/>
                <w:color w:val="000000"/>
                <w:sz w:val="19"/>
                <w:szCs w:val="19"/>
                <w:lang w:val="ru-RU"/>
              </w:rPr>
              <w:t xml:space="preserve">Официальный сайт Прокуратуры РФ   </w:t>
            </w:r>
            <w:r>
              <w:rPr>
                <w:rFonts w:ascii="Times New Roman" w:hAnsi="Times New Roman" w:cs="Times New Roman"/>
                <w:color w:val="000000"/>
                <w:sz w:val="19"/>
                <w:szCs w:val="19"/>
              </w:rPr>
              <w:t>www</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A86F6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rsidRPr="009515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xml:space="preserve">Официальный сайт МВД России   </w:t>
            </w:r>
            <w:r>
              <w:rPr>
                <w:rFonts w:ascii="Times New Roman" w:hAnsi="Times New Roman" w:cs="Times New Roman"/>
                <w:color w:val="000000"/>
                <w:sz w:val="19"/>
                <w:szCs w:val="19"/>
              </w:rPr>
              <w:t>www</w:t>
            </w:r>
            <w:r w:rsidRPr="00951506">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9515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E226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5E2262" w:rsidRPr="00951506">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 xml:space="preserve">Лицензионное программное обеспечение: Офисный пакет </w:t>
            </w:r>
            <w:r>
              <w:rPr>
                <w:rFonts w:ascii="Times New Roman" w:hAnsi="Times New Roman" w:cs="Times New Roman"/>
                <w:color w:val="000000"/>
                <w:sz w:val="19"/>
                <w:szCs w:val="19"/>
              </w:rPr>
              <w:t>Microsoft</w:t>
            </w:r>
            <w:r w:rsidRPr="0095150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951506">
              <w:rPr>
                <w:rFonts w:ascii="Times New Roman" w:hAnsi="Times New Roman" w:cs="Times New Roman"/>
                <w:color w:val="000000"/>
                <w:sz w:val="19"/>
                <w:szCs w:val="19"/>
                <w:lang w:val="ru-RU"/>
              </w:rPr>
              <w:t xml:space="preserve"> 2010г</w:t>
            </w:r>
          </w:p>
        </w:tc>
      </w:tr>
      <w:tr w:rsidR="005E226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Консультант +: Высшая школа</w:t>
            </w:r>
          </w:p>
        </w:tc>
      </w:tr>
      <w:tr w:rsidR="005E226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Pr>
                <w:rFonts w:ascii="Times New Roman" w:hAnsi="Times New Roman" w:cs="Times New Roman"/>
                <w:color w:val="000000"/>
                <w:sz w:val="19"/>
                <w:szCs w:val="19"/>
              </w:rPr>
              <w:t>Гарант. Ru</w:t>
            </w:r>
          </w:p>
        </w:tc>
      </w:tr>
      <w:tr w:rsidR="005E2262">
        <w:trPr>
          <w:trHeight w:hRule="exact" w:val="277"/>
        </w:trPr>
        <w:tc>
          <w:tcPr>
            <w:tcW w:w="710" w:type="dxa"/>
          </w:tcPr>
          <w:p w:rsidR="005E2262" w:rsidRDefault="005E2262"/>
        </w:tc>
        <w:tc>
          <w:tcPr>
            <w:tcW w:w="1986" w:type="dxa"/>
          </w:tcPr>
          <w:p w:rsidR="005E2262" w:rsidRDefault="005E2262"/>
        </w:tc>
        <w:tc>
          <w:tcPr>
            <w:tcW w:w="1986" w:type="dxa"/>
          </w:tcPr>
          <w:p w:rsidR="005E2262" w:rsidRDefault="005E2262"/>
        </w:tc>
        <w:tc>
          <w:tcPr>
            <w:tcW w:w="2127" w:type="dxa"/>
          </w:tcPr>
          <w:p w:rsidR="005E2262" w:rsidRDefault="005E2262"/>
        </w:tc>
        <w:tc>
          <w:tcPr>
            <w:tcW w:w="2269" w:type="dxa"/>
          </w:tcPr>
          <w:p w:rsidR="005E2262" w:rsidRDefault="005E2262"/>
        </w:tc>
        <w:tc>
          <w:tcPr>
            <w:tcW w:w="710" w:type="dxa"/>
          </w:tcPr>
          <w:p w:rsidR="005E2262" w:rsidRDefault="005E2262"/>
        </w:tc>
        <w:tc>
          <w:tcPr>
            <w:tcW w:w="993" w:type="dxa"/>
          </w:tcPr>
          <w:p w:rsidR="005E2262" w:rsidRDefault="005E2262"/>
        </w:tc>
      </w:tr>
      <w:tr w:rsidR="005E2262" w:rsidRPr="009515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7. МАТЕРИАЛЬНО-ТЕХНИЧЕСКОЕ ОБЕСПЕЧЕНИЕ ДИСЦИПЛИНЫ (МОДУЛЯ)</w:t>
            </w:r>
          </w:p>
        </w:tc>
      </w:tr>
      <w:tr w:rsidR="005E2262">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Default="00564897">
            <w:pPr>
              <w:spacing w:after="0" w:line="240" w:lineRule="auto"/>
              <w:rPr>
                <w:sz w:val="19"/>
                <w:szCs w:val="19"/>
              </w:rPr>
            </w:pPr>
            <w:r w:rsidRPr="00951506">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мультимедийное компьютерное оборудование.</w:t>
            </w:r>
          </w:p>
        </w:tc>
      </w:tr>
      <w:tr w:rsidR="005E2262">
        <w:trPr>
          <w:trHeight w:hRule="exact" w:val="277"/>
        </w:trPr>
        <w:tc>
          <w:tcPr>
            <w:tcW w:w="710" w:type="dxa"/>
          </w:tcPr>
          <w:p w:rsidR="005E2262" w:rsidRDefault="005E2262"/>
        </w:tc>
        <w:tc>
          <w:tcPr>
            <w:tcW w:w="1986" w:type="dxa"/>
          </w:tcPr>
          <w:p w:rsidR="005E2262" w:rsidRDefault="005E2262"/>
        </w:tc>
        <w:tc>
          <w:tcPr>
            <w:tcW w:w="1986" w:type="dxa"/>
          </w:tcPr>
          <w:p w:rsidR="005E2262" w:rsidRDefault="005E2262"/>
        </w:tc>
        <w:tc>
          <w:tcPr>
            <w:tcW w:w="2127" w:type="dxa"/>
          </w:tcPr>
          <w:p w:rsidR="005E2262" w:rsidRDefault="005E2262"/>
        </w:tc>
        <w:tc>
          <w:tcPr>
            <w:tcW w:w="2269" w:type="dxa"/>
          </w:tcPr>
          <w:p w:rsidR="005E2262" w:rsidRDefault="005E2262"/>
        </w:tc>
        <w:tc>
          <w:tcPr>
            <w:tcW w:w="710" w:type="dxa"/>
          </w:tcPr>
          <w:p w:rsidR="005E2262" w:rsidRDefault="005E2262"/>
        </w:tc>
        <w:tc>
          <w:tcPr>
            <w:tcW w:w="993" w:type="dxa"/>
          </w:tcPr>
          <w:p w:rsidR="005E2262" w:rsidRDefault="005E2262"/>
        </w:tc>
      </w:tr>
      <w:tr w:rsidR="005E2262" w:rsidRPr="009515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2262" w:rsidRPr="00951506" w:rsidRDefault="00564897">
            <w:pPr>
              <w:spacing w:after="0" w:line="240" w:lineRule="auto"/>
              <w:jc w:val="center"/>
              <w:rPr>
                <w:sz w:val="19"/>
                <w:szCs w:val="19"/>
                <w:lang w:val="ru-RU"/>
              </w:rPr>
            </w:pPr>
            <w:r w:rsidRPr="00951506">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5E2262" w:rsidRPr="009515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2262" w:rsidRPr="00951506" w:rsidRDefault="00564897">
            <w:pPr>
              <w:spacing w:after="0" w:line="240" w:lineRule="auto"/>
              <w:rPr>
                <w:sz w:val="19"/>
                <w:szCs w:val="19"/>
                <w:lang w:val="ru-RU"/>
              </w:rPr>
            </w:pPr>
            <w:r w:rsidRPr="00951506">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951506" w:rsidRPr="00951506" w:rsidRDefault="00951506">
      <w:pPr>
        <w:rPr>
          <w:lang w:val="ru-RU"/>
        </w:rPr>
      </w:pPr>
      <w:r w:rsidRPr="00951506">
        <w:rPr>
          <w:lang w:val="ru-RU"/>
        </w:rPr>
        <w:br w:type="page"/>
      </w:r>
    </w:p>
    <w:p w:rsidR="00A86F61" w:rsidRDefault="00A86F61" w:rsidP="00A86F61">
      <w:pPr>
        <w:spacing w:line="240" w:lineRule="auto"/>
        <w:rPr>
          <w:rFonts w:ascii="Times New Roman" w:hAnsi="Times New Roman" w:cs="Times New Roman"/>
          <w:sz w:val="24"/>
          <w:szCs w:val="24"/>
        </w:rPr>
      </w:pPr>
    </w:p>
    <w:p w:rsidR="002B1863" w:rsidRDefault="002B1863" w:rsidP="00A86F61">
      <w:pPr>
        <w:spacing w:line="240" w:lineRule="auto"/>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6480810" cy="91643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Pr>
          <w:rFonts w:ascii="Times New Roman" w:hAnsi="Times New Roman" w:cs="Times New Roman"/>
          <w:sz w:val="24"/>
          <w:szCs w:val="24"/>
          <w:lang w:val="ru-RU"/>
        </w:rPr>
        <w:br w:type="page"/>
      </w:r>
    </w:p>
    <w:p w:rsidR="00A86F61" w:rsidRPr="00A86F61" w:rsidRDefault="00A86F61" w:rsidP="00A86F61">
      <w:pPr>
        <w:spacing w:line="240" w:lineRule="auto"/>
        <w:jc w:val="center"/>
        <w:rPr>
          <w:rFonts w:ascii="Times New Roman" w:hAnsi="Times New Roman" w:cs="Times New Roman"/>
          <w:sz w:val="24"/>
          <w:szCs w:val="24"/>
          <w:lang w:val="ru-RU"/>
        </w:rPr>
      </w:pPr>
      <w:r w:rsidRPr="00A86F61">
        <w:rPr>
          <w:rFonts w:ascii="Times New Roman" w:hAnsi="Times New Roman" w:cs="Times New Roman"/>
          <w:sz w:val="24"/>
          <w:szCs w:val="24"/>
          <w:lang w:val="ru-RU"/>
        </w:rPr>
        <w:lastRenderedPageBreak/>
        <w:t>Оглавление</w:t>
      </w:r>
    </w:p>
    <w:p w:rsidR="00A86F61" w:rsidRPr="00A86F61" w:rsidRDefault="00A86F61" w:rsidP="00A86F61">
      <w:pPr>
        <w:spacing w:line="240" w:lineRule="auto"/>
        <w:jc w:val="center"/>
        <w:rPr>
          <w:rFonts w:ascii="Times New Roman" w:hAnsi="Times New Roman" w:cs="Times New Roman"/>
          <w:sz w:val="24"/>
          <w:szCs w:val="24"/>
          <w:lang w:val="ru-RU"/>
        </w:rPr>
      </w:pPr>
    </w:p>
    <w:p w:rsidR="00A86F61" w:rsidRPr="00A86F61" w:rsidRDefault="00A86F61" w:rsidP="00A86F61">
      <w:pPr>
        <w:widowControl w:val="0"/>
        <w:spacing w:after="0" w:line="240" w:lineRule="auto"/>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1. Перечень компетенций с указанием этапов их формирования в процессе освоения образовательной программы ………………..………. ………………………………..……….3 </w:t>
      </w:r>
    </w:p>
    <w:p w:rsidR="00A86F61" w:rsidRPr="00A86F61" w:rsidRDefault="00A86F61" w:rsidP="00A86F61">
      <w:pPr>
        <w:widowControl w:val="0"/>
        <w:spacing w:after="0" w:line="240" w:lineRule="auto"/>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 Описание показателей и критериев оценивания компетенций на различных этапах их формирования, описание шкал оценивания … ..……….……………………………..…........3</w:t>
      </w:r>
    </w:p>
    <w:p w:rsidR="00A86F61" w:rsidRPr="00A86F61" w:rsidRDefault="00A86F61" w:rsidP="00A86F61">
      <w:pPr>
        <w:widowControl w:val="0"/>
        <w:spacing w:after="0" w:line="240" w:lineRule="auto"/>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3. Типовые контрольные задания 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программы………………………………………………...…………………………….……......8</w:t>
      </w:r>
    </w:p>
    <w:p w:rsidR="00A86F61" w:rsidRPr="00A86F61" w:rsidRDefault="00A86F61" w:rsidP="00A86F61">
      <w:pPr>
        <w:widowControl w:val="0"/>
        <w:spacing w:after="0" w:line="240" w:lineRule="auto"/>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……………………………………………………………………………………..…………….20</w:t>
      </w: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2B1863" w:rsidRDefault="002B1863" w:rsidP="00A86F61">
      <w:pPr>
        <w:widowControl w:val="0"/>
        <w:spacing w:after="360" w:line="240" w:lineRule="auto"/>
        <w:rPr>
          <w:rFonts w:ascii="Times New Roman" w:eastAsia="Times New Roman" w:hAnsi="Times New Roman" w:cs="Times New Roman"/>
          <w:bCs/>
          <w:sz w:val="24"/>
          <w:szCs w:val="24"/>
          <w:lang w:val="ru-RU"/>
        </w:rPr>
      </w:pPr>
    </w:p>
    <w:p w:rsidR="002B1863" w:rsidRPr="00A86F61" w:rsidRDefault="002B1863"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widowControl w:val="0"/>
        <w:spacing w:after="360" w:line="240" w:lineRule="auto"/>
        <w:rPr>
          <w:rFonts w:ascii="Times New Roman" w:eastAsia="Times New Roman" w:hAnsi="Times New Roman" w:cs="Times New Roman"/>
          <w:bCs/>
          <w:sz w:val="24"/>
          <w:szCs w:val="24"/>
          <w:lang w:val="ru-RU"/>
        </w:rPr>
      </w:pPr>
    </w:p>
    <w:p w:rsidR="00A86F61" w:rsidRPr="00A86F61" w:rsidRDefault="00A86F61" w:rsidP="00A86F61">
      <w:pPr>
        <w:tabs>
          <w:tab w:val="left" w:pos="0"/>
        </w:tabs>
        <w:spacing w:before="240" w:after="0" w:line="240" w:lineRule="auto"/>
        <w:contextualSpacing/>
        <w:jc w:val="both"/>
        <w:rPr>
          <w:rFonts w:ascii="Times New Roman" w:eastAsiaTheme="majorEastAsia" w:hAnsi="Times New Roman" w:cs="Times New Roman"/>
          <w:b/>
          <w:bCs/>
          <w:color w:val="262626" w:themeColor="text1" w:themeTint="D9"/>
          <w:sz w:val="24"/>
          <w:szCs w:val="24"/>
          <w:lang w:val="ru-RU"/>
        </w:rPr>
      </w:pPr>
      <w:r w:rsidRPr="00A86F61">
        <w:rPr>
          <w:rFonts w:ascii="Times New Roman" w:eastAsiaTheme="majorEastAsia" w:hAnsi="Times New Roman" w:cs="Times New Roman"/>
          <w:b/>
          <w:bCs/>
          <w:color w:val="262626" w:themeColor="text1" w:themeTint="D9"/>
          <w:sz w:val="24"/>
          <w:szCs w:val="24"/>
          <w:lang w:val="ru-RU"/>
        </w:rPr>
        <w:lastRenderedPageBreak/>
        <w:t xml:space="preserve">   1.Перечень компетенций с указанием этапов их формирования в процессе освоения образовательной программы</w:t>
      </w:r>
    </w:p>
    <w:p w:rsidR="00A86F61" w:rsidRPr="00A86F61" w:rsidRDefault="00A86F61" w:rsidP="00A86F61">
      <w:pPr>
        <w:tabs>
          <w:tab w:val="left" w:pos="360"/>
        </w:tabs>
        <w:spacing w:before="240" w:after="0" w:line="240" w:lineRule="auto"/>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ab/>
        <w:t xml:space="preserve">Перечень компетенций с указанием этапов их формирования представлен в п.3. </w:t>
      </w:r>
    </w:p>
    <w:p w:rsidR="00A86F61" w:rsidRPr="00A86F61" w:rsidRDefault="00A86F61" w:rsidP="00A86F61">
      <w:pPr>
        <w:tabs>
          <w:tab w:val="left" w:pos="360"/>
        </w:tabs>
        <w:spacing w:before="240" w:after="0" w:line="240" w:lineRule="auto"/>
        <w:ind w:firstLine="709"/>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«Требования к результатам освоения дисциплины» рабочей программы дисциплины. </w:t>
      </w:r>
    </w:p>
    <w:p w:rsidR="00A86F61" w:rsidRPr="00A86F61" w:rsidRDefault="00A86F61" w:rsidP="00A86F61">
      <w:pPr>
        <w:tabs>
          <w:tab w:val="left" w:pos="0"/>
        </w:tabs>
        <w:spacing w:before="240" w:after="0" w:line="240" w:lineRule="auto"/>
        <w:contextualSpacing/>
        <w:jc w:val="both"/>
        <w:rPr>
          <w:rFonts w:ascii="Times New Roman" w:eastAsiaTheme="majorEastAsia" w:hAnsi="Times New Roman" w:cs="Times New Roman"/>
          <w:b/>
          <w:bCs/>
          <w:color w:val="262626" w:themeColor="text1" w:themeTint="D9"/>
          <w:sz w:val="24"/>
          <w:szCs w:val="24"/>
          <w:lang w:val="ru-RU"/>
        </w:rPr>
      </w:pPr>
      <w:r w:rsidRPr="00A86F61">
        <w:rPr>
          <w:rFonts w:ascii="Times New Roman" w:eastAsiaTheme="majorEastAsia" w:hAnsi="Times New Roman" w:cs="Times New Roman"/>
          <w:b/>
          <w:bCs/>
          <w:color w:val="262626" w:themeColor="text1" w:themeTint="D9"/>
          <w:sz w:val="24"/>
          <w:szCs w:val="24"/>
          <w:lang w:val="ru-RU"/>
        </w:rPr>
        <w:tab/>
      </w:r>
    </w:p>
    <w:p w:rsidR="00A86F61" w:rsidRPr="00A86F61" w:rsidRDefault="00A86F61" w:rsidP="00A86F61">
      <w:pPr>
        <w:tabs>
          <w:tab w:val="left" w:pos="0"/>
        </w:tabs>
        <w:spacing w:before="240" w:after="0" w:line="240" w:lineRule="auto"/>
        <w:contextualSpacing/>
        <w:jc w:val="both"/>
        <w:rPr>
          <w:rFonts w:ascii="Times New Roman" w:eastAsia="Times New Roman" w:hAnsi="Times New Roman" w:cs="Times New Roman"/>
          <w:b/>
          <w:sz w:val="24"/>
          <w:szCs w:val="24"/>
          <w:lang w:val="ru-RU"/>
        </w:rPr>
      </w:pPr>
      <w:r w:rsidRPr="00A86F61">
        <w:rPr>
          <w:rFonts w:ascii="Times New Roman" w:eastAsiaTheme="majorEastAsia" w:hAnsi="Times New Roman" w:cs="Times New Roman"/>
          <w:b/>
          <w:bCs/>
          <w:color w:val="262626" w:themeColor="text1" w:themeTint="D9"/>
          <w:sz w:val="24"/>
          <w:szCs w:val="24"/>
          <w:lang w:val="ru-RU"/>
        </w:rPr>
        <w:tab/>
        <w:t xml:space="preserve">2.Описание показателей и критериев оценивания компетенций </w:t>
      </w:r>
      <w:r w:rsidRPr="00A86F61">
        <w:rPr>
          <w:rFonts w:ascii="Times New Roman" w:eastAsia="Times New Roman" w:hAnsi="Times New Roman" w:cs="Times New Roman"/>
          <w:b/>
          <w:sz w:val="24"/>
          <w:szCs w:val="24"/>
          <w:lang w:val="ru-RU"/>
        </w:rPr>
        <w:t>на различных этапах их формирования, описание шкал оценивания</w:t>
      </w:r>
    </w:p>
    <w:p w:rsidR="00A86F61" w:rsidRPr="00A86F61" w:rsidRDefault="00A86F61" w:rsidP="00A86F61">
      <w:pPr>
        <w:tabs>
          <w:tab w:val="left" w:pos="0"/>
        </w:tabs>
        <w:spacing w:before="240" w:after="0" w:line="240" w:lineRule="auto"/>
        <w:contextualSpacing/>
        <w:jc w:val="both"/>
        <w:rPr>
          <w:rFonts w:ascii="Times New Roman" w:eastAsia="Times New Roman" w:hAnsi="Times New Roman" w:cs="Times New Roman"/>
          <w:b/>
          <w:sz w:val="24"/>
          <w:szCs w:val="24"/>
          <w:lang w:val="ru-RU"/>
        </w:rPr>
      </w:pPr>
    </w:p>
    <w:p w:rsidR="00A86F61" w:rsidRPr="00532A12" w:rsidRDefault="00A86F61" w:rsidP="00A86F61">
      <w:pPr>
        <w:pStyle w:val="a3"/>
        <w:numPr>
          <w:ilvl w:val="1"/>
          <w:numId w:val="6"/>
        </w:numPr>
        <w:tabs>
          <w:tab w:val="left" w:pos="360"/>
        </w:tabs>
        <w:spacing w:before="240"/>
        <w:jc w:val="both"/>
      </w:pPr>
      <w:r>
        <w:t xml:space="preserve"> </w:t>
      </w:r>
      <w:r w:rsidRPr="00532A12">
        <w:t xml:space="preserve">Показатели и критерии оценивания компетенций:  </w:t>
      </w:r>
    </w:p>
    <w:tbl>
      <w:tblPr>
        <w:tblW w:w="9780" w:type="dxa"/>
        <w:tblInd w:w="88" w:type="dxa"/>
        <w:tblLayout w:type="fixed"/>
        <w:tblCellMar>
          <w:left w:w="0" w:type="dxa"/>
          <w:right w:w="0" w:type="dxa"/>
        </w:tblCellMar>
        <w:tblLook w:val="01E0" w:firstRow="1" w:lastRow="1" w:firstColumn="1" w:lastColumn="1" w:noHBand="0" w:noVBand="0"/>
      </w:tblPr>
      <w:tblGrid>
        <w:gridCol w:w="3118"/>
        <w:gridCol w:w="2410"/>
        <w:gridCol w:w="2693"/>
        <w:gridCol w:w="1559"/>
      </w:tblGrid>
      <w:tr w:rsidR="00A86F61" w:rsidRPr="00CB2931" w:rsidTr="00564897">
        <w:trPr>
          <w:trHeight w:val="47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CB2931" w:rsidRDefault="00A86F61" w:rsidP="00564897">
            <w:pPr>
              <w:spacing w:after="0" w:line="240" w:lineRule="auto"/>
              <w:jc w:val="center"/>
              <w:rPr>
                <w:rFonts w:ascii="Times New Roman" w:eastAsia="Times New Roman" w:hAnsi="Times New Roman" w:cs="Times New Roman"/>
                <w:sz w:val="24"/>
                <w:szCs w:val="24"/>
              </w:rPr>
            </w:pPr>
            <w:r w:rsidRPr="00CB2931">
              <w:rPr>
                <w:rFonts w:ascii="Times New Roman" w:eastAsia="Times New Roman" w:hAnsi="Times New Roman" w:cs="Times New Roman"/>
                <w:color w:val="000000"/>
                <w:sz w:val="24"/>
                <w:szCs w:val="24"/>
              </w:rPr>
              <w:t xml:space="preserve">ЗУН, составляющие компетенцию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CB2931" w:rsidRDefault="00A86F61" w:rsidP="00564897">
            <w:pPr>
              <w:spacing w:after="0" w:line="240" w:lineRule="auto"/>
              <w:jc w:val="center"/>
              <w:rPr>
                <w:rFonts w:ascii="Times New Roman" w:eastAsia="Times New Roman" w:hAnsi="Times New Roman" w:cs="Times New Roman"/>
                <w:sz w:val="24"/>
                <w:szCs w:val="24"/>
              </w:rPr>
            </w:pPr>
            <w:r w:rsidRPr="00CB2931">
              <w:rPr>
                <w:rFonts w:ascii="Times New Roman" w:eastAsia="Times New Roman" w:hAnsi="Times New Roman" w:cs="Times New Roman"/>
                <w:color w:val="000000"/>
                <w:sz w:val="24"/>
                <w:szCs w:val="24"/>
              </w:rPr>
              <w:t>Показатели оценивания</w:t>
            </w: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CB2931" w:rsidRDefault="00A86F61" w:rsidP="00564897">
            <w:pPr>
              <w:spacing w:after="0" w:line="240" w:lineRule="auto"/>
              <w:ind w:left="514" w:hanging="514"/>
              <w:jc w:val="center"/>
              <w:rPr>
                <w:rFonts w:ascii="Times New Roman" w:eastAsia="Times New Roman" w:hAnsi="Times New Roman" w:cs="Times New Roman"/>
                <w:color w:val="000000"/>
                <w:sz w:val="24"/>
                <w:szCs w:val="24"/>
              </w:rPr>
            </w:pPr>
            <w:r w:rsidRPr="00CB2931">
              <w:rPr>
                <w:rFonts w:ascii="Times New Roman" w:eastAsia="Times New Roman" w:hAnsi="Times New Roman" w:cs="Times New Roman"/>
                <w:color w:val="000000"/>
                <w:sz w:val="24"/>
                <w:szCs w:val="24"/>
              </w:rPr>
              <w:t>Критерии</w:t>
            </w:r>
          </w:p>
          <w:p w:rsidR="00A86F61" w:rsidRPr="00CB2931" w:rsidRDefault="00A86F61" w:rsidP="00564897">
            <w:pPr>
              <w:spacing w:after="0" w:line="240" w:lineRule="auto"/>
              <w:ind w:left="514" w:hanging="514"/>
              <w:jc w:val="center"/>
              <w:rPr>
                <w:rFonts w:ascii="Times New Roman" w:eastAsia="Times New Roman" w:hAnsi="Times New Roman" w:cs="Times New Roman"/>
                <w:sz w:val="24"/>
                <w:szCs w:val="24"/>
              </w:rPr>
            </w:pPr>
            <w:r w:rsidRPr="00CB2931">
              <w:rPr>
                <w:rFonts w:ascii="Times New Roman" w:eastAsia="Times New Roman" w:hAnsi="Times New Roman" w:cs="Times New Roman"/>
                <w:color w:val="000000"/>
                <w:sz w:val="24"/>
                <w:szCs w:val="24"/>
              </w:rPr>
              <w:t>Оценивания</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CB2931" w:rsidRDefault="00A86F61" w:rsidP="00564897">
            <w:pPr>
              <w:spacing w:after="0" w:line="240" w:lineRule="auto"/>
              <w:jc w:val="center"/>
              <w:rPr>
                <w:rFonts w:ascii="Times New Roman" w:eastAsia="Times New Roman" w:hAnsi="Times New Roman" w:cs="Times New Roman"/>
                <w:sz w:val="24"/>
                <w:szCs w:val="24"/>
              </w:rPr>
            </w:pPr>
            <w:r w:rsidRPr="00CB2931">
              <w:rPr>
                <w:rFonts w:ascii="Times New Roman" w:eastAsia="Times New Roman" w:hAnsi="Times New Roman" w:cs="Times New Roman"/>
                <w:color w:val="000000"/>
                <w:sz w:val="24"/>
                <w:szCs w:val="24"/>
              </w:rPr>
              <w:t>Средства оценивания</w:t>
            </w:r>
          </w:p>
        </w:tc>
      </w:tr>
      <w:tr w:rsidR="00A86F61" w:rsidRPr="00CB2931" w:rsidTr="00564897">
        <w:trPr>
          <w:trHeight w:val="430"/>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CB2931" w:rsidRDefault="00A86F61" w:rsidP="00564897">
            <w:pPr>
              <w:spacing w:after="0" w:line="240" w:lineRule="auto"/>
              <w:jc w:val="center"/>
              <w:rPr>
                <w:rFonts w:ascii="Times New Roman" w:eastAsia="Times New Roman" w:hAnsi="Times New Roman" w:cs="Times New Roman"/>
                <w:i/>
                <w:color w:val="000000"/>
                <w:sz w:val="24"/>
                <w:szCs w:val="24"/>
              </w:rPr>
            </w:pPr>
            <w:r w:rsidRPr="00CB2931">
              <w:rPr>
                <w:rFonts w:ascii="Times New Roman" w:eastAsia="Times New Roman" w:hAnsi="Times New Roman" w:cs="Times New Roman"/>
                <w:i/>
                <w:color w:val="000000"/>
                <w:sz w:val="24"/>
                <w:szCs w:val="24"/>
              </w:rPr>
              <w:t>Общекультурные компетенции</w:t>
            </w:r>
          </w:p>
        </w:tc>
      </w:tr>
      <w:tr w:rsidR="00A86F61" w:rsidRPr="00A86F61" w:rsidTr="00564897">
        <w:trPr>
          <w:trHeight w:val="430"/>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A86F61" w:rsidRDefault="00A86F61" w:rsidP="00564897">
            <w:pPr>
              <w:spacing w:after="0" w:line="240" w:lineRule="auto"/>
              <w:jc w:val="center"/>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ОК-5  Способность работать в коллективе, толерантно воспринимая социальные, культурные, конфессиональные и иные различия, предупреждать и конструктивно решать конфликтные ситуации в процессе профессиональной деятельности</w:t>
            </w:r>
          </w:p>
        </w:tc>
      </w:tr>
      <w:tr w:rsidR="00A86F61" w:rsidRPr="00CB2931" w:rsidTr="00564897">
        <w:trPr>
          <w:trHeight w:val="575"/>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З: - этические, социальные и правовые нормы, регулирующие отношения человека к человеку, обществу, окружающей среде;</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содержание и особенности профессиональной этики в профессиональной деятельности, возможные пути (способы) разрешения нравственных конфликтных ситуаций в профессиональной деятельности;</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способы совместной организации работы индивидов в профессиональной деятельности и особенности кооперации в сфере осуществления психолого-юридической практики; </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принципы эффективного взаимодействия и сотрудничества с коллегами.  </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У: - оценивать факты и явления профессиональной деятельности с этической точки зрения;</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применять нравственные нормы и правила поведения в конкретных жизненных ситуациях:</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проявлять инициативу и находчивость;</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конструктивно </w:t>
            </w:r>
            <w:r w:rsidRPr="00A86F61">
              <w:rPr>
                <w:rFonts w:ascii="Times New Roman" w:eastAsia="Times New Roman" w:hAnsi="Times New Roman" w:cs="Times New Roman"/>
                <w:sz w:val="24"/>
                <w:szCs w:val="24"/>
                <w:lang w:val="ru-RU"/>
              </w:rPr>
              <w:lastRenderedPageBreak/>
              <w:t>обмениваться идеями, информацией, психологическими знаниями в процессе профессионального общения с коллегами;</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работать в коллективе соответственно закрепленной роли;</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гармонизировать персональные цели деятельности с общекомандными целями;</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в процессе взаимодействия с коллегами принимать ответственность за результат работы всего коллектива.          </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В: - навыками поведения в коллективе и общения с гражданами в соответствии с нормами профессиональной этики и служебного этикета;</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навыками оценки своих поступков и проступков окружающих с точки зрения норм этики и морали;</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навыками межличностного взаимодействия;</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навыками обмена психологической информацией, опыта экспертной деятельности;</w:t>
            </w:r>
          </w:p>
          <w:p w:rsidR="00A86F61" w:rsidRPr="00A86F61" w:rsidRDefault="00A86F61" w:rsidP="00564897">
            <w:pPr>
              <w:spacing w:after="0" w:line="240" w:lineRule="auto"/>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базовыми психологическими техниками разрешения межличностных конфликтов; -                          психолого-педагогическими и экспертными навыками эффективного выполнения возложенных обязанностей при осуществлении командных проектов.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A86F61" w:rsidRDefault="00A86F61" w:rsidP="00564897">
            <w:pPr>
              <w:rPr>
                <w:rFonts w:ascii="Times New Roman" w:eastAsia="Calibri" w:hAnsi="Times New Roman" w:cs="Times New Roman"/>
                <w:sz w:val="24"/>
                <w:szCs w:val="24"/>
                <w:lang w:val="ru-RU"/>
              </w:rPr>
            </w:pPr>
            <w:r w:rsidRPr="00A86F61">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A86F61">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A86F61" w:rsidRDefault="00A86F61" w:rsidP="00564897">
            <w:pPr>
              <w:rPr>
                <w:rFonts w:ascii="Times New Roman" w:eastAsia="Calibri" w:hAnsi="Times New Roman" w:cs="Times New Roman"/>
                <w:i/>
                <w:iCs/>
                <w:color w:val="808080"/>
                <w:sz w:val="24"/>
                <w:szCs w:val="24"/>
                <w:lang w:val="ru-RU"/>
              </w:rPr>
            </w:pPr>
            <w:r w:rsidRPr="00A86F61">
              <w:rPr>
                <w:rFonts w:ascii="Times New Roman" w:eastAsia="Calibri" w:hAnsi="Times New Roman" w:cs="Times New Roman"/>
                <w:iCs/>
                <w:sz w:val="24"/>
                <w:szCs w:val="24"/>
                <w:lang w:val="ru-RU"/>
              </w:rPr>
              <w:t xml:space="preserve">соответствие проблеме исследования; </w:t>
            </w:r>
            <w:r w:rsidRPr="00A86F61">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CB2931" w:rsidRDefault="00A86F61" w:rsidP="00564897">
            <w:pPr>
              <w:jc w:val="center"/>
              <w:rPr>
                <w:rFonts w:ascii="Times New Roman" w:hAnsi="Times New Roman" w:cs="Times New Roman"/>
                <w:sz w:val="24"/>
                <w:szCs w:val="24"/>
              </w:rPr>
            </w:pPr>
            <w:r w:rsidRPr="00CB2931">
              <w:rPr>
                <w:rFonts w:ascii="Times New Roman" w:hAnsi="Times New Roman" w:cs="Times New Roman"/>
                <w:sz w:val="24"/>
                <w:szCs w:val="24"/>
              </w:rPr>
              <w:t>О</w:t>
            </w:r>
            <w:r>
              <w:rPr>
                <w:rFonts w:ascii="Times New Roman" w:hAnsi="Times New Roman" w:cs="Times New Roman"/>
                <w:sz w:val="24"/>
                <w:szCs w:val="24"/>
              </w:rPr>
              <w:t>прос (2-12, 14-25, 27-33),</w:t>
            </w:r>
            <w:r w:rsidRPr="00CB2931">
              <w:rPr>
                <w:rFonts w:ascii="Times New Roman" w:hAnsi="Times New Roman" w:cs="Times New Roman"/>
                <w:sz w:val="24"/>
                <w:szCs w:val="24"/>
              </w:rPr>
              <w:t xml:space="preserve"> С</w:t>
            </w:r>
            <w:r>
              <w:rPr>
                <w:rFonts w:ascii="Times New Roman" w:hAnsi="Times New Roman" w:cs="Times New Roman"/>
                <w:sz w:val="24"/>
                <w:szCs w:val="24"/>
              </w:rPr>
              <w:t>обеседование (2-10, 13-20, 24-30),</w:t>
            </w:r>
            <w:r w:rsidRPr="00CB2931">
              <w:rPr>
                <w:rFonts w:ascii="Times New Roman" w:hAnsi="Times New Roman" w:cs="Times New Roman"/>
                <w:sz w:val="24"/>
                <w:szCs w:val="24"/>
              </w:rPr>
              <w:t xml:space="preserve"> Д</w:t>
            </w:r>
            <w:r>
              <w:rPr>
                <w:rFonts w:ascii="Times New Roman" w:hAnsi="Times New Roman" w:cs="Times New Roman"/>
                <w:sz w:val="24"/>
                <w:szCs w:val="24"/>
              </w:rPr>
              <w:t>оклад (7-9, 12</w:t>
            </w:r>
            <w:r w:rsidRPr="00CB2931">
              <w:rPr>
                <w:rFonts w:ascii="Times New Roman" w:hAnsi="Times New Roman" w:cs="Times New Roman"/>
                <w:sz w:val="24"/>
                <w:szCs w:val="24"/>
              </w:rPr>
              <w:t>-16,</w:t>
            </w:r>
            <w:r>
              <w:rPr>
                <w:rFonts w:ascii="Times New Roman" w:hAnsi="Times New Roman" w:cs="Times New Roman"/>
                <w:sz w:val="24"/>
                <w:szCs w:val="24"/>
              </w:rPr>
              <w:t xml:space="preserve"> 20, 23-35),</w:t>
            </w:r>
            <w:r w:rsidRPr="00CB2931">
              <w:rPr>
                <w:rFonts w:ascii="Times New Roman" w:hAnsi="Times New Roman" w:cs="Times New Roman"/>
                <w:sz w:val="24"/>
                <w:szCs w:val="24"/>
              </w:rPr>
              <w:t xml:space="preserve"> Р</w:t>
            </w:r>
            <w:r>
              <w:rPr>
                <w:rFonts w:ascii="Times New Roman" w:hAnsi="Times New Roman" w:cs="Times New Roman"/>
                <w:sz w:val="24"/>
                <w:szCs w:val="24"/>
              </w:rPr>
              <w:t>еферат (5-1</w:t>
            </w:r>
            <w:r w:rsidRPr="00CB2931">
              <w:rPr>
                <w:rFonts w:ascii="Times New Roman" w:hAnsi="Times New Roman" w:cs="Times New Roman"/>
                <w:sz w:val="24"/>
                <w:szCs w:val="24"/>
              </w:rPr>
              <w:t>0</w:t>
            </w:r>
            <w:r>
              <w:rPr>
                <w:rFonts w:ascii="Times New Roman" w:hAnsi="Times New Roman" w:cs="Times New Roman"/>
                <w:sz w:val="24"/>
                <w:szCs w:val="24"/>
              </w:rPr>
              <w:t>, 12-18, 20-30</w:t>
            </w:r>
            <w:r w:rsidRPr="00CB2931">
              <w:rPr>
                <w:rFonts w:ascii="Times New Roman" w:hAnsi="Times New Roman" w:cs="Times New Roman"/>
                <w:sz w:val="24"/>
                <w:szCs w:val="24"/>
              </w:rPr>
              <w:t>).</w:t>
            </w:r>
          </w:p>
          <w:p w:rsidR="00A86F61" w:rsidRPr="00CB2931" w:rsidRDefault="00A86F61" w:rsidP="00564897">
            <w:pPr>
              <w:jc w:val="center"/>
              <w:rPr>
                <w:rFonts w:ascii="Times New Roman" w:hAnsi="Times New Roman" w:cs="Times New Roman"/>
                <w:sz w:val="24"/>
                <w:szCs w:val="24"/>
              </w:rPr>
            </w:pPr>
          </w:p>
          <w:p w:rsidR="00A86F61" w:rsidRPr="00CB2931" w:rsidRDefault="00A86F61" w:rsidP="00564897">
            <w:pPr>
              <w:jc w:val="center"/>
              <w:rPr>
                <w:rFonts w:ascii="Times New Roman" w:hAnsi="Times New Roman" w:cs="Times New Roman"/>
                <w:sz w:val="24"/>
                <w:szCs w:val="24"/>
              </w:rPr>
            </w:pPr>
          </w:p>
          <w:p w:rsidR="00A86F61" w:rsidRPr="00CB2931" w:rsidRDefault="00A86F61" w:rsidP="00564897">
            <w:pPr>
              <w:jc w:val="center"/>
              <w:rPr>
                <w:rFonts w:ascii="Times New Roman" w:hAnsi="Times New Roman" w:cs="Times New Roman"/>
                <w:sz w:val="24"/>
                <w:szCs w:val="24"/>
              </w:rPr>
            </w:pPr>
          </w:p>
          <w:p w:rsidR="00A86F61" w:rsidRPr="00CB2931" w:rsidRDefault="00A86F61" w:rsidP="00564897">
            <w:pPr>
              <w:jc w:val="center"/>
              <w:rPr>
                <w:rFonts w:ascii="Times New Roman" w:hAnsi="Times New Roman" w:cs="Times New Roman"/>
                <w:sz w:val="24"/>
                <w:szCs w:val="24"/>
              </w:rPr>
            </w:pPr>
          </w:p>
          <w:p w:rsidR="00A86F61" w:rsidRPr="00CB2931" w:rsidRDefault="00A86F61" w:rsidP="00564897">
            <w:pPr>
              <w:jc w:val="center"/>
              <w:rPr>
                <w:rFonts w:ascii="Times New Roman" w:hAnsi="Times New Roman" w:cs="Times New Roman"/>
                <w:sz w:val="24"/>
                <w:szCs w:val="24"/>
              </w:rPr>
            </w:pPr>
          </w:p>
        </w:tc>
      </w:tr>
      <w:tr w:rsidR="00A86F61" w:rsidRPr="00A86F61" w:rsidTr="00564897">
        <w:trPr>
          <w:trHeight w:val="672"/>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A86F61" w:rsidRDefault="00A86F61" w:rsidP="00564897">
            <w:pPr>
              <w:spacing w:after="0"/>
              <w:jc w:val="center"/>
              <w:rPr>
                <w:rFonts w:ascii="Times New Roman" w:eastAsia="Times New Roman" w:hAnsi="Times New Roman" w:cs="Times New Roman"/>
                <w:iCs/>
                <w:sz w:val="24"/>
                <w:szCs w:val="24"/>
                <w:lang w:val="ru-RU"/>
              </w:rPr>
            </w:pPr>
            <w:r w:rsidRPr="00A86F61">
              <w:rPr>
                <w:rFonts w:ascii="Times New Roman" w:eastAsia="Times New Roman" w:hAnsi="Times New Roman" w:cs="Times New Roman"/>
                <w:iCs/>
                <w:sz w:val="24"/>
                <w:szCs w:val="24"/>
                <w:lang w:val="ru-RU"/>
              </w:rPr>
              <w:lastRenderedPageBreak/>
              <w:t xml:space="preserve">ОК -6 способность проявлять психологическую устойчивость в сложных и экстремальных условиях, применять методы эмоциональной и когнитивной регуляции для оптимизации собственной деятельности и психологического состояния </w:t>
            </w:r>
          </w:p>
        </w:tc>
      </w:tr>
      <w:tr w:rsidR="00A86F61" w:rsidRPr="00CB2931" w:rsidTr="00564897">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З: - психологические требования к личности сотрудника экспертных подразделений и правоохранительных органов;</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 этические и </w:t>
            </w:r>
            <w:r w:rsidRPr="00A86F61">
              <w:rPr>
                <w:rFonts w:ascii="Times New Roman" w:hAnsi="Times New Roman" w:cs="Times New Roman"/>
                <w:color w:val="000000"/>
                <w:sz w:val="24"/>
                <w:szCs w:val="24"/>
                <w:lang w:val="ru-RU"/>
              </w:rPr>
              <w:lastRenderedPageBreak/>
              <w:t>психолого-педагогические основы формирования антикоррупционного поведения сотрудников экспертных подразделений и правоохранительных органов;</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психологические основы профессионального общения сотрудников экспертных подразделений;</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 причины конфликтов в профессиональной деятельности и психологические основы их предупреждения и разрешения.  </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У:- использовать принципы, законы  и  методы  психолого - педагогических, юридических и социальных наук для разрешения социальных и профессиональных задач;</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демонстрировать этические и психолого-педагогические профессиональные стандарты поведения;</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оценивать факты и явления профессиональной деятельности с психолого-педагогической точки зрения;</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осуществлять с позиции этики и морали выбор норм поведения в конкретных служебных ситуациях;</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давать нравственную оценку коррупционным проявлениям и другим нарушениям норм профессиональной этики и служебного этикета;</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 соблюдать правила вежливости культуры поведения в профессиональной деятельности.   </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lastRenderedPageBreak/>
              <w:t>В: - навыками применения на практике требований профессиональной этики и психологии и имеющихся профессиональных знаний;</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навыками поддержания уровня своих психолого-педагогических и профессиональных знаний;</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 способностью проявлять психологическую устойчивость в сложных и экстремальных условиях.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A86F61" w:rsidRDefault="00A86F61" w:rsidP="00564897">
            <w:pPr>
              <w:rPr>
                <w:rFonts w:ascii="Times New Roman" w:eastAsia="Calibri" w:hAnsi="Times New Roman" w:cs="Times New Roman"/>
                <w:sz w:val="24"/>
                <w:szCs w:val="24"/>
                <w:lang w:val="ru-RU"/>
              </w:rPr>
            </w:pPr>
            <w:r w:rsidRPr="00A86F61">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A86F61">
              <w:rPr>
                <w:rFonts w:ascii="Times New Roman" w:eastAsia="Calibri" w:hAnsi="Times New Roman" w:cs="Times New Roman"/>
                <w:iCs/>
                <w:sz w:val="24"/>
                <w:szCs w:val="24"/>
                <w:lang w:val="ru-RU"/>
              </w:rPr>
              <w:t xml:space="preserve">использование </w:t>
            </w:r>
            <w:r w:rsidRPr="00A86F61">
              <w:rPr>
                <w:rFonts w:ascii="Times New Roman" w:eastAsia="Calibri" w:hAnsi="Times New Roman" w:cs="Times New Roman"/>
                <w:iCs/>
                <w:sz w:val="24"/>
                <w:szCs w:val="24"/>
                <w:lang w:val="ru-RU"/>
              </w:rPr>
              <w:lastRenderedPageBreak/>
              <w:t>современных информационно-коммуникационных технологий  и глобальных информационных ресурсов.</w:t>
            </w:r>
          </w:p>
          <w:p w:rsidR="00A86F61" w:rsidRPr="00A86F61" w:rsidRDefault="00A86F61" w:rsidP="00564897">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A86F61" w:rsidRDefault="00A86F61" w:rsidP="00564897">
            <w:pPr>
              <w:rPr>
                <w:rFonts w:ascii="Times New Roman" w:eastAsia="Calibri" w:hAnsi="Times New Roman" w:cs="Times New Roman"/>
                <w:i/>
                <w:iCs/>
                <w:color w:val="808080"/>
                <w:sz w:val="24"/>
                <w:szCs w:val="24"/>
                <w:lang w:val="ru-RU"/>
              </w:rPr>
            </w:pPr>
            <w:r w:rsidRPr="00A86F61">
              <w:rPr>
                <w:rFonts w:ascii="Times New Roman" w:eastAsia="Calibri" w:hAnsi="Times New Roman" w:cs="Times New Roman"/>
                <w:iCs/>
                <w:sz w:val="24"/>
                <w:szCs w:val="24"/>
                <w:lang w:val="ru-RU"/>
              </w:rPr>
              <w:lastRenderedPageBreak/>
              <w:t xml:space="preserve">соответствие проблеме исследования; </w:t>
            </w:r>
            <w:r w:rsidRPr="00A86F61">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w:t>
            </w:r>
            <w:r w:rsidRPr="00A86F61">
              <w:rPr>
                <w:rFonts w:ascii="Times New Roman" w:eastAsia="Calibri" w:hAnsi="Times New Roman" w:cs="Times New Roman"/>
                <w:sz w:val="24"/>
                <w:szCs w:val="24"/>
                <w:lang w:val="ru-RU"/>
              </w:rPr>
              <w:lastRenderedPageBreak/>
              <w:t>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86F61" w:rsidRPr="00CB2931" w:rsidRDefault="00A86F61" w:rsidP="00564897">
            <w:pPr>
              <w:jc w:val="center"/>
              <w:rPr>
                <w:rFonts w:ascii="Times New Roman" w:hAnsi="Times New Roman" w:cs="Times New Roman"/>
                <w:sz w:val="24"/>
                <w:szCs w:val="24"/>
              </w:rPr>
            </w:pPr>
            <w:r>
              <w:rPr>
                <w:rFonts w:ascii="Times New Roman" w:hAnsi="Times New Roman" w:cs="Times New Roman"/>
                <w:sz w:val="24"/>
                <w:szCs w:val="24"/>
              </w:rPr>
              <w:lastRenderedPageBreak/>
              <w:t>Опрос (1-3, 6, 10, 14-25, 27-35),</w:t>
            </w:r>
            <w:r w:rsidRPr="00CB2931">
              <w:rPr>
                <w:rFonts w:ascii="Times New Roman" w:hAnsi="Times New Roman" w:cs="Times New Roman"/>
                <w:sz w:val="24"/>
                <w:szCs w:val="24"/>
              </w:rPr>
              <w:t xml:space="preserve"> С</w:t>
            </w:r>
            <w:r>
              <w:rPr>
                <w:rFonts w:ascii="Times New Roman" w:hAnsi="Times New Roman" w:cs="Times New Roman"/>
                <w:sz w:val="24"/>
                <w:szCs w:val="24"/>
              </w:rPr>
              <w:t>обеседование (4-20, 22-30),</w:t>
            </w:r>
            <w:r w:rsidRPr="00CB2931">
              <w:rPr>
                <w:rFonts w:ascii="Times New Roman" w:hAnsi="Times New Roman" w:cs="Times New Roman"/>
                <w:sz w:val="24"/>
                <w:szCs w:val="24"/>
              </w:rPr>
              <w:t xml:space="preserve"> Д</w:t>
            </w:r>
            <w:r>
              <w:rPr>
                <w:rFonts w:ascii="Times New Roman" w:hAnsi="Times New Roman" w:cs="Times New Roman"/>
                <w:sz w:val="24"/>
                <w:szCs w:val="24"/>
              </w:rPr>
              <w:t xml:space="preserve">оклад (5-20, </w:t>
            </w:r>
            <w:r>
              <w:rPr>
                <w:rFonts w:ascii="Times New Roman" w:hAnsi="Times New Roman" w:cs="Times New Roman"/>
                <w:sz w:val="24"/>
                <w:szCs w:val="24"/>
              </w:rPr>
              <w:lastRenderedPageBreak/>
              <w:t>22-25</w:t>
            </w:r>
            <w:r w:rsidRPr="00CB2931">
              <w:rPr>
                <w:rFonts w:ascii="Times New Roman" w:hAnsi="Times New Roman" w:cs="Times New Roman"/>
                <w:sz w:val="24"/>
                <w:szCs w:val="24"/>
              </w:rPr>
              <w:t>,</w:t>
            </w:r>
            <w:r>
              <w:rPr>
                <w:rFonts w:ascii="Times New Roman" w:hAnsi="Times New Roman" w:cs="Times New Roman"/>
                <w:sz w:val="24"/>
                <w:szCs w:val="24"/>
              </w:rPr>
              <w:t xml:space="preserve"> 2</w:t>
            </w:r>
            <w:r w:rsidRPr="00CB2931">
              <w:rPr>
                <w:rFonts w:ascii="Times New Roman" w:hAnsi="Times New Roman" w:cs="Times New Roman"/>
                <w:sz w:val="24"/>
                <w:szCs w:val="24"/>
              </w:rPr>
              <w:t>7</w:t>
            </w:r>
            <w:r>
              <w:rPr>
                <w:rFonts w:ascii="Times New Roman" w:hAnsi="Times New Roman" w:cs="Times New Roman"/>
                <w:sz w:val="24"/>
                <w:szCs w:val="24"/>
              </w:rPr>
              <w:t>-33),</w:t>
            </w:r>
            <w:r w:rsidRPr="00CB2931">
              <w:rPr>
                <w:rFonts w:ascii="Times New Roman" w:hAnsi="Times New Roman" w:cs="Times New Roman"/>
                <w:sz w:val="24"/>
                <w:szCs w:val="24"/>
              </w:rPr>
              <w:t xml:space="preserve"> Р</w:t>
            </w:r>
            <w:r>
              <w:rPr>
                <w:rFonts w:ascii="Times New Roman" w:hAnsi="Times New Roman" w:cs="Times New Roman"/>
                <w:sz w:val="24"/>
                <w:szCs w:val="24"/>
              </w:rPr>
              <w:t>еферат (3-20, 22-28</w:t>
            </w:r>
            <w:r w:rsidRPr="00CB2931">
              <w:rPr>
                <w:rFonts w:ascii="Times New Roman" w:hAnsi="Times New Roman" w:cs="Times New Roman"/>
                <w:sz w:val="24"/>
                <w:szCs w:val="24"/>
              </w:rPr>
              <w:t>).</w:t>
            </w:r>
          </w:p>
        </w:tc>
      </w:tr>
      <w:tr w:rsidR="00A86F61" w:rsidRPr="00A86F61" w:rsidTr="00564897">
        <w:trPr>
          <w:trHeight w:val="1142"/>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A86F61" w:rsidRDefault="00A86F61" w:rsidP="00564897">
            <w:pPr>
              <w:jc w:val="center"/>
              <w:rPr>
                <w:rFonts w:ascii="Times New Roman" w:hAnsi="Times New Roman" w:cs="Times New Roman"/>
                <w:sz w:val="24"/>
                <w:szCs w:val="24"/>
                <w:lang w:val="ru-RU"/>
              </w:rPr>
            </w:pPr>
            <w:r w:rsidRPr="00A86F61">
              <w:rPr>
                <w:rFonts w:ascii="Times New Roman" w:hAnsi="Times New Roman" w:cs="Times New Roman"/>
                <w:sz w:val="24"/>
                <w:szCs w:val="24"/>
                <w:lang w:val="ru-RU"/>
              </w:rPr>
              <w:lastRenderedPageBreak/>
              <w:t>ОПК -1 способность применять в своей профессиональной деятельности познания в области материального и процессуального права</w:t>
            </w:r>
          </w:p>
        </w:tc>
      </w:tr>
      <w:tr w:rsidR="00A86F61" w:rsidRPr="00CB2931" w:rsidTr="00564897">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З - основные положения материального и процессуального права, которые включают в себя понятия, задачи, источники, принципы материально-правовых и процессуальных правоотношений;</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особенности применения в своей профессиональной деятельности познания в области материального и процессуального права;</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ответственность специалиста и эксперта согласно нормам материального права за ненадлежащее исполнение  профессиональных обязанностей</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У: - применять в своей профессиональной деятельности познания в области материального и процессуального права; </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анализировать правовые нормы, регулирующие материально-правовые и процессуальные правоотношения.</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В: </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lastRenderedPageBreak/>
              <w:t>- профессиональными знаниями в области материального и процессуального права;</w:t>
            </w:r>
          </w:p>
          <w:p w:rsidR="00A86F61" w:rsidRPr="00A86F61" w:rsidRDefault="00A86F61" w:rsidP="00564897">
            <w:pPr>
              <w:autoSpaceDE w:val="0"/>
              <w:autoSpaceDN w:val="0"/>
              <w:adjustRightInd w:val="0"/>
              <w:spacing w:after="0"/>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способностью применять на практике знания теоретических, методических, процессуальных и организационных основ материального и процессуального права.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A86F61" w:rsidRDefault="00A86F61" w:rsidP="00564897">
            <w:pPr>
              <w:rPr>
                <w:rFonts w:ascii="Times New Roman" w:eastAsia="Calibri" w:hAnsi="Times New Roman" w:cs="Times New Roman"/>
                <w:sz w:val="24"/>
                <w:szCs w:val="24"/>
                <w:lang w:val="ru-RU"/>
              </w:rPr>
            </w:pPr>
            <w:r w:rsidRPr="00A86F61">
              <w:rPr>
                <w:rFonts w:ascii="Times New Roman" w:eastAsia="Calibri" w:hAnsi="Times New Roman" w:cs="Times New Roman"/>
                <w:sz w:val="24"/>
                <w:szCs w:val="24"/>
                <w:lang w:val="ru-RU"/>
              </w:rPr>
              <w:lastRenderedPageBreak/>
              <w:t>поиск сбор необходимой литературы, использование различных баз данных, использование современных информационно-коммуникационных технологий и глобальных информационных ресурсов.</w:t>
            </w: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Pr="00A86F61" w:rsidRDefault="00A86F61" w:rsidP="00564897">
            <w:pPr>
              <w:rPr>
                <w:rFonts w:ascii="Times New Roman" w:eastAsia="Calibri" w:hAnsi="Times New Roman" w:cs="Times New Roman"/>
                <w:iCs/>
                <w:sz w:val="24"/>
                <w:szCs w:val="24"/>
                <w:lang w:val="ru-RU"/>
              </w:rPr>
            </w:pPr>
            <w:r w:rsidRPr="00A86F61">
              <w:rPr>
                <w:rFonts w:ascii="Times New Roman" w:eastAsia="Calibri" w:hAnsi="Times New Roman" w:cs="Times New Roman"/>
                <w:iCs/>
                <w:sz w:val="24"/>
                <w:szCs w:val="24"/>
                <w:lang w:val="ru-RU"/>
              </w:rPr>
              <w:t xml:space="preserve">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86F61" w:rsidRDefault="00A86F61" w:rsidP="00564897">
            <w:pPr>
              <w:jc w:val="center"/>
              <w:rPr>
                <w:rFonts w:ascii="Times New Roman" w:hAnsi="Times New Roman" w:cs="Times New Roman"/>
                <w:sz w:val="24"/>
                <w:szCs w:val="24"/>
              </w:rPr>
            </w:pPr>
            <w:r>
              <w:rPr>
                <w:rFonts w:ascii="Times New Roman" w:hAnsi="Times New Roman" w:cs="Times New Roman"/>
                <w:sz w:val="24"/>
                <w:szCs w:val="24"/>
              </w:rPr>
              <w:t>Опрос (14, 19-22, 26-28, 31-35), Собеседование (14, 19 -22, 25-30), Доклад (12-17, 22-35), Реферат (19-30).</w:t>
            </w:r>
          </w:p>
        </w:tc>
      </w:tr>
    </w:tbl>
    <w:p w:rsidR="00A86F61" w:rsidRPr="00CB2931" w:rsidRDefault="00A86F61" w:rsidP="00A86F61">
      <w:pPr>
        <w:spacing w:after="0" w:line="240" w:lineRule="auto"/>
        <w:ind w:firstLine="708"/>
        <w:rPr>
          <w:rFonts w:ascii="Times New Roman" w:eastAsia="Times New Roman" w:hAnsi="Times New Roman" w:cs="Times New Roman"/>
          <w:sz w:val="24"/>
          <w:szCs w:val="24"/>
        </w:rPr>
      </w:pPr>
    </w:p>
    <w:p w:rsidR="00A86F61" w:rsidRPr="00CB2931" w:rsidRDefault="00A86F61" w:rsidP="00A86F61">
      <w:pPr>
        <w:spacing w:after="0" w:line="240" w:lineRule="auto"/>
        <w:rPr>
          <w:rFonts w:ascii="Times New Roman" w:eastAsia="Times New Roman" w:hAnsi="Times New Roman" w:cs="Times New Roman"/>
          <w:sz w:val="24"/>
          <w:szCs w:val="24"/>
        </w:rPr>
      </w:pPr>
    </w:p>
    <w:p w:rsidR="00A86F61" w:rsidRPr="00526717" w:rsidRDefault="00A86F61" w:rsidP="00A86F61">
      <w:pPr>
        <w:pStyle w:val="a3"/>
        <w:numPr>
          <w:ilvl w:val="1"/>
          <w:numId w:val="3"/>
        </w:numPr>
      </w:pPr>
      <w:r w:rsidRPr="00501A91">
        <w:rPr>
          <w:b/>
        </w:rPr>
        <w:t>Шкалы оценивания:</w:t>
      </w:r>
    </w:p>
    <w:p w:rsidR="00A86F61" w:rsidRDefault="00A86F61" w:rsidP="00A86F61">
      <w:pPr>
        <w:spacing w:after="0" w:line="240" w:lineRule="auto"/>
        <w:ind w:left="708" w:firstLine="720"/>
        <w:jc w:val="both"/>
        <w:rPr>
          <w:rFonts w:ascii="Times New Roman" w:eastAsia="Times New Roman" w:hAnsi="Times New Roman" w:cs="Times New Roman"/>
          <w:sz w:val="24"/>
          <w:szCs w:val="24"/>
        </w:rPr>
      </w:pP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Промежуточная аттестация осуществляется в рамках накопительной балльно-рейтинговой системы в 100-балльной шкале. </w:t>
      </w:r>
    </w:p>
    <w:p w:rsidR="00A86F61" w:rsidRPr="00A86F61" w:rsidRDefault="00A86F61" w:rsidP="00A86F61">
      <w:pPr>
        <w:spacing w:after="0" w:line="240" w:lineRule="auto"/>
        <w:ind w:left="708" w:firstLine="720"/>
        <w:jc w:val="both"/>
        <w:rPr>
          <w:rFonts w:ascii="Times New Roman" w:eastAsia="Times New Roman" w:hAnsi="Times New Roman" w:cs="Times New Roman"/>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следует руководствоваться следующим: </w:t>
      </w: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экзамен:</w:t>
      </w:r>
    </w:p>
    <w:p w:rsidR="00A86F61" w:rsidRPr="00A86F61" w:rsidRDefault="00A86F61" w:rsidP="00A86F61">
      <w:pPr>
        <w:spacing w:after="0" w:line="240" w:lineRule="auto"/>
        <w:ind w:left="708" w:firstLine="720"/>
        <w:jc w:val="both"/>
        <w:rPr>
          <w:rFonts w:ascii="Times New Roman" w:eastAsia="Times New Roman" w:hAnsi="Times New Roman" w:cs="Times New Roman"/>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- 84-100 баллов (оценка «отлично») – выставляется, если изложенный студентом материал фактически верен; отмечается наличие глубоких исчерпывающих знаний в объеме пройденной программы дисциплины и в соответствии с поставленными ею целями и задачами; правильные и уверенные действия обучающегося по применению полученных знаний на практике; грамотное и логически стройное изложение им материала при ответе; усвоение основной и знакомство с дополнительной литературой;</w:t>
      </w:r>
    </w:p>
    <w:p w:rsidR="00A86F61" w:rsidRPr="00A86F61" w:rsidRDefault="00A86F61" w:rsidP="00A86F61">
      <w:pPr>
        <w:spacing w:after="0" w:line="240" w:lineRule="auto"/>
        <w:ind w:left="708" w:firstLine="72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w:t>
      </w: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- 67-83 баллов (оценка «хорошо») – выставляется, при наличии у студента твердых и достаточно полных знаний в объеме пройденной программы в соответствии с целями обучения; правильные действия по применению знаний на практике; четкое изложение учебного материала, но допускаются отдельные логические и стилистические погрешности; обучающейся усвоил основную литературу, рекомендованную в рабочей программе дисциплины;</w:t>
      </w:r>
    </w:p>
    <w:p w:rsidR="00A86F61" w:rsidRPr="00A86F61" w:rsidRDefault="00A86F61" w:rsidP="00A86F61">
      <w:pPr>
        <w:spacing w:after="0" w:line="240" w:lineRule="auto"/>
        <w:ind w:left="708" w:firstLine="720"/>
        <w:jc w:val="both"/>
        <w:rPr>
          <w:rFonts w:ascii="Times New Roman" w:eastAsia="Times New Roman" w:hAnsi="Times New Roman" w:cs="Times New Roman"/>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w:t>
      </w:r>
      <w:r w:rsidRPr="00A86F61">
        <w:rPr>
          <w:rFonts w:ascii="Times New Roman" w:eastAsia="Times New Roman" w:hAnsi="Times New Roman" w:cs="Times New Roman"/>
          <w:color w:val="000000"/>
          <w:sz w:val="24"/>
          <w:szCs w:val="24"/>
          <w:lang w:val="ru-RU"/>
        </w:rPr>
        <w:t>50- 66 баллов (оценка «удовлетворительно») – выставляется при наличии у студента твердых знаний в объеме пройденного курса и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w:t>
      </w:r>
    </w:p>
    <w:p w:rsidR="00A86F61" w:rsidRPr="00A86F61" w:rsidRDefault="00A86F61" w:rsidP="00A86F61">
      <w:pPr>
        <w:spacing w:after="0" w:line="240" w:lineRule="auto"/>
        <w:ind w:left="708" w:firstLine="720"/>
        <w:jc w:val="both"/>
        <w:rPr>
          <w:rFonts w:ascii="Times New Roman" w:eastAsia="Times New Roman" w:hAnsi="Times New Roman" w:cs="Times New Roman"/>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sz w:val="24"/>
          <w:szCs w:val="24"/>
          <w:lang w:val="ru-RU"/>
        </w:rPr>
        <w:t xml:space="preserve">- </w:t>
      </w:r>
      <w:r w:rsidRPr="00A86F61">
        <w:rPr>
          <w:rFonts w:ascii="Times New Roman" w:eastAsia="Times New Roman" w:hAnsi="Times New Roman" w:cs="Times New Roman"/>
          <w:color w:val="000000"/>
          <w:sz w:val="24"/>
          <w:szCs w:val="24"/>
          <w:lang w:val="ru-RU"/>
        </w:rPr>
        <w:t>0-49 баллов (оценка «неудовлетворительно») – выставляется, если ответы студента не вязаны с вопросами, вынесенными на промежуточную аттестацию; наличие грубых ошибок в ответе и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86F61" w:rsidRPr="00A86F61" w:rsidRDefault="00A86F61" w:rsidP="00A86F61">
      <w:pPr>
        <w:spacing w:after="0" w:line="240" w:lineRule="auto"/>
        <w:ind w:left="708" w:firstLine="720"/>
        <w:jc w:val="both"/>
        <w:rPr>
          <w:rFonts w:ascii="Times New Roman" w:eastAsia="Times New Roman" w:hAnsi="Times New Roman" w:cs="Times New Roman"/>
          <w:color w:val="000000"/>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зачет:</w:t>
      </w:r>
    </w:p>
    <w:p w:rsidR="00A86F61" w:rsidRPr="00A86F61" w:rsidRDefault="00A86F61" w:rsidP="00A86F61">
      <w:pPr>
        <w:spacing w:after="0" w:line="240" w:lineRule="auto"/>
        <w:ind w:left="708" w:firstLine="720"/>
        <w:jc w:val="both"/>
        <w:rPr>
          <w:rFonts w:ascii="Times New Roman" w:eastAsia="Times New Roman" w:hAnsi="Times New Roman" w:cs="Times New Roman"/>
          <w:color w:val="000000"/>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- 50-100 баллов (оценка «зачтено») – выставляется, если студент демонстрирует наличие твердых и достаточно полных знаний в объеме пройденной программы в соответствии с целями обучения, правильные действия по применению знаний на практике, четкое изложение материала, обучающийся усвоил основную литературу, рекомендованную рабочей программой дисциплины;</w:t>
      </w:r>
    </w:p>
    <w:p w:rsidR="00A86F61" w:rsidRPr="00A86F61" w:rsidRDefault="00A86F61" w:rsidP="00A86F61">
      <w:pPr>
        <w:spacing w:after="0" w:line="240" w:lineRule="auto"/>
        <w:ind w:firstLine="360"/>
        <w:jc w:val="both"/>
        <w:rPr>
          <w:rFonts w:ascii="Times New Roman" w:eastAsia="Times New Roman" w:hAnsi="Times New Roman" w:cs="Times New Roman"/>
          <w:color w:val="000000"/>
          <w:sz w:val="24"/>
          <w:szCs w:val="24"/>
          <w:lang w:val="ru-RU"/>
        </w:rPr>
      </w:pPr>
    </w:p>
    <w:p w:rsidR="00A86F61" w:rsidRPr="00A86F61" w:rsidRDefault="00A86F61" w:rsidP="00A86F61">
      <w:pPr>
        <w:spacing w:after="0" w:line="240" w:lineRule="auto"/>
        <w:ind w:firstLine="360"/>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color w:val="000000"/>
          <w:sz w:val="24"/>
          <w:szCs w:val="24"/>
          <w:lang w:val="ru-RU"/>
        </w:rPr>
        <w:lastRenderedPageBreak/>
        <w:t xml:space="preserve">- 0-49 баллов (оценка «не зачтено») – выставляется , если ответы не связаны с вопросами, поставленными в вопросах билета, студент допускает грубые ошибки в ответах,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w:t>
      </w:r>
    </w:p>
    <w:p w:rsidR="00A86F61" w:rsidRPr="00A86F61" w:rsidRDefault="00A86F61" w:rsidP="00A86F61">
      <w:pPr>
        <w:spacing w:after="0" w:line="240" w:lineRule="auto"/>
        <w:ind w:left="708" w:firstLine="720"/>
        <w:jc w:val="both"/>
        <w:rPr>
          <w:rFonts w:ascii="Times New Roman" w:eastAsia="Times New Roman" w:hAnsi="Times New Roman" w:cs="Times New Roman"/>
          <w:sz w:val="24"/>
          <w:szCs w:val="24"/>
          <w:lang w:val="ru-RU"/>
        </w:rPr>
      </w:pPr>
    </w:p>
    <w:p w:rsidR="00A86F61" w:rsidRPr="00A86F61" w:rsidRDefault="00A86F61" w:rsidP="00A86F61">
      <w:pPr>
        <w:spacing w:after="0" w:line="240" w:lineRule="auto"/>
        <w:ind w:firstLine="360"/>
        <w:contextualSpacing/>
        <w:rPr>
          <w:rFonts w:ascii="Times New Roman" w:eastAsia="Times New Roman" w:hAnsi="Times New Roman" w:cs="Times New Roman"/>
          <w:b/>
          <w:bCs/>
          <w:sz w:val="24"/>
          <w:szCs w:val="24"/>
          <w:lang w:val="ru-RU"/>
        </w:rPr>
      </w:pPr>
      <w:bookmarkStart w:id="0" w:name="_Toc480487763"/>
      <w:r w:rsidRPr="00A86F61">
        <w:rPr>
          <w:rFonts w:ascii="Times New Roman" w:eastAsia="Times New Roman" w:hAnsi="Times New Roman" w:cs="Times New Roman"/>
          <w:b/>
          <w:bCs/>
          <w:sz w:val="24"/>
          <w:szCs w:val="24"/>
          <w:lang w:val="ru-RU"/>
        </w:rPr>
        <w:t>3.Типовые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0"/>
    </w:p>
    <w:p w:rsidR="00A86F61" w:rsidRPr="00A86F61" w:rsidRDefault="00A86F61" w:rsidP="00A86F61">
      <w:pPr>
        <w:keepNext/>
        <w:keepLines/>
        <w:spacing w:after="0" w:line="240" w:lineRule="auto"/>
        <w:ind w:left="360"/>
        <w:jc w:val="center"/>
        <w:outlineLvl w:val="0"/>
        <w:rPr>
          <w:rFonts w:ascii="Times New Roman" w:hAnsi="Times New Roman" w:cs="Times New Roman"/>
          <w:bCs/>
          <w:sz w:val="24"/>
          <w:szCs w:val="24"/>
          <w:lang w:val="ru-RU"/>
        </w:rPr>
      </w:pPr>
    </w:p>
    <w:p w:rsidR="00A86F61" w:rsidRPr="00A86F61" w:rsidRDefault="00A86F61" w:rsidP="00A86F61">
      <w:pPr>
        <w:keepNext/>
        <w:keepLines/>
        <w:spacing w:after="0" w:line="240" w:lineRule="auto"/>
        <w:ind w:left="360"/>
        <w:jc w:val="center"/>
        <w:outlineLvl w:val="0"/>
        <w:rPr>
          <w:rFonts w:ascii="Times New Roman" w:hAnsi="Times New Roman" w:cs="Times New Roman"/>
          <w:bCs/>
          <w:sz w:val="24"/>
          <w:szCs w:val="24"/>
          <w:lang w:val="ru-RU"/>
        </w:rPr>
      </w:pPr>
      <w:r w:rsidRPr="00A86F61">
        <w:rPr>
          <w:rFonts w:ascii="Times New Roman" w:hAnsi="Times New Roman" w:cs="Times New Roman"/>
          <w:bCs/>
          <w:sz w:val="24"/>
          <w:szCs w:val="24"/>
          <w:lang w:val="ru-RU"/>
        </w:rPr>
        <w:t>Министерство образования и науки Российской Федерации</w:t>
      </w:r>
    </w:p>
    <w:p w:rsidR="00A86F61" w:rsidRPr="00A86F61" w:rsidRDefault="00A86F61" w:rsidP="00A86F61">
      <w:pPr>
        <w:keepNext/>
        <w:keepLines/>
        <w:spacing w:after="0" w:line="240" w:lineRule="auto"/>
        <w:ind w:left="360"/>
        <w:jc w:val="center"/>
        <w:outlineLvl w:val="0"/>
        <w:rPr>
          <w:rFonts w:ascii="Times New Roman" w:hAnsi="Times New Roman" w:cs="Times New Roman"/>
          <w:bCs/>
          <w:sz w:val="24"/>
          <w:szCs w:val="24"/>
          <w:lang w:val="ru-RU"/>
        </w:rPr>
      </w:pPr>
      <w:r w:rsidRPr="00A86F61">
        <w:rPr>
          <w:rFonts w:ascii="Times New Roman" w:hAnsi="Times New Roman" w:cs="Times New Roman"/>
          <w:bCs/>
          <w:sz w:val="24"/>
          <w:szCs w:val="24"/>
          <w:lang w:val="ru-RU"/>
        </w:rPr>
        <w:t>Федеральное бюджетное образовательное учреждение</w:t>
      </w:r>
    </w:p>
    <w:p w:rsidR="00A86F61" w:rsidRPr="00A86F61" w:rsidRDefault="00A86F61" w:rsidP="00A86F61">
      <w:pPr>
        <w:keepNext/>
        <w:keepLines/>
        <w:spacing w:after="0" w:line="240" w:lineRule="auto"/>
        <w:ind w:left="360"/>
        <w:jc w:val="center"/>
        <w:outlineLvl w:val="0"/>
        <w:rPr>
          <w:rFonts w:ascii="Times New Roman" w:hAnsi="Times New Roman" w:cs="Times New Roman"/>
          <w:bCs/>
          <w:sz w:val="24"/>
          <w:szCs w:val="24"/>
          <w:lang w:val="ru-RU"/>
        </w:rPr>
      </w:pPr>
      <w:r w:rsidRPr="00A86F61">
        <w:rPr>
          <w:rFonts w:ascii="Times New Roman" w:hAnsi="Times New Roman" w:cs="Times New Roman"/>
          <w:bCs/>
          <w:sz w:val="24"/>
          <w:szCs w:val="24"/>
          <w:lang w:val="ru-RU"/>
        </w:rPr>
        <w:t>высшего образования</w:t>
      </w:r>
    </w:p>
    <w:p w:rsidR="00A86F61" w:rsidRPr="00A86F61" w:rsidRDefault="00A86F61" w:rsidP="00A86F61">
      <w:pPr>
        <w:keepNext/>
        <w:keepLines/>
        <w:spacing w:after="0" w:line="240" w:lineRule="auto"/>
        <w:ind w:left="360"/>
        <w:jc w:val="center"/>
        <w:outlineLvl w:val="0"/>
        <w:rPr>
          <w:rFonts w:ascii="Times New Roman" w:hAnsi="Times New Roman" w:cs="Times New Roman"/>
          <w:bCs/>
          <w:sz w:val="24"/>
          <w:szCs w:val="24"/>
          <w:lang w:val="ru-RU"/>
        </w:rPr>
      </w:pPr>
      <w:r w:rsidRPr="00A86F61">
        <w:rPr>
          <w:rFonts w:ascii="Times New Roman" w:hAnsi="Times New Roman" w:cs="Times New Roman"/>
          <w:bCs/>
          <w:sz w:val="24"/>
          <w:szCs w:val="24"/>
          <w:lang w:val="ru-RU"/>
        </w:rPr>
        <w:t>«Ростовский государственный экономический университет (РИНХ)»</w:t>
      </w:r>
    </w:p>
    <w:p w:rsidR="00A86F61" w:rsidRPr="00A86F61" w:rsidRDefault="00A86F61" w:rsidP="00A86F61">
      <w:pPr>
        <w:keepNext/>
        <w:keepLines/>
        <w:spacing w:after="0" w:line="240" w:lineRule="auto"/>
        <w:ind w:left="360"/>
        <w:jc w:val="center"/>
        <w:outlineLvl w:val="0"/>
        <w:rPr>
          <w:rFonts w:ascii="Times New Roman" w:hAnsi="Times New Roman" w:cs="Times New Roman"/>
          <w:bCs/>
          <w:sz w:val="24"/>
          <w:szCs w:val="24"/>
          <w:lang w:val="ru-RU"/>
        </w:rPr>
      </w:pPr>
      <w:r w:rsidRPr="00A86F61">
        <w:rPr>
          <w:rFonts w:ascii="Times New Roman" w:hAnsi="Times New Roman" w:cs="Times New Roman"/>
          <w:bCs/>
          <w:sz w:val="24"/>
          <w:szCs w:val="24"/>
          <w:lang w:val="ru-RU"/>
        </w:rPr>
        <w:t>кафедра судебной экспертизы и криминалистики</w:t>
      </w:r>
    </w:p>
    <w:p w:rsidR="00A86F61" w:rsidRPr="00A86F61" w:rsidRDefault="00A86F61" w:rsidP="00A86F61">
      <w:pPr>
        <w:tabs>
          <w:tab w:val="left" w:pos="900"/>
        </w:tabs>
        <w:spacing w:after="0" w:line="240" w:lineRule="auto"/>
        <w:ind w:firstLine="680"/>
        <w:jc w:val="center"/>
        <w:rPr>
          <w:rFonts w:ascii="Times New Roman" w:hAnsi="Times New Roman" w:cs="Times New Roman"/>
          <w:b/>
          <w:i/>
          <w:color w:val="000000"/>
          <w:sz w:val="24"/>
          <w:szCs w:val="24"/>
          <w:lang w:val="ru-RU"/>
        </w:rPr>
      </w:pPr>
    </w:p>
    <w:p w:rsidR="00A86F61" w:rsidRPr="00A86F61" w:rsidRDefault="00A86F61" w:rsidP="00A86F61">
      <w:pPr>
        <w:tabs>
          <w:tab w:val="left" w:pos="900"/>
        </w:tabs>
        <w:spacing w:after="0" w:line="240" w:lineRule="auto"/>
        <w:ind w:firstLine="680"/>
        <w:jc w:val="center"/>
        <w:rPr>
          <w:rFonts w:ascii="Times New Roman" w:hAnsi="Times New Roman" w:cs="Times New Roman"/>
          <w:b/>
          <w:i/>
          <w:color w:val="000000"/>
          <w:sz w:val="24"/>
          <w:szCs w:val="24"/>
          <w:lang w:val="ru-RU"/>
        </w:rPr>
      </w:pPr>
      <w:r w:rsidRPr="00A86F61">
        <w:rPr>
          <w:rFonts w:ascii="Times New Roman" w:hAnsi="Times New Roman" w:cs="Times New Roman"/>
          <w:b/>
          <w:i/>
          <w:color w:val="000000"/>
          <w:sz w:val="24"/>
          <w:szCs w:val="24"/>
          <w:lang w:val="ru-RU"/>
        </w:rPr>
        <w:t>Вопросы к зачету</w:t>
      </w:r>
    </w:p>
    <w:p w:rsidR="00A86F61" w:rsidRPr="00A86F61" w:rsidRDefault="00A86F61" w:rsidP="00A86F61">
      <w:pPr>
        <w:tabs>
          <w:tab w:val="left" w:pos="900"/>
        </w:tabs>
        <w:spacing w:after="0" w:line="240" w:lineRule="auto"/>
        <w:ind w:firstLine="680"/>
        <w:jc w:val="center"/>
        <w:rPr>
          <w:rFonts w:ascii="Times New Roman" w:hAnsi="Times New Roman" w:cs="Times New Roman"/>
          <w:b/>
          <w:i/>
          <w:color w:val="000000"/>
          <w:sz w:val="24"/>
          <w:szCs w:val="24"/>
          <w:lang w:val="ru-RU"/>
        </w:rPr>
      </w:pPr>
    </w:p>
    <w:p w:rsidR="00A86F61" w:rsidRPr="00A86F61" w:rsidRDefault="00A86F61" w:rsidP="00A86F61">
      <w:pPr>
        <w:tabs>
          <w:tab w:val="left" w:pos="900"/>
        </w:tabs>
        <w:spacing w:after="0" w:line="240" w:lineRule="auto"/>
        <w:ind w:firstLine="680"/>
        <w:jc w:val="center"/>
        <w:rPr>
          <w:rFonts w:ascii="Times New Roman" w:hAnsi="Times New Roman" w:cs="Times New Roman"/>
          <w:color w:val="000000"/>
          <w:sz w:val="24"/>
          <w:szCs w:val="24"/>
          <w:lang w:val="ru-RU"/>
        </w:rPr>
      </w:pPr>
      <w:r w:rsidRPr="00A86F61">
        <w:rPr>
          <w:rFonts w:ascii="Times New Roman" w:hAnsi="Times New Roman" w:cs="Times New Roman"/>
          <w:color w:val="000000"/>
          <w:sz w:val="24"/>
          <w:szCs w:val="24"/>
          <w:lang w:val="ru-RU"/>
        </w:rPr>
        <w:t xml:space="preserve">по дисциплине «Психология в юридической и экспертной деятельности» </w:t>
      </w:r>
    </w:p>
    <w:p w:rsidR="00A86F61" w:rsidRPr="00A86F61" w:rsidRDefault="00A86F61" w:rsidP="00A86F61">
      <w:pPr>
        <w:tabs>
          <w:tab w:val="left" w:pos="900"/>
        </w:tabs>
        <w:spacing w:after="0" w:line="240" w:lineRule="auto"/>
        <w:ind w:firstLine="680"/>
        <w:jc w:val="center"/>
        <w:rPr>
          <w:rFonts w:ascii="Times New Roman" w:hAnsi="Times New Roman" w:cs="Times New Roman"/>
          <w:b/>
          <w:i/>
          <w:color w:val="000000"/>
          <w:sz w:val="24"/>
          <w:szCs w:val="24"/>
          <w:lang w:val="ru-RU"/>
        </w:rPr>
      </w:pP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История развития и становления психологии как науки.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Предмет и объект психологии как науки. </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Основные методы психологических исследований.</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Основные этапы и направления и развития психологии. </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Место психологии в системе наук.</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История развития и психологии и современное представление о психике.</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Понятие личности в психологии.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Соотношение понятий «индивид», «личность» и «индивидуальность».</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Биологический и социальный факторы развития личности.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Ведущий вид деятельности как фактор развития личности.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Психологические теории личности в отечественной психологии.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Психоаналитические теории личности в зарубежной психологии. </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Общая характеристика познавательных процессов.</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Психические состояния и их учет в экспертной деятельности.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Виды и основные свойства познавательных процессов: ощущения и восприятия.</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Виды и основные свойства познавательных процессов: память.</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Виды и основные свойства познавательных процессов: мышления и внимания. </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Особенности восприятия различных объектов.</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Мышление и воображение и их роль в профессиональной деятельности эксперта.</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Возможности практического использования психологических данных об основных свойствах познавательной сферы человека.</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Эмоции и чувства как специфическая форма отражения субъективного отношения к различным явлениям окружающей действительности.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Понятие, роль и виды фрустрации.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Аффект, фрустрация и стресс как мощные виды эмоциональной реакции.</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Понятие воли.</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CB2931">
        <w:rPr>
          <w:rFonts w:ascii="Times New Roman" w:eastAsia="Times New Roman" w:hAnsi="Times New Roman" w:cs="Times New Roman"/>
          <w:color w:val="000000"/>
          <w:sz w:val="24"/>
          <w:szCs w:val="24"/>
        </w:rPr>
        <w:t xml:space="preserve"> Структура волевого акта.</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CB2931">
        <w:rPr>
          <w:rFonts w:ascii="Times New Roman" w:eastAsia="Times New Roman" w:hAnsi="Times New Roman" w:cs="Times New Roman"/>
          <w:color w:val="000000"/>
          <w:sz w:val="24"/>
          <w:szCs w:val="24"/>
        </w:rPr>
        <w:t xml:space="preserve"> Волевые качества личности.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Воля и волевая регуляция профессиональной деятельности эксперта.</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Общая характеристика мотивационной сферы личности.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Понятие потребностей, мотивов, их классификация.</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Понятие о способностях.</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Человеческие способности, их развитие и классификация.</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Учение о темпераменте как динамической характеристике индивида.</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Общая характеристика типов темперамента.</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Связь темперамента со свойствами психических процессов и чертами личности.</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Понятие о характере.</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Характер как система наиболее общих устойчивых черт личности.</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lastRenderedPageBreak/>
        <w:t xml:space="preserve"> </w:t>
      </w:r>
      <w:r w:rsidRPr="00CB2931">
        <w:rPr>
          <w:rFonts w:ascii="Times New Roman" w:eastAsia="Times New Roman" w:hAnsi="Times New Roman" w:cs="Times New Roman"/>
          <w:color w:val="000000"/>
          <w:sz w:val="24"/>
          <w:szCs w:val="24"/>
        </w:rPr>
        <w:t>Классификация характеров.</w:t>
      </w:r>
    </w:p>
    <w:p w:rsidR="00A86F61" w:rsidRPr="00C20644"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CB2931">
        <w:rPr>
          <w:rFonts w:ascii="Times New Roman" w:eastAsia="Times New Roman" w:hAnsi="Times New Roman" w:cs="Times New Roman"/>
          <w:color w:val="000000"/>
          <w:sz w:val="24"/>
          <w:szCs w:val="24"/>
        </w:rPr>
        <w:t xml:space="preserve"> Понятие общения.</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CB2931">
        <w:rPr>
          <w:rFonts w:ascii="Times New Roman" w:eastAsia="Times New Roman" w:hAnsi="Times New Roman" w:cs="Times New Roman"/>
          <w:color w:val="000000"/>
          <w:sz w:val="24"/>
          <w:szCs w:val="24"/>
        </w:rPr>
        <w:t xml:space="preserve"> Виды и средства общения.</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Виды слушания и их роль в процессе общения.</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Особенности профессионального общения эксперта.</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Требования, предъявляемые к речи сотрудника правоохранительных органов.</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Общая характеристика основных структур невербального поведения.</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Тактика установления и развития психологических контактов в профессиональной деятельности.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Понятие, структура и механизмы психологического воздействия.</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Методы убеждения и принуждения как главные методы воздействия.</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Методы принуждения и внушения как средства влияния на людей.</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Психологические воздействия в переговорном процессе.</w:t>
      </w:r>
    </w:p>
    <w:p w:rsidR="00A86F61" w:rsidRPr="00CB293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Основные этапы переговорного процесса.</w:t>
      </w:r>
    </w:p>
    <w:p w:rsidR="00A86F61" w:rsidRPr="00C20644"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CB2931">
        <w:rPr>
          <w:rFonts w:ascii="Times New Roman" w:eastAsia="Times New Roman" w:hAnsi="Times New Roman" w:cs="Times New Roman"/>
          <w:color w:val="000000"/>
          <w:sz w:val="24"/>
          <w:szCs w:val="24"/>
        </w:rPr>
        <w:t xml:space="preserve"> Правила проведения переговоров.</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Понятие и содержание коммуникативной компетентности.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Основные способы и приемы формирования коммуникативной компетентности.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Умение слушать как одно из условий эффективной коммуникации.</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Межличностное восприятие партнера по общению.</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Методика составления психологического портрета человека.</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Понятие, условия, субъекты и классификация конфликтов.</w:t>
      </w:r>
    </w:p>
    <w:p w:rsidR="00A86F61" w:rsidRPr="00C20644"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rPr>
      </w:pPr>
      <w:r w:rsidRPr="00A86F61">
        <w:rPr>
          <w:rFonts w:ascii="Times New Roman" w:eastAsia="Times New Roman" w:hAnsi="Times New Roman" w:cs="Times New Roman"/>
          <w:color w:val="000000"/>
          <w:sz w:val="24"/>
          <w:szCs w:val="24"/>
          <w:lang w:val="ru-RU"/>
        </w:rPr>
        <w:t xml:space="preserve"> </w:t>
      </w:r>
      <w:r w:rsidRPr="00CB2931">
        <w:rPr>
          <w:rFonts w:ascii="Times New Roman" w:eastAsia="Times New Roman" w:hAnsi="Times New Roman" w:cs="Times New Roman"/>
          <w:color w:val="000000"/>
          <w:sz w:val="24"/>
          <w:szCs w:val="24"/>
        </w:rPr>
        <w:t>Основные типы конфликтов.</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Конфликты в служебных коллективах сотрудников экспертных подразделений.</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Способы разрешения конфликтов в служебных коллективах.</w:t>
      </w:r>
    </w:p>
    <w:p w:rsidR="00A86F61" w:rsidRPr="00A86F61" w:rsidRDefault="00A86F61" w:rsidP="00A86F61">
      <w:pPr>
        <w:numPr>
          <w:ilvl w:val="0"/>
          <w:numId w:val="1"/>
        </w:numPr>
        <w:tabs>
          <w:tab w:val="left" w:pos="900"/>
          <w:tab w:val="left" w:pos="1080"/>
        </w:tabs>
        <w:spacing w:after="0" w:line="240" w:lineRule="auto"/>
        <w:contextualSpacing/>
        <w:jc w:val="both"/>
        <w:rPr>
          <w:rFonts w:ascii="Times New Roman" w:eastAsia="Times New Roman" w:hAnsi="Times New Roman" w:cs="Times New Roman"/>
          <w:color w:val="000000"/>
          <w:sz w:val="24"/>
          <w:szCs w:val="24"/>
          <w:lang w:val="ru-RU"/>
        </w:rPr>
      </w:pPr>
      <w:r w:rsidRPr="00A86F61">
        <w:rPr>
          <w:rFonts w:ascii="Times New Roman" w:eastAsia="Times New Roman" w:hAnsi="Times New Roman" w:cs="Times New Roman"/>
          <w:color w:val="000000"/>
          <w:sz w:val="24"/>
          <w:szCs w:val="24"/>
          <w:lang w:val="ru-RU"/>
        </w:rPr>
        <w:t xml:space="preserve"> Основы бесконфликтного общения в профессиональной деятельности.    </w:t>
      </w:r>
    </w:p>
    <w:p w:rsidR="00A86F61" w:rsidRPr="00A86F61" w:rsidRDefault="00A86F61" w:rsidP="00A86F61">
      <w:pPr>
        <w:spacing w:line="240" w:lineRule="auto"/>
        <w:ind w:left="709"/>
        <w:rPr>
          <w:rFonts w:ascii="Times New Roman" w:hAnsi="Times New Roman" w:cs="Times New Roman"/>
          <w:sz w:val="24"/>
          <w:szCs w:val="24"/>
          <w:lang w:val="ru-RU"/>
        </w:rPr>
      </w:pPr>
    </w:p>
    <w:p w:rsidR="00A86F61" w:rsidRPr="00A86F61" w:rsidRDefault="00A86F61" w:rsidP="00A86F61">
      <w:pPr>
        <w:spacing w:line="240" w:lineRule="auto"/>
        <w:ind w:left="709"/>
        <w:rPr>
          <w:rFonts w:ascii="Times New Roman" w:hAnsi="Times New Roman" w:cs="Times New Roman"/>
          <w:sz w:val="24"/>
          <w:szCs w:val="24"/>
          <w:lang w:val="ru-RU"/>
        </w:rPr>
      </w:pPr>
      <w:r w:rsidRPr="00A86F61">
        <w:rPr>
          <w:rFonts w:ascii="Times New Roman" w:hAnsi="Times New Roman" w:cs="Times New Roman"/>
          <w:sz w:val="24"/>
          <w:szCs w:val="24"/>
          <w:lang w:val="ru-RU"/>
        </w:rPr>
        <w:t>Составитель                                                      А.И. Марков</w:t>
      </w:r>
    </w:p>
    <w:p w:rsidR="00A86F61" w:rsidRPr="00A86F61" w:rsidRDefault="00A86F61" w:rsidP="00A86F61">
      <w:pPr>
        <w:spacing w:line="240" w:lineRule="auto"/>
        <w:ind w:left="709"/>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«___» __________20__г.</w:t>
      </w:r>
    </w:p>
    <w:p w:rsidR="00A86F61" w:rsidRPr="00A86F61" w:rsidRDefault="00A86F61" w:rsidP="00A86F61">
      <w:pPr>
        <w:spacing w:line="240" w:lineRule="auto"/>
        <w:rPr>
          <w:rFonts w:ascii="Times New Roman" w:hAnsi="Times New Roman" w:cs="Times New Roman"/>
          <w:sz w:val="24"/>
          <w:szCs w:val="24"/>
          <w:lang w:val="ru-RU"/>
        </w:rPr>
      </w:pPr>
    </w:p>
    <w:p w:rsidR="00A86F61" w:rsidRPr="00A86F61" w:rsidRDefault="00A86F61" w:rsidP="00A86F61">
      <w:pPr>
        <w:spacing w:after="0" w:line="240" w:lineRule="auto"/>
        <w:ind w:firstLine="708"/>
        <w:textAlignment w:val="baseline"/>
        <w:rPr>
          <w:rFonts w:ascii="Times New Roman" w:hAnsi="Times New Roman" w:cs="Times New Roman"/>
          <w:b/>
          <w:sz w:val="24"/>
          <w:szCs w:val="24"/>
          <w:lang w:val="ru-RU"/>
        </w:rPr>
      </w:pPr>
      <w:r w:rsidRPr="00A86F61">
        <w:rPr>
          <w:rFonts w:ascii="Times New Roman" w:hAnsi="Times New Roman" w:cs="Times New Roman"/>
          <w:b/>
          <w:sz w:val="24"/>
          <w:szCs w:val="24"/>
          <w:lang w:val="ru-RU"/>
        </w:rPr>
        <w:t>Критерии оценивания:</w:t>
      </w:r>
    </w:p>
    <w:p w:rsidR="00A86F61" w:rsidRPr="00A86F61" w:rsidRDefault="00A86F61" w:rsidP="00A86F61">
      <w:pPr>
        <w:spacing w:after="0" w:line="240" w:lineRule="auto"/>
        <w:textAlignment w:val="baseline"/>
        <w:rPr>
          <w:rFonts w:ascii="Times New Roman" w:hAnsi="Times New Roman" w:cs="Times New Roman"/>
          <w:b/>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Промежуточная аттестация осуществляется в рамках накопительной балльно-рейтинговой системы в 100-бальной шкале. </w:t>
      </w: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 </w:t>
      </w: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- 50-100 баллов (оценка «зачтено») – выставляется, если студент демонстрирует наличие твердых и достаточно полных знаний в объеме пройденной программы в соответствии с целями обучения, правильные действия по применению знаний на практике, четкое  изложение материала, обучающийся усвоил основную литературу, рекомендованную рабочей программой дисциплины;</w:t>
      </w: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- 0-49 баллов (оценка «не зачтено») – выставляется, если ответы не связаны с вопросами, поставленными в вопросах билета, студент допускает грубые ошибки в ответах,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w:t>
      </w: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Составитель                                                                                                        А.И. Марков</w:t>
      </w:r>
    </w:p>
    <w:p w:rsidR="00A86F61" w:rsidRPr="00A86F61" w:rsidRDefault="00A86F61" w:rsidP="00A86F61">
      <w:pPr>
        <w:spacing w:after="0" w:line="240" w:lineRule="auto"/>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«____» _____________20__ г.</w:t>
      </w: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Министерство образования и науки Российской Федерации              </w:t>
      </w:r>
    </w:p>
    <w:p w:rsidR="00A86F61" w:rsidRPr="00A86F61" w:rsidRDefault="00A86F61" w:rsidP="00A86F61">
      <w:pPr>
        <w:spacing w:after="0" w:line="240" w:lineRule="auto"/>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Федеральное бюджетное образовательное учреждение </w:t>
      </w:r>
    </w:p>
    <w:p w:rsidR="00A86F61" w:rsidRPr="00A86F61" w:rsidRDefault="00A86F61" w:rsidP="00A86F61">
      <w:pPr>
        <w:spacing w:after="0" w:line="240" w:lineRule="auto"/>
        <w:ind w:left="1416"/>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lastRenderedPageBreak/>
        <w:t xml:space="preserve">                  высшего образования</w:t>
      </w:r>
    </w:p>
    <w:p w:rsidR="00A86F61" w:rsidRPr="00A86F61" w:rsidRDefault="00A86F61" w:rsidP="00A86F61">
      <w:pPr>
        <w:spacing w:after="0" w:line="240" w:lineRule="auto"/>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«Ростовский государственный экономический университет (РИНХ)»</w:t>
      </w:r>
    </w:p>
    <w:p w:rsidR="00A86F61" w:rsidRPr="00A86F61" w:rsidRDefault="00A86F61" w:rsidP="00A86F61">
      <w:pPr>
        <w:spacing w:after="0" w:line="240" w:lineRule="auto"/>
        <w:ind w:left="1416"/>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Кафедра судебной экспертизы и криминалистики</w:t>
      </w:r>
    </w:p>
    <w:p w:rsidR="00A86F61" w:rsidRPr="00A86F61" w:rsidRDefault="00A86F61" w:rsidP="00A86F61">
      <w:pPr>
        <w:spacing w:after="0" w:line="240" w:lineRule="auto"/>
        <w:ind w:left="1416"/>
        <w:jc w:val="center"/>
        <w:textAlignment w:val="baseline"/>
        <w:rPr>
          <w:rFonts w:ascii="Times New Roman" w:hAnsi="Times New Roman" w:cs="Times New Roman"/>
          <w:b/>
          <w:i/>
          <w:sz w:val="24"/>
          <w:szCs w:val="24"/>
          <w:lang w:val="ru-RU"/>
        </w:rPr>
      </w:pPr>
    </w:p>
    <w:p w:rsidR="00A86F61" w:rsidRPr="00A86F61" w:rsidRDefault="00A86F61" w:rsidP="00A86F61">
      <w:pPr>
        <w:spacing w:after="0" w:line="240" w:lineRule="auto"/>
        <w:ind w:left="1416"/>
        <w:textAlignment w:val="baseline"/>
        <w:rPr>
          <w:rFonts w:ascii="Times New Roman" w:hAnsi="Times New Roman" w:cs="Times New Roman"/>
          <w:b/>
          <w:i/>
          <w:sz w:val="24"/>
          <w:szCs w:val="24"/>
          <w:lang w:val="ru-RU"/>
        </w:rPr>
      </w:pPr>
      <w:r w:rsidRPr="00A86F61">
        <w:rPr>
          <w:rFonts w:ascii="Times New Roman" w:hAnsi="Times New Roman" w:cs="Times New Roman"/>
          <w:b/>
          <w:i/>
          <w:sz w:val="24"/>
          <w:szCs w:val="24"/>
          <w:lang w:val="ru-RU"/>
        </w:rPr>
        <w:t xml:space="preserve">                     Вопросы к экзамену</w:t>
      </w:r>
    </w:p>
    <w:p w:rsidR="00A86F61" w:rsidRPr="00A86F61" w:rsidRDefault="00A86F61" w:rsidP="00A86F61">
      <w:pPr>
        <w:spacing w:after="0" w:line="240" w:lineRule="auto"/>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w:t>
      </w:r>
    </w:p>
    <w:p w:rsidR="00A86F61" w:rsidRPr="00A86F61" w:rsidRDefault="00A86F61" w:rsidP="00A86F61">
      <w:pPr>
        <w:spacing w:after="0" w:line="240" w:lineRule="auto"/>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по дисциплине «Психология юридической и экспертной деятельности»</w:t>
      </w:r>
    </w:p>
    <w:p w:rsidR="00A86F61" w:rsidRPr="00A86F61" w:rsidRDefault="00A86F61" w:rsidP="00A86F61">
      <w:pPr>
        <w:spacing w:after="0" w:line="240" w:lineRule="auto"/>
        <w:ind w:left="1416"/>
        <w:jc w:val="center"/>
        <w:textAlignment w:val="baseline"/>
        <w:rPr>
          <w:rFonts w:ascii="Times New Roman" w:hAnsi="Times New Roman" w:cs="Times New Roman"/>
          <w:sz w:val="24"/>
          <w:szCs w:val="24"/>
          <w:lang w:val="ru-RU"/>
        </w:rPr>
      </w:pPr>
    </w:p>
    <w:p w:rsidR="00A86F61" w:rsidRDefault="00A86F61" w:rsidP="00A86F61">
      <w:pPr>
        <w:pStyle w:val="a3"/>
        <w:numPr>
          <w:ilvl w:val="0"/>
          <w:numId w:val="4"/>
        </w:numPr>
        <w:textAlignment w:val="baseline"/>
      </w:pPr>
      <w:r>
        <w:t>История становления и развития психология как науки.</w:t>
      </w:r>
    </w:p>
    <w:p w:rsidR="00A86F61" w:rsidRDefault="00A86F61" w:rsidP="00A86F61">
      <w:pPr>
        <w:pStyle w:val="a3"/>
        <w:numPr>
          <w:ilvl w:val="0"/>
          <w:numId w:val="4"/>
        </w:numPr>
        <w:textAlignment w:val="baseline"/>
      </w:pPr>
      <w:r>
        <w:t>Предмет психологии. Содержание, структура, задачи курса.</w:t>
      </w:r>
    </w:p>
    <w:p w:rsidR="00A86F61" w:rsidRDefault="00A86F61" w:rsidP="00A86F61">
      <w:pPr>
        <w:pStyle w:val="a3"/>
        <w:numPr>
          <w:ilvl w:val="0"/>
          <w:numId w:val="4"/>
        </w:numPr>
        <w:textAlignment w:val="baseline"/>
      </w:pPr>
      <w:r>
        <w:t>Методы, используемые в психологии (юридической психологии).</w:t>
      </w:r>
    </w:p>
    <w:p w:rsidR="00A86F61" w:rsidRDefault="00A86F61" w:rsidP="00A86F61">
      <w:pPr>
        <w:pStyle w:val="a3"/>
        <w:numPr>
          <w:ilvl w:val="0"/>
          <w:numId w:val="4"/>
        </w:numPr>
        <w:textAlignment w:val="baseline"/>
      </w:pPr>
      <w:r>
        <w:t>Понятие правовой психологии, особенности её проявления и предмет.</w:t>
      </w:r>
    </w:p>
    <w:p w:rsidR="00A86F61" w:rsidRDefault="00A86F61" w:rsidP="00A86F61">
      <w:pPr>
        <w:pStyle w:val="a3"/>
        <w:numPr>
          <w:ilvl w:val="0"/>
          <w:numId w:val="4"/>
        </w:numPr>
        <w:textAlignment w:val="baseline"/>
      </w:pPr>
      <w:r>
        <w:t>Социальный статус и социальная роль.</w:t>
      </w:r>
    </w:p>
    <w:p w:rsidR="00A86F61" w:rsidRDefault="00A86F61" w:rsidP="00A86F61">
      <w:pPr>
        <w:pStyle w:val="a3"/>
        <w:numPr>
          <w:ilvl w:val="0"/>
          <w:numId w:val="4"/>
        </w:numPr>
        <w:textAlignment w:val="baseline"/>
      </w:pPr>
      <w:r>
        <w:t>Социализация личности основа социально-адаптированного поведения.</w:t>
      </w:r>
    </w:p>
    <w:p w:rsidR="00A86F61" w:rsidRDefault="00A86F61" w:rsidP="00A86F61">
      <w:pPr>
        <w:pStyle w:val="a3"/>
        <w:numPr>
          <w:ilvl w:val="0"/>
          <w:numId w:val="4"/>
        </w:numPr>
        <w:textAlignment w:val="baseline"/>
      </w:pPr>
      <w:r>
        <w:t>Правовая социализация.</w:t>
      </w:r>
    </w:p>
    <w:p w:rsidR="00A86F61" w:rsidRDefault="00A86F61" w:rsidP="00A86F61">
      <w:pPr>
        <w:pStyle w:val="a3"/>
        <w:numPr>
          <w:ilvl w:val="0"/>
          <w:numId w:val="4"/>
        </w:numPr>
        <w:textAlignment w:val="baseline"/>
      </w:pPr>
      <w:r>
        <w:t>Правосознание и правовая ответственность.</w:t>
      </w:r>
    </w:p>
    <w:p w:rsidR="00A86F61" w:rsidRDefault="00A86F61" w:rsidP="00A86F61">
      <w:pPr>
        <w:pStyle w:val="a3"/>
        <w:numPr>
          <w:ilvl w:val="0"/>
          <w:numId w:val="4"/>
        </w:numPr>
        <w:textAlignment w:val="baseline"/>
      </w:pPr>
      <w:r>
        <w:t>Право как фактор социальной регуляции поведения личности.</w:t>
      </w:r>
    </w:p>
    <w:p w:rsidR="00A86F61" w:rsidRDefault="00A86F61" w:rsidP="00A86F61">
      <w:pPr>
        <w:pStyle w:val="a3"/>
        <w:numPr>
          <w:ilvl w:val="0"/>
          <w:numId w:val="4"/>
        </w:numPr>
        <w:textAlignment w:val="baseline"/>
      </w:pPr>
      <w:r>
        <w:t>Социально-психологические аспекты эффективного правотворчества и функционирования правовых норм.</w:t>
      </w:r>
    </w:p>
    <w:p w:rsidR="00A86F61" w:rsidRDefault="00A86F61" w:rsidP="00A86F61">
      <w:pPr>
        <w:pStyle w:val="a3"/>
        <w:numPr>
          <w:ilvl w:val="0"/>
          <w:numId w:val="4"/>
        </w:numPr>
        <w:textAlignment w:val="baseline"/>
      </w:pPr>
      <w:r>
        <w:t>Психологические предпосылки эффективности правовых норм.</w:t>
      </w:r>
    </w:p>
    <w:p w:rsidR="00A86F61" w:rsidRDefault="00A86F61" w:rsidP="00A86F61">
      <w:pPr>
        <w:pStyle w:val="a3"/>
        <w:numPr>
          <w:ilvl w:val="0"/>
          <w:numId w:val="4"/>
        </w:numPr>
        <w:textAlignment w:val="baseline"/>
      </w:pPr>
      <w:r>
        <w:t>Этика и психология в правоприменительной деятельности.</w:t>
      </w:r>
    </w:p>
    <w:p w:rsidR="00A86F61" w:rsidRDefault="00A86F61" w:rsidP="00A86F61">
      <w:pPr>
        <w:pStyle w:val="a3"/>
        <w:numPr>
          <w:ilvl w:val="0"/>
          <w:numId w:val="4"/>
        </w:numPr>
        <w:textAlignment w:val="baseline"/>
      </w:pPr>
      <w:r>
        <w:t>Гражданское право как фактор формирования психологии гражданского общества.</w:t>
      </w:r>
    </w:p>
    <w:p w:rsidR="00A86F61" w:rsidRDefault="00A86F61" w:rsidP="00A86F61">
      <w:pPr>
        <w:pStyle w:val="a3"/>
        <w:numPr>
          <w:ilvl w:val="0"/>
          <w:numId w:val="4"/>
        </w:numPr>
        <w:textAlignment w:val="baseline"/>
      </w:pPr>
      <w:r>
        <w:t>Судебно-психологическая экспертиза в гражданском судопроизводстве и арбитражном процессе.</w:t>
      </w:r>
    </w:p>
    <w:p w:rsidR="00A86F61" w:rsidRDefault="00A86F61" w:rsidP="00A86F61">
      <w:pPr>
        <w:pStyle w:val="a3"/>
        <w:numPr>
          <w:ilvl w:val="0"/>
          <w:numId w:val="4"/>
        </w:numPr>
        <w:textAlignment w:val="baseline"/>
      </w:pPr>
      <w:r>
        <w:t>Психология гражданского судопроизводства.</w:t>
      </w:r>
    </w:p>
    <w:p w:rsidR="00A86F61" w:rsidRDefault="00A86F61" w:rsidP="00A86F61">
      <w:pPr>
        <w:pStyle w:val="a3"/>
        <w:numPr>
          <w:ilvl w:val="0"/>
          <w:numId w:val="4"/>
        </w:numPr>
        <w:textAlignment w:val="baseline"/>
      </w:pPr>
      <w:r>
        <w:t>Проблемы превентивной психологии.</w:t>
      </w:r>
    </w:p>
    <w:p w:rsidR="00A86F61" w:rsidRDefault="00A86F61" w:rsidP="00A86F61">
      <w:pPr>
        <w:pStyle w:val="a3"/>
        <w:numPr>
          <w:ilvl w:val="0"/>
          <w:numId w:val="4"/>
        </w:numPr>
        <w:textAlignment w:val="baseline"/>
      </w:pPr>
      <w:r>
        <w:t>Проблемы несовершеннолетних в юридической психологии.</w:t>
      </w:r>
    </w:p>
    <w:p w:rsidR="00A86F61" w:rsidRDefault="00A86F61" w:rsidP="00A86F61">
      <w:pPr>
        <w:pStyle w:val="a3"/>
        <w:numPr>
          <w:ilvl w:val="0"/>
          <w:numId w:val="4"/>
        </w:numPr>
        <w:textAlignment w:val="baseline"/>
      </w:pPr>
      <w:r>
        <w:t>Психологические особенности следствия по делам несовершеннолетних.</w:t>
      </w:r>
    </w:p>
    <w:p w:rsidR="00A86F61" w:rsidRDefault="00A86F61" w:rsidP="00A86F61">
      <w:pPr>
        <w:pStyle w:val="a3"/>
        <w:numPr>
          <w:ilvl w:val="0"/>
          <w:numId w:val="4"/>
        </w:numPr>
        <w:textAlignment w:val="baseline"/>
      </w:pPr>
      <w:r>
        <w:t>Системный подход к анализу противоправного поведения.</w:t>
      </w:r>
    </w:p>
    <w:p w:rsidR="00A86F61" w:rsidRDefault="00A86F61" w:rsidP="00A86F61">
      <w:pPr>
        <w:pStyle w:val="a3"/>
        <w:numPr>
          <w:ilvl w:val="0"/>
          <w:numId w:val="4"/>
        </w:numPr>
        <w:textAlignment w:val="baseline"/>
      </w:pPr>
      <w:r>
        <w:t>Биосоциальные факторы в детерминации преступного поведения.</w:t>
      </w:r>
    </w:p>
    <w:p w:rsidR="00A86F61" w:rsidRDefault="00A86F61" w:rsidP="00A86F61">
      <w:pPr>
        <w:pStyle w:val="a3"/>
        <w:numPr>
          <w:ilvl w:val="0"/>
          <w:numId w:val="4"/>
        </w:numPr>
        <w:textAlignment w:val="baseline"/>
      </w:pPr>
      <w:r>
        <w:t>Понятие личности преступника.</w:t>
      </w:r>
    </w:p>
    <w:p w:rsidR="00A86F61" w:rsidRDefault="00A86F61" w:rsidP="00A86F61">
      <w:pPr>
        <w:pStyle w:val="a3"/>
        <w:numPr>
          <w:ilvl w:val="0"/>
          <w:numId w:val="4"/>
        </w:numPr>
        <w:textAlignment w:val="baseline"/>
      </w:pPr>
      <w:r>
        <w:t>Типология личности преступника.</w:t>
      </w:r>
    </w:p>
    <w:p w:rsidR="00A86F61" w:rsidRDefault="00A86F61" w:rsidP="00A86F61">
      <w:pPr>
        <w:pStyle w:val="a3"/>
        <w:numPr>
          <w:ilvl w:val="0"/>
          <w:numId w:val="4"/>
        </w:numPr>
        <w:textAlignment w:val="baseline"/>
      </w:pPr>
      <w:r>
        <w:t>Мотивация преступления.</w:t>
      </w:r>
    </w:p>
    <w:p w:rsidR="00A86F61" w:rsidRDefault="00A86F61" w:rsidP="00A86F61">
      <w:pPr>
        <w:pStyle w:val="a3"/>
        <w:numPr>
          <w:ilvl w:val="0"/>
          <w:numId w:val="4"/>
        </w:numPr>
        <w:textAlignment w:val="baseline"/>
      </w:pPr>
      <w:r>
        <w:t>Психологические аспекты расследования преступлений в сфере организованной преступности.</w:t>
      </w:r>
    </w:p>
    <w:p w:rsidR="00A86F61" w:rsidRDefault="00A86F61" w:rsidP="00A86F61">
      <w:pPr>
        <w:pStyle w:val="a3"/>
        <w:numPr>
          <w:ilvl w:val="0"/>
          <w:numId w:val="4"/>
        </w:numPr>
        <w:textAlignment w:val="baseline"/>
      </w:pPr>
      <w:r>
        <w:t xml:space="preserve"> Судебно-психологическая экспертиза, основания и поводы её назначения.</w:t>
      </w:r>
    </w:p>
    <w:p w:rsidR="00A86F61" w:rsidRDefault="00A86F61" w:rsidP="00A86F61">
      <w:pPr>
        <w:pStyle w:val="a3"/>
        <w:numPr>
          <w:ilvl w:val="0"/>
          <w:numId w:val="4"/>
        </w:numPr>
        <w:textAlignment w:val="baseline"/>
      </w:pPr>
      <w:r>
        <w:t>Комплексная психолого-психиатрическая экспертиза.</w:t>
      </w:r>
    </w:p>
    <w:p w:rsidR="00A86F61" w:rsidRDefault="00A86F61" w:rsidP="00A86F61">
      <w:pPr>
        <w:pStyle w:val="a3"/>
        <w:numPr>
          <w:ilvl w:val="0"/>
          <w:numId w:val="4"/>
        </w:numPr>
        <w:textAlignment w:val="baseline"/>
      </w:pPr>
      <w:r>
        <w:t>Психологические особенности несовершеннолетних преступников.</w:t>
      </w:r>
    </w:p>
    <w:p w:rsidR="00A86F61" w:rsidRDefault="00A86F61" w:rsidP="00A86F61">
      <w:pPr>
        <w:pStyle w:val="a3"/>
        <w:numPr>
          <w:ilvl w:val="0"/>
          <w:numId w:val="4"/>
        </w:numPr>
        <w:textAlignment w:val="baseline"/>
      </w:pPr>
      <w:r>
        <w:t>Психологические особенности предварительного следствия по делам несовершеннолетних.</w:t>
      </w:r>
    </w:p>
    <w:p w:rsidR="00A86F61" w:rsidRDefault="00A86F61" w:rsidP="00A86F61">
      <w:pPr>
        <w:pStyle w:val="a3"/>
        <w:numPr>
          <w:ilvl w:val="0"/>
          <w:numId w:val="4"/>
        </w:numPr>
        <w:textAlignment w:val="baseline"/>
      </w:pPr>
      <w:r>
        <w:t>Криминогенность дефектов правовой социализации.</w:t>
      </w:r>
    </w:p>
    <w:p w:rsidR="00A86F61" w:rsidRDefault="00A86F61" w:rsidP="00A86F61">
      <w:pPr>
        <w:pStyle w:val="a3"/>
        <w:numPr>
          <w:ilvl w:val="0"/>
          <w:numId w:val="4"/>
        </w:numPr>
        <w:textAlignment w:val="baseline"/>
      </w:pPr>
      <w:r>
        <w:t>Стихийные неформальные группы подростков и дефекты правовой социализации.</w:t>
      </w:r>
    </w:p>
    <w:p w:rsidR="00A86F61" w:rsidRDefault="00A86F61" w:rsidP="00A86F61">
      <w:pPr>
        <w:pStyle w:val="a3"/>
        <w:numPr>
          <w:ilvl w:val="0"/>
          <w:numId w:val="4"/>
        </w:numPr>
        <w:textAlignment w:val="baseline"/>
      </w:pPr>
      <w:r>
        <w:t>Понятие референтной группы.</w:t>
      </w:r>
    </w:p>
    <w:p w:rsidR="00A86F61" w:rsidRDefault="00A86F61" w:rsidP="00A86F61">
      <w:pPr>
        <w:pStyle w:val="a3"/>
        <w:numPr>
          <w:ilvl w:val="0"/>
          <w:numId w:val="4"/>
        </w:numPr>
        <w:textAlignment w:val="baseline"/>
      </w:pPr>
      <w:r>
        <w:t>Психологические типы преступников.</w:t>
      </w:r>
    </w:p>
    <w:p w:rsidR="00A86F61" w:rsidRDefault="00A86F61" w:rsidP="00A86F61">
      <w:pPr>
        <w:pStyle w:val="a3"/>
        <w:numPr>
          <w:ilvl w:val="0"/>
          <w:numId w:val="4"/>
        </w:numPr>
        <w:textAlignment w:val="baseline"/>
      </w:pPr>
      <w:r>
        <w:t>Преступная группа. Виды преступных групп, их характеристика.</w:t>
      </w:r>
    </w:p>
    <w:p w:rsidR="00A86F61" w:rsidRDefault="00A86F61" w:rsidP="00A86F61">
      <w:pPr>
        <w:pStyle w:val="a3"/>
        <w:numPr>
          <w:ilvl w:val="0"/>
          <w:numId w:val="4"/>
        </w:numPr>
        <w:textAlignment w:val="baseline"/>
      </w:pPr>
      <w:r>
        <w:t>Психологические приемы разобщения преступных групп.</w:t>
      </w:r>
    </w:p>
    <w:p w:rsidR="00A86F61" w:rsidRDefault="00A86F61" w:rsidP="00A86F61">
      <w:pPr>
        <w:pStyle w:val="a3"/>
        <w:numPr>
          <w:ilvl w:val="0"/>
          <w:numId w:val="4"/>
        </w:numPr>
        <w:textAlignment w:val="baseline"/>
      </w:pPr>
      <w:r>
        <w:t>Социально-психологические условия допроса в конфликтной и бесконфликтной ситуации.</w:t>
      </w:r>
    </w:p>
    <w:p w:rsidR="00A86F61" w:rsidRDefault="00A86F61" w:rsidP="00A86F61">
      <w:pPr>
        <w:pStyle w:val="a3"/>
        <w:numPr>
          <w:ilvl w:val="0"/>
          <w:numId w:val="4"/>
        </w:numPr>
        <w:textAlignment w:val="baseline"/>
      </w:pPr>
      <w:r>
        <w:t>Установление психологического контакта и доверительных отношений.</w:t>
      </w:r>
    </w:p>
    <w:p w:rsidR="00A86F61" w:rsidRDefault="00A86F61" w:rsidP="00A86F61">
      <w:pPr>
        <w:pStyle w:val="a3"/>
        <w:numPr>
          <w:ilvl w:val="0"/>
          <w:numId w:val="4"/>
        </w:numPr>
        <w:textAlignment w:val="baseline"/>
      </w:pPr>
      <w:r>
        <w:t>Психология личности и деятельности следователя.</w:t>
      </w:r>
    </w:p>
    <w:p w:rsidR="00A86F61" w:rsidRDefault="00A86F61" w:rsidP="00A86F61">
      <w:pPr>
        <w:pStyle w:val="a3"/>
        <w:numPr>
          <w:ilvl w:val="0"/>
          <w:numId w:val="4"/>
        </w:numPr>
        <w:textAlignment w:val="baseline"/>
      </w:pPr>
      <w:r>
        <w:t>Виды допросов, применяемых на предварительном и судебном следствии.</w:t>
      </w:r>
    </w:p>
    <w:p w:rsidR="00A86F61" w:rsidRDefault="00A86F61" w:rsidP="00A86F61">
      <w:pPr>
        <w:pStyle w:val="a3"/>
        <w:numPr>
          <w:ilvl w:val="0"/>
          <w:numId w:val="4"/>
        </w:numPr>
        <w:textAlignment w:val="baseline"/>
      </w:pPr>
      <w:r>
        <w:t>Психология следственных действий.</w:t>
      </w:r>
    </w:p>
    <w:p w:rsidR="00A86F61" w:rsidRDefault="00A86F61" w:rsidP="00A86F61">
      <w:pPr>
        <w:pStyle w:val="a3"/>
        <w:numPr>
          <w:ilvl w:val="0"/>
          <w:numId w:val="4"/>
        </w:numPr>
        <w:textAlignment w:val="baseline"/>
      </w:pPr>
      <w:r>
        <w:t>Психологические особенности обыска и выемки.</w:t>
      </w:r>
    </w:p>
    <w:p w:rsidR="00A86F61" w:rsidRDefault="00A86F61" w:rsidP="00A86F61">
      <w:pPr>
        <w:pStyle w:val="a3"/>
        <w:numPr>
          <w:ilvl w:val="0"/>
          <w:numId w:val="4"/>
        </w:numPr>
        <w:textAlignment w:val="baseline"/>
      </w:pPr>
      <w:r>
        <w:t>Психологические особенности осмотра места происшествия.</w:t>
      </w:r>
    </w:p>
    <w:p w:rsidR="00A86F61" w:rsidRDefault="00A86F61" w:rsidP="00A86F61">
      <w:pPr>
        <w:pStyle w:val="a3"/>
        <w:numPr>
          <w:ilvl w:val="0"/>
          <w:numId w:val="4"/>
        </w:numPr>
        <w:textAlignment w:val="baseline"/>
      </w:pPr>
      <w:r>
        <w:t>Психология допроса, очной ставки и следственного эксперимента.</w:t>
      </w:r>
    </w:p>
    <w:p w:rsidR="00A86F61" w:rsidRDefault="00A86F61" w:rsidP="00A86F61">
      <w:pPr>
        <w:pStyle w:val="a3"/>
        <w:numPr>
          <w:ilvl w:val="0"/>
          <w:numId w:val="4"/>
        </w:numPr>
        <w:textAlignment w:val="baseline"/>
      </w:pPr>
      <w:r>
        <w:t>Нетрадиционные методы расследования преступлений.</w:t>
      </w:r>
    </w:p>
    <w:p w:rsidR="00A86F61" w:rsidRDefault="00A86F61" w:rsidP="00A86F61">
      <w:pPr>
        <w:pStyle w:val="a3"/>
        <w:numPr>
          <w:ilvl w:val="0"/>
          <w:numId w:val="4"/>
        </w:numPr>
        <w:textAlignment w:val="baseline"/>
      </w:pPr>
      <w:r>
        <w:t>Психология свидетельских показаний.</w:t>
      </w:r>
    </w:p>
    <w:p w:rsidR="00A86F61" w:rsidRDefault="00A86F61" w:rsidP="00A86F61">
      <w:pPr>
        <w:pStyle w:val="a3"/>
        <w:numPr>
          <w:ilvl w:val="0"/>
          <w:numId w:val="4"/>
        </w:numPr>
        <w:textAlignment w:val="baseline"/>
      </w:pPr>
      <w:r>
        <w:t>Психологические особенности предварительного следствия.</w:t>
      </w:r>
    </w:p>
    <w:p w:rsidR="00A86F61" w:rsidRDefault="00A86F61" w:rsidP="00A86F61">
      <w:pPr>
        <w:pStyle w:val="a3"/>
        <w:numPr>
          <w:ilvl w:val="0"/>
          <w:numId w:val="4"/>
        </w:numPr>
        <w:textAlignment w:val="baseline"/>
      </w:pPr>
      <w:r>
        <w:t>Характеристика психологической структуры судебной деятельности.</w:t>
      </w:r>
    </w:p>
    <w:p w:rsidR="00A86F61" w:rsidRDefault="00A86F61" w:rsidP="00A86F61">
      <w:pPr>
        <w:pStyle w:val="a3"/>
        <w:numPr>
          <w:ilvl w:val="0"/>
          <w:numId w:val="4"/>
        </w:numPr>
        <w:textAlignment w:val="baseline"/>
      </w:pPr>
      <w:r>
        <w:lastRenderedPageBreak/>
        <w:t>Структура и содержание профессиограммы и психограммы следователя.</w:t>
      </w:r>
    </w:p>
    <w:p w:rsidR="00A86F61" w:rsidRDefault="00A86F61" w:rsidP="00A86F61">
      <w:pPr>
        <w:pStyle w:val="a3"/>
        <w:numPr>
          <w:ilvl w:val="0"/>
          <w:numId w:val="4"/>
        </w:numPr>
        <w:textAlignment w:val="baseline"/>
      </w:pPr>
      <w:r>
        <w:t>Психологические особенности судопроизводства на отдельных этапах.</w:t>
      </w:r>
    </w:p>
    <w:p w:rsidR="00A86F61" w:rsidRDefault="00A86F61" w:rsidP="00A86F61">
      <w:pPr>
        <w:pStyle w:val="a3"/>
        <w:numPr>
          <w:ilvl w:val="0"/>
          <w:numId w:val="4"/>
        </w:numPr>
        <w:textAlignment w:val="baseline"/>
      </w:pPr>
      <w:r>
        <w:t>Требования, предъявляемые к нравственным и психологическим качествам участников судопроизводства.</w:t>
      </w:r>
    </w:p>
    <w:p w:rsidR="00A86F61" w:rsidRDefault="00A86F61" w:rsidP="00A86F61">
      <w:pPr>
        <w:pStyle w:val="a3"/>
        <w:numPr>
          <w:ilvl w:val="0"/>
          <w:numId w:val="4"/>
        </w:numPr>
        <w:textAlignment w:val="baseline"/>
      </w:pPr>
      <w:r>
        <w:t>Социально-психологические особенности судопроизводства с участием присяжных заседателей.</w:t>
      </w:r>
    </w:p>
    <w:p w:rsidR="00A86F61" w:rsidRDefault="00A86F61" w:rsidP="00A86F61">
      <w:pPr>
        <w:pStyle w:val="a3"/>
        <w:numPr>
          <w:ilvl w:val="0"/>
          <w:numId w:val="4"/>
        </w:numPr>
        <w:textAlignment w:val="baseline"/>
      </w:pPr>
      <w:r>
        <w:t>Психологические особенности допроса участников уголовного процесса в суде.</w:t>
      </w:r>
    </w:p>
    <w:p w:rsidR="00A86F61" w:rsidRDefault="00A86F61" w:rsidP="00A86F61">
      <w:pPr>
        <w:pStyle w:val="a3"/>
        <w:numPr>
          <w:ilvl w:val="0"/>
          <w:numId w:val="4"/>
        </w:numPr>
        <w:textAlignment w:val="baseline"/>
      </w:pPr>
      <w:r>
        <w:t>Психологические особенности личности потерпевшего от экономического преступления.</w:t>
      </w:r>
    </w:p>
    <w:p w:rsidR="00A86F61" w:rsidRDefault="00A86F61" w:rsidP="00A86F61">
      <w:pPr>
        <w:pStyle w:val="a3"/>
        <w:numPr>
          <w:ilvl w:val="0"/>
          <w:numId w:val="4"/>
        </w:numPr>
        <w:textAlignment w:val="baseline"/>
      </w:pPr>
      <w:r>
        <w:t>Психологические особенности судопроизводства по делам несовершеннолетних.</w:t>
      </w:r>
    </w:p>
    <w:p w:rsidR="00A86F61" w:rsidRDefault="00A86F61" w:rsidP="00A86F61">
      <w:pPr>
        <w:pStyle w:val="a3"/>
        <w:numPr>
          <w:ilvl w:val="0"/>
          <w:numId w:val="4"/>
        </w:numPr>
        <w:textAlignment w:val="baseline"/>
      </w:pPr>
      <w:r>
        <w:t>Методика составления психологического портрета преступника.</w:t>
      </w:r>
    </w:p>
    <w:p w:rsidR="00A86F61" w:rsidRDefault="00A86F61" w:rsidP="00A86F61">
      <w:pPr>
        <w:pStyle w:val="a3"/>
        <w:numPr>
          <w:ilvl w:val="0"/>
          <w:numId w:val="4"/>
        </w:numPr>
        <w:textAlignment w:val="baseline"/>
      </w:pPr>
      <w:r>
        <w:t>Психологический анализ коллектива осужденных.</w:t>
      </w:r>
    </w:p>
    <w:p w:rsidR="00A86F61" w:rsidRDefault="00A86F61" w:rsidP="00A86F61">
      <w:pPr>
        <w:pStyle w:val="a3"/>
        <w:numPr>
          <w:ilvl w:val="0"/>
          <w:numId w:val="4"/>
        </w:numPr>
        <w:textAlignment w:val="baseline"/>
      </w:pPr>
      <w:r>
        <w:t>Психология личности осужденного.</w:t>
      </w:r>
    </w:p>
    <w:p w:rsidR="00A86F61" w:rsidRDefault="00A86F61" w:rsidP="00A86F61">
      <w:pPr>
        <w:pStyle w:val="a3"/>
        <w:numPr>
          <w:ilvl w:val="0"/>
          <w:numId w:val="4"/>
        </w:numPr>
        <w:textAlignment w:val="baseline"/>
      </w:pPr>
      <w:r>
        <w:t>Психологические аспекты наказания и исправления преступников.</w:t>
      </w:r>
    </w:p>
    <w:p w:rsidR="00A86F61" w:rsidRDefault="00A86F61" w:rsidP="00A86F61">
      <w:pPr>
        <w:pStyle w:val="a3"/>
        <w:numPr>
          <w:ilvl w:val="0"/>
          <w:numId w:val="4"/>
        </w:numPr>
        <w:textAlignment w:val="baseline"/>
      </w:pPr>
      <w:r>
        <w:t>Методы воздействия на осужденных в целях их ресоциализации.</w:t>
      </w:r>
    </w:p>
    <w:p w:rsidR="00A86F61" w:rsidRDefault="00A86F61" w:rsidP="00A86F61">
      <w:pPr>
        <w:pStyle w:val="a3"/>
        <w:numPr>
          <w:ilvl w:val="0"/>
          <w:numId w:val="4"/>
        </w:numPr>
        <w:textAlignment w:val="baseline"/>
      </w:pPr>
      <w:r>
        <w:t>Социальная ресоциализация освобожденных из мест лишения свободы.</w:t>
      </w:r>
    </w:p>
    <w:p w:rsidR="00A86F61" w:rsidRPr="00B35CAF" w:rsidRDefault="00A86F61" w:rsidP="00A86F61">
      <w:pPr>
        <w:pStyle w:val="a3"/>
        <w:numPr>
          <w:ilvl w:val="0"/>
          <w:numId w:val="4"/>
        </w:numPr>
        <w:textAlignment w:val="baseline"/>
      </w:pPr>
      <w:r>
        <w:t xml:space="preserve">Психологическая характеристика сотрудника исправительного учреждения.   </w:t>
      </w:r>
    </w:p>
    <w:p w:rsidR="00A86F61" w:rsidRPr="00A86F61" w:rsidRDefault="00A86F61" w:rsidP="00A86F61">
      <w:pPr>
        <w:spacing w:after="0" w:line="240" w:lineRule="auto"/>
        <w:ind w:left="1416"/>
        <w:jc w:val="center"/>
        <w:textAlignment w:val="baseline"/>
        <w:rPr>
          <w:rFonts w:ascii="Times New Roman" w:hAnsi="Times New Roman" w:cs="Times New Roman"/>
          <w:b/>
          <w:i/>
          <w:sz w:val="24"/>
          <w:szCs w:val="24"/>
          <w:lang w:val="ru-RU"/>
        </w:rPr>
      </w:pPr>
    </w:p>
    <w:p w:rsidR="00A86F61" w:rsidRPr="00A86F61" w:rsidRDefault="00A86F61" w:rsidP="00A86F61">
      <w:pPr>
        <w:spacing w:after="0" w:line="240" w:lineRule="auto"/>
        <w:ind w:firstLine="360"/>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Составитель                                                                                                А.И. Марков</w:t>
      </w:r>
    </w:p>
    <w:p w:rsidR="00A86F61" w:rsidRPr="00A86F61" w:rsidRDefault="00A86F61" w:rsidP="00A86F61">
      <w:pPr>
        <w:spacing w:after="0" w:line="240" w:lineRule="auto"/>
        <w:ind w:firstLine="360"/>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«___» ____________20__ г.</w:t>
      </w:r>
    </w:p>
    <w:p w:rsidR="00A86F61" w:rsidRPr="00A86F61" w:rsidRDefault="00A86F61" w:rsidP="00A86F61">
      <w:pPr>
        <w:spacing w:after="0" w:line="240" w:lineRule="auto"/>
        <w:ind w:firstLine="360"/>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360"/>
        <w:textAlignment w:val="baseline"/>
        <w:rPr>
          <w:rFonts w:ascii="Times New Roman" w:hAnsi="Times New Roman" w:cs="Times New Roman"/>
          <w:b/>
          <w:sz w:val="24"/>
          <w:szCs w:val="24"/>
          <w:lang w:val="ru-RU"/>
        </w:rPr>
      </w:pPr>
      <w:r w:rsidRPr="00A86F61">
        <w:rPr>
          <w:rFonts w:ascii="Times New Roman" w:hAnsi="Times New Roman" w:cs="Times New Roman"/>
          <w:b/>
          <w:sz w:val="24"/>
          <w:szCs w:val="24"/>
          <w:lang w:val="ru-RU"/>
        </w:rPr>
        <w:t>Критерии оценивания:</w:t>
      </w:r>
    </w:p>
    <w:p w:rsidR="00A86F61" w:rsidRPr="00A86F61" w:rsidRDefault="00A86F61" w:rsidP="00A86F61">
      <w:pPr>
        <w:spacing w:after="0" w:line="240" w:lineRule="auto"/>
        <w:ind w:firstLine="360"/>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Промежуточная аттестация осуществляется в рамках накопительной балльно-рейтинговой системы в 100-бальной шкале.</w:t>
      </w:r>
    </w:p>
    <w:p w:rsidR="00A86F61" w:rsidRPr="00A86F61" w:rsidRDefault="00A86F61" w:rsidP="00A86F61">
      <w:pPr>
        <w:spacing w:after="0" w:line="240" w:lineRule="auto"/>
        <w:ind w:firstLine="708"/>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 </w:t>
      </w:r>
    </w:p>
    <w:p w:rsidR="00A86F61" w:rsidRPr="00A86F61" w:rsidRDefault="00A86F61" w:rsidP="00A86F61">
      <w:pPr>
        <w:spacing w:after="0" w:line="240" w:lineRule="auto"/>
        <w:ind w:firstLine="708"/>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- 84-100 баллов (оценка «отлично») – выставляется, если изложенный студентом материал фактически верен; отмечается наличие глубоких исчерпывающих знаний в объеме пройденной программы дисциплины; правильные, уверенные действия обучающегося по применению полученных знаний на практике; грамотное и логически стройное изложение материала при ответе на экзаменационные вопросы; усвоение основной и знакомство с дополнительной литературой;</w:t>
      </w: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- 67-83 баллов (оценка «хорошо») – выставляется, при наличии у студента твердых и достаточно полных знаний, в соответствии с объемом пройденной программы дисциплины и в соответствии с целями обучения; правильные действия обучающегося по применению знаний на практике; четкое изложение им учебного материала, однако обучающимся допускаются отдельные логические и стилистические погрешности, при этом необходимо учитывать, что обучающийся усвоил основную литературу, рекомендованную в рабочей программе дисциплины;</w:t>
      </w: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- 50-66 баллов (оценка «удовлетворительно») – выставляется, при наличии у обучающегося твердых знаний, в объеме пройденного курса и в соответствии с целями обучения; изложение студентом ответов на вопросы, с отдельными ошибками, уверенно исправленными после дополнительных вопросов; правильные, в целом действия, по применению знаний на практике;</w:t>
      </w: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firstLine="708"/>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- 0-49 баллов (оценка «неудовлетворительно») – выставляется при изложении студентом учебного материала; ответы не связаны с вопросами, включенными на промежуточную аттестацию; наличие грубых ошибок в ответе; непонимание сущности излагаемого вопроса, а также неумение применять знания на практике, неуверенность и неточность ответов на дополнительные и наводящие вопросы. </w:t>
      </w: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p>
    <w:p w:rsidR="00A86F61" w:rsidRPr="00A86F61" w:rsidRDefault="00A86F61" w:rsidP="00A86F61">
      <w:pPr>
        <w:spacing w:after="0" w:line="240" w:lineRule="auto"/>
        <w:ind w:left="720" w:firstLine="720"/>
        <w:jc w:val="both"/>
        <w:textAlignment w:val="baseline"/>
        <w:rPr>
          <w:rFonts w:ascii="Times New Roman" w:hAnsi="Times New Roman" w:cs="Times New Roman"/>
          <w:sz w:val="24"/>
          <w:szCs w:val="24"/>
          <w:lang w:val="ru-RU"/>
        </w:rPr>
      </w:pPr>
      <w:r w:rsidRPr="00A86F61">
        <w:rPr>
          <w:rFonts w:ascii="Times New Roman" w:hAnsi="Times New Roman" w:cs="Times New Roman"/>
          <w:sz w:val="24"/>
          <w:szCs w:val="24"/>
          <w:lang w:val="ru-RU"/>
        </w:rPr>
        <w:t xml:space="preserve"> </w:t>
      </w:r>
      <w:r w:rsidRPr="00A86F61">
        <w:rPr>
          <w:rFonts w:ascii="Times New Roman" w:hAnsi="Times New Roman" w:cs="Times New Roman"/>
          <w:sz w:val="24"/>
          <w:szCs w:val="24"/>
          <w:lang w:val="ru-RU"/>
        </w:rPr>
        <w:tab/>
      </w:r>
      <w:r w:rsidRPr="00A86F61">
        <w:rPr>
          <w:rFonts w:ascii="Times New Roman" w:hAnsi="Times New Roman" w:cs="Times New Roman"/>
          <w:sz w:val="24"/>
          <w:szCs w:val="24"/>
          <w:lang w:val="ru-RU"/>
        </w:rPr>
        <w:tab/>
      </w:r>
      <w:r w:rsidRPr="00A86F61">
        <w:rPr>
          <w:rFonts w:ascii="Times New Roman" w:hAnsi="Times New Roman" w:cs="Times New Roman"/>
          <w:sz w:val="24"/>
          <w:szCs w:val="24"/>
          <w:lang w:val="ru-RU"/>
        </w:rPr>
        <w:tab/>
      </w:r>
    </w:p>
    <w:p w:rsidR="00A86F61" w:rsidRPr="00A86F61" w:rsidRDefault="00A86F61" w:rsidP="00A86F61">
      <w:pPr>
        <w:spacing w:line="240" w:lineRule="auto"/>
        <w:jc w:val="both"/>
        <w:rPr>
          <w:rFonts w:ascii="Times New Roman" w:hAnsi="Times New Roman" w:cs="Times New Roman"/>
          <w:b/>
          <w:sz w:val="24"/>
          <w:szCs w:val="24"/>
          <w:lang w:val="ru-RU"/>
        </w:rPr>
      </w:pPr>
      <w:r w:rsidRPr="00A86F61">
        <w:rPr>
          <w:rFonts w:ascii="Times New Roman" w:hAnsi="Times New Roman" w:cs="Times New Roman"/>
          <w:sz w:val="24"/>
          <w:szCs w:val="24"/>
          <w:lang w:val="ru-RU"/>
        </w:rPr>
        <w:tab/>
      </w:r>
      <w:r w:rsidRPr="00A86F61">
        <w:rPr>
          <w:rFonts w:ascii="Times New Roman" w:hAnsi="Times New Roman" w:cs="Times New Roman"/>
          <w:sz w:val="24"/>
          <w:szCs w:val="24"/>
          <w:lang w:val="ru-RU"/>
        </w:rPr>
        <w:tab/>
        <w:t xml:space="preserve">                  </w:t>
      </w:r>
      <w:r w:rsidRPr="00A86F61">
        <w:rPr>
          <w:rFonts w:ascii="Times New Roman" w:hAnsi="Times New Roman" w:cs="Times New Roman"/>
          <w:b/>
          <w:sz w:val="24"/>
          <w:szCs w:val="24"/>
          <w:lang w:val="ru-RU"/>
        </w:rPr>
        <w:t xml:space="preserve">Оформление вопросов для опроса </w:t>
      </w:r>
    </w:p>
    <w:p w:rsidR="00A86F61" w:rsidRPr="00A86F61" w:rsidRDefault="00A86F61" w:rsidP="00A86F61">
      <w:pPr>
        <w:shd w:val="clear" w:color="auto" w:fill="FFFFFF"/>
        <w:spacing w:line="240" w:lineRule="auto"/>
        <w:jc w:val="center"/>
        <w:rPr>
          <w:rFonts w:ascii="Times New Roman" w:eastAsia="Times New Roman" w:hAnsi="Times New Roman" w:cs="Times New Roman"/>
          <w:sz w:val="24"/>
          <w:szCs w:val="24"/>
          <w:lang w:val="ru-RU"/>
        </w:rPr>
      </w:pPr>
      <w:r w:rsidRPr="00A86F61">
        <w:rPr>
          <w:rFonts w:ascii="Times New Roman" w:hAnsi="Times New Roman" w:cs="Times New Roman"/>
          <w:b/>
          <w:bCs/>
          <w:color w:val="000000"/>
          <w:spacing w:val="-6"/>
          <w:sz w:val="24"/>
          <w:szCs w:val="24"/>
          <w:lang w:val="ru-RU"/>
        </w:rPr>
        <w:t xml:space="preserve">     </w:t>
      </w:r>
      <w:r w:rsidRPr="00A86F61">
        <w:rPr>
          <w:rFonts w:ascii="Times New Roman" w:eastAsia="Times New Roman" w:hAnsi="Times New Roman" w:cs="Times New Roman"/>
          <w:sz w:val="24"/>
          <w:szCs w:val="24"/>
          <w:lang w:val="ru-RU"/>
        </w:rPr>
        <w:t>Министерство образования и науки Российской Федерации</w:t>
      </w:r>
    </w:p>
    <w:p w:rsidR="00A86F61" w:rsidRPr="00A86F61" w:rsidRDefault="00A86F61" w:rsidP="00A86F61">
      <w:pPr>
        <w:shd w:val="clear" w:color="auto" w:fill="FFFFFF"/>
        <w:spacing w:after="0" w:line="240" w:lineRule="auto"/>
        <w:ind w:firstLine="709"/>
        <w:jc w:val="center"/>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lastRenderedPageBreak/>
        <w:t>Федеральное государственное бюджетное образовательное учреждение высшего образования</w:t>
      </w:r>
    </w:p>
    <w:p w:rsidR="00A86F61" w:rsidRPr="00A86F61" w:rsidRDefault="00A86F61" w:rsidP="00A86F61">
      <w:pPr>
        <w:shd w:val="clear" w:color="auto" w:fill="FFFFFF"/>
        <w:spacing w:after="0" w:line="240" w:lineRule="auto"/>
        <w:jc w:val="center"/>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«Ростовский государственный экономический университет (РИНХ)»</w:t>
      </w:r>
    </w:p>
    <w:p w:rsidR="00A86F61" w:rsidRPr="00A86F61" w:rsidRDefault="00A86F61" w:rsidP="00A86F61">
      <w:pPr>
        <w:spacing w:after="0" w:line="240" w:lineRule="auto"/>
        <w:textAlignment w:val="baseline"/>
        <w:rPr>
          <w:rFonts w:ascii="Times New Roman" w:eastAsia="Times New Roman" w:hAnsi="Times New Roman" w:cs="Times New Roman"/>
          <w:sz w:val="24"/>
          <w:szCs w:val="24"/>
          <w:lang w:val="ru-RU"/>
        </w:rPr>
      </w:pPr>
    </w:p>
    <w:p w:rsidR="00A86F61" w:rsidRPr="00A86F61" w:rsidRDefault="00A86F61" w:rsidP="00A86F61">
      <w:pPr>
        <w:spacing w:after="0" w:line="240" w:lineRule="auto"/>
        <w:jc w:val="center"/>
        <w:textAlignment w:val="baseline"/>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кафедра судебной экспертизы и криминалистики</w:t>
      </w:r>
    </w:p>
    <w:p w:rsidR="00A86F61" w:rsidRPr="00A86F61" w:rsidRDefault="00A86F61" w:rsidP="00A86F61">
      <w:pPr>
        <w:autoSpaceDE w:val="0"/>
        <w:autoSpaceDN w:val="0"/>
        <w:adjustRightInd w:val="0"/>
        <w:spacing w:after="0" w:line="240" w:lineRule="auto"/>
        <w:ind w:left="2160" w:firstLine="720"/>
        <w:rPr>
          <w:rFonts w:ascii="Times New Roman" w:eastAsia="Calibri" w:hAnsi="Times New Roman" w:cs="Times New Roman"/>
          <w:b/>
          <w:color w:val="000000"/>
          <w:sz w:val="24"/>
          <w:szCs w:val="24"/>
          <w:lang w:val="ru-RU"/>
        </w:rPr>
      </w:pPr>
    </w:p>
    <w:p w:rsidR="00A86F61" w:rsidRPr="00A86F61" w:rsidRDefault="00A86F61" w:rsidP="00A86F61">
      <w:pPr>
        <w:autoSpaceDE w:val="0"/>
        <w:autoSpaceDN w:val="0"/>
        <w:adjustRightInd w:val="0"/>
        <w:spacing w:after="0" w:line="240" w:lineRule="auto"/>
        <w:ind w:left="2160" w:firstLine="720"/>
        <w:rPr>
          <w:rFonts w:ascii="Times New Roman" w:eastAsia="Calibri" w:hAnsi="Times New Roman" w:cs="Times New Roman"/>
          <w:b/>
          <w:color w:val="000000"/>
          <w:sz w:val="24"/>
          <w:szCs w:val="24"/>
          <w:lang w:val="ru-RU"/>
        </w:rPr>
      </w:pPr>
      <w:r w:rsidRPr="00A86F61">
        <w:rPr>
          <w:rFonts w:ascii="Times New Roman" w:eastAsia="Calibri" w:hAnsi="Times New Roman" w:cs="Times New Roman"/>
          <w:b/>
          <w:color w:val="000000"/>
          <w:sz w:val="24"/>
          <w:szCs w:val="24"/>
          <w:lang w:val="ru-RU"/>
        </w:rPr>
        <w:t>Вопросы для подготовки к опросу</w:t>
      </w:r>
    </w:p>
    <w:p w:rsidR="00A86F61" w:rsidRPr="00A86F61" w:rsidRDefault="00A86F61" w:rsidP="00A86F61">
      <w:pPr>
        <w:autoSpaceDE w:val="0"/>
        <w:autoSpaceDN w:val="0"/>
        <w:adjustRightInd w:val="0"/>
        <w:spacing w:after="0" w:line="240" w:lineRule="auto"/>
        <w:ind w:left="2160" w:firstLine="720"/>
        <w:rPr>
          <w:rFonts w:ascii="Times New Roman" w:eastAsia="Calibri" w:hAnsi="Times New Roman" w:cs="Times New Roman"/>
          <w:b/>
          <w:color w:val="000000"/>
          <w:sz w:val="24"/>
          <w:szCs w:val="24"/>
          <w:lang w:val="ru-RU"/>
        </w:rPr>
      </w:pPr>
      <w:r w:rsidRPr="00A86F61">
        <w:rPr>
          <w:rFonts w:ascii="Times New Roman" w:eastAsia="Calibri" w:hAnsi="Times New Roman" w:cs="Times New Roman"/>
          <w:b/>
          <w:color w:val="000000"/>
          <w:sz w:val="24"/>
          <w:szCs w:val="24"/>
          <w:lang w:val="ru-RU"/>
        </w:rPr>
        <w:t xml:space="preserve">  </w:t>
      </w:r>
    </w:p>
    <w:p w:rsidR="00A86F61" w:rsidRPr="00A86F61" w:rsidRDefault="00A86F61" w:rsidP="00A86F61">
      <w:pPr>
        <w:autoSpaceDE w:val="0"/>
        <w:autoSpaceDN w:val="0"/>
        <w:adjustRightInd w:val="0"/>
        <w:spacing w:after="0"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b/>
          <w:color w:val="000000"/>
          <w:sz w:val="24"/>
          <w:szCs w:val="24"/>
          <w:lang w:val="ru-RU"/>
        </w:rPr>
        <w:tab/>
      </w:r>
      <w:r w:rsidRPr="00A86F61">
        <w:rPr>
          <w:rFonts w:ascii="Times New Roman" w:eastAsia="Calibri" w:hAnsi="Times New Roman" w:cs="Times New Roman"/>
          <w:b/>
          <w:color w:val="000000"/>
          <w:sz w:val="24"/>
          <w:szCs w:val="24"/>
          <w:lang w:val="ru-RU"/>
        </w:rPr>
        <w:tab/>
      </w:r>
      <w:r w:rsidRPr="00A86F61">
        <w:rPr>
          <w:rFonts w:ascii="Times New Roman" w:eastAsia="Calibri" w:hAnsi="Times New Roman" w:cs="Times New Roman"/>
          <w:color w:val="000000"/>
          <w:sz w:val="24"/>
          <w:szCs w:val="24"/>
          <w:lang w:val="ru-RU"/>
        </w:rPr>
        <w:t>по дисциплине «Психология в юридической и экспертной деятельности»</w:t>
      </w:r>
    </w:p>
    <w:p w:rsidR="00A86F61" w:rsidRPr="00A86F61" w:rsidRDefault="00A86F61" w:rsidP="00A86F61">
      <w:pPr>
        <w:autoSpaceDE w:val="0"/>
        <w:autoSpaceDN w:val="0"/>
        <w:adjustRightInd w:val="0"/>
        <w:spacing w:after="0" w:line="240" w:lineRule="auto"/>
        <w:rPr>
          <w:rFonts w:ascii="Times New Roman" w:eastAsia="Calibri" w:hAnsi="Times New Roman" w:cs="Times New Roman"/>
          <w:color w:val="000000"/>
          <w:sz w:val="24"/>
          <w:szCs w:val="24"/>
          <w:lang w:val="ru-RU"/>
        </w:rPr>
      </w:pPr>
    </w:p>
    <w:p w:rsidR="00A86F61" w:rsidRPr="00A86F61" w:rsidRDefault="00A86F61" w:rsidP="00A86F61">
      <w:pPr>
        <w:autoSpaceDE w:val="0"/>
        <w:autoSpaceDN w:val="0"/>
        <w:adjustRightInd w:val="0"/>
        <w:spacing w:line="240" w:lineRule="auto"/>
        <w:jc w:val="both"/>
        <w:rPr>
          <w:rFonts w:eastAsia="Calibri"/>
          <w:color w:val="000000"/>
          <w:sz w:val="24"/>
          <w:szCs w:val="24"/>
          <w:lang w:val="ru-RU"/>
        </w:rPr>
      </w:pPr>
      <w:r w:rsidRPr="00A86F61">
        <w:rPr>
          <w:rFonts w:ascii="Times New Roman" w:eastAsia="Calibri" w:hAnsi="Times New Roman" w:cs="Times New Roman"/>
          <w:color w:val="000000"/>
          <w:sz w:val="24"/>
          <w:szCs w:val="24"/>
          <w:lang w:val="ru-RU"/>
        </w:rPr>
        <w:t>1. История развития и становления психологии как науки.</w:t>
      </w:r>
      <w:r w:rsidRPr="00A86F61">
        <w:rPr>
          <w:rFonts w:eastAsia="Calibri"/>
          <w:color w:val="000000"/>
          <w:sz w:val="24"/>
          <w:szCs w:val="24"/>
          <w:lang w:val="ru-RU"/>
        </w:rPr>
        <w:t xml:space="preserve"> </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 Основные методы психологических исследований.</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 Современное представление о психике.</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4. Роль потребностей в формировании личности.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5. Биологическое и социальное в формировании личности.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6. Ведущий вид деятельности как фактор развития личности.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7. Ощущения и восприятия как основные виды и свойства познавательных процессов.</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8. Мышление и внимание как основные виды и свойства познавательных процессов.</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9. Память и её значение в профессиональной деятельности эксперта.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10. Понятие, структура и функции общения.</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11. Учение о темпераменте как динамической характеристике индивида.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12. Характер как система наиболее общих устойчивых черт личности.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 xml:space="preserve">13. Общая характеристика основных структур невербального поведения.  </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14. Судебно-психологическая экспертиза.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15. Тактика установления и развития психологических контактов в общении.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16. Методы убеждения и принуждения как главные методы воздействия на личность человека.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17. Межличностное восприятие партнера по общению.</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18. Правила и приемы составления психологического портрета преступника.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19. Основные типы конфликтов.</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20. Конфликты в служебных коллективах: основные причины их возникновения.</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21. Правовая психология, особенности её проявления и предмет.</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22. Правовая культура, правосознание и правоприменительное поведение.</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24. Проблемы превентивной психологии.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25. Роль потребностей в формировании личности преступника.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26. Понятие и типология личности преступника.</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27. Психологические особенности следствия по делам несовершеннолетних.</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 xml:space="preserve">28. Психологические особенности предварительного следствия. </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lastRenderedPageBreak/>
        <w:t>29.  Психология преступной инсценировки.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30. Нетрадиционные методы расследования преступлений.</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31. Психологические особенности осмотра места происшествия.</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32. Принудительный характер обыска и конфликтный характер его проведения.</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33. Характеристика психологической структуры судебной деятельности.</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34. Психологические особенности судебного разбирательства в суде.</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35. Психологические аспекты наказания и исправления преступников.</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Составитель                                                                                                 А.И. Марков</w:t>
      </w:r>
    </w:p>
    <w:p w:rsidR="00A86F61" w:rsidRPr="00A86F61" w:rsidRDefault="00A86F61" w:rsidP="00A86F61">
      <w:pPr>
        <w:autoSpaceDE w:val="0"/>
        <w:autoSpaceDN w:val="0"/>
        <w:adjustRightInd w:val="0"/>
        <w:spacing w:line="240" w:lineRule="auto"/>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«___» _________________20__г.</w:t>
      </w:r>
    </w:p>
    <w:p w:rsidR="00A86F61" w:rsidRPr="00A86F61" w:rsidRDefault="00A86F61" w:rsidP="00A86F61">
      <w:pPr>
        <w:autoSpaceDE w:val="0"/>
        <w:autoSpaceDN w:val="0"/>
        <w:adjustRightInd w:val="0"/>
        <w:spacing w:line="240" w:lineRule="auto"/>
        <w:ind w:left="720" w:firstLine="696"/>
        <w:rPr>
          <w:rFonts w:ascii="Times New Roman" w:eastAsia="Calibri" w:hAnsi="Times New Roman" w:cs="Times New Roman"/>
          <w:b/>
          <w:color w:val="000000"/>
          <w:sz w:val="24"/>
          <w:szCs w:val="24"/>
          <w:lang w:val="ru-RU"/>
        </w:rPr>
      </w:pPr>
    </w:p>
    <w:p w:rsidR="00A86F61" w:rsidRPr="00A86F61" w:rsidRDefault="00A86F61" w:rsidP="00A86F61">
      <w:pPr>
        <w:autoSpaceDE w:val="0"/>
        <w:autoSpaceDN w:val="0"/>
        <w:adjustRightInd w:val="0"/>
        <w:spacing w:line="240" w:lineRule="auto"/>
        <w:ind w:firstLine="708"/>
        <w:rPr>
          <w:rFonts w:ascii="Times New Roman" w:eastAsia="Calibri" w:hAnsi="Times New Roman" w:cs="Times New Roman"/>
          <w:b/>
          <w:color w:val="000000"/>
          <w:sz w:val="24"/>
          <w:szCs w:val="24"/>
          <w:lang w:val="ru-RU"/>
        </w:rPr>
      </w:pPr>
      <w:r w:rsidRPr="00A86F61">
        <w:rPr>
          <w:rFonts w:ascii="Times New Roman" w:eastAsia="Calibri" w:hAnsi="Times New Roman" w:cs="Times New Roman"/>
          <w:b/>
          <w:color w:val="000000"/>
          <w:sz w:val="24"/>
          <w:szCs w:val="24"/>
          <w:lang w:val="ru-RU"/>
        </w:rPr>
        <w:t>Критерии оценки:</w:t>
      </w:r>
    </w:p>
    <w:p w:rsidR="00A86F61" w:rsidRPr="00A86F61" w:rsidRDefault="00A86F61" w:rsidP="00A86F61">
      <w:pPr>
        <w:autoSpaceDE w:val="0"/>
        <w:autoSpaceDN w:val="0"/>
        <w:adjustRightInd w:val="0"/>
        <w:spacing w:line="240" w:lineRule="auto"/>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 xml:space="preserve">   Текущий контроль успеваемости осуществляется в рамках накопительной              балльно-рейтинговой системы в 100-бальной шкале.</w:t>
      </w:r>
    </w:p>
    <w:p w:rsidR="00A86F61" w:rsidRPr="00A86F61" w:rsidRDefault="00A86F61" w:rsidP="00A86F61">
      <w:pPr>
        <w:autoSpaceDE w:val="0"/>
        <w:autoSpaceDN w:val="0"/>
        <w:adjustRightInd w:val="0"/>
        <w:spacing w:line="240" w:lineRule="auto"/>
        <w:jc w:val="both"/>
        <w:rPr>
          <w:rFonts w:ascii="Times New Roman" w:eastAsia="Calibri" w:hAnsi="Times New Roman" w:cs="Times New Roman"/>
          <w:b/>
          <w:color w:val="000000"/>
          <w:sz w:val="24"/>
          <w:szCs w:val="24"/>
          <w:lang w:val="ru-RU"/>
        </w:rPr>
      </w:pPr>
      <w:r w:rsidRPr="00A86F61">
        <w:rPr>
          <w:rFonts w:ascii="Times New Roman" w:eastAsia="Calibri" w:hAnsi="Times New Roman" w:cs="Times New Roman"/>
          <w:color w:val="000000"/>
          <w:sz w:val="24"/>
          <w:szCs w:val="24"/>
          <w:lang w:val="ru-RU"/>
        </w:rPr>
        <w:t xml:space="preserve">    Основой для определения баллов, набранных при проведении опроса, служит объем и уровень усвоения материала предусмотренного рабочей программой. При этом необходимо руководствоваться следующим: </w:t>
      </w:r>
    </w:p>
    <w:p w:rsidR="00A86F61" w:rsidRPr="00A86F61" w:rsidRDefault="00A86F61" w:rsidP="00A86F61">
      <w:pPr>
        <w:autoSpaceDE w:val="0"/>
        <w:autoSpaceDN w:val="0"/>
        <w:adjustRightInd w:val="0"/>
        <w:spacing w:line="240" w:lineRule="auto"/>
        <w:ind w:firstLine="708"/>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- 84-100 баллов (оценка «отлично») - выставляется, если изложенный в ходе опроса материал фактически верен; студент показывает наличие глубоких, исчерпывающих  знаний в объеме пройденной программы и в соответствии с поставленной программой курса целями и задачами; его ответ отличает правильное уверенное, грамотное и логически стройное изложение изученного материала в ходе опроса;  </w:t>
      </w:r>
    </w:p>
    <w:p w:rsidR="00A86F61" w:rsidRPr="00A86F61" w:rsidRDefault="00A86F61" w:rsidP="00A86F61">
      <w:pPr>
        <w:autoSpaceDE w:val="0"/>
        <w:autoSpaceDN w:val="0"/>
        <w:adjustRightInd w:val="0"/>
        <w:spacing w:line="240" w:lineRule="auto"/>
        <w:ind w:firstLine="708"/>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- 67- 83 баллов (оценка «хорошо») - выставляется, если студент демонстрирует наличие достаточно полного объема знаний, в соответствии с подготовленной к опросу темы; характерны не только правильные действия по применению знаний на практике, но и четкое изложение материала в ходе опроса; могут допускаться отдельные логические и стилистические погрешности;   </w:t>
      </w:r>
    </w:p>
    <w:p w:rsidR="00A86F61" w:rsidRPr="00A86F61" w:rsidRDefault="00A86F61" w:rsidP="00A86F61">
      <w:pPr>
        <w:autoSpaceDE w:val="0"/>
        <w:autoSpaceDN w:val="0"/>
        <w:adjustRightInd w:val="0"/>
        <w:spacing w:line="240" w:lineRule="auto"/>
        <w:ind w:firstLine="708"/>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- 50-66 баллов (оценка «удовлетворительно») - выставляется, при наличии у студента не достаточно твердые знания, при обсуждении предложенной к опросу темы, изложение им ответов при опросе с отдельными ошибками, однако уверенно исправленными после дополнительных вопросов; </w:t>
      </w:r>
    </w:p>
    <w:p w:rsidR="00A86F61" w:rsidRPr="00A86F61" w:rsidRDefault="00A86F61" w:rsidP="00A86F61">
      <w:pPr>
        <w:autoSpaceDE w:val="0"/>
        <w:autoSpaceDN w:val="0"/>
        <w:adjustRightInd w:val="0"/>
        <w:spacing w:line="240" w:lineRule="auto"/>
        <w:ind w:firstLine="360"/>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- 0-49 баллов (оценка «неудовлетворительно») - выставляется, если ответы студента на вопросы, включенные в опрос, не связаны с обсуждаемыми вопросами; не понимается сущность обсуждаемого в ходе опроса вопроса; отмечается наличие грубых ошибок; отмечается неуверенность и неточность при ответах на дополнительные и наводящие вопросы».       </w:t>
      </w:r>
    </w:p>
    <w:p w:rsidR="00A86F61" w:rsidRPr="00A86F61" w:rsidRDefault="00A86F61" w:rsidP="00A86F61">
      <w:pPr>
        <w:autoSpaceDE w:val="0"/>
        <w:autoSpaceDN w:val="0"/>
        <w:adjustRightInd w:val="0"/>
        <w:spacing w:line="240" w:lineRule="auto"/>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Составитель                                                                                                       А.И. Марков</w:t>
      </w:r>
      <w:r w:rsidRPr="00A86F61">
        <w:rPr>
          <w:rFonts w:ascii="Times New Roman" w:eastAsia="Calibri" w:hAnsi="Times New Roman" w:cs="Times New Roman"/>
          <w:color w:val="000000"/>
          <w:sz w:val="24"/>
          <w:szCs w:val="24"/>
          <w:lang w:val="ru-RU"/>
        </w:rPr>
        <w:t xml:space="preserve">       </w:t>
      </w:r>
      <w:r w:rsidRPr="00A86F61">
        <w:rPr>
          <w:rFonts w:ascii="Times New Roman" w:hAnsi="Times New Roman" w:cs="Times New Roman"/>
          <w:bCs/>
          <w:sz w:val="24"/>
          <w:szCs w:val="24"/>
          <w:lang w:val="ru-RU"/>
        </w:rPr>
        <w:t>«___» ______________20__г.</w:t>
      </w:r>
    </w:p>
    <w:p w:rsidR="00A86F61" w:rsidRPr="00A86F61" w:rsidRDefault="00A86F61" w:rsidP="00A86F61">
      <w:pPr>
        <w:autoSpaceDE w:val="0"/>
        <w:autoSpaceDN w:val="0"/>
        <w:adjustRightInd w:val="0"/>
        <w:spacing w:line="240" w:lineRule="auto"/>
        <w:ind w:left="360" w:firstLine="348"/>
        <w:jc w:val="center"/>
        <w:rPr>
          <w:rFonts w:ascii="Times New Roman" w:hAnsi="Times New Roman" w:cs="Times New Roman"/>
          <w:b/>
          <w:bCs/>
          <w:sz w:val="24"/>
          <w:szCs w:val="24"/>
          <w:lang w:val="ru-RU"/>
        </w:rPr>
      </w:pPr>
      <w:r w:rsidRPr="00A86F61">
        <w:rPr>
          <w:rFonts w:ascii="Times New Roman" w:hAnsi="Times New Roman" w:cs="Times New Roman"/>
          <w:b/>
          <w:bCs/>
          <w:sz w:val="24"/>
          <w:szCs w:val="24"/>
          <w:lang w:val="ru-RU"/>
        </w:rPr>
        <w:t>Оформление тем для собеседования</w:t>
      </w:r>
    </w:p>
    <w:p w:rsidR="00A86F61" w:rsidRPr="00A86F61" w:rsidRDefault="00A86F61" w:rsidP="00A86F61">
      <w:pPr>
        <w:autoSpaceDE w:val="0"/>
        <w:autoSpaceDN w:val="0"/>
        <w:adjustRightInd w:val="0"/>
        <w:spacing w:line="240" w:lineRule="auto"/>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Министерство образования и науки Российской Федерации</w:t>
      </w:r>
    </w:p>
    <w:p w:rsidR="00A86F61" w:rsidRPr="00A86F61" w:rsidRDefault="00A86F61" w:rsidP="00A86F61">
      <w:pPr>
        <w:autoSpaceDE w:val="0"/>
        <w:autoSpaceDN w:val="0"/>
        <w:adjustRightInd w:val="0"/>
        <w:spacing w:line="240" w:lineRule="auto"/>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Федеральное государственное бюджетное образовательное учреждение</w:t>
      </w:r>
    </w:p>
    <w:p w:rsidR="00A86F61" w:rsidRPr="00A86F61" w:rsidRDefault="00A86F61" w:rsidP="00A86F61">
      <w:pPr>
        <w:autoSpaceDE w:val="0"/>
        <w:autoSpaceDN w:val="0"/>
        <w:adjustRightInd w:val="0"/>
        <w:spacing w:line="240" w:lineRule="auto"/>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высшего образования</w:t>
      </w:r>
    </w:p>
    <w:p w:rsidR="00A86F61" w:rsidRPr="00A86F61" w:rsidRDefault="00A86F61" w:rsidP="00A86F61">
      <w:pPr>
        <w:autoSpaceDE w:val="0"/>
        <w:autoSpaceDN w:val="0"/>
        <w:adjustRightInd w:val="0"/>
        <w:spacing w:line="240" w:lineRule="auto"/>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«Ростовский государственный экономический университет (РИНХ)»</w:t>
      </w:r>
    </w:p>
    <w:p w:rsidR="00A86F61" w:rsidRPr="00A86F61" w:rsidRDefault="00A86F61" w:rsidP="00A86F61">
      <w:pPr>
        <w:autoSpaceDE w:val="0"/>
        <w:autoSpaceDN w:val="0"/>
        <w:adjustRightInd w:val="0"/>
        <w:spacing w:line="240" w:lineRule="auto"/>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lastRenderedPageBreak/>
        <w:t>кафедра судебной экспертизы и криминалистики</w:t>
      </w:r>
    </w:p>
    <w:p w:rsidR="00A86F61" w:rsidRPr="00A86F61" w:rsidRDefault="00A86F61" w:rsidP="00A86F61">
      <w:pPr>
        <w:autoSpaceDE w:val="0"/>
        <w:autoSpaceDN w:val="0"/>
        <w:adjustRightInd w:val="0"/>
        <w:spacing w:line="240" w:lineRule="auto"/>
        <w:jc w:val="center"/>
        <w:rPr>
          <w:rFonts w:ascii="Times New Roman" w:hAnsi="Times New Roman" w:cs="Times New Roman"/>
          <w:b/>
          <w:bCs/>
          <w:i/>
          <w:sz w:val="24"/>
          <w:szCs w:val="24"/>
          <w:lang w:val="ru-RU"/>
        </w:rPr>
      </w:pPr>
      <w:r w:rsidRPr="00A86F61">
        <w:rPr>
          <w:rFonts w:ascii="Times New Roman" w:hAnsi="Times New Roman" w:cs="Times New Roman"/>
          <w:b/>
          <w:bCs/>
          <w:i/>
          <w:sz w:val="24"/>
          <w:szCs w:val="24"/>
          <w:lang w:val="ru-RU"/>
        </w:rPr>
        <w:t>Темы для собеседования</w:t>
      </w:r>
    </w:p>
    <w:p w:rsidR="00A86F61" w:rsidRPr="00A86F61" w:rsidRDefault="00A86F61" w:rsidP="00A86F61">
      <w:pPr>
        <w:autoSpaceDE w:val="0"/>
        <w:autoSpaceDN w:val="0"/>
        <w:adjustRightInd w:val="0"/>
        <w:spacing w:line="240" w:lineRule="auto"/>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по дисциплине «Психология в юридической и экспертной деятельности»</w:t>
      </w:r>
    </w:p>
    <w:p w:rsidR="00A86F61" w:rsidRPr="0063668A" w:rsidRDefault="00A86F61" w:rsidP="00A86F61">
      <w:pPr>
        <w:pStyle w:val="a3"/>
        <w:numPr>
          <w:ilvl w:val="0"/>
          <w:numId w:val="5"/>
        </w:numPr>
        <w:autoSpaceDE w:val="0"/>
        <w:autoSpaceDN w:val="0"/>
        <w:adjustRightInd w:val="0"/>
        <w:rPr>
          <w:bCs/>
        </w:rPr>
      </w:pPr>
      <w:r w:rsidRPr="0063668A">
        <w:rPr>
          <w:bCs/>
        </w:rPr>
        <w:t>История развития и становления психологии как науки.</w:t>
      </w:r>
    </w:p>
    <w:p w:rsidR="00A86F61" w:rsidRPr="0063668A" w:rsidRDefault="00A86F61" w:rsidP="00A86F61">
      <w:pPr>
        <w:pStyle w:val="a3"/>
        <w:numPr>
          <w:ilvl w:val="0"/>
          <w:numId w:val="5"/>
        </w:numPr>
        <w:autoSpaceDE w:val="0"/>
        <w:autoSpaceDN w:val="0"/>
        <w:adjustRightInd w:val="0"/>
        <w:rPr>
          <w:bCs/>
        </w:rPr>
      </w:pPr>
      <w:r w:rsidRPr="0063668A">
        <w:rPr>
          <w:bCs/>
        </w:rPr>
        <w:t>Основные методы психологических исследований.</w:t>
      </w:r>
    </w:p>
    <w:p w:rsidR="00A86F61" w:rsidRPr="00061EB6" w:rsidRDefault="00A86F61" w:rsidP="00A86F61">
      <w:pPr>
        <w:pStyle w:val="a3"/>
        <w:numPr>
          <w:ilvl w:val="0"/>
          <w:numId w:val="5"/>
        </w:numPr>
        <w:autoSpaceDE w:val="0"/>
        <w:autoSpaceDN w:val="0"/>
        <w:adjustRightInd w:val="0"/>
        <w:rPr>
          <w:bCs/>
        </w:rPr>
      </w:pPr>
      <w:r w:rsidRPr="00061EB6">
        <w:rPr>
          <w:bCs/>
        </w:rPr>
        <w:t>Понятие личности в психологии.</w:t>
      </w:r>
    </w:p>
    <w:p w:rsidR="00A86F61" w:rsidRDefault="00A86F61" w:rsidP="00A86F61">
      <w:pPr>
        <w:pStyle w:val="a3"/>
        <w:numPr>
          <w:ilvl w:val="0"/>
          <w:numId w:val="5"/>
        </w:numPr>
        <w:autoSpaceDE w:val="0"/>
        <w:autoSpaceDN w:val="0"/>
        <w:adjustRightInd w:val="0"/>
        <w:rPr>
          <w:bCs/>
        </w:rPr>
      </w:pPr>
      <w:r>
        <w:rPr>
          <w:bCs/>
        </w:rPr>
        <w:t>Общая характеристика типов темперамента.</w:t>
      </w:r>
    </w:p>
    <w:p w:rsidR="00A86F61" w:rsidRPr="00061EB6" w:rsidRDefault="00A86F61" w:rsidP="00A86F61">
      <w:pPr>
        <w:pStyle w:val="a3"/>
        <w:numPr>
          <w:ilvl w:val="0"/>
          <w:numId w:val="5"/>
        </w:numPr>
        <w:autoSpaceDE w:val="0"/>
        <w:autoSpaceDN w:val="0"/>
        <w:adjustRightInd w:val="0"/>
        <w:rPr>
          <w:bCs/>
        </w:rPr>
      </w:pPr>
      <w:r>
        <w:rPr>
          <w:bCs/>
        </w:rPr>
        <w:t>Характер как система наиболее общих и устойчивых черт личности.</w:t>
      </w:r>
    </w:p>
    <w:p w:rsidR="00A86F61" w:rsidRPr="00061EB6" w:rsidRDefault="00A86F61" w:rsidP="00A86F61">
      <w:pPr>
        <w:pStyle w:val="a3"/>
        <w:numPr>
          <w:ilvl w:val="0"/>
          <w:numId w:val="5"/>
        </w:numPr>
        <w:autoSpaceDE w:val="0"/>
        <w:autoSpaceDN w:val="0"/>
        <w:adjustRightInd w:val="0"/>
        <w:rPr>
          <w:bCs/>
        </w:rPr>
      </w:pPr>
      <w:r>
        <w:rPr>
          <w:bCs/>
        </w:rPr>
        <w:t>Биологические и социальные факторы развития личности.</w:t>
      </w:r>
    </w:p>
    <w:p w:rsidR="00A86F61" w:rsidRPr="00061EB6" w:rsidRDefault="00A86F61" w:rsidP="00A86F61">
      <w:pPr>
        <w:pStyle w:val="a3"/>
        <w:numPr>
          <w:ilvl w:val="0"/>
          <w:numId w:val="5"/>
        </w:numPr>
        <w:autoSpaceDE w:val="0"/>
        <w:autoSpaceDN w:val="0"/>
        <w:adjustRightInd w:val="0"/>
        <w:rPr>
          <w:bCs/>
        </w:rPr>
      </w:pPr>
      <w:r>
        <w:rPr>
          <w:bCs/>
        </w:rPr>
        <w:t>Понятие о способностях.</w:t>
      </w:r>
    </w:p>
    <w:p w:rsidR="00A86F61" w:rsidRDefault="00A86F61" w:rsidP="00A86F61">
      <w:pPr>
        <w:pStyle w:val="a3"/>
        <w:numPr>
          <w:ilvl w:val="0"/>
          <w:numId w:val="5"/>
        </w:numPr>
        <w:autoSpaceDE w:val="0"/>
        <w:autoSpaceDN w:val="0"/>
        <w:adjustRightInd w:val="0"/>
        <w:rPr>
          <w:bCs/>
        </w:rPr>
      </w:pPr>
      <w:r>
        <w:rPr>
          <w:bCs/>
        </w:rPr>
        <w:t>Психические состояния и их учет в экспертной деятельности.</w:t>
      </w:r>
    </w:p>
    <w:p w:rsidR="00A86F61" w:rsidRDefault="00A86F61" w:rsidP="00A86F61">
      <w:pPr>
        <w:pStyle w:val="a3"/>
        <w:numPr>
          <w:ilvl w:val="0"/>
          <w:numId w:val="5"/>
        </w:numPr>
        <w:autoSpaceDE w:val="0"/>
        <w:autoSpaceDN w:val="0"/>
        <w:adjustRightInd w:val="0"/>
        <w:rPr>
          <w:bCs/>
        </w:rPr>
      </w:pPr>
      <w:r>
        <w:rPr>
          <w:bCs/>
        </w:rPr>
        <w:t>Мышление и воображение и их роль в профессиональной деятельности эксперта.</w:t>
      </w:r>
    </w:p>
    <w:p w:rsidR="00A86F61" w:rsidRPr="00061EB6" w:rsidRDefault="00A86F61" w:rsidP="00A86F61">
      <w:pPr>
        <w:pStyle w:val="a3"/>
        <w:numPr>
          <w:ilvl w:val="0"/>
          <w:numId w:val="5"/>
        </w:numPr>
        <w:autoSpaceDE w:val="0"/>
        <w:autoSpaceDN w:val="0"/>
        <w:adjustRightInd w:val="0"/>
        <w:rPr>
          <w:bCs/>
        </w:rPr>
      </w:pPr>
      <w:r>
        <w:rPr>
          <w:bCs/>
        </w:rPr>
        <w:t>Понятие общения. Виды и средства общения.</w:t>
      </w:r>
    </w:p>
    <w:p w:rsidR="00A86F61" w:rsidRDefault="00A86F61" w:rsidP="00A86F61">
      <w:pPr>
        <w:pStyle w:val="a3"/>
        <w:numPr>
          <w:ilvl w:val="0"/>
          <w:numId w:val="5"/>
        </w:numPr>
        <w:autoSpaceDE w:val="0"/>
        <w:autoSpaceDN w:val="0"/>
        <w:adjustRightInd w:val="0"/>
        <w:rPr>
          <w:bCs/>
        </w:rPr>
      </w:pPr>
      <w:r>
        <w:rPr>
          <w:bCs/>
        </w:rPr>
        <w:t>Межличностное восприятие партнера по общению.</w:t>
      </w:r>
    </w:p>
    <w:p w:rsidR="00A86F61" w:rsidRDefault="00A86F61" w:rsidP="00A86F61">
      <w:pPr>
        <w:pStyle w:val="a3"/>
        <w:numPr>
          <w:ilvl w:val="0"/>
          <w:numId w:val="5"/>
        </w:numPr>
        <w:autoSpaceDE w:val="0"/>
        <w:autoSpaceDN w:val="0"/>
        <w:adjustRightInd w:val="0"/>
        <w:rPr>
          <w:bCs/>
        </w:rPr>
      </w:pPr>
      <w:r>
        <w:rPr>
          <w:bCs/>
        </w:rPr>
        <w:t>Тактика установления и развития психологического контакта в общении.</w:t>
      </w:r>
    </w:p>
    <w:p w:rsidR="00A86F61" w:rsidRPr="00061EB6" w:rsidRDefault="00A86F61" w:rsidP="00A86F61">
      <w:pPr>
        <w:pStyle w:val="a3"/>
        <w:numPr>
          <w:ilvl w:val="0"/>
          <w:numId w:val="5"/>
        </w:numPr>
        <w:autoSpaceDE w:val="0"/>
        <w:autoSpaceDN w:val="0"/>
        <w:adjustRightInd w:val="0"/>
        <w:rPr>
          <w:bCs/>
        </w:rPr>
      </w:pPr>
      <w:r>
        <w:rPr>
          <w:bCs/>
        </w:rPr>
        <w:t>Требования, предъявляемые к речи сотрудника правоохранительных органов.</w:t>
      </w:r>
    </w:p>
    <w:p w:rsidR="00A86F61" w:rsidRDefault="00A86F61" w:rsidP="00A86F61">
      <w:pPr>
        <w:pStyle w:val="a3"/>
        <w:numPr>
          <w:ilvl w:val="0"/>
          <w:numId w:val="5"/>
        </w:numPr>
        <w:autoSpaceDE w:val="0"/>
        <w:autoSpaceDN w:val="0"/>
        <w:adjustRightInd w:val="0"/>
        <w:rPr>
          <w:bCs/>
        </w:rPr>
      </w:pPr>
      <w:r>
        <w:rPr>
          <w:bCs/>
        </w:rPr>
        <w:t>Методы убеждения и принуждения как основные методы воздействия на личность в профессиональной деятельности.</w:t>
      </w:r>
    </w:p>
    <w:p w:rsidR="00A86F61" w:rsidRPr="004A3BAE" w:rsidRDefault="00A86F61" w:rsidP="00A86F61">
      <w:pPr>
        <w:pStyle w:val="a3"/>
        <w:numPr>
          <w:ilvl w:val="0"/>
          <w:numId w:val="5"/>
        </w:numPr>
        <w:autoSpaceDE w:val="0"/>
        <w:autoSpaceDN w:val="0"/>
        <w:adjustRightInd w:val="0"/>
        <w:rPr>
          <w:bCs/>
        </w:rPr>
      </w:pPr>
      <w:r>
        <w:rPr>
          <w:bCs/>
        </w:rPr>
        <w:t xml:space="preserve">Умение слушать как одно из условий эффективной коммуникации. </w:t>
      </w:r>
    </w:p>
    <w:p w:rsidR="00A86F61" w:rsidRDefault="00A86F61" w:rsidP="00A86F61">
      <w:pPr>
        <w:pStyle w:val="a3"/>
        <w:numPr>
          <w:ilvl w:val="0"/>
          <w:numId w:val="5"/>
        </w:numPr>
        <w:autoSpaceDE w:val="0"/>
        <w:autoSpaceDN w:val="0"/>
        <w:adjustRightInd w:val="0"/>
        <w:rPr>
          <w:bCs/>
        </w:rPr>
      </w:pPr>
      <w:r>
        <w:rPr>
          <w:bCs/>
        </w:rPr>
        <w:t>Этика и психология в правоприменительной деятельности.</w:t>
      </w:r>
    </w:p>
    <w:p w:rsidR="00A86F61" w:rsidRDefault="00A86F61" w:rsidP="00A86F61">
      <w:pPr>
        <w:pStyle w:val="a3"/>
        <w:numPr>
          <w:ilvl w:val="0"/>
          <w:numId w:val="5"/>
        </w:numPr>
        <w:autoSpaceDE w:val="0"/>
        <w:autoSpaceDN w:val="0"/>
        <w:adjustRightInd w:val="0"/>
        <w:rPr>
          <w:bCs/>
        </w:rPr>
      </w:pPr>
      <w:r>
        <w:rPr>
          <w:bCs/>
        </w:rPr>
        <w:t>Социально-психологическая характеристика профессиональной деятельности сотрудника правоохранительных органов.</w:t>
      </w:r>
    </w:p>
    <w:p w:rsidR="00A86F61" w:rsidRPr="00061EB6" w:rsidRDefault="00A86F61" w:rsidP="00A86F61">
      <w:pPr>
        <w:pStyle w:val="a3"/>
        <w:numPr>
          <w:ilvl w:val="0"/>
          <w:numId w:val="5"/>
        </w:numPr>
        <w:autoSpaceDE w:val="0"/>
        <w:autoSpaceDN w:val="0"/>
        <w:adjustRightInd w:val="0"/>
        <w:rPr>
          <w:bCs/>
        </w:rPr>
      </w:pPr>
      <w:r>
        <w:rPr>
          <w:bCs/>
        </w:rPr>
        <w:t>Профессионально-значимые качества личности сотрудника правоохранительных органов.</w:t>
      </w:r>
    </w:p>
    <w:p w:rsidR="00A86F61" w:rsidRPr="00061EB6" w:rsidRDefault="00A86F61" w:rsidP="00A86F61">
      <w:pPr>
        <w:pStyle w:val="a3"/>
        <w:numPr>
          <w:ilvl w:val="0"/>
          <w:numId w:val="5"/>
        </w:numPr>
        <w:autoSpaceDE w:val="0"/>
        <w:autoSpaceDN w:val="0"/>
        <w:adjustRightInd w:val="0"/>
        <w:rPr>
          <w:bCs/>
        </w:rPr>
      </w:pPr>
      <w:r>
        <w:rPr>
          <w:bCs/>
        </w:rPr>
        <w:t>Правила и приемы составления психологического портрета преступника.</w:t>
      </w:r>
    </w:p>
    <w:p w:rsidR="00A86F61" w:rsidRDefault="00A86F61" w:rsidP="00A86F61">
      <w:pPr>
        <w:pStyle w:val="a3"/>
        <w:numPr>
          <w:ilvl w:val="0"/>
          <w:numId w:val="5"/>
        </w:numPr>
        <w:autoSpaceDE w:val="0"/>
        <w:autoSpaceDN w:val="0"/>
        <w:adjustRightInd w:val="0"/>
        <w:rPr>
          <w:bCs/>
        </w:rPr>
      </w:pPr>
      <w:r>
        <w:rPr>
          <w:bCs/>
        </w:rPr>
        <w:t>Конфликты в служебных коллективах сотрудников правоохранительных органов.</w:t>
      </w:r>
    </w:p>
    <w:p w:rsidR="00A86F61" w:rsidRDefault="00A86F61" w:rsidP="00A86F61">
      <w:pPr>
        <w:pStyle w:val="a3"/>
        <w:numPr>
          <w:ilvl w:val="0"/>
          <w:numId w:val="5"/>
        </w:numPr>
        <w:autoSpaceDE w:val="0"/>
        <w:autoSpaceDN w:val="0"/>
        <w:adjustRightInd w:val="0"/>
        <w:rPr>
          <w:bCs/>
        </w:rPr>
      </w:pPr>
      <w:r>
        <w:rPr>
          <w:bCs/>
        </w:rPr>
        <w:t>Социализация личности  - основа социально-адаптированного поведения.</w:t>
      </w:r>
    </w:p>
    <w:p w:rsidR="00A86F61" w:rsidRDefault="00A86F61" w:rsidP="00A86F61">
      <w:pPr>
        <w:pStyle w:val="a3"/>
        <w:numPr>
          <w:ilvl w:val="0"/>
          <w:numId w:val="5"/>
        </w:numPr>
        <w:autoSpaceDE w:val="0"/>
        <w:autoSpaceDN w:val="0"/>
        <w:adjustRightInd w:val="0"/>
        <w:rPr>
          <w:bCs/>
        </w:rPr>
      </w:pPr>
      <w:r>
        <w:rPr>
          <w:bCs/>
        </w:rPr>
        <w:t>Право как фактор социальной регуляции поведения личности.</w:t>
      </w:r>
    </w:p>
    <w:p w:rsidR="00A86F61" w:rsidRDefault="00A86F61" w:rsidP="00A86F61">
      <w:pPr>
        <w:pStyle w:val="a3"/>
        <w:numPr>
          <w:ilvl w:val="0"/>
          <w:numId w:val="5"/>
        </w:numPr>
        <w:autoSpaceDE w:val="0"/>
        <w:autoSpaceDN w:val="0"/>
        <w:adjustRightInd w:val="0"/>
        <w:rPr>
          <w:bCs/>
        </w:rPr>
      </w:pPr>
      <w:r>
        <w:rPr>
          <w:bCs/>
        </w:rPr>
        <w:t>Социально-психологические аспекты эффективного правотворчества и функционирования правовых норм.</w:t>
      </w:r>
    </w:p>
    <w:p w:rsidR="00A86F61" w:rsidRDefault="00A86F61" w:rsidP="00A86F61">
      <w:pPr>
        <w:pStyle w:val="a3"/>
        <w:numPr>
          <w:ilvl w:val="0"/>
          <w:numId w:val="5"/>
        </w:numPr>
        <w:autoSpaceDE w:val="0"/>
        <w:autoSpaceDN w:val="0"/>
        <w:adjustRightInd w:val="0"/>
        <w:rPr>
          <w:bCs/>
        </w:rPr>
      </w:pPr>
      <w:r>
        <w:rPr>
          <w:bCs/>
        </w:rPr>
        <w:t>Системный подход к анализу противоправного поведения.</w:t>
      </w:r>
    </w:p>
    <w:p w:rsidR="00A86F61" w:rsidRDefault="00A86F61" w:rsidP="00A86F61">
      <w:pPr>
        <w:pStyle w:val="a3"/>
        <w:numPr>
          <w:ilvl w:val="0"/>
          <w:numId w:val="5"/>
        </w:numPr>
        <w:autoSpaceDE w:val="0"/>
        <w:autoSpaceDN w:val="0"/>
        <w:adjustRightInd w:val="0"/>
        <w:rPr>
          <w:bCs/>
        </w:rPr>
      </w:pPr>
      <w:r>
        <w:rPr>
          <w:bCs/>
        </w:rPr>
        <w:t>Психологические особенности расследования преступлений в сфере организованной преступности.</w:t>
      </w:r>
    </w:p>
    <w:p w:rsidR="00A86F61" w:rsidRDefault="00A86F61" w:rsidP="00A86F61">
      <w:pPr>
        <w:pStyle w:val="a3"/>
        <w:numPr>
          <w:ilvl w:val="0"/>
          <w:numId w:val="5"/>
        </w:numPr>
        <w:autoSpaceDE w:val="0"/>
        <w:autoSpaceDN w:val="0"/>
        <w:adjustRightInd w:val="0"/>
        <w:rPr>
          <w:bCs/>
        </w:rPr>
      </w:pPr>
      <w:r>
        <w:rPr>
          <w:bCs/>
        </w:rPr>
        <w:t>Психологические особенности несовершеннолетних преступников.</w:t>
      </w:r>
    </w:p>
    <w:p w:rsidR="00A86F61" w:rsidRDefault="00A86F61" w:rsidP="00A86F61">
      <w:pPr>
        <w:pStyle w:val="a3"/>
        <w:numPr>
          <w:ilvl w:val="0"/>
          <w:numId w:val="5"/>
        </w:numPr>
        <w:autoSpaceDE w:val="0"/>
        <w:autoSpaceDN w:val="0"/>
        <w:adjustRightInd w:val="0"/>
        <w:rPr>
          <w:bCs/>
        </w:rPr>
      </w:pPr>
      <w:r>
        <w:rPr>
          <w:bCs/>
        </w:rPr>
        <w:t>Психология личности и деятельности эксперта-криминалиста.</w:t>
      </w:r>
    </w:p>
    <w:p w:rsidR="00A86F61" w:rsidRDefault="00A86F61" w:rsidP="00A86F61">
      <w:pPr>
        <w:pStyle w:val="a3"/>
        <w:numPr>
          <w:ilvl w:val="0"/>
          <w:numId w:val="5"/>
        </w:numPr>
        <w:autoSpaceDE w:val="0"/>
        <w:autoSpaceDN w:val="0"/>
        <w:adjustRightInd w:val="0"/>
        <w:rPr>
          <w:bCs/>
        </w:rPr>
      </w:pPr>
      <w:r>
        <w:rPr>
          <w:bCs/>
        </w:rPr>
        <w:t>Нетрадиционные методы расследования преступлений.</w:t>
      </w:r>
    </w:p>
    <w:p w:rsidR="00A86F61" w:rsidRDefault="00A86F61" w:rsidP="00A86F61">
      <w:pPr>
        <w:pStyle w:val="a3"/>
        <w:numPr>
          <w:ilvl w:val="0"/>
          <w:numId w:val="5"/>
        </w:numPr>
        <w:autoSpaceDE w:val="0"/>
        <w:autoSpaceDN w:val="0"/>
        <w:adjustRightInd w:val="0"/>
        <w:rPr>
          <w:bCs/>
        </w:rPr>
      </w:pPr>
      <w:r>
        <w:rPr>
          <w:bCs/>
        </w:rPr>
        <w:t>Методы воздействия на осужденных в целях их ресоциализации.</w:t>
      </w:r>
    </w:p>
    <w:p w:rsidR="00A86F61" w:rsidRDefault="00A86F61" w:rsidP="00A86F61">
      <w:pPr>
        <w:pStyle w:val="a3"/>
        <w:numPr>
          <w:ilvl w:val="0"/>
          <w:numId w:val="5"/>
        </w:numPr>
        <w:autoSpaceDE w:val="0"/>
        <w:autoSpaceDN w:val="0"/>
        <w:adjustRightInd w:val="0"/>
        <w:rPr>
          <w:bCs/>
        </w:rPr>
      </w:pPr>
      <w:r>
        <w:rPr>
          <w:bCs/>
        </w:rPr>
        <w:t>Психологический анализ коллектива осужденных.</w:t>
      </w:r>
    </w:p>
    <w:p w:rsidR="00A86F61" w:rsidRDefault="00A86F61" w:rsidP="00A86F61">
      <w:pPr>
        <w:pStyle w:val="a3"/>
        <w:autoSpaceDE w:val="0"/>
        <w:autoSpaceDN w:val="0"/>
        <w:adjustRightInd w:val="0"/>
        <w:rPr>
          <w:bCs/>
        </w:rPr>
      </w:pPr>
    </w:p>
    <w:p w:rsidR="00A86F61" w:rsidRDefault="00A86F61" w:rsidP="00A86F61">
      <w:pPr>
        <w:pStyle w:val="a3"/>
        <w:autoSpaceDE w:val="0"/>
        <w:autoSpaceDN w:val="0"/>
        <w:adjustRightInd w:val="0"/>
        <w:rPr>
          <w:bCs/>
        </w:rPr>
      </w:pPr>
      <w:r>
        <w:rPr>
          <w:bCs/>
        </w:rPr>
        <w:t>Составитель                                                                                           А.И. Марков</w:t>
      </w:r>
    </w:p>
    <w:p w:rsidR="00A86F61" w:rsidRPr="00061EB6" w:rsidRDefault="00A86F61" w:rsidP="00A86F61">
      <w:pPr>
        <w:pStyle w:val="a3"/>
        <w:autoSpaceDE w:val="0"/>
        <w:autoSpaceDN w:val="0"/>
        <w:adjustRightInd w:val="0"/>
        <w:rPr>
          <w:bCs/>
        </w:rPr>
      </w:pPr>
      <w:r>
        <w:rPr>
          <w:bCs/>
        </w:rPr>
        <w:t>«____» ______________20__ г.</w:t>
      </w:r>
    </w:p>
    <w:p w:rsidR="00A86F61" w:rsidRPr="002C0828" w:rsidRDefault="00A86F61" w:rsidP="00A86F61">
      <w:pPr>
        <w:autoSpaceDE w:val="0"/>
        <w:autoSpaceDN w:val="0"/>
        <w:adjustRightInd w:val="0"/>
        <w:ind w:left="360"/>
        <w:rPr>
          <w:bCs/>
        </w:rPr>
      </w:pPr>
    </w:p>
    <w:p w:rsidR="00A86F61" w:rsidRDefault="00A86F61" w:rsidP="00A86F61">
      <w:pPr>
        <w:autoSpaceDE w:val="0"/>
        <w:autoSpaceDN w:val="0"/>
        <w:adjustRightInd w:val="0"/>
        <w:spacing w:line="240" w:lineRule="auto"/>
        <w:ind w:firstLine="708"/>
        <w:rPr>
          <w:rFonts w:ascii="Times New Roman" w:hAnsi="Times New Roman" w:cs="Times New Roman"/>
          <w:b/>
          <w:bCs/>
          <w:sz w:val="24"/>
          <w:szCs w:val="24"/>
        </w:rPr>
      </w:pPr>
      <w:r>
        <w:rPr>
          <w:rFonts w:ascii="Times New Roman" w:hAnsi="Times New Roman" w:cs="Times New Roman"/>
          <w:b/>
          <w:bCs/>
          <w:sz w:val="24"/>
          <w:szCs w:val="24"/>
        </w:rPr>
        <w:t>Критерии оценки:</w:t>
      </w:r>
    </w:p>
    <w:p w:rsidR="00A86F61" w:rsidRPr="00A86F61" w:rsidRDefault="00A86F61" w:rsidP="00A86F61">
      <w:pPr>
        <w:autoSpaceDE w:val="0"/>
        <w:autoSpaceDN w:val="0"/>
        <w:adjustRightInd w:val="0"/>
        <w:spacing w:line="240" w:lineRule="auto"/>
        <w:ind w:firstLine="708"/>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Текущий контроль успеваемости осуществляется в рамках в рамках накопительной балльно-рейтинговой системы в 100 –бальной шкале.</w:t>
      </w:r>
    </w:p>
    <w:p w:rsidR="00A86F61" w:rsidRPr="00A86F61" w:rsidRDefault="00A86F61" w:rsidP="00A86F61">
      <w:pPr>
        <w:autoSpaceDE w:val="0"/>
        <w:autoSpaceDN w:val="0"/>
        <w:adjustRightInd w:val="0"/>
        <w:spacing w:line="240" w:lineRule="auto"/>
        <w:ind w:firstLine="708"/>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Основой для определения баллов, набранных при проведении собеседования, служит объем и уровень усвоения материала предусмотренного рабочей программой. При этом необходимо руководствоваться следующим:</w:t>
      </w:r>
    </w:p>
    <w:p w:rsidR="00A86F61" w:rsidRPr="00A86F61" w:rsidRDefault="00A86F61" w:rsidP="00A86F61">
      <w:pPr>
        <w:autoSpaceDE w:val="0"/>
        <w:autoSpaceDN w:val="0"/>
        <w:adjustRightInd w:val="0"/>
        <w:spacing w:line="240" w:lineRule="auto"/>
        <w:ind w:firstLine="708"/>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- 84-100 баллов (оценка «отлично») – выставляется, если изложенный в ходе собеседования материал фактически верен, студент показывает наличие глубоких и исчерпывающих знаний в объеме пройденной программы дисциплины и в соответствии с поставленной программы курса </w:t>
      </w:r>
      <w:r w:rsidRPr="00A86F61">
        <w:rPr>
          <w:rFonts w:ascii="Times New Roman" w:hAnsi="Times New Roman" w:cs="Times New Roman"/>
          <w:bCs/>
          <w:sz w:val="24"/>
          <w:szCs w:val="24"/>
          <w:lang w:val="ru-RU"/>
        </w:rPr>
        <w:lastRenderedPageBreak/>
        <w:t xml:space="preserve">целями и задачами; его ответы отличает правильное и логически стройное изложение изученного материала в ходе собеседования; </w:t>
      </w:r>
    </w:p>
    <w:p w:rsidR="00A86F61" w:rsidRPr="00A86F61" w:rsidRDefault="00A86F61" w:rsidP="00A86F61">
      <w:pPr>
        <w:autoSpaceDE w:val="0"/>
        <w:autoSpaceDN w:val="0"/>
        <w:adjustRightInd w:val="0"/>
        <w:spacing w:line="240" w:lineRule="auto"/>
        <w:ind w:firstLine="708"/>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- 67-83 баллов (оценка «хорошо») – выставляется, если студент демонстрирует в ходе собеседования наличие у него твердых и достаточно полных знаний в объеме темы собеседования; для студента характерны не только правильные действия по применению полученных знаний на практике но и четкое изложение обсуждаемого материала в процессе собеседования, при этом допускаются отдельные логические и стилистические погрешности; </w:t>
      </w:r>
    </w:p>
    <w:p w:rsidR="00A86F61" w:rsidRPr="00A86F61" w:rsidRDefault="00A86F61" w:rsidP="00A86F61">
      <w:pPr>
        <w:autoSpaceDE w:val="0"/>
        <w:autoSpaceDN w:val="0"/>
        <w:adjustRightInd w:val="0"/>
        <w:spacing w:line="240" w:lineRule="auto"/>
        <w:ind w:firstLine="708"/>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- 50-66 баллов (оценка «удовлетворительно») – выставляется при наличии у студента не достаточно твердых знаний в объеме тем предложенных к проведению собеседования;  изложение им ответов при проведении собеседования с отдельными ошибками, уверенно исправленными после дополнительных вопросов, заданных в процессе собеседования; </w:t>
      </w:r>
    </w:p>
    <w:p w:rsidR="00A86F61" w:rsidRPr="00A86F61" w:rsidRDefault="00A86F61" w:rsidP="00A86F61">
      <w:pPr>
        <w:autoSpaceDE w:val="0"/>
        <w:autoSpaceDN w:val="0"/>
        <w:adjustRightInd w:val="0"/>
        <w:spacing w:line="240" w:lineRule="auto"/>
        <w:ind w:firstLine="360"/>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- 0-49 баллов (оценка «неудовлетворительно») – выставляется, если ответы студента на вопросы, включенные им в процесс собеседования, не связаны с обсуждаемой темой; наличиствуют грубые ошибки; отмечается неуверенность и неточность при ответах на дополнительные и наводящие вопросы.           </w:t>
      </w:r>
    </w:p>
    <w:p w:rsidR="00A86F61" w:rsidRPr="00A86F61" w:rsidRDefault="00A86F61" w:rsidP="00A86F61">
      <w:pPr>
        <w:autoSpaceDE w:val="0"/>
        <w:autoSpaceDN w:val="0"/>
        <w:adjustRightInd w:val="0"/>
        <w:spacing w:line="240" w:lineRule="auto"/>
        <w:ind w:left="360" w:firstLine="348"/>
        <w:jc w:val="center"/>
        <w:rPr>
          <w:rFonts w:ascii="Times New Roman" w:eastAsia="Calibri" w:hAnsi="Times New Roman" w:cs="Times New Roman"/>
          <w:color w:val="000000"/>
          <w:sz w:val="24"/>
          <w:szCs w:val="24"/>
          <w:lang w:val="ru-RU"/>
        </w:rPr>
      </w:pPr>
      <w:r w:rsidRPr="00A86F61">
        <w:rPr>
          <w:rFonts w:ascii="Times New Roman" w:hAnsi="Times New Roman" w:cs="Times New Roman"/>
          <w:b/>
          <w:bCs/>
          <w:sz w:val="24"/>
          <w:szCs w:val="24"/>
          <w:lang w:val="ru-RU"/>
        </w:rPr>
        <w:t>Оформление тем для докладов</w:t>
      </w:r>
    </w:p>
    <w:p w:rsidR="00A86F61" w:rsidRPr="00A86F61" w:rsidRDefault="00A86F61" w:rsidP="00A86F61">
      <w:pPr>
        <w:autoSpaceDE w:val="0"/>
        <w:autoSpaceDN w:val="0"/>
        <w:adjustRightInd w:val="0"/>
        <w:spacing w:line="240" w:lineRule="auto"/>
        <w:ind w:left="360" w:firstLine="348"/>
        <w:jc w:val="center"/>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Министерство образования и науки Российской Федерации</w:t>
      </w:r>
    </w:p>
    <w:p w:rsidR="00A86F61" w:rsidRPr="00A86F61" w:rsidRDefault="00A86F61" w:rsidP="00A86F61">
      <w:pPr>
        <w:autoSpaceDE w:val="0"/>
        <w:autoSpaceDN w:val="0"/>
        <w:adjustRightInd w:val="0"/>
        <w:spacing w:line="240" w:lineRule="auto"/>
        <w:ind w:left="360" w:firstLine="348"/>
        <w:jc w:val="center"/>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Федеральное государственное бюджетное образовательное учреждение </w:t>
      </w:r>
    </w:p>
    <w:p w:rsidR="00A86F61" w:rsidRPr="00A86F61" w:rsidRDefault="00A86F61" w:rsidP="00A86F61">
      <w:pPr>
        <w:autoSpaceDE w:val="0"/>
        <w:autoSpaceDN w:val="0"/>
        <w:adjustRightInd w:val="0"/>
        <w:spacing w:line="240" w:lineRule="auto"/>
        <w:ind w:left="360" w:firstLine="348"/>
        <w:jc w:val="center"/>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высшего образования</w:t>
      </w:r>
    </w:p>
    <w:p w:rsidR="00A86F61" w:rsidRPr="00A86F61" w:rsidRDefault="00A86F61" w:rsidP="00A86F61">
      <w:pPr>
        <w:autoSpaceDE w:val="0"/>
        <w:autoSpaceDN w:val="0"/>
        <w:adjustRightInd w:val="0"/>
        <w:spacing w:line="240" w:lineRule="auto"/>
        <w:ind w:left="360" w:firstLine="348"/>
        <w:jc w:val="center"/>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«Ростовский государственный экономический университет (РИНХ)»</w:t>
      </w:r>
    </w:p>
    <w:p w:rsidR="00A86F61" w:rsidRPr="00A86F61" w:rsidRDefault="00A86F61" w:rsidP="00A86F61">
      <w:pPr>
        <w:autoSpaceDE w:val="0"/>
        <w:autoSpaceDN w:val="0"/>
        <w:adjustRightInd w:val="0"/>
        <w:spacing w:line="240" w:lineRule="auto"/>
        <w:ind w:left="360" w:firstLine="348"/>
        <w:jc w:val="center"/>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кафедра судебной экспертизы и криминалистики</w:t>
      </w:r>
    </w:p>
    <w:p w:rsidR="00A86F61" w:rsidRPr="00A86F61" w:rsidRDefault="00A86F61" w:rsidP="00A86F61">
      <w:pPr>
        <w:autoSpaceDE w:val="0"/>
        <w:autoSpaceDN w:val="0"/>
        <w:adjustRightInd w:val="0"/>
        <w:spacing w:line="240" w:lineRule="auto"/>
        <w:ind w:left="360" w:firstLine="348"/>
        <w:jc w:val="center"/>
        <w:rPr>
          <w:rFonts w:ascii="Times New Roman" w:eastAsia="Times New Roman" w:hAnsi="Times New Roman" w:cs="Times New Roman"/>
          <w:b/>
          <w:bCs/>
          <w:i/>
          <w:sz w:val="24"/>
          <w:szCs w:val="24"/>
          <w:lang w:val="ru-RU"/>
        </w:rPr>
      </w:pPr>
      <w:r w:rsidRPr="00A86F61">
        <w:rPr>
          <w:rFonts w:ascii="Times New Roman" w:eastAsia="Times New Roman" w:hAnsi="Times New Roman" w:cs="Times New Roman"/>
          <w:b/>
          <w:bCs/>
          <w:i/>
          <w:sz w:val="24"/>
          <w:szCs w:val="24"/>
          <w:lang w:val="ru-RU"/>
        </w:rPr>
        <w:t>Темы для докладов</w:t>
      </w:r>
    </w:p>
    <w:p w:rsidR="00A86F61" w:rsidRPr="00A86F61" w:rsidRDefault="00A86F61" w:rsidP="00A86F61">
      <w:pPr>
        <w:autoSpaceDE w:val="0"/>
        <w:autoSpaceDN w:val="0"/>
        <w:adjustRightInd w:val="0"/>
        <w:spacing w:line="240" w:lineRule="auto"/>
        <w:ind w:left="360" w:firstLine="348"/>
        <w:jc w:val="center"/>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по дисциплине «Психология в юридической и экспертной деятельности»</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Историческое развитие психологии как науки за рубежом.</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Становление психологии (юридической психологии) в России.</w:t>
      </w:r>
    </w:p>
    <w:p w:rsidR="00A86F61" w:rsidRPr="00CB293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Times New Roman" w:hAnsi="Times New Roman" w:cs="Times New Roman"/>
          <w:bCs/>
          <w:sz w:val="24"/>
          <w:szCs w:val="24"/>
        </w:rPr>
        <w:t>Основные методы психологических исследований.</w:t>
      </w:r>
    </w:p>
    <w:p w:rsidR="00A86F61" w:rsidRPr="00CB293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Times New Roman" w:hAnsi="Times New Roman" w:cs="Times New Roman"/>
          <w:bCs/>
          <w:sz w:val="24"/>
          <w:szCs w:val="24"/>
        </w:rPr>
        <w:t>Личность в психологии.</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Соотношение понятий «индивид», «личность» и «индивидуальность».</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Биологические и социальные факторы в становлении и развитии личности.</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Психические состояния и их учет в экспертной деятельности.</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Times New Roman" w:hAnsi="Times New Roman" w:cs="Times New Roman"/>
          <w:bCs/>
          <w:sz w:val="24"/>
          <w:szCs w:val="24"/>
          <w:lang w:val="ru-RU"/>
        </w:rPr>
        <w:t>Память как одно из основных свойств познавательных процессов.</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Ощущение и восприятие, и их значение в профессиональной деятельности эксперта-криминалиста.</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Аффект, фрустрация и стресс как мощные виды эмоциональной реакции.</w:t>
      </w:r>
    </w:p>
    <w:p w:rsidR="00A86F61" w:rsidRPr="00D96528"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Calibri" w:hAnsi="Times New Roman" w:cs="Times New Roman"/>
          <w:color w:val="000000"/>
          <w:sz w:val="24"/>
          <w:szCs w:val="24"/>
        </w:rPr>
        <w:t>Понятие воли.</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Понятие потребностей и их характеристика.</w:t>
      </w:r>
    </w:p>
    <w:p w:rsidR="00A86F61" w:rsidRPr="00D96528"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Calibri" w:hAnsi="Times New Roman" w:cs="Times New Roman"/>
          <w:color w:val="000000"/>
          <w:sz w:val="24"/>
          <w:szCs w:val="24"/>
        </w:rPr>
        <w:t>Способности: развитие и классификация.</w:t>
      </w:r>
    </w:p>
    <w:p w:rsidR="00A86F61" w:rsidRPr="00CB293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Calibri" w:hAnsi="Times New Roman" w:cs="Times New Roman"/>
          <w:color w:val="000000"/>
          <w:sz w:val="24"/>
          <w:szCs w:val="24"/>
        </w:rPr>
        <w:t>Общая характеристика типов темперамента.</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Характер как система устойчивых черт личности.</w:t>
      </w:r>
    </w:p>
    <w:p w:rsidR="00A86F61" w:rsidRPr="00CB293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Calibri" w:hAnsi="Times New Roman" w:cs="Times New Roman"/>
          <w:color w:val="000000"/>
          <w:sz w:val="24"/>
          <w:szCs w:val="24"/>
        </w:rPr>
        <w:t>Классификация характеров.</w:t>
      </w:r>
    </w:p>
    <w:p w:rsidR="00A86F61" w:rsidRPr="00CB293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sidRPr="00CB2931">
        <w:rPr>
          <w:rFonts w:ascii="Times New Roman" w:eastAsia="Calibri" w:hAnsi="Times New Roman" w:cs="Times New Roman"/>
          <w:color w:val="000000"/>
          <w:sz w:val="24"/>
          <w:szCs w:val="24"/>
        </w:rPr>
        <w:t>Акцентуация характера.</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Понятие общения: функция и структура.</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Межличностное восприятие партнера по общению.</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Основные стратегии и тактики поведения в конфликте.</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Превентивная психология: задачи и проблемы.</w:t>
      </w:r>
    </w:p>
    <w:p w:rsid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Психологическая характеристика потерпевшего.</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Психологическая характеристика экспертных действий при осмотре места происшествия.</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lastRenderedPageBreak/>
        <w:t>Психологические особенности подготовки следователя к допросу.</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Организационная и поисковая деятельность эксперта-криминалиста.</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Задачи, предмет и компетенция назначения судебно-психологической экспертизы.</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Социально-психологические особенности судопроизводства с участием присяжных заседателей.</w:t>
      </w:r>
    </w:p>
    <w:p w:rsid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Особенности судебного допроса.</w:t>
      </w:r>
    </w:p>
    <w:p w:rsid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Психологическая характеристика постановления приговора.</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Психология оперативно-розыскной деятельности и взаимосвязь её со следственной деятельностью.</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Психологический портрет и розыскной профиль неустановленного преступника или лица, находящегося в розыске.</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Использование результатов ОРД в следственных действиях.</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Понятие опроса как оперативно-розыскного мероприятия.</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Психологические аспекты адаптации освобожденного из мест лишения свободы к условиям жизни на свободе.</w:t>
      </w:r>
    </w:p>
    <w:p w:rsidR="00A86F61" w:rsidRPr="00A86F61" w:rsidRDefault="00A86F61" w:rsidP="00A86F61">
      <w:pPr>
        <w:numPr>
          <w:ilvl w:val="0"/>
          <w:numId w:val="2"/>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Психологические проблемы наказания и исправления преступников.</w:t>
      </w:r>
    </w:p>
    <w:p w:rsidR="00A86F61" w:rsidRPr="00A86F61" w:rsidRDefault="00A86F61" w:rsidP="00A86F61">
      <w:pPr>
        <w:autoSpaceDE w:val="0"/>
        <w:autoSpaceDN w:val="0"/>
        <w:adjustRightInd w:val="0"/>
        <w:spacing w:after="0" w:line="240" w:lineRule="auto"/>
        <w:ind w:left="720"/>
        <w:contextualSpacing/>
        <w:jc w:val="both"/>
        <w:rPr>
          <w:rFonts w:ascii="Times New Roman" w:eastAsia="Calibri" w:hAnsi="Times New Roman" w:cs="Times New Roman"/>
          <w:color w:val="000000"/>
          <w:sz w:val="24"/>
          <w:szCs w:val="24"/>
          <w:lang w:val="ru-RU"/>
        </w:rPr>
      </w:pPr>
    </w:p>
    <w:p w:rsidR="00A86F61" w:rsidRPr="00A86F61" w:rsidRDefault="00A86F61" w:rsidP="00A86F61">
      <w:pPr>
        <w:autoSpaceDE w:val="0"/>
        <w:autoSpaceDN w:val="0"/>
        <w:adjustRightInd w:val="0"/>
        <w:spacing w:after="0" w:line="240" w:lineRule="auto"/>
        <w:ind w:left="720"/>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Составитель                                                                                       А.И. Марков</w:t>
      </w:r>
    </w:p>
    <w:p w:rsidR="00A86F61" w:rsidRPr="00A86F61" w:rsidRDefault="00A86F61" w:rsidP="00A86F61">
      <w:pPr>
        <w:autoSpaceDE w:val="0"/>
        <w:autoSpaceDN w:val="0"/>
        <w:adjustRightInd w:val="0"/>
        <w:spacing w:after="0" w:line="240" w:lineRule="auto"/>
        <w:ind w:left="720"/>
        <w:contextualSpacing/>
        <w:jc w:val="both"/>
        <w:rPr>
          <w:rFonts w:ascii="Times New Roman" w:eastAsia="Calibri" w:hAnsi="Times New Roman" w:cs="Times New Roman"/>
          <w:color w:val="000000"/>
          <w:sz w:val="24"/>
          <w:szCs w:val="24"/>
          <w:lang w:val="ru-RU"/>
        </w:rPr>
      </w:pPr>
      <w:r w:rsidRPr="00A86F61">
        <w:rPr>
          <w:rFonts w:ascii="Times New Roman" w:eastAsia="Calibri" w:hAnsi="Times New Roman" w:cs="Times New Roman"/>
          <w:color w:val="000000"/>
          <w:sz w:val="24"/>
          <w:szCs w:val="24"/>
          <w:lang w:val="ru-RU"/>
        </w:rPr>
        <w:t xml:space="preserve">«____» _________________20__ г. </w:t>
      </w:r>
    </w:p>
    <w:p w:rsidR="00A86F61" w:rsidRPr="00A86F61" w:rsidRDefault="00A86F61" w:rsidP="00A86F61">
      <w:pPr>
        <w:autoSpaceDE w:val="0"/>
        <w:autoSpaceDN w:val="0"/>
        <w:adjustRightInd w:val="0"/>
        <w:spacing w:after="0" w:line="240" w:lineRule="auto"/>
        <w:ind w:left="720"/>
        <w:contextualSpacing/>
        <w:jc w:val="both"/>
        <w:rPr>
          <w:rFonts w:ascii="Times New Roman" w:eastAsia="Calibri" w:hAnsi="Times New Roman" w:cs="Times New Roman"/>
          <w:color w:val="000000"/>
          <w:sz w:val="24"/>
          <w:szCs w:val="24"/>
          <w:lang w:val="ru-RU"/>
        </w:rPr>
      </w:pPr>
    </w:p>
    <w:p w:rsidR="00A86F61" w:rsidRPr="00A86F61" w:rsidRDefault="00A86F61" w:rsidP="00A86F61">
      <w:pPr>
        <w:autoSpaceDE w:val="0"/>
        <w:autoSpaceDN w:val="0"/>
        <w:adjustRightInd w:val="0"/>
        <w:spacing w:line="240" w:lineRule="auto"/>
        <w:ind w:firstLine="360"/>
        <w:jc w:val="both"/>
        <w:rPr>
          <w:rFonts w:ascii="Times New Roman" w:hAnsi="Times New Roman" w:cs="Times New Roman"/>
          <w:b/>
          <w:bCs/>
          <w:sz w:val="24"/>
          <w:szCs w:val="24"/>
          <w:lang w:val="ru-RU"/>
        </w:rPr>
      </w:pPr>
      <w:r w:rsidRPr="00A86F61">
        <w:rPr>
          <w:rFonts w:ascii="Times New Roman" w:hAnsi="Times New Roman" w:cs="Times New Roman"/>
          <w:b/>
          <w:bCs/>
          <w:sz w:val="24"/>
          <w:szCs w:val="24"/>
          <w:lang w:val="ru-RU"/>
        </w:rPr>
        <w:t>Критерии оценки:</w:t>
      </w:r>
    </w:p>
    <w:p w:rsidR="00A86F61" w:rsidRPr="00A86F61" w:rsidRDefault="00A86F61" w:rsidP="00A86F61">
      <w:pPr>
        <w:autoSpaceDE w:val="0"/>
        <w:autoSpaceDN w:val="0"/>
        <w:adjustRightInd w:val="0"/>
        <w:spacing w:line="240" w:lineRule="auto"/>
        <w:ind w:firstLine="360"/>
        <w:jc w:val="both"/>
        <w:rPr>
          <w:rFonts w:ascii="Times New Roman" w:hAnsi="Times New Roman" w:cs="Times New Roman"/>
          <w:b/>
          <w:bCs/>
          <w:sz w:val="24"/>
          <w:szCs w:val="24"/>
          <w:lang w:val="ru-RU"/>
        </w:rPr>
      </w:pPr>
      <w:r w:rsidRPr="00A86F61">
        <w:rPr>
          <w:rFonts w:ascii="Times New Roman" w:hAnsi="Times New Roman" w:cs="Times New Roman"/>
          <w:bCs/>
          <w:sz w:val="24"/>
          <w:szCs w:val="24"/>
          <w:lang w:val="ru-RU"/>
        </w:rPr>
        <w:t>Текущий контроль успеваемости осуществляется в рамках накопительной балльно-рейтинговой системы в 100-балльной шкале.</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Основой для определения баллов, набранных при обсуждении докладов, служит объем знаний и уровень усвоения материала предусмотренного рабочей программой. При этом необходимо руководствоваться следующим:</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- 84-100 баллов (оценка «отлично») - выставляется, если студент в ходе доклада и ответов на поступившие, по обсуждаемой теме демонстрирует наличие твердых и достаточно полных знаний, высказывает правильные суждения по применению знаний, в предстоящей практической деятельности, показывает умение четко и доходчиво излагать обсуждаемый в ходе доклада материал;</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- 67-83 баллов (оценка «хорошо») - выставляется, при наличии у студента твердых и достаточно полных знаний в объеме подготовленного к обсуждению доклада; демонстрация обучающимся, правильных действий по применению знаний, полученных в ходе подготовки  доклада, на практике; четкое изложение им материалов доклада, но допуск отдельных логических и стилистических погрешностей; </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- 50-66 баллов (оценка «удовлетворительно») - выставляется, если студент в ходе доклада по обсуждаемой теме демонстрирует наличие невысокого уровня знаний, изложение материала доклада с отдельными погрешностями, уверенно исправленными после дополнительных вопросов;  </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 xml:space="preserve">- 0-49 баллов (оценка «неудовлетворительно») - выставляется, если студент в ходе доклада допускает грубые ошибки в суждениях, не понимает сущности обсуждаемой темы, не уверен и не понимает сути доклада.  </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Составитель                                                                                                А.И. Марков</w:t>
      </w:r>
    </w:p>
    <w:p w:rsidR="00A86F61" w:rsidRPr="00A86F61" w:rsidRDefault="00A86F61" w:rsidP="00A86F61">
      <w:pPr>
        <w:autoSpaceDE w:val="0"/>
        <w:autoSpaceDN w:val="0"/>
        <w:adjustRightInd w:val="0"/>
        <w:spacing w:line="240" w:lineRule="auto"/>
        <w:ind w:firstLine="360"/>
        <w:jc w:val="both"/>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«___» _____________20__г.</w:t>
      </w:r>
    </w:p>
    <w:p w:rsidR="00A86F61" w:rsidRPr="00A86F61" w:rsidRDefault="00A86F61" w:rsidP="00A86F61">
      <w:pPr>
        <w:autoSpaceDE w:val="0"/>
        <w:autoSpaceDN w:val="0"/>
        <w:adjustRightInd w:val="0"/>
        <w:spacing w:line="240" w:lineRule="auto"/>
        <w:rPr>
          <w:b/>
          <w:bCs/>
          <w:sz w:val="24"/>
          <w:szCs w:val="24"/>
          <w:lang w:val="ru-RU"/>
        </w:rPr>
      </w:pPr>
      <w:r w:rsidRPr="00A86F61">
        <w:rPr>
          <w:b/>
          <w:bCs/>
          <w:sz w:val="24"/>
          <w:szCs w:val="24"/>
          <w:lang w:val="ru-RU"/>
        </w:rPr>
        <w:tab/>
      </w:r>
      <w:r w:rsidRPr="00A86F61">
        <w:rPr>
          <w:b/>
          <w:bCs/>
          <w:sz w:val="24"/>
          <w:szCs w:val="24"/>
          <w:lang w:val="ru-RU"/>
        </w:rPr>
        <w:tab/>
      </w:r>
      <w:r w:rsidRPr="00A86F61">
        <w:rPr>
          <w:b/>
          <w:bCs/>
          <w:sz w:val="24"/>
          <w:szCs w:val="24"/>
          <w:lang w:val="ru-RU"/>
        </w:rPr>
        <w:tab/>
      </w:r>
      <w:r w:rsidRPr="00A86F61">
        <w:rPr>
          <w:b/>
          <w:bCs/>
          <w:sz w:val="24"/>
          <w:szCs w:val="24"/>
          <w:lang w:val="ru-RU"/>
        </w:rPr>
        <w:tab/>
      </w:r>
      <w:r w:rsidRPr="00A86F61">
        <w:rPr>
          <w:b/>
          <w:bCs/>
          <w:sz w:val="24"/>
          <w:szCs w:val="24"/>
          <w:lang w:val="ru-RU"/>
        </w:rPr>
        <w:tab/>
      </w:r>
    </w:p>
    <w:p w:rsidR="00A86F61" w:rsidRPr="00A86F61" w:rsidRDefault="00A86F61" w:rsidP="00A86F61">
      <w:pPr>
        <w:autoSpaceDE w:val="0"/>
        <w:autoSpaceDN w:val="0"/>
        <w:adjustRightInd w:val="0"/>
        <w:spacing w:line="240" w:lineRule="auto"/>
        <w:rPr>
          <w:rFonts w:ascii="Times New Roman" w:hAnsi="Times New Roman" w:cs="Times New Roman"/>
          <w:b/>
          <w:bCs/>
          <w:sz w:val="24"/>
          <w:szCs w:val="24"/>
          <w:lang w:val="ru-RU"/>
        </w:rPr>
      </w:pPr>
      <w:r w:rsidRPr="00A86F61">
        <w:rPr>
          <w:b/>
          <w:bCs/>
          <w:sz w:val="24"/>
          <w:szCs w:val="24"/>
          <w:lang w:val="ru-RU"/>
        </w:rPr>
        <w:tab/>
      </w:r>
      <w:r w:rsidRPr="00A86F61">
        <w:rPr>
          <w:b/>
          <w:bCs/>
          <w:sz w:val="24"/>
          <w:szCs w:val="24"/>
          <w:lang w:val="ru-RU"/>
        </w:rPr>
        <w:tab/>
      </w:r>
      <w:r w:rsidRPr="00A86F61">
        <w:rPr>
          <w:b/>
          <w:bCs/>
          <w:sz w:val="24"/>
          <w:szCs w:val="24"/>
          <w:lang w:val="ru-RU"/>
        </w:rPr>
        <w:tab/>
      </w:r>
      <w:r w:rsidRPr="00A86F61">
        <w:rPr>
          <w:b/>
          <w:bCs/>
          <w:sz w:val="24"/>
          <w:szCs w:val="24"/>
          <w:lang w:val="ru-RU"/>
        </w:rPr>
        <w:tab/>
      </w:r>
      <w:r w:rsidRPr="00A86F61">
        <w:rPr>
          <w:b/>
          <w:bCs/>
          <w:sz w:val="24"/>
          <w:szCs w:val="24"/>
          <w:lang w:val="ru-RU"/>
        </w:rPr>
        <w:tab/>
      </w:r>
      <w:r w:rsidRPr="00A86F61">
        <w:rPr>
          <w:rFonts w:ascii="Times New Roman" w:hAnsi="Times New Roman" w:cs="Times New Roman"/>
          <w:b/>
          <w:bCs/>
          <w:sz w:val="24"/>
          <w:szCs w:val="24"/>
          <w:lang w:val="ru-RU"/>
        </w:rPr>
        <w:t>Оформление тем рефератов</w:t>
      </w:r>
    </w:p>
    <w:p w:rsidR="00A86F61" w:rsidRPr="00A86F61" w:rsidRDefault="00A86F61" w:rsidP="00A86F61">
      <w:pPr>
        <w:autoSpaceDE w:val="0"/>
        <w:autoSpaceDN w:val="0"/>
        <w:adjustRightInd w:val="0"/>
        <w:spacing w:line="240" w:lineRule="auto"/>
        <w:ind w:left="360" w:firstLine="348"/>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lastRenderedPageBreak/>
        <w:t>Министерство образования и науки Российской Федерации</w:t>
      </w:r>
    </w:p>
    <w:p w:rsidR="00A86F61" w:rsidRPr="00A86F61" w:rsidRDefault="00A86F61" w:rsidP="00A86F61">
      <w:pPr>
        <w:autoSpaceDE w:val="0"/>
        <w:autoSpaceDN w:val="0"/>
        <w:adjustRightInd w:val="0"/>
        <w:spacing w:line="240" w:lineRule="auto"/>
        <w:ind w:left="360" w:firstLine="348"/>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Федеральное государственное бюджетное образовательное учреждение высшего образования</w:t>
      </w:r>
    </w:p>
    <w:p w:rsidR="00A86F61" w:rsidRPr="00A86F61" w:rsidRDefault="00A86F61" w:rsidP="00A86F61">
      <w:pPr>
        <w:autoSpaceDE w:val="0"/>
        <w:autoSpaceDN w:val="0"/>
        <w:adjustRightInd w:val="0"/>
        <w:spacing w:line="240" w:lineRule="auto"/>
        <w:ind w:left="360" w:firstLine="348"/>
        <w:jc w:val="center"/>
        <w:rPr>
          <w:rFonts w:ascii="Times New Roman" w:hAnsi="Times New Roman" w:cs="Times New Roman"/>
          <w:bCs/>
          <w:sz w:val="24"/>
          <w:szCs w:val="24"/>
          <w:lang w:val="ru-RU"/>
        </w:rPr>
      </w:pPr>
      <w:r w:rsidRPr="00A86F61">
        <w:rPr>
          <w:rFonts w:ascii="Times New Roman" w:hAnsi="Times New Roman" w:cs="Times New Roman"/>
          <w:bCs/>
          <w:sz w:val="24"/>
          <w:szCs w:val="24"/>
          <w:lang w:val="ru-RU"/>
        </w:rPr>
        <w:t>«Ростовский государственный экономический университет (РИНХ)»</w:t>
      </w:r>
    </w:p>
    <w:p w:rsidR="00A86F61" w:rsidRPr="00A86F61" w:rsidRDefault="00A86F61" w:rsidP="00A86F61">
      <w:pPr>
        <w:autoSpaceDE w:val="0"/>
        <w:autoSpaceDN w:val="0"/>
        <w:adjustRightInd w:val="0"/>
        <w:spacing w:line="240" w:lineRule="auto"/>
        <w:ind w:left="360" w:firstLine="348"/>
        <w:jc w:val="center"/>
        <w:rPr>
          <w:rFonts w:ascii="Times New Roman" w:eastAsia="Calibri" w:hAnsi="Times New Roman" w:cs="Times New Roman"/>
          <w:color w:val="000000"/>
          <w:sz w:val="24"/>
          <w:szCs w:val="24"/>
          <w:lang w:val="ru-RU"/>
        </w:rPr>
      </w:pPr>
      <w:r w:rsidRPr="00A86F61">
        <w:rPr>
          <w:rFonts w:ascii="Times New Roman" w:hAnsi="Times New Roman" w:cs="Times New Roman"/>
          <w:bCs/>
          <w:sz w:val="24"/>
          <w:szCs w:val="24"/>
          <w:lang w:val="ru-RU"/>
        </w:rPr>
        <w:t>кафедра судебной экспертизы и криминалистики</w:t>
      </w:r>
    </w:p>
    <w:p w:rsidR="00A86F61" w:rsidRPr="00A86F61" w:rsidRDefault="00A86F61" w:rsidP="00A86F61">
      <w:pPr>
        <w:autoSpaceDE w:val="0"/>
        <w:autoSpaceDN w:val="0"/>
        <w:adjustRightInd w:val="0"/>
        <w:spacing w:line="240" w:lineRule="auto"/>
        <w:ind w:left="2844" w:firstLine="696"/>
        <w:jc w:val="both"/>
        <w:rPr>
          <w:rFonts w:ascii="Times New Roman" w:hAnsi="Times New Roman" w:cs="Times New Roman"/>
          <w:b/>
          <w:bCs/>
          <w:i/>
          <w:sz w:val="24"/>
          <w:szCs w:val="24"/>
          <w:lang w:val="ru-RU"/>
        </w:rPr>
      </w:pPr>
      <w:r w:rsidRPr="00A86F61">
        <w:rPr>
          <w:rFonts w:ascii="Times New Roman" w:hAnsi="Times New Roman" w:cs="Times New Roman"/>
          <w:b/>
          <w:bCs/>
          <w:i/>
          <w:sz w:val="24"/>
          <w:szCs w:val="24"/>
          <w:lang w:val="ru-RU"/>
        </w:rPr>
        <w:t xml:space="preserve"> Тематика рефератов</w:t>
      </w:r>
    </w:p>
    <w:p w:rsidR="00A86F61" w:rsidRPr="00A86F61" w:rsidRDefault="00A86F61" w:rsidP="00A86F61">
      <w:pPr>
        <w:autoSpaceDE w:val="0"/>
        <w:autoSpaceDN w:val="0"/>
        <w:adjustRightInd w:val="0"/>
        <w:spacing w:line="240" w:lineRule="auto"/>
        <w:jc w:val="both"/>
        <w:rPr>
          <w:rFonts w:ascii="Times New Roman" w:hAnsi="Times New Roman" w:cs="Times New Roman"/>
          <w:bCs/>
          <w:sz w:val="24"/>
          <w:szCs w:val="24"/>
          <w:lang w:val="ru-RU"/>
        </w:rPr>
      </w:pPr>
      <w:r w:rsidRPr="00A86F61">
        <w:rPr>
          <w:rFonts w:ascii="Times New Roman" w:hAnsi="Times New Roman" w:cs="Times New Roman"/>
          <w:bCs/>
          <w:sz w:val="24"/>
          <w:szCs w:val="24"/>
          <w:lang w:val="ru-RU"/>
        </w:rPr>
        <w:t xml:space="preserve">              по дисциплине «Психология юридической и экспертной деятельности»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 Предмет и объект психологии как науки.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eastAsia="Times New Roman"/>
          <w:bCs/>
          <w:sz w:val="24"/>
          <w:szCs w:val="24"/>
          <w:lang w:val="ru-RU"/>
        </w:rPr>
        <w:t>2</w:t>
      </w:r>
      <w:r w:rsidRPr="00A86F61">
        <w:rPr>
          <w:rFonts w:eastAsia="Times New Roman"/>
          <w:bCs/>
          <w:lang w:val="ru-RU"/>
        </w:rPr>
        <w:t>.</w:t>
      </w:r>
      <w:r w:rsidRPr="00A86F61">
        <w:rPr>
          <w:rFonts w:ascii="Times New Roman" w:eastAsia="Times New Roman" w:hAnsi="Times New Roman" w:cs="Times New Roman"/>
          <w:bCs/>
          <w:sz w:val="24"/>
          <w:szCs w:val="24"/>
          <w:lang w:val="ru-RU"/>
        </w:rPr>
        <w:t xml:space="preserve"> Место психологии в системе наук.</w:t>
      </w:r>
      <w:r w:rsidRPr="00A86F61">
        <w:rPr>
          <w:rFonts w:eastAsia="Times New Roman"/>
          <w:bCs/>
          <w:lang w:val="ru-RU"/>
        </w:rPr>
        <w:t xml:space="preserve">                                                                                                          </w:t>
      </w:r>
      <w:r w:rsidRPr="00A86F61">
        <w:rPr>
          <w:rFonts w:ascii="Times New Roman" w:eastAsia="Times New Roman" w:hAnsi="Times New Roman" w:cs="Times New Roman"/>
          <w:bCs/>
          <w:sz w:val="24"/>
          <w:szCs w:val="24"/>
          <w:lang w:val="ru-RU"/>
        </w:rPr>
        <w:t xml:space="preserve">       3. Современное представление о психике.</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4. «Индивид», «личность» и «индивидуальность» и их соотношение.</w:t>
      </w:r>
    </w:p>
    <w:p w:rsidR="00A86F61" w:rsidRPr="00A86F61" w:rsidRDefault="00A86F61" w:rsidP="00A86F61">
      <w:pPr>
        <w:autoSpaceDE w:val="0"/>
        <w:autoSpaceDN w:val="0"/>
        <w:adjustRightInd w:val="0"/>
        <w:jc w:val="both"/>
        <w:rPr>
          <w:rFonts w:eastAsia="Times New Roman"/>
          <w:bCs/>
          <w:lang w:val="ru-RU"/>
        </w:rPr>
      </w:pPr>
      <w:r w:rsidRPr="00A86F61">
        <w:rPr>
          <w:rFonts w:ascii="Times New Roman" w:eastAsia="Times New Roman" w:hAnsi="Times New Roman" w:cs="Times New Roman"/>
          <w:bCs/>
          <w:sz w:val="24"/>
          <w:szCs w:val="24"/>
          <w:lang w:val="ru-RU"/>
        </w:rPr>
        <w:t xml:space="preserve">5. Биологические и социальные факторы в становлении и развитии личности. </w:t>
      </w:r>
      <w:r w:rsidRPr="00A86F61">
        <w:rPr>
          <w:rFonts w:eastAsia="Times New Roman"/>
          <w:bCs/>
          <w:lang w:val="ru-RU"/>
        </w:rPr>
        <w:t xml:space="preserve">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6. Психические состояния и их учет в практической деятельности эксперта.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7. Эмоции и чувства в экспертной деятельности.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8. Особенности восприятия  различных объектов.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9. Тактика установления психологического контакта при общении.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10. Основы психотехники эксперта-криминалиста.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11. Фрустрация: понятие, роль и виды.</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12. Понятие о потребностях.</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13. Понятие о способностях.</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14. Темперамент и его динамическая характеристика.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15. Понятие о характере.</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16. Взаимозависимость характера и темперамента.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17.  Общение его функции и структура.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18. Умение слушать как одно из условий эффективной коммуникации.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19. Судебно-психологической экспертизы.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20. Основные виды стратегии поведения в конфликте.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21. Правосознание, правовая ответственность и правоисполнительное поведение.</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22. Предмет и задачи криминальной психологии.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23. Психологический анализ личности преступника.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24. Психология организованной преступности.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25. Психологические последствия совершенного преступного деяния.</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26. Психологическая характеристика потерпевшего.</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27. Психологическая структура судебной деятельности</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28. Формирование убеждения и вынесение приговора.</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29. Предмет судебно-психологической экспертизы.</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30. Психология оперативно-розыскной психологии.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 xml:space="preserve">  </w:t>
      </w:r>
    </w:p>
    <w:p w:rsidR="00A86F61" w:rsidRPr="00A86F61" w:rsidRDefault="00A86F61" w:rsidP="00A86F61">
      <w:pPr>
        <w:autoSpaceDE w:val="0"/>
        <w:autoSpaceDN w:val="0"/>
        <w:adjustRightInd w:val="0"/>
        <w:spacing w:after="0" w:line="240" w:lineRule="auto"/>
        <w:contextualSpacing/>
        <w:jc w:val="both"/>
        <w:rPr>
          <w:rFonts w:ascii="Times New Roman" w:eastAsia="Times New Roman" w:hAnsi="Times New Roman" w:cs="Times New Roman"/>
          <w:bCs/>
          <w:sz w:val="24"/>
          <w:szCs w:val="24"/>
          <w:lang w:val="ru-RU"/>
        </w:rPr>
      </w:pPr>
      <w:r w:rsidRPr="00A86F61">
        <w:rPr>
          <w:rFonts w:ascii="Times New Roman" w:eastAsia="Times New Roman" w:hAnsi="Times New Roman" w:cs="Times New Roman"/>
          <w:bCs/>
          <w:sz w:val="24"/>
          <w:szCs w:val="24"/>
          <w:lang w:val="ru-RU"/>
        </w:rPr>
        <w:t>Составитель                                                                                                  А.И. Марков</w:t>
      </w:r>
    </w:p>
    <w:p w:rsidR="00A86F61" w:rsidRPr="00A86F61" w:rsidRDefault="00A86F61" w:rsidP="00A86F61">
      <w:pPr>
        <w:autoSpaceDE w:val="0"/>
        <w:autoSpaceDN w:val="0"/>
        <w:adjustRightInd w:val="0"/>
        <w:jc w:val="both"/>
        <w:rPr>
          <w:bCs/>
          <w:sz w:val="24"/>
          <w:szCs w:val="24"/>
          <w:lang w:val="ru-RU"/>
        </w:rPr>
      </w:pPr>
      <w:r w:rsidRPr="00A86F61">
        <w:rPr>
          <w:rFonts w:eastAsia="Calibri"/>
          <w:color w:val="000000"/>
          <w:sz w:val="24"/>
          <w:szCs w:val="24"/>
          <w:lang w:val="ru-RU"/>
        </w:rPr>
        <w:t xml:space="preserve">«____» ____________20__ г.                     </w:t>
      </w:r>
      <w:r w:rsidRPr="00A86F61">
        <w:rPr>
          <w:bCs/>
          <w:sz w:val="24"/>
          <w:szCs w:val="24"/>
          <w:lang w:val="ru-RU"/>
        </w:rPr>
        <w:t xml:space="preserve">                        </w:t>
      </w:r>
    </w:p>
    <w:p w:rsidR="00A86F61" w:rsidRPr="00A86F61" w:rsidRDefault="00A86F61" w:rsidP="00A86F61">
      <w:pPr>
        <w:autoSpaceDE w:val="0"/>
        <w:autoSpaceDN w:val="0"/>
        <w:adjustRightInd w:val="0"/>
        <w:ind w:firstLine="708"/>
        <w:jc w:val="both"/>
        <w:rPr>
          <w:bCs/>
          <w:sz w:val="24"/>
          <w:szCs w:val="24"/>
          <w:lang w:val="ru-RU"/>
        </w:rPr>
      </w:pPr>
      <w:r w:rsidRPr="00A86F61">
        <w:rPr>
          <w:bCs/>
          <w:sz w:val="24"/>
          <w:szCs w:val="24"/>
          <w:lang w:val="ru-RU"/>
        </w:rPr>
        <w:t xml:space="preserve"> </w:t>
      </w:r>
      <w:r w:rsidRPr="00A86F61">
        <w:rPr>
          <w:rFonts w:ascii="Times New Roman" w:hAnsi="Times New Roman" w:cs="Times New Roman"/>
          <w:b/>
          <w:bCs/>
          <w:sz w:val="24"/>
          <w:szCs w:val="24"/>
          <w:lang w:val="ru-RU"/>
        </w:rPr>
        <w:t>Критерии оценки:</w:t>
      </w:r>
    </w:p>
    <w:p w:rsidR="00A86F61" w:rsidRPr="00A86F61" w:rsidRDefault="00A86F61" w:rsidP="00A86F61">
      <w:pPr>
        <w:autoSpaceDE w:val="0"/>
        <w:autoSpaceDN w:val="0"/>
        <w:adjustRightInd w:val="0"/>
        <w:ind w:firstLine="708"/>
        <w:jc w:val="both"/>
        <w:rPr>
          <w:bCs/>
          <w:sz w:val="24"/>
          <w:szCs w:val="24"/>
          <w:lang w:val="ru-RU"/>
        </w:rPr>
      </w:pPr>
      <w:r w:rsidRPr="00A86F61">
        <w:rPr>
          <w:rFonts w:ascii="Times New Roman" w:hAnsi="Times New Roman" w:cs="Times New Roman"/>
          <w:bCs/>
          <w:sz w:val="24"/>
          <w:szCs w:val="24"/>
          <w:lang w:val="ru-RU"/>
        </w:rPr>
        <w:t>Текущий контроль успеваемости осуществляется в рамках накопительной балльно-рейтинговой системы в 100-бальной шкале.</w:t>
      </w:r>
    </w:p>
    <w:p w:rsidR="00A86F61" w:rsidRPr="00CB2931" w:rsidRDefault="00A86F61" w:rsidP="00A86F61">
      <w:pPr>
        <w:autoSpaceDE w:val="0"/>
        <w:autoSpaceDN w:val="0"/>
        <w:adjustRightInd w:val="0"/>
        <w:ind w:firstLine="708"/>
        <w:jc w:val="both"/>
        <w:rPr>
          <w:bCs/>
          <w:sz w:val="24"/>
          <w:szCs w:val="24"/>
        </w:rPr>
      </w:pPr>
      <w:r w:rsidRPr="00A86F61">
        <w:rPr>
          <w:rFonts w:ascii="Times New Roman" w:hAnsi="Times New Roman" w:cs="Times New Roman"/>
          <w:bCs/>
          <w:sz w:val="24"/>
          <w:szCs w:val="24"/>
          <w:lang w:val="ru-RU"/>
        </w:rPr>
        <w:t xml:space="preserve">Основой для определения баллов, набранных при подготовке и обсуждении реферата, служит объем и уровень усвоения материала, предусмотренного рабочей программой дисциплины. </w:t>
      </w:r>
      <w:r w:rsidRPr="00CB2931">
        <w:rPr>
          <w:rFonts w:ascii="Times New Roman" w:hAnsi="Times New Roman" w:cs="Times New Roman"/>
          <w:bCs/>
          <w:sz w:val="24"/>
          <w:szCs w:val="24"/>
        </w:rPr>
        <w:t>При этом необходимо руководствоваться следующим:</w:t>
      </w:r>
    </w:p>
    <w:p w:rsidR="00A86F61" w:rsidRPr="00A86F61" w:rsidRDefault="00A86F61" w:rsidP="00A86F61">
      <w:pPr>
        <w:autoSpaceDE w:val="0"/>
        <w:autoSpaceDN w:val="0"/>
        <w:adjustRightInd w:val="0"/>
        <w:ind w:firstLine="708"/>
        <w:jc w:val="both"/>
        <w:rPr>
          <w:bCs/>
          <w:sz w:val="24"/>
          <w:szCs w:val="24"/>
          <w:lang w:val="ru-RU"/>
        </w:rPr>
      </w:pPr>
      <w:r w:rsidRPr="00A86F61">
        <w:rPr>
          <w:rFonts w:ascii="Times New Roman" w:hAnsi="Times New Roman" w:cs="Times New Roman"/>
          <w:bCs/>
          <w:sz w:val="24"/>
          <w:szCs w:val="24"/>
          <w:lang w:val="ru-RU"/>
        </w:rPr>
        <w:lastRenderedPageBreak/>
        <w:t>- 84-100 баллов (оценка «отлично») - выставляется, если студент демонстрирует наличие твердых и достаточно полных знаний в объеме подготовленного и предложенного для обсуждения реферата, использовал при его подготовке, современные подходы и разнообразные юридические и психологические источники, а также сверяет новейшие подходы к пониманию важности изучаемой темы реферата с действующими нормативно-правовыми актами;</w:t>
      </w:r>
    </w:p>
    <w:p w:rsidR="00A86F61" w:rsidRPr="00A86F61" w:rsidRDefault="00A86F61" w:rsidP="00A86F61">
      <w:pPr>
        <w:autoSpaceDE w:val="0"/>
        <w:autoSpaceDN w:val="0"/>
        <w:adjustRightInd w:val="0"/>
        <w:ind w:firstLine="708"/>
        <w:jc w:val="both"/>
        <w:rPr>
          <w:bCs/>
          <w:sz w:val="24"/>
          <w:szCs w:val="24"/>
          <w:lang w:val="ru-RU"/>
        </w:rPr>
      </w:pPr>
      <w:r w:rsidRPr="00A86F61">
        <w:rPr>
          <w:rFonts w:ascii="Times New Roman" w:hAnsi="Times New Roman" w:cs="Times New Roman"/>
          <w:bCs/>
          <w:sz w:val="24"/>
          <w:szCs w:val="24"/>
          <w:lang w:val="ru-RU"/>
        </w:rPr>
        <w:t>- 67-83 баллов (оценка «хорошо») - выставляется, если студент демонстрирует наличие достаточно полного объема знаний, в объеме подготовленного к обсуждению реферата, но не в полном объеме использовал возможности задействования современных подходов к подготовке реферата и не уделил должно внимания использованию действующих нормативно-правовых актов;</w:t>
      </w:r>
    </w:p>
    <w:p w:rsidR="00A86F61" w:rsidRPr="00A86F61" w:rsidRDefault="00A86F61" w:rsidP="00A86F61">
      <w:pPr>
        <w:autoSpaceDE w:val="0"/>
        <w:autoSpaceDN w:val="0"/>
        <w:adjustRightInd w:val="0"/>
        <w:ind w:firstLine="708"/>
        <w:jc w:val="both"/>
        <w:rPr>
          <w:bCs/>
          <w:sz w:val="24"/>
          <w:szCs w:val="24"/>
          <w:lang w:val="ru-RU"/>
        </w:rPr>
      </w:pPr>
      <w:r w:rsidRPr="00A86F61">
        <w:rPr>
          <w:rFonts w:ascii="Times New Roman" w:hAnsi="Times New Roman" w:cs="Times New Roman"/>
          <w:bCs/>
          <w:sz w:val="24"/>
          <w:szCs w:val="24"/>
          <w:lang w:val="ru-RU"/>
        </w:rPr>
        <w:t>- 50-66 баллов (оценка «удовлетворительно») - выставляется, если студент демонстрирует не достаточно твердые знания, излагает их с отдельными ошибками, особенно при обсуждении предложенного в реферате материала, однако уверенно исправленными после поступления дополнительных уточняющих и разъясняющих вопросов;</w:t>
      </w:r>
    </w:p>
    <w:p w:rsidR="00A86F61" w:rsidRPr="00A86F61" w:rsidRDefault="00A86F61" w:rsidP="00A86F61">
      <w:pPr>
        <w:autoSpaceDE w:val="0"/>
        <w:autoSpaceDN w:val="0"/>
        <w:adjustRightInd w:val="0"/>
        <w:ind w:firstLine="360"/>
        <w:jc w:val="both"/>
        <w:rPr>
          <w:bCs/>
          <w:sz w:val="24"/>
          <w:szCs w:val="24"/>
          <w:lang w:val="ru-RU"/>
        </w:rPr>
      </w:pPr>
      <w:r w:rsidRPr="00A86F61">
        <w:rPr>
          <w:rFonts w:ascii="Times New Roman" w:hAnsi="Times New Roman" w:cs="Times New Roman"/>
          <w:bCs/>
          <w:sz w:val="24"/>
          <w:szCs w:val="24"/>
          <w:lang w:val="ru-RU"/>
        </w:rPr>
        <w:t xml:space="preserve">- 0-49 баллов (оценка «неудовлетворительно») - выставляется, если выступление студента не связано с обсуждаемыми темами реферативных работ, непонимание сущности  излагаемой темы реферата, неумение применять знания в практической деятельности, наличиствует присутствие неуверенных и неточных ответов на дополнительные и наводящие вопросы.       </w:t>
      </w:r>
    </w:p>
    <w:p w:rsidR="00A86F61" w:rsidRPr="00CB2931" w:rsidRDefault="00A86F61" w:rsidP="00A86F61">
      <w:pPr>
        <w:keepNext/>
        <w:keepLines/>
        <w:spacing w:line="240" w:lineRule="auto"/>
        <w:ind w:firstLine="360"/>
        <w:outlineLvl w:val="0"/>
        <w:rPr>
          <w:rFonts w:ascii="Times New Roman" w:hAnsi="Times New Roman" w:cs="Times New Roman"/>
          <w:bCs/>
          <w:sz w:val="24"/>
          <w:szCs w:val="24"/>
        </w:rPr>
      </w:pPr>
      <w:r w:rsidRPr="00CB2931">
        <w:rPr>
          <w:rFonts w:ascii="Times New Roman" w:hAnsi="Times New Roman" w:cs="Times New Roman"/>
          <w:bCs/>
          <w:sz w:val="24"/>
          <w:szCs w:val="24"/>
        </w:rPr>
        <w:t xml:space="preserve">Составитель </w:t>
      </w:r>
      <w:r>
        <w:rPr>
          <w:rFonts w:ascii="Times New Roman" w:hAnsi="Times New Roman" w:cs="Times New Roman"/>
          <w:bCs/>
          <w:sz w:val="24"/>
          <w:szCs w:val="24"/>
        </w:rPr>
        <w:t xml:space="preserve">                                            </w:t>
      </w:r>
      <w:r w:rsidRPr="00CB2931">
        <w:rPr>
          <w:rFonts w:ascii="Times New Roman" w:hAnsi="Times New Roman" w:cs="Times New Roman"/>
          <w:bCs/>
          <w:sz w:val="24"/>
          <w:szCs w:val="24"/>
        </w:rPr>
        <w:t xml:space="preserve">                                                       А.И. Марков</w:t>
      </w:r>
    </w:p>
    <w:p w:rsidR="00A86F61" w:rsidRPr="00CB2931" w:rsidRDefault="00A86F61" w:rsidP="00A86F61">
      <w:pPr>
        <w:keepNext/>
        <w:keepLines/>
        <w:spacing w:line="240" w:lineRule="auto"/>
        <w:ind w:firstLine="360"/>
        <w:outlineLvl w:val="0"/>
        <w:rPr>
          <w:rFonts w:ascii="Times New Roman" w:hAnsi="Times New Roman" w:cs="Times New Roman"/>
          <w:bCs/>
          <w:sz w:val="24"/>
          <w:szCs w:val="24"/>
        </w:rPr>
      </w:pPr>
      <w:r w:rsidRPr="00CB2931">
        <w:rPr>
          <w:rFonts w:ascii="Times New Roman" w:hAnsi="Times New Roman" w:cs="Times New Roman"/>
          <w:bCs/>
          <w:sz w:val="24"/>
          <w:szCs w:val="24"/>
        </w:rPr>
        <w:t>«___» ______________20__г.</w:t>
      </w:r>
    </w:p>
    <w:p w:rsidR="00A86F61" w:rsidRPr="00CB2931" w:rsidRDefault="00A86F61" w:rsidP="00A86F61">
      <w:pPr>
        <w:widowControl w:val="0"/>
        <w:spacing w:after="0" w:line="240" w:lineRule="auto"/>
        <w:ind w:left="720" w:firstLine="720"/>
        <w:jc w:val="both"/>
        <w:rPr>
          <w:rFonts w:ascii="Times New Roman" w:eastAsia="Times New Roman" w:hAnsi="Times New Roman" w:cs="Times New Roman"/>
          <w:b/>
          <w:bCs/>
          <w:sz w:val="24"/>
          <w:szCs w:val="24"/>
        </w:rPr>
      </w:pPr>
    </w:p>
    <w:p w:rsidR="00A86F61" w:rsidRPr="00A86F61" w:rsidRDefault="00A86F61" w:rsidP="00A86F61">
      <w:pPr>
        <w:widowControl w:val="0"/>
        <w:spacing w:after="0" w:line="240" w:lineRule="auto"/>
        <w:ind w:firstLine="283"/>
        <w:jc w:val="both"/>
        <w:rPr>
          <w:rFonts w:ascii="Times New Roman" w:eastAsia="Times New Roman" w:hAnsi="Times New Roman" w:cs="Times New Roman"/>
          <w:b/>
          <w:bCs/>
          <w:sz w:val="24"/>
          <w:szCs w:val="24"/>
          <w:lang w:val="ru-RU"/>
        </w:rPr>
      </w:pPr>
      <w:r w:rsidRPr="00A86F61">
        <w:rPr>
          <w:rFonts w:ascii="Times New Roman" w:eastAsia="Times New Roman" w:hAnsi="Times New Roman" w:cs="Times New Roman"/>
          <w:b/>
          <w:bCs/>
          <w:sz w:val="24"/>
          <w:szCs w:val="24"/>
          <w:lang w:val="ru-RU"/>
        </w:rPr>
        <w:t>4.Методические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A86F61" w:rsidRPr="00A86F61" w:rsidRDefault="00A86F61" w:rsidP="00A86F61">
      <w:pPr>
        <w:widowControl w:val="0"/>
        <w:spacing w:after="0" w:line="240" w:lineRule="auto"/>
        <w:ind w:left="283" w:firstLine="425"/>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 xml:space="preserve"> </w:t>
      </w:r>
    </w:p>
    <w:p w:rsidR="00A86F61" w:rsidRPr="00A86F61" w:rsidRDefault="00A86F61" w:rsidP="00A86F61">
      <w:pPr>
        <w:widowControl w:val="0"/>
        <w:spacing w:after="0" w:line="240" w:lineRule="auto"/>
        <w:ind w:firstLine="283"/>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sz w:val="24"/>
          <w:szCs w:val="24"/>
          <w:lang w:val="ru-RU"/>
        </w:rPr>
        <w:t>Процедуры оценивания включают в себя текущий контроль и промежуточную аттестацию.</w:t>
      </w:r>
    </w:p>
    <w:p w:rsidR="00A86F61" w:rsidRPr="00A86F61" w:rsidRDefault="00A86F61" w:rsidP="00A86F61">
      <w:pPr>
        <w:widowControl w:val="0"/>
        <w:spacing w:after="0" w:line="240" w:lineRule="auto"/>
        <w:ind w:left="283" w:firstLine="425"/>
        <w:jc w:val="both"/>
        <w:rPr>
          <w:rFonts w:ascii="Times New Roman" w:eastAsia="Times New Roman" w:hAnsi="Times New Roman" w:cs="Times New Roman"/>
          <w:sz w:val="24"/>
          <w:szCs w:val="24"/>
          <w:lang w:val="ru-RU"/>
        </w:rPr>
      </w:pPr>
    </w:p>
    <w:p w:rsidR="00A86F61" w:rsidRPr="00A86F61" w:rsidRDefault="00A86F61" w:rsidP="00A86F61">
      <w:pPr>
        <w:widowControl w:val="0"/>
        <w:spacing w:after="0" w:line="240" w:lineRule="auto"/>
        <w:ind w:firstLine="283"/>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b/>
          <w:sz w:val="24"/>
          <w:szCs w:val="24"/>
          <w:lang w:val="ru-RU"/>
        </w:rPr>
        <w:t>Текущий контроль</w:t>
      </w:r>
      <w:r w:rsidRPr="00A86F61">
        <w:rPr>
          <w:rFonts w:ascii="Times New Roman" w:eastAsia="Times New Roman" w:hAnsi="Times New Roman" w:cs="Times New Roman"/>
          <w:sz w:val="24"/>
          <w:szCs w:val="24"/>
          <w:lang w:val="ru-RU"/>
        </w:rPr>
        <w:t xml:space="preserve">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начала промежуточной аттестации.</w:t>
      </w:r>
    </w:p>
    <w:p w:rsidR="00A86F61" w:rsidRPr="00A86F61" w:rsidRDefault="00A86F61" w:rsidP="00A86F61">
      <w:pPr>
        <w:widowControl w:val="0"/>
        <w:spacing w:after="0" w:line="240" w:lineRule="auto"/>
        <w:ind w:left="283" w:firstLine="425"/>
        <w:jc w:val="both"/>
        <w:rPr>
          <w:rFonts w:ascii="Times New Roman" w:eastAsia="Times New Roman" w:hAnsi="Times New Roman" w:cs="Times New Roman"/>
          <w:b/>
          <w:sz w:val="24"/>
          <w:szCs w:val="24"/>
          <w:lang w:val="ru-RU"/>
        </w:rPr>
      </w:pPr>
    </w:p>
    <w:p w:rsidR="00A86F61" w:rsidRPr="00A86F61" w:rsidRDefault="00A86F61" w:rsidP="00A86F61">
      <w:pPr>
        <w:widowControl w:val="0"/>
        <w:spacing w:after="0" w:line="240" w:lineRule="auto"/>
        <w:ind w:firstLine="283"/>
        <w:jc w:val="both"/>
        <w:rPr>
          <w:rFonts w:ascii="Times New Roman" w:eastAsia="Times New Roman" w:hAnsi="Times New Roman" w:cs="Times New Roman"/>
          <w:sz w:val="24"/>
          <w:szCs w:val="24"/>
          <w:lang w:val="ru-RU"/>
        </w:rPr>
      </w:pPr>
      <w:r w:rsidRPr="00A86F61">
        <w:rPr>
          <w:rFonts w:ascii="Times New Roman" w:eastAsia="Times New Roman" w:hAnsi="Times New Roman" w:cs="Times New Roman"/>
          <w:b/>
          <w:sz w:val="24"/>
          <w:szCs w:val="24"/>
          <w:lang w:val="ru-RU"/>
        </w:rPr>
        <w:t xml:space="preserve">Промежуточные аттестации </w:t>
      </w:r>
      <w:r w:rsidRPr="00A86F61">
        <w:rPr>
          <w:rFonts w:ascii="Times New Roman" w:eastAsia="Times New Roman" w:hAnsi="Times New Roman" w:cs="Times New Roman"/>
          <w:sz w:val="24"/>
          <w:szCs w:val="24"/>
          <w:lang w:val="ru-RU"/>
        </w:rPr>
        <w:t xml:space="preserve">проводится в форме зачета (5 семестр) и экзамена (семестр). Зачет и экзамен проводятся в устной форме, по завершению теоретического обучения. Количество вопросов в билете – 2. Результаты аттестаций заносятся в экзаменационную ведомость и зачетную книжку студента. Студенты не прошедшие промежуточной аттестации (зачет), не допускаются к промежуточной аттестации (экзамен). Студенты не прошедшие промежуточные аттестации должны ликвидировать задолженность в установленные сроки и в установленном порядке.                                                                                                                   </w:t>
      </w:r>
    </w:p>
    <w:p w:rsidR="00A86F61" w:rsidRPr="00A86F61" w:rsidRDefault="00A86F61" w:rsidP="00A86F61">
      <w:pPr>
        <w:widowControl w:val="0"/>
        <w:ind w:firstLine="283"/>
        <w:rPr>
          <w:rFonts w:ascii="Times New Roman" w:hAnsi="Times New Roman" w:cs="Times New Roman"/>
          <w:sz w:val="24"/>
          <w:szCs w:val="24"/>
          <w:lang w:val="ru-RU"/>
        </w:rPr>
      </w:pPr>
    </w:p>
    <w:p w:rsidR="00A86F61" w:rsidRPr="00A86F61" w:rsidRDefault="00A86F61" w:rsidP="00A86F61">
      <w:pPr>
        <w:widowControl w:val="0"/>
        <w:ind w:firstLine="283"/>
        <w:rPr>
          <w:rFonts w:ascii="Times New Roman" w:hAnsi="Times New Roman" w:cs="Times New Roman"/>
          <w:sz w:val="24"/>
          <w:szCs w:val="24"/>
          <w:lang w:val="ru-RU"/>
        </w:rPr>
      </w:pPr>
      <w:r w:rsidRPr="00A86F61">
        <w:rPr>
          <w:rFonts w:ascii="Times New Roman" w:hAnsi="Times New Roman" w:cs="Times New Roman"/>
          <w:sz w:val="24"/>
          <w:szCs w:val="24"/>
          <w:lang w:val="ru-RU"/>
        </w:rPr>
        <w:t>Составитель                                                                                                     А.И. Марков</w:t>
      </w:r>
    </w:p>
    <w:p w:rsidR="00A86F61" w:rsidRPr="00A86F61" w:rsidRDefault="00A86F61" w:rsidP="00A86F61">
      <w:pPr>
        <w:widowControl w:val="0"/>
        <w:ind w:firstLine="283"/>
        <w:rPr>
          <w:rFonts w:ascii="Times New Roman" w:hAnsi="Times New Roman" w:cs="Times New Roman"/>
          <w:sz w:val="24"/>
          <w:szCs w:val="24"/>
          <w:lang w:val="ru-RU"/>
        </w:rPr>
      </w:pPr>
      <w:r w:rsidRPr="00A86F61">
        <w:rPr>
          <w:rFonts w:ascii="Times New Roman" w:hAnsi="Times New Roman" w:cs="Times New Roman"/>
          <w:sz w:val="24"/>
          <w:szCs w:val="24"/>
          <w:lang w:val="ru-RU"/>
        </w:rPr>
        <w:t>«____» ____________2018 г.</w:t>
      </w:r>
    </w:p>
    <w:p w:rsidR="00A86F61" w:rsidRPr="00A86F61" w:rsidRDefault="00A86F61" w:rsidP="00A86F61">
      <w:pPr>
        <w:widowControl w:val="0"/>
        <w:ind w:firstLine="283"/>
        <w:rPr>
          <w:rFonts w:ascii="Times New Roman" w:hAnsi="Times New Roman" w:cs="Times New Roman"/>
          <w:sz w:val="24"/>
          <w:szCs w:val="24"/>
          <w:lang w:val="ru-RU"/>
        </w:rPr>
      </w:pPr>
    </w:p>
    <w:p w:rsidR="00A86F61" w:rsidRPr="00A86F61" w:rsidRDefault="00A86F61" w:rsidP="00A86F61">
      <w:pPr>
        <w:widowControl w:val="0"/>
        <w:ind w:firstLine="283"/>
        <w:rPr>
          <w:rFonts w:ascii="Times New Roman" w:hAnsi="Times New Roman" w:cs="Times New Roman"/>
          <w:sz w:val="24"/>
          <w:szCs w:val="24"/>
          <w:lang w:val="ru-RU"/>
        </w:rPr>
      </w:pPr>
    </w:p>
    <w:p w:rsidR="00A86F61" w:rsidRPr="00A86F61" w:rsidRDefault="00A86F61" w:rsidP="00A86F61">
      <w:pPr>
        <w:widowControl w:val="0"/>
        <w:ind w:firstLine="283"/>
        <w:rPr>
          <w:rFonts w:ascii="Times New Roman" w:hAnsi="Times New Roman" w:cs="Times New Roman"/>
          <w:sz w:val="24"/>
          <w:szCs w:val="24"/>
          <w:lang w:val="ru-RU"/>
        </w:rPr>
      </w:pPr>
    </w:p>
    <w:p w:rsidR="00A86F61" w:rsidRPr="00A86F61" w:rsidRDefault="00A86F61" w:rsidP="00A86F61">
      <w:pPr>
        <w:widowControl w:val="0"/>
        <w:ind w:firstLine="283"/>
        <w:rPr>
          <w:rFonts w:ascii="Times New Roman" w:hAnsi="Times New Roman" w:cs="Times New Roman"/>
          <w:sz w:val="24"/>
          <w:szCs w:val="24"/>
          <w:lang w:val="ru-RU"/>
        </w:rPr>
      </w:pPr>
    </w:p>
    <w:p w:rsidR="00A86F61" w:rsidRPr="00A86F61" w:rsidRDefault="00A86F61" w:rsidP="00A86F61">
      <w:pPr>
        <w:widowControl w:val="0"/>
        <w:ind w:firstLine="283"/>
        <w:rPr>
          <w:rFonts w:ascii="Times New Roman" w:hAnsi="Times New Roman" w:cs="Times New Roman"/>
          <w:sz w:val="24"/>
          <w:szCs w:val="24"/>
          <w:lang w:val="ru-RU"/>
        </w:rPr>
      </w:pPr>
    </w:p>
    <w:p w:rsidR="002B1863" w:rsidRDefault="002B1863" w:rsidP="003774BB">
      <w:pPr>
        <w:widowControl w:val="0"/>
        <w:spacing w:after="0" w:line="240" w:lineRule="auto"/>
        <w:jc w:val="both"/>
        <w:rPr>
          <w:rFonts w:ascii="Times New Roman" w:eastAsia="Times New Roman" w:hAnsi="Times New Roman" w:cs="Times New Roman"/>
          <w:bCs/>
          <w:sz w:val="24"/>
          <w:szCs w:val="24"/>
          <w:lang w:val="ru-RU"/>
        </w:rPr>
      </w:pPr>
      <w:bookmarkStart w:id="1" w:name="_GoBack"/>
      <w:r>
        <w:rPr>
          <w:rFonts w:ascii="Times New Roman" w:eastAsia="Times New Roman" w:hAnsi="Times New Roman" w:cs="Times New Roman"/>
          <w:bCs/>
          <w:noProof/>
          <w:sz w:val="24"/>
          <w:szCs w:val="24"/>
          <w:lang w:val="ru-RU" w:eastAsia="ru-RU"/>
        </w:rPr>
        <w:drawing>
          <wp:inline distT="0" distB="0" distL="0" distR="0">
            <wp:extent cx="6480810" cy="9147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47175"/>
                    </a:xfrm>
                    <a:prstGeom prst="rect">
                      <a:avLst/>
                    </a:prstGeom>
                  </pic:spPr>
                </pic:pic>
              </a:graphicData>
            </a:graphic>
          </wp:inline>
        </w:drawing>
      </w:r>
      <w:bookmarkEnd w:id="1"/>
      <w:r>
        <w:rPr>
          <w:rFonts w:ascii="Times New Roman" w:eastAsia="Times New Roman" w:hAnsi="Times New Roman" w:cs="Times New Roman"/>
          <w:bCs/>
          <w:sz w:val="24"/>
          <w:szCs w:val="24"/>
          <w:lang w:val="ru-RU"/>
        </w:rPr>
        <w:br w:type="page"/>
      </w:r>
    </w:p>
    <w:p w:rsidR="003774BB" w:rsidRDefault="003774BB" w:rsidP="003774BB">
      <w:pPr>
        <w:widowControl w:val="0"/>
        <w:spacing w:after="0" w:line="240" w:lineRule="auto"/>
        <w:jc w:val="both"/>
        <w:rPr>
          <w:rFonts w:ascii="Times New Roman" w:eastAsia="Times New Roman" w:hAnsi="Times New Roman" w:cs="Times New Roman"/>
          <w:bCs/>
          <w:sz w:val="24"/>
          <w:szCs w:val="24"/>
          <w:lang w:val="ru-RU"/>
        </w:rPr>
      </w:pPr>
    </w:p>
    <w:p w:rsidR="003774BB" w:rsidRPr="00745AEB" w:rsidRDefault="003774BB" w:rsidP="003774BB">
      <w:pPr>
        <w:widowControl w:val="0"/>
        <w:spacing w:after="0" w:line="240" w:lineRule="auto"/>
        <w:ind w:firstLine="708"/>
        <w:jc w:val="both"/>
        <w:rPr>
          <w:rFonts w:ascii="Times New Roman" w:eastAsia="Times New Roman" w:hAnsi="Times New Roman" w:cs="Times New Roman"/>
          <w:bCs/>
          <w:sz w:val="24"/>
          <w:szCs w:val="24"/>
          <w:lang w:val="ru-RU"/>
        </w:rPr>
      </w:pPr>
      <w:r w:rsidRPr="00745AEB">
        <w:rPr>
          <w:rFonts w:ascii="Times New Roman" w:eastAsia="Times New Roman" w:hAnsi="Times New Roman" w:cs="Times New Roman"/>
          <w:bCs/>
          <w:sz w:val="24"/>
          <w:szCs w:val="24"/>
          <w:lang w:val="ru-RU"/>
        </w:rPr>
        <w:t xml:space="preserve">Методические  указания  по  освоению  дисциплины  </w:t>
      </w:r>
      <w:r w:rsidRPr="00745AEB">
        <w:rPr>
          <w:rFonts w:ascii="Times New Roman" w:eastAsia="Times New Roman" w:hAnsi="Times New Roman" w:cs="Times New Roman"/>
          <w:sz w:val="24"/>
          <w:szCs w:val="24"/>
          <w:u w:val="single"/>
          <w:lang w:val="ru-RU"/>
        </w:rPr>
        <w:t>«</w:t>
      </w:r>
      <w:r>
        <w:rPr>
          <w:rFonts w:ascii="Times New Roman" w:eastAsia="Times New Roman" w:hAnsi="Times New Roman" w:cs="Times New Roman"/>
          <w:sz w:val="24"/>
          <w:szCs w:val="24"/>
          <w:u w:val="single"/>
          <w:lang w:val="ru-RU"/>
        </w:rPr>
        <w:t>Психология в юридической и экспертной деятельности»</w:t>
      </w:r>
      <w:r w:rsidRPr="00745AEB">
        <w:rPr>
          <w:rFonts w:ascii="Times New Roman" w:eastAsia="Times New Roman" w:hAnsi="Times New Roman" w:cs="Times New Roman"/>
          <w:bCs/>
          <w:sz w:val="24"/>
          <w:szCs w:val="24"/>
          <w:lang w:val="ru-RU"/>
        </w:rPr>
        <w:t xml:space="preserve"> адресованы  студентам  очной</w:t>
      </w:r>
      <w:r w:rsidRPr="00745AEB">
        <w:rPr>
          <w:rFonts w:ascii="Times New Roman" w:eastAsia="Times New Roman" w:hAnsi="Times New Roman" w:cs="Times New Roman"/>
          <w:bCs/>
          <w:color w:val="000000"/>
          <w:sz w:val="24"/>
          <w:szCs w:val="24"/>
          <w:lang w:val="ru-RU"/>
        </w:rPr>
        <w:t xml:space="preserve"> </w:t>
      </w:r>
      <w:r w:rsidRPr="00745AEB">
        <w:rPr>
          <w:rFonts w:ascii="Times New Roman" w:eastAsia="Times New Roman" w:hAnsi="Times New Roman" w:cs="Times New Roman"/>
          <w:bCs/>
          <w:sz w:val="24"/>
          <w:szCs w:val="24"/>
          <w:lang w:val="ru-RU"/>
        </w:rPr>
        <w:t xml:space="preserve">формы обучения.  </w:t>
      </w:r>
    </w:p>
    <w:p w:rsidR="003774BB" w:rsidRPr="00745AEB" w:rsidRDefault="003774BB" w:rsidP="003774BB">
      <w:pPr>
        <w:widowControl w:val="0"/>
        <w:shd w:val="clear" w:color="auto" w:fill="FFFFFF"/>
        <w:spacing w:after="0" w:line="240" w:lineRule="auto"/>
        <w:jc w:val="both"/>
        <w:rPr>
          <w:rFonts w:ascii="Times New Roman" w:eastAsia="Times New Roman" w:hAnsi="Times New Roman" w:cs="Times New Roman"/>
          <w:bCs/>
          <w:sz w:val="24"/>
          <w:szCs w:val="24"/>
          <w:lang w:val="ru-RU"/>
        </w:rPr>
      </w:pPr>
      <w:r w:rsidRPr="00745AEB">
        <w:rPr>
          <w:rFonts w:ascii="Times New Roman" w:eastAsia="Times New Roman" w:hAnsi="Times New Roman" w:cs="Times New Roman"/>
          <w:bCs/>
          <w:sz w:val="24"/>
          <w:szCs w:val="24"/>
          <w:lang w:val="ru-RU"/>
        </w:rPr>
        <w:t>Учебным планом по напр</w:t>
      </w:r>
      <w:r>
        <w:rPr>
          <w:rFonts w:ascii="Times New Roman" w:eastAsia="Times New Roman" w:hAnsi="Times New Roman" w:cs="Times New Roman"/>
          <w:bCs/>
          <w:sz w:val="24"/>
          <w:szCs w:val="24"/>
          <w:lang w:val="ru-RU"/>
        </w:rPr>
        <w:t>авлению подготовки «Экономические Экспертизы»</w:t>
      </w:r>
      <w:r w:rsidRPr="00745AEB">
        <w:rPr>
          <w:rFonts w:ascii="Times New Roman" w:eastAsia="Times New Roman" w:hAnsi="Times New Roman" w:cs="Times New Roman"/>
          <w:bCs/>
          <w:sz w:val="24"/>
          <w:szCs w:val="24"/>
          <w:lang w:val="ru-RU"/>
        </w:rPr>
        <w:t xml:space="preserve">  предусмотрены следующие виды занятий:</w:t>
      </w:r>
    </w:p>
    <w:p w:rsidR="003774BB" w:rsidRPr="00ED18FA" w:rsidRDefault="003774BB" w:rsidP="003774BB">
      <w:pPr>
        <w:widowControl w:val="0"/>
        <w:shd w:val="clear" w:color="auto" w:fill="FFFFFF"/>
        <w:spacing w:after="0" w:line="240" w:lineRule="auto"/>
        <w:ind w:firstLine="709"/>
        <w:jc w:val="both"/>
        <w:rPr>
          <w:rFonts w:ascii="Times New Roman" w:eastAsia="Times New Roman" w:hAnsi="Times New Roman" w:cs="Times New Roman"/>
          <w:bCs/>
          <w:color w:val="000000"/>
          <w:sz w:val="24"/>
          <w:szCs w:val="24"/>
          <w:lang w:val="ru-RU"/>
        </w:rPr>
      </w:pPr>
      <w:r w:rsidRPr="00ED18FA">
        <w:rPr>
          <w:rFonts w:ascii="Times New Roman" w:eastAsia="Times New Roman" w:hAnsi="Times New Roman" w:cs="Times New Roman"/>
          <w:bCs/>
          <w:color w:val="000000"/>
          <w:sz w:val="24"/>
          <w:szCs w:val="24"/>
          <w:lang w:val="ru-RU"/>
        </w:rPr>
        <w:t>- лекции;</w:t>
      </w:r>
    </w:p>
    <w:p w:rsidR="003774BB" w:rsidRPr="00ED18FA" w:rsidRDefault="003774BB" w:rsidP="003774BB">
      <w:pPr>
        <w:widowControl w:val="0"/>
        <w:shd w:val="clear" w:color="auto" w:fill="FFFFFF"/>
        <w:spacing w:after="0" w:line="240" w:lineRule="auto"/>
        <w:ind w:firstLine="709"/>
        <w:jc w:val="both"/>
        <w:rPr>
          <w:rFonts w:ascii="Times New Roman" w:eastAsia="Times New Roman" w:hAnsi="Times New Roman" w:cs="Times New Roman"/>
          <w:bCs/>
          <w:color w:val="000000"/>
          <w:sz w:val="24"/>
          <w:szCs w:val="24"/>
          <w:lang w:val="ru-RU"/>
        </w:rPr>
      </w:pPr>
      <w:r w:rsidRPr="00ED18FA">
        <w:rPr>
          <w:rFonts w:ascii="Times New Roman" w:eastAsia="Times New Roman" w:hAnsi="Times New Roman" w:cs="Times New Roman"/>
          <w:bCs/>
          <w:color w:val="000000"/>
          <w:sz w:val="24"/>
          <w:szCs w:val="24"/>
          <w:lang w:val="ru-RU"/>
        </w:rPr>
        <w:t xml:space="preserve">- практические занятия. </w:t>
      </w:r>
    </w:p>
    <w:p w:rsidR="003774BB" w:rsidRPr="00745AEB" w:rsidRDefault="003774BB" w:rsidP="003774BB">
      <w:pPr>
        <w:widowControl w:val="0"/>
        <w:shd w:val="clear" w:color="auto" w:fill="FFFFFF"/>
        <w:spacing w:after="0"/>
        <w:ind w:firstLine="709"/>
        <w:jc w:val="both"/>
        <w:rPr>
          <w:rFonts w:ascii="Times New Roman" w:eastAsia="Times New Roman" w:hAnsi="Times New Roman" w:cs="Times New Roman"/>
          <w:bCs/>
          <w:sz w:val="24"/>
          <w:szCs w:val="24"/>
          <w:lang w:val="ru-RU"/>
        </w:rPr>
      </w:pPr>
      <w:r w:rsidRPr="00745AEB">
        <w:rPr>
          <w:rFonts w:ascii="Times New Roman" w:eastAsia="Times New Roman" w:hAnsi="Times New Roman" w:cs="Times New Roman"/>
          <w:bCs/>
          <w:sz w:val="24"/>
          <w:szCs w:val="24"/>
          <w:lang w:val="ru-RU"/>
        </w:rPr>
        <w:t>В ходе лекционных занятий учебная дисциплина «</w:t>
      </w:r>
      <w:r>
        <w:rPr>
          <w:rFonts w:ascii="Times New Roman" w:eastAsia="Times New Roman" w:hAnsi="Times New Roman" w:cs="Times New Roman"/>
          <w:bCs/>
          <w:sz w:val="24"/>
          <w:szCs w:val="24"/>
          <w:lang w:val="ru-RU"/>
        </w:rPr>
        <w:t>Психология в юридической деятельности»</w:t>
      </w:r>
      <w:r w:rsidRPr="00745AEB">
        <w:rPr>
          <w:rFonts w:ascii="Times New Roman" w:eastAsia="Times New Roman" w:hAnsi="Times New Roman" w:cs="Times New Roman"/>
          <w:bCs/>
          <w:sz w:val="24"/>
          <w:szCs w:val="24"/>
          <w:lang w:val="ru-RU"/>
        </w:rPr>
        <w:t xml:space="preserve"> рассматривается </w:t>
      </w:r>
      <w:r>
        <w:rPr>
          <w:rFonts w:ascii="Times New Roman" w:eastAsia="Times New Roman" w:hAnsi="Times New Roman" w:cs="Times New Roman"/>
          <w:bCs/>
          <w:sz w:val="24"/>
          <w:szCs w:val="24"/>
          <w:lang w:val="ru-RU"/>
        </w:rPr>
        <w:t>вопросы, касающиеся проявления</w:t>
      </w:r>
      <w:r w:rsidRPr="00745AEB">
        <w:rPr>
          <w:rFonts w:ascii="Times New Roman" w:eastAsia="Times New Roman" w:hAnsi="Times New Roman" w:cs="Times New Roman"/>
          <w:bCs/>
          <w:sz w:val="24"/>
          <w:szCs w:val="24"/>
          <w:lang w:val="ru-RU"/>
        </w:rPr>
        <w:t xml:space="preserve"> психических закономерностей в системе «человек-право»</w:t>
      </w:r>
      <w:r>
        <w:rPr>
          <w:rFonts w:ascii="Times New Roman" w:eastAsia="Times New Roman" w:hAnsi="Times New Roman" w:cs="Times New Roman"/>
          <w:bCs/>
          <w:sz w:val="24"/>
          <w:szCs w:val="24"/>
          <w:lang w:val="ru-RU"/>
        </w:rPr>
        <w:t xml:space="preserve">  и «специалист-профессиональная деятельность»</w:t>
      </w:r>
      <w:r w:rsidRPr="00745AEB">
        <w:rPr>
          <w:rFonts w:ascii="Times New Roman" w:eastAsia="Times New Roman" w:hAnsi="Times New Roman" w:cs="Times New Roman"/>
          <w:bCs/>
          <w:sz w:val="24"/>
          <w:szCs w:val="24"/>
          <w:lang w:val="ru-RU"/>
        </w:rPr>
        <w:t>. Данная дисциплина является специальной дисциплиной, способствующей более успешному разрешению проблем, возникающих в повседневной служебной деятельности</w:t>
      </w:r>
      <w:r>
        <w:rPr>
          <w:rFonts w:ascii="Times New Roman" w:eastAsia="Times New Roman" w:hAnsi="Times New Roman" w:cs="Times New Roman"/>
          <w:bCs/>
          <w:sz w:val="24"/>
          <w:szCs w:val="24"/>
          <w:lang w:val="ru-RU"/>
        </w:rPr>
        <w:t xml:space="preserve"> эксперта-криминалиста</w:t>
      </w:r>
      <w:r w:rsidRPr="00745AEB">
        <w:rPr>
          <w:rFonts w:ascii="Times New Roman" w:eastAsia="Times New Roman" w:hAnsi="Times New Roman" w:cs="Times New Roman"/>
          <w:bCs/>
          <w:sz w:val="24"/>
          <w:szCs w:val="24"/>
          <w:lang w:val="ru-RU"/>
        </w:rPr>
        <w:t xml:space="preserve">. Темы лекционных занятий, предусмотренных рабочей программой, позволяют </w:t>
      </w:r>
      <w:r w:rsidRPr="00745AEB">
        <w:rPr>
          <w:rFonts w:ascii="Times New Roman" w:eastAsia="Times New Roman" w:hAnsi="Times New Roman" w:cs="Times New Roman"/>
          <w:sz w:val="24"/>
          <w:szCs w:val="24"/>
          <w:lang w:val="ru-RU"/>
        </w:rPr>
        <w:t>преподавателю изложить и разъяснить основные и наиболее сложные понятия, изучаемого материала, а также связанные с ней теоретические и практические проблемы, предложить рекомендации, способствующие надлежащему проведению практических занятий и нацелить студентов на самостоятельную работу</w:t>
      </w:r>
      <w:r w:rsidRPr="00745AEB">
        <w:rPr>
          <w:rFonts w:ascii="Times New Roman" w:eastAsia="Times New Roman" w:hAnsi="Times New Roman" w:cs="Times New Roman"/>
          <w:bCs/>
          <w:sz w:val="24"/>
          <w:szCs w:val="24"/>
          <w:lang w:val="ru-RU"/>
        </w:rPr>
        <w:t xml:space="preserve">. Будущий эксперт-криминалист должен быть специалистом широкого профиля, специализация которого во многом зависит от предрасположенности его свойств личности и складывающимся профессиональным обстоятельствам. </w:t>
      </w:r>
    </w:p>
    <w:p w:rsidR="003774BB" w:rsidRPr="00745AEB" w:rsidRDefault="003774BB" w:rsidP="003774BB">
      <w:pPr>
        <w:spacing w:after="0"/>
        <w:ind w:firstLine="709"/>
        <w:jc w:val="both"/>
        <w:rPr>
          <w:rFonts w:ascii="Times New Roman" w:eastAsia="Times New Roman" w:hAnsi="Times New Roman" w:cs="Times New Roman"/>
          <w:sz w:val="24"/>
          <w:szCs w:val="24"/>
          <w:lang w:val="ru-RU"/>
        </w:rPr>
      </w:pPr>
      <w:r w:rsidRPr="00745AEB">
        <w:rPr>
          <w:rFonts w:ascii="Times New Roman" w:eastAsia="Times New Roman" w:hAnsi="Times New Roman" w:cs="Times New Roman"/>
          <w:bCs/>
          <w:sz w:val="24"/>
          <w:szCs w:val="24"/>
          <w:lang w:val="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позволяющие более глубоко </w:t>
      </w:r>
      <w:r w:rsidRPr="00745AEB">
        <w:rPr>
          <w:rFonts w:ascii="Times New Roman" w:eastAsia="Times New Roman" w:hAnsi="Times New Roman" w:cs="Times New Roman"/>
          <w:sz w:val="24"/>
          <w:szCs w:val="24"/>
          <w:lang w:val="ru-RU"/>
        </w:rPr>
        <w:t xml:space="preserve">изучить наиболее важные темы из рабочей программы.  Практические занятия способствуют не только закреплению изученного материала, но и способствуют развитию умений и навыков в </w:t>
      </w:r>
      <w:r>
        <w:rPr>
          <w:rFonts w:ascii="Times New Roman" w:eastAsia="Times New Roman" w:hAnsi="Times New Roman" w:cs="Times New Roman"/>
          <w:sz w:val="24"/>
          <w:szCs w:val="24"/>
          <w:lang w:val="ru-RU"/>
        </w:rPr>
        <w:t xml:space="preserve">ходе опросов, собеседований и </w:t>
      </w:r>
      <w:r w:rsidRPr="00745AEB">
        <w:rPr>
          <w:rFonts w:ascii="Times New Roman" w:eastAsia="Times New Roman" w:hAnsi="Times New Roman" w:cs="Times New Roman"/>
          <w:sz w:val="24"/>
          <w:szCs w:val="24"/>
          <w:lang w:val="ru-RU"/>
        </w:rPr>
        <w:t>подготовке докладов, рефератов, приобретению опыта устных публичных выступлений, ведению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w:t>
      </w:r>
    </w:p>
    <w:p w:rsidR="003774BB" w:rsidRPr="00745AEB" w:rsidRDefault="003774BB" w:rsidP="003774BB">
      <w:pPr>
        <w:spacing w:after="0"/>
        <w:ind w:firstLine="709"/>
        <w:jc w:val="both"/>
        <w:rPr>
          <w:rFonts w:ascii="Times New Roman" w:eastAsia="Times New Roman" w:hAnsi="Times New Roman" w:cs="Times New Roman"/>
          <w:sz w:val="24"/>
          <w:szCs w:val="24"/>
          <w:lang w:val="ru-RU"/>
        </w:rPr>
      </w:pPr>
      <w:r w:rsidRPr="00745AEB">
        <w:rPr>
          <w:rFonts w:ascii="Times New Roman" w:eastAsia="Times New Roman" w:hAnsi="Times New Roman" w:cs="Times New Roman"/>
          <w:sz w:val="24"/>
          <w:szCs w:val="24"/>
          <w:lang w:val="ru-RU"/>
        </w:rPr>
        <w:t xml:space="preserve"> Практическое занятие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заранее намеченных вопросов. Сообщения, предполагающие анализ публикаций по отдельным вопросам практического занятия,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w:t>
      </w:r>
      <w:r>
        <w:rPr>
          <w:rFonts w:ascii="Times New Roman" w:eastAsia="Times New Roman" w:hAnsi="Times New Roman" w:cs="Times New Roman"/>
          <w:sz w:val="24"/>
          <w:szCs w:val="24"/>
          <w:lang w:val="ru-RU"/>
        </w:rPr>
        <w:t xml:space="preserve">шим студентам. </w:t>
      </w:r>
    </w:p>
    <w:p w:rsidR="003774BB" w:rsidRPr="00745AEB" w:rsidRDefault="003774BB" w:rsidP="003774BB">
      <w:pPr>
        <w:spacing w:after="0"/>
        <w:ind w:firstLine="709"/>
        <w:jc w:val="both"/>
        <w:rPr>
          <w:rFonts w:ascii="Times New Roman" w:eastAsia="Times New Roman" w:hAnsi="Times New Roman" w:cs="Times New Roman"/>
          <w:sz w:val="24"/>
          <w:szCs w:val="24"/>
          <w:lang w:val="ru-RU"/>
        </w:rPr>
      </w:pPr>
      <w:r w:rsidRPr="00745AEB">
        <w:rPr>
          <w:rFonts w:ascii="Times New Roman" w:eastAsia="Times New Roman" w:hAnsi="Times New Roman" w:cs="Times New Roman"/>
          <w:sz w:val="24"/>
          <w:szCs w:val="24"/>
          <w:lang w:val="ru-RU"/>
        </w:rPr>
        <w:t>При подготовке к практическим занятиям студенты имеют возможность воспользоваться консультациями преподавателя. Кроме указанных тем студенты вправе, по согласованию с преподавателем, избирать и другие интересующие их темы.</w:t>
      </w:r>
    </w:p>
    <w:p w:rsidR="003774BB" w:rsidRPr="00745AEB" w:rsidRDefault="003774BB" w:rsidP="003774BB">
      <w:pPr>
        <w:spacing w:after="0"/>
        <w:ind w:firstLine="709"/>
        <w:jc w:val="both"/>
        <w:rPr>
          <w:rFonts w:ascii="Times New Roman" w:eastAsia="Times New Roman" w:hAnsi="Times New Roman" w:cs="Times New Roman"/>
          <w:sz w:val="24"/>
          <w:szCs w:val="24"/>
          <w:lang w:val="ru-RU"/>
        </w:rPr>
      </w:pPr>
      <w:r w:rsidRPr="00745AEB">
        <w:rPr>
          <w:rFonts w:ascii="Times New Roman" w:eastAsia="Times New Roman" w:hAnsi="Times New Roman" w:cs="Times New Roman"/>
          <w:sz w:val="24"/>
          <w:szCs w:val="24"/>
          <w:lang w:val="ru-RU"/>
        </w:rPr>
        <w:t>Качество учебной работы студентов преподаватель оценивает в конце практического занятия, выставляя в рабочий журнал текущие оценки. Студент имеет право ознакомиться с ними.</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При подготовке к практическим занятиям каждый студент должен: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 изучить рекомендованную учебную литературу;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 изучить конспекты лекций;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подготовить ответы на все вопросы по изучаемой теме.</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По согласованию с  преподавателем  студент  может  подготовить реферат, или доклад по теме занятия, а также изучить литературу, в которой рассматриваются отличные друг от друга подходы к рассмотрению тех или иных вопросов, предстоящего практического занятия.</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При  реализации  различных  видов  учебной  работы  используются разнообразные (в т.ч. интерактивные) методы обучения.</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lastRenderedPageBreak/>
        <w:t xml:space="preserve">Для подготовки к занятиям, текущему контролю и промежуточный аттестации,   студенты  могут  воспользоваться электронной библиотекой ВУЗа </w:t>
      </w:r>
      <w:hyperlink r:id="rId11" w:history="1">
        <w:r w:rsidRPr="002D4DD1">
          <w:rPr>
            <w:rStyle w:val="a4"/>
            <w:bCs/>
            <w:color w:val="000000"/>
            <w:sz w:val="24"/>
            <w:szCs w:val="24"/>
          </w:rPr>
          <w:t>http</w:t>
        </w:r>
        <w:r w:rsidRPr="00745AEB">
          <w:rPr>
            <w:rStyle w:val="a4"/>
            <w:bCs/>
            <w:color w:val="000000"/>
            <w:sz w:val="24"/>
            <w:szCs w:val="24"/>
            <w:lang w:val="ru-RU"/>
          </w:rPr>
          <w:t>://</w:t>
        </w:r>
        <w:r w:rsidRPr="002D4DD1">
          <w:rPr>
            <w:rStyle w:val="a4"/>
            <w:bCs/>
            <w:color w:val="000000"/>
            <w:sz w:val="24"/>
            <w:szCs w:val="24"/>
          </w:rPr>
          <w:t>library</w:t>
        </w:r>
        <w:r w:rsidRPr="00745AEB">
          <w:rPr>
            <w:rStyle w:val="a4"/>
            <w:bCs/>
            <w:color w:val="000000"/>
            <w:sz w:val="24"/>
            <w:szCs w:val="24"/>
            <w:lang w:val="ru-RU"/>
          </w:rPr>
          <w:t>.</w:t>
        </w:r>
        <w:r w:rsidRPr="002D4DD1">
          <w:rPr>
            <w:rStyle w:val="a4"/>
            <w:bCs/>
            <w:color w:val="000000"/>
            <w:sz w:val="24"/>
            <w:szCs w:val="24"/>
          </w:rPr>
          <w:t>rsue</w:t>
        </w:r>
        <w:r w:rsidRPr="00745AEB">
          <w:rPr>
            <w:rStyle w:val="a4"/>
            <w:bCs/>
            <w:color w:val="000000"/>
            <w:sz w:val="24"/>
            <w:szCs w:val="24"/>
            <w:lang w:val="ru-RU"/>
          </w:rPr>
          <w:t>.</w:t>
        </w:r>
        <w:r w:rsidRPr="002D4DD1">
          <w:rPr>
            <w:rStyle w:val="a4"/>
            <w:bCs/>
            <w:color w:val="000000"/>
            <w:sz w:val="24"/>
            <w:szCs w:val="24"/>
          </w:rPr>
          <w:t>ru</w:t>
        </w:r>
        <w:r w:rsidRPr="00745AEB">
          <w:rPr>
            <w:rStyle w:val="a4"/>
            <w:bCs/>
            <w:color w:val="000000"/>
            <w:sz w:val="24"/>
            <w:szCs w:val="24"/>
            <w:lang w:val="ru-RU"/>
          </w:rPr>
          <w:t>/</w:t>
        </w:r>
      </w:hyperlink>
      <w:r w:rsidRPr="00745AEB">
        <w:rPr>
          <w:rFonts w:ascii="Times New Roman" w:eastAsia="Times New Roman" w:hAnsi="Times New Roman" w:cs="Times New Roman"/>
          <w:bCs/>
          <w:color w:val="000000"/>
          <w:sz w:val="24"/>
          <w:szCs w:val="24"/>
          <w:lang w:val="ru-RU"/>
        </w:rPr>
        <w:t>., а также  взять  на  дом, необходимую  литературу, или воспользоваться читальными залами вуза.</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Учебную дисциплину «</w:t>
      </w:r>
      <w:r>
        <w:rPr>
          <w:rFonts w:ascii="Times New Roman" w:eastAsia="Times New Roman" w:hAnsi="Times New Roman" w:cs="Times New Roman"/>
          <w:bCs/>
          <w:color w:val="000000"/>
          <w:sz w:val="24"/>
          <w:szCs w:val="24"/>
          <w:lang w:val="ru-RU"/>
        </w:rPr>
        <w:t>Психология юридической и экспертной деятельности</w:t>
      </w:r>
      <w:r w:rsidRPr="00745AEB">
        <w:rPr>
          <w:rFonts w:ascii="Times New Roman" w:eastAsia="Times New Roman" w:hAnsi="Times New Roman" w:cs="Times New Roman"/>
          <w:bCs/>
          <w:color w:val="000000"/>
          <w:sz w:val="24"/>
          <w:szCs w:val="24"/>
          <w:lang w:val="ru-RU"/>
        </w:rPr>
        <w:t>» принято относить к числу тех учебных дисциплин, которые подвержены различного рода обновлениям и постоянному развитию. К примеру, отдельные авторы учебников по юридической психологии предлагают включать в неё такие разделы, которые ранее не включались в структуру изучаемой дисциплины (Алимов И.И. – превентивная психология и оперативно-розыскная психология, а Баранов П. П. и Курбанов В.И. – психология общественного порядка и безопасности, психологию частной детективной и охранной деятельности и психологию управления персоналом правоохранительных органов).</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В связи с этим студентам рекомендуется тщательным образом следить за различными подходами к рассмотрению проблем в сфере «человек-право», </w:t>
      </w:r>
      <w:r>
        <w:rPr>
          <w:rFonts w:ascii="Times New Roman" w:eastAsia="Times New Roman" w:hAnsi="Times New Roman" w:cs="Times New Roman"/>
          <w:bCs/>
          <w:color w:val="000000"/>
          <w:sz w:val="24"/>
          <w:szCs w:val="24"/>
          <w:lang w:val="ru-RU"/>
        </w:rPr>
        <w:t>«человек  - профессиональная деятельность» и</w:t>
      </w:r>
      <w:r w:rsidRPr="00745AEB">
        <w:rPr>
          <w:rFonts w:ascii="Times New Roman" w:eastAsia="Times New Roman" w:hAnsi="Times New Roman" w:cs="Times New Roman"/>
          <w:bCs/>
          <w:color w:val="000000"/>
          <w:sz w:val="24"/>
          <w:szCs w:val="24"/>
          <w:lang w:val="ru-RU"/>
        </w:rPr>
        <w:t xml:space="preserve"> научиться устанавливать связь её содержания с ранее изученными  и параллельно изучаемыми дисциплинами.</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В основе изучения дисциплины «</w:t>
      </w:r>
      <w:r>
        <w:rPr>
          <w:rFonts w:ascii="Times New Roman" w:eastAsia="Times New Roman" w:hAnsi="Times New Roman" w:cs="Times New Roman"/>
          <w:bCs/>
          <w:color w:val="000000"/>
          <w:sz w:val="24"/>
          <w:szCs w:val="24"/>
          <w:lang w:val="ru-RU"/>
        </w:rPr>
        <w:t>Психология в юридической и экспертной деятельности</w:t>
      </w:r>
      <w:r w:rsidRPr="00745AEB">
        <w:rPr>
          <w:rFonts w:ascii="Times New Roman" w:eastAsia="Times New Roman" w:hAnsi="Times New Roman" w:cs="Times New Roman"/>
          <w:bCs/>
          <w:color w:val="000000"/>
          <w:sz w:val="24"/>
          <w:szCs w:val="24"/>
          <w:lang w:val="ru-RU"/>
        </w:rPr>
        <w:t xml:space="preserve">» лежит рабочая программа, значение которой заключается в определении минимального объема знаний, которыми должны обладать студенты по завершении изучения дисциплины. Рабочая программа играет роль ориентира не только для студентов, но и для преподавательского состава. В частности, вопросы в </w:t>
      </w:r>
      <w:r>
        <w:rPr>
          <w:rFonts w:ascii="Times New Roman" w:eastAsia="Times New Roman" w:hAnsi="Times New Roman" w:cs="Times New Roman"/>
          <w:bCs/>
          <w:color w:val="000000"/>
          <w:sz w:val="24"/>
          <w:szCs w:val="24"/>
          <w:lang w:val="ru-RU"/>
        </w:rPr>
        <w:t xml:space="preserve">зачетных </w:t>
      </w:r>
      <w:r w:rsidRPr="00745AEB">
        <w:rPr>
          <w:rFonts w:ascii="Times New Roman" w:eastAsia="Times New Roman" w:hAnsi="Times New Roman" w:cs="Times New Roman"/>
          <w:bCs/>
          <w:color w:val="000000"/>
          <w:sz w:val="24"/>
          <w:szCs w:val="24"/>
          <w:lang w:val="ru-RU"/>
        </w:rPr>
        <w:t>экзаменационных билетах могут быть сформулированы лишь в рамках материала, включенного в рабочую программу.</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Студентам необходимо присутствовать и активно заниматься на всех лекционных и иных учебных занятиях по дисциплине «</w:t>
      </w:r>
      <w:r>
        <w:rPr>
          <w:rFonts w:ascii="Times New Roman" w:eastAsia="Times New Roman" w:hAnsi="Times New Roman" w:cs="Times New Roman"/>
          <w:bCs/>
          <w:color w:val="000000"/>
          <w:sz w:val="24"/>
          <w:szCs w:val="24"/>
          <w:lang w:val="ru-RU"/>
        </w:rPr>
        <w:t>Психология юридической и экспертной деятельности</w:t>
      </w:r>
      <w:r w:rsidRPr="00745AEB">
        <w:rPr>
          <w:rFonts w:ascii="Times New Roman" w:eastAsia="Times New Roman" w:hAnsi="Times New Roman" w:cs="Times New Roman"/>
          <w:bCs/>
          <w:color w:val="000000"/>
          <w:sz w:val="24"/>
          <w:szCs w:val="24"/>
          <w:lang w:val="ru-RU"/>
        </w:rPr>
        <w:t xml:space="preserve">», регулярно, тщательно и добросовестно готовиться к учебным занятиям, установленным рабочей программой и тематическим планом прохождения учебной дисциплины в ходе её изучения.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Особое место в этом ряду занимает регулярное ознакомление с научными статьями, ибо именно они оперативно реагируют не только на изменения в действующем законодательстве, но и доносят до студентов различные подходы к рассмотрению наиболее актуальных вопросов. Однако их изучение, несомненно, должно базироваться на трудах известных российских ученых, таких как Васильев В.Л., Чуфаровский Ю.В., Еникеев М.И., Аминов И.И., Баранов П.П., Курбатов В.И., Мариновской И.Д., Волкова В.Н., Романова В.В., Цветкова В.А., Шевченко А.М,, Шевченко В.М. и ряда других. При изучении научной и учебной литературы студентам следует запоминать дискуссионные точки зрения и определять к ним свое собственное отношение.</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Изучение курса завершается сдачей </w:t>
      </w:r>
      <w:r>
        <w:rPr>
          <w:rFonts w:ascii="Times New Roman" w:eastAsia="Times New Roman" w:hAnsi="Times New Roman" w:cs="Times New Roman"/>
          <w:bCs/>
          <w:color w:val="000000"/>
          <w:sz w:val="24"/>
          <w:szCs w:val="24"/>
          <w:lang w:val="ru-RU"/>
        </w:rPr>
        <w:t xml:space="preserve">зачета (5 семестр) и </w:t>
      </w:r>
      <w:r w:rsidRPr="00745AEB">
        <w:rPr>
          <w:rFonts w:ascii="Times New Roman" w:eastAsia="Times New Roman" w:hAnsi="Times New Roman" w:cs="Times New Roman"/>
          <w:bCs/>
          <w:color w:val="000000"/>
          <w:sz w:val="24"/>
          <w:szCs w:val="24"/>
          <w:lang w:val="ru-RU"/>
        </w:rPr>
        <w:t>экзамена</w:t>
      </w:r>
      <w:r>
        <w:rPr>
          <w:rFonts w:ascii="Times New Roman" w:eastAsia="Times New Roman" w:hAnsi="Times New Roman" w:cs="Times New Roman"/>
          <w:bCs/>
          <w:color w:val="000000"/>
          <w:sz w:val="24"/>
          <w:szCs w:val="24"/>
          <w:lang w:val="ru-RU"/>
        </w:rPr>
        <w:t xml:space="preserve"> (семестр)</w:t>
      </w:r>
      <w:r w:rsidRPr="00745AEB">
        <w:rPr>
          <w:rFonts w:ascii="Times New Roman" w:eastAsia="Times New Roman" w:hAnsi="Times New Roman" w:cs="Times New Roman"/>
          <w:bCs/>
          <w:color w:val="000000"/>
          <w:sz w:val="24"/>
          <w:szCs w:val="24"/>
          <w:lang w:val="ru-RU"/>
        </w:rPr>
        <w:t xml:space="preserve">. В период подготовки к </w:t>
      </w:r>
      <w:r>
        <w:rPr>
          <w:rFonts w:ascii="Times New Roman" w:eastAsia="Times New Roman" w:hAnsi="Times New Roman" w:cs="Times New Roman"/>
          <w:bCs/>
          <w:color w:val="000000"/>
          <w:sz w:val="24"/>
          <w:szCs w:val="24"/>
          <w:lang w:val="ru-RU"/>
        </w:rPr>
        <w:t xml:space="preserve">зачету и </w:t>
      </w:r>
      <w:r w:rsidRPr="00745AEB">
        <w:rPr>
          <w:rFonts w:ascii="Times New Roman" w:eastAsia="Times New Roman" w:hAnsi="Times New Roman" w:cs="Times New Roman"/>
          <w:bCs/>
          <w:color w:val="000000"/>
          <w:sz w:val="24"/>
          <w:szCs w:val="24"/>
          <w:lang w:val="ru-RU"/>
        </w:rPr>
        <w:t>экзамену студентам необходимо систематизировать всю совокупнос</w:t>
      </w:r>
      <w:r>
        <w:rPr>
          <w:rFonts w:ascii="Times New Roman" w:eastAsia="Times New Roman" w:hAnsi="Times New Roman" w:cs="Times New Roman"/>
          <w:bCs/>
          <w:color w:val="000000"/>
          <w:sz w:val="24"/>
          <w:szCs w:val="24"/>
          <w:lang w:val="ru-RU"/>
        </w:rPr>
        <w:t>ть знаний, полученных ими</w:t>
      </w:r>
      <w:r w:rsidRPr="00745AEB">
        <w:rPr>
          <w:rFonts w:ascii="Times New Roman" w:eastAsia="Times New Roman" w:hAnsi="Times New Roman" w:cs="Times New Roman"/>
          <w:bCs/>
          <w:color w:val="000000"/>
          <w:sz w:val="24"/>
          <w:szCs w:val="24"/>
          <w:lang w:val="ru-RU"/>
        </w:rPr>
        <w:t xml:space="preserve"> не только при изучении учебной дисциплины, но и полученных при изучении других смежных дисциплин.</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Pr>
          <w:rFonts w:ascii="Times New Roman" w:eastAsia="Times New Roman" w:hAnsi="Times New Roman" w:cs="Times New Roman"/>
          <w:bCs/>
          <w:color w:val="000000"/>
          <w:sz w:val="24"/>
          <w:szCs w:val="24"/>
          <w:lang w:val="ru-RU"/>
        </w:rPr>
        <w:t>Зачет и э</w:t>
      </w:r>
      <w:r w:rsidRPr="00745AEB">
        <w:rPr>
          <w:rFonts w:ascii="Times New Roman" w:eastAsia="Times New Roman" w:hAnsi="Times New Roman" w:cs="Times New Roman"/>
          <w:bCs/>
          <w:color w:val="000000"/>
          <w:sz w:val="24"/>
          <w:szCs w:val="24"/>
          <w:lang w:val="ru-RU"/>
        </w:rPr>
        <w:t xml:space="preserve">кзамен студенты сдают по билетам. Ответы на поставленные в билетах вопросы должны быть ясными, логичными и предельно конкретными. При ответе на поставленные вопросы необходимо обращать особое внимание на дискуссионные вопросы.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 Настоящие рекомендации играют при изучении учебной дисциплины вспомогательную роль и не могут заменить собой регулярного, творческого труда студента, способствующего усвоению необходимого уровня знаний студентом в течение всего учебного семестра. </w:t>
      </w:r>
    </w:p>
    <w:p w:rsidR="003774BB" w:rsidRPr="00745AEB" w:rsidRDefault="003774BB" w:rsidP="003774BB">
      <w:pPr>
        <w:widowControl w:val="0"/>
        <w:spacing w:after="0"/>
        <w:ind w:firstLine="708"/>
        <w:jc w:val="both"/>
        <w:rPr>
          <w:rFonts w:ascii="Times New Roman" w:eastAsia="Times New Roman" w:hAnsi="Times New Roman" w:cs="Times New Roman"/>
          <w:bCs/>
          <w:color w:val="000000"/>
          <w:sz w:val="24"/>
          <w:szCs w:val="24"/>
          <w:lang w:val="ru-RU"/>
        </w:rPr>
      </w:pPr>
      <w:r w:rsidRPr="00745AEB">
        <w:rPr>
          <w:rFonts w:ascii="Times New Roman" w:eastAsia="Times New Roman" w:hAnsi="Times New Roman" w:cs="Times New Roman"/>
          <w:bCs/>
          <w:color w:val="000000"/>
          <w:sz w:val="24"/>
          <w:szCs w:val="24"/>
          <w:lang w:val="ru-RU"/>
        </w:rPr>
        <w:t xml:space="preserve">   </w:t>
      </w:r>
    </w:p>
    <w:p w:rsidR="003774BB" w:rsidRPr="00745AEB" w:rsidRDefault="003774BB" w:rsidP="003774BB">
      <w:pPr>
        <w:widowControl w:val="0"/>
        <w:spacing w:after="0"/>
        <w:ind w:firstLine="708"/>
        <w:jc w:val="both"/>
        <w:rPr>
          <w:rFonts w:ascii="Times New Roman" w:eastAsia="Times New Roman" w:hAnsi="Times New Roman" w:cs="Times New Roman"/>
          <w:bCs/>
          <w:color w:val="808080"/>
          <w:sz w:val="24"/>
          <w:szCs w:val="24"/>
          <w:lang w:val="ru-RU"/>
        </w:rPr>
      </w:pPr>
      <w:r w:rsidRPr="00745AEB">
        <w:rPr>
          <w:rFonts w:ascii="Times New Roman" w:eastAsia="Times New Roman" w:hAnsi="Times New Roman" w:cs="Times New Roman"/>
          <w:bCs/>
          <w:color w:val="808080"/>
          <w:sz w:val="24"/>
          <w:szCs w:val="24"/>
          <w:lang w:val="ru-RU"/>
        </w:rPr>
        <w:t>Составитель                                           А.И. Марков</w:t>
      </w:r>
    </w:p>
    <w:p w:rsidR="003774BB" w:rsidRPr="00745AEB" w:rsidRDefault="003774BB" w:rsidP="003774BB">
      <w:pPr>
        <w:widowControl w:val="0"/>
        <w:spacing w:after="0"/>
        <w:ind w:firstLine="708"/>
        <w:jc w:val="both"/>
        <w:rPr>
          <w:rFonts w:ascii="Times New Roman" w:eastAsia="Times New Roman" w:hAnsi="Times New Roman" w:cs="Times New Roman"/>
          <w:bCs/>
          <w:color w:val="808080"/>
          <w:sz w:val="24"/>
          <w:szCs w:val="24"/>
          <w:lang w:val="ru-RU"/>
        </w:rPr>
      </w:pPr>
      <w:r w:rsidRPr="00745AEB">
        <w:rPr>
          <w:rFonts w:ascii="Times New Roman" w:eastAsia="Times New Roman" w:hAnsi="Times New Roman" w:cs="Times New Roman"/>
          <w:bCs/>
          <w:color w:val="808080"/>
          <w:sz w:val="24"/>
          <w:szCs w:val="24"/>
          <w:lang w:val="ru-RU"/>
        </w:rPr>
        <w:t>«___» _______________20__г.</w:t>
      </w:r>
    </w:p>
    <w:p w:rsidR="003774BB" w:rsidRPr="001A017E" w:rsidRDefault="003774BB" w:rsidP="003774BB">
      <w:pPr>
        <w:rPr>
          <w:lang w:val="ru-RU"/>
        </w:rPr>
      </w:pPr>
    </w:p>
    <w:p w:rsidR="00A86F61" w:rsidRPr="00A86F61" w:rsidRDefault="00A86F61" w:rsidP="00A86F61">
      <w:pPr>
        <w:widowControl w:val="0"/>
        <w:ind w:firstLine="283"/>
        <w:rPr>
          <w:rFonts w:ascii="Times New Roman" w:hAnsi="Times New Roman" w:cs="Times New Roman"/>
          <w:sz w:val="24"/>
          <w:szCs w:val="24"/>
          <w:lang w:val="ru-RU"/>
        </w:rPr>
      </w:pPr>
    </w:p>
    <w:sectPr w:rsidR="00A86F61" w:rsidRPr="00A86F61">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CC"/>
    <w:family w:val="roman"/>
    <w:pitch w:val="variable"/>
    <w:sig w:usb0="E00002FF" w:usb1="400004FF"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5500CE"/>
    <w:multiLevelType w:val="hybridMultilevel"/>
    <w:tmpl w:val="BF362116"/>
    <w:lvl w:ilvl="0" w:tplc="B2E45DEE">
      <w:start w:val="1"/>
      <w:numFmt w:val="decimal"/>
      <w:lvlText w:val="%1."/>
      <w:lvlJc w:val="left"/>
      <w:pPr>
        <w:ind w:left="720" w:hanging="360"/>
      </w:pPr>
      <w:rPr>
        <w:rFonts w:ascii="Cambria" w:eastAsiaTheme="minorEastAsia" w:hAnsi="Cambria" w:cstheme="minorBid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233F5E76"/>
    <w:multiLevelType w:val="hybridMultilevel"/>
    <w:tmpl w:val="CD3CF3AE"/>
    <w:lvl w:ilvl="0" w:tplc="FE1ADE1E">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79563D8"/>
    <w:multiLevelType w:val="multilevel"/>
    <w:tmpl w:val="47D4F2F4"/>
    <w:lvl w:ilvl="0">
      <w:start w:val="2"/>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
    <w:nsid w:val="4CB63793"/>
    <w:multiLevelType w:val="hybridMultilevel"/>
    <w:tmpl w:val="C17C2DB2"/>
    <w:lvl w:ilvl="0" w:tplc="4B044E92">
      <w:start w:val="1"/>
      <w:numFmt w:val="decimal"/>
      <w:lvlText w:val="%1."/>
      <w:lvlJc w:val="left"/>
      <w:pPr>
        <w:tabs>
          <w:tab w:val="num" w:pos="720"/>
        </w:tabs>
        <w:ind w:left="720" w:hanging="360"/>
      </w:pPr>
      <w:rPr>
        <w:rFonts w:ascii="Times New Roman" w:eastAsiaTheme="minorEastAsia" w:hAnsi="Times New Roman" w:cs="Times New Roman"/>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4D920C7D"/>
    <w:multiLevelType w:val="hybridMultilevel"/>
    <w:tmpl w:val="F9E8ED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0D10231"/>
    <w:multiLevelType w:val="multilevel"/>
    <w:tmpl w:val="7346E81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Zero"/>
      <w:lvlText w:val="%1.%2.%3."/>
      <w:lvlJc w:val="left"/>
      <w:pPr>
        <w:ind w:left="1440" w:hanging="720"/>
      </w:pPr>
      <w:rPr>
        <w:rFonts w:hint="default"/>
      </w:rPr>
    </w:lvl>
    <w:lvl w:ilvl="3">
      <w:start w:val="1"/>
      <w:numFmt w:val="decimalZero"/>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B1863"/>
    <w:rsid w:val="003774BB"/>
    <w:rsid w:val="00564897"/>
    <w:rsid w:val="005E2262"/>
    <w:rsid w:val="00951506"/>
    <w:rsid w:val="00A86F61"/>
    <w:rsid w:val="00CB553B"/>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86F61"/>
    <w:pPr>
      <w:spacing w:after="0" w:line="240" w:lineRule="auto"/>
      <w:ind w:left="720"/>
      <w:contextualSpacing/>
    </w:pPr>
    <w:rPr>
      <w:rFonts w:ascii="Times New Roman" w:eastAsia="Times New Roman" w:hAnsi="Times New Roman" w:cs="Times New Roman"/>
      <w:sz w:val="24"/>
      <w:szCs w:val="24"/>
      <w:lang w:val="ru-RU" w:eastAsia="ru-RU"/>
    </w:rPr>
  </w:style>
  <w:style w:type="character" w:styleId="a4">
    <w:name w:val="Hyperlink"/>
    <w:basedOn w:val="a0"/>
    <w:unhideWhenUsed/>
    <w:rsid w:val="003774BB"/>
    <w:rPr>
      <w:color w:val="0000FF"/>
      <w:u w:val="single"/>
    </w:rPr>
  </w:style>
  <w:style w:type="paragraph" w:styleId="a5">
    <w:name w:val="Balloon Text"/>
    <w:basedOn w:val="a"/>
    <w:link w:val="a6"/>
    <w:uiPriority w:val="99"/>
    <w:semiHidden/>
    <w:unhideWhenUsed/>
    <w:rsid w:val="00CB553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B553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bmp"/><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bmp"/><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bmp"/><Relationship Id="rId11" Type="http://schemas.openxmlformats.org/officeDocument/2006/relationships/hyperlink" Target="http://library.rsue.ru/" TargetMode="External"/><Relationship Id="rId5" Type="http://schemas.openxmlformats.org/officeDocument/2006/relationships/webSettings" Target="webSettings.xml"/><Relationship Id="rId10" Type="http://schemas.openxmlformats.org/officeDocument/2006/relationships/image" Target="media/image5.bmp"/><Relationship Id="rId4" Type="http://schemas.openxmlformats.org/officeDocument/2006/relationships/settings" Target="settings.xml"/><Relationship Id="rId9" Type="http://schemas.openxmlformats.org/officeDocument/2006/relationships/image" Target="media/image4.bm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46</Pages>
  <Words>14512</Words>
  <Characters>82724</Characters>
  <Application>Microsoft Office Word</Application>
  <DocSecurity>0</DocSecurity>
  <Lines>689</Lines>
  <Paragraphs>194</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2018-2019_40_05_03_1_plx_Психология юридической и экспертной деятельности</vt:lpstr>
      <vt:lpstr>Лист1</vt:lpstr>
    </vt:vector>
  </TitlesOfParts>
  <Company/>
  <LinksUpToDate>false</LinksUpToDate>
  <CharactersWithSpaces>97042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2018-2019_40_05_03_1_plx_Психология юридической и экспертной деятельности</dc:title>
  <dc:creator>FastReport.NET</dc:creator>
  <cp:lastModifiedBy>Л. А. Бушмакина</cp:lastModifiedBy>
  <cp:revision>6</cp:revision>
  <cp:lastPrinted>2018-10-23T12:06:00Z</cp:lastPrinted>
  <dcterms:created xsi:type="dcterms:W3CDTF">2018-10-23T12:01:00Z</dcterms:created>
  <dcterms:modified xsi:type="dcterms:W3CDTF">2018-10-23T12:18:00Z</dcterms:modified>
</cp:coreProperties>
</file>