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82"/>
        <w:gridCol w:w="143"/>
        <w:gridCol w:w="1550"/>
        <w:gridCol w:w="2114"/>
        <w:gridCol w:w="143"/>
        <w:gridCol w:w="1710"/>
        <w:gridCol w:w="134"/>
        <w:gridCol w:w="287"/>
        <w:gridCol w:w="1704"/>
        <w:gridCol w:w="1692"/>
        <w:gridCol w:w="143"/>
        <w:gridCol w:w="148"/>
        <w:gridCol w:w="156"/>
      </w:tblGrid>
      <w:tr w:rsidR="00612F18">
        <w:trPr>
          <w:trHeight w:hRule="exact" w:val="277"/>
        </w:trPr>
        <w:tc>
          <w:tcPr>
            <w:tcW w:w="10221" w:type="dxa"/>
            <w:gridSpan w:val="13"/>
            <w:shd w:val="clear" w:color="000000" w:fill="FFFFFF"/>
            <w:tcMar>
              <w:left w:w="34" w:type="dxa"/>
              <w:right w:w="34" w:type="dxa"/>
            </w:tcMar>
          </w:tcPr>
          <w:p w:rsidR="00612F18" w:rsidRDefault="00612F18"/>
        </w:tc>
      </w:tr>
      <w:tr w:rsidR="00612F18">
        <w:trPr>
          <w:trHeight w:hRule="exact" w:val="138"/>
        </w:trPr>
        <w:tc>
          <w:tcPr>
            <w:tcW w:w="284" w:type="dxa"/>
          </w:tcPr>
          <w:p w:rsidR="00612F18" w:rsidRDefault="00612F18"/>
        </w:tc>
        <w:tc>
          <w:tcPr>
            <w:tcW w:w="143" w:type="dxa"/>
          </w:tcPr>
          <w:p w:rsidR="00612F18" w:rsidRDefault="00612F18"/>
        </w:tc>
        <w:tc>
          <w:tcPr>
            <w:tcW w:w="1560" w:type="dxa"/>
          </w:tcPr>
          <w:p w:rsidR="00612F18" w:rsidRDefault="00612F18"/>
        </w:tc>
        <w:tc>
          <w:tcPr>
            <w:tcW w:w="2127" w:type="dxa"/>
          </w:tcPr>
          <w:p w:rsidR="00612F18" w:rsidRDefault="00612F18"/>
        </w:tc>
        <w:tc>
          <w:tcPr>
            <w:tcW w:w="143" w:type="dxa"/>
          </w:tcPr>
          <w:p w:rsidR="00612F18" w:rsidRDefault="00612F18"/>
        </w:tc>
        <w:tc>
          <w:tcPr>
            <w:tcW w:w="1702" w:type="dxa"/>
          </w:tcPr>
          <w:p w:rsidR="00612F18" w:rsidRDefault="00612F18"/>
        </w:tc>
        <w:tc>
          <w:tcPr>
            <w:tcW w:w="132" w:type="dxa"/>
          </w:tcPr>
          <w:p w:rsidR="00612F18" w:rsidRDefault="00612F18"/>
        </w:tc>
        <w:tc>
          <w:tcPr>
            <w:tcW w:w="286" w:type="dxa"/>
          </w:tcPr>
          <w:p w:rsidR="00612F18" w:rsidRDefault="00612F18"/>
        </w:tc>
        <w:tc>
          <w:tcPr>
            <w:tcW w:w="1711" w:type="dxa"/>
          </w:tcPr>
          <w:p w:rsidR="00612F18" w:rsidRDefault="00612F18"/>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r w:rsidR="00612F18" w:rsidRPr="00597A39">
        <w:trPr>
          <w:trHeight w:hRule="exact" w:val="2222"/>
        </w:trPr>
        <w:tc>
          <w:tcPr>
            <w:tcW w:w="10221" w:type="dxa"/>
            <w:gridSpan w:val="13"/>
            <w:shd w:val="clear" w:color="000000" w:fill="FFFFFF"/>
            <w:tcMar>
              <w:left w:w="34" w:type="dxa"/>
              <w:right w:w="34" w:type="dxa"/>
            </w:tcMar>
          </w:tcPr>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Министерство образования и науки Российской Федерации</w:t>
            </w:r>
          </w:p>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«Ростовский государственный экономический университет (РИНХ)»</w:t>
            </w:r>
          </w:p>
          <w:p w:rsidR="00612F18" w:rsidRPr="00597A39" w:rsidRDefault="00612F18">
            <w:pPr>
              <w:spacing w:after="0" w:line="240" w:lineRule="auto"/>
              <w:jc w:val="center"/>
              <w:rPr>
                <w:sz w:val="28"/>
                <w:szCs w:val="28"/>
                <w:lang w:val="ru-RU"/>
              </w:rPr>
            </w:pPr>
          </w:p>
        </w:tc>
      </w:tr>
      <w:tr w:rsidR="00612F18" w:rsidRPr="00597A39">
        <w:trPr>
          <w:trHeight w:hRule="exact" w:val="1297"/>
        </w:trPr>
        <w:tc>
          <w:tcPr>
            <w:tcW w:w="5968" w:type="dxa"/>
            <w:gridSpan w:val="6"/>
            <w:shd w:val="clear" w:color="000000" w:fill="FFFFFF"/>
            <w:tcMar>
              <w:left w:w="34" w:type="dxa"/>
              <w:right w:w="34" w:type="dxa"/>
            </w:tcMar>
          </w:tcPr>
          <w:p w:rsidR="00612F18" w:rsidRPr="00597A39" w:rsidRDefault="00612F18">
            <w:pPr>
              <w:rPr>
                <w:lang w:val="ru-RU"/>
              </w:rPr>
            </w:pPr>
          </w:p>
        </w:tc>
        <w:tc>
          <w:tcPr>
            <w:tcW w:w="4125" w:type="dxa"/>
            <w:gridSpan w:val="6"/>
            <w:vMerge w:val="restart"/>
            <w:shd w:val="clear" w:color="000000" w:fill="FFFFFF"/>
            <w:tcMar>
              <w:left w:w="34" w:type="dxa"/>
              <w:right w:w="34" w:type="dxa"/>
            </w:tcMar>
          </w:tcPr>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УТВЕРЖДАЮ</w:t>
            </w:r>
          </w:p>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Первый проректор –</w:t>
            </w:r>
          </w:p>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проректор по учебной работе</w:t>
            </w:r>
          </w:p>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___________Н.Г. Кузнецов</w:t>
            </w:r>
          </w:p>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612F18" w:rsidRPr="00597A39" w:rsidRDefault="00612F18">
            <w:pPr>
              <w:rPr>
                <w:lang w:val="ru-RU"/>
              </w:rPr>
            </w:pPr>
          </w:p>
        </w:tc>
      </w:tr>
      <w:tr w:rsidR="00612F18" w:rsidRPr="00597A39">
        <w:trPr>
          <w:trHeight w:hRule="exact" w:val="277"/>
        </w:trPr>
        <w:tc>
          <w:tcPr>
            <w:tcW w:w="5968" w:type="dxa"/>
            <w:gridSpan w:val="6"/>
            <w:shd w:val="clear" w:color="000000" w:fill="FFFFFF"/>
            <w:tcMar>
              <w:left w:w="34" w:type="dxa"/>
              <w:right w:w="34" w:type="dxa"/>
            </w:tcMar>
          </w:tcPr>
          <w:p w:rsidR="00612F18" w:rsidRPr="00597A39" w:rsidRDefault="00612F18">
            <w:pPr>
              <w:rPr>
                <w:lang w:val="ru-RU"/>
              </w:rPr>
            </w:pPr>
          </w:p>
        </w:tc>
        <w:tc>
          <w:tcPr>
            <w:tcW w:w="4125" w:type="dxa"/>
            <w:gridSpan w:val="6"/>
            <w:vMerge/>
            <w:shd w:val="clear" w:color="000000" w:fill="FFFFFF"/>
            <w:tcMar>
              <w:left w:w="34" w:type="dxa"/>
              <w:right w:w="34" w:type="dxa"/>
            </w:tcMar>
          </w:tcPr>
          <w:p w:rsidR="00612F18" w:rsidRPr="00597A39" w:rsidRDefault="00612F18">
            <w:pPr>
              <w:rPr>
                <w:lang w:val="ru-RU"/>
              </w:rPr>
            </w:pPr>
          </w:p>
        </w:tc>
        <w:tc>
          <w:tcPr>
            <w:tcW w:w="156" w:type="dxa"/>
            <w:shd w:val="clear" w:color="000000" w:fill="FFFFFF"/>
            <w:tcMar>
              <w:left w:w="34" w:type="dxa"/>
              <w:right w:w="34" w:type="dxa"/>
            </w:tcMar>
          </w:tcPr>
          <w:p w:rsidR="00612F18" w:rsidRPr="00597A39" w:rsidRDefault="00612F18">
            <w:pPr>
              <w:rPr>
                <w:lang w:val="ru-RU"/>
              </w:rPr>
            </w:pPr>
          </w:p>
        </w:tc>
      </w:tr>
      <w:tr w:rsidR="00612F18" w:rsidRPr="00597A39">
        <w:trPr>
          <w:trHeight w:hRule="exact" w:val="230"/>
        </w:trPr>
        <w:tc>
          <w:tcPr>
            <w:tcW w:w="284" w:type="dxa"/>
          </w:tcPr>
          <w:p w:rsidR="00612F18" w:rsidRPr="00597A39" w:rsidRDefault="00612F18">
            <w:pPr>
              <w:rPr>
                <w:lang w:val="ru-RU"/>
              </w:rPr>
            </w:pPr>
          </w:p>
        </w:tc>
        <w:tc>
          <w:tcPr>
            <w:tcW w:w="143" w:type="dxa"/>
          </w:tcPr>
          <w:p w:rsidR="00612F18" w:rsidRPr="00597A39" w:rsidRDefault="00612F18">
            <w:pPr>
              <w:rPr>
                <w:lang w:val="ru-RU"/>
              </w:rPr>
            </w:pPr>
          </w:p>
        </w:tc>
        <w:tc>
          <w:tcPr>
            <w:tcW w:w="1560" w:type="dxa"/>
          </w:tcPr>
          <w:p w:rsidR="00612F18" w:rsidRPr="00597A39" w:rsidRDefault="00612F18">
            <w:pPr>
              <w:rPr>
                <w:lang w:val="ru-RU"/>
              </w:rPr>
            </w:pPr>
          </w:p>
        </w:tc>
        <w:tc>
          <w:tcPr>
            <w:tcW w:w="2127" w:type="dxa"/>
          </w:tcPr>
          <w:p w:rsidR="00612F18" w:rsidRPr="00597A39" w:rsidRDefault="00612F18">
            <w:pPr>
              <w:rPr>
                <w:lang w:val="ru-RU"/>
              </w:rPr>
            </w:pPr>
          </w:p>
        </w:tc>
        <w:tc>
          <w:tcPr>
            <w:tcW w:w="143" w:type="dxa"/>
          </w:tcPr>
          <w:p w:rsidR="00612F18" w:rsidRPr="00597A39" w:rsidRDefault="00612F18">
            <w:pPr>
              <w:rPr>
                <w:lang w:val="ru-RU"/>
              </w:rPr>
            </w:pPr>
          </w:p>
        </w:tc>
        <w:tc>
          <w:tcPr>
            <w:tcW w:w="1702" w:type="dxa"/>
          </w:tcPr>
          <w:p w:rsidR="00612F18" w:rsidRPr="00597A39" w:rsidRDefault="00612F18">
            <w:pPr>
              <w:rPr>
                <w:lang w:val="ru-RU"/>
              </w:rPr>
            </w:pPr>
          </w:p>
        </w:tc>
        <w:tc>
          <w:tcPr>
            <w:tcW w:w="4125" w:type="dxa"/>
            <w:gridSpan w:val="6"/>
            <w:vMerge/>
            <w:shd w:val="clear" w:color="000000" w:fill="FFFFFF"/>
            <w:tcMar>
              <w:left w:w="34" w:type="dxa"/>
              <w:right w:w="34" w:type="dxa"/>
            </w:tcMar>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972"/>
        </w:trPr>
        <w:tc>
          <w:tcPr>
            <w:tcW w:w="284" w:type="dxa"/>
          </w:tcPr>
          <w:p w:rsidR="00612F18" w:rsidRPr="00597A39" w:rsidRDefault="00612F18">
            <w:pPr>
              <w:rPr>
                <w:lang w:val="ru-RU"/>
              </w:rPr>
            </w:pPr>
          </w:p>
        </w:tc>
        <w:tc>
          <w:tcPr>
            <w:tcW w:w="143" w:type="dxa"/>
          </w:tcPr>
          <w:p w:rsidR="00612F18" w:rsidRPr="00597A39" w:rsidRDefault="00612F18">
            <w:pPr>
              <w:rPr>
                <w:lang w:val="ru-RU"/>
              </w:rPr>
            </w:pPr>
          </w:p>
        </w:tc>
        <w:tc>
          <w:tcPr>
            <w:tcW w:w="1560" w:type="dxa"/>
          </w:tcPr>
          <w:p w:rsidR="00612F18" w:rsidRPr="00597A39" w:rsidRDefault="00612F18">
            <w:pPr>
              <w:rPr>
                <w:lang w:val="ru-RU"/>
              </w:rPr>
            </w:pPr>
          </w:p>
        </w:tc>
        <w:tc>
          <w:tcPr>
            <w:tcW w:w="2127" w:type="dxa"/>
          </w:tcPr>
          <w:p w:rsidR="00612F18" w:rsidRPr="00597A39" w:rsidRDefault="00612F18">
            <w:pPr>
              <w:rPr>
                <w:lang w:val="ru-RU"/>
              </w:rPr>
            </w:pPr>
          </w:p>
        </w:tc>
        <w:tc>
          <w:tcPr>
            <w:tcW w:w="143" w:type="dxa"/>
          </w:tcPr>
          <w:p w:rsidR="00612F18" w:rsidRPr="00597A39" w:rsidRDefault="00612F18">
            <w:pPr>
              <w:rPr>
                <w:lang w:val="ru-RU"/>
              </w:rPr>
            </w:pPr>
          </w:p>
        </w:tc>
        <w:tc>
          <w:tcPr>
            <w:tcW w:w="1702" w:type="dxa"/>
          </w:tcPr>
          <w:p w:rsidR="00612F18" w:rsidRPr="00597A39" w:rsidRDefault="00612F18">
            <w:pPr>
              <w:rPr>
                <w:lang w:val="ru-RU"/>
              </w:rPr>
            </w:pPr>
          </w:p>
        </w:tc>
        <w:tc>
          <w:tcPr>
            <w:tcW w:w="132" w:type="dxa"/>
          </w:tcPr>
          <w:p w:rsidR="00612F18" w:rsidRPr="00597A39" w:rsidRDefault="00612F18">
            <w:pPr>
              <w:rPr>
                <w:lang w:val="ru-RU"/>
              </w:rPr>
            </w:pPr>
          </w:p>
        </w:tc>
        <w:tc>
          <w:tcPr>
            <w:tcW w:w="286" w:type="dxa"/>
          </w:tcPr>
          <w:p w:rsidR="00612F18" w:rsidRPr="00597A39" w:rsidRDefault="00612F18">
            <w:pPr>
              <w:rPr>
                <w:lang w:val="ru-RU"/>
              </w:rPr>
            </w:pPr>
          </w:p>
        </w:tc>
        <w:tc>
          <w:tcPr>
            <w:tcW w:w="1711" w:type="dxa"/>
          </w:tcPr>
          <w:p w:rsidR="00612F18" w:rsidRPr="00597A39" w:rsidRDefault="00612F18">
            <w:pPr>
              <w:rPr>
                <w:lang w:val="ru-RU"/>
              </w:rPr>
            </w:pPr>
          </w:p>
        </w:tc>
        <w:tc>
          <w:tcPr>
            <w:tcW w:w="1702" w:type="dxa"/>
          </w:tcPr>
          <w:p w:rsidR="00612F18" w:rsidRPr="00597A39" w:rsidRDefault="00612F18">
            <w:pPr>
              <w:rPr>
                <w:lang w:val="ru-RU"/>
              </w:rPr>
            </w:pPr>
          </w:p>
        </w:tc>
        <w:tc>
          <w:tcPr>
            <w:tcW w:w="143" w:type="dxa"/>
          </w:tcPr>
          <w:p w:rsidR="00612F18" w:rsidRPr="00597A39" w:rsidRDefault="00612F18">
            <w:pPr>
              <w:rPr>
                <w:lang w:val="ru-RU"/>
              </w:rPr>
            </w:pPr>
          </w:p>
        </w:tc>
        <w:tc>
          <w:tcPr>
            <w:tcW w:w="143" w:type="dxa"/>
          </w:tcPr>
          <w:p w:rsidR="00612F18" w:rsidRPr="00597A39" w:rsidRDefault="00612F18">
            <w:pPr>
              <w:rPr>
                <w:lang w:val="ru-RU"/>
              </w:rPr>
            </w:pPr>
          </w:p>
        </w:tc>
        <w:tc>
          <w:tcPr>
            <w:tcW w:w="143" w:type="dxa"/>
          </w:tcPr>
          <w:p w:rsidR="00612F18" w:rsidRPr="00597A39" w:rsidRDefault="00612F18">
            <w:pPr>
              <w:rPr>
                <w:lang w:val="ru-RU"/>
              </w:rPr>
            </w:pPr>
          </w:p>
        </w:tc>
      </w:tr>
      <w:tr w:rsidR="00612F18">
        <w:trPr>
          <w:trHeight w:hRule="exact" w:val="416"/>
        </w:trPr>
        <w:tc>
          <w:tcPr>
            <w:tcW w:w="10221" w:type="dxa"/>
            <w:gridSpan w:val="13"/>
            <w:shd w:val="clear" w:color="000000" w:fill="FFFFFF"/>
            <w:tcMar>
              <w:left w:w="34" w:type="dxa"/>
              <w:right w:w="34" w:type="dxa"/>
            </w:tcMar>
          </w:tcPr>
          <w:p w:rsidR="00612F18" w:rsidRDefault="00597A39">
            <w:pPr>
              <w:spacing w:after="0" w:line="240" w:lineRule="auto"/>
              <w:jc w:val="center"/>
              <w:rPr>
                <w:sz w:val="28"/>
                <w:szCs w:val="28"/>
              </w:rPr>
            </w:pPr>
            <w:r>
              <w:rPr>
                <w:rFonts w:ascii="Times New Roman" w:hAnsi="Times New Roman" w:cs="Times New Roman"/>
                <w:color w:val="000000"/>
                <w:sz w:val="28"/>
                <w:szCs w:val="28"/>
              </w:rPr>
              <w:t>Рабочая программа дисциплины</w:t>
            </w:r>
          </w:p>
        </w:tc>
      </w:tr>
      <w:tr w:rsidR="00612F18">
        <w:trPr>
          <w:trHeight w:hRule="exact" w:val="416"/>
        </w:trPr>
        <w:tc>
          <w:tcPr>
            <w:tcW w:w="284" w:type="dxa"/>
          </w:tcPr>
          <w:p w:rsidR="00612F18" w:rsidRDefault="00612F18"/>
        </w:tc>
        <w:tc>
          <w:tcPr>
            <w:tcW w:w="143" w:type="dxa"/>
          </w:tcPr>
          <w:p w:rsidR="00612F18" w:rsidRDefault="00612F18"/>
        </w:tc>
        <w:tc>
          <w:tcPr>
            <w:tcW w:w="1560" w:type="dxa"/>
          </w:tcPr>
          <w:p w:rsidR="00612F18" w:rsidRDefault="00612F18"/>
        </w:tc>
        <w:tc>
          <w:tcPr>
            <w:tcW w:w="6110" w:type="dxa"/>
            <w:gridSpan w:val="6"/>
            <w:shd w:val="clear" w:color="000000" w:fill="FFFFFF"/>
            <w:tcMar>
              <w:left w:w="34" w:type="dxa"/>
              <w:right w:w="34" w:type="dxa"/>
            </w:tcMar>
          </w:tcPr>
          <w:p w:rsidR="00612F18" w:rsidRDefault="00597A39">
            <w:pPr>
              <w:spacing w:after="0" w:line="240" w:lineRule="auto"/>
              <w:jc w:val="center"/>
              <w:rPr>
                <w:sz w:val="28"/>
                <w:szCs w:val="28"/>
              </w:rPr>
            </w:pPr>
            <w:r>
              <w:rPr>
                <w:rFonts w:ascii="Times New Roman" w:hAnsi="Times New Roman" w:cs="Times New Roman"/>
                <w:b/>
                <w:color w:val="000000"/>
                <w:sz w:val="28"/>
                <w:szCs w:val="28"/>
              </w:rPr>
              <w:t>Административное право</w:t>
            </w:r>
          </w:p>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r w:rsidR="00612F18">
        <w:trPr>
          <w:trHeight w:hRule="exact" w:val="833"/>
        </w:trPr>
        <w:tc>
          <w:tcPr>
            <w:tcW w:w="284" w:type="dxa"/>
          </w:tcPr>
          <w:p w:rsidR="00612F18" w:rsidRDefault="00612F18"/>
        </w:tc>
        <w:tc>
          <w:tcPr>
            <w:tcW w:w="143" w:type="dxa"/>
          </w:tcPr>
          <w:p w:rsidR="00612F18" w:rsidRDefault="00612F18"/>
        </w:tc>
        <w:tc>
          <w:tcPr>
            <w:tcW w:w="1560" w:type="dxa"/>
          </w:tcPr>
          <w:p w:rsidR="00612F18" w:rsidRDefault="00612F18"/>
        </w:tc>
        <w:tc>
          <w:tcPr>
            <w:tcW w:w="2127" w:type="dxa"/>
          </w:tcPr>
          <w:p w:rsidR="00612F18" w:rsidRDefault="00612F18"/>
        </w:tc>
        <w:tc>
          <w:tcPr>
            <w:tcW w:w="143" w:type="dxa"/>
          </w:tcPr>
          <w:p w:rsidR="00612F18" w:rsidRDefault="00612F18"/>
        </w:tc>
        <w:tc>
          <w:tcPr>
            <w:tcW w:w="1702" w:type="dxa"/>
          </w:tcPr>
          <w:p w:rsidR="00612F18" w:rsidRDefault="00612F18"/>
        </w:tc>
        <w:tc>
          <w:tcPr>
            <w:tcW w:w="132" w:type="dxa"/>
          </w:tcPr>
          <w:p w:rsidR="00612F18" w:rsidRDefault="00612F18"/>
        </w:tc>
        <w:tc>
          <w:tcPr>
            <w:tcW w:w="286" w:type="dxa"/>
          </w:tcPr>
          <w:p w:rsidR="00612F18" w:rsidRDefault="00612F18"/>
        </w:tc>
        <w:tc>
          <w:tcPr>
            <w:tcW w:w="1711" w:type="dxa"/>
          </w:tcPr>
          <w:p w:rsidR="00612F18" w:rsidRDefault="00612F18"/>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r w:rsidR="00612F18" w:rsidRPr="00597A39">
        <w:trPr>
          <w:trHeight w:hRule="exact" w:val="680"/>
        </w:trPr>
        <w:tc>
          <w:tcPr>
            <w:tcW w:w="284" w:type="dxa"/>
          </w:tcPr>
          <w:p w:rsidR="00612F18" w:rsidRDefault="00612F18"/>
        </w:tc>
        <w:tc>
          <w:tcPr>
            <w:tcW w:w="9512" w:type="dxa"/>
            <w:gridSpan w:val="9"/>
            <w:shd w:val="clear" w:color="000000" w:fill="FFFFFF"/>
            <w:tcMar>
              <w:left w:w="34" w:type="dxa"/>
              <w:right w:w="34" w:type="dxa"/>
            </w:tcMar>
          </w:tcPr>
          <w:p w:rsidR="00612F18" w:rsidRPr="00597A39" w:rsidRDefault="00597A39">
            <w:pPr>
              <w:spacing w:after="0" w:line="240" w:lineRule="auto"/>
              <w:jc w:val="center"/>
              <w:rPr>
                <w:sz w:val="28"/>
                <w:szCs w:val="28"/>
                <w:lang w:val="ru-RU"/>
              </w:rPr>
            </w:pPr>
            <w:r w:rsidRPr="00597A39">
              <w:rPr>
                <w:rFonts w:ascii="Times New Roman" w:hAnsi="Times New Roman" w:cs="Times New Roman"/>
                <w:color w:val="000000"/>
                <w:sz w:val="28"/>
                <w:szCs w:val="28"/>
                <w:lang w:val="ru-RU"/>
              </w:rPr>
              <w:t>Специальность 40.05.03 Судебная экспертиза специализация 40.05.03.04 "Экономические экспертизы"</w:t>
            </w:r>
          </w:p>
        </w:tc>
        <w:tc>
          <w:tcPr>
            <w:tcW w:w="143" w:type="dxa"/>
          </w:tcPr>
          <w:p w:rsidR="00612F18" w:rsidRPr="00597A39" w:rsidRDefault="00612F18">
            <w:pPr>
              <w:rPr>
                <w:lang w:val="ru-RU"/>
              </w:rPr>
            </w:pPr>
          </w:p>
        </w:tc>
        <w:tc>
          <w:tcPr>
            <w:tcW w:w="143"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4154"/>
        </w:trPr>
        <w:tc>
          <w:tcPr>
            <w:tcW w:w="284" w:type="dxa"/>
          </w:tcPr>
          <w:p w:rsidR="00612F18" w:rsidRPr="00597A39" w:rsidRDefault="00612F18">
            <w:pPr>
              <w:rPr>
                <w:lang w:val="ru-RU"/>
              </w:rPr>
            </w:pPr>
          </w:p>
        </w:tc>
        <w:tc>
          <w:tcPr>
            <w:tcW w:w="143" w:type="dxa"/>
          </w:tcPr>
          <w:p w:rsidR="00612F18" w:rsidRPr="00597A39" w:rsidRDefault="00612F18">
            <w:pPr>
              <w:rPr>
                <w:lang w:val="ru-RU"/>
              </w:rPr>
            </w:pPr>
          </w:p>
        </w:tc>
        <w:tc>
          <w:tcPr>
            <w:tcW w:w="1560" w:type="dxa"/>
          </w:tcPr>
          <w:p w:rsidR="00612F18" w:rsidRPr="00597A39" w:rsidRDefault="00612F18">
            <w:pPr>
              <w:rPr>
                <w:lang w:val="ru-RU"/>
              </w:rPr>
            </w:pPr>
          </w:p>
        </w:tc>
        <w:tc>
          <w:tcPr>
            <w:tcW w:w="2127" w:type="dxa"/>
          </w:tcPr>
          <w:p w:rsidR="00612F18" w:rsidRPr="00597A39" w:rsidRDefault="00612F18">
            <w:pPr>
              <w:rPr>
                <w:lang w:val="ru-RU"/>
              </w:rPr>
            </w:pPr>
          </w:p>
        </w:tc>
        <w:tc>
          <w:tcPr>
            <w:tcW w:w="143" w:type="dxa"/>
          </w:tcPr>
          <w:p w:rsidR="00612F18" w:rsidRPr="00597A39" w:rsidRDefault="00612F18">
            <w:pPr>
              <w:rPr>
                <w:lang w:val="ru-RU"/>
              </w:rPr>
            </w:pPr>
          </w:p>
        </w:tc>
        <w:tc>
          <w:tcPr>
            <w:tcW w:w="1702" w:type="dxa"/>
          </w:tcPr>
          <w:p w:rsidR="00612F18" w:rsidRPr="00597A39" w:rsidRDefault="00612F18">
            <w:pPr>
              <w:rPr>
                <w:lang w:val="ru-RU"/>
              </w:rPr>
            </w:pPr>
          </w:p>
        </w:tc>
        <w:tc>
          <w:tcPr>
            <w:tcW w:w="132" w:type="dxa"/>
          </w:tcPr>
          <w:p w:rsidR="00612F18" w:rsidRPr="00597A39" w:rsidRDefault="00612F18">
            <w:pPr>
              <w:rPr>
                <w:lang w:val="ru-RU"/>
              </w:rPr>
            </w:pPr>
          </w:p>
        </w:tc>
        <w:tc>
          <w:tcPr>
            <w:tcW w:w="286" w:type="dxa"/>
          </w:tcPr>
          <w:p w:rsidR="00612F18" w:rsidRPr="00597A39" w:rsidRDefault="00612F18">
            <w:pPr>
              <w:rPr>
                <w:lang w:val="ru-RU"/>
              </w:rPr>
            </w:pPr>
          </w:p>
        </w:tc>
        <w:tc>
          <w:tcPr>
            <w:tcW w:w="1711" w:type="dxa"/>
          </w:tcPr>
          <w:p w:rsidR="00612F18" w:rsidRPr="00597A39" w:rsidRDefault="00612F18">
            <w:pPr>
              <w:rPr>
                <w:lang w:val="ru-RU"/>
              </w:rPr>
            </w:pPr>
          </w:p>
        </w:tc>
        <w:tc>
          <w:tcPr>
            <w:tcW w:w="1702" w:type="dxa"/>
          </w:tcPr>
          <w:p w:rsidR="00612F18" w:rsidRPr="00597A39" w:rsidRDefault="00612F18">
            <w:pPr>
              <w:rPr>
                <w:lang w:val="ru-RU"/>
              </w:rPr>
            </w:pPr>
          </w:p>
        </w:tc>
        <w:tc>
          <w:tcPr>
            <w:tcW w:w="143" w:type="dxa"/>
          </w:tcPr>
          <w:p w:rsidR="00612F18" w:rsidRPr="00597A39" w:rsidRDefault="00612F18">
            <w:pPr>
              <w:rPr>
                <w:lang w:val="ru-RU"/>
              </w:rPr>
            </w:pPr>
          </w:p>
        </w:tc>
        <w:tc>
          <w:tcPr>
            <w:tcW w:w="143" w:type="dxa"/>
          </w:tcPr>
          <w:p w:rsidR="00612F18" w:rsidRPr="00597A39" w:rsidRDefault="00612F18">
            <w:pPr>
              <w:rPr>
                <w:lang w:val="ru-RU"/>
              </w:rPr>
            </w:pPr>
          </w:p>
        </w:tc>
        <w:tc>
          <w:tcPr>
            <w:tcW w:w="143" w:type="dxa"/>
          </w:tcPr>
          <w:p w:rsidR="00612F18" w:rsidRPr="00597A39" w:rsidRDefault="00612F18">
            <w:pPr>
              <w:rPr>
                <w:lang w:val="ru-RU"/>
              </w:rPr>
            </w:pPr>
          </w:p>
        </w:tc>
      </w:tr>
      <w:tr w:rsidR="00612F18">
        <w:trPr>
          <w:trHeight w:hRule="exact" w:val="416"/>
        </w:trPr>
        <w:tc>
          <w:tcPr>
            <w:tcW w:w="284" w:type="dxa"/>
          </w:tcPr>
          <w:p w:rsidR="00612F18" w:rsidRPr="00597A39" w:rsidRDefault="00612F18">
            <w:pPr>
              <w:rPr>
                <w:lang w:val="ru-RU"/>
              </w:rPr>
            </w:pPr>
          </w:p>
        </w:tc>
        <w:tc>
          <w:tcPr>
            <w:tcW w:w="143" w:type="dxa"/>
          </w:tcPr>
          <w:p w:rsidR="00612F18" w:rsidRPr="00597A39" w:rsidRDefault="00612F18">
            <w:pPr>
              <w:rPr>
                <w:lang w:val="ru-RU"/>
              </w:rPr>
            </w:pPr>
          </w:p>
        </w:tc>
        <w:tc>
          <w:tcPr>
            <w:tcW w:w="1560" w:type="dxa"/>
          </w:tcPr>
          <w:p w:rsidR="00612F18" w:rsidRPr="00597A39" w:rsidRDefault="00612F18">
            <w:pPr>
              <w:rPr>
                <w:lang w:val="ru-RU"/>
              </w:rPr>
            </w:pPr>
          </w:p>
        </w:tc>
        <w:tc>
          <w:tcPr>
            <w:tcW w:w="2127" w:type="dxa"/>
          </w:tcPr>
          <w:p w:rsidR="00612F18" w:rsidRPr="00597A39" w:rsidRDefault="00612F18">
            <w:pPr>
              <w:rPr>
                <w:lang w:val="ru-RU"/>
              </w:rPr>
            </w:pPr>
          </w:p>
        </w:tc>
        <w:tc>
          <w:tcPr>
            <w:tcW w:w="1988" w:type="dxa"/>
            <w:gridSpan w:val="3"/>
            <w:shd w:val="clear" w:color="000000" w:fill="FFFFFF"/>
            <w:tcMar>
              <w:left w:w="34" w:type="dxa"/>
              <w:right w:w="34" w:type="dxa"/>
            </w:tcMar>
            <w:vAlign w:val="center"/>
          </w:tcPr>
          <w:p w:rsidR="00612F18" w:rsidRDefault="00597A39">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86" w:type="dxa"/>
          </w:tcPr>
          <w:p w:rsidR="00612F18" w:rsidRDefault="00612F18"/>
        </w:tc>
        <w:tc>
          <w:tcPr>
            <w:tcW w:w="1711" w:type="dxa"/>
          </w:tcPr>
          <w:p w:rsidR="00612F18" w:rsidRDefault="00612F18"/>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r w:rsidR="00612F18">
        <w:trPr>
          <w:trHeight w:hRule="exact" w:val="138"/>
        </w:trPr>
        <w:tc>
          <w:tcPr>
            <w:tcW w:w="284" w:type="dxa"/>
          </w:tcPr>
          <w:p w:rsidR="00612F18" w:rsidRDefault="00612F18"/>
        </w:tc>
        <w:tc>
          <w:tcPr>
            <w:tcW w:w="143" w:type="dxa"/>
          </w:tcPr>
          <w:p w:rsidR="00612F18" w:rsidRDefault="00612F18"/>
        </w:tc>
        <w:tc>
          <w:tcPr>
            <w:tcW w:w="1560" w:type="dxa"/>
          </w:tcPr>
          <w:p w:rsidR="00612F18" w:rsidRDefault="00612F18"/>
        </w:tc>
        <w:tc>
          <w:tcPr>
            <w:tcW w:w="2127" w:type="dxa"/>
          </w:tcPr>
          <w:p w:rsidR="00612F18" w:rsidRDefault="00612F18"/>
        </w:tc>
        <w:tc>
          <w:tcPr>
            <w:tcW w:w="143" w:type="dxa"/>
          </w:tcPr>
          <w:p w:rsidR="00612F18" w:rsidRDefault="00612F18"/>
        </w:tc>
        <w:tc>
          <w:tcPr>
            <w:tcW w:w="1702" w:type="dxa"/>
          </w:tcPr>
          <w:p w:rsidR="00612F18" w:rsidRDefault="00612F18"/>
        </w:tc>
        <w:tc>
          <w:tcPr>
            <w:tcW w:w="132" w:type="dxa"/>
          </w:tcPr>
          <w:p w:rsidR="00612F18" w:rsidRDefault="00612F18"/>
        </w:tc>
        <w:tc>
          <w:tcPr>
            <w:tcW w:w="286" w:type="dxa"/>
          </w:tcPr>
          <w:p w:rsidR="00612F18" w:rsidRDefault="00612F18"/>
        </w:tc>
        <w:tc>
          <w:tcPr>
            <w:tcW w:w="1711" w:type="dxa"/>
          </w:tcPr>
          <w:p w:rsidR="00612F18" w:rsidRDefault="00612F18"/>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r w:rsidR="00612F18">
        <w:trPr>
          <w:trHeight w:hRule="exact" w:val="416"/>
        </w:trPr>
        <w:tc>
          <w:tcPr>
            <w:tcW w:w="284" w:type="dxa"/>
          </w:tcPr>
          <w:p w:rsidR="00612F18" w:rsidRDefault="00612F18"/>
        </w:tc>
        <w:tc>
          <w:tcPr>
            <w:tcW w:w="143" w:type="dxa"/>
          </w:tcPr>
          <w:p w:rsidR="00612F18" w:rsidRDefault="00612F18"/>
        </w:tc>
        <w:tc>
          <w:tcPr>
            <w:tcW w:w="9512" w:type="dxa"/>
            <w:gridSpan w:val="9"/>
            <w:shd w:val="clear" w:color="000000" w:fill="FFFFFF"/>
            <w:tcMar>
              <w:left w:w="34" w:type="dxa"/>
              <w:right w:w="34" w:type="dxa"/>
            </w:tcMar>
          </w:tcPr>
          <w:p w:rsidR="00612F18" w:rsidRDefault="00597A39">
            <w:pPr>
              <w:spacing w:after="0" w:line="240" w:lineRule="auto"/>
              <w:jc w:val="center"/>
              <w:rPr>
                <w:sz w:val="28"/>
                <w:szCs w:val="28"/>
              </w:rPr>
            </w:pPr>
            <w:r>
              <w:rPr>
                <w:rFonts w:ascii="Times New Roman" w:hAnsi="Times New Roman" w:cs="Times New Roman"/>
                <w:color w:val="000000"/>
                <w:sz w:val="28"/>
                <w:szCs w:val="28"/>
              </w:rPr>
              <w:t>Судебный эксперт</w:t>
            </w:r>
          </w:p>
        </w:tc>
        <w:tc>
          <w:tcPr>
            <w:tcW w:w="143" w:type="dxa"/>
          </w:tcPr>
          <w:p w:rsidR="00612F18" w:rsidRDefault="00612F18"/>
        </w:tc>
        <w:tc>
          <w:tcPr>
            <w:tcW w:w="143" w:type="dxa"/>
          </w:tcPr>
          <w:p w:rsidR="00612F18" w:rsidRDefault="00612F18"/>
        </w:tc>
      </w:tr>
      <w:tr w:rsidR="00612F18">
        <w:trPr>
          <w:trHeight w:hRule="exact" w:val="833"/>
        </w:trPr>
        <w:tc>
          <w:tcPr>
            <w:tcW w:w="284" w:type="dxa"/>
          </w:tcPr>
          <w:p w:rsidR="00612F18" w:rsidRDefault="00612F18"/>
        </w:tc>
        <w:tc>
          <w:tcPr>
            <w:tcW w:w="143" w:type="dxa"/>
          </w:tcPr>
          <w:p w:rsidR="00612F18" w:rsidRDefault="00612F18"/>
        </w:tc>
        <w:tc>
          <w:tcPr>
            <w:tcW w:w="1560" w:type="dxa"/>
          </w:tcPr>
          <w:p w:rsidR="00612F18" w:rsidRDefault="00612F18"/>
        </w:tc>
        <w:tc>
          <w:tcPr>
            <w:tcW w:w="2127" w:type="dxa"/>
          </w:tcPr>
          <w:p w:rsidR="00612F18" w:rsidRDefault="00612F18"/>
        </w:tc>
        <w:tc>
          <w:tcPr>
            <w:tcW w:w="143" w:type="dxa"/>
          </w:tcPr>
          <w:p w:rsidR="00612F18" w:rsidRDefault="00612F18"/>
        </w:tc>
        <w:tc>
          <w:tcPr>
            <w:tcW w:w="1702" w:type="dxa"/>
          </w:tcPr>
          <w:p w:rsidR="00612F18" w:rsidRDefault="00612F18"/>
        </w:tc>
        <w:tc>
          <w:tcPr>
            <w:tcW w:w="132" w:type="dxa"/>
          </w:tcPr>
          <w:p w:rsidR="00612F18" w:rsidRDefault="00612F18"/>
        </w:tc>
        <w:tc>
          <w:tcPr>
            <w:tcW w:w="286" w:type="dxa"/>
          </w:tcPr>
          <w:p w:rsidR="00612F18" w:rsidRDefault="00612F18"/>
        </w:tc>
        <w:tc>
          <w:tcPr>
            <w:tcW w:w="1711" w:type="dxa"/>
          </w:tcPr>
          <w:p w:rsidR="00612F18" w:rsidRDefault="00612F18"/>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r w:rsidR="00612F18">
        <w:trPr>
          <w:trHeight w:hRule="exact" w:val="694"/>
        </w:trPr>
        <w:tc>
          <w:tcPr>
            <w:tcW w:w="284" w:type="dxa"/>
          </w:tcPr>
          <w:p w:rsidR="00612F18" w:rsidRDefault="00612F18"/>
        </w:tc>
        <w:tc>
          <w:tcPr>
            <w:tcW w:w="143" w:type="dxa"/>
          </w:tcPr>
          <w:p w:rsidR="00612F18" w:rsidRDefault="00612F18"/>
        </w:tc>
        <w:tc>
          <w:tcPr>
            <w:tcW w:w="1560" w:type="dxa"/>
          </w:tcPr>
          <w:p w:rsidR="00612F18" w:rsidRDefault="00612F18"/>
        </w:tc>
        <w:tc>
          <w:tcPr>
            <w:tcW w:w="2127" w:type="dxa"/>
          </w:tcPr>
          <w:p w:rsidR="00612F18" w:rsidRDefault="00612F18"/>
        </w:tc>
        <w:tc>
          <w:tcPr>
            <w:tcW w:w="143" w:type="dxa"/>
          </w:tcPr>
          <w:p w:rsidR="00612F18" w:rsidRDefault="00612F18"/>
        </w:tc>
        <w:tc>
          <w:tcPr>
            <w:tcW w:w="2132" w:type="dxa"/>
            <w:gridSpan w:val="3"/>
            <w:shd w:val="clear" w:color="000000" w:fill="FFFFFF"/>
            <w:tcMar>
              <w:left w:w="34" w:type="dxa"/>
              <w:right w:w="34" w:type="dxa"/>
            </w:tcMar>
          </w:tcPr>
          <w:p w:rsidR="00612F18" w:rsidRDefault="00597A39">
            <w:pPr>
              <w:spacing w:after="0" w:line="240" w:lineRule="auto"/>
              <w:jc w:val="center"/>
              <w:rPr>
                <w:sz w:val="28"/>
                <w:szCs w:val="28"/>
              </w:rPr>
            </w:pPr>
            <w:r>
              <w:rPr>
                <w:rFonts w:ascii="Times New Roman" w:hAnsi="Times New Roman" w:cs="Times New Roman"/>
                <w:color w:val="000000"/>
                <w:sz w:val="28"/>
                <w:szCs w:val="28"/>
              </w:rPr>
              <w:t>Ростов-на-Дону</w:t>
            </w:r>
          </w:p>
          <w:p w:rsidR="00612F18" w:rsidRDefault="00597A39">
            <w:pPr>
              <w:spacing w:after="0" w:line="240" w:lineRule="auto"/>
              <w:jc w:val="center"/>
              <w:rPr>
                <w:sz w:val="28"/>
                <w:szCs w:val="28"/>
              </w:rPr>
            </w:pPr>
            <w:r>
              <w:rPr>
                <w:rFonts w:ascii="Times New Roman" w:hAnsi="Times New Roman" w:cs="Times New Roman"/>
                <w:color w:val="000000"/>
                <w:sz w:val="28"/>
                <w:szCs w:val="28"/>
              </w:rPr>
              <w:t>2018 г.</w:t>
            </w:r>
          </w:p>
        </w:tc>
        <w:tc>
          <w:tcPr>
            <w:tcW w:w="1711" w:type="dxa"/>
          </w:tcPr>
          <w:p w:rsidR="00612F18" w:rsidRDefault="00612F18"/>
        </w:tc>
        <w:tc>
          <w:tcPr>
            <w:tcW w:w="1702" w:type="dxa"/>
          </w:tcPr>
          <w:p w:rsidR="00612F18" w:rsidRDefault="00612F18"/>
        </w:tc>
        <w:tc>
          <w:tcPr>
            <w:tcW w:w="143" w:type="dxa"/>
          </w:tcPr>
          <w:p w:rsidR="00612F18" w:rsidRDefault="00612F18"/>
        </w:tc>
        <w:tc>
          <w:tcPr>
            <w:tcW w:w="143" w:type="dxa"/>
          </w:tcPr>
          <w:p w:rsidR="00612F18" w:rsidRDefault="00612F18"/>
        </w:tc>
        <w:tc>
          <w:tcPr>
            <w:tcW w:w="143" w:type="dxa"/>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1432"/>
        <w:gridCol w:w="259"/>
        <w:gridCol w:w="14"/>
        <w:gridCol w:w="361"/>
        <w:gridCol w:w="404"/>
        <w:gridCol w:w="476"/>
        <w:gridCol w:w="476"/>
        <w:gridCol w:w="476"/>
        <w:gridCol w:w="628"/>
        <w:gridCol w:w="30"/>
        <w:gridCol w:w="1154"/>
        <w:gridCol w:w="3458"/>
        <w:gridCol w:w="667"/>
        <w:gridCol w:w="275"/>
      </w:tblGrid>
      <w:tr w:rsidR="00612F18">
        <w:trPr>
          <w:trHeight w:hRule="exact" w:val="555"/>
        </w:trPr>
        <w:tc>
          <w:tcPr>
            <w:tcW w:w="4692" w:type="dxa"/>
            <w:gridSpan w:val="11"/>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1277" w:type="dxa"/>
          </w:tcPr>
          <w:p w:rsidR="00612F18" w:rsidRDefault="00612F18"/>
        </w:tc>
        <w:tc>
          <w:tcPr>
            <w:tcW w:w="3828" w:type="dxa"/>
          </w:tcPr>
          <w:p w:rsidR="00612F18" w:rsidRDefault="00612F18"/>
        </w:tc>
        <w:tc>
          <w:tcPr>
            <w:tcW w:w="1007" w:type="dxa"/>
            <w:gridSpan w:val="2"/>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2</w:t>
            </w:r>
          </w:p>
        </w:tc>
      </w:tr>
      <w:tr w:rsidR="00612F18">
        <w:trPr>
          <w:trHeight w:hRule="exact" w:val="277"/>
        </w:trPr>
        <w:tc>
          <w:tcPr>
            <w:tcW w:w="143" w:type="dxa"/>
          </w:tcPr>
          <w:p w:rsidR="00612F18" w:rsidRDefault="00612F18"/>
        </w:tc>
        <w:tc>
          <w:tcPr>
            <w:tcW w:w="1418" w:type="dxa"/>
          </w:tcPr>
          <w:p w:rsidR="00612F18" w:rsidRDefault="00612F18"/>
        </w:tc>
        <w:tc>
          <w:tcPr>
            <w:tcW w:w="272" w:type="dxa"/>
          </w:tcPr>
          <w:p w:rsidR="00612F18" w:rsidRDefault="00612F18"/>
        </w:tc>
        <w:tc>
          <w:tcPr>
            <w:tcW w:w="14" w:type="dxa"/>
          </w:tcPr>
          <w:p w:rsidR="00612F18" w:rsidRDefault="00612F18"/>
        </w:tc>
        <w:tc>
          <w:tcPr>
            <w:tcW w:w="359" w:type="dxa"/>
          </w:tcPr>
          <w:p w:rsidR="00612F18" w:rsidRDefault="00612F18"/>
        </w:tc>
        <w:tc>
          <w:tcPr>
            <w:tcW w:w="394" w:type="dxa"/>
          </w:tcPr>
          <w:p w:rsidR="00612F18" w:rsidRDefault="00612F18"/>
        </w:tc>
        <w:tc>
          <w:tcPr>
            <w:tcW w:w="472" w:type="dxa"/>
          </w:tcPr>
          <w:p w:rsidR="00612F18" w:rsidRDefault="00612F18"/>
        </w:tc>
        <w:tc>
          <w:tcPr>
            <w:tcW w:w="472" w:type="dxa"/>
          </w:tcPr>
          <w:p w:rsidR="00612F18" w:rsidRDefault="00612F18"/>
        </w:tc>
        <w:tc>
          <w:tcPr>
            <w:tcW w:w="472" w:type="dxa"/>
          </w:tcPr>
          <w:p w:rsidR="00612F18" w:rsidRDefault="00612F18"/>
        </w:tc>
        <w:tc>
          <w:tcPr>
            <w:tcW w:w="641" w:type="dxa"/>
          </w:tcPr>
          <w:p w:rsidR="00612F18" w:rsidRDefault="00612F18"/>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432" w:type="dxa"/>
            <w:shd w:val="clear" w:color="000000" w:fill="FFFFFF"/>
            <w:tcMar>
              <w:left w:w="34" w:type="dxa"/>
              <w:right w:w="34" w:type="dxa"/>
            </w:tcMar>
          </w:tcPr>
          <w:p w:rsidR="00612F18" w:rsidRDefault="00597A39">
            <w:pPr>
              <w:spacing w:after="0" w:line="240" w:lineRule="auto"/>
            </w:pPr>
            <w:r>
              <w:rPr>
                <w:rFonts w:ascii="Times New Roman" w:hAnsi="Times New Roman" w:cs="Times New Roman"/>
                <w:color w:val="000000"/>
              </w:rPr>
              <w:t>КАФЕДРА</w:t>
            </w:r>
          </w:p>
        </w:tc>
        <w:tc>
          <w:tcPr>
            <w:tcW w:w="272" w:type="dxa"/>
          </w:tcPr>
          <w:p w:rsidR="00612F18" w:rsidRDefault="00612F18"/>
        </w:tc>
        <w:tc>
          <w:tcPr>
            <w:tcW w:w="14" w:type="dxa"/>
          </w:tcPr>
          <w:p w:rsidR="00612F18" w:rsidRDefault="00612F18"/>
        </w:tc>
        <w:tc>
          <w:tcPr>
            <w:tcW w:w="8661" w:type="dxa"/>
            <w:gridSpan w:val="10"/>
            <w:shd w:val="clear" w:color="000000" w:fill="FFFFFF"/>
            <w:tcMar>
              <w:left w:w="34" w:type="dxa"/>
              <w:right w:w="34" w:type="dxa"/>
            </w:tcMar>
          </w:tcPr>
          <w:p w:rsidR="00612F18" w:rsidRDefault="00597A39">
            <w:pPr>
              <w:spacing w:after="0" w:line="240" w:lineRule="auto"/>
            </w:pPr>
            <w:r>
              <w:rPr>
                <w:rFonts w:ascii="Times New Roman" w:hAnsi="Times New Roman" w:cs="Times New Roman"/>
                <w:b/>
                <w:color w:val="000000"/>
              </w:rPr>
              <w:t>Финансовое и административное право</w:t>
            </w:r>
          </w:p>
        </w:tc>
        <w:tc>
          <w:tcPr>
            <w:tcW w:w="285" w:type="dxa"/>
          </w:tcPr>
          <w:p w:rsidR="00612F18" w:rsidRDefault="00612F18"/>
        </w:tc>
      </w:tr>
      <w:tr w:rsidR="00612F18">
        <w:trPr>
          <w:trHeight w:hRule="exact" w:val="277"/>
        </w:trPr>
        <w:tc>
          <w:tcPr>
            <w:tcW w:w="143" w:type="dxa"/>
          </w:tcPr>
          <w:p w:rsidR="00612F18" w:rsidRDefault="00612F18"/>
        </w:tc>
        <w:tc>
          <w:tcPr>
            <w:tcW w:w="1418" w:type="dxa"/>
          </w:tcPr>
          <w:p w:rsidR="00612F18" w:rsidRDefault="00612F18"/>
        </w:tc>
        <w:tc>
          <w:tcPr>
            <w:tcW w:w="272" w:type="dxa"/>
          </w:tcPr>
          <w:p w:rsidR="00612F18" w:rsidRDefault="00612F18"/>
        </w:tc>
        <w:tc>
          <w:tcPr>
            <w:tcW w:w="14" w:type="dxa"/>
          </w:tcPr>
          <w:p w:rsidR="00612F18" w:rsidRDefault="00612F18"/>
        </w:tc>
        <w:tc>
          <w:tcPr>
            <w:tcW w:w="359" w:type="dxa"/>
          </w:tcPr>
          <w:p w:rsidR="00612F18" w:rsidRDefault="00612F18"/>
        </w:tc>
        <w:tc>
          <w:tcPr>
            <w:tcW w:w="394" w:type="dxa"/>
          </w:tcPr>
          <w:p w:rsidR="00612F18" w:rsidRDefault="00612F18"/>
        </w:tc>
        <w:tc>
          <w:tcPr>
            <w:tcW w:w="472" w:type="dxa"/>
          </w:tcPr>
          <w:p w:rsidR="00612F18" w:rsidRDefault="00612F18"/>
        </w:tc>
        <w:tc>
          <w:tcPr>
            <w:tcW w:w="472" w:type="dxa"/>
          </w:tcPr>
          <w:p w:rsidR="00612F18" w:rsidRDefault="00612F18"/>
        </w:tc>
        <w:tc>
          <w:tcPr>
            <w:tcW w:w="472" w:type="dxa"/>
          </w:tcPr>
          <w:p w:rsidR="00612F18" w:rsidRDefault="00612F18"/>
        </w:tc>
        <w:tc>
          <w:tcPr>
            <w:tcW w:w="641" w:type="dxa"/>
          </w:tcPr>
          <w:p w:rsidR="00612F18" w:rsidRDefault="00612F18"/>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rsidRPr="00597A39">
        <w:trPr>
          <w:trHeight w:hRule="exact" w:val="279"/>
        </w:trPr>
        <w:tc>
          <w:tcPr>
            <w:tcW w:w="143" w:type="dxa"/>
          </w:tcPr>
          <w:p w:rsidR="00612F18" w:rsidRDefault="00612F18"/>
        </w:tc>
        <w:tc>
          <w:tcPr>
            <w:tcW w:w="4520" w:type="dxa"/>
            <w:gridSpan w:val="9"/>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Распределение часов дисциплины по семестрам</w:t>
            </w:r>
          </w:p>
        </w:tc>
        <w:tc>
          <w:tcPr>
            <w:tcW w:w="31" w:type="dxa"/>
          </w:tcPr>
          <w:p w:rsidR="00612F18" w:rsidRPr="00597A39" w:rsidRDefault="00612F18">
            <w:pPr>
              <w:rPr>
                <w:lang w:val="ru-RU"/>
              </w:rPr>
            </w:pPr>
          </w:p>
        </w:tc>
        <w:tc>
          <w:tcPr>
            <w:tcW w:w="1277" w:type="dxa"/>
          </w:tcPr>
          <w:p w:rsidR="00612F18" w:rsidRPr="00597A39" w:rsidRDefault="00612F18">
            <w:pPr>
              <w:rPr>
                <w:lang w:val="ru-RU"/>
              </w:rPr>
            </w:pPr>
          </w:p>
        </w:tc>
        <w:tc>
          <w:tcPr>
            <w:tcW w:w="3828" w:type="dxa"/>
          </w:tcPr>
          <w:p w:rsidR="00612F18" w:rsidRPr="00597A39" w:rsidRDefault="00612F18">
            <w:pPr>
              <w:rPr>
                <w:lang w:val="ru-RU"/>
              </w:rPr>
            </w:pPr>
          </w:p>
        </w:tc>
        <w:tc>
          <w:tcPr>
            <w:tcW w:w="710" w:type="dxa"/>
          </w:tcPr>
          <w:p w:rsidR="00612F18" w:rsidRPr="00597A39" w:rsidRDefault="00612F18">
            <w:pPr>
              <w:rPr>
                <w:lang w:val="ru-RU"/>
              </w:rPr>
            </w:pPr>
          </w:p>
        </w:tc>
        <w:tc>
          <w:tcPr>
            <w:tcW w:w="285" w:type="dxa"/>
          </w:tcPr>
          <w:p w:rsidR="00612F18" w:rsidRPr="00597A39" w:rsidRDefault="00612F18">
            <w:pPr>
              <w:rPr>
                <w:lang w:val="ru-RU"/>
              </w:rPr>
            </w:pPr>
          </w:p>
        </w:tc>
      </w:tr>
      <w:tr w:rsidR="00612F18">
        <w:trPr>
          <w:trHeight w:hRule="exact" w:val="727"/>
        </w:trPr>
        <w:tc>
          <w:tcPr>
            <w:tcW w:w="143" w:type="dxa"/>
          </w:tcPr>
          <w:p w:rsidR="00612F18" w:rsidRPr="00597A39" w:rsidRDefault="00612F18">
            <w:pPr>
              <w:rPr>
                <w:lang w:val="ru-RU"/>
              </w:rPr>
            </w:pPr>
          </w:p>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Pr="00597A39" w:rsidRDefault="00597A39">
            <w:pPr>
              <w:spacing w:after="0" w:line="240" w:lineRule="auto"/>
              <w:jc w:val="center"/>
              <w:rPr>
                <w:sz w:val="19"/>
                <w:szCs w:val="19"/>
                <w:lang w:val="ru-RU"/>
              </w:rPr>
            </w:pPr>
            <w:r w:rsidRPr="00597A39">
              <w:rPr>
                <w:rFonts w:ascii="Times New Roman" w:hAnsi="Times New Roman" w:cs="Times New Roman"/>
                <w:color w:val="000000"/>
                <w:sz w:val="19"/>
                <w:szCs w:val="19"/>
                <w:lang w:val="ru-RU"/>
              </w:rPr>
              <w:t>Семестр</w:t>
            </w:r>
          </w:p>
          <w:p w:rsidR="00612F18" w:rsidRPr="00597A39" w:rsidRDefault="00597A39">
            <w:pPr>
              <w:spacing w:after="0" w:line="240" w:lineRule="auto"/>
              <w:jc w:val="center"/>
              <w:rPr>
                <w:sz w:val="19"/>
                <w:szCs w:val="19"/>
                <w:lang w:val="ru-RU"/>
              </w:rPr>
            </w:pPr>
            <w:r w:rsidRPr="00597A39">
              <w:rPr>
                <w:rFonts w:ascii="Times New Roman" w:hAnsi="Times New Roman" w:cs="Times New Roman"/>
                <w:color w:val="000000"/>
                <w:sz w:val="19"/>
                <w:szCs w:val="19"/>
                <w:lang w:val="ru-RU"/>
              </w:rPr>
              <w:t>(&lt;Курс&gt;.&lt;Семестр на курсе&gt;)</w:t>
            </w:r>
          </w:p>
        </w:tc>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b/>
                <w:color w:val="000000"/>
                <w:sz w:val="19"/>
                <w:szCs w:val="19"/>
              </w:rPr>
              <w:t>5 (3.1)</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b/>
                <w:color w:val="000000"/>
                <w:sz w:val="19"/>
                <w:szCs w:val="19"/>
              </w:rPr>
              <w:t>6 (3.2)</w:t>
            </w:r>
          </w:p>
        </w:tc>
        <w:tc>
          <w:tcPr>
            <w:tcW w:w="112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color w:val="000000"/>
                <w:sz w:val="19"/>
                <w:szCs w:val="19"/>
              </w:rPr>
              <w:t>Итого</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91"/>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color w:val="000000"/>
                <w:sz w:val="19"/>
                <w:szCs w:val="19"/>
              </w:rPr>
              <w:t>Недель</w:t>
            </w:r>
          </w:p>
        </w:tc>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color w:val="000000"/>
                <w:sz w:val="19"/>
                <w:szCs w:val="19"/>
              </w:rPr>
              <w:t>17,3</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color w:val="000000"/>
                <w:sz w:val="19"/>
                <w:szCs w:val="19"/>
              </w:rPr>
              <w:t>17,3</w:t>
            </w:r>
          </w:p>
        </w:tc>
        <w:tc>
          <w:tcPr>
            <w:tcW w:w="112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612F18"/>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91"/>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3"/>
                <w:szCs w:val="13"/>
              </w:rPr>
            </w:pPr>
            <w:r>
              <w:rPr>
                <w:rFonts w:ascii="Times New Roman" w:hAnsi="Times New Roman" w:cs="Times New Roman"/>
                <w:color w:val="000000"/>
                <w:sz w:val="13"/>
                <w:szCs w:val="13"/>
              </w:rPr>
              <w:t>УП</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3"/>
                <w:szCs w:val="13"/>
              </w:rPr>
            </w:pPr>
            <w:r>
              <w:rPr>
                <w:rFonts w:ascii="Times New Roman" w:hAnsi="Times New Roman" w:cs="Times New Roman"/>
                <w:color w:val="000000"/>
                <w:sz w:val="13"/>
                <w:szCs w:val="13"/>
              </w:rPr>
              <w:t>РПД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3"/>
                <w:szCs w:val="13"/>
              </w:rPr>
            </w:pPr>
            <w:r>
              <w:rPr>
                <w:rFonts w:ascii="Times New Roman" w:hAnsi="Times New Roman" w:cs="Times New Roman"/>
                <w:color w:val="000000"/>
                <w:sz w:val="13"/>
                <w:szCs w:val="13"/>
              </w:rPr>
              <w:t>РПД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3"/>
                <w:szCs w:val="13"/>
              </w:rPr>
            </w:pPr>
            <w:r>
              <w:rPr>
                <w:rFonts w:ascii="Times New Roman" w:hAnsi="Times New Roman" w:cs="Times New Roman"/>
                <w:color w:val="000000"/>
                <w:sz w:val="13"/>
                <w:szCs w:val="13"/>
              </w:rPr>
              <w:t>УП</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F18" w:rsidRDefault="00597A39">
            <w:pPr>
              <w:spacing w:after="0" w:line="240" w:lineRule="auto"/>
              <w:jc w:val="center"/>
              <w:rPr>
                <w:sz w:val="13"/>
                <w:szCs w:val="13"/>
              </w:rPr>
            </w:pPr>
            <w:r>
              <w:rPr>
                <w:rFonts w:ascii="Times New Roman" w:hAnsi="Times New Roman" w:cs="Times New Roman"/>
                <w:color w:val="000000"/>
                <w:sz w:val="13"/>
                <w:szCs w:val="13"/>
              </w:rPr>
              <w:t>РПД</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Лекции</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18</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Практические</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72</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72</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В том числе инт.</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16</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32</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32</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Итого ауд.</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108</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108</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Контактная работа</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108</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108</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Сам. работа</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18</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54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72</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72</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Часы на контроль</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612F18"/>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612F18"/>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36</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Итого</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72</w:t>
            </w:r>
          </w:p>
        </w:tc>
        <w:tc>
          <w:tcPr>
            <w:tcW w:w="407"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216</w:t>
            </w:r>
          </w:p>
        </w:tc>
        <w:tc>
          <w:tcPr>
            <w:tcW w:w="654"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12F18" w:rsidRDefault="00597A39">
            <w:pPr>
              <w:spacing w:after="0" w:line="240" w:lineRule="auto"/>
              <w:rPr>
                <w:sz w:val="19"/>
                <w:szCs w:val="19"/>
              </w:rPr>
            </w:pPr>
            <w:r>
              <w:rPr>
                <w:rFonts w:ascii="Times New Roman" w:hAnsi="Times New Roman" w:cs="Times New Roman"/>
                <w:color w:val="000000"/>
                <w:sz w:val="19"/>
                <w:szCs w:val="19"/>
              </w:rPr>
              <w:t>216</w:t>
            </w:r>
          </w:p>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416"/>
        </w:trPr>
        <w:tc>
          <w:tcPr>
            <w:tcW w:w="143" w:type="dxa"/>
          </w:tcPr>
          <w:p w:rsidR="00612F18" w:rsidRDefault="00612F18"/>
        </w:tc>
        <w:tc>
          <w:tcPr>
            <w:tcW w:w="1418" w:type="dxa"/>
          </w:tcPr>
          <w:p w:rsidR="00612F18" w:rsidRDefault="00612F18"/>
        </w:tc>
        <w:tc>
          <w:tcPr>
            <w:tcW w:w="272" w:type="dxa"/>
          </w:tcPr>
          <w:p w:rsidR="00612F18" w:rsidRDefault="00612F18"/>
        </w:tc>
        <w:tc>
          <w:tcPr>
            <w:tcW w:w="14" w:type="dxa"/>
          </w:tcPr>
          <w:p w:rsidR="00612F18" w:rsidRDefault="00612F18"/>
        </w:tc>
        <w:tc>
          <w:tcPr>
            <w:tcW w:w="359" w:type="dxa"/>
          </w:tcPr>
          <w:p w:rsidR="00612F18" w:rsidRDefault="00612F18"/>
        </w:tc>
        <w:tc>
          <w:tcPr>
            <w:tcW w:w="394" w:type="dxa"/>
          </w:tcPr>
          <w:p w:rsidR="00612F18" w:rsidRDefault="00612F18"/>
        </w:tc>
        <w:tc>
          <w:tcPr>
            <w:tcW w:w="472" w:type="dxa"/>
          </w:tcPr>
          <w:p w:rsidR="00612F18" w:rsidRDefault="00612F18"/>
        </w:tc>
        <w:tc>
          <w:tcPr>
            <w:tcW w:w="472" w:type="dxa"/>
          </w:tcPr>
          <w:p w:rsidR="00612F18" w:rsidRDefault="00612F18"/>
        </w:tc>
        <w:tc>
          <w:tcPr>
            <w:tcW w:w="472" w:type="dxa"/>
          </w:tcPr>
          <w:p w:rsidR="00612F18" w:rsidRDefault="00612F18"/>
        </w:tc>
        <w:tc>
          <w:tcPr>
            <w:tcW w:w="641" w:type="dxa"/>
          </w:tcPr>
          <w:p w:rsidR="00612F18" w:rsidRDefault="00612F18"/>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5826" w:type="dxa"/>
            <w:gridSpan w:val="11"/>
            <w:shd w:val="clear" w:color="000000" w:fill="FFFFFF"/>
            <w:tcMar>
              <w:left w:w="34" w:type="dxa"/>
              <w:right w:w="34" w:type="dxa"/>
            </w:tcMar>
          </w:tcPr>
          <w:p w:rsidR="00612F18" w:rsidRDefault="00597A39">
            <w:pPr>
              <w:spacing w:after="0" w:line="240" w:lineRule="auto"/>
            </w:pPr>
            <w:r>
              <w:rPr>
                <w:rFonts w:ascii="Times New Roman" w:hAnsi="Times New Roman" w:cs="Times New Roman"/>
                <w:b/>
                <w:color w:val="000000"/>
              </w:rPr>
              <w:t>ОСНОВАНИЕ</w:t>
            </w:r>
          </w:p>
        </w:tc>
        <w:tc>
          <w:tcPr>
            <w:tcW w:w="3828" w:type="dxa"/>
          </w:tcPr>
          <w:p w:rsidR="00612F18" w:rsidRDefault="00612F18"/>
        </w:tc>
        <w:tc>
          <w:tcPr>
            <w:tcW w:w="710" w:type="dxa"/>
          </w:tcPr>
          <w:p w:rsidR="00612F18" w:rsidRDefault="00612F18"/>
        </w:tc>
        <w:tc>
          <w:tcPr>
            <w:tcW w:w="285" w:type="dxa"/>
          </w:tcPr>
          <w:p w:rsidR="00612F18" w:rsidRDefault="00612F18"/>
        </w:tc>
      </w:tr>
      <w:tr w:rsidR="00612F18">
        <w:trPr>
          <w:trHeight w:hRule="exact" w:val="277"/>
        </w:trPr>
        <w:tc>
          <w:tcPr>
            <w:tcW w:w="143" w:type="dxa"/>
          </w:tcPr>
          <w:p w:rsidR="00612F18" w:rsidRDefault="00612F18"/>
        </w:tc>
        <w:tc>
          <w:tcPr>
            <w:tcW w:w="1418" w:type="dxa"/>
          </w:tcPr>
          <w:p w:rsidR="00612F18" w:rsidRDefault="00612F18"/>
        </w:tc>
        <w:tc>
          <w:tcPr>
            <w:tcW w:w="272" w:type="dxa"/>
          </w:tcPr>
          <w:p w:rsidR="00612F18" w:rsidRDefault="00612F18"/>
        </w:tc>
        <w:tc>
          <w:tcPr>
            <w:tcW w:w="14" w:type="dxa"/>
          </w:tcPr>
          <w:p w:rsidR="00612F18" w:rsidRDefault="00612F18"/>
        </w:tc>
        <w:tc>
          <w:tcPr>
            <w:tcW w:w="359" w:type="dxa"/>
          </w:tcPr>
          <w:p w:rsidR="00612F18" w:rsidRDefault="00612F18"/>
        </w:tc>
        <w:tc>
          <w:tcPr>
            <w:tcW w:w="394" w:type="dxa"/>
          </w:tcPr>
          <w:p w:rsidR="00612F18" w:rsidRDefault="00612F18"/>
        </w:tc>
        <w:tc>
          <w:tcPr>
            <w:tcW w:w="472" w:type="dxa"/>
          </w:tcPr>
          <w:p w:rsidR="00612F18" w:rsidRDefault="00612F18"/>
        </w:tc>
        <w:tc>
          <w:tcPr>
            <w:tcW w:w="472" w:type="dxa"/>
          </w:tcPr>
          <w:p w:rsidR="00612F18" w:rsidRDefault="00612F18"/>
        </w:tc>
        <w:tc>
          <w:tcPr>
            <w:tcW w:w="472" w:type="dxa"/>
          </w:tcPr>
          <w:p w:rsidR="00612F18" w:rsidRDefault="00612F18"/>
        </w:tc>
        <w:tc>
          <w:tcPr>
            <w:tcW w:w="641" w:type="dxa"/>
          </w:tcPr>
          <w:p w:rsidR="00612F18" w:rsidRDefault="00612F18"/>
        </w:tc>
        <w:tc>
          <w:tcPr>
            <w:tcW w:w="31" w:type="dxa"/>
          </w:tcPr>
          <w:p w:rsidR="00612F18" w:rsidRDefault="00612F18"/>
        </w:tc>
        <w:tc>
          <w:tcPr>
            <w:tcW w:w="1277" w:type="dxa"/>
          </w:tcPr>
          <w:p w:rsidR="00612F18" w:rsidRDefault="00612F18"/>
        </w:tc>
        <w:tc>
          <w:tcPr>
            <w:tcW w:w="3828" w:type="dxa"/>
          </w:tcPr>
          <w:p w:rsidR="00612F18" w:rsidRDefault="00612F18"/>
        </w:tc>
        <w:tc>
          <w:tcPr>
            <w:tcW w:w="710" w:type="dxa"/>
          </w:tcPr>
          <w:p w:rsidR="00612F18" w:rsidRDefault="00612F18"/>
        </w:tc>
        <w:tc>
          <w:tcPr>
            <w:tcW w:w="285" w:type="dxa"/>
          </w:tcPr>
          <w:p w:rsidR="00612F18" w:rsidRDefault="00612F18"/>
        </w:tc>
      </w:tr>
      <w:tr w:rsidR="00612F18" w:rsidRPr="00597A39">
        <w:trPr>
          <w:trHeight w:hRule="exact" w:val="1281"/>
        </w:trPr>
        <w:tc>
          <w:tcPr>
            <w:tcW w:w="143" w:type="dxa"/>
          </w:tcPr>
          <w:p w:rsidR="00612F18" w:rsidRDefault="00612F18"/>
        </w:tc>
        <w:tc>
          <w:tcPr>
            <w:tcW w:w="10646" w:type="dxa"/>
            <w:gridSpan w:val="14"/>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Федеральный государственный образовательный стандарт высшего образования по специальности 40.05.03 Судебная экспертиза (уровень специалитета)приказ Минобрнауки России от 28.10.2016г. №1342</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Рабочая программа составлена Специальность 40.05.03 Судебная экспертиза специализация 40.05.03.04 "Экономические экспертизы"</w:t>
            </w:r>
          </w:p>
        </w:tc>
      </w:tr>
      <w:tr w:rsidR="00612F18" w:rsidRPr="00597A39">
        <w:trPr>
          <w:trHeight w:hRule="exact" w:val="138"/>
        </w:trPr>
        <w:tc>
          <w:tcPr>
            <w:tcW w:w="143" w:type="dxa"/>
          </w:tcPr>
          <w:p w:rsidR="00612F18" w:rsidRPr="00597A39" w:rsidRDefault="00612F18">
            <w:pPr>
              <w:rPr>
                <w:lang w:val="ru-RU"/>
              </w:rPr>
            </w:pPr>
          </w:p>
        </w:tc>
        <w:tc>
          <w:tcPr>
            <w:tcW w:w="1418" w:type="dxa"/>
          </w:tcPr>
          <w:p w:rsidR="00612F18" w:rsidRPr="00597A39" w:rsidRDefault="00612F18">
            <w:pPr>
              <w:rPr>
                <w:lang w:val="ru-RU"/>
              </w:rPr>
            </w:pPr>
          </w:p>
        </w:tc>
        <w:tc>
          <w:tcPr>
            <w:tcW w:w="272" w:type="dxa"/>
          </w:tcPr>
          <w:p w:rsidR="00612F18" w:rsidRPr="00597A39" w:rsidRDefault="00612F18">
            <w:pPr>
              <w:rPr>
                <w:lang w:val="ru-RU"/>
              </w:rPr>
            </w:pPr>
          </w:p>
        </w:tc>
        <w:tc>
          <w:tcPr>
            <w:tcW w:w="14" w:type="dxa"/>
          </w:tcPr>
          <w:p w:rsidR="00612F18" w:rsidRPr="00597A39" w:rsidRDefault="00612F18">
            <w:pPr>
              <w:rPr>
                <w:lang w:val="ru-RU"/>
              </w:rPr>
            </w:pPr>
          </w:p>
        </w:tc>
        <w:tc>
          <w:tcPr>
            <w:tcW w:w="359" w:type="dxa"/>
          </w:tcPr>
          <w:p w:rsidR="00612F18" w:rsidRPr="00597A39" w:rsidRDefault="00612F18">
            <w:pPr>
              <w:rPr>
                <w:lang w:val="ru-RU"/>
              </w:rPr>
            </w:pPr>
          </w:p>
        </w:tc>
        <w:tc>
          <w:tcPr>
            <w:tcW w:w="394" w:type="dxa"/>
          </w:tcPr>
          <w:p w:rsidR="00612F18" w:rsidRPr="00597A39" w:rsidRDefault="00612F18">
            <w:pPr>
              <w:rPr>
                <w:lang w:val="ru-RU"/>
              </w:rPr>
            </w:pPr>
          </w:p>
        </w:tc>
        <w:tc>
          <w:tcPr>
            <w:tcW w:w="472" w:type="dxa"/>
          </w:tcPr>
          <w:p w:rsidR="00612F18" w:rsidRPr="00597A39" w:rsidRDefault="00612F18">
            <w:pPr>
              <w:rPr>
                <w:lang w:val="ru-RU"/>
              </w:rPr>
            </w:pPr>
          </w:p>
        </w:tc>
        <w:tc>
          <w:tcPr>
            <w:tcW w:w="472" w:type="dxa"/>
          </w:tcPr>
          <w:p w:rsidR="00612F18" w:rsidRPr="00597A39" w:rsidRDefault="00612F18">
            <w:pPr>
              <w:rPr>
                <w:lang w:val="ru-RU"/>
              </w:rPr>
            </w:pPr>
          </w:p>
        </w:tc>
        <w:tc>
          <w:tcPr>
            <w:tcW w:w="472" w:type="dxa"/>
          </w:tcPr>
          <w:p w:rsidR="00612F18" w:rsidRPr="00597A39" w:rsidRDefault="00612F18">
            <w:pPr>
              <w:rPr>
                <w:lang w:val="ru-RU"/>
              </w:rPr>
            </w:pPr>
          </w:p>
        </w:tc>
        <w:tc>
          <w:tcPr>
            <w:tcW w:w="641" w:type="dxa"/>
          </w:tcPr>
          <w:p w:rsidR="00612F18" w:rsidRPr="00597A39" w:rsidRDefault="00612F18">
            <w:pPr>
              <w:rPr>
                <w:lang w:val="ru-RU"/>
              </w:rPr>
            </w:pPr>
          </w:p>
        </w:tc>
        <w:tc>
          <w:tcPr>
            <w:tcW w:w="31" w:type="dxa"/>
          </w:tcPr>
          <w:p w:rsidR="00612F18" w:rsidRPr="00597A39" w:rsidRDefault="00612F18">
            <w:pPr>
              <w:rPr>
                <w:lang w:val="ru-RU"/>
              </w:rPr>
            </w:pPr>
          </w:p>
        </w:tc>
        <w:tc>
          <w:tcPr>
            <w:tcW w:w="1277" w:type="dxa"/>
          </w:tcPr>
          <w:p w:rsidR="00612F18" w:rsidRPr="00597A39" w:rsidRDefault="00612F18">
            <w:pPr>
              <w:rPr>
                <w:lang w:val="ru-RU"/>
              </w:rPr>
            </w:pPr>
          </w:p>
        </w:tc>
        <w:tc>
          <w:tcPr>
            <w:tcW w:w="3828" w:type="dxa"/>
          </w:tcPr>
          <w:p w:rsidR="00612F18" w:rsidRPr="00597A39" w:rsidRDefault="00612F18">
            <w:pPr>
              <w:rPr>
                <w:lang w:val="ru-RU"/>
              </w:rPr>
            </w:pPr>
          </w:p>
        </w:tc>
        <w:tc>
          <w:tcPr>
            <w:tcW w:w="710" w:type="dxa"/>
          </w:tcPr>
          <w:p w:rsidR="00612F18" w:rsidRPr="00597A39" w:rsidRDefault="00612F18">
            <w:pPr>
              <w:rPr>
                <w:lang w:val="ru-RU"/>
              </w:rPr>
            </w:pPr>
          </w:p>
        </w:tc>
        <w:tc>
          <w:tcPr>
            <w:tcW w:w="285" w:type="dxa"/>
          </w:tcPr>
          <w:p w:rsidR="00612F18" w:rsidRPr="00597A39" w:rsidRDefault="00612F18">
            <w:pPr>
              <w:rPr>
                <w:lang w:val="ru-RU"/>
              </w:rPr>
            </w:pPr>
          </w:p>
        </w:tc>
      </w:tr>
      <w:tr w:rsidR="00612F18" w:rsidRPr="00597A39">
        <w:trPr>
          <w:trHeight w:hRule="exact" w:val="555"/>
        </w:trPr>
        <w:tc>
          <w:tcPr>
            <w:tcW w:w="143" w:type="dxa"/>
          </w:tcPr>
          <w:p w:rsidR="00612F18" w:rsidRPr="00597A39" w:rsidRDefault="00612F18">
            <w:pPr>
              <w:rPr>
                <w:lang w:val="ru-RU"/>
              </w:rPr>
            </w:pPr>
          </w:p>
        </w:tc>
        <w:tc>
          <w:tcPr>
            <w:tcW w:w="10646" w:type="dxa"/>
            <w:gridSpan w:val="14"/>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Учебный план утвержден учёным советом вуза от 27.03.2018 протокол № 10.</w:t>
            </w:r>
          </w:p>
        </w:tc>
      </w:tr>
      <w:tr w:rsidR="00612F18" w:rsidRPr="00597A39">
        <w:trPr>
          <w:trHeight w:hRule="exact" w:val="555"/>
        </w:trPr>
        <w:tc>
          <w:tcPr>
            <w:tcW w:w="143" w:type="dxa"/>
          </w:tcPr>
          <w:p w:rsidR="00612F18" w:rsidRPr="00597A39" w:rsidRDefault="00612F18">
            <w:pPr>
              <w:rPr>
                <w:lang w:val="ru-RU"/>
              </w:rPr>
            </w:pPr>
          </w:p>
        </w:tc>
        <w:tc>
          <w:tcPr>
            <w:tcW w:w="1418" w:type="dxa"/>
          </w:tcPr>
          <w:p w:rsidR="00612F18" w:rsidRPr="00597A39" w:rsidRDefault="00612F18">
            <w:pPr>
              <w:rPr>
                <w:lang w:val="ru-RU"/>
              </w:rPr>
            </w:pPr>
          </w:p>
        </w:tc>
        <w:tc>
          <w:tcPr>
            <w:tcW w:w="272" w:type="dxa"/>
          </w:tcPr>
          <w:p w:rsidR="00612F18" w:rsidRPr="00597A39" w:rsidRDefault="00612F18">
            <w:pPr>
              <w:rPr>
                <w:lang w:val="ru-RU"/>
              </w:rPr>
            </w:pPr>
          </w:p>
        </w:tc>
        <w:tc>
          <w:tcPr>
            <w:tcW w:w="14" w:type="dxa"/>
          </w:tcPr>
          <w:p w:rsidR="00612F18" w:rsidRPr="00597A39" w:rsidRDefault="00612F18">
            <w:pPr>
              <w:rPr>
                <w:lang w:val="ru-RU"/>
              </w:rPr>
            </w:pPr>
          </w:p>
        </w:tc>
        <w:tc>
          <w:tcPr>
            <w:tcW w:w="359" w:type="dxa"/>
          </w:tcPr>
          <w:p w:rsidR="00612F18" w:rsidRPr="00597A39" w:rsidRDefault="00612F18">
            <w:pPr>
              <w:rPr>
                <w:lang w:val="ru-RU"/>
              </w:rPr>
            </w:pPr>
          </w:p>
        </w:tc>
        <w:tc>
          <w:tcPr>
            <w:tcW w:w="394" w:type="dxa"/>
          </w:tcPr>
          <w:p w:rsidR="00612F18" w:rsidRPr="00597A39" w:rsidRDefault="00612F18">
            <w:pPr>
              <w:rPr>
                <w:lang w:val="ru-RU"/>
              </w:rPr>
            </w:pPr>
          </w:p>
        </w:tc>
        <w:tc>
          <w:tcPr>
            <w:tcW w:w="472" w:type="dxa"/>
          </w:tcPr>
          <w:p w:rsidR="00612F18" w:rsidRPr="00597A39" w:rsidRDefault="00612F18">
            <w:pPr>
              <w:rPr>
                <w:lang w:val="ru-RU"/>
              </w:rPr>
            </w:pPr>
          </w:p>
        </w:tc>
        <w:tc>
          <w:tcPr>
            <w:tcW w:w="472" w:type="dxa"/>
          </w:tcPr>
          <w:p w:rsidR="00612F18" w:rsidRPr="00597A39" w:rsidRDefault="00612F18">
            <w:pPr>
              <w:rPr>
                <w:lang w:val="ru-RU"/>
              </w:rPr>
            </w:pPr>
          </w:p>
        </w:tc>
        <w:tc>
          <w:tcPr>
            <w:tcW w:w="472" w:type="dxa"/>
          </w:tcPr>
          <w:p w:rsidR="00612F18" w:rsidRPr="00597A39" w:rsidRDefault="00612F18">
            <w:pPr>
              <w:rPr>
                <w:lang w:val="ru-RU"/>
              </w:rPr>
            </w:pPr>
          </w:p>
        </w:tc>
        <w:tc>
          <w:tcPr>
            <w:tcW w:w="641" w:type="dxa"/>
          </w:tcPr>
          <w:p w:rsidR="00612F18" w:rsidRPr="00597A39" w:rsidRDefault="00612F18">
            <w:pPr>
              <w:rPr>
                <w:lang w:val="ru-RU"/>
              </w:rPr>
            </w:pPr>
          </w:p>
        </w:tc>
        <w:tc>
          <w:tcPr>
            <w:tcW w:w="31" w:type="dxa"/>
          </w:tcPr>
          <w:p w:rsidR="00612F18" w:rsidRPr="00597A39" w:rsidRDefault="00612F18">
            <w:pPr>
              <w:rPr>
                <w:lang w:val="ru-RU"/>
              </w:rPr>
            </w:pPr>
          </w:p>
        </w:tc>
        <w:tc>
          <w:tcPr>
            <w:tcW w:w="1277" w:type="dxa"/>
          </w:tcPr>
          <w:p w:rsidR="00612F18" w:rsidRPr="00597A39" w:rsidRDefault="00612F18">
            <w:pPr>
              <w:rPr>
                <w:lang w:val="ru-RU"/>
              </w:rPr>
            </w:pPr>
          </w:p>
        </w:tc>
        <w:tc>
          <w:tcPr>
            <w:tcW w:w="3828" w:type="dxa"/>
          </w:tcPr>
          <w:p w:rsidR="00612F18" w:rsidRPr="00597A39" w:rsidRDefault="00612F18">
            <w:pPr>
              <w:rPr>
                <w:lang w:val="ru-RU"/>
              </w:rPr>
            </w:pPr>
          </w:p>
        </w:tc>
        <w:tc>
          <w:tcPr>
            <w:tcW w:w="710" w:type="dxa"/>
          </w:tcPr>
          <w:p w:rsidR="00612F18" w:rsidRPr="00597A39" w:rsidRDefault="00612F18">
            <w:pPr>
              <w:rPr>
                <w:lang w:val="ru-RU"/>
              </w:rPr>
            </w:pPr>
          </w:p>
        </w:tc>
        <w:tc>
          <w:tcPr>
            <w:tcW w:w="285" w:type="dxa"/>
          </w:tcPr>
          <w:p w:rsidR="00612F18" w:rsidRPr="00597A39" w:rsidRDefault="00612F18">
            <w:pPr>
              <w:rPr>
                <w:lang w:val="ru-RU"/>
              </w:rPr>
            </w:pPr>
          </w:p>
        </w:tc>
      </w:tr>
      <w:tr w:rsidR="00612F18" w:rsidRPr="00597A39">
        <w:trPr>
          <w:trHeight w:hRule="exact" w:val="1944"/>
        </w:trPr>
        <w:tc>
          <w:tcPr>
            <w:tcW w:w="143" w:type="dxa"/>
          </w:tcPr>
          <w:p w:rsidR="00612F18" w:rsidRPr="00597A39" w:rsidRDefault="00612F18">
            <w:pPr>
              <w:rPr>
                <w:lang w:val="ru-RU"/>
              </w:rPr>
            </w:pPr>
          </w:p>
        </w:tc>
        <w:tc>
          <w:tcPr>
            <w:tcW w:w="10646" w:type="dxa"/>
            <w:gridSpan w:val="14"/>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Программу составил(и): старший преподаватель, Матевосян С.С. _________________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Зав. кафедрой: д.ю.н. Рукавишникова И.В. _________________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Методическим советом направления:  д.ю.н., профессор, Позднышов А.Н. _________________</w:t>
            </w:r>
          </w:p>
        </w:tc>
      </w:tr>
      <w:tr w:rsidR="00612F18" w:rsidRPr="00597A39">
        <w:trPr>
          <w:trHeight w:hRule="exact" w:val="416"/>
        </w:trPr>
        <w:tc>
          <w:tcPr>
            <w:tcW w:w="143" w:type="dxa"/>
          </w:tcPr>
          <w:p w:rsidR="00612F18" w:rsidRPr="00597A39" w:rsidRDefault="00612F18">
            <w:pPr>
              <w:rPr>
                <w:lang w:val="ru-RU"/>
              </w:rPr>
            </w:pPr>
          </w:p>
        </w:tc>
        <w:tc>
          <w:tcPr>
            <w:tcW w:w="1418" w:type="dxa"/>
          </w:tcPr>
          <w:p w:rsidR="00612F18" w:rsidRPr="00597A39" w:rsidRDefault="00612F18">
            <w:pPr>
              <w:rPr>
                <w:lang w:val="ru-RU"/>
              </w:rPr>
            </w:pPr>
          </w:p>
        </w:tc>
        <w:tc>
          <w:tcPr>
            <w:tcW w:w="272" w:type="dxa"/>
          </w:tcPr>
          <w:p w:rsidR="00612F18" w:rsidRPr="00597A39" w:rsidRDefault="00612F18">
            <w:pPr>
              <w:rPr>
                <w:lang w:val="ru-RU"/>
              </w:rPr>
            </w:pPr>
          </w:p>
        </w:tc>
        <w:tc>
          <w:tcPr>
            <w:tcW w:w="14" w:type="dxa"/>
          </w:tcPr>
          <w:p w:rsidR="00612F18" w:rsidRPr="00597A39" w:rsidRDefault="00612F18">
            <w:pPr>
              <w:rPr>
                <w:lang w:val="ru-RU"/>
              </w:rPr>
            </w:pPr>
          </w:p>
        </w:tc>
        <w:tc>
          <w:tcPr>
            <w:tcW w:w="359" w:type="dxa"/>
          </w:tcPr>
          <w:p w:rsidR="00612F18" w:rsidRPr="00597A39" w:rsidRDefault="00612F18">
            <w:pPr>
              <w:rPr>
                <w:lang w:val="ru-RU"/>
              </w:rPr>
            </w:pPr>
          </w:p>
        </w:tc>
        <w:tc>
          <w:tcPr>
            <w:tcW w:w="394" w:type="dxa"/>
          </w:tcPr>
          <w:p w:rsidR="00612F18" w:rsidRPr="00597A39" w:rsidRDefault="00612F18">
            <w:pPr>
              <w:rPr>
                <w:lang w:val="ru-RU"/>
              </w:rPr>
            </w:pPr>
          </w:p>
        </w:tc>
        <w:tc>
          <w:tcPr>
            <w:tcW w:w="472" w:type="dxa"/>
          </w:tcPr>
          <w:p w:rsidR="00612F18" w:rsidRPr="00597A39" w:rsidRDefault="00612F18">
            <w:pPr>
              <w:rPr>
                <w:lang w:val="ru-RU"/>
              </w:rPr>
            </w:pPr>
          </w:p>
        </w:tc>
        <w:tc>
          <w:tcPr>
            <w:tcW w:w="472" w:type="dxa"/>
          </w:tcPr>
          <w:p w:rsidR="00612F18" w:rsidRPr="00597A39" w:rsidRDefault="00612F18">
            <w:pPr>
              <w:rPr>
                <w:lang w:val="ru-RU"/>
              </w:rPr>
            </w:pPr>
          </w:p>
        </w:tc>
        <w:tc>
          <w:tcPr>
            <w:tcW w:w="472" w:type="dxa"/>
          </w:tcPr>
          <w:p w:rsidR="00612F18" w:rsidRPr="00597A39" w:rsidRDefault="00612F18">
            <w:pPr>
              <w:rPr>
                <w:lang w:val="ru-RU"/>
              </w:rPr>
            </w:pPr>
          </w:p>
        </w:tc>
        <w:tc>
          <w:tcPr>
            <w:tcW w:w="641" w:type="dxa"/>
          </w:tcPr>
          <w:p w:rsidR="00612F18" w:rsidRPr="00597A39" w:rsidRDefault="00612F18">
            <w:pPr>
              <w:rPr>
                <w:lang w:val="ru-RU"/>
              </w:rPr>
            </w:pPr>
          </w:p>
        </w:tc>
        <w:tc>
          <w:tcPr>
            <w:tcW w:w="31" w:type="dxa"/>
          </w:tcPr>
          <w:p w:rsidR="00612F18" w:rsidRPr="00597A39" w:rsidRDefault="00612F18">
            <w:pPr>
              <w:rPr>
                <w:lang w:val="ru-RU"/>
              </w:rPr>
            </w:pPr>
          </w:p>
        </w:tc>
        <w:tc>
          <w:tcPr>
            <w:tcW w:w="1277" w:type="dxa"/>
          </w:tcPr>
          <w:p w:rsidR="00612F18" w:rsidRPr="00597A39" w:rsidRDefault="00612F18">
            <w:pPr>
              <w:rPr>
                <w:lang w:val="ru-RU"/>
              </w:rPr>
            </w:pPr>
          </w:p>
        </w:tc>
        <w:tc>
          <w:tcPr>
            <w:tcW w:w="3828" w:type="dxa"/>
          </w:tcPr>
          <w:p w:rsidR="00612F18" w:rsidRPr="00597A39" w:rsidRDefault="00612F18">
            <w:pPr>
              <w:rPr>
                <w:lang w:val="ru-RU"/>
              </w:rPr>
            </w:pPr>
          </w:p>
        </w:tc>
        <w:tc>
          <w:tcPr>
            <w:tcW w:w="710" w:type="dxa"/>
          </w:tcPr>
          <w:p w:rsidR="00612F18" w:rsidRPr="00597A39" w:rsidRDefault="00612F18">
            <w:pPr>
              <w:rPr>
                <w:lang w:val="ru-RU"/>
              </w:rPr>
            </w:pPr>
          </w:p>
        </w:tc>
        <w:tc>
          <w:tcPr>
            <w:tcW w:w="285" w:type="dxa"/>
          </w:tcPr>
          <w:p w:rsidR="00612F18" w:rsidRPr="00597A39" w:rsidRDefault="00612F18">
            <w:pPr>
              <w:rPr>
                <w:lang w:val="ru-RU"/>
              </w:rPr>
            </w:pPr>
          </w:p>
        </w:tc>
      </w:tr>
      <w:tr w:rsidR="00612F18" w:rsidRPr="00597A39">
        <w:trPr>
          <w:trHeight w:hRule="exact" w:val="1528"/>
        </w:trPr>
        <w:tc>
          <w:tcPr>
            <w:tcW w:w="143" w:type="dxa"/>
          </w:tcPr>
          <w:p w:rsidR="00612F18" w:rsidRPr="00597A39" w:rsidRDefault="00612F18">
            <w:pPr>
              <w:rPr>
                <w:lang w:val="ru-RU"/>
              </w:rPr>
            </w:pPr>
          </w:p>
        </w:tc>
        <w:tc>
          <w:tcPr>
            <w:tcW w:w="10646" w:type="dxa"/>
            <w:gridSpan w:val="14"/>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Отделом образовательных программ и планирования учебного процесса Торопова Т.В. 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Проректором по учебно-методической работе Джуха В.М. _________</w:t>
            </w:r>
          </w:p>
        </w:tc>
      </w:tr>
    </w:tbl>
    <w:p w:rsidR="00612F18" w:rsidRPr="00597A39" w:rsidRDefault="00597A39">
      <w:pPr>
        <w:rPr>
          <w:sz w:val="0"/>
          <w:szCs w:val="0"/>
          <w:lang w:val="ru-RU"/>
        </w:rPr>
      </w:pPr>
      <w:r w:rsidRPr="00597A39">
        <w:rPr>
          <w:lang w:val="ru-RU"/>
        </w:rPr>
        <w:br w:type="page"/>
      </w:r>
    </w:p>
    <w:tbl>
      <w:tblPr>
        <w:tblW w:w="0" w:type="auto"/>
        <w:tblCellMar>
          <w:left w:w="0" w:type="dxa"/>
          <w:right w:w="0" w:type="dxa"/>
        </w:tblCellMar>
        <w:tblLook w:val="04A0" w:firstRow="1" w:lastRow="0" w:firstColumn="1" w:lastColumn="0" w:noHBand="0" w:noVBand="1"/>
      </w:tblPr>
      <w:tblGrid>
        <w:gridCol w:w="142"/>
        <w:gridCol w:w="1749"/>
        <w:gridCol w:w="2579"/>
        <w:gridCol w:w="3323"/>
        <w:gridCol w:w="1453"/>
        <w:gridCol w:w="813"/>
        <w:gridCol w:w="147"/>
      </w:tblGrid>
      <w:tr w:rsidR="00612F18">
        <w:trPr>
          <w:trHeight w:hRule="exact" w:val="555"/>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3545" w:type="dxa"/>
          </w:tcPr>
          <w:p w:rsidR="00612F18" w:rsidRDefault="00612F18"/>
        </w:tc>
        <w:tc>
          <w:tcPr>
            <w:tcW w:w="1560" w:type="dxa"/>
          </w:tcPr>
          <w:p w:rsidR="00612F18" w:rsidRDefault="00612F18"/>
        </w:tc>
        <w:tc>
          <w:tcPr>
            <w:tcW w:w="1007" w:type="dxa"/>
            <w:gridSpan w:val="2"/>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3</w:t>
            </w:r>
          </w:p>
        </w:tc>
      </w:tr>
      <w:tr w:rsidR="00612F18">
        <w:trPr>
          <w:trHeight w:hRule="exact" w:val="138"/>
        </w:trPr>
        <w:tc>
          <w:tcPr>
            <w:tcW w:w="143" w:type="dxa"/>
          </w:tcPr>
          <w:p w:rsidR="00612F18" w:rsidRDefault="00612F18"/>
        </w:tc>
        <w:tc>
          <w:tcPr>
            <w:tcW w:w="1844" w:type="dxa"/>
          </w:tcPr>
          <w:p w:rsidR="00612F18" w:rsidRDefault="00612F18"/>
        </w:tc>
        <w:tc>
          <w:tcPr>
            <w:tcW w:w="2694" w:type="dxa"/>
          </w:tcPr>
          <w:p w:rsidR="00612F18" w:rsidRDefault="00612F18"/>
        </w:tc>
        <w:tc>
          <w:tcPr>
            <w:tcW w:w="3545" w:type="dxa"/>
          </w:tcPr>
          <w:p w:rsidR="00612F18" w:rsidRDefault="00612F18"/>
        </w:tc>
        <w:tc>
          <w:tcPr>
            <w:tcW w:w="1560" w:type="dxa"/>
          </w:tcPr>
          <w:p w:rsidR="00612F18" w:rsidRDefault="00612F18"/>
        </w:tc>
        <w:tc>
          <w:tcPr>
            <w:tcW w:w="852" w:type="dxa"/>
          </w:tcPr>
          <w:p w:rsidR="00612F18" w:rsidRDefault="00612F18"/>
        </w:tc>
        <w:tc>
          <w:tcPr>
            <w:tcW w:w="143" w:type="dxa"/>
          </w:tcPr>
          <w:p w:rsidR="00612F18" w:rsidRDefault="00612F18"/>
        </w:tc>
      </w:tr>
      <w:tr w:rsidR="00612F18">
        <w:trPr>
          <w:trHeight w:hRule="exact" w:val="29"/>
        </w:trPr>
        <w:tc>
          <w:tcPr>
            <w:tcW w:w="10788" w:type="dxa"/>
            <w:gridSpan w:val="7"/>
            <w:tcBorders>
              <w:top w:val="single" w:sz="16" w:space="0" w:color="000000"/>
            </w:tcBorders>
            <w:shd w:val="clear" w:color="FFFFFF" w:fill="FFFFFF"/>
            <w:tcMar>
              <w:left w:w="4" w:type="dxa"/>
              <w:right w:w="4" w:type="dxa"/>
            </w:tcMar>
          </w:tcPr>
          <w:p w:rsidR="00612F18" w:rsidRDefault="00612F18"/>
        </w:tc>
      </w:tr>
      <w:tr w:rsidR="00612F18">
        <w:trPr>
          <w:trHeight w:hRule="exact" w:val="248"/>
        </w:trPr>
        <w:tc>
          <w:tcPr>
            <w:tcW w:w="143" w:type="dxa"/>
          </w:tcPr>
          <w:p w:rsidR="00612F18" w:rsidRDefault="00612F18"/>
        </w:tc>
        <w:tc>
          <w:tcPr>
            <w:tcW w:w="1844" w:type="dxa"/>
          </w:tcPr>
          <w:p w:rsidR="00612F18" w:rsidRDefault="00612F18"/>
        </w:tc>
        <w:tc>
          <w:tcPr>
            <w:tcW w:w="2694" w:type="dxa"/>
          </w:tcPr>
          <w:p w:rsidR="00612F18" w:rsidRDefault="00612F18"/>
        </w:tc>
        <w:tc>
          <w:tcPr>
            <w:tcW w:w="3545" w:type="dxa"/>
          </w:tcPr>
          <w:p w:rsidR="00612F18" w:rsidRDefault="00612F18"/>
        </w:tc>
        <w:tc>
          <w:tcPr>
            <w:tcW w:w="1560" w:type="dxa"/>
          </w:tcPr>
          <w:p w:rsidR="00612F18" w:rsidRDefault="00612F18"/>
        </w:tc>
        <w:tc>
          <w:tcPr>
            <w:tcW w:w="852" w:type="dxa"/>
          </w:tcPr>
          <w:p w:rsidR="00612F18" w:rsidRDefault="00612F18"/>
        </w:tc>
        <w:tc>
          <w:tcPr>
            <w:tcW w:w="143" w:type="dxa"/>
          </w:tcPr>
          <w:p w:rsidR="00612F18" w:rsidRDefault="00612F18"/>
        </w:tc>
      </w:tr>
      <w:tr w:rsidR="00612F18" w:rsidRPr="00597A39">
        <w:trPr>
          <w:trHeight w:hRule="exact" w:val="277"/>
        </w:trPr>
        <w:tc>
          <w:tcPr>
            <w:tcW w:w="143" w:type="dxa"/>
          </w:tcPr>
          <w:p w:rsidR="00612F18" w:rsidRDefault="00612F18"/>
        </w:tc>
        <w:tc>
          <w:tcPr>
            <w:tcW w:w="1844" w:type="dxa"/>
          </w:tcPr>
          <w:p w:rsidR="00612F18" w:rsidRDefault="00612F18"/>
        </w:tc>
        <w:tc>
          <w:tcPr>
            <w:tcW w:w="6252" w:type="dxa"/>
            <w:gridSpan w:val="2"/>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13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361"/>
        </w:trPr>
        <w:tc>
          <w:tcPr>
            <w:tcW w:w="143" w:type="dxa"/>
          </w:tcPr>
          <w:p w:rsidR="00612F18" w:rsidRPr="00597A39" w:rsidRDefault="00612F18">
            <w:pPr>
              <w:rPr>
                <w:lang w:val="ru-RU"/>
              </w:rPr>
            </w:pPr>
          </w:p>
        </w:tc>
        <w:tc>
          <w:tcPr>
            <w:tcW w:w="10504" w:type="dxa"/>
            <w:gridSpan w:val="5"/>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Зав. кафедрой д.ю.н. Рукавишникова И.В. _________________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Программу составил(и):  старший преподаватель, Матевосян С.С. _________________</w:t>
            </w:r>
          </w:p>
        </w:tc>
        <w:tc>
          <w:tcPr>
            <w:tcW w:w="143" w:type="dxa"/>
          </w:tcPr>
          <w:p w:rsidR="00612F18" w:rsidRPr="00597A39" w:rsidRDefault="00612F18">
            <w:pPr>
              <w:rPr>
                <w:lang w:val="ru-RU"/>
              </w:rPr>
            </w:pPr>
          </w:p>
        </w:tc>
      </w:tr>
      <w:tr w:rsidR="00612F18" w:rsidRPr="00597A39">
        <w:trPr>
          <w:trHeight w:hRule="exact" w:val="13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9"/>
        </w:trPr>
        <w:tc>
          <w:tcPr>
            <w:tcW w:w="10788" w:type="dxa"/>
            <w:gridSpan w:val="7"/>
            <w:tcBorders>
              <w:top w:val="single" w:sz="16" w:space="0" w:color="000000"/>
            </w:tcBorders>
            <w:shd w:val="clear" w:color="FFFFFF" w:fill="FFFFFF"/>
            <w:tcMar>
              <w:left w:w="4" w:type="dxa"/>
              <w:right w:w="4" w:type="dxa"/>
            </w:tcMar>
          </w:tcPr>
          <w:p w:rsidR="00612F18" w:rsidRPr="00597A39" w:rsidRDefault="00612F18">
            <w:pPr>
              <w:rPr>
                <w:lang w:val="ru-RU"/>
              </w:rPr>
            </w:pPr>
          </w:p>
        </w:tc>
      </w:tr>
      <w:tr w:rsidR="00612F18" w:rsidRPr="00597A39">
        <w:trPr>
          <w:trHeight w:hRule="exact" w:val="24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77"/>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6252" w:type="dxa"/>
            <w:gridSpan w:val="2"/>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13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500"/>
        </w:trPr>
        <w:tc>
          <w:tcPr>
            <w:tcW w:w="143" w:type="dxa"/>
          </w:tcPr>
          <w:p w:rsidR="00612F18" w:rsidRPr="00597A39" w:rsidRDefault="00612F18">
            <w:pPr>
              <w:rPr>
                <w:lang w:val="ru-RU"/>
              </w:rPr>
            </w:pPr>
          </w:p>
        </w:tc>
        <w:tc>
          <w:tcPr>
            <w:tcW w:w="10504" w:type="dxa"/>
            <w:gridSpan w:val="5"/>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Зав. кафедрой д.ю.н. Рукавишникова И.В. _________________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Программу составил(и):  старший преподаватель, Матевосян С.С. _________________</w:t>
            </w:r>
          </w:p>
        </w:tc>
        <w:tc>
          <w:tcPr>
            <w:tcW w:w="143" w:type="dxa"/>
          </w:tcPr>
          <w:p w:rsidR="00612F18" w:rsidRPr="00597A39" w:rsidRDefault="00612F18">
            <w:pPr>
              <w:rPr>
                <w:lang w:val="ru-RU"/>
              </w:rPr>
            </w:pPr>
          </w:p>
        </w:tc>
      </w:tr>
      <w:tr w:rsidR="00612F18" w:rsidRPr="00597A39">
        <w:trPr>
          <w:trHeight w:hRule="exact" w:val="13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9"/>
        </w:trPr>
        <w:tc>
          <w:tcPr>
            <w:tcW w:w="10788" w:type="dxa"/>
            <w:gridSpan w:val="7"/>
            <w:tcBorders>
              <w:top w:val="single" w:sz="16" w:space="0" w:color="000000"/>
            </w:tcBorders>
            <w:shd w:val="clear" w:color="FFFFFF" w:fill="FFFFFF"/>
            <w:tcMar>
              <w:left w:w="4" w:type="dxa"/>
              <w:right w:w="4" w:type="dxa"/>
            </w:tcMar>
          </w:tcPr>
          <w:p w:rsidR="00612F18" w:rsidRPr="00597A39" w:rsidRDefault="00612F18">
            <w:pPr>
              <w:rPr>
                <w:lang w:val="ru-RU"/>
              </w:rPr>
            </w:pPr>
          </w:p>
        </w:tc>
      </w:tr>
      <w:tr w:rsidR="00612F18" w:rsidRPr="00597A39">
        <w:trPr>
          <w:trHeight w:hRule="exact" w:val="24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77"/>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6252" w:type="dxa"/>
            <w:gridSpan w:val="2"/>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13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222"/>
        </w:trPr>
        <w:tc>
          <w:tcPr>
            <w:tcW w:w="143" w:type="dxa"/>
          </w:tcPr>
          <w:p w:rsidR="00612F18" w:rsidRPr="00597A39" w:rsidRDefault="00612F18">
            <w:pPr>
              <w:rPr>
                <w:lang w:val="ru-RU"/>
              </w:rPr>
            </w:pPr>
          </w:p>
        </w:tc>
        <w:tc>
          <w:tcPr>
            <w:tcW w:w="10504" w:type="dxa"/>
            <w:gridSpan w:val="5"/>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Зав. кафедрой: д.ю.н. Рукавишникова И.В. _________________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Программу составил(и):  старший преподаватель, Матевосян С.С. _________________</w:t>
            </w:r>
          </w:p>
        </w:tc>
        <w:tc>
          <w:tcPr>
            <w:tcW w:w="143" w:type="dxa"/>
          </w:tcPr>
          <w:p w:rsidR="00612F18" w:rsidRPr="00597A39" w:rsidRDefault="00612F18">
            <w:pPr>
              <w:rPr>
                <w:lang w:val="ru-RU"/>
              </w:rPr>
            </w:pPr>
          </w:p>
        </w:tc>
      </w:tr>
      <w:tr w:rsidR="00612F18" w:rsidRPr="00597A39">
        <w:trPr>
          <w:trHeight w:hRule="exact" w:val="138"/>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9"/>
        </w:trPr>
        <w:tc>
          <w:tcPr>
            <w:tcW w:w="10788" w:type="dxa"/>
            <w:gridSpan w:val="7"/>
            <w:tcBorders>
              <w:top w:val="single" w:sz="16" w:space="0" w:color="000000"/>
            </w:tcBorders>
            <w:shd w:val="clear" w:color="FFFFFF" w:fill="FFFFFF"/>
            <w:tcMar>
              <w:left w:w="4" w:type="dxa"/>
              <w:right w:w="4" w:type="dxa"/>
            </w:tcMar>
          </w:tcPr>
          <w:p w:rsidR="00612F18" w:rsidRPr="00597A39" w:rsidRDefault="00612F18">
            <w:pPr>
              <w:rPr>
                <w:lang w:val="ru-RU"/>
              </w:rPr>
            </w:pPr>
          </w:p>
        </w:tc>
      </w:tr>
      <w:tr w:rsidR="00612F18" w:rsidRPr="00597A39">
        <w:trPr>
          <w:trHeight w:hRule="exact" w:val="387"/>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77"/>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6252" w:type="dxa"/>
            <w:gridSpan w:val="2"/>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77"/>
        </w:trPr>
        <w:tc>
          <w:tcPr>
            <w:tcW w:w="143" w:type="dxa"/>
          </w:tcPr>
          <w:p w:rsidR="00612F18" w:rsidRPr="00597A39" w:rsidRDefault="00612F18">
            <w:pPr>
              <w:rPr>
                <w:lang w:val="ru-RU"/>
              </w:rPr>
            </w:pPr>
          </w:p>
        </w:tc>
        <w:tc>
          <w:tcPr>
            <w:tcW w:w="1844" w:type="dxa"/>
          </w:tcPr>
          <w:p w:rsidR="00612F18" w:rsidRPr="00597A39" w:rsidRDefault="00612F18">
            <w:pPr>
              <w:rPr>
                <w:lang w:val="ru-RU"/>
              </w:rPr>
            </w:pPr>
          </w:p>
        </w:tc>
        <w:tc>
          <w:tcPr>
            <w:tcW w:w="2694" w:type="dxa"/>
          </w:tcPr>
          <w:p w:rsidR="00612F18" w:rsidRPr="00597A39" w:rsidRDefault="00612F18">
            <w:pPr>
              <w:rPr>
                <w:lang w:val="ru-RU"/>
              </w:rPr>
            </w:pPr>
          </w:p>
        </w:tc>
        <w:tc>
          <w:tcPr>
            <w:tcW w:w="3545" w:type="dxa"/>
          </w:tcPr>
          <w:p w:rsidR="00612F18" w:rsidRPr="00597A39" w:rsidRDefault="00612F18">
            <w:pPr>
              <w:rPr>
                <w:lang w:val="ru-RU"/>
              </w:rPr>
            </w:pPr>
          </w:p>
        </w:tc>
        <w:tc>
          <w:tcPr>
            <w:tcW w:w="1560" w:type="dxa"/>
          </w:tcPr>
          <w:p w:rsidR="00612F18" w:rsidRPr="00597A39" w:rsidRDefault="00612F18">
            <w:pPr>
              <w:rPr>
                <w:lang w:val="ru-RU"/>
              </w:rPr>
            </w:pPr>
          </w:p>
        </w:tc>
        <w:tc>
          <w:tcPr>
            <w:tcW w:w="852" w:type="dxa"/>
          </w:tcPr>
          <w:p w:rsidR="00612F18" w:rsidRPr="00597A39" w:rsidRDefault="00612F18">
            <w:pPr>
              <w:rPr>
                <w:lang w:val="ru-RU"/>
              </w:rPr>
            </w:pPr>
          </w:p>
        </w:tc>
        <w:tc>
          <w:tcPr>
            <w:tcW w:w="143" w:type="dxa"/>
          </w:tcPr>
          <w:p w:rsidR="00612F18" w:rsidRPr="00597A39" w:rsidRDefault="00612F18">
            <w:pPr>
              <w:rPr>
                <w:lang w:val="ru-RU"/>
              </w:rPr>
            </w:pPr>
          </w:p>
        </w:tc>
      </w:tr>
      <w:tr w:rsidR="00612F18" w:rsidRPr="00597A39">
        <w:trPr>
          <w:trHeight w:hRule="exact" w:val="2222"/>
        </w:trPr>
        <w:tc>
          <w:tcPr>
            <w:tcW w:w="143" w:type="dxa"/>
          </w:tcPr>
          <w:p w:rsidR="00612F18" w:rsidRPr="00597A39" w:rsidRDefault="00612F18">
            <w:pPr>
              <w:rPr>
                <w:lang w:val="ru-RU"/>
              </w:rPr>
            </w:pPr>
          </w:p>
        </w:tc>
        <w:tc>
          <w:tcPr>
            <w:tcW w:w="10504" w:type="dxa"/>
            <w:gridSpan w:val="5"/>
            <w:shd w:val="clear" w:color="000000" w:fill="FFFFFF"/>
            <w:tcMar>
              <w:left w:w="34" w:type="dxa"/>
              <w:right w:w="34" w:type="dxa"/>
            </w:tcMar>
          </w:tcPr>
          <w:p w:rsidR="00612F18" w:rsidRPr="00597A39" w:rsidRDefault="00597A39">
            <w:pPr>
              <w:spacing w:after="0" w:line="240" w:lineRule="auto"/>
              <w:rPr>
                <w:lang w:val="ru-RU"/>
              </w:rPr>
            </w:pPr>
            <w:r w:rsidRPr="00597A39">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Зав. кафедрой: д.ю.н. Рукавишникова И.В. _________________</w:t>
            </w:r>
          </w:p>
          <w:p w:rsidR="00612F18" w:rsidRPr="00597A39" w:rsidRDefault="00612F18">
            <w:pPr>
              <w:spacing w:after="0" w:line="240" w:lineRule="auto"/>
              <w:rPr>
                <w:lang w:val="ru-RU"/>
              </w:rPr>
            </w:pPr>
          </w:p>
          <w:p w:rsidR="00612F18" w:rsidRPr="00597A39" w:rsidRDefault="00597A39">
            <w:pPr>
              <w:spacing w:after="0" w:line="240" w:lineRule="auto"/>
              <w:rPr>
                <w:lang w:val="ru-RU"/>
              </w:rPr>
            </w:pPr>
            <w:r w:rsidRPr="00597A39">
              <w:rPr>
                <w:rFonts w:ascii="Times New Roman" w:hAnsi="Times New Roman" w:cs="Times New Roman"/>
                <w:color w:val="000000"/>
                <w:lang w:val="ru-RU"/>
              </w:rPr>
              <w:t>Программу составил(и):  старший преподаватель, Матевосян С.С. _________________</w:t>
            </w:r>
          </w:p>
        </w:tc>
        <w:tc>
          <w:tcPr>
            <w:tcW w:w="143" w:type="dxa"/>
          </w:tcPr>
          <w:p w:rsidR="00612F18" w:rsidRPr="00597A39" w:rsidRDefault="00612F18">
            <w:pPr>
              <w:rPr>
                <w:lang w:val="ru-RU"/>
              </w:rPr>
            </w:pPr>
          </w:p>
        </w:tc>
      </w:tr>
    </w:tbl>
    <w:p w:rsidR="00612F18" w:rsidRPr="00597A39" w:rsidRDefault="00597A39">
      <w:pPr>
        <w:rPr>
          <w:sz w:val="0"/>
          <w:szCs w:val="0"/>
          <w:lang w:val="ru-RU"/>
        </w:rPr>
      </w:pPr>
      <w:r w:rsidRPr="00597A39">
        <w:rPr>
          <w:lang w:val="ru-RU"/>
        </w:rPr>
        <w:br w:type="page"/>
      </w:r>
    </w:p>
    <w:tbl>
      <w:tblPr>
        <w:tblW w:w="0" w:type="auto"/>
        <w:tblCellMar>
          <w:left w:w="0" w:type="dxa"/>
          <w:right w:w="0" w:type="dxa"/>
        </w:tblCellMar>
        <w:tblLook w:val="04A0" w:firstRow="1" w:lastRow="0" w:firstColumn="1" w:lastColumn="0" w:noHBand="0" w:noVBand="1"/>
      </w:tblPr>
      <w:tblGrid>
        <w:gridCol w:w="772"/>
        <w:gridCol w:w="1978"/>
        <w:gridCol w:w="1753"/>
        <w:gridCol w:w="4797"/>
        <w:gridCol w:w="974"/>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4</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612F18" w:rsidRPr="00597A3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Цели: освоение обучающимися основ науки и отрасли административного права, овладение навыками применения в практической деятельности норм административного законодательства</w:t>
            </w:r>
          </w:p>
        </w:tc>
      </w:tr>
      <w:tr w:rsidR="00612F18" w:rsidRPr="00597A39">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Задачи: познание основных положений, сущности и содержания основных юридических понятий, категорий и институтов отрасли административного права, правовых статусов субъектов административных правоотношений;изучение массива административного законодательства и выработка навыка их применения, реализации материальных и процессуальных норм административного права;получение знаний и приобретение навыков обеспечения законности и правопорядка, безопасности личности, общества, государства административно -правовыми методами;формирование способностей по выявлению, пресечению, раскрытию и расследованию административных и дисциплинарных правонарушений;получение знаний, направленных на формирование нетерпимого отношения к коррупционному поведению в административно-правовой сфере, способствующих воспитанию уважительного отношения к праву и закону;формирование способностей принимать участие в проведении юридической экспертизы проектов нормативных правовых актов органов исполнительной власти, в том числе в целях выявления в них положений, способствующих созданию условий для проявления коррупции;формирование способностей давать квалифицированные юридические заключения и консультации в административно-правовой сфере.</w:t>
            </w:r>
          </w:p>
        </w:tc>
      </w:tr>
      <w:tr w:rsidR="00612F18" w:rsidRPr="00597A39">
        <w:trPr>
          <w:trHeight w:hRule="exact" w:val="277"/>
        </w:trPr>
        <w:tc>
          <w:tcPr>
            <w:tcW w:w="766" w:type="dxa"/>
          </w:tcPr>
          <w:p w:rsidR="00612F18" w:rsidRPr="00597A39" w:rsidRDefault="00612F18">
            <w:pPr>
              <w:rPr>
                <w:lang w:val="ru-RU"/>
              </w:rPr>
            </w:pPr>
          </w:p>
        </w:tc>
        <w:tc>
          <w:tcPr>
            <w:tcW w:w="2071" w:type="dxa"/>
          </w:tcPr>
          <w:p w:rsidR="00612F18" w:rsidRPr="00597A39" w:rsidRDefault="00612F18">
            <w:pPr>
              <w:rPr>
                <w:lang w:val="ru-RU"/>
              </w:rPr>
            </w:pPr>
          </w:p>
        </w:tc>
        <w:tc>
          <w:tcPr>
            <w:tcW w:w="1844" w:type="dxa"/>
          </w:tcPr>
          <w:p w:rsidR="00612F18" w:rsidRPr="00597A39" w:rsidRDefault="00612F18">
            <w:pPr>
              <w:rPr>
                <w:lang w:val="ru-RU"/>
              </w:rPr>
            </w:pPr>
          </w:p>
        </w:tc>
        <w:tc>
          <w:tcPr>
            <w:tcW w:w="5104" w:type="dxa"/>
          </w:tcPr>
          <w:p w:rsidR="00612F18" w:rsidRPr="00597A39" w:rsidRDefault="00612F18">
            <w:pPr>
              <w:rPr>
                <w:lang w:val="ru-RU"/>
              </w:rPr>
            </w:pPr>
          </w:p>
        </w:tc>
        <w:tc>
          <w:tcPr>
            <w:tcW w:w="993" w:type="dxa"/>
          </w:tcPr>
          <w:p w:rsidR="00612F18" w:rsidRPr="00597A39" w:rsidRDefault="00612F18">
            <w:pPr>
              <w:rPr>
                <w:lang w:val="ru-RU"/>
              </w:rPr>
            </w:pP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2. МЕСТО ДИСЦИПЛИНЫ В СТРУКТУРЕ ОБРАЗОВАТЕЛЬНОЙ ПРОГРАММЫ</w:t>
            </w:r>
          </w:p>
        </w:tc>
      </w:tr>
      <w:tr w:rsidR="00612F18">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Б1.Б</w:t>
            </w:r>
          </w:p>
        </w:tc>
      </w:tr>
      <w:tr w:rsidR="00612F18" w:rsidRPr="00597A3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b/>
                <w:color w:val="000000"/>
                <w:sz w:val="19"/>
                <w:szCs w:val="19"/>
                <w:lang w:val="ru-RU"/>
              </w:rPr>
              <w:t>Требования к предварительной подготовке обучающегося:</w:t>
            </w:r>
          </w:p>
        </w:tc>
      </w:tr>
      <w:tr w:rsidR="00612F18" w:rsidRPr="00597A3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умения,полученные в результате изучения дисциплин:</w:t>
            </w:r>
          </w:p>
        </w:tc>
      </w:tr>
      <w:tr w:rsidR="00612F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Гражданское право,</w:t>
            </w:r>
          </w:p>
        </w:tc>
      </w:tr>
      <w:tr w:rsidR="00612F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Логика,</w:t>
            </w:r>
          </w:p>
        </w:tc>
      </w:tr>
      <w:tr w:rsidR="00612F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Правоохранительные органы,</w:t>
            </w:r>
          </w:p>
        </w:tc>
      </w:tr>
      <w:tr w:rsidR="00612F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Теория государства и права,</w:t>
            </w:r>
          </w:p>
        </w:tc>
      </w:tr>
      <w:tr w:rsidR="00612F18" w:rsidRPr="00597A3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12F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Гражданский процесс,</w:t>
            </w:r>
          </w:p>
        </w:tc>
      </w:tr>
      <w:tr w:rsidR="00612F18" w:rsidRPr="00597A3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Естественнонаучные методы судебно-экспертных исследований,</w:t>
            </w:r>
          </w:p>
        </w:tc>
      </w:tr>
      <w:tr w:rsidR="00612F1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Налоговое право,</w:t>
            </w:r>
          </w:p>
        </w:tc>
      </w:tr>
      <w:tr w:rsidR="00612F18">
        <w:trPr>
          <w:trHeight w:hRule="exact" w:val="277"/>
        </w:trPr>
        <w:tc>
          <w:tcPr>
            <w:tcW w:w="766" w:type="dxa"/>
          </w:tcPr>
          <w:p w:rsidR="00612F18" w:rsidRDefault="00612F18"/>
        </w:tc>
        <w:tc>
          <w:tcPr>
            <w:tcW w:w="2071" w:type="dxa"/>
          </w:tcPr>
          <w:p w:rsidR="00612F18" w:rsidRDefault="00612F18"/>
        </w:tc>
        <w:tc>
          <w:tcPr>
            <w:tcW w:w="1844" w:type="dxa"/>
          </w:tcPr>
          <w:p w:rsidR="00612F18" w:rsidRDefault="00612F18"/>
        </w:tc>
        <w:tc>
          <w:tcPr>
            <w:tcW w:w="5104" w:type="dxa"/>
          </w:tcPr>
          <w:p w:rsidR="00612F18" w:rsidRDefault="00612F18"/>
        </w:tc>
        <w:tc>
          <w:tcPr>
            <w:tcW w:w="993" w:type="dxa"/>
          </w:tcPr>
          <w:p w:rsidR="00612F18" w:rsidRDefault="00612F18"/>
        </w:tc>
      </w:tr>
      <w:tr w:rsidR="00612F18" w:rsidRPr="00597A39">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3. ТРЕБОВАНИЯ К РЕЗУЛЬТАТАМ ОСВОЕНИЯ ДИСЦИПЛИНЫ</w:t>
            </w:r>
          </w:p>
        </w:tc>
      </w:tr>
      <w:tr w:rsidR="00612F18" w:rsidRPr="00597A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ОК-7:      способностью к логическому мышлению, аргументированно и ясно строить устную и письменную речь, вести полемику и дискуссии</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Знать:</w:t>
            </w:r>
          </w:p>
        </w:tc>
      </w:tr>
      <w:tr w:rsidR="00612F18" w:rsidRPr="00597A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принципы логического мышления, а также способы ведения дискуссии по вопросам административного права и в сфере административно-правовых отношений</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Уметь:</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аргументированно и ясно строить устную и письменную речь в сфере административного права</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Владеть:</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способностью к логическому мышлению в сфере актуальных проблем административного права</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ОК-10:      способностью осуществлять письменную и устную коммуникацию на русском языке</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Знать:</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приемы и способы осуществления письменной и устной коммуникации на русском языке в сфере административного права</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Уметь:</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грамотно составлять документы в сфере административно-правовых отношений</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Владеть:</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навыками осуществления письменной и устной коммуникации на русском языке в сфере административного права</w:t>
            </w:r>
          </w:p>
        </w:tc>
      </w:tr>
      <w:tr w:rsidR="00612F18" w:rsidRPr="00597A39">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ОПК-1:      способностью применять в своей профессиональной деятельности познания в области материального и процессуального права</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Знать:</w:t>
            </w:r>
          </w:p>
        </w:tc>
      </w:tr>
      <w:tr w:rsidR="00612F18" w:rsidRPr="00597A39">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Уметь:</w:t>
            </w:r>
          </w:p>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58"/>
        <w:gridCol w:w="3215"/>
        <w:gridCol w:w="143"/>
        <w:gridCol w:w="820"/>
        <w:gridCol w:w="696"/>
        <w:gridCol w:w="1115"/>
        <w:gridCol w:w="1250"/>
        <w:gridCol w:w="700"/>
        <w:gridCol w:w="397"/>
        <w:gridCol w:w="980"/>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5</w:t>
            </w:r>
          </w:p>
        </w:tc>
      </w:tr>
      <w:tr w:rsidR="00612F18" w:rsidRPr="00597A3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612F1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Владеть:</w:t>
            </w:r>
          </w:p>
        </w:tc>
      </w:tr>
      <w:tr w:rsidR="00612F18" w:rsidRPr="00597A39">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навыками  оценки действий (бездействия) участников правоотношений в сфере административного права с точки зрения законности</w:t>
            </w:r>
          </w:p>
        </w:tc>
      </w:tr>
      <w:tr w:rsidR="00612F18" w:rsidRPr="00597A39">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ПК-16: 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w:t>
            </w:r>
          </w:p>
        </w:tc>
      </w:tr>
      <w:tr w:rsidR="00612F1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Знать:</w:t>
            </w:r>
          </w:p>
        </w:tc>
      </w:tr>
      <w:tr w:rsidR="00612F18" w:rsidRPr="00597A39">
        <w:trPr>
          <w:trHeight w:hRule="exact" w:val="333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особенности профессиональной деятельности юриста в сфере общественных отношений, требующих правовой квалификации; - особенности правового статуса участников общественных отношений, требующих правовой оценки; - действующее законодательство Российской Федерации, международно-правовые нормы, нормативно-правовые акты, регулирующие определенную группу общественных отношений, требующих правовой оценки и квалификации, а также другие источники права; - основные положения и категории отрасли права, регулирующей общественные отношения, требующих правовой квалификации и оценки;  - требования к правовому заключению как социально ожидаемому результату процесса правовой квалификации и оценки сложившегося общественного отношения в определенной сфере (форма, содержание, процедура); - требования к юридическому статусу (компетенции/правосубъектности) создателя (автора) и адресата юридического заключения; - понятие, признаки и виды юридических фактов в  сфере общественных отношений, требующих правовой оценки; - понятие и признаки юридических доказательств, надлежащие способы их фиксации; - понятие юридических составов, их элементов (признаки) в  сфере общественных отношений, требующих правовой оценки; - особенности принципов, правил и этапы юридической квалификации в данной сфере общественных отношений; - последствия ненадлежащей, (неполной, ошибочной) правовой квалификации общественного отношения, являющегося предметом юридической консультации; - юридические последствия составления ненадлежащего правового заключения;</w:t>
            </w:r>
          </w:p>
        </w:tc>
      </w:tr>
      <w:tr w:rsidR="00612F1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Уметь:</w:t>
            </w:r>
          </w:p>
        </w:tc>
      </w:tr>
      <w:tr w:rsidR="00612F18" w:rsidRPr="00597A39">
        <w:trPr>
          <w:trHeight w:hRule="exact" w:val="245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определять общую структуру заключения, собирать, систематизировать материалы и аргументы; - применять электронные ресурсы для поиска, систематизации, обработки необходимой информации, оформления текста, редактирования документов; - применять средства языковой коммуникации для формирования необходимого стиля юридического заключения и правовой консультации; - выбирать и использовать необходимые средства юридической техники; - под руководством преподавателя проектировать и составлять юридические заключения по отдельным правовым вопросам в конкретной сфере общественных отношений; - определять юридическую природу конкретных фактических обстоятельств; - определять отдельные правовые последствия (в том числе неблагоприятные), связанные с ненадлежащей правовой квалификацией общественного отношения; - организовывать свой труд в процессе подготовки и оформления правовой консультации и юридического заключения; - навыками комплексного правового анализа документов различной формы, видов (достоверность, точность, доступность, соответствующий стиль, ясность языка, авторитетность и аутентичность), выступающих предметом правовой оценки и квалификации в определенной сфере общественных отношений;</w:t>
            </w:r>
          </w:p>
        </w:tc>
      </w:tr>
      <w:tr w:rsidR="00612F1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Владеть:</w:t>
            </w:r>
          </w:p>
        </w:tc>
      </w:tr>
      <w:tr w:rsidR="00612F18" w:rsidRPr="00597A39">
        <w:trPr>
          <w:trHeight w:hRule="exact" w:val="157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юридической терминологией; - навыками технического оформления  и редактирования текста юридического документа, в том числе с помощью электронно-вычислительной техники; - навыками использования технических, графических средств, в том числе официальных бланков, таблиц, схем; - навыками ясного, краткого, логичного, достоверного изложения материала, содержащего необходимую информацию; - навыками поиска необходимой информации, выбора правовой нормы, правовой позиции при формировании аргументации в содержании правового заключения; -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r>
      <w:tr w:rsidR="00612F18" w:rsidRPr="00597A39">
        <w:trPr>
          <w:trHeight w:hRule="exact" w:val="277"/>
        </w:trPr>
        <w:tc>
          <w:tcPr>
            <w:tcW w:w="993" w:type="dxa"/>
          </w:tcPr>
          <w:p w:rsidR="00612F18" w:rsidRPr="00597A39" w:rsidRDefault="00612F18">
            <w:pPr>
              <w:rPr>
                <w:lang w:val="ru-RU"/>
              </w:rPr>
            </w:pPr>
          </w:p>
        </w:tc>
        <w:tc>
          <w:tcPr>
            <w:tcW w:w="3545" w:type="dxa"/>
          </w:tcPr>
          <w:p w:rsidR="00612F18" w:rsidRPr="00597A39" w:rsidRDefault="00612F18">
            <w:pPr>
              <w:rPr>
                <w:lang w:val="ru-RU"/>
              </w:rPr>
            </w:pPr>
          </w:p>
        </w:tc>
        <w:tc>
          <w:tcPr>
            <w:tcW w:w="143" w:type="dxa"/>
          </w:tcPr>
          <w:p w:rsidR="00612F18" w:rsidRPr="00597A39" w:rsidRDefault="00612F18">
            <w:pPr>
              <w:rPr>
                <w:lang w:val="ru-RU"/>
              </w:rPr>
            </w:pPr>
          </w:p>
        </w:tc>
        <w:tc>
          <w:tcPr>
            <w:tcW w:w="851" w:type="dxa"/>
          </w:tcPr>
          <w:p w:rsidR="00612F18" w:rsidRPr="00597A39" w:rsidRDefault="00612F18">
            <w:pPr>
              <w:rPr>
                <w:lang w:val="ru-RU"/>
              </w:rPr>
            </w:pPr>
          </w:p>
        </w:tc>
        <w:tc>
          <w:tcPr>
            <w:tcW w:w="710" w:type="dxa"/>
          </w:tcPr>
          <w:p w:rsidR="00612F18" w:rsidRPr="00597A39" w:rsidRDefault="00612F18">
            <w:pPr>
              <w:rPr>
                <w:lang w:val="ru-RU"/>
              </w:rPr>
            </w:pPr>
          </w:p>
        </w:tc>
        <w:tc>
          <w:tcPr>
            <w:tcW w:w="1135" w:type="dxa"/>
          </w:tcPr>
          <w:p w:rsidR="00612F18" w:rsidRPr="00597A39" w:rsidRDefault="00612F18">
            <w:pPr>
              <w:rPr>
                <w:lang w:val="ru-RU"/>
              </w:rPr>
            </w:pPr>
          </w:p>
        </w:tc>
        <w:tc>
          <w:tcPr>
            <w:tcW w:w="1277" w:type="dxa"/>
          </w:tcPr>
          <w:p w:rsidR="00612F18" w:rsidRPr="00597A39" w:rsidRDefault="00612F18">
            <w:pPr>
              <w:rPr>
                <w:lang w:val="ru-RU"/>
              </w:rPr>
            </w:pPr>
          </w:p>
        </w:tc>
        <w:tc>
          <w:tcPr>
            <w:tcW w:w="710" w:type="dxa"/>
          </w:tcPr>
          <w:p w:rsidR="00612F18" w:rsidRPr="00597A39" w:rsidRDefault="00612F18">
            <w:pPr>
              <w:rPr>
                <w:lang w:val="ru-RU"/>
              </w:rPr>
            </w:pPr>
          </w:p>
        </w:tc>
        <w:tc>
          <w:tcPr>
            <w:tcW w:w="426" w:type="dxa"/>
          </w:tcPr>
          <w:p w:rsidR="00612F18" w:rsidRPr="00597A39" w:rsidRDefault="00612F18">
            <w:pPr>
              <w:rPr>
                <w:lang w:val="ru-RU"/>
              </w:rPr>
            </w:pPr>
          </w:p>
        </w:tc>
        <w:tc>
          <w:tcPr>
            <w:tcW w:w="993" w:type="dxa"/>
          </w:tcPr>
          <w:p w:rsidR="00612F18" w:rsidRPr="00597A39" w:rsidRDefault="00612F18">
            <w:pPr>
              <w:rPr>
                <w:lang w:val="ru-RU"/>
              </w:rPr>
            </w:pPr>
          </w:p>
        </w:tc>
      </w:tr>
      <w:tr w:rsidR="00612F18" w:rsidRPr="00597A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4. СТРУКТУРА И СОДЕРЖАНИЕ ДИСЦИПЛИНЫ (МОДУЛЯ)</w:t>
            </w:r>
          </w:p>
        </w:tc>
      </w:tr>
      <w:tr w:rsidR="00612F1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Компетен-</w:t>
            </w:r>
          </w:p>
          <w:p w:rsidR="00612F18" w:rsidRDefault="00597A39">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612F1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sidRPr="00597A39">
              <w:rPr>
                <w:rFonts w:ascii="Times New Roman" w:hAnsi="Times New Roman" w:cs="Times New Roman"/>
                <w:b/>
                <w:color w:val="000000"/>
                <w:sz w:val="19"/>
                <w:szCs w:val="19"/>
                <w:lang w:val="ru-RU"/>
              </w:rPr>
              <w:t xml:space="preserve">Раздел 1.  «Административное право как отрасль российской правовой системы и отрасль законодательства. </w:t>
            </w:r>
            <w:r>
              <w:rPr>
                <w:rFonts w:ascii="Times New Roman" w:hAnsi="Times New Roman" w:cs="Times New Roman"/>
                <w:b/>
                <w:color w:val="000000"/>
                <w:sz w:val="19"/>
                <w:szCs w:val="19"/>
              </w:rPr>
              <w:t>Этапы развития административно- правовой  науки»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3"/>
        <w:gridCol w:w="118"/>
        <w:gridCol w:w="807"/>
        <w:gridCol w:w="668"/>
        <w:gridCol w:w="1098"/>
        <w:gridCol w:w="1207"/>
        <w:gridCol w:w="668"/>
        <w:gridCol w:w="385"/>
        <w:gridCol w:w="941"/>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6</w:t>
            </w:r>
          </w:p>
        </w:tc>
      </w:tr>
      <w:tr w:rsidR="00612F18">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1.1 «Управление, государственное управление, исполнительная власть»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Государственное управление.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Место и роль государственного управления в механизме разделения труда, его характеристика и признаки. Признаки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Исполнительная власть: механизм, соотношение с государственным управлением.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Исполнительная власть как относительно самостоятельная ветвь единой государственной власти Российской Федерации. Взаимодействие исполнительной ветви государственной власти с иными ветвями государственной власти.</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Л1.5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1.2 «Предмет, метод и система административного права»</w:t>
            </w:r>
          </w:p>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Административное право как отрасль законодательства, отрасль правовой системы Российской Федерации, отрасль юридической науки,  учебная дисциплина. Понятие предмета регулирования административного права. Классификация управленческих отношений в административно- правовом аспекте. Суть методов административно-правового регулирования управленческих общественных отношений. Понятие и система субъектов административного права. Индивидуальные и коллективные субъекты. Место административного права в правовой системе Российской Федерации. </w:t>
            </w:r>
            <w:r>
              <w:rPr>
                <w:rFonts w:ascii="Times New Roman" w:hAnsi="Times New Roman" w:cs="Times New Roman"/>
                <w:color w:val="000000"/>
                <w:sz w:val="19"/>
                <w:szCs w:val="19"/>
              </w:rPr>
              <w:t>Система административного права Российской Федерации.</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Л1.4 Л1.3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1.1 «Управление, государственное управление, исполнительная власть»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и содержание управления как социального явле¬ния.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Государственное управление: понятие, сущность  и признаки.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Исполнительная власть  и ее место в системе властей.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Соотношение  исполни¬тельной власти и государственного управления.</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7</w:t>
            </w:r>
          </w:p>
        </w:tc>
      </w:tr>
      <w:tr w:rsidR="00612F1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1.2 «Предмет, метод и система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Административное право как отрасль российского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Общественные отношения, регулируемые административным правом.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Понятие и содержание методов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Принципы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Функции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Система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Понятие и система субъектов административного права. Административная правоспособность и дееспособность.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8. Место административного права в правовой системе РФ.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1.1 «Предмет, метод и система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Принципы и функции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Индивидуальные и коллективные субъекты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Взаимодействие административного права с иными отраслями права (конституционным, гражданским, уголовным, таможенным, налоговым, финансовым и другими).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Основные этапы формирования науки административного права в России.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Актуальные проблемы науки административного права в РФ.</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Основы административного права зарубежных стран.</w:t>
            </w:r>
          </w:p>
          <w:p w:rsidR="00612F18" w:rsidRDefault="00597A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1.3 «Административно-правовые нормы и административно-правовые отношения»</w:t>
            </w:r>
          </w:p>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Понятие административно-правовой нормы. Структура и виды административно-правовых норм. Реализация административно-правовых норм. Формы реализации административно-правовых  норм. Источники административного права. Кодификация административно- правовых норм. Понятие и признаки административно-правовых отношений. </w:t>
            </w:r>
            <w:r>
              <w:rPr>
                <w:rFonts w:ascii="Times New Roman" w:hAnsi="Times New Roman" w:cs="Times New Roman"/>
                <w:color w:val="000000"/>
                <w:sz w:val="19"/>
                <w:szCs w:val="19"/>
              </w:rPr>
              <w:t>Основания классификации и виды административно-правовых отношений.</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48"/>
        <w:gridCol w:w="118"/>
        <w:gridCol w:w="805"/>
        <w:gridCol w:w="676"/>
        <w:gridCol w:w="1097"/>
        <w:gridCol w:w="1204"/>
        <w:gridCol w:w="667"/>
        <w:gridCol w:w="384"/>
        <w:gridCol w:w="939"/>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8</w:t>
            </w:r>
          </w:p>
        </w:tc>
      </w:tr>
      <w:tr w:rsidR="00612F18">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1.3 «Административно- правовые нормы и административно- правовые отношения»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структура  и виды административно-правовых норм.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Реализация административно- правовых норм.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Понятие и виды источников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Понятие и основные черты административно-правовых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Юридические факты в административном праве.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Основания классификации и виды административно-правовых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Наука административного права в России: основные этапы развития.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8. Административное право зарубежных государств (на примере США, Великобритании, Франции, Германии).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9.Административное право стран СНГ.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1.2</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«Административно-правовые нормы и административно-правовые отношения»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Вопросы для самостоятельного изучения: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Отличие административно-правовых норм от норм других отраслей российского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Действие норм административного права во времени, в пространстве, по кругу лиц, сферам и отраслям.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Особенности административно- 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Юридические факты как основания возникновения, изменения и прекращения административно- 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Структура административно- 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b/>
                <w:color w:val="000000"/>
                <w:sz w:val="19"/>
                <w:szCs w:val="19"/>
              </w:rPr>
              <w:t>Раздел 2.  «Институты административного права»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3"/>
        <w:gridCol w:w="118"/>
        <w:gridCol w:w="807"/>
        <w:gridCol w:w="668"/>
        <w:gridCol w:w="1098"/>
        <w:gridCol w:w="1207"/>
        <w:gridCol w:w="668"/>
        <w:gridCol w:w="385"/>
        <w:gridCol w:w="941"/>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9</w:t>
            </w:r>
          </w:p>
        </w:tc>
      </w:tr>
      <w:tr w:rsidR="00612F1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2.1 «Граждане как субъекты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Административно-правовой статус граждан Российской Федерации. Конституционные основы административно-правового положения граждан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Административно-правовое регулирование реализации прав и обязанностей граждан.</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Полномочные органы Российской Федерации, ведающие делами о гражданстве РФ.</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Обращения граждан: виды  и правовое регулирование. Административно- правовой статус иностранных граждан и лиц без гражданства.</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2.2  «Органы исполнительной власти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Понятие и признаки органа исполнительной власти. Правовое регулирование организации и деятельности органов исполнительной власти в Российской Федерации. Критерии классификации и виды органов исполнительной власти. Конституционно-правовой статус Президента Российской Федерации и его полномочия в сфере исполнительной власти. Система и структура федеральных органов исполнительной власти. Основные звенья системы федеральных органов исполни¬тельной власти как субъектов административного права. Правительство РФ – высший исполнительный орган государственной власти РФ Порядок образования, состав и компетенция Правительства РФ. Федеральные органы исполнительной власти, их организационно-правовые формы и компетенция. Органы исполнительной власти субъектов Российской Федерации. Административно-правовой статус высшего должностного лица субъекта РФ и высшего органа исполнительной власти. Взаимоотношения органов исполнительной власти субъектов РФ с федеральными органами государственной власти, с исполнительными органами местного самоуправления.</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3"/>
        <w:gridCol w:w="118"/>
        <w:gridCol w:w="807"/>
        <w:gridCol w:w="668"/>
        <w:gridCol w:w="1098"/>
        <w:gridCol w:w="1207"/>
        <w:gridCol w:w="668"/>
        <w:gridCol w:w="385"/>
        <w:gridCol w:w="941"/>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10</w:t>
            </w:r>
          </w:p>
        </w:tc>
      </w:tr>
      <w:tr w:rsidR="00612F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2.1 «Граждане как субъекты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Основы административно-правового статуса граждан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Права и обязанности граждан в сфере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Административно-правовые гарантии прав, свобод и законных интересов граждан.</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Обращения граждан: виды и механизм реализации.</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2.2 «Органы исполнительной власти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и правовой статус органа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Виды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Принципы организации и деятельности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Полномочия Президента РФ в сфере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Система органов исполнительной власти в РФ.</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2.1 «Управление, государственное управление, исполнительная власть»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Общее понятие управления, его функциональное назначе¬ние.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Управление как социальное явление.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Признаки и элементы системы социального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Государственное управление и государственное регулирование.</w:t>
            </w:r>
          </w:p>
          <w:p w:rsidR="00612F18" w:rsidRDefault="00597A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38"/>
        <w:gridCol w:w="118"/>
        <w:gridCol w:w="808"/>
        <w:gridCol w:w="669"/>
        <w:gridCol w:w="1099"/>
        <w:gridCol w:w="1208"/>
        <w:gridCol w:w="669"/>
        <w:gridCol w:w="385"/>
        <w:gridCol w:w="942"/>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11</w:t>
            </w:r>
          </w:p>
        </w:tc>
      </w:tr>
      <w:tr w:rsidR="00612F18">
        <w:trPr>
          <w:trHeight w:hRule="exact" w:val="1124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2.3 «Государственные служащие как субъекты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Понятие, система и принципы государственной службы. Понятие и виды государственных служащих. Федеральная государственная служба и государственная служба субъектов РФ. Государственная гражданская, военная и иные виды государственной службы. Управление государственной службой РФ и государственной службой субъектов РФ. Соотношение государственной службы с муниципальной службой. Понятие государственной должности РФ и государственной должности субъекта РФ. Понятие государственной гражданской службы РФ. Принципы государственной гражданской службы. Должности гражданской службы. Категории и группы должностей гражданской службы. Классные чины гражданской службы. Административно -правовой статус государственных гражданских служащих: права и обязанности, ограничения и запреты. Требования к служебному поведению гражданского служащего.Общий порядок прохождения государственной гражданской службы. Возникновение государственно-служебных отношений. Понятие, содержание и формы служебного контракта. Испытание, конкурс, аттестация и квалификационный экзамен государственных гражданских служащих. Понятие и содержание должностного регламента. Основания и порядок прекращения государственно- служебных отношений. Государственный надзор и контроль  за соблюдением законодательства о государственной гражданской службе РФ. Государственная политика противодействия коррупции в сфере государственной службы. Органи¬зационное обеспечение гражданской службы.</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2.3 «Государственные служащие как субъекты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Этапы формирования федерального законодательства о государственной службе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Понятие и  система государственной службы.</w:t>
            </w:r>
          </w:p>
          <w:p w:rsidR="00612F18" w:rsidRDefault="00597A39">
            <w:pPr>
              <w:spacing w:after="0" w:line="240" w:lineRule="auto"/>
              <w:rPr>
                <w:sz w:val="19"/>
                <w:szCs w:val="19"/>
              </w:rPr>
            </w:pPr>
            <w:r>
              <w:rPr>
                <w:rFonts w:ascii="Times New Roman" w:hAnsi="Times New Roman" w:cs="Times New Roman"/>
                <w:color w:val="000000"/>
                <w:sz w:val="19"/>
                <w:szCs w:val="19"/>
              </w:rPr>
              <w:t>3. Принципы государственной службы.</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12</w:t>
            </w:r>
          </w:p>
        </w:tc>
      </w:tr>
      <w:tr w:rsidR="00612F1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2.4 «Административно- правовой статус предприятий, учреждений, организаций»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Основы административно-правового положения предприятий и  учреждений.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Административно-правовой статус государственных унитарных предприятий.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Порядок  создания и ликвидации юридических лиц, государственная регистрация данных юридических фактов.</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rsidRPr="00597A3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b/>
                <w:color w:val="000000"/>
                <w:sz w:val="19"/>
                <w:szCs w:val="19"/>
                <w:lang w:val="ru-RU"/>
              </w:rPr>
              <w:t>Раздел 3.  «Административно- правовые формы и методы»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r>
      <w:tr w:rsidR="00612F18">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Понятие и сущность форм реализации исполнительной власти. Правовые и неправовые формы управленческой деятельности.  Правовые формы управленческой деятельности.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Правотворческая (нормоустановительная) деятельность.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Правоприменительная деятельность и ее виды.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Правовые акты управления: понятие, признаки, юридическое значение.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Административно-правовой договор и его использование в государственно- управленческой деятельности.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Понятие административно-правовых методов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Характерные черты административно- правовых методов. Виды административно-правовых методов.</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Содержание административно- правовых методов.</w:t>
            </w:r>
          </w:p>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Правовая сущность убеждения и принуждения как административно- правовых методов. </w:t>
            </w:r>
            <w:r>
              <w:rPr>
                <w:rFonts w:ascii="Times New Roman" w:hAnsi="Times New Roman" w:cs="Times New Roman"/>
                <w:color w:val="000000"/>
                <w:sz w:val="19"/>
                <w:szCs w:val="19"/>
              </w:rPr>
              <w:t>Административное принуждение и его характерные черты.</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5"/>
        <w:gridCol w:w="119"/>
        <w:gridCol w:w="814"/>
        <w:gridCol w:w="674"/>
        <w:gridCol w:w="1103"/>
        <w:gridCol w:w="1215"/>
        <w:gridCol w:w="674"/>
        <w:gridCol w:w="389"/>
        <w:gridCol w:w="947"/>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13</w:t>
            </w:r>
          </w:p>
        </w:tc>
      </w:tr>
      <w:tr w:rsidR="00612F1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3.2 «Способы обеспечения законности в деятельности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Понятие законности и дисциплины в государственном управлении. Способы обеспечения законности и дисциплины в государственном управлении (контроль, проверка исполнения, общий и административный надзор). Основания разграничения контрольной и надзорной деятельности. Государственный контроль и его виды. Административный надзор как способ обеспечения законности. Понятие и задачи надзора прокуратуры. Объекты надзора прокуратуры. Формы реагирования прокурора на нарушения законности. Общественный контроль в Российской Федерации.</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3.1 «Административно- правовые формы и методы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и виды административно- правовых форм.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Понятие и юридическое значение правовых актов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Виды правовых актов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3.2 «Способы обеспечения законности в деятельности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законности и дисциплины, способы их обеспечения в деятельности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Государственный контроль  и его виды.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Административный надзор: понятие, субъекты и  содержание.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Общий надзор органов прокуратуры.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Общественный контроль в Российской Федерации.</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3.3 «Административная ответственность»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и основные черты административной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Законодательные основы административной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Понятие, признаки и состав административного правонарушения.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Освобождение от административной ответственности и ее ограничение.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Понятие и виды административных наказаний.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Правила назначения административных наказаний.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8"/>
        <w:gridCol w:w="3450"/>
        <w:gridCol w:w="118"/>
        <w:gridCol w:w="806"/>
        <w:gridCol w:w="668"/>
        <w:gridCol w:w="1097"/>
        <w:gridCol w:w="1205"/>
        <w:gridCol w:w="668"/>
        <w:gridCol w:w="384"/>
        <w:gridCol w:w="940"/>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14</w:t>
            </w:r>
          </w:p>
        </w:tc>
      </w:tr>
      <w:tr w:rsidR="00612F1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3.1 «Административно-правовые формы и методы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1.Классификация актов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2.Требования, предъявляемые к актам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3.Порядок вступления в   силу актов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4.Изменение, приос¬тановление и прекращение действия актов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5Административное принуждение и его характерные черты.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6.Виды мер административного принуждения.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7.Понятие и виды мер административного предупреждения.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8.Сущность и основания применения мер административного пресечения.</w:t>
            </w:r>
          </w:p>
          <w:p w:rsidR="00612F18" w:rsidRDefault="00597A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3.3 «Дисциплинарная и материальная ответственность»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Понятие, основные черты и правовые основы дисциплинарной ответственности. Виды дисциплинарных взысканий. Материальная ответственность. Правовые основы материальной ответственности. Особенности дисциплинарной и материальной ответственности государственных служащих.</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3.4 «Дисциплинарная и материальная ответственность»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основные черты и правовые основы дисциплинарной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Правовое регулирование дисциплинарной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Состав дисциплинарного проступка и характеристика его элементов.</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Виды дисциплинарных взысканий, основания их применения.</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53"/>
        <w:gridCol w:w="3397"/>
        <w:gridCol w:w="119"/>
        <w:gridCol w:w="812"/>
        <w:gridCol w:w="672"/>
        <w:gridCol w:w="1102"/>
        <w:gridCol w:w="1213"/>
        <w:gridCol w:w="672"/>
        <w:gridCol w:w="388"/>
        <w:gridCol w:w="946"/>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15</w:t>
            </w:r>
          </w:p>
        </w:tc>
      </w:tr>
      <w:tr w:rsidR="00612F1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3.5 «Административный процесс»</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Понятие и признаки административного процесса.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Правовое регулирование и принципы административного процесса.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Кодификация административно- процессуальных норм.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Сущность и виды административно- процедурных производств.</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Административная юрисдикция: понятие и характерные черты.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Виды административно- юрисдикционного производства.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Административная юстиция: практика зарубежных государств и формирование в России.</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3.2 «Способы обеспечения законности в деятельности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Вопросы для самостоятельного изучения: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Президентский контроль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Контрольные полномочия органов законодательной, исполни¬тельной и судебной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Субъекты административного надзора.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Надзорные полномочия органов исполнительной власти.</w:t>
            </w:r>
          </w:p>
          <w:p w:rsidR="00612F18" w:rsidRDefault="00597A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3.3 «Административная ответственность»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1.Отграничение административного правонарушения от преступления и дисциплинарного проступка.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2.Обстоятельства, исключающие административ¬ную ответственность.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3.Основания освобождения от адми¬нистративной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4.Ограничение административной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5.Обстоятельства, смягчающие и отягчающие административную ответственность.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Административная ответственность за совершение отдельных видов административных правонарушений.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48"/>
        <w:gridCol w:w="118"/>
        <w:gridCol w:w="805"/>
        <w:gridCol w:w="667"/>
        <w:gridCol w:w="1097"/>
        <w:gridCol w:w="1204"/>
        <w:gridCol w:w="667"/>
        <w:gridCol w:w="384"/>
        <w:gridCol w:w="939"/>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16</w:t>
            </w:r>
          </w:p>
        </w:tc>
      </w:tr>
      <w:tr w:rsidR="00612F18">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3.4 «Органы исполнительной власти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Органы исполнительной власти как ветвь государственной власти и как органы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Принципы построения системы органов исполнительной государственной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Основные направления административной реформы в Российской Федерации.</w:t>
            </w:r>
          </w:p>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4.Территориальные органы федеральных органов исполнительной власти, их правовой статус.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3.5 «Государственные служащие как субъекты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Основные направления реформирования законодательства о государственной службе.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Федеральная программа развития федеральной государственной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3.Урегулирование конфликта интересов на гражданской службе.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4.Государственные гарантии на гражданской службе.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5.Система поощрений и награждений на гражданской службе.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6.Служебная дисциплина на гражданской службе.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Виды ответственности госслужащих.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8. Организационное обеспечение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9. Программы развития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10. Государственная служба в зарубежных государствах (США, Франция, Германия).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11. Государственная политика противодействия коррупции в сфере государственной службы.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3.6 «Административно-правовой статус предприятий, учреждений, организаций»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1.Понятие и виды предприятий, учреждений, организаций в соответствии с действующим законодательством РФ.</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2.Порядок создания и ликвидации юридических лиц, государственная регистрация юридических фактов.</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3.Понятие и виды общественных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4.Характерные черты общественных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5.Виды религиозных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6.Порядок образования, действия и основания прекращения деятельности религиозных объединений.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rsidRPr="00597A3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b/>
                <w:color w:val="000000"/>
                <w:sz w:val="19"/>
                <w:szCs w:val="19"/>
                <w:lang w:val="ru-RU"/>
              </w:rPr>
              <w:t>Раздел 4.  «Административно- правовая организация государственного управления в экономической, социально- культурной и административно- политической сферах»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612F18">
            <w:pPr>
              <w:rPr>
                <w:lang w:val="ru-RU"/>
              </w:rPr>
            </w:pPr>
          </w:p>
        </w:tc>
      </w:tr>
    </w:tbl>
    <w:p w:rsidR="00612F18" w:rsidRPr="00597A39" w:rsidRDefault="00597A39">
      <w:pPr>
        <w:rPr>
          <w:sz w:val="0"/>
          <w:szCs w:val="0"/>
          <w:lang w:val="ru-RU"/>
        </w:rPr>
      </w:pPr>
      <w:r w:rsidRPr="00597A39">
        <w:rPr>
          <w:lang w:val="ru-RU"/>
        </w:rPr>
        <w:br w:type="page"/>
      </w:r>
    </w:p>
    <w:tbl>
      <w:tblPr>
        <w:tblW w:w="0" w:type="auto"/>
        <w:tblCellMar>
          <w:left w:w="0" w:type="dxa"/>
          <w:right w:w="0" w:type="dxa"/>
        </w:tblCellMar>
        <w:tblLook w:val="04A0" w:firstRow="1" w:lastRow="0" w:firstColumn="1" w:lastColumn="0" w:noHBand="0" w:noVBand="1"/>
      </w:tblPr>
      <w:tblGrid>
        <w:gridCol w:w="939"/>
        <w:gridCol w:w="3430"/>
        <w:gridCol w:w="118"/>
        <w:gridCol w:w="809"/>
        <w:gridCol w:w="670"/>
        <w:gridCol w:w="1100"/>
        <w:gridCol w:w="1209"/>
        <w:gridCol w:w="670"/>
        <w:gridCol w:w="386"/>
        <w:gridCol w:w="943"/>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17</w:t>
            </w:r>
          </w:p>
        </w:tc>
      </w:tr>
      <w:tr w:rsidR="00612F18">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4.1: «Организация государственного управления экономической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Система и правовое положение органов управления экономическим развитием в РФ.</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Государственное антимонопольное регулирование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Система и правовое положение органов государственного управления промышленностью и торговлей.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Организация государственного управле¬ния энергетикой. Организационно-правовая система управления сельским хозяйством. Правовое регулирование и организационно-правовая система государственного управления транспортным комплексом.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Органы государственного управления в сфере связи и массовых коммуникаций, их правовое положение. Организационно-правовая система государственного управления в сфере природопользования и экологии.</w:t>
            </w:r>
          </w:p>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Организационно-правовая система государственного управления в сфере строительства и жилищно- коммунального хозяйства. </w:t>
            </w:r>
            <w:r>
              <w:rPr>
                <w:rFonts w:ascii="Times New Roman" w:hAnsi="Times New Roman" w:cs="Times New Roman"/>
                <w:color w:val="000000"/>
                <w:sz w:val="19"/>
                <w:szCs w:val="19"/>
              </w:rPr>
              <w:t>Государственное управление финансами и кредитом.</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4.2: «Организация государственного управления социально-культурной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Правовое регулирование и организационно-правовая система государственного управления образованием и  наукой. Правовое регулирование и организационно- правовая система государственного управления культурой. Правовые основы и организационные формы управления здравоохранением. Государственный  надзор в сфере здравоохранения. Государственный надзор в сфере защиты прав потребителей и благополучия человека. Система органов государственного управления в сфере труда и социальной защиты.</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27"/>
        <w:gridCol w:w="118"/>
        <w:gridCol w:w="809"/>
        <w:gridCol w:w="670"/>
        <w:gridCol w:w="1100"/>
        <w:gridCol w:w="1209"/>
        <w:gridCol w:w="670"/>
        <w:gridCol w:w="386"/>
        <w:gridCol w:w="943"/>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18</w:t>
            </w:r>
          </w:p>
        </w:tc>
      </w:tr>
      <w:tr w:rsidR="00612F18">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4.1 «Организация государственного управления экономической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Система и правовое положение органов управления экономическим развитием.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Государственное антимонопольное регулирование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Система и правовое положение органов государственного управления промышленностью и торговлей.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Организация государственного управле¬ния энергетикой.</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4.2 «Организация государственного управления социально-культурной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Организация государственного управления в области науки.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Правовое регулирование и организационно-правовая система государственного управления в области культуры.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Правовое регулирование и организационно-правовая система государственного управления здравоохранением.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Государственный надзор в сфере защиты прав потребителей и благополучия человека.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Государственное управление в области труда и социальной защиты.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Государственный надзор в сфере здравоохранения.</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34"/>
        <w:gridCol w:w="3469"/>
        <w:gridCol w:w="117"/>
        <w:gridCol w:w="803"/>
        <w:gridCol w:w="666"/>
        <w:gridCol w:w="1096"/>
        <w:gridCol w:w="1202"/>
        <w:gridCol w:w="666"/>
        <w:gridCol w:w="383"/>
        <w:gridCol w:w="938"/>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19</w:t>
            </w:r>
          </w:p>
        </w:tc>
      </w:tr>
      <w:tr w:rsidR="00612F18">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4.1 «Основы административно- правовой организации государственного управления в современных условиях»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Соотношение компетенции Российской Федерации и ее субъектов в области организации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Понятие и правовые основы регионального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Функции, методы и формы государственного управления в современных условиях.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Организация государственного управления в  условиях военного и чрезвычайного положения.</w:t>
            </w:r>
          </w:p>
          <w:p w:rsidR="00612F18" w:rsidRDefault="00597A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4.3 «Организация государственного управления административно-политической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Законодательные основы обеспечения обороны Российской Федерации. Организационно-правовые формы управления обороной. Вооруженные силы. Государственные органы управления обороной. Государственная безопасность РФ. Органы обеспечения безопасности государства. Организационно-правовые формы управления внутренними делами. Внешние политические отношения. Организационно-правовые формы управления иностранными делами. Организационно-правовые формы управления юстицией.</w:t>
            </w:r>
          </w:p>
          <w:p w:rsidR="00612F18" w:rsidRDefault="00597A39">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4.3 «Организация государственного управления административно-политической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37:</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Система органов государственного управления обороной и их правовой статус.</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Система и правовой статус органов государственного управления безопасностью.</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Организационно-правовые основы государственного управления в сфере внутренних дел.</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443"/>
        <w:gridCol w:w="118"/>
        <w:gridCol w:w="806"/>
        <w:gridCol w:w="667"/>
        <w:gridCol w:w="1097"/>
        <w:gridCol w:w="1205"/>
        <w:gridCol w:w="667"/>
        <w:gridCol w:w="384"/>
        <w:gridCol w:w="940"/>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20</w:t>
            </w:r>
          </w:p>
        </w:tc>
      </w:tr>
      <w:tr w:rsidR="00612F18">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Семинар 4.4 «Организация государственного управления социально-культурной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Правовое регулирование и организационно-правовая система государственного управ¬ления образованием.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Организация государственного управления в области науки.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Правовое регулирование и организационно-правовая система государственного управ¬ления в области культуры.</w:t>
            </w:r>
          </w:p>
          <w:p w:rsidR="00612F18" w:rsidRDefault="00597A39">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4.2 «Организация государственного управления экономической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Вопросы для самостоятельного изучения: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Организация государственного управления статистикой в РФ.</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Организация государственного управления энергетикой.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Организационно-правовая система государственного управления сельским хозяйством.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Органы государственного управления транспортным комплексом, их правовой статус и правовые ос¬новы деятельности.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Органы государственного управления в сфере связи и массовых коммуникаций, их право¬вое положение.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Организационно-правовая система государственного управ¬ления в сфере природопользования и экологии.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Организационно-правовая система государственного управления в сфере строительства и жилищно- коммунального хозяйства.</w:t>
            </w:r>
          </w:p>
          <w:p w:rsidR="00612F18" w:rsidRDefault="00597A39">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Тема 4.3 «Организация государственного управления социально-культурной сферой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Организационно-правовые основы осуществления надзора в области образования и науки.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Организационно-правовые основы осуществления надзора в сфере защиты прав  потребителей и благополучия человека.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3.Организационно-правовые основы осуществления надзора в сфере здравоохранения,  в сфере труда и занятости населения.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958"/>
        <w:gridCol w:w="3340"/>
        <w:gridCol w:w="135"/>
        <w:gridCol w:w="805"/>
        <w:gridCol w:w="686"/>
        <w:gridCol w:w="1107"/>
        <w:gridCol w:w="1221"/>
        <w:gridCol w:w="678"/>
        <w:gridCol w:w="392"/>
        <w:gridCol w:w="952"/>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21</w:t>
            </w:r>
          </w:p>
        </w:tc>
      </w:tr>
      <w:tr w:rsidR="00612F1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Экзамен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ОК-7 ОК-10 ОПК-1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 Л1.2 Л1.8 Л1.7 Л1.6 Л2.1 Л2.2 Л2.4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r>
      <w:tr w:rsidR="00612F18">
        <w:trPr>
          <w:trHeight w:hRule="exact" w:val="277"/>
        </w:trPr>
        <w:tc>
          <w:tcPr>
            <w:tcW w:w="993" w:type="dxa"/>
          </w:tcPr>
          <w:p w:rsidR="00612F18" w:rsidRDefault="00612F18"/>
        </w:tc>
        <w:tc>
          <w:tcPr>
            <w:tcW w:w="3545" w:type="dxa"/>
          </w:tcPr>
          <w:p w:rsidR="00612F18" w:rsidRDefault="00612F18"/>
        </w:tc>
        <w:tc>
          <w:tcPr>
            <w:tcW w:w="143" w:type="dxa"/>
          </w:tcPr>
          <w:p w:rsidR="00612F18" w:rsidRDefault="00612F18"/>
        </w:tc>
        <w:tc>
          <w:tcPr>
            <w:tcW w:w="851" w:type="dxa"/>
          </w:tcPr>
          <w:p w:rsidR="00612F18" w:rsidRDefault="00612F18"/>
        </w:tc>
        <w:tc>
          <w:tcPr>
            <w:tcW w:w="710" w:type="dxa"/>
          </w:tcPr>
          <w:p w:rsidR="00612F18" w:rsidRDefault="00612F18"/>
        </w:tc>
        <w:tc>
          <w:tcPr>
            <w:tcW w:w="1135" w:type="dxa"/>
          </w:tcPr>
          <w:p w:rsidR="00612F18" w:rsidRDefault="00612F18"/>
        </w:tc>
        <w:tc>
          <w:tcPr>
            <w:tcW w:w="1277" w:type="dxa"/>
          </w:tcPr>
          <w:p w:rsidR="00612F18" w:rsidRDefault="00612F18"/>
        </w:tc>
        <w:tc>
          <w:tcPr>
            <w:tcW w:w="710" w:type="dxa"/>
          </w:tcPr>
          <w:p w:rsidR="00612F18" w:rsidRDefault="00612F18"/>
        </w:tc>
        <w:tc>
          <w:tcPr>
            <w:tcW w:w="426" w:type="dxa"/>
          </w:tcPr>
          <w:p w:rsidR="00612F18" w:rsidRDefault="00612F18"/>
        </w:tc>
        <w:tc>
          <w:tcPr>
            <w:tcW w:w="993" w:type="dxa"/>
          </w:tcPr>
          <w:p w:rsidR="00612F18" w:rsidRDefault="00612F18"/>
        </w:tc>
      </w:tr>
      <w:tr w:rsidR="00612F18">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612F18" w:rsidRPr="00597A39">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612F18">
        <w:trPr>
          <w:trHeight w:hRule="exact" w:val="1286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Вопросы к зачету: 1. Государственное управление: понятие, сущность  и признаки.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Административное право как отрасль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Система и принципы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8. Источники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11. Административно-правовой статус граждан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13. Права и обязанности граждан в сфере государственного управления. Административно-правовые гарантии прав, свобод и законных интересов граждан.</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14. Обращения граждан: виды и механизм реализации.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26. Классификация должностей и классные чины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29. Административно-правовой статус общественных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30. Административно-правовой статус религиозных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31. Понятие и виды форм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33. Действие правовых актов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612F18" w:rsidRPr="00597A39" w:rsidRDefault="00612F18">
            <w:pPr>
              <w:spacing w:after="0" w:line="240" w:lineRule="auto"/>
              <w:rPr>
                <w:sz w:val="19"/>
                <w:szCs w:val="19"/>
                <w:lang w:val="ru-RU"/>
              </w:rPr>
            </w:pP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Вопросы для подготовки к экзамену:</w:t>
            </w:r>
          </w:p>
          <w:p w:rsidR="00612F18" w:rsidRPr="00597A39" w:rsidRDefault="00612F18">
            <w:pPr>
              <w:spacing w:after="0" w:line="240" w:lineRule="auto"/>
              <w:rPr>
                <w:sz w:val="19"/>
                <w:szCs w:val="19"/>
                <w:lang w:val="ru-RU"/>
              </w:rPr>
            </w:pP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 Государственное управление: понятие, сущность  и признаки.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 Исполнительная власть: понятие, ее место в системе разделения властей.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 Административное право как отрасль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 Система и принципы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 Место административного права в правовой системе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 Понятие и система субъектов административного права. Административная правоспособность и дееспособность.</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 Понятие, структура и виды административно-правовых норм. Реализация административно-правовых норм.</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8. Источники административного права.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9. Понятие и основные черты административно-правовых отношений. Юридические факты в административном праве.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10. Основания классификации и виды административно-правовых отношений.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11. Административно-правовой статус граждан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12. Государственные органы Российской Федерации, ведающие делами о гражданстве Российской Федерации, их полномочия.</w:t>
            </w:r>
          </w:p>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13. Права и обязанности граждан в сфере государственного управления. </w:t>
            </w:r>
            <w:r>
              <w:rPr>
                <w:rFonts w:ascii="Times New Roman" w:hAnsi="Times New Roman" w:cs="Times New Roman"/>
                <w:color w:val="000000"/>
                <w:sz w:val="19"/>
                <w:szCs w:val="19"/>
              </w:rPr>
              <w:t>Административно-правовые гарантии прав,</w:t>
            </w:r>
          </w:p>
        </w:tc>
      </w:tr>
    </w:tbl>
    <w:p w:rsidR="00612F18" w:rsidRDefault="00597A39">
      <w:pPr>
        <w:rPr>
          <w:sz w:val="0"/>
          <w:szCs w:val="0"/>
        </w:rPr>
      </w:pPr>
      <w:r>
        <w:br w:type="page"/>
      </w:r>
    </w:p>
    <w:tbl>
      <w:tblPr>
        <w:tblW w:w="0" w:type="auto"/>
        <w:tblCellMar>
          <w:left w:w="0" w:type="dxa"/>
          <w:right w:w="0" w:type="dxa"/>
        </w:tblCellMar>
        <w:tblLook w:val="04A0" w:firstRow="1" w:lastRow="0" w:firstColumn="1" w:lastColumn="0" w:noHBand="0" w:noVBand="1"/>
      </w:tblPr>
      <w:tblGrid>
        <w:gridCol w:w="4507"/>
        <w:gridCol w:w="4792"/>
        <w:gridCol w:w="975"/>
      </w:tblGrid>
      <w:tr w:rsidR="00612F18">
        <w:trPr>
          <w:trHeight w:hRule="exact" w:val="416"/>
        </w:trPr>
        <w:tc>
          <w:tcPr>
            <w:tcW w:w="4692" w:type="dxa"/>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22</w:t>
            </w:r>
          </w:p>
        </w:tc>
      </w:tr>
      <w:tr w:rsidR="00612F18" w:rsidRPr="00597A39">
        <w:trPr>
          <w:trHeight w:hRule="exact" w:val="1476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свобод и законных интересов граждан.</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14. Обращения граждан: виды и механизм реализации.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15. Административно-правовой статус иностранных граждан и лиц без гражданства.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16. Понятие и виды органов исполнительной власти, принципы их организации и деятельности.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17. Полномочия Президента Российской Федерации в сфере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18. Система и структура федеральных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19. 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20. Федеральные органы исполнительной власти, их организационно-правовые формы и компетенция.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21. Административно-правовой статус территориальных органов федеральных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22. Административно-правовой статус органов исполнительной власти субъектов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23. Понятие, система и принципы государственной службы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24. Административно-правовой статус государственных гражданских служащих.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25. Административно-правовое регулирование прохождения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26. Классификация должностей и классные чины гражданской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27. Государственная политика противодействия коррупции в сфере государственной службы.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28. Административно-правовой статус государственных и негосударственных предприятий и учреждений.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29. Административно-правовой статус общественных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30. Административно-правовой статус религиозных объединений.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31. Понятие и виды форм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32. Понятие, юридическое значение и виды правовых актов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33. Действие правовых актов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34. Требования, предъявляемые к актам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35. Административно-правовые договоры (соглашения) и их использование в государственно-управленческой деятельности.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36. Понятие, виды и содержание административно-правовых методов реализации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37. Административное принуждение: сущность, основания и виды.</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38. Понятие, признаки  и правовые основы административной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39. Понятие, признаки и состав административного правонарушения.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40. Освобождение от административной ответственности и ее ограничение.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41. Понятие и виды административных наказаний, правила их назначения.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42. Понятие, правовые основы  и основания  наступления дисциплинарной ответственности.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43. Понятие материальной ответственности, ее субъекты и основания наступления.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44. Дисциплинарная и материальная ответственность государственных  служащих.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45. Понятие, признаки, правовое регулирование административного процесса.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46. Сущность и виды административно-процедурных производств.</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47. Административная юрисдикция:  понятие и основные черты. Виды административно-юрисдикционного производства.</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48. Административная юстиция: практика зарубежных государств и формирование в России.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49. Понятие, задачи и принципы производства по делам об административных правонарушениях.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50. Судьи, органы и должностные лица, уполномоченные рассматривать дела об административных правонарушениях.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права и обязанности.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52. Доказательства по делам об административных правонарушениях.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53. Меры обеспечения производства по делам об административных правонарушениях.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54. Стадия возбуждения дела об административном правонарушении: сущность и содержание.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55. Стадия рассмотрения дела об административном правонарушении: сущность и содержание.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56. Порядок пересмотра постановлений и решений по делам об административных правонарушениях.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57. Стадия исполнения постановлений (решений) по делам об административных правонарушениях.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58. Порядок исполнения  отдельных видов административных наказаний.</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59. Понятие законности и дисциплины в сфере управления, способы их обеспечения.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60. Контроль Президента Российской Федерации в сфере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61. Контроль за исполнительной властью, осуществляемый органами законодательной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62. Контрольные полномочия органов исполнительной власти.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63. Роль органов судебной власти в обеспечении законности в управлении.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64. Общественный контроль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65. Административный надзор: понятие, субъекты и  содержание.</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66. Понятие и задачи надзора прокуратуры. Формы реагирования прокурора на нарушение законности.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67. Система и структура государственного управления. Экономическая, социально-культурная и административно- политическая сферы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68. Соотношение компетенции Российской Федерации и ее субъектов в области организации государственного управления.</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69. Функции, методы и формы государственного управления в современных условиях.</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70. Административно-правовые режимы по законодательству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71. Система и правовое положение органов управления экономическим развитием в РФ.</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72. Государственное антимонопольное регулирование в Российской Федерации.</w:t>
            </w:r>
          </w:p>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73. Система и правовое положение органов государственного управления промышленностью и торговлей.</w:t>
            </w:r>
          </w:p>
        </w:tc>
      </w:tr>
    </w:tbl>
    <w:p w:rsidR="00612F18" w:rsidRPr="00597A39" w:rsidRDefault="00597A39">
      <w:pPr>
        <w:rPr>
          <w:sz w:val="0"/>
          <w:szCs w:val="0"/>
          <w:lang w:val="ru-RU"/>
        </w:rPr>
      </w:pPr>
      <w:r w:rsidRPr="00597A39">
        <w:rPr>
          <w:lang w:val="ru-RU"/>
        </w:rPr>
        <w:br w:type="page"/>
      </w:r>
    </w:p>
    <w:tbl>
      <w:tblPr>
        <w:tblW w:w="0" w:type="auto"/>
        <w:tblCellMar>
          <w:left w:w="0" w:type="dxa"/>
          <w:right w:w="0" w:type="dxa"/>
        </w:tblCellMar>
        <w:tblLook w:val="04A0" w:firstRow="1" w:lastRow="0" w:firstColumn="1" w:lastColumn="0" w:noHBand="0" w:noVBand="1"/>
      </w:tblPr>
      <w:tblGrid>
        <w:gridCol w:w="688"/>
        <w:gridCol w:w="1898"/>
        <w:gridCol w:w="1864"/>
        <w:gridCol w:w="1950"/>
        <w:gridCol w:w="2178"/>
        <w:gridCol w:w="700"/>
        <w:gridCol w:w="996"/>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612F18" w:rsidRDefault="00612F18"/>
        </w:tc>
        <w:tc>
          <w:tcPr>
            <w:tcW w:w="2269" w:type="dxa"/>
          </w:tcPr>
          <w:p w:rsidR="00612F18" w:rsidRDefault="00612F18"/>
        </w:tc>
        <w:tc>
          <w:tcPr>
            <w:tcW w:w="710"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23</w:t>
            </w:r>
          </w:p>
        </w:tc>
      </w:tr>
      <w:tr w:rsidR="00612F18" w:rsidRPr="00597A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612F18" w:rsidRPr="00597A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612F18" w:rsidRPr="00597A39">
        <w:trPr>
          <w:trHeight w:hRule="exact" w:val="277"/>
        </w:trPr>
        <w:tc>
          <w:tcPr>
            <w:tcW w:w="710" w:type="dxa"/>
          </w:tcPr>
          <w:p w:rsidR="00612F18" w:rsidRPr="00597A39" w:rsidRDefault="00612F18">
            <w:pPr>
              <w:rPr>
                <w:lang w:val="ru-RU"/>
              </w:rPr>
            </w:pPr>
          </w:p>
        </w:tc>
        <w:tc>
          <w:tcPr>
            <w:tcW w:w="1986" w:type="dxa"/>
          </w:tcPr>
          <w:p w:rsidR="00612F18" w:rsidRPr="00597A39" w:rsidRDefault="00612F18">
            <w:pPr>
              <w:rPr>
                <w:lang w:val="ru-RU"/>
              </w:rPr>
            </w:pPr>
          </w:p>
        </w:tc>
        <w:tc>
          <w:tcPr>
            <w:tcW w:w="1986" w:type="dxa"/>
          </w:tcPr>
          <w:p w:rsidR="00612F18" w:rsidRPr="00597A39" w:rsidRDefault="00612F18">
            <w:pPr>
              <w:rPr>
                <w:lang w:val="ru-RU"/>
              </w:rPr>
            </w:pPr>
          </w:p>
        </w:tc>
        <w:tc>
          <w:tcPr>
            <w:tcW w:w="2127" w:type="dxa"/>
          </w:tcPr>
          <w:p w:rsidR="00612F18" w:rsidRPr="00597A39" w:rsidRDefault="00612F18">
            <w:pPr>
              <w:rPr>
                <w:lang w:val="ru-RU"/>
              </w:rPr>
            </w:pPr>
          </w:p>
        </w:tc>
        <w:tc>
          <w:tcPr>
            <w:tcW w:w="2269" w:type="dxa"/>
          </w:tcPr>
          <w:p w:rsidR="00612F18" w:rsidRPr="00597A39" w:rsidRDefault="00612F18">
            <w:pPr>
              <w:rPr>
                <w:lang w:val="ru-RU"/>
              </w:rPr>
            </w:pPr>
          </w:p>
        </w:tc>
        <w:tc>
          <w:tcPr>
            <w:tcW w:w="710" w:type="dxa"/>
          </w:tcPr>
          <w:p w:rsidR="00612F18" w:rsidRPr="00597A39" w:rsidRDefault="00612F18">
            <w:pPr>
              <w:rPr>
                <w:lang w:val="ru-RU"/>
              </w:rPr>
            </w:pPr>
          </w:p>
        </w:tc>
        <w:tc>
          <w:tcPr>
            <w:tcW w:w="993" w:type="dxa"/>
          </w:tcPr>
          <w:p w:rsidR="00612F18" w:rsidRPr="00597A39" w:rsidRDefault="00612F18">
            <w:pPr>
              <w:rPr>
                <w:lang w:val="ru-RU"/>
              </w:rPr>
            </w:pPr>
          </w:p>
        </w:tc>
      </w:tr>
      <w:tr w:rsidR="00612F18" w:rsidRPr="00597A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12F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612F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612F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Колич-во</w:t>
            </w:r>
          </w:p>
        </w:tc>
      </w:tr>
      <w:tr w:rsidR="00612F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99</w:t>
            </w:r>
          </w:p>
        </w:tc>
      </w:tr>
      <w:tr w:rsidR="00612F18" w:rsidRPr="00597A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Новиков С. А., Четвертакова Е.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Административное право: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Москва: А-Приор,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rsidRPr="00597A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Бирюков П. Н., Бялкина Т. М., Давыдов К. В., Лунина Н. А., Матвеев С.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Общее 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Воронеж: Издательский дом ВГУ,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rsidRPr="00597A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Братановский С. Н., Мамедов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Административное право: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rsidRPr="00597A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Четвериков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Административное право Российской Федерации: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rsidRPr="00597A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Кикоть В. Я., Румянцев Н. В., 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Административное право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rsidRPr="00597A39">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Кикоть В. Я., Килясханов И. Ш., 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Административное право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rsidRPr="00597A39">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Румянцев Н. В., Василевич Г. А., Эриашвили Н. Д., Саудаханов М. В., Бочаров С. Н., Румянцев Н. В., Румянцев Н.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Административное право зарубежных стран: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612F1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612F1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612F18"/>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Колич-во</w:t>
            </w:r>
          </w:p>
        </w:tc>
      </w:tr>
      <w:tr w:rsidR="00612F18">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Кононов П.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Административное право России: науч.-практ.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40</w:t>
            </w:r>
          </w:p>
        </w:tc>
      </w:tr>
      <w:tr w:rsidR="00612F1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Смоленский М. Б., Алексеева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Административное право для бакалавров: учеб. для студентов вузов, обучающихся по спец.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Ростов н/Д: Феникс,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31</w:t>
            </w:r>
          </w:p>
        </w:tc>
      </w:tr>
      <w:tr w:rsidR="00612F18">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Россинский Б. В., Старилов Ю.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 Норма,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70</w:t>
            </w:r>
          </w:p>
        </w:tc>
      </w:tr>
      <w:tr w:rsidR="00612F1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Братановский С. Н., Зеленов М. Ф., Марьян Г.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Административное право: учеб. для студентов высш. учеб. заведений, обучающихся по спец. </w:t>
            </w:r>
            <w:r>
              <w:rPr>
                <w:rFonts w:ascii="Times New Roman" w:hAnsi="Times New Roman" w:cs="Times New Roman"/>
                <w:color w:val="000000"/>
                <w:sz w:val="19"/>
                <w:szCs w:val="19"/>
              </w:rPr>
              <w:t>(030501) "Юриспруденция", по науч. спец. 12.00.14 "Административ. право, административ. процесс"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М.: ЮНИТИ-ДАНА,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30</w:t>
            </w:r>
          </w:p>
        </w:tc>
      </w:tr>
      <w:tr w:rsidR="00612F18" w:rsidRPr="00597A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612F18" w:rsidRPr="00597A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w:t>
            </w:r>
          </w:p>
        </w:tc>
      </w:tr>
    </w:tbl>
    <w:p w:rsidR="00612F18" w:rsidRPr="00597A39" w:rsidRDefault="00597A39">
      <w:pPr>
        <w:rPr>
          <w:sz w:val="0"/>
          <w:szCs w:val="0"/>
          <w:lang w:val="ru-RU"/>
        </w:rPr>
      </w:pPr>
      <w:r w:rsidRPr="00597A39">
        <w:rPr>
          <w:lang w:val="ru-RU"/>
        </w:rPr>
        <w:br w:type="page"/>
      </w:r>
    </w:p>
    <w:tbl>
      <w:tblPr>
        <w:tblW w:w="0" w:type="auto"/>
        <w:tblCellMar>
          <w:left w:w="0" w:type="dxa"/>
          <w:right w:w="0" w:type="dxa"/>
        </w:tblCellMar>
        <w:tblLook w:val="04A0" w:firstRow="1" w:lastRow="0" w:firstColumn="1" w:lastColumn="0" w:noHBand="0" w:noVBand="1"/>
      </w:tblPr>
      <w:tblGrid>
        <w:gridCol w:w="708"/>
        <w:gridCol w:w="58"/>
        <w:gridCol w:w="3737"/>
        <w:gridCol w:w="4795"/>
        <w:gridCol w:w="976"/>
      </w:tblGrid>
      <w:tr w:rsidR="00612F18">
        <w:trPr>
          <w:trHeight w:hRule="exact" w:val="416"/>
        </w:trPr>
        <w:tc>
          <w:tcPr>
            <w:tcW w:w="4692" w:type="dxa"/>
            <w:gridSpan w:val="3"/>
            <w:shd w:val="clear" w:color="C0C0C0" w:fill="FFFFFF"/>
            <w:tcMar>
              <w:left w:w="34" w:type="dxa"/>
              <w:right w:w="34" w:type="dxa"/>
            </w:tcMar>
          </w:tcPr>
          <w:p w:rsidR="00612F18" w:rsidRDefault="00597A39">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612F18" w:rsidRDefault="00612F18"/>
        </w:tc>
        <w:tc>
          <w:tcPr>
            <w:tcW w:w="1007" w:type="dxa"/>
            <w:shd w:val="clear" w:color="C0C0C0" w:fill="FFFFFF"/>
            <w:tcMar>
              <w:left w:w="34" w:type="dxa"/>
              <w:right w:w="34" w:type="dxa"/>
            </w:tcMar>
          </w:tcPr>
          <w:p w:rsidR="00612F18" w:rsidRDefault="00597A39">
            <w:pPr>
              <w:spacing w:after="0" w:line="240" w:lineRule="auto"/>
              <w:jc w:val="right"/>
              <w:rPr>
                <w:sz w:val="16"/>
                <w:szCs w:val="16"/>
              </w:rPr>
            </w:pPr>
            <w:r>
              <w:rPr>
                <w:rFonts w:ascii="Times New Roman" w:hAnsi="Times New Roman" w:cs="Times New Roman"/>
                <w:color w:val="C0C0C0"/>
                <w:sz w:val="16"/>
                <w:szCs w:val="16"/>
              </w:rPr>
              <w:t>стр. 24</w:t>
            </w:r>
          </w:p>
        </w:tc>
      </w:tr>
      <w:tr w:rsidR="00612F18" w:rsidRPr="00597A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w:t>
            </w:r>
          </w:p>
        </w:tc>
      </w:tr>
      <w:tr w:rsidR="00612F18" w:rsidRPr="00597A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w:t>
            </w:r>
          </w:p>
        </w:tc>
      </w:tr>
      <w:tr w:rsidR="00612F18" w:rsidRPr="00597A3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597A39">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A39">
              <w:rPr>
                <w:rFonts w:ascii="Times New Roman" w:hAnsi="Times New Roman" w:cs="Times New Roman"/>
                <w:color w:val="000000"/>
                <w:sz w:val="19"/>
                <w:szCs w:val="19"/>
                <w:lang w:val="ru-RU"/>
              </w:rPr>
              <w:t>/</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612F1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Microsoft Office</w:t>
            </w:r>
          </w:p>
        </w:tc>
      </w:tr>
      <w:tr w:rsidR="00612F1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612F18">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612F18">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612F18">
        <w:trPr>
          <w:trHeight w:hRule="exact" w:val="277"/>
        </w:trPr>
        <w:tc>
          <w:tcPr>
            <w:tcW w:w="710" w:type="dxa"/>
          </w:tcPr>
          <w:p w:rsidR="00612F18" w:rsidRDefault="00612F18"/>
        </w:tc>
        <w:tc>
          <w:tcPr>
            <w:tcW w:w="58" w:type="dxa"/>
          </w:tcPr>
          <w:p w:rsidR="00612F18" w:rsidRDefault="00612F18"/>
        </w:tc>
        <w:tc>
          <w:tcPr>
            <w:tcW w:w="3913" w:type="dxa"/>
          </w:tcPr>
          <w:p w:rsidR="00612F18" w:rsidRDefault="00612F18"/>
        </w:tc>
        <w:tc>
          <w:tcPr>
            <w:tcW w:w="5104" w:type="dxa"/>
          </w:tcPr>
          <w:p w:rsidR="00612F18" w:rsidRDefault="00612F18"/>
        </w:tc>
        <w:tc>
          <w:tcPr>
            <w:tcW w:w="993" w:type="dxa"/>
          </w:tcPr>
          <w:p w:rsidR="00612F18" w:rsidRDefault="00612F18"/>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7. МАТЕРИАЛЬНО-ТЕХНИЧЕСКОЕ ОБЕСПЕЧЕНИЕ ДИСЦИПЛИНЫ (МОДУЛЯ)</w:t>
            </w:r>
          </w:p>
        </w:tc>
      </w:tr>
      <w:tr w:rsidR="00612F18">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Default="00597A39">
            <w:pPr>
              <w:spacing w:after="0" w:line="240" w:lineRule="auto"/>
              <w:rPr>
                <w:sz w:val="19"/>
                <w:szCs w:val="19"/>
              </w:rPr>
            </w:pPr>
            <w:r w:rsidRPr="00597A39">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612F18">
        <w:trPr>
          <w:trHeight w:hRule="exact" w:val="277"/>
        </w:trPr>
        <w:tc>
          <w:tcPr>
            <w:tcW w:w="710" w:type="dxa"/>
          </w:tcPr>
          <w:p w:rsidR="00612F18" w:rsidRDefault="00612F18"/>
        </w:tc>
        <w:tc>
          <w:tcPr>
            <w:tcW w:w="58" w:type="dxa"/>
          </w:tcPr>
          <w:p w:rsidR="00612F18" w:rsidRDefault="00612F18"/>
        </w:tc>
        <w:tc>
          <w:tcPr>
            <w:tcW w:w="3913" w:type="dxa"/>
          </w:tcPr>
          <w:p w:rsidR="00612F18" w:rsidRDefault="00612F18"/>
        </w:tc>
        <w:tc>
          <w:tcPr>
            <w:tcW w:w="5104" w:type="dxa"/>
          </w:tcPr>
          <w:p w:rsidR="00612F18" w:rsidRDefault="00612F18"/>
        </w:tc>
        <w:tc>
          <w:tcPr>
            <w:tcW w:w="993" w:type="dxa"/>
          </w:tcPr>
          <w:p w:rsidR="00612F18" w:rsidRDefault="00612F18"/>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F18" w:rsidRPr="00597A39" w:rsidRDefault="00597A39">
            <w:pPr>
              <w:spacing w:after="0" w:line="240" w:lineRule="auto"/>
              <w:jc w:val="center"/>
              <w:rPr>
                <w:sz w:val="19"/>
                <w:szCs w:val="19"/>
                <w:lang w:val="ru-RU"/>
              </w:rPr>
            </w:pPr>
            <w:r w:rsidRPr="00597A39">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612F18" w:rsidRPr="00597A39">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F18" w:rsidRPr="00597A39" w:rsidRDefault="00597A39">
            <w:pPr>
              <w:spacing w:after="0" w:line="240" w:lineRule="auto"/>
              <w:rPr>
                <w:sz w:val="19"/>
                <w:szCs w:val="19"/>
                <w:lang w:val="ru-RU"/>
              </w:rPr>
            </w:pPr>
            <w:r w:rsidRPr="00597A3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612F18" w:rsidRDefault="00612F18">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597A39">
      <w:pPr>
        <w:rPr>
          <w:lang w:val="ru-RU"/>
        </w:rPr>
      </w:pPr>
    </w:p>
    <w:p w:rsidR="00597A39" w:rsidRDefault="00C1640A">
      <w:pPr>
        <w:rPr>
          <w:lang w:val="ru-RU"/>
        </w:rPr>
      </w:pPr>
      <w:r>
        <w:rPr>
          <w:noProof/>
          <w:lang w:val="ru-RU" w:eastAsia="ru-RU"/>
        </w:rPr>
        <w:lastRenderedPageBreak/>
        <w:drawing>
          <wp:inline distT="0" distB="0" distL="0" distR="0">
            <wp:extent cx="6477000" cy="9020175"/>
            <wp:effectExtent l="0" t="0" r="0" b="9525"/>
            <wp:docPr id="1" name="Рисунок 1"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9020175"/>
                    </a:xfrm>
                    <a:prstGeom prst="rect">
                      <a:avLst/>
                    </a:prstGeom>
                    <a:noFill/>
                    <a:ln>
                      <a:noFill/>
                    </a:ln>
                  </pic:spPr>
                </pic:pic>
              </a:graphicData>
            </a:graphic>
          </wp:inline>
        </w:drawing>
      </w:r>
    </w:p>
    <w:p w:rsidR="00597A39" w:rsidRDefault="00597A39" w:rsidP="00597A39">
      <w:pPr>
        <w:rPr>
          <w:lang w:val="ru-RU"/>
        </w:rPr>
      </w:pPr>
    </w:p>
    <w:p w:rsidR="00597A39" w:rsidRDefault="00597A39" w:rsidP="00597A39">
      <w:pPr>
        <w:rPr>
          <w:lang w:val="ru-RU"/>
        </w:rPr>
      </w:pPr>
    </w:p>
    <w:p w:rsidR="00597A39" w:rsidRDefault="00597A39" w:rsidP="00597A39">
      <w:pPr>
        <w:rPr>
          <w:lang w:val="ru-RU"/>
        </w:rPr>
      </w:pPr>
    </w:p>
    <w:p w:rsidR="00597A39" w:rsidRDefault="00597A39" w:rsidP="00597A39">
      <w:pPr>
        <w:keepNext/>
        <w:keepLines/>
        <w:spacing w:before="480" w:line="360" w:lineRule="auto"/>
        <w:jc w:val="center"/>
        <w:rPr>
          <w:lang w:val="ru-RU"/>
        </w:rPr>
      </w:pPr>
      <w:r>
        <w:rPr>
          <w:lang w:val="ru-RU"/>
        </w:rPr>
        <w:tab/>
      </w:r>
    </w:p>
    <w:sdt>
      <w:sdtPr>
        <w:rPr>
          <w:rFonts w:ascii="Times New Roman" w:eastAsia="Times New Roman" w:hAnsi="Times New Roman" w:cs="Times New Roman"/>
          <w:sz w:val="24"/>
          <w:szCs w:val="24"/>
          <w:lang w:val="ru-RU" w:eastAsia="ru-RU"/>
        </w:rPr>
        <w:id w:val="-255288211"/>
        <w:docPartObj>
          <w:docPartGallery w:val="Table of Contents"/>
          <w:docPartUnique/>
        </w:docPartObj>
      </w:sdtPr>
      <w:sdtContent>
        <w:p w:rsidR="00597A39" w:rsidRPr="00597A39" w:rsidRDefault="00597A39" w:rsidP="00597A39">
          <w:pPr>
            <w:keepNext/>
            <w:keepLines/>
            <w:spacing w:before="480" w:line="360" w:lineRule="auto"/>
            <w:jc w:val="center"/>
            <w:rPr>
              <w:rFonts w:ascii="Times New Roman" w:eastAsia="Times New Roman" w:hAnsi="Times New Roman" w:cs="Times New Roman"/>
              <w:b/>
              <w:bCs/>
              <w:color w:val="365F91"/>
              <w:sz w:val="28"/>
              <w:szCs w:val="28"/>
              <w:lang w:val="ru-RU" w:eastAsia="ru-RU"/>
            </w:rPr>
          </w:pPr>
          <w:r w:rsidRPr="00597A39">
            <w:rPr>
              <w:rFonts w:ascii="Times New Roman" w:eastAsia="Times New Roman" w:hAnsi="Times New Roman" w:cs="Times New Roman"/>
              <w:b/>
              <w:bCs/>
              <w:color w:val="365F91"/>
              <w:sz w:val="28"/>
              <w:szCs w:val="28"/>
              <w:lang w:val="ru-RU" w:eastAsia="ru-RU"/>
            </w:rPr>
            <w:t>Оглавление</w:t>
          </w:r>
        </w:p>
        <w:p w:rsidR="00597A39" w:rsidRPr="00597A39" w:rsidRDefault="00597A39" w:rsidP="00597A39">
          <w:pPr>
            <w:spacing w:after="0" w:line="360" w:lineRule="auto"/>
            <w:rPr>
              <w:rFonts w:ascii="Times New Roman" w:eastAsia="Times New Roman" w:hAnsi="Times New Roman" w:cs="Times New Roman"/>
              <w:sz w:val="28"/>
              <w:szCs w:val="28"/>
              <w:lang w:val="ru-RU" w:eastAsia="ru-RU"/>
            </w:rPr>
          </w:pPr>
        </w:p>
        <w:p w:rsidR="00597A39" w:rsidRPr="00597A39" w:rsidRDefault="00597A39" w:rsidP="00597A39">
          <w:pPr>
            <w:spacing w:after="0" w:line="360" w:lineRule="auto"/>
            <w:rPr>
              <w:rFonts w:ascii="Times New Roman" w:eastAsia="Times New Roman" w:hAnsi="Times New Roman" w:cs="Times New Roman"/>
              <w:sz w:val="28"/>
              <w:szCs w:val="28"/>
              <w:lang w:val="ru-RU" w:eastAsia="ru-RU"/>
            </w:rPr>
          </w:pPr>
        </w:p>
        <w:p w:rsidR="00597A39" w:rsidRPr="00597A39" w:rsidRDefault="00597A39" w:rsidP="00597A39">
          <w:pPr>
            <w:tabs>
              <w:tab w:val="right" w:leader="dot" w:pos="9345"/>
            </w:tabs>
            <w:spacing w:after="100" w:line="240" w:lineRule="auto"/>
            <w:rPr>
              <w:rFonts w:ascii="Calibri" w:eastAsia="Times New Roman" w:hAnsi="Calibri" w:cs="Times New Roman"/>
              <w:noProof/>
              <w:lang w:val="ru-RU" w:eastAsia="ru-RU"/>
            </w:rPr>
          </w:pPr>
          <w:r w:rsidRPr="00597A39">
            <w:rPr>
              <w:rFonts w:ascii="Times New Roman" w:eastAsia="Times New Roman" w:hAnsi="Times New Roman" w:cs="Times New Roman"/>
              <w:sz w:val="28"/>
              <w:szCs w:val="28"/>
              <w:lang w:val="ru-RU" w:eastAsia="ru-RU"/>
            </w:rPr>
            <w:fldChar w:fldCharType="begin"/>
          </w:r>
          <w:r w:rsidRPr="00597A39">
            <w:rPr>
              <w:rFonts w:ascii="Times New Roman" w:eastAsia="Times New Roman" w:hAnsi="Times New Roman" w:cs="Times New Roman"/>
              <w:sz w:val="28"/>
              <w:szCs w:val="28"/>
              <w:lang w:val="ru-RU" w:eastAsia="ru-RU"/>
            </w:rPr>
            <w:instrText xml:space="preserve"> TOC \o "1-3" \h \z \u </w:instrText>
          </w:r>
          <w:r w:rsidRPr="00597A39">
            <w:rPr>
              <w:rFonts w:ascii="Times New Roman" w:eastAsia="Times New Roman" w:hAnsi="Times New Roman" w:cs="Times New Roman"/>
              <w:sz w:val="28"/>
              <w:szCs w:val="28"/>
              <w:lang w:val="ru-RU" w:eastAsia="ru-RU"/>
            </w:rPr>
            <w:fldChar w:fldCharType="separate"/>
          </w:r>
          <w:hyperlink w:anchor="_Toc480487761" w:history="1">
            <w:r w:rsidRPr="00597A39">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597A39">
              <w:rPr>
                <w:rFonts w:ascii="Times New Roman" w:eastAsia="Times New Roman" w:hAnsi="Times New Roman" w:cs="Times New Roman"/>
                <w:noProof/>
                <w:webHidden/>
                <w:sz w:val="24"/>
                <w:szCs w:val="24"/>
                <w:lang w:val="ru-RU" w:eastAsia="ru-RU"/>
              </w:rPr>
              <w:tab/>
            </w:r>
          </w:hyperlink>
          <w:r>
            <w:rPr>
              <w:rFonts w:ascii="Times New Roman" w:eastAsia="Times New Roman" w:hAnsi="Times New Roman" w:cs="Times New Roman"/>
              <w:noProof/>
              <w:sz w:val="24"/>
              <w:szCs w:val="24"/>
              <w:lang w:val="ru-RU" w:eastAsia="ru-RU"/>
            </w:rPr>
            <w:t>27</w:t>
          </w:r>
        </w:p>
        <w:p w:rsidR="00597A39" w:rsidRPr="00597A39" w:rsidRDefault="00597A39" w:rsidP="00597A39">
          <w:pPr>
            <w:tabs>
              <w:tab w:val="right" w:leader="dot" w:pos="9345"/>
            </w:tabs>
            <w:spacing w:after="100" w:line="240" w:lineRule="auto"/>
            <w:rPr>
              <w:rFonts w:ascii="Calibri" w:eastAsia="Times New Roman" w:hAnsi="Calibri" w:cs="Times New Roman"/>
              <w:noProof/>
              <w:lang w:val="ru-RU" w:eastAsia="ru-RU"/>
            </w:rPr>
          </w:pPr>
          <w:hyperlink w:anchor="_Toc480487762" w:history="1">
            <w:r w:rsidRPr="00597A39">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Pr="00597A39">
              <w:rPr>
                <w:rFonts w:ascii="Times New Roman" w:eastAsia="Times New Roman" w:hAnsi="Times New Roman" w:cs="Times New Roman"/>
                <w:noProof/>
                <w:webHidden/>
                <w:sz w:val="24"/>
                <w:szCs w:val="24"/>
                <w:lang w:val="ru-RU" w:eastAsia="ru-RU"/>
              </w:rPr>
              <w:tab/>
            </w:r>
          </w:hyperlink>
          <w:r>
            <w:rPr>
              <w:rFonts w:ascii="Times New Roman" w:eastAsia="Times New Roman" w:hAnsi="Times New Roman" w:cs="Times New Roman"/>
              <w:noProof/>
              <w:sz w:val="24"/>
              <w:szCs w:val="24"/>
              <w:lang w:val="ru-RU" w:eastAsia="ru-RU"/>
            </w:rPr>
            <w:t>27</w:t>
          </w:r>
        </w:p>
        <w:p w:rsidR="00597A39" w:rsidRPr="00597A39" w:rsidRDefault="00597A39" w:rsidP="00597A39">
          <w:pPr>
            <w:tabs>
              <w:tab w:val="right" w:leader="dot" w:pos="9345"/>
            </w:tabs>
            <w:spacing w:after="100" w:line="240" w:lineRule="auto"/>
            <w:rPr>
              <w:rFonts w:ascii="Calibri" w:eastAsia="Times New Roman" w:hAnsi="Calibri" w:cs="Times New Roman"/>
              <w:noProof/>
              <w:lang w:val="ru-RU" w:eastAsia="ru-RU"/>
            </w:rPr>
          </w:pPr>
          <w:hyperlink w:anchor="_Toc480487763" w:history="1">
            <w:r w:rsidRPr="00597A39">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597A39">
              <w:rPr>
                <w:rFonts w:ascii="Times New Roman" w:eastAsia="Times New Roman" w:hAnsi="Times New Roman" w:cs="Times New Roman"/>
                <w:noProof/>
                <w:webHidden/>
                <w:sz w:val="24"/>
                <w:szCs w:val="24"/>
                <w:lang w:val="ru-RU" w:eastAsia="ru-RU"/>
              </w:rPr>
              <w:tab/>
            </w:r>
            <w:r w:rsidRPr="00597A39">
              <w:rPr>
                <w:rFonts w:ascii="Times New Roman" w:eastAsia="Times New Roman" w:hAnsi="Times New Roman" w:cs="Times New Roman"/>
                <w:noProof/>
                <w:webHidden/>
                <w:sz w:val="24"/>
                <w:szCs w:val="24"/>
                <w:lang w:val="ru-RU" w:eastAsia="ru-RU"/>
              </w:rPr>
              <w:fldChar w:fldCharType="begin"/>
            </w:r>
            <w:r w:rsidRPr="00597A39">
              <w:rPr>
                <w:rFonts w:ascii="Times New Roman" w:eastAsia="Times New Roman" w:hAnsi="Times New Roman" w:cs="Times New Roman"/>
                <w:noProof/>
                <w:webHidden/>
                <w:sz w:val="24"/>
                <w:szCs w:val="24"/>
                <w:lang w:val="ru-RU" w:eastAsia="ru-RU"/>
              </w:rPr>
              <w:instrText xml:space="preserve"> PAGEREF _Toc480487763 \h </w:instrText>
            </w:r>
            <w:r w:rsidRPr="00597A39">
              <w:rPr>
                <w:rFonts w:ascii="Times New Roman" w:eastAsia="Times New Roman" w:hAnsi="Times New Roman" w:cs="Times New Roman"/>
                <w:noProof/>
                <w:webHidden/>
                <w:sz w:val="24"/>
                <w:szCs w:val="24"/>
                <w:lang w:val="ru-RU" w:eastAsia="ru-RU"/>
              </w:rPr>
            </w:r>
            <w:r w:rsidRPr="00597A39">
              <w:rPr>
                <w:rFonts w:ascii="Times New Roman" w:eastAsia="Times New Roman" w:hAnsi="Times New Roman" w:cs="Times New Roman"/>
                <w:noProof/>
                <w:webHidden/>
                <w:sz w:val="24"/>
                <w:szCs w:val="24"/>
                <w:lang w:val="ru-RU" w:eastAsia="ru-RU"/>
              </w:rPr>
              <w:fldChar w:fldCharType="separate"/>
            </w:r>
            <w:r>
              <w:rPr>
                <w:rFonts w:ascii="Times New Roman" w:eastAsia="Times New Roman" w:hAnsi="Times New Roman" w:cs="Times New Roman"/>
                <w:b/>
                <w:bCs/>
                <w:noProof/>
                <w:webHidden/>
                <w:sz w:val="24"/>
                <w:szCs w:val="24"/>
                <w:lang w:val="ru-RU" w:eastAsia="ru-RU"/>
              </w:rPr>
              <w:t>30</w:t>
            </w:r>
            <w:r w:rsidRPr="00597A39">
              <w:rPr>
                <w:rFonts w:ascii="Times New Roman" w:eastAsia="Times New Roman" w:hAnsi="Times New Roman" w:cs="Times New Roman"/>
                <w:noProof/>
                <w:webHidden/>
                <w:sz w:val="24"/>
                <w:szCs w:val="24"/>
                <w:lang w:val="ru-RU" w:eastAsia="ru-RU"/>
              </w:rPr>
              <w:fldChar w:fldCharType="end"/>
            </w:r>
          </w:hyperlink>
        </w:p>
        <w:p w:rsidR="00597A39" w:rsidRPr="00597A39" w:rsidRDefault="00597A39" w:rsidP="00597A39">
          <w:pPr>
            <w:tabs>
              <w:tab w:val="right" w:leader="dot" w:pos="9345"/>
            </w:tabs>
            <w:spacing w:after="100" w:line="240" w:lineRule="auto"/>
            <w:rPr>
              <w:rFonts w:ascii="Calibri" w:eastAsia="Times New Roman" w:hAnsi="Calibri" w:cs="Times New Roman"/>
              <w:noProof/>
              <w:lang w:val="ru-RU" w:eastAsia="ru-RU"/>
            </w:rPr>
          </w:pPr>
          <w:hyperlink w:anchor="_Toc480487764" w:history="1">
            <w:r w:rsidRPr="00597A39">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597A39">
              <w:rPr>
                <w:rFonts w:ascii="Times New Roman" w:eastAsia="Times New Roman" w:hAnsi="Times New Roman" w:cs="Times New Roman"/>
                <w:noProof/>
                <w:webHidden/>
                <w:sz w:val="24"/>
                <w:szCs w:val="24"/>
                <w:lang w:val="ru-RU" w:eastAsia="ru-RU"/>
              </w:rPr>
              <w:tab/>
            </w:r>
          </w:hyperlink>
          <w:r>
            <w:rPr>
              <w:rFonts w:ascii="Times New Roman" w:eastAsia="Times New Roman" w:hAnsi="Times New Roman" w:cs="Times New Roman"/>
              <w:noProof/>
              <w:sz w:val="24"/>
              <w:szCs w:val="24"/>
              <w:lang w:val="ru-RU" w:eastAsia="ru-RU"/>
            </w:rPr>
            <w:t>35</w:t>
          </w:r>
        </w:p>
        <w:p w:rsidR="00597A39" w:rsidRPr="00597A39" w:rsidRDefault="00597A39" w:rsidP="00597A39">
          <w:pPr>
            <w:spacing w:after="0" w:line="360" w:lineRule="auto"/>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b/>
              <w:bCs/>
              <w:sz w:val="28"/>
              <w:szCs w:val="28"/>
              <w:lang w:val="ru-RU" w:eastAsia="ru-RU"/>
            </w:rPr>
            <w:fldChar w:fldCharType="end"/>
          </w:r>
        </w:p>
      </w:sdtContent>
    </w:sdt>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Default="00597A39" w:rsidP="00597A39">
      <w:pPr>
        <w:tabs>
          <w:tab w:val="left" w:pos="1575"/>
        </w:tabs>
        <w:rPr>
          <w:lang w:val="ru-RU"/>
        </w:rPr>
      </w:pPr>
    </w:p>
    <w:p w:rsidR="00597A39" w:rsidRPr="00597A39" w:rsidRDefault="00597A39" w:rsidP="00597A39">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53750942"/>
      <w:r w:rsidRPr="00597A39">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p>
    <w:p w:rsidR="00597A39" w:rsidRPr="00597A39" w:rsidRDefault="00597A39" w:rsidP="00597A39">
      <w:pPr>
        <w:tabs>
          <w:tab w:val="left" w:pos="2295"/>
        </w:tabs>
        <w:spacing w:after="0" w:line="240" w:lineRule="auto"/>
        <w:jc w:val="center"/>
        <w:rPr>
          <w:rFonts w:ascii="Times New Roman" w:eastAsia="Times New Roman" w:hAnsi="Times New Roman" w:cs="Times New Roman"/>
          <w:b/>
          <w:sz w:val="28"/>
          <w:szCs w:val="28"/>
          <w:lang w:val="ru-RU" w:eastAsia="ru-RU"/>
        </w:rPr>
      </w:pPr>
    </w:p>
    <w:p w:rsidR="00597A39" w:rsidRPr="00597A39" w:rsidRDefault="00597A39" w:rsidP="00597A39">
      <w:pPr>
        <w:tabs>
          <w:tab w:val="left" w:pos="360"/>
        </w:tabs>
        <w:ind w:firstLine="709"/>
        <w:jc w:val="both"/>
        <w:rPr>
          <w:rFonts w:ascii="Times New Roman" w:eastAsia="Times New Roman" w:hAnsi="Times New Roman" w:cs="Times New Roman"/>
          <w:sz w:val="28"/>
          <w:szCs w:val="28"/>
          <w:lang w:val="ru-RU" w:eastAsia="ru-RU"/>
        </w:rPr>
      </w:pPr>
      <w:r w:rsidRPr="00597A39">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597A39" w:rsidRPr="00597A39" w:rsidRDefault="00597A39" w:rsidP="00597A39">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53750943"/>
      <w:r w:rsidRPr="00597A39">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597A39" w:rsidRPr="00597A39" w:rsidRDefault="00597A39" w:rsidP="00597A39">
      <w:pPr>
        <w:spacing w:after="0" w:line="240" w:lineRule="auto"/>
        <w:ind w:firstLine="708"/>
        <w:rPr>
          <w:rFonts w:ascii="Times New Roman" w:eastAsia="Times New Roman" w:hAnsi="Times New Roman" w:cs="Times New Roman"/>
          <w:sz w:val="28"/>
          <w:szCs w:val="28"/>
          <w:lang w:val="ru-RU" w:eastAsia="ru-RU"/>
        </w:rPr>
      </w:pPr>
    </w:p>
    <w:p w:rsidR="00597A39" w:rsidRPr="00597A39" w:rsidRDefault="00597A39" w:rsidP="00597A39">
      <w:pPr>
        <w:spacing w:after="0" w:line="240" w:lineRule="auto"/>
        <w:ind w:firstLine="708"/>
        <w:rPr>
          <w:rFonts w:ascii="Times New Roman" w:eastAsia="Times New Roman" w:hAnsi="Times New Roman" w:cs="Times New Roman"/>
          <w:sz w:val="28"/>
          <w:szCs w:val="28"/>
          <w:lang w:val="ru-RU" w:eastAsia="ru-RU"/>
        </w:rPr>
      </w:pPr>
      <w:r w:rsidRPr="00597A39">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pPr w:leftFromText="180" w:rightFromText="180" w:vertAnchor="text" w:tblpY="1"/>
        <w:tblOverlap w:val="never"/>
        <w:tblW w:w="9531" w:type="dxa"/>
        <w:tblCellMar>
          <w:left w:w="0" w:type="dxa"/>
          <w:right w:w="0" w:type="dxa"/>
        </w:tblCellMar>
        <w:tblLook w:val="01E0" w:firstRow="1" w:lastRow="1" w:firstColumn="1" w:lastColumn="1" w:noHBand="0" w:noVBand="0"/>
      </w:tblPr>
      <w:tblGrid>
        <w:gridCol w:w="3449"/>
        <w:gridCol w:w="1772"/>
        <w:gridCol w:w="2409"/>
        <w:gridCol w:w="1901"/>
      </w:tblGrid>
      <w:tr w:rsidR="00597A39" w:rsidRPr="00597A39" w:rsidTr="00597A39">
        <w:trPr>
          <w:trHeight w:val="752"/>
        </w:trPr>
        <w:tc>
          <w:tcPr>
            <w:tcW w:w="346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56" w:lineRule="auto"/>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xml:space="preserve">ЗУН, составляющие компетенцию </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56" w:lineRule="auto"/>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Показатели оценивания</w:t>
            </w:r>
          </w:p>
        </w:tc>
        <w:tc>
          <w:tcPr>
            <w:tcW w:w="23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56" w:lineRule="auto"/>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Критерии оценивания</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56" w:lineRule="auto"/>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Средства оценивания</w:t>
            </w:r>
          </w:p>
        </w:tc>
      </w:tr>
      <w:tr w:rsidR="00597A39" w:rsidRPr="00597A39" w:rsidTr="00597A39">
        <w:trPr>
          <w:trHeight w:val="767"/>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xml:space="preserve">ОПК-1 </w:t>
            </w:r>
            <w:r w:rsidRPr="00597A39">
              <w:rPr>
                <w:rFonts w:ascii="Verdana" w:eastAsia="Times New Roman" w:hAnsi="Verdana" w:cs="Times New Roman"/>
                <w:color w:val="201F35"/>
                <w:shd w:val="clear" w:color="auto" w:fill="F9F9FC"/>
                <w:lang w:val="ru-RU" w:eastAsia="ru-RU"/>
              </w:rPr>
              <w:t xml:space="preserve"> </w:t>
            </w:r>
            <w:r w:rsidRPr="00597A39">
              <w:rPr>
                <w:rFonts w:ascii="Times New Roman" w:eastAsia="Times New Roman" w:hAnsi="Times New Roman" w:cs="Times New Roman"/>
                <w:lang w:val="ru-RU" w:eastAsia="ru-RU"/>
              </w:rPr>
              <w:t>способностью применять в своей профессиональной деятельности познания в области материального и процессуального права</w:t>
            </w:r>
          </w:p>
        </w:tc>
      </w:tr>
      <w:tr w:rsidR="00597A39" w:rsidRPr="00597A39" w:rsidTr="00597A39">
        <w:trPr>
          <w:trHeight w:val="2005"/>
        </w:trPr>
        <w:tc>
          <w:tcPr>
            <w:tcW w:w="346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color w:val="201F35"/>
                <w:sz w:val="24"/>
                <w:szCs w:val="24"/>
                <w:shd w:val="clear" w:color="auto" w:fill="FFFFFF"/>
                <w:lang w:val="ru-RU" w:eastAsia="ru-RU"/>
              </w:rPr>
            </w:pPr>
            <w:r w:rsidRPr="00597A39">
              <w:rPr>
                <w:rFonts w:ascii="Times New Roman" w:eastAsia="Times New Roman" w:hAnsi="Times New Roman" w:cs="Times New Roman"/>
                <w:b/>
                <w:lang w:val="ru-RU" w:eastAsia="ru-RU"/>
              </w:rPr>
              <w:t xml:space="preserve">Знает: </w:t>
            </w:r>
            <w:r w:rsidRPr="00597A39">
              <w:rPr>
                <w:rFonts w:ascii="Times New Roman" w:eastAsia="Times New Roman" w:hAnsi="Times New Roman" w:cs="Times New Roman"/>
                <w:color w:val="201F35"/>
                <w:shd w:val="clear" w:color="auto" w:fill="FFFFFF"/>
                <w:lang w:val="ru-RU" w:eastAsia="ru-RU"/>
              </w:rPr>
              <w:t xml:space="preserve"> </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597A39">
              <w:rPr>
                <w:rFonts w:ascii="Times New Roman" w:eastAsia="Times New Roman" w:hAnsi="Times New Roman" w:cs="Times New Roman"/>
                <w:color w:val="201F35"/>
                <w:shd w:val="clear" w:color="auto" w:fill="FFFFFF"/>
                <w:lang w:val="ru-RU" w:eastAsia="ru-RU"/>
              </w:rPr>
              <w:t>-законодательство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color w:val="201F35"/>
                <w:sz w:val="24"/>
                <w:szCs w:val="24"/>
                <w:shd w:val="clear" w:color="auto" w:fill="FFFFFF"/>
                <w:lang w:val="ru-RU" w:eastAsia="ru-RU"/>
              </w:rPr>
            </w:pPr>
            <w:r w:rsidRPr="00597A39">
              <w:rPr>
                <w:rFonts w:ascii="Times New Roman" w:eastAsia="Times New Roman" w:hAnsi="Times New Roman" w:cs="Times New Roman"/>
                <w:b/>
                <w:lang w:val="ru-RU" w:eastAsia="ru-RU"/>
              </w:rPr>
              <w:t>Умеет:</w:t>
            </w:r>
            <w:r w:rsidRPr="00597A39">
              <w:rPr>
                <w:rFonts w:ascii="Times New Roman" w:eastAsia="Times New Roman" w:hAnsi="Times New Roman" w:cs="Times New Roman"/>
                <w:color w:val="201F35"/>
                <w:shd w:val="clear" w:color="auto" w:fill="FFFFFF"/>
                <w:lang w:val="ru-RU" w:eastAsia="ru-RU"/>
              </w:rPr>
              <w:t xml:space="preserve"> </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597A39">
              <w:rPr>
                <w:rFonts w:ascii="Times New Roman" w:eastAsia="Times New Roman" w:hAnsi="Times New Roman" w:cs="Times New Roman"/>
                <w:color w:val="201F35"/>
                <w:shd w:val="clear" w:color="auto" w:fill="FFFFFF"/>
                <w:lang w:val="ru-RU" w:eastAsia="ru-RU"/>
              </w:rPr>
              <w:t>-соблюдать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color w:val="201F35"/>
                <w:sz w:val="24"/>
                <w:szCs w:val="24"/>
                <w:shd w:val="clear" w:color="auto" w:fill="FFFFFF"/>
                <w:lang w:val="ru-RU" w:eastAsia="ru-RU"/>
              </w:rPr>
            </w:pPr>
            <w:r w:rsidRPr="00597A39">
              <w:rPr>
                <w:rFonts w:ascii="Times New Roman" w:eastAsia="Times New Roman" w:hAnsi="Times New Roman" w:cs="Times New Roman"/>
                <w:b/>
                <w:lang w:val="ru-RU" w:eastAsia="ru-RU"/>
              </w:rPr>
              <w:t>Владеет</w:t>
            </w:r>
            <w:r w:rsidRPr="00597A39">
              <w:rPr>
                <w:rFonts w:ascii="Times New Roman" w:eastAsia="Times New Roman" w:hAnsi="Times New Roman" w:cs="Times New Roman"/>
                <w:color w:val="201F35"/>
                <w:shd w:val="clear" w:color="auto" w:fill="FFFFFF"/>
                <w:lang w:val="ru-RU" w:eastAsia="ru-RU"/>
              </w:rPr>
              <w:t xml:space="preserve"> </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color w:val="201F35"/>
                <w:shd w:val="clear" w:color="auto" w:fill="FFFFFF"/>
                <w:lang w:val="ru-RU" w:eastAsia="ru-RU"/>
              </w:rPr>
              <w:t>-навыками оценки действий (бездействия) участников правоотношений в сфере административного права с точки зрения законности</w:t>
            </w:r>
          </w:p>
          <w:p w:rsidR="00597A39" w:rsidRPr="00597A39" w:rsidRDefault="00597A39" w:rsidP="00597A3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устные ответы, решение ситуационных задач, реферат</w:t>
            </w:r>
          </w:p>
        </w:tc>
        <w:tc>
          <w:tcPr>
            <w:tcW w:w="23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ind w:firstLine="708"/>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Для устных ответов, решения ситуационных задач:</w:t>
            </w:r>
          </w:p>
          <w:p w:rsidR="00597A39" w:rsidRPr="00597A39" w:rsidRDefault="00597A39" w:rsidP="00597A39">
            <w:pPr>
              <w:widowControl w:val="0"/>
              <w:spacing w:after="0" w:line="240" w:lineRule="auto"/>
              <w:ind w:firstLine="709"/>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оценка «отлично»</w:t>
            </w:r>
            <w:r w:rsidRPr="00597A39">
              <w:rPr>
                <w:rFonts w:ascii="Times New Roman" w:eastAsia="Times New Roman" w:hAnsi="Times New Roman" w:cs="Times New Roman"/>
                <w:iCs/>
                <w:spacing w:val="-1"/>
                <w:lang w:val="ru-RU" w:eastAsia="ru-RU"/>
              </w:rPr>
              <w:t xml:space="preserve"> - </w:t>
            </w:r>
            <w:r w:rsidRPr="00597A39">
              <w:rPr>
                <w:rFonts w:ascii="Times New Roman" w:eastAsia="Times New Roman" w:hAnsi="Times New Roman" w:cs="Times New Roman"/>
                <w:lang w:val="ru-RU" w:eastAsia="ru-RU"/>
              </w:rPr>
              <w:t>правильные, уверенные действия по применению получен</w:t>
            </w:r>
            <w:r w:rsidRPr="00597A39">
              <w:rPr>
                <w:rFonts w:ascii="Times New Roman" w:eastAsia="Times New Roman" w:hAnsi="Times New Roman" w:cs="Times New Roman"/>
                <w:spacing w:val="-1"/>
                <w:lang w:val="ru-RU" w:eastAsia="ru-RU"/>
              </w:rPr>
              <w:t xml:space="preserve">ных знаний на практике, грамотное и логически стройное изложение материала </w:t>
            </w:r>
            <w:r w:rsidRPr="00597A39">
              <w:rPr>
                <w:rFonts w:ascii="Times New Roman" w:eastAsia="Times New Roman" w:hAnsi="Times New Roman" w:cs="Times New Roman"/>
                <w:lang w:val="ru-RU" w:eastAsia="ru-RU"/>
              </w:rPr>
              <w:t>при ответе;</w:t>
            </w:r>
          </w:p>
          <w:p w:rsidR="00597A39" w:rsidRPr="00597A39" w:rsidRDefault="00597A39" w:rsidP="00597A39">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оценка «хорошо»</w:t>
            </w:r>
            <w:r w:rsidRPr="00597A39">
              <w:rPr>
                <w:rFonts w:ascii="Times New Roman" w:eastAsia="Times New Roman" w:hAnsi="Times New Roman" w:cs="Times New Roman"/>
                <w:iCs/>
                <w:spacing w:val="-1"/>
                <w:lang w:val="ru-RU" w:eastAsia="ru-RU"/>
              </w:rPr>
              <w:t xml:space="preserve"> - </w:t>
            </w:r>
            <w:r w:rsidRPr="00597A39">
              <w:rPr>
                <w:rFonts w:ascii="Times New Roman" w:eastAsia="Times New Roman" w:hAnsi="Times New Roman" w:cs="Times New Roman"/>
                <w:spacing w:val="-1"/>
                <w:lang w:val="ru-RU" w:eastAsia="ru-RU"/>
              </w:rPr>
              <w:t xml:space="preserve">наличие твердых и достаточно полных знаний по вопросу, </w:t>
            </w:r>
            <w:r w:rsidRPr="00597A39">
              <w:rPr>
                <w:rFonts w:ascii="Times New Roman" w:eastAsia="Times New Roman" w:hAnsi="Times New Roman" w:cs="Times New Roman"/>
                <w:lang w:val="ru-RU" w:eastAsia="ru-RU"/>
              </w:rPr>
              <w:t>четкое изложение материала, допускаются отдельные логические и стилистические погрешности;</w:t>
            </w:r>
          </w:p>
          <w:p w:rsidR="00597A39" w:rsidRPr="00597A39" w:rsidRDefault="00597A39" w:rsidP="00597A39">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xml:space="preserve">- оценка «удовлетворительно» - наличие твердых знаний в объеме пройденного курса </w:t>
            </w:r>
            <w:r w:rsidRPr="00597A39">
              <w:rPr>
                <w:rFonts w:ascii="Times New Roman" w:eastAsia="Times New Roman" w:hAnsi="Times New Roman" w:cs="Times New Roman"/>
                <w:spacing w:val="-1"/>
                <w:lang w:val="ru-RU" w:eastAsia="ru-RU"/>
              </w:rPr>
              <w:t>в соответствии с целями обучения, изложение ответов с отдельными ошибками</w:t>
            </w:r>
            <w:r w:rsidRPr="00597A39">
              <w:rPr>
                <w:rFonts w:ascii="Times New Roman" w:eastAsia="Times New Roman" w:hAnsi="Times New Roman" w:cs="Times New Roman"/>
                <w:lang w:val="ru-RU" w:eastAsia="ru-RU"/>
              </w:rPr>
              <w:t>;</w:t>
            </w:r>
          </w:p>
          <w:p w:rsidR="00597A39" w:rsidRPr="00597A39" w:rsidRDefault="00597A39" w:rsidP="00597A39">
            <w:pPr>
              <w:widowControl w:val="0"/>
              <w:spacing w:after="0" w:line="240" w:lineRule="auto"/>
              <w:ind w:firstLine="708"/>
              <w:jc w:val="both"/>
              <w:rPr>
                <w:rFonts w:ascii="Times New Roman" w:eastAsia="Times New Roman" w:hAnsi="Times New Roman" w:cs="Times New Roman"/>
                <w:szCs w:val="24"/>
                <w:lang w:val="ru-RU" w:eastAsia="ru-RU"/>
              </w:rPr>
            </w:pPr>
            <w:r w:rsidRPr="00597A39">
              <w:rPr>
                <w:rFonts w:ascii="Times New Roman" w:eastAsia="Times New Roman" w:hAnsi="Times New Roman" w:cs="Times New Roman"/>
                <w:lang w:val="ru-RU" w:eastAsia="ru-RU"/>
              </w:rPr>
              <w:t>- оценка «неудовлетворительно</w:t>
            </w:r>
            <w:r w:rsidRPr="00597A39">
              <w:rPr>
                <w:rFonts w:ascii="Times New Roman" w:eastAsia="Times New Roman" w:hAnsi="Times New Roman" w:cs="Times New Roman"/>
                <w:iCs/>
                <w:lang w:val="ru-RU" w:eastAsia="ru-RU"/>
              </w:rPr>
              <w:t xml:space="preserve"> - ответы не связаны с вопросами, </w:t>
            </w:r>
            <w:r w:rsidRPr="00597A39">
              <w:rPr>
                <w:rFonts w:ascii="Times New Roman" w:eastAsia="Times New Roman" w:hAnsi="Times New Roman" w:cs="Times New Roman"/>
                <w:lang w:val="ru-RU" w:eastAsia="ru-RU"/>
              </w:rPr>
              <w:t>наличие грубых ошибок в ответе, непонимание сущности излагаемого вопроса.</w:t>
            </w:r>
          </w:p>
          <w:p w:rsidR="00597A39" w:rsidRPr="00597A39" w:rsidRDefault="00597A39" w:rsidP="00597A39">
            <w:pPr>
              <w:spacing w:after="0" w:line="240" w:lineRule="auto"/>
              <w:ind w:firstLine="708"/>
              <w:jc w:val="both"/>
              <w:rPr>
                <w:rFonts w:ascii="Times New Roman" w:eastAsia="Times New Roman" w:hAnsi="Times New Roman" w:cs="Times New Roman"/>
                <w:sz w:val="24"/>
                <w:szCs w:val="24"/>
                <w:lang w:val="ru-RU" w:eastAsia="ru-RU"/>
              </w:rPr>
            </w:pPr>
          </w:p>
          <w:p w:rsidR="00597A39" w:rsidRPr="00597A39" w:rsidRDefault="00597A39" w:rsidP="00597A39">
            <w:pPr>
              <w:spacing w:after="0" w:line="240" w:lineRule="auto"/>
              <w:ind w:firstLine="708"/>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Для рефератов:</w:t>
            </w:r>
          </w:p>
          <w:p w:rsidR="00597A39" w:rsidRPr="00597A39" w:rsidRDefault="00597A39" w:rsidP="00597A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владение профессиональным языком и терминологией при публичном  представлении реферата;</w:t>
            </w:r>
          </w:p>
          <w:p w:rsidR="00597A39" w:rsidRPr="00597A39" w:rsidRDefault="00597A39" w:rsidP="00597A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597A39">
              <w:rPr>
                <w:rFonts w:ascii="Times New Roman" w:eastAsia="Times New Roman" w:hAnsi="Times New Roman" w:cs="Times New Roman"/>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A39" w:rsidRPr="00597A39" w:rsidRDefault="00597A39" w:rsidP="00597A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597A39">
              <w:rPr>
                <w:rFonts w:ascii="Times New Roman" w:eastAsia="Times New Roman" w:hAnsi="Times New Roman" w:cs="Times New Roman"/>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rPr>
                <w:rFonts w:ascii="Times New Roman" w:eastAsia="Times New Roman" w:hAnsi="Times New Roman" w:cs="Times New Roman"/>
                <w:iCs/>
                <w:lang w:val="ru-RU" w:eastAsia="ru-RU"/>
              </w:rPr>
            </w:pPr>
            <w:r w:rsidRPr="00597A39">
              <w:rPr>
                <w:rFonts w:ascii="Times New Roman" w:eastAsia="Times New Roman" w:hAnsi="Times New Roman" w:cs="Times New Roman"/>
                <w:iCs/>
                <w:lang w:val="ru-RU" w:eastAsia="ru-RU"/>
              </w:rPr>
              <w:lastRenderedPageBreak/>
              <w:t xml:space="preserve">О </w:t>
            </w:r>
            <w:r>
              <w:rPr>
                <w:rFonts w:ascii="Times New Roman" w:eastAsia="Times New Roman" w:hAnsi="Times New Roman" w:cs="Times New Roman"/>
                <w:iCs/>
                <w:lang w:val="ru-RU" w:eastAsia="ru-RU"/>
              </w:rPr>
              <w:t>–Опрос</w:t>
            </w:r>
            <w:r w:rsidRPr="00597A39">
              <w:rPr>
                <w:rFonts w:ascii="Times New Roman" w:eastAsia="Times New Roman" w:hAnsi="Times New Roman" w:cs="Times New Roman"/>
                <w:iCs/>
                <w:lang w:val="ru-RU" w:eastAsia="ru-RU"/>
              </w:rPr>
              <w:t xml:space="preserve"> </w:t>
            </w:r>
          </w:p>
          <w:p w:rsidR="00597A39" w:rsidRDefault="00597A39" w:rsidP="00597A39">
            <w:pPr>
              <w:spacing w:after="0" w:line="240" w:lineRule="auto"/>
              <w:rPr>
                <w:rFonts w:ascii="Times New Roman" w:eastAsia="Times New Roman" w:hAnsi="Times New Roman" w:cs="Times New Roman"/>
                <w:iCs/>
                <w:lang w:val="ru-RU" w:eastAsia="ru-RU"/>
              </w:rPr>
            </w:pPr>
            <w:r>
              <w:rPr>
                <w:rFonts w:ascii="Times New Roman" w:eastAsia="Times New Roman" w:hAnsi="Times New Roman" w:cs="Times New Roman"/>
                <w:iCs/>
                <w:lang w:val="ru-RU" w:eastAsia="ru-RU"/>
              </w:rPr>
              <w:t>Р-реферат</w:t>
            </w:r>
          </w:p>
          <w:p w:rsidR="00597A39" w:rsidRPr="00597A39" w:rsidRDefault="00597A39" w:rsidP="00597A39">
            <w:pPr>
              <w:spacing w:after="0" w:line="240" w:lineRule="auto"/>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lang w:val="ru-RU" w:eastAsia="ru-RU"/>
              </w:rPr>
              <w:t>СЗ-Ситуационные задачи</w:t>
            </w:r>
          </w:p>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p>
        </w:tc>
      </w:tr>
      <w:tr w:rsidR="00597A39" w:rsidRPr="00597A39" w:rsidTr="00597A39">
        <w:trPr>
          <w:trHeight w:val="483"/>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lastRenderedPageBreak/>
              <w:t>ПК-16 способностью консультировать субъектов правоприменительной деятельности по вопросам назначения и производства судебных экспертиз, а также возможностям применения криминалистических методов и средств в установлении фактических обстоятельств расследуемых правонарушений</w:t>
            </w:r>
          </w:p>
        </w:tc>
      </w:tr>
      <w:tr w:rsidR="00597A39" w:rsidRPr="00597A39" w:rsidTr="00597A39">
        <w:trPr>
          <w:trHeight w:val="2005"/>
        </w:trPr>
        <w:tc>
          <w:tcPr>
            <w:tcW w:w="346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color w:val="201F35"/>
                <w:sz w:val="24"/>
                <w:szCs w:val="24"/>
                <w:shd w:val="clear" w:color="auto" w:fill="FFFFFF"/>
                <w:lang w:val="ru-RU" w:eastAsia="ru-RU"/>
              </w:rPr>
            </w:pPr>
            <w:r w:rsidRPr="00597A39">
              <w:rPr>
                <w:rFonts w:ascii="Times New Roman" w:eastAsia="Times New Roman" w:hAnsi="Times New Roman" w:cs="Times New Roman"/>
                <w:b/>
                <w:lang w:val="ru-RU" w:eastAsia="ru-RU"/>
              </w:rPr>
              <w:t>Знает:</w:t>
            </w:r>
            <w:r w:rsidRPr="00597A39">
              <w:rPr>
                <w:rFonts w:ascii="Times New Roman" w:eastAsia="Times New Roman" w:hAnsi="Times New Roman" w:cs="Times New Roman"/>
                <w:color w:val="201F35"/>
                <w:shd w:val="clear" w:color="auto" w:fill="FFFFFF"/>
                <w:lang w:val="ru-RU" w:eastAsia="ru-RU"/>
              </w:rPr>
              <w:t xml:space="preserve"> - особенности профессиональной деятельности юриста в сфере общественных отношений, требующих правовой квалификации; - особенности правового статуса участников общественных отношений, требующих правовой оценки; - действующее законодательство Российской Федерации, международно-правовые нормы, нормативно-правовые акты, регулирующие определенную группу общественных отношений, требующих правовой оценки и квалификации, а также другие источники права; - основные положения и категории отрасли права, регулирующей общественные отношения, требующих правовой квалификации и оценки; - требования к правовому заключению как социально ожидаемому результату процесса правовой квалификации и оценки сложившегося общественного </w:t>
            </w:r>
            <w:r w:rsidRPr="00597A39">
              <w:rPr>
                <w:rFonts w:ascii="Times New Roman" w:eastAsia="Times New Roman" w:hAnsi="Times New Roman" w:cs="Times New Roman"/>
                <w:color w:val="201F35"/>
                <w:shd w:val="clear" w:color="auto" w:fill="FFFFFF"/>
                <w:lang w:val="ru-RU" w:eastAsia="ru-RU"/>
              </w:rPr>
              <w:lastRenderedPageBreak/>
              <w:t>отношения в определенной сфере (форма, содержание, процедура); - требования к юридическому статусу (компетенции/правосубъектности) создателя (автора) и адресата юридического заключения; - понятие, признаки и виды юридических фактов в сфере общественных отношений, требующих правовой оценки; - понятие и признаки юридических доказательств, надлежащие способы их фиксации; - понятие юридических составов, их элементов (признаки) в сфере общественных отношений, требующих правовой оценки; - особенности принципов, правил и этапы юридической квалификации в данной сфере общественных отношений; - последствия ненадлежащей, (неполной, ошибочной) правовой квалификации общественного отношения, являющегося предметом юридической консультации; - юридические последствия составления ненадлежащего правового заключения;- основные типовые проблемные ситуации и задачи, характерные для определенной сферы профессиональной деятельности юриста, и способы их решения, достижения цели и документального закрепления результата в правовом заключении;</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597A39">
              <w:rPr>
                <w:rFonts w:ascii="Times New Roman" w:eastAsia="Times New Roman" w:hAnsi="Times New Roman" w:cs="Times New Roman"/>
                <w:b/>
                <w:lang w:val="ru-RU" w:eastAsia="ru-RU"/>
              </w:rPr>
              <w:t>Умеет:</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color w:val="201F35"/>
                <w:shd w:val="clear" w:color="auto" w:fill="FFFFFF"/>
                <w:lang w:val="ru-RU" w:eastAsia="ru-RU"/>
              </w:rPr>
              <w:t xml:space="preserve">- определять общую структуру заключения, собирать, систематизировать материалы и аргументы; - применять электронные ресурсы для поиска, систематизации, обработки необходимой информации, оформления текста, редактирования документов; - применять средства языковой коммуникации для формирования необходимого стиля юридического заключения и правовой консультации; - выбирать и использовать необходимые средства юридической техники; - под руководством преподавателя проектировать и составлять юридические заключения по отдельным правовым вопросам в </w:t>
            </w:r>
            <w:r w:rsidRPr="00597A39">
              <w:rPr>
                <w:rFonts w:ascii="Times New Roman" w:eastAsia="Times New Roman" w:hAnsi="Times New Roman" w:cs="Times New Roman"/>
                <w:color w:val="201F35"/>
                <w:shd w:val="clear" w:color="auto" w:fill="FFFFFF"/>
                <w:lang w:val="ru-RU" w:eastAsia="ru-RU"/>
              </w:rPr>
              <w:lastRenderedPageBreak/>
              <w:t>конкретной сфере общественных отношений; - определять юридическую природу конкретных фактических обстоятельств; - определять отдельные правовые последствия (в том числе неблагоприятные), связанные с ненадлежащей правовой квалификацией общественного отношения; - организовывать свой труд в процессе подготовки и оформления правовой консультации и юридического заключения; - навыками комплексного правового анализа документов различной формы, видов (достоверность, точность, доступность, соответствующий стиль, ясность языка, авторитетность и аутентичность), выступающих предметом правовой оценки и квалификации в определенной сфере общественных отношений; - самостоятельно определять структуру и содержание юридических заключений в определенной сфере профессиональной деятельности юриста; - проектировать и составлять правовые заключения по отдельным вопросам, требующих правовой квалификации и оценки - оценивать риски признания юридического документа недействительным (ничтожным) и прогнозировать соответствующие правовые последствия для заинтересованных лиц; - находить содержательные компромиссы в процессе межличностного взаимодействия при составлении и оформлении юридического заключения; - конструктивно взаимодействовать с окружающими, организовывать свой труд и труд других людей в процессе подготовки юридических заключений</w:t>
            </w:r>
          </w:p>
          <w:p w:rsidR="00597A39" w:rsidRPr="00597A39" w:rsidRDefault="00597A39" w:rsidP="00597A3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b/>
                <w:lang w:val="ru-RU" w:eastAsia="ru-RU"/>
              </w:rPr>
              <w:t>Владеет</w:t>
            </w:r>
          </w:p>
          <w:p w:rsidR="00597A39" w:rsidRPr="00597A39" w:rsidRDefault="00597A39" w:rsidP="00597A39">
            <w:pPr>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color w:val="201F35"/>
                <w:shd w:val="clear" w:color="auto" w:fill="FFFFFF"/>
                <w:lang w:val="ru-RU" w:eastAsia="ru-RU"/>
              </w:rPr>
              <w:t xml:space="preserve">- юридической терминологией; - навыками технического оформления и редактирования текста юридического документа, в том числе с помощью электронно-вычислительной техники; - навыками использования технических, графических средств, в том числе </w:t>
            </w:r>
            <w:r w:rsidRPr="00597A39">
              <w:rPr>
                <w:rFonts w:ascii="Times New Roman" w:eastAsia="Times New Roman" w:hAnsi="Times New Roman" w:cs="Times New Roman"/>
                <w:color w:val="201F35"/>
                <w:shd w:val="clear" w:color="auto" w:fill="FFFFFF"/>
                <w:lang w:val="ru-RU" w:eastAsia="ru-RU"/>
              </w:rPr>
              <w:lastRenderedPageBreak/>
              <w:t>официальных бланков, таблиц, схем; - навыками ясного, краткого, логичного, достоверного изложения материала, содержащего необходимую информацию; - навыками поиска необходимой информации, выбора правовой нормы, правовой позиции при формировании аргументации в содержании правового заключения; -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 - навыками выявления проблемных ситуаций и поиска компромисса в процессе юридической деятельности; - навыками постановки и решения профессиональных задач, связанных с документальным оформлением результатов юридической деятельности; - навыками повышения своей квалификации в соответствии с актуальными тенденциями конкретной области профессиональных знаний</w:t>
            </w:r>
          </w:p>
        </w:tc>
        <w:tc>
          <w:tcPr>
            <w:tcW w:w="195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lastRenderedPageBreak/>
              <w:t>устные ответы, решение ситуационных задач, реферат</w:t>
            </w:r>
          </w:p>
        </w:tc>
        <w:tc>
          <w:tcPr>
            <w:tcW w:w="231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ind w:firstLine="708"/>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Для устных ответов, решения ситуационных задач:</w:t>
            </w:r>
          </w:p>
          <w:p w:rsidR="00597A39" w:rsidRPr="00597A39" w:rsidRDefault="00597A39" w:rsidP="00597A39">
            <w:pPr>
              <w:widowControl w:val="0"/>
              <w:spacing w:after="0" w:line="240" w:lineRule="auto"/>
              <w:ind w:firstLine="709"/>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оценка «отлично»</w:t>
            </w:r>
            <w:r w:rsidRPr="00597A39">
              <w:rPr>
                <w:rFonts w:ascii="Times New Roman" w:eastAsia="Times New Roman" w:hAnsi="Times New Roman" w:cs="Times New Roman"/>
                <w:iCs/>
                <w:spacing w:val="-1"/>
                <w:lang w:val="ru-RU" w:eastAsia="ru-RU"/>
              </w:rPr>
              <w:t xml:space="preserve"> - </w:t>
            </w:r>
            <w:r w:rsidRPr="00597A39">
              <w:rPr>
                <w:rFonts w:ascii="Times New Roman" w:eastAsia="Times New Roman" w:hAnsi="Times New Roman" w:cs="Times New Roman"/>
                <w:lang w:val="ru-RU" w:eastAsia="ru-RU"/>
              </w:rPr>
              <w:t>правильные, уверенные действия по применению получен</w:t>
            </w:r>
            <w:r w:rsidRPr="00597A39">
              <w:rPr>
                <w:rFonts w:ascii="Times New Roman" w:eastAsia="Times New Roman" w:hAnsi="Times New Roman" w:cs="Times New Roman"/>
                <w:spacing w:val="-1"/>
                <w:lang w:val="ru-RU" w:eastAsia="ru-RU"/>
              </w:rPr>
              <w:t xml:space="preserve">ных знаний на практике, грамотное и логически стройное изложение материала </w:t>
            </w:r>
            <w:r w:rsidRPr="00597A39">
              <w:rPr>
                <w:rFonts w:ascii="Times New Roman" w:eastAsia="Times New Roman" w:hAnsi="Times New Roman" w:cs="Times New Roman"/>
                <w:lang w:val="ru-RU" w:eastAsia="ru-RU"/>
              </w:rPr>
              <w:t>при ответе;</w:t>
            </w:r>
          </w:p>
          <w:p w:rsidR="00597A39" w:rsidRPr="00597A39" w:rsidRDefault="00597A39" w:rsidP="00597A39">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оценка «хорошо»</w:t>
            </w:r>
            <w:r w:rsidRPr="00597A39">
              <w:rPr>
                <w:rFonts w:ascii="Times New Roman" w:eastAsia="Times New Roman" w:hAnsi="Times New Roman" w:cs="Times New Roman"/>
                <w:iCs/>
                <w:spacing w:val="-1"/>
                <w:lang w:val="ru-RU" w:eastAsia="ru-RU"/>
              </w:rPr>
              <w:t xml:space="preserve"> - </w:t>
            </w:r>
            <w:r w:rsidRPr="00597A39">
              <w:rPr>
                <w:rFonts w:ascii="Times New Roman" w:eastAsia="Times New Roman" w:hAnsi="Times New Roman" w:cs="Times New Roman"/>
                <w:spacing w:val="-1"/>
                <w:lang w:val="ru-RU" w:eastAsia="ru-RU"/>
              </w:rPr>
              <w:t xml:space="preserve">наличие твердых и достаточно полных знаний по вопросу, </w:t>
            </w:r>
            <w:r w:rsidRPr="00597A39">
              <w:rPr>
                <w:rFonts w:ascii="Times New Roman" w:eastAsia="Times New Roman" w:hAnsi="Times New Roman" w:cs="Times New Roman"/>
                <w:lang w:val="ru-RU" w:eastAsia="ru-RU"/>
              </w:rPr>
              <w:t>четкое изложение материала, допускаются отдельные логические и стилистические погрешности;</w:t>
            </w:r>
          </w:p>
          <w:p w:rsidR="00597A39" w:rsidRPr="00597A39" w:rsidRDefault="00597A39" w:rsidP="00597A39">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xml:space="preserve">- оценка «удовлетворительно» - наличие твердых знаний в объеме </w:t>
            </w:r>
            <w:r w:rsidRPr="00597A39">
              <w:rPr>
                <w:rFonts w:ascii="Times New Roman" w:eastAsia="Times New Roman" w:hAnsi="Times New Roman" w:cs="Times New Roman"/>
                <w:lang w:val="ru-RU" w:eastAsia="ru-RU"/>
              </w:rPr>
              <w:lastRenderedPageBreak/>
              <w:t xml:space="preserve">пройденного курса </w:t>
            </w:r>
            <w:r w:rsidRPr="00597A39">
              <w:rPr>
                <w:rFonts w:ascii="Times New Roman" w:eastAsia="Times New Roman" w:hAnsi="Times New Roman" w:cs="Times New Roman"/>
                <w:spacing w:val="-1"/>
                <w:lang w:val="ru-RU" w:eastAsia="ru-RU"/>
              </w:rPr>
              <w:t>в соответствии с целями обучения, изложение ответов с отдельными ошибками</w:t>
            </w:r>
            <w:r w:rsidRPr="00597A39">
              <w:rPr>
                <w:rFonts w:ascii="Times New Roman" w:eastAsia="Times New Roman" w:hAnsi="Times New Roman" w:cs="Times New Roman"/>
                <w:lang w:val="ru-RU" w:eastAsia="ru-RU"/>
              </w:rPr>
              <w:t>;</w:t>
            </w:r>
          </w:p>
          <w:p w:rsidR="00597A39" w:rsidRPr="00597A39" w:rsidRDefault="00597A39" w:rsidP="00597A39">
            <w:pPr>
              <w:widowControl w:val="0"/>
              <w:spacing w:after="0" w:line="240" w:lineRule="auto"/>
              <w:ind w:firstLine="708"/>
              <w:jc w:val="both"/>
              <w:rPr>
                <w:rFonts w:ascii="Times New Roman" w:eastAsia="Times New Roman" w:hAnsi="Times New Roman" w:cs="Times New Roman"/>
                <w:szCs w:val="24"/>
                <w:lang w:val="ru-RU" w:eastAsia="ru-RU"/>
              </w:rPr>
            </w:pPr>
            <w:r w:rsidRPr="00597A39">
              <w:rPr>
                <w:rFonts w:ascii="Times New Roman" w:eastAsia="Times New Roman" w:hAnsi="Times New Roman" w:cs="Times New Roman"/>
                <w:lang w:val="ru-RU" w:eastAsia="ru-RU"/>
              </w:rPr>
              <w:t>- оценка «неудовлетворительно</w:t>
            </w:r>
            <w:r w:rsidRPr="00597A39">
              <w:rPr>
                <w:rFonts w:ascii="Times New Roman" w:eastAsia="Times New Roman" w:hAnsi="Times New Roman" w:cs="Times New Roman"/>
                <w:iCs/>
                <w:lang w:val="ru-RU" w:eastAsia="ru-RU"/>
              </w:rPr>
              <w:t xml:space="preserve"> - ответы не связаны с вопросами, </w:t>
            </w:r>
            <w:r w:rsidRPr="00597A39">
              <w:rPr>
                <w:rFonts w:ascii="Times New Roman" w:eastAsia="Times New Roman" w:hAnsi="Times New Roman" w:cs="Times New Roman"/>
                <w:lang w:val="ru-RU" w:eastAsia="ru-RU"/>
              </w:rPr>
              <w:t>наличие грубых ошибок в ответе, непонимание сущности излагаемого вопроса.</w:t>
            </w:r>
          </w:p>
          <w:p w:rsidR="00597A39" w:rsidRPr="00597A39" w:rsidRDefault="00597A39" w:rsidP="00597A39">
            <w:pPr>
              <w:spacing w:after="0" w:line="240" w:lineRule="auto"/>
              <w:ind w:firstLine="708"/>
              <w:jc w:val="both"/>
              <w:rPr>
                <w:rFonts w:ascii="Times New Roman" w:eastAsia="Times New Roman" w:hAnsi="Times New Roman" w:cs="Times New Roman"/>
                <w:sz w:val="24"/>
                <w:szCs w:val="24"/>
                <w:lang w:val="ru-RU" w:eastAsia="ru-RU"/>
              </w:rPr>
            </w:pPr>
          </w:p>
          <w:p w:rsidR="00597A39" w:rsidRPr="00597A39" w:rsidRDefault="00597A39" w:rsidP="00597A39">
            <w:pPr>
              <w:spacing w:after="0" w:line="240" w:lineRule="auto"/>
              <w:ind w:firstLine="708"/>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Для рефератов:</w:t>
            </w:r>
          </w:p>
          <w:p w:rsidR="00597A39" w:rsidRPr="00597A39" w:rsidRDefault="00597A39" w:rsidP="00597A39">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lang w:val="ru-RU" w:eastAsia="ru-RU"/>
              </w:rPr>
              <w:t>- владение профессиональным языком и терминологией при публичном  представлении реферата;</w:t>
            </w:r>
          </w:p>
          <w:p w:rsidR="00597A39" w:rsidRPr="00597A39" w:rsidRDefault="00597A39" w:rsidP="00597A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597A39">
              <w:rPr>
                <w:rFonts w:ascii="Times New Roman" w:eastAsia="Times New Roman" w:hAnsi="Times New Roman" w:cs="Times New Roman"/>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A39" w:rsidRPr="00597A39" w:rsidRDefault="00597A39" w:rsidP="00597A39">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597A39">
              <w:rPr>
                <w:rFonts w:ascii="Times New Roman" w:eastAsia="Times New Roman" w:hAnsi="Times New Roman" w:cs="Times New Roman"/>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A39" w:rsidRPr="00597A39" w:rsidRDefault="00597A39" w:rsidP="00597A39">
            <w:pPr>
              <w:spacing w:after="0" w:line="240" w:lineRule="auto"/>
              <w:rPr>
                <w:rFonts w:ascii="Times New Roman" w:eastAsia="Times New Roman" w:hAnsi="Times New Roman" w:cs="Times New Roman"/>
                <w:iCs/>
                <w:lang w:val="ru-RU" w:eastAsia="ru-RU"/>
              </w:rPr>
            </w:pPr>
            <w:r w:rsidRPr="00597A39">
              <w:rPr>
                <w:rFonts w:ascii="Times New Roman" w:eastAsia="Times New Roman" w:hAnsi="Times New Roman" w:cs="Times New Roman"/>
                <w:iCs/>
                <w:lang w:val="ru-RU" w:eastAsia="ru-RU"/>
              </w:rPr>
              <w:lastRenderedPageBreak/>
              <w:t xml:space="preserve">О </w:t>
            </w:r>
            <w:r>
              <w:rPr>
                <w:rFonts w:ascii="Times New Roman" w:eastAsia="Times New Roman" w:hAnsi="Times New Roman" w:cs="Times New Roman"/>
                <w:iCs/>
                <w:lang w:val="ru-RU" w:eastAsia="ru-RU"/>
              </w:rPr>
              <w:t>–Опрос</w:t>
            </w:r>
            <w:r w:rsidRPr="00597A39">
              <w:rPr>
                <w:rFonts w:ascii="Times New Roman" w:eastAsia="Times New Roman" w:hAnsi="Times New Roman" w:cs="Times New Roman"/>
                <w:iCs/>
                <w:lang w:val="ru-RU" w:eastAsia="ru-RU"/>
              </w:rPr>
              <w:t xml:space="preserve"> </w:t>
            </w:r>
          </w:p>
          <w:p w:rsidR="00597A39" w:rsidRDefault="00597A39" w:rsidP="00597A39">
            <w:pPr>
              <w:spacing w:after="0" w:line="240" w:lineRule="auto"/>
              <w:rPr>
                <w:rFonts w:ascii="Times New Roman" w:eastAsia="Times New Roman" w:hAnsi="Times New Roman" w:cs="Times New Roman"/>
                <w:iCs/>
                <w:lang w:val="ru-RU" w:eastAsia="ru-RU"/>
              </w:rPr>
            </w:pPr>
            <w:r>
              <w:rPr>
                <w:rFonts w:ascii="Times New Roman" w:eastAsia="Times New Roman" w:hAnsi="Times New Roman" w:cs="Times New Roman"/>
                <w:iCs/>
                <w:lang w:val="ru-RU" w:eastAsia="ru-RU"/>
              </w:rPr>
              <w:t>Р-реферат</w:t>
            </w:r>
          </w:p>
          <w:p w:rsidR="00597A39" w:rsidRPr="00597A39" w:rsidRDefault="00597A39" w:rsidP="00597A39">
            <w:pPr>
              <w:spacing w:after="0" w:line="240" w:lineRule="auto"/>
              <w:rPr>
                <w:rFonts w:ascii="Times New Roman" w:eastAsia="Times New Roman" w:hAnsi="Times New Roman" w:cs="Times New Roman"/>
                <w:iCs/>
                <w:sz w:val="24"/>
                <w:szCs w:val="24"/>
                <w:lang w:val="ru-RU" w:eastAsia="ru-RU"/>
              </w:rPr>
            </w:pPr>
            <w:r>
              <w:rPr>
                <w:rFonts w:ascii="Times New Roman" w:eastAsia="Times New Roman" w:hAnsi="Times New Roman" w:cs="Times New Roman"/>
                <w:iCs/>
                <w:lang w:val="ru-RU" w:eastAsia="ru-RU"/>
              </w:rPr>
              <w:t>СЗ-Ситуационные задачи</w:t>
            </w:r>
          </w:p>
          <w:p w:rsidR="00597A39" w:rsidRPr="00597A39" w:rsidRDefault="00597A39" w:rsidP="00597A39">
            <w:pPr>
              <w:spacing w:after="0" w:line="240" w:lineRule="auto"/>
              <w:rPr>
                <w:rFonts w:ascii="Times New Roman" w:eastAsia="Times New Roman" w:hAnsi="Times New Roman" w:cs="Times New Roman"/>
                <w:sz w:val="24"/>
                <w:szCs w:val="24"/>
                <w:lang w:val="ru-RU" w:eastAsia="ru-RU"/>
              </w:rPr>
            </w:pPr>
          </w:p>
        </w:tc>
      </w:tr>
    </w:tbl>
    <w:p w:rsidR="00597A39" w:rsidRPr="00597A39" w:rsidRDefault="00597A39" w:rsidP="00597A39">
      <w:pPr>
        <w:spacing w:after="0" w:line="240" w:lineRule="auto"/>
        <w:ind w:firstLine="708"/>
        <w:jc w:val="both"/>
        <w:rPr>
          <w:rFonts w:ascii="Times New Roman" w:eastAsia="Times New Roman" w:hAnsi="Times New Roman" w:cs="Times New Roman"/>
          <w:i/>
          <w:color w:val="00B050"/>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Default="00597A39" w:rsidP="00597A39">
      <w:pPr>
        <w:spacing w:after="0"/>
        <w:ind w:firstLine="708"/>
        <w:rPr>
          <w:rFonts w:ascii="Times New Roman" w:eastAsia="Times New Roman" w:hAnsi="Times New Roman" w:cs="Times New Roman"/>
          <w:sz w:val="28"/>
          <w:szCs w:val="28"/>
          <w:lang w:val="ru-RU" w:eastAsia="ru-RU"/>
        </w:rPr>
      </w:pPr>
    </w:p>
    <w:p w:rsidR="00597A39" w:rsidRPr="00597A39" w:rsidRDefault="00597A39" w:rsidP="00597A39">
      <w:pPr>
        <w:spacing w:after="0"/>
        <w:ind w:firstLine="708"/>
        <w:rPr>
          <w:rFonts w:ascii="Times New Roman" w:eastAsia="Times New Roman" w:hAnsi="Times New Roman" w:cs="Times New Roman"/>
          <w:sz w:val="28"/>
          <w:szCs w:val="28"/>
          <w:lang w:val="ru-RU" w:eastAsia="ru-RU"/>
        </w:rPr>
      </w:pPr>
      <w:r w:rsidRPr="00597A39">
        <w:rPr>
          <w:rFonts w:ascii="Times New Roman" w:eastAsia="Times New Roman" w:hAnsi="Times New Roman" w:cs="Times New Roman"/>
          <w:sz w:val="28"/>
          <w:szCs w:val="28"/>
          <w:lang w:val="ru-RU" w:eastAsia="ru-RU"/>
        </w:rPr>
        <w:t xml:space="preserve">2.2 Шкалы оценивания:   </w:t>
      </w:r>
    </w:p>
    <w:p w:rsidR="00597A39" w:rsidRPr="00597A39" w:rsidRDefault="00597A39" w:rsidP="00597A39">
      <w:pPr>
        <w:spacing w:after="0"/>
        <w:ind w:firstLine="708"/>
        <w:rPr>
          <w:rFonts w:ascii="Times New Roman" w:eastAsia="Times New Roman" w:hAnsi="Times New Roman" w:cs="Times New Roman"/>
          <w:sz w:val="28"/>
          <w:szCs w:val="28"/>
          <w:lang w:val="ru-RU" w:eastAsia="ru-RU"/>
        </w:rPr>
      </w:pPr>
    </w:p>
    <w:p w:rsidR="00597A39" w:rsidRPr="00597A39" w:rsidRDefault="00597A39" w:rsidP="00597A39">
      <w:pPr>
        <w:spacing w:after="0"/>
        <w:ind w:firstLine="708"/>
        <w:jc w:val="both"/>
        <w:rPr>
          <w:rFonts w:ascii="Times New Roman" w:eastAsia="Times New Roman" w:hAnsi="Times New Roman" w:cs="Times New Roman"/>
          <w:sz w:val="24"/>
          <w:szCs w:val="24"/>
          <w:lang w:val="ru-RU" w:eastAsia="ru-RU"/>
        </w:rPr>
      </w:pPr>
      <w:bookmarkStart w:id="2" w:name="_Toc453750944"/>
      <w:r w:rsidRPr="00597A39">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97A39" w:rsidRPr="00597A39" w:rsidRDefault="00597A39" w:rsidP="00597A39">
      <w:pPr>
        <w:widowControl w:val="0"/>
        <w:spacing w:after="0" w:line="240" w:lineRule="auto"/>
        <w:ind w:firstLine="709"/>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- 84-100 баллов (оценка «отлично»)</w:t>
      </w:r>
      <w:r w:rsidRPr="00597A39">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597A39">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597A3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97A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A3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597A39" w:rsidRPr="00597A39" w:rsidRDefault="00597A39" w:rsidP="00597A39">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- 67-83 баллов (оценка «хорошо»)</w:t>
      </w:r>
      <w:r w:rsidRPr="00597A39">
        <w:rPr>
          <w:rFonts w:ascii="Times New Roman" w:eastAsia="Times New Roman" w:hAnsi="Times New Roman" w:cs="Times New Roman"/>
          <w:iCs/>
          <w:spacing w:val="-1"/>
          <w:sz w:val="24"/>
          <w:szCs w:val="24"/>
          <w:lang w:val="ru-RU" w:eastAsia="ru-RU"/>
        </w:rPr>
        <w:t xml:space="preserve"> - </w:t>
      </w:r>
      <w:r w:rsidRPr="00597A39">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597A3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597A39" w:rsidRPr="00597A39" w:rsidRDefault="00597A39" w:rsidP="00597A39">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597A3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97A39">
        <w:rPr>
          <w:rFonts w:ascii="Times New Roman" w:eastAsia="Times New Roman" w:hAnsi="Times New Roman" w:cs="Times New Roman"/>
          <w:sz w:val="24"/>
          <w:szCs w:val="24"/>
          <w:lang w:val="ru-RU" w:eastAsia="ru-RU"/>
        </w:rPr>
        <w:t>действия по применению знаний на практике;</w:t>
      </w:r>
    </w:p>
    <w:p w:rsidR="00597A39" w:rsidRPr="00597A39" w:rsidRDefault="00597A39" w:rsidP="00597A39">
      <w:pPr>
        <w:widowControl w:val="0"/>
        <w:spacing w:after="0" w:line="240" w:lineRule="auto"/>
        <w:ind w:firstLine="708"/>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- 0-49 баллов (оценка «неудовлетворительно»)</w:t>
      </w:r>
      <w:r w:rsidRPr="00597A39">
        <w:rPr>
          <w:rFonts w:ascii="Times New Roman" w:eastAsia="Times New Roman" w:hAnsi="Times New Roman" w:cs="Times New Roman"/>
          <w:iCs/>
          <w:sz w:val="24"/>
          <w:szCs w:val="24"/>
          <w:lang w:val="ru-RU" w:eastAsia="ru-RU"/>
        </w:rPr>
        <w:t xml:space="preserve"> - ответы не связаны с вопросами, </w:t>
      </w:r>
      <w:r w:rsidRPr="00597A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97A39" w:rsidRPr="00597A39" w:rsidRDefault="00597A39" w:rsidP="00597A39">
      <w:pPr>
        <w:keepNext/>
        <w:keepLines/>
        <w:spacing w:before="480" w:after="0" w:line="240" w:lineRule="auto"/>
        <w:jc w:val="both"/>
        <w:outlineLvl w:val="0"/>
        <w:rPr>
          <w:rFonts w:ascii="Cambria" w:eastAsia="Times New Roman" w:hAnsi="Cambria" w:cs="Times New Roman"/>
          <w:b/>
          <w:bCs/>
          <w:sz w:val="28"/>
          <w:szCs w:val="28"/>
          <w:lang w:val="ru-RU" w:eastAsia="ru-RU"/>
        </w:rPr>
      </w:pPr>
      <w:r w:rsidRPr="00597A39">
        <w:rPr>
          <w:rFonts w:ascii="Cambria" w:eastAsia="Times New Roman" w:hAnsi="Cambria" w:cs="Times New Roman"/>
          <w:b/>
          <w:bCs/>
          <w:sz w:val="28"/>
          <w:szCs w:val="28"/>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597A39" w:rsidRPr="00597A39" w:rsidRDefault="00597A39" w:rsidP="00597A39">
      <w:pPr>
        <w:spacing w:after="0" w:line="240" w:lineRule="auto"/>
        <w:ind w:firstLine="708"/>
        <w:jc w:val="both"/>
        <w:rPr>
          <w:rFonts w:ascii="Times New Roman" w:eastAsia="Times New Roman" w:hAnsi="Times New Roman" w:cs="Times New Roman"/>
          <w:i/>
          <w:color w:val="00B050"/>
          <w:sz w:val="28"/>
          <w:szCs w:val="28"/>
          <w:lang w:val="ru-RU" w:eastAsia="ru-RU"/>
        </w:rPr>
      </w:pPr>
    </w:p>
    <w:p w:rsidR="00597A39" w:rsidRPr="00597A39" w:rsidRDefault="00597A39" w:rsidP="00597A39">
      <w:pPr>
        <w:spacing w:after="0" w:line="240" w:lineRule="auto"/>
        <w:ind w:firstLine="708"/>
        <w:jc w:val="both"/>
        <w:rPr>
          <w:rFonts w:ascii="Times New Roman" w:eastAsia="Times New Roman" w:hAnsi="Times New Roman" w:cs="Times New Roman"/>
          <w:i/>
          <w:color w:val="00B050"/>
          <w:sz w:val="28"/>
          <w:szCs w:val="28"/>
          <w:lang w:val="ru-RU" w:eastAsia="ru-RU"/>
        </w:rPr>
      </w:pPr>
    </w:p>
    <w:p w:rsidR="00597A39" w:rsidRPr="00597A39" w:rsidRDefault="00597A39" w:rsidP="00597A39">
      <w:pPr>
        <w:shd w:val="clear" w:color="auto" w:fill="FFFFFF"/>
        <w:spacing w:after="0" w:line="240" w:lineRule="auto"/>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97A39" w:rsidRPr="00597A39" w:rsidRDefault="00597A39" w:rsidP="00597A3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97A39" w:rsidRPr="00597A39" w:rsidRDefault="00597A39" w:rsidP="00597A39">
      <w:pPr>
        <w:shd w:val="clear" w:color="auto" w:fill="FFFFFF"/>
        <w:spacing w:after="0" w:line="240" w:lineRule="auto"/>
        <w:jc w:val="center"/>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97A39" w:rsidRPr="00597A39" w:rsidRDefault="00597A39" w:rsidP="00597A39">
      <w:pPr>
        <w:spacing w:after="0" w:line="240" w:lineRule="auto"/>
        <w:jc w:val="center"/>
        <w:textAlignment w:val="baseline"/>
        <w:rPr>
          <w:rFonts w:ascii="Times New Roman" w:eastAsia="Times New Roman" w:hAnsi="Times New Roman" w:cs="Times New Roman"/>
          <w:sz w:val="24"/>
          <w:szCs w:val="24"/>
          <w:lang w:val="ru-RU" w:eastAsia="ru-RU"/>
        </w:rPr>
      </w:pPr>
    </w:p>
    <w:p w:rsidR="00597A39" w:rsidRPr="00597A39" w:rsidRDefault="00597A39" w:rsidP="00597A39">
      <w:pPr>
        <w:spacing w:after="0" w:line="240" w:lineRule="auto"/>
        <w:jc w:val="center"/>
        <w:textAlignment w:val="baseline"/>
        <w:rPr>
          <w:rFonts w:ascii="Calibri" w:eastAsia="Times New Roman" w:hAnsi="Calibri"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Кафедра </w:t>
      </w:r>
      <w:r w:rsidRPr="00597A39">
        <w:rPr>
          <w:rFonts w:ascii="Times New Roman" w:eastAsia="Times New Roman" w:hAnsi="Times New Roman" w:cs="Times New Roman"/>
          <w:sz w:val="24"/>
          <w:szCs w:val="24"/>
          <w:u w:val="single"/>
          <w:lang w:val="ru-RU" w:eastAsia="ru-RU"/>
        </w:rPr>
        <w:t>Финансового и административного права</w:t>
      </w:r>
    </w:p>
    <w:p w:rsidR="00597A39" w:rsidRPr="00597A39" w:rsidRDefault="00597A39" w:rsidP="00597A39">
      <w:pPr>
        <w:spacing w:after="0" w:line="240" w:lineRule="auto"/>
        <w:rPr>
          <w:rFonts w:ascii="Times New Roman" w:eastAsia="Times New Roman" w:hAnsi="Times New Roman" w:cs="Times New Roman"/>
          <w:b/>
          <w:sz w:val="24"/>
          <w:szCs w:val="24"/>
          <w:lang w:val="ru-RU" w:eastAsia="ru-RU"/>
        </w:rPr>
      </w:pPr>
    </w:p>
    <w:p w:rsidR="00597A39" w:rsidRPr="00597A39" w:rsidRDefault="00597A39" w:rsidP="00597A39">
      <w:pPr>
        <w:spacing w:after="0" w:line="240" w:lineRule="auto"/>
        <w:jc w:val="center"/>
        <w:rPr>
          <w:rFonts w:ascii="Times New Roman" w:eastAsia="Times New Roman" w:hAnsi="Times New Roman" w:cs="Times New Roman"/>
          <w:b/>
          <w:sz w:val="24"/>
          <w:szCs w:val="24"/>
          <w:lang w:val="ru-RU" w:eastAsia="ru-RU"/>
        </w:rPr>
      </w:pPr>
      <w:r w:rsidRPr="00597A39">
        <w:rPr>
          <w:rFonts w:ascii="Times New Roman" w:eastAsia="Times New Roman" w:hAnsi="Times New Roman" w:cs="Times New Roman"/>
          <w:b/>
          <w:sz w:val="24"/>
          <w:szCs w:val="24"/>
          <w:lang w:val="ru-RU" w:eastAsia="ru-RU"/>
        </w:rPr>
        <w:t>Вопросы к экзамену</w:t>
      </w:r>
    </w:p>
    <w:p w:rsidR="00597A39" w:rsidRPr="00597A39" w:rsidRDefault="00597A39" w:rsidP="00597A39">
      <w:pPr>
        <w:spacing w:after="0" w:line="240" w:lineRule="auto"/>
        <w:jc w:val="center"/>
        <w:rPr>
          <w:rFonts w:ascii="Times New Roman" w:eastAsia="Times New Roman" w:hAnsi="Times New Roman" w:cs="Times New Roman"/>
          <w:b/>
          <w:sz w:val="24"/>
          <w:szCs w:val="24"/>
          <w:lang w:val="ru-RU" w:eastAsia="ru-RU"/>
        </w:rPr>
      </w:pPr>
    </w:p>
    <w:p w:rsidR="00597A39" w:rsidRPr="00597A39" w:rsidRDefault="00597A39" w:rsidP="00597A39">
      <w:pPr>
        <w:tabs>
          <w:tab w:val="left" w:pos="500"/>
        </w:tabs>
        <w:spacing w:after="0" w:line="240" w:lineRule="auto"/>
        <w:ind w:right="-30"/>
        <w:jc w:val="center"/>
        <w:rPr>
          <w:rFonts w:ascii="Times New Roman" w:eastAsia="Times New Roman" w:hAnsi="Times New Roman" w:cs="Times New Roman"/>
          <w:sz w:val="24"/>
          <w:szCs w:val="24"/>
          <w:u w:val="single"/>
          <w:lang w:val="ru-RU" w:eastAsia="ko-KR"/>
        </w:rPr>
      </w:pPr>
      <w:r w:rsidRPr="00597A39">
        <w:rPr>
          <w:rFonts w:ascii="Times New Roman" w:eastAsia="Times New Roman" w:hAnsi="Times New Roman" w:cs="Times New Roman"/>
          <w:sz w:val="24"/>
          <w:szCs w:val="24"/>
          <w:lang w:val="ru-RU" w:eastAsia="ko-KR"/>
        </w:rPr>
        <w:t xml:space="preserve">по дисциплине </w:t>
      </w:r>
      <w:r w:rsidRPr="00597A39">
        <w:rPr>
          <w:rFonts w:ascii="Times New Roman" w:eastAsia="Times New Roman" w:hAnsi="Times New Roman" w:cs="Times New Roman"/>
          <w:sz w:val="24"/>
          <w:szCs w:val="24"/>
          <w:u w:val="single"/>
          <w:lang w:val="ru-RU" w:eastAsia="ko-KR"/>
        </w:rPr>
        <w:t xml:space="preserve"> Административное право</w:t>
      </w:r>
    </w:p>
    <w:p w:rsidR="00597A39" w:rsidRPr="00597A39" w:rsidRDefault="00597A39" w:rsidP="00597A39">
      <w:pPr>
        <w:tabs>
          <w:tab w:val="left" w:pos="500"/>
        </w:tabs>
        <w:spacing w:after="0" w:line="240" w:lineRule="auto"/>
        <w:ind w:right="-30"/>
        <w:jc w:val="center"/>
        <w:rPr>
          <w:rFonts w:ascii="Times New Roman" w:eastAsia="Times New Roman" w:hAnsi="Times New Roman" w:cs="Times New Roman"/>
          <w:sz w:val="24"/>
          <w:szCs w:val="24"/>
          <w:lang w:val="ru-RU" w:eastAsia="ko-KR"/>
        </w:rPr>
      </w:pPr>
    </w:p>
    <w:p w:rsidR="00597A39" w:rsidRPr="00597A39" w:rsidRDefault="00597A39" w:rsidP="00597A39">
      <w:pPr>
        <w:numPr>
          <w:ilvl w:val="0"/>
          <w:numId w:val="2"/>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Исполнительная власть: понятие, ее место в системе разделения властей.</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Административное право как отрасль права.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Система и принципы административного права.</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Место административного права в правовой системе Российской Федерации.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597A39" w:rsidRPr="00597A39" w:rsidRDefault="00597A39" w:rsidP="00597A39">
      <w:pPr>
        <w:numPr>
          <w:ilvl w:val="0"/>
          <w:numId w:val="2"/>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структура и виды административно-правовых норм. Реализация административно-правовых норм.</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Источники административного права.</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и основные черты административно-правовых отношений. Юридические факты в административном праве.</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Административно-правовой статус граждан Российской Федерации.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Государственные органы Российской Федерации, ведающие делами о гражданстве Российской Федерации, их полномочия.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 Административно-правовые гарантии прав, свобод и законных интересов граждан.</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Обращения граждан: виды и механизм реализации.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и виды органов исполнительной власти, принципы их организации и деятельности.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Полномочия Президента Российской Федерации в сфере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Система и структура федеральных органов исполнительной власти.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Правительство Российской Федерации как высший  исполнительный орган государственной власти  Российской Федерации (порядок образования, состав и компетенция).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Федеральные органы исполнительной власти, их организационно-правовые формы и компетенция.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Административно-правовой статус территориальных органов федеральных органов исполнительной власти.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Административно-правовой статус органов исполнительной власти субъектов Российской Федерации.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Понятие, система и принципы государственной службы Российской Федерации.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Государственная политика противодействия коррупции в сфере государственной службы.</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lastRenderedPageBreak/>
        <w:t xml:space="preserve">Административно-правовой статус государственных и негосударственных предприятий и учреждений.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и виды форм реализации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юридическое значение и виды правовых актов органов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Действие правовых актов органов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Требования, предъявляемые к актам органов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Административно-правовые договоры (соглашения) и их использование в государственно-управленческой деятельности.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виды и содержание административно-правовых методов реализации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признаки  и правовые основы административной ответственности.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Понятие, признаки и состав административного правонарушения.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и виды административных наказаний, правила их назначения.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правовые основы  и основания  наступления дисциплинарной ответственности.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Дисциплинарная и материальная ответственность государственных  служащих.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признаки, правовое регулирование административного процесса.</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Административная юрисдикция:  понятие и основные черты. Виды административно-юрисдикционного производства.</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Стадия возбуждения дела об административном правонарушении: сущность и содержание.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Стадия рассмотрения дела об административном правонарушении: сущность и содержание.</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Порядок пересмотра постановлений и решений по делам об административных правонарушениях.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Стадия исполнения постановлений (решений) по делам об административных правонарушениях.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законности и дисциплины в сфере управления, способы их обеспечения.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Контроль Президента Российской Федерации в сфере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Контроль за исполнительной властью, осуществляемый органами законодательной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Контрольные полномочия органов исполнительной власти.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Роль органов судебной власти в обеспечении законности в управлении.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Общественный контроль в Российской Федерации.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Административный надзор: понятие, субъекты и  содержание. </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Понятие и задачи надзора прокуратуры. Формы реагирования прокурора на нарушение законности.</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Соотношение компетенции Российской Федерации и ее субъектов в области организации государственного управления.</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597A39" w:rsidRPr="00597A39" w:rsidRDefault="00597A39" w:rsidP="00597A39">
      <w:pPr>
        <w:numPr>
          <w:ilvl w:val="0"/>
          <w:numId w:val="2"/>
        </w:numPr>
        <w:tabs>
          <w:tab w:val="left" w:pos="504"/>
          <w:tab w:val="left" w:pos="567"/>
          <w:tab w:val="left" w:pos="851"/>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Административно-правовые режимы по законодательству Российской Федерации.</w:t>
      </w:r>
    </w:p>
    <w:p w:rsidR="00597A39" w:rsidRPr="00597A39" w:rsidRDefault="00597A39" w:rsidP="00597A39">
      <w:pPr>
        <w:numPr>
          <w:ilvl w:val="0"/>
          <w:numId w:val="2"/>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Система и правовое положение органов управления экономическим развитием в РФ. </w:t>
      </w:r>
    </w:p>
    <w:p w:rsidR="00597A39" w:rsidRPr="00597A39" w:rsidRDefault="00597A39" w:rsidP="00597A39">
      <w:pPr>
        <w:numPr>
          <w:ilvl w:val="0"/>
          <w:numId w:val="2"/>
        </w:numPr>
        <w:tabs>
          <w:tab w:val="left" w:pos="504"/>
          <w:tab w:val="left" w:pos="567"/>
          <w:tab w:val="left" w:pos="851"/>
        </w:tabs>
        <w:spacing w:after="0" w:line="240" w:lineRule="auto"/>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597A39" w:rsidRPr="00597A39" w:rsidRDefault="00597A39" w:rsidP="00597A39">
      <w:pPr>
        <w:numPr>
          <w:ilvl w:val="0"/>
          <w:numId w:val="2"/>
        </w:numPr>
        <w:tabs>
          <w:tab w:val="left" w:pos="504"/>
          <w:tab w:val="left" w:pos="567"/>
          <w:tab w:val="left" w:pos="851"/>
          <w:tab w:val="left" w:pos="4500"/>
        </w:tabs>
        <w:spacing w:after="0" w:line="240" w:lineRule="auto"/>
        <w:contextualSpacing/>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lastRenderedPageBreak/>
        <w:t>Система и правовое положение органов государственного управления промышленностью и торговлей.</w:t>
      </w:r>
    </w:p>
    <w:p w:rsidR="00597A39" w:rsidRPr="00597A39" w:rsidRDefault="00597A39" w:rsidP="00597A39">
      <w:pPr>
        <w:spacing w:after="0" w:line="240" w:lineRule="auto"/>
        <w:rPr>
          <w:rFonts w:ascii="Times New Roman" w:eastAsia="Times New Roman" w:hAnsi="Times New Roman" w:cs="Times New Roman"/>
          <w:b/>
          <w:sz w:val="28"/>
          <w:szCs w:val="28"/>
          <w:lang w:val="ru-RU" w:eastAsia="ru-RU"/>
        </w:rPr>
      </w:pPr>
    </w:p>
    <w:p w:rsidR="00597A39" w:rsidRDefault="00C1640A" w:rsidP="00597A39">
      <w:pPr>
        <w:tabs>
          <w:tab w:val="left" w:pos="1575"/>
        </w:tabs>
        <w:rPr>
          <w:lang w:val="ru-RU"/>
        </w:rPr>
      </w:pPr>
      <w:r>
        <w:rPr>
          <w:lang w:val="ru-RU"/>
        </w:rPr>
        <w:t>Критерии оценивания:</w:t>
      </w:r>
    </w:p>
    <w:p w:rsidR="00C1640A" w:rsidRPr="00597A39" w:rsidRDefault="00C1640A" w:rsidP="00C1640A">
      <w:pPr>
        <w:widowControl w:val="0"/>
        <w:spacing w:after="0" w:line="240" w:lineRule="auto"/>
        <w:ind w:firstLine="709"/>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- 84-100 баллов (оценка «отлично»)</w:t>
      </w:r>
      <w:r w:rsidRPr="00597A39">
        <w:rPr>
          <w:rFonts w:ascii="Times New Roman" w:eastAsia="Times New Roman" w:hAnsi="Times New Roman" w:cs="Times New Roman"/>
          <w:iCs/>
          <w:spacing w:val="-1"/>
          <w:sz w:val="24"/>
          <w:szCs w:val="24"/>
          <w:lang w:val="ru-RU" w:eastAsia="ru-RU"/>
        </w:rPr>
        <w:t xml:space="preserve"> - изложенный материал фактически верен, </w:t>
      </w:r>
      <w:r w:rsidRPr="00597A39">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597A3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97A3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A3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p w:rsidR="00C1640A" w:rsidRPr="00597A39" w:rsidRDefault="00C1640A" w:rsidP="00C1640A">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- 67-83 баллов (оценка «хорошо»)</w:t>
      </w:r>
      <w:r w:rsidRPr="00597A39">
        <w:rPr>
          <w:rFonts w:ascii="Times New Roman" w:eastAsia="Times New Roman" w:hAnsi="Times New Roman" w:cs="Times New Roman"/>
          <w:iCs/>
          <w:spacing w:val="-1"/>
          <w:sz w:val="24"/>
          <w:szCs w:val="24"/>
          <w:lang w:val="ru-RU" w:eastAsia="ru-RU"/>
        </w:rPr>
        <w:t xml:space="preserve"> - </w:t>
      </w:r>
      <w:r w:rsidRPr="00597A39">
        <w:rPr>
          <w:rFonts w:ascii="Times New Roman" w:eastAsia="Times New Roman" w:hAnsi="Times New Roman" w:cs="Times New Roman"/>
          <w:spacing w:val="-1"/>
          <w:sz w:val="24"/>
          <w:szCs w:val="24"/>
          <w:lang w:val="ru-RU" w:eastAsia="ru-RU"/>
        </w:rPr>
        <w:t>наличие твердых и достаточно полных знаний в объеме пройден</w:t>
      </w:r>
      <w:r w:rsidRPr="00597A3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C1640A" w:rsidRPr="00597A39" w:rsidRDefault="00C1640A" w:rsidP="00C1640A">
      <w:pPr>
        <w:widowControl w:val="0"/>
        <w:spacing w:after="0" w:line="240" w:lineRule="auto"/>
        <w:ind w:firstLine="851"/>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xml:space="preserve">- 50-66 баллов (оценка «удовлетворительно») - наличие твердых знаний в объеме пройденного курса </w:t>
      </w:r>
      <w:r w:rsidRPr="00597A3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97A39">
        <w:rPr>
          <w:rFonts w:ascii="Times New Roman" w:eastAsia="Times New Roman" w:hAnsi="Times New Roman" w:cs="Times New Roman"/>
          <w:sz w:val="24"/>
          <w:szCs w:val="24"/>
          <w:lang w:val="ru-RU" w:eastAsia="ru-RU"/>
        </w:rPr>
        <w:t>действия по применению знаний на практике;</w:t>
      </w:r>
    </w:p>
    <w:p w:rsidR="00C1640A" w:rsidRPr="00597A39" w:rsidRDefault="00C1640A" w:rsidP="00C1640A">
      <w:pPr>
        <w:widowControl w:val="0"/>
        <w:spacing w:after="0" w:line="240" w:lineRule="auto"/>
        <w:ind w:firstLine="708"/>
        <w:jc w:val="both"/>
        <w:rPr>
          <w:rFonts w:ascii="Times New Roman" w:eastAsia="Times New Roman" w:hAnsi="Times New Roman" w:cs="Times New Roman"/>
          <w:sz w:val="24"/>
          <w:szCs w:val="24"/>
          <w:lang w:val="ru-RU" w:eastAsia="ru-RU"/>
        </w:rPr>
      </w:pPr>
      <w:r w:rsidRPr="00597A39">
        <w:rPr>
          <w:rFonts w:ascii="Times New Roman" w:eastAsia="Times New Roman" w:hAnsi="Times New Roman" w:cs="Times New Roman"/>
          <w:sz w:val="24"/>
          <w:szCs w:val="24"/>
          <w:lang w:val="ru-RU" w:eastAsia="ru-RU"/>
        </w:rPr>
        <w:t>- 0-49 баллов (оценка «неудовлетворительно»)</w:t>
      </w:r>
      <w:r w:rsidRPr="00597A39">
        <w:rPr>
          <w:rFonts w:ascii="Times New Roman" w:eastAsia="Times New Roman" w:hAnsi="Times New Roman" w:cs="Times New Roman"/>
          <w:iCs/>
          <w:sz w:val="24"/>
          <w:szCs w:val="24"/>
          <w:lang w:val="ru-RU" w:eastAsia="ru-RU"/>
        </w:rPr>
        <w:t xml:space="preserve"> - ответы не связаны с вопросами, </w:t>
      </w:r>
      <w:r w:rsidRPr="00597A39">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C1640A" w:rsidRPr="00C1640A" w:rsidRDefault="00C1640A" w:rsidP="00C1640A">
      <w:pPr>
        <w:spacing w:after="0" w:line="240" w:lineRule="auto"/>
        <w:ind w:firstLine="708"/>
        <w:jc w:val="both"/>
        <w:rPr>
          <w:rFonts w:ascii="Times New Roman" w:eastAsia="Times New Roman" w:hAnsi="Times New Roman" w:cs="Times New Roman"/>
          <w:color w:val="00B050"/>
          <w:sz w:val="24"/>
          <w:szCs w:val="24"/>
          <w:lang w:val="ru-RU" w:eastAsia="ru-RU"/>
        </w:rPr>
      </w:pPr>
    </w:p>
    <w:p w:rsidR="00C1640A" w:rsidRPr="00C1640A" w:rsidRDefault="00C1640A" w:rsidP="00C1640A">
      <w:pPr>
        <w:ind w:firstLine="708"/>
        <w:jc w:val="both"/>
        <w:rPr>
          <w:rFonts w:ascii="Times New Roman" w:hAnsi="Times New Roman" w:cs="Times New Roman"/>
          <w:color w:val="00B050"/>
        </w:rPr>
      </w:pPr>
    </w:p>
    <w:p w:rsidR="00C1640A" w:rsidRPr="00C1640A" w:rsidRDefault="00C1640A" w:rsidP="00C1640A">
      <w:pPr>
        <w:textAlignment w:val="baseline"/>
        <w:rPr>
          <w:rFonts w:ascii="Times New Roman" w:hAnsi="Times New Roman" w:cs="Times New Roman"/>
          <w:lang w:val="ru-RU"/>
        </w:rPr>
      </w:pPr>
      <w:r w:rsidRPr="00C1640A">
        <w:rPr>
          <w:rFonts w:ascii="Times New Roman" w:hAnsi="Times New Roman" w:cs="Times New Roman"/>
          <w:lang w:val="ru-RU"/>
        </w:rPr>
        <w:t xml:space="preserve">Составитель ________________________ С.С.Матевосян </w:t>
      </w:r>
    </w:p>
    <w:p w:rsidR="00C1640A" w:rsidRPr="00C1640A" w:rsidRDefault="00C1640A" w:rsidP="00C1640A">
      <w:pPr>
        <w:textAlignment w:val="baseline"/>
        <w:rPr>
          <w:rFonts w:ascii="Times New Roman" w:hAnsi="Times New Roman" w:cs="Times New Roman"/>
          <w:lang w:val="ru-RU"/>
        </w:rPr>
      </w:pPr>
    </w:p>
    <w:p w:rsidR="00C1640A" w:rsidRPr="00C1640A" w:rsidRDefault="00C1640A" w:rsidP="00C1640A">
      <w:pPr>
        <w:textAlignment w:val="baseline"/>
        <w:rPr>
          <w:rFonts w:ascii="Times New Roman" w:hAnsi="Times New Roman" w:cs="Times New Roman"/>
          <w:lang w:val="ru-RU"/>
        </w:rPr>
      </w:pPr>
      <w:r w:rsidRPr="00C1640A">
        <w:rPr>
          <w:rFonts w:ascii="Times New Roman" w:hAnsi="Times New Roman" w:cs="Times New Roman"/>
          <w:lang w:val="ru-RU"/>
        </w:rPr>
        <w:t>«____»__________________20</w:t>
      </w:r>
      <w:r w:rsidRPr="00C1640A">
        <w:rPr>
          <w:rFonts w:ascii="Times New Roman" w:hAnsi="Times New Roman" w:cs="Times New Roman"/>
        </w:rPr>
        <w:t>     </w:t>
      </w:r>
      <w:r w:rsidRPr="00C1640A">
        <w:rPr>
          <w:rFonts w:ascii="Times New Roman" w:hAnsi="Times New Roman" w:cs="Times New Roman"/>
          <w:lang w:val="ru-RU"/>
        </w:rPr>
        <w:t>г.</w:t>
      </w:r>
      <w:r w:rsidRPr="00C1640A">
        <w:rPr>
          <w:rFonts w:ascii="Times New Roman" w:hAnsi="Times New Roman" w:cs="Times New Roman"/>
        </w:rPr>
        <w:t> </w:t>
      </w: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C1640A" w:rsidRPr="00C1640A" w:rsidRDefault="00C1640A" w:rsidP="00C1640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C1640A" w:rsidRPr="00C1640A" w:rsidRDefault="00C1640A" w:rsidP="00C1640A">
      <w:pPr>
        <w:spacing w:after="0" w:line="240" w:lineRule="auto"/>
        <w:jc w:val="center"/>
        <w:textAlignment w:val="baseline"/>
        <w:rPr>
          <w:rFonts w:ascii="Times New Roman" w:eastAsia="Times New Roman" w:hAnsi="Times New Roman" w:cs="Times New Roman"/>
          <w:sz w:val="24"/>
          <w:szCs w:val="24"/>
          <w:lang w:val="ru-RU" w:eastAsia="ru-RU"/>
        </w:rPr>
      </w:pPr>
    </w:p>
    <w:p w:rsidR="00C1640A" w:rsidRPr="00C1640A" w:rsidRDefault="00C1640A" w:rsidP="00C1640A">
      <w:pPr>
        <w:spacing w:after="0" w:line="240" w:lineRule="auto"/>
        <w:jc w:val="center"/>
        <w:textAlignment w:val="baseline"/>
        <w:rPr>
          <w:rFonts w:ascii="Calibri" w:eastAsia="Times New Roman" w:hAnsi="Calibri" w:cs="Times New Roman"/>
          <w:sz w:val="24"/>
          <w:szCs w:val="24"/>
          <w:lang w:val="ru-RU" w:eastAsia="ru-RU"/>
        </w:rPr>
      </w:pPr>
      <w:r w:rsidRPr="00C1640A">
        <w:rPr>
          <w:rFonts w:ascii="Times New Roman" w:eastAsia="Times New Roman" w:hAnsi="Times New Roman" w:cs="Times New Roman"/>
          <w:sz w:val="24"/>
          <w:szCs w:val="24"/>
          <w:lang w:val="ru-RU" w:eastAsia="ru-RU"/>
        </w:rPr>
        <w:t>Кафедра финансового и административного права</w:t>
      </w:r>
    </w:p>
    <w:p w:rsidR="00C1640A" w:rsidRPr="00C1640A" w:rsidRDefault="00C1640A" w:rsidP="00C1640A">
      <w:pPr>
        <w:spacing w:after="0" w:line="240" w:lineRule="auto"/>
        <w:rPr>
          <w:rFonts w:ascii="Times New Roman" w:eastAsia="Times New Roman" w:hAnsi="Times New Roman" w:cs="Times New Roman"/>
          <w:b/>
          <w:sz w:val="24"/>
          <w:szCs w:val="24"/>
          <w:lang w:val="ru-RU" w:eastAsia="ru-RU"/>
        </w:rPr>
      </w:pPr>
    </w:p>
    <w:p w:rsidR="00C1640A" w:rsidRPr="00C1640A" w:rsidRDefault="00C1640A" w:rsidP="00C1640A">
      <w:pPr>
        <w:spacing w:after="0" w:line="240" w:lineRule="auto"/>
        <w:jc w:val="center"/>
        <w:rPr>
          <w:rFonts w:ascii="Times New Roman" w:eastAsia="Times New Roman" w:hAnsi="Times New Roman" w:cs="Times New Roman"/>
          <w:b/>
          <w:sz w:val="24"/>
          <w:szCs w:val="24"/>
          <w:lang w:val="ru-RU" w:eastAsia="ru-RU"/>
        </w:rPr>
      </w:pPr>
    </w:p>
    <w:p w:rsidR="00C1640A" w:rsidRPr="00C1640A" w:rsidRDefault="00C1640A" w:rsidP="00C1640A">
      <w:pPr>
        <w:spacing w:after="0" w:line="240" w:lineRule="auto"/>
        <w:jc w:val="center"/>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Вопросы для опроса</w:t>
      </w:r>
    </w:p>
    <w:p w:rsidR="00C1640A" w:rsidRPr="00C1640A" w:rsidRDefault="00C1640A" w:rsidP="00C1640A">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C1640A">
        <w:rPr>
          <w:rFonts w:ascii="Times New Roman" w:eastAsia="Times New Roman" w:hAnsi="Times New Roman" w:cs="Times New Roman"/>
          <w:b/>
          <w:sz w:val="24"/>
          <w:szCs w:val="24"/>
          <w:lang w:val="ru-RU" w:eastAsia="ko-KR"/>
        </w:rPr>
        <w:t>по дисциплине «Административное право»</w:t>
      </w:r>
    </w:p>
    <w:p w:rsidR="00C1640A" w:rsidRPr="00C1640A" w:rsidRDefault="00C1640A" w:rsidP="00C1640A">
      <w:pPr>
        <w:spacing w:after="0" w:line="240" w:lineRule="auto"/>
        <w:ind w:firstLine="708"/>
        <w:jc w:val="both"/>
        <w:rPr>
          <w:rFonts w:ascii="Times New Roman" w:eastAsia="Times New Roman" w:hAnsi="Times New Roman" w:cs="Times New Roman"/>
          <w:i/>
          <w:color w:val="00B050"/>
          <w:sz w:val="24"/>
          <w:szCs w:val="24"/>
          <w:lang w:val="ru-RU" w:eastAsia="ru-RU"/>
        </w:rPr>
      </w:pPr>
    </w:p>
    <w:p w:rsidR="00C1640A" w:rsidRPr="00C1640A" w:rsidRDefault="00C1640A" w:rsidP="00C1640A">
      <w:pPr>
        <w:spacing w:after="0" w:line="240" w:lineRule="auto"/>
        <w:ind w:firstLine="708"/>
        <w:jc w:val="both"/>
        <w:rPr>
          <w:rFonts w:ascii="Times New Roman" w:eastAsia="Times New Roman" w:hAnsi="Times New Roman" w:cs="Times New Roman"/>
          <w:i/>
          <w:color w:val="00B050"/>
          <w:sz w:val="24"/>
          <w:szCs w:val="24"/>
          <w:lang w:val="ru-RU" w:eastAsia="ru-RU"/>
        </w:rPr>
      </w:pP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содержание управления как социального явле</w:t>
      </w:r>
      <w:r w:rsidRPr="00C1640A">
        <w:rPr>
          <w:rFonts w:ascii="Times New Roman" w:eastAsia="Times New Roman" w:hAnsi="Times New Roman" w:cs="Times New Roman"/>
          <w:sz w:val="24"/>
          <w:szCs w:val="24"/>
          <w:lang w:val="ru-RU" w:eastAsia="ru-RU"/>
        </w:rPr>
        <w:softHyphen/>
        <w:t>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Государственное управление: понятие, сущность  и признаки.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Исполнительная власть  и ее место в системе властей.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Соотношение  исполни</w:t>
      </w:r>
      <w:r w:rsidRPr="00C1640A">
        <w:rPr>
          <w:rFonts w:ascii="Times New Roman" w:eastAsia="Times New Roman" w:hAnsi="Times New Roman" w:cs="Times New Roman"/>
          <w:sz w:val="24"/>
          <w:szCs w:val="24"/>
          <w:lang w:val="ru-RU" w:eastAsia="ru-RU"/>
        </w:rPr>
        <w:softHyphen/>
        <w:t>тельной власти и государственного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Общественные отношения, регулируемые административным правом.</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содержание методов административного права.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Принципы административного права.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Функции административного права.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административного права.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система субъектов административного права.  Административная правоспособность и дееспособность.</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Место административного права в правовой системе РФ.</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lastRenderedPageBreak/>
        <w:t>Наука административного права в  России:  основные этапы развития.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структура  и виды административно-правовых норм.</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Реализация административно-правовых норм.</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виды источников административного права.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основные черты административно-правовых отношений.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Юридические факты в административном праве.</w:t>
      </w:r>
    </w:p>
    <w:p w:rsidR="00C1640A" w:rsidRPr="00C1640A" w:rsidRDefault="00C1640A" w:rsidP="00C1640A">
      <w:pPr>
        <w:numPr>
          <w:ilvl w:val="0"/>
          <w:numId w:val="3"/>
        </w:numPr>
        <w:spacing w:after="0" w:line="240" w:lineRule="auto"/>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Основания классификации и виды административно-правовых отношений.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Основы административно-правового статуса граждан  Российской Федерации.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Права и обязанности граждан в сфере государственного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Административно-правовые гарантии прав, свобод и законных интересов граждан.</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Обращения граждан: виды и механизм реализации.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Административно-правовой статус иностранных граждан и лиц без гражданства. </w:t>
      </w:r>
    </w:p>
    <w:p w:rsidR="00C1640A" w:rsidRPr="00C1640A" w:rsidRDefault="00C1640A" w:rsidP="00C1640A">
      <w:pPr>
        <w:numPr>
          <w:ilvl w:val="0"/>
          <w:numId w:val="3"/>
        </w:numPr>
        <w:spacing w:after="0" w:line="240" w:lineRule="auto"/>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Полномочные органы Российской Федерации, ведающие делами о гражданстве Российской Федерации.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правовой статус органа исполнительной власти.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Виды органов исполнительной власти,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Принципы организации и деятельности органов исполнительной власти.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Полномочия Президента РФ в сфере исполнительной власти.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органов исполнительной власти в РФ.</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Основные направления реформирования федеральных органов исполнительной власти.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Правительство РФ как высший исполнительный орган государственной власти РФ.</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Федеральные органы исполнительной власти, их система и структура.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Территориальные органы федеральных органов исполнительной власти.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организации и деятельности  органов исполнительной власти субъектов РФ.</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высшего должностного лица субъекта РФ.</w:t>
      </w:r>
    </w:p>
    <w:p w:rsidR="00C1640A" w:rsidRPr="00C1640A" w:rsidRDefault="00C1640A" w:rsidP="00C1640A">
      <w:pPr>
        <w:numPr>
          <w:ilvl w:val="0"/>
          <w:numId w:val="3"/>
        </w:numPr>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высшего органа исполнительной  власти субъекта РФ.</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Этапы формирования федерального законодательства о государственной службе Российской Федерации.</w:t>
      </w:r>
      <w:r w:rsidRPr="00C1640A">
        <w:rPr>
          <w:rFonts w:ascii="Times New Roman" w:eastAsia="Times New Roman" w:hAnsi="Times New Roman" w:cs="Times New Roman"/>
          <w:noProof/>
          <w:sz w:val="24"/>
          <w:szCs w:val="24"/>
          <w:lang w:val="ru-RU" w:eastAsia="ru-RU"/>
        </w:rPr>
        <w:t xml:space="preserve">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Понятие и  система государственной службы.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Принципы государственной службы.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государственных гражданских служащих.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Административно-правовое регулирование прохождения гражданской службы.</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Классификация должностей и классные чины гражданской службы.</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Должностной регламент государственного гражданского служащего.</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Государственная политика противодействия коррупции в сфере государственной службы.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Ответственность за нарушение антикоррупционного законодательства.</w:t>
      </w:r>
    </w:p>
    <w:p w:rsidR="00C1640A" w:rsidRPr="00C1640A" w:rsidRDefault="00C1640A" w:rsidP="00C1640A">
      <w:pPr>
        <w:numPr>
          <w:ilvl w:val="0"/>
          <w:numId w:val="3"/>
        </w:numPr>
        <w:spacing w:after="0" w:line="240" w:lineRule="auto"/>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Государственная служба в зарубежных государствах.</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Основы административно-правового положения предприятий и  учреждений. </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Порядок  создания и ликвидации юридических лиц, государственная регистрация данных юридических фактов.</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общественных объединений.</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религиозных объединений.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виды административно-правовых форм.</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юридическое значение  правовых актов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Виды правовых актов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Требования, предъявляемые к правовым актам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Действие правовых актов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Административно-правовые договоры (соглашения) в государственно-управленческой деятельности.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основные черты административно-правовых методов.</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Виды и содержание административно-правовых методов.</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Административное  принуждение: сущность, основания  и виды.</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Меры административного  предупреждения.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Меры административного пресечения.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lastRenderedPageBreak/>
        <w:t>Понятие законности и дисциплины,  способы их обеспечения в деятельности органов исполнительной власти.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Государственный контроль  и его виды.</w:t>
      </w:r>
    </w:p>
    <w:p w:rsidR="00C1640A" w:rsidRPr="00C1640A" w:rsidRDefault="00C1640A" w:rsidP="00C1640A">
      <w:pPr>
        <w:numPr>
          <w:ilvl w:val="0"/>
          <w:numId w:val="3"/>
        </w:numPr>
        <w:spacing w:after="0" w:line="240" w:lineRule="auto"/>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Административный надзор: понятие, субъекты и  содержание.</w:t>
      </w:r>
    </w:p>
    <w:p w:rsidR="00C1640A" w:rsidRPr="00C1640A" w:rsidRDefault="00C1640A" w:rsidP="00C1640A">
      <w:pPr>
        <w:numPr>
          <w:ilvl w:val="0"/>
          <w:numId w:val="3"/>
        </w:numPr>
        <w:spacing w:after="0" w:line="240" w:lineRule="auto"/>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Надзор органов прокуратуры.</w:t>
      </w:r>
    </w:p>
    <w:p w:rsidR="00C1640A" w:rsidRPr="00C1640A" w:rsidRDefault="00C1640A" w:rsidP="00C1640A">
      <w:pPr>
        <w:numPr>
          <w:ilvl w:val="0"/>
          <w:numId w:val="3"/>
        </w:numPr>
        <w:spacing w:after="0" w:line="240" w:lineRule="auto"/>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Общественный контроль в Российской Федерации.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основные черты административной ответственности.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Законодательные основы административной ответственности.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признаки и состав административного правонарушения.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Освобождение от административной ответственности и ее ограничение.</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и виды административных наказаний.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Правила назначения административных наказаний.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Административная ответственность за отдельные виды административных правонарушений.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административной ответственности в субъектах Российской Федерации.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Понятие, основные черты и правовые основы дисциплинарной ответственности.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дисциплинарной ответственности.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Состав дисциплинарного проступка и характеристика его элементов.</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Виды дисциплинарных взысканий, основания их применения.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Понятие материальной ответственности, ее субъекты и основания наступления.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материальной ответственности.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Особенности дисциплинарной и материальной ответственности государственных служащих.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Понятие и признаки административного процесса.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и принципы административного процесса.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Кодификация административно-процессуальных норм.</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Сущность и виды административно-процедурных производств.</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Административная юрисдикция: понятие и характерные черты.</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Виды административно-юрисдикционного производства.</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Административная юстиция: практика зарубежных государств и формирование в России.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Производство по делам об административных пра</w:t>
      </w:r>
      <w:r w:rsidRPr="00C1640A">
        <w:rPr>
          <w:rFonts w:ascii="Times New Roman" w:eastAsia="Times New Roman" w:hAnsi="Times New Roman" w:cs="Times New Roman"/>
          <w:sz w:val="24"/>
          <w:szCs w:val="24"/>
          <w:lang w:val="ru-RU" w:eastAsia="ru-RU"/>
        </w:rPr>
        <w:softHyphen/>
        <w:t>вонарушениях как вид административно-юрисдикционной деятельности.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Судьи, органы и должностные лица, уполномоченные рассматривать дела об административных правонарушениях.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Участники производства по делам об административных правонарушениях, их права и обязанности.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Доказательства по делам об административных правонарушениях.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Стадия возбуждения дела об административном правонарушении: содержание и процессуальные документы.</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Должностные лица, уполномоченные возбуждать дела об административных правонарушениях.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Стадия рассмотрения дела об административном правонарушении: содержание и процессуальные документы.</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Пересмотр постановлений и решений по делам об административных правонарушениях.</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Стадия исполнения постановления (решения) по делу об административном правонарушении.</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Порядок исполнения  отдельных видов административных наказаний.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и структура государственного управления. Экономическая, социально-культурная и административно-политическая сферы государственного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Соотношение компетенции Российской Федерации и субъектов Российской Федерации в области организации государственного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lastRenderedPageBreak/>
        <w:t>Понятие и правовые основы регионального управления.</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Функции, методы и формы государственного управления в современных условиях.</w:t>
      </w:r>
    </w:p>
    <w:p w:rsidR="00C1640A" w:rsidRPr="00C1640A" w:rsidRDefault="00C1640A" w:rsidP="00C1640A">
      <w:pPr>
        <w:numPr>
          <w:ilvl w:val="0"/>
          <w:numId w:val="3"/>
        </w:numPr>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Организация государственного управления в  условиях военного и чрезвычайного положения. Система и правовое положение органов управления экономическим развитием. </w:t>
      </w:r>
    </w:p>
    <w:p w:rsidR="00C1640A" w:rsidRPr="00C1640A" w:rsidRDefault="00C1640A" w:rsidP="00C1640A">
      <w:pPr>
        <w:numPr>
          <w:ilvl w:val="0"/>
          <w:numId w:val="3"/>
        </w:numPr>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Государственное антимонопольное регулирование в Российской Федерации.</w:t>
      </w:r>
    </w:p>
    <w:p w:rsidR="00C1640A" w:rsidRPr="00C1640A" w:rsidRDefault="00C1640A" w:rsidP="00C1640A">
      <w:pPr>
        <w:numPr>
          <w:ilvl w:val="0"/>
          <w:numId w:val="3"/>
        </w:numPr>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и правовое положение органов государственного управления промышленностью и торговлей.</w:t>
      </w:r>
    </w:p>
    <w:p w:rsidR="00C1640A" w:rsidRPr="00C1640A" w:rsidRDefault="00C1640A" w:rsidP="00C1640A">
      <w:pPr>
        <w:numPr>
          <w:ilvl w:val="0"/>
          <w:numId w:val="3"/>
        </w:numPr>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Организация государственного управле</w:t>
      </w:r>
      <w:r w:rsidRPr="00C1640A">
        <w:rPr>
          <w:rFonts w:ascii="Times New Roman" w:eastAsia="Times New Roman" w:hAnsi="Times New Roman" w:cs="Times New Roman"/>
          <w:sz w:val="24"/>
          <w:szCs w:val="24"/>
          <w:lang w:val="ru-RU" w:eastAsia="ru-RU"/>
        </w:rPr>
        <w:softHyphen/>
        <w:t>ния энергетикой.</w:t>
      </w:r>
    </w:p>
    <w:p w:rsidR="00C1640A" w:rsidRPr="00C1640A" w:rsidRDefault="00C1640A" w:rsidP="00C1640A">
      <w:pPr>
        <w:numPr>
          <w:ilvl w:val="0"/>
          <w:numId w:val="3"/>
        </w:numPr>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Организационно-правовая система управления сельским хозяйством. </w:t>
      </w:r>
    </w:p>
    <w:p w:rsidR="00C1640A" w:rsidRPr="00C1640A" w:rsidRDefault="00C1640A" w:rsidP="00C164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Государственное управление транспортным комплексом.</w:t>
      </w:r>
    </w:p>
    <w:p w:rsidR="00C1640A" w:rsidRPr="00C1640A" w:rsidRDefault="00C1640A" w:rsidP="00C164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Органы государственного управления в сфере связи и массовых коммуникаций, их правовое положение.</w:t>
      </w:r>
    </w:p>
    <w:p w:rsidR="00C1640A" w:rsidRPr="00C1640A" w:rsidRDefault="00C1640A" w:rsidP="00C1640A">
      <w:pPr>
        <w:numPr>
          <w:ilvl w:val="0"/>
          <w:numId w:val="3"/>
        </w:numPr>
        <w:tabs>
          <w:tab w:val="left" w:pos="357"/>
        </w:tabs>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C1640A">
        <w:rPr>
          <w:rFonts w:ascii="Times New Roman" w:eastAsia="Times New Roman" w:hAnsi="Times New Roman" w:cs="Times New Roman"/>
          <w:sz w:val="24"/>
          <w:szCs w:val="24"/>
          <w:lang w:val="ru-RU" w:eastAsia="ru-RU"/>
        </w:rPr>
        <w:softHyphen/>
        <w:t xml:space="preserve">ления в сфере природных ресурсов и экологии. </w:t>
      </w:r>
    </w:p>
    <w:p w:rsidR="00C1640A" w:rsidRPr="00C1640A" w:rsidRDefault="00C1640A" w:rsidP="00C1640A">
      <w:pPr>
        <w:numPr>
          <w:ilvl w:val="0"/>
          <w:numId w:val="3"/>
        </w:numPr>
        <w:tabs>
          <w:tab w:val="left" w:pos="357"/>
        </w:tabs>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Организационно-правовая система государственного управ</w:t>
      </w:r>
      <w:r w:rsidRPr="00C1640A">
        <w:rPr>
          <w:rFonts w:ascii="Times New Roman" w:eastAsia="Times New Roman" w:hAnsi="Times New Roman" w:cs="Times New Roman"/>
          <w:sz w:val="24"/>
          <w:szCs w:val="24"/>
          <w:lang w:val="ru-RU" w:eastAsia="ru-RU"/>
        </w:rPr>
        <w:softHyphen/>
        <w:t xml:space="preserve">ления в сфере строительства и жилищно-коммунального хозяйства. </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Государственное управление финансами и кредитом. </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C1640A">
        <w:rPr>
          <w:rFonts w:ascii="Times New Roman" w:eastAsia="Times New Roman" w:hAnsi="Times New Roman" w:cs="Times New Roman"/>
          <w:sz w:val="24"/>
          <w:szCs w:val="24"/>
          <w:lang w:val="ru-RU" w:eastAsia="ru-RU"/>
        </w:rPr>
        <w:softHyphen/>
        <w:t>ления образованием.</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Организация государственного управления в области науки.</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C1640A">
        <w:rPr>
          <w:rFonts w:ascii="Times New Roman" w:eastAsia="Times New Roman" w:hAnsi="Times New Roman" w:cs="Times New Roman"/>
          <w:sz w:val="24"/>
          <w:szCs w:val="24"/>
          <w:lang w:val="ru-RU" w:eastAsia="ru-RU"/>
        </w:rPr>
        <w:softHyphen/>
        <w:t>ления в области культуры.</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и организационно-правовая система государственного управ</w:t>
      </w:r>
      <w:r w:rsidRPr="00C1640A">
        <w:rPr>
          <w:rFonts w:ascii="Times New Roman" w:eastAsia="Times New Roman" w:hAnsi="Times New Roman" w:cs="Times New Roman"/>
          <w:sz w:val="24"/>
          <w:szCs w:val="24"/>
          <w:lang w:val="ru-RU" w:eastAsia="ru-RU"/>
        </w:rPr>
        <w:softHyphen/>
        <w:t xml:space="preserve">ления  здравоохранением. </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Государственный надзор в сфере защиты прав потребителей и благополучия человека.</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Государственное управление в области труда и социальной защиты.</w:t>
      </w:r>
    </w:p>
    <w:p w:rsidR="00C1640A" w:rsidRPr="00C1640A" w:rsidRDefault="00C1640A" w:rsidP="00C1640A">
      <w:pPr>
        <w:numPr>
          <w:ilvl w:val="0"/>
          <w:numId w:val="3"/>
        </w:numPr>
        <w:spacing w:after="0" w:line="240" w:lineRule="auto"/>
        <w:contextualSpacing/>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Государственный надзор в сфере здравоохранения.</w:t>
      </w:r>
    </w:p>
    <w:p w:rsidR="00C1640A" w:rsidRPr="00C1640A" w:rsidRDefault="00C1640A" w:rsidP="00C164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Государственный надзор в сфере труда и занятости. </w:t>
      </w:r>
    </w:p>
    <w:p w:rsidR="00C1640A" w:rsidRPr="00C1640A" w:rsidRDefault="00C1640A" w:rsidP="00C164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органов государственного управления обороной и их правовой статус.</w:t>
      </w:r>
    </w:p>
    <w:p w:rsidR="00C1640A" w:rsidRPr="00C1640A" w:rsidRDefault="00C1640A" w:rsidP="00C1640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и правовой статус органов государственного управления безопасностью.</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Организационно-правовые основы государственного управления в сфере внутренних дел.</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bCs/>
          <w:sz w:val="24"/>
          <w:szCs w:val="24"/>
          <w:lang w:val="ru-RU" w:eastAsia="ru-RU"/>
        </w:rPr>
      </w:pPr>
      <w:r w:rsidRPr="00C1640A">
        <w:rPr>
          <w:rFonts w:ascii="Times New Roman" w:eastAsia="Times New Roman" w:hAnsi="Times New Roman" w:cs="Times New Roman"/>
          <w:sz w:val="24"/>
          <w:szCs w:val="24"/>
          <w:lang w:val="ru-RU" w:eastAsia="ru-RU"/>
        </w:rPr>
        <w:t>Органы</w:t>
      </w:r>
      <w:r w:rsidRPr="00C1640A">
        <w:rPr>
          <w:rFonts w:ascii="Times New Roman" w:eastAsia="Times New Roman" w:hAnsi="Times New Roman" w:cs="Times New Roman"/>
          <w:bCs/>
          <w:sz w:val="24"/>
          <w:szCs w:val="24"/>
          <w:lang w:val="ru-RU" w:eastAsia="ru-RU"/>
        </w:rPr>
        <w:t xml:space="preserve"> </w:t>
      </w:r>
      <w:r w:rsidRPr="00C1640A">
        <w:rPr>
          <w:rFonts w:ascii="Times New Roman" w:eastAsia="Times New Roman" w:hAnsi="Times New Roman" w:cs="Times New Roman"/>
          <w:sz w:val="24"/>
          <w:szCs w:val="24"/>
          <w:lang w:val="ru-RU" w:eastAsia="ru-RU"/>
        </w:rPr>
        <w:t>государственного управления в области ликвидаций последствий чрезвычайных ситуаций и стихийных бедствий.</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Организация государственного  управления в сфере иностранных дел.</w:t>
      </w:r>
    </w:p>
    <w:p w:rsidR="00C1640A" w:rsidRPr="00C1640A" w:rsidRDefault="00C1640A" w:rsidP="00C1640A">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Организация государственного  управления в сфере юстиции.        </w:t>
      </w:r>
    </w:p>
    <w:p w:rsidR="00C1640A" w:rsidRPr="00C1640A" w:rsidRDefault="00C1640A" w:rsidP="00C1640A">
      <w:pPr>
        <w:spacing w:after="0" w:line="240" w:lineRule="auto"/>
        <w:ind w:firstLine="708"/>
        <w:jc w:val="both"/>
        <w:rPr>
          <w:rFonts w:ascii="Times New Roman" w:eastAsia="Times New Roman" w:hAnsi="Times New Roman" w:cs="Times New Roman"/>
          <w:color w:val="00B050"/>
          <w:sz w:val="24"/>
          <w:szCs w:val="24"/>
          <w:lang w:val="ru-RU" w:eastAsia="ru-RU"/>
        </w:rPr>
      </w:pPr>
    </w:p>
    <w:p w:rsidR="00C1640A" w:rsidRPr="00C1640A" w:rsidRDefault="00C1640A" w:rsidP="00C1640A">
      <w:pPr>
        <w:spacing w:after="0" w:line="240" w:lineRule="auto"/>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Критерии оценивания:</w:t>
      </w:r>
    </w:p>
    <w:p w:rsidR="00C1640A" w:rsidRPr="00C1640A" w:rsidRDefault="00C1640A" w:rsidP="00C1640A">
      <w:pPr>
        <w:widowControl w:val="0"/>
        <w:spacing w:after="0" w:line="240" w:lineRule="auto"/>
        <w:ind w:firstLine="709"/>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оценка «отлично»(84-100 баллов)</w:t>
      </w:r>
      <w:r w:rsidRPr="00C1640A">
        <w:rPr>
          <w:rFonts w:ascii="Times New Roman" w:eastAsia="Times New Roman" w:hAnsi="Times New Roman" w:cs="Times New Roman"/>
          <w:iCs/>
          <w:spacing w:val="-1"/>
          <w:sz w:val="24"/>
          <w:szCs w:val="24"/>
          <w:lang w:val="ru-RU" w:eastAsia="ru-RU"/>
        </w:rPr>
        <w:t xml:space="preserve"> - </w:t>
      </w:r>
      <w:r w:rsidRPr="00C1640A">
        <w:rPr>
          <w:rFonts w:ascii="Times New Roman" w:eastAsia="Times New Roman" w:hAnsi="Times New Roman" w:cs="Times New Roman"/>
          <w:sz w:val="24"/>
          <w:szCs w:val="24"/>
          <w:lang w:val="ru-RU" w:eastAsia="ru-RU"/>
        </w:rPr>
        <w:t>правильные, уверенные действия по применению получен</w:t>
      </w:r>
      <w:r w:rsidRPr="00C1640A">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C1640A">
        <w:rPr>
          <w:rFonts w:ascii="Times New Roman" w:eastAsia="Times New Roman" w:hAnsi="Times New Roman" w:cs="Times New Roman"/>
          <w:sz w:val="24"/>
          <w:szCs w:val="24"/>
          <w:lang w:val="ru-RU" w:eastAsia="ru-RU"/>
        </w:rPr>
        <w:t>при ответе;</w:t>
      </w:r>
    </w:p>
    <w:p w:rsidR="00C1640A" w:rsidRPr="00C1640A" w:rsidRDefault="00C1640A" w:rsidP="00C1640A">
      <w:pPr>
        <w:widowControl w:val="0"/>
        <w:spacing w:after="0" w:line="240" w:lineRule="auto"/>
        <w:ind w:firstLine="85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оценка «хорошо»</w:t>
      </w:r>
      <w:r w:rsidRPr="00C1640A">
        <w:rPr>
          <w:rFonts w:ascii="Times New Roman" w:eastAsia="Times New Roman" w:hAnsi="Times New Roman" w:cs="Times New Roman"/>
          <w:iCs/>
          <w:spacing w:val="-1"/>
          <w:sz w:val="24"/>
          <w:szCs w:val="24"/>
          <w:lang w:val="ru-RU" w:eastAsia="ru-RU"/>
        </w:rPr>
        <w:t xml:space="preserve"> (67-83 баллов)- </w:t>
      </w:r>
      <w:r w:rsidRPr="00C1640A">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C1640A">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C1640A" w:rsidRPr="00C1640A" w:rsidRDefault="00C1640A" w:rsidP="00C1640A">
      <w:pPr>
        <w:widowControl w:val="0"/>
        <w:spacing w:after="0" w:line="240" w:lineRule="auto"/>
        <w:ind w:firstLine="85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C1640A">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C1640A">
        <w:rPr>
          <w:rFonts w:ascii="Times New Roman" w:eastAsia="Times New Roman" w:hAnsi="Times New Roman" w:cs="Times New Roman"/>
          <w:sz w:val="24"/>
          <w:szCs w:val="24"/>
          <w:lang w:val="ru-RU" w:eastAsia="ru-RU"/>
        </w:rPr>
        <w:t>;</w:t>
      </w:r>
    </w:p>
    <w:p w:rsidR="00C1640A" w:rsidRPr="00C1640A" w:rsidRDefault="00C1640A" w:rsidP="00C1640A">
      <w:pPr>
        <w:widowControl w:val="0"/>
        <w:spacing w:after="0" w:line="240" w:lineRule="auto"/>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оценка «неудовлетворительно(0-49 баллов)</w:t>
      </w:r>
      <w:r w:rsidRPr="00C1640A">
        <w:rPr>
          <w:rFonts w:ascii="Times New Roman" w:eastAsia="Times New Roman" w:hAnsi="Times New Roman" w:cs="Times New Roman"/>
          <w:iCs/>
          <w:sz w:val="24"/>
          <w:szCs w:val="24"/>
          <w:lang w:val="ru-RU" w:eastAsia="ru-RU"/>
        </w:rPr>
        <w:t xml:space="preserve"> - ответы не связаны с вопросами, </w:t>
      </w:r>
      <w:r w:rsidRPr="00C1640A">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C1640A" w:rsidRPr="00C1640A" w:rsidRDefault="00C1640A" w:rsidP="00C1640A">
      <w:pPr>
        <w:spacing w:after="0" w:line="240" w:lineRule="auto"/>
        <w:ind w:firstLine="708"/>
        <w:jc w:val="both"/>
        <w:rPr>
          <w:rFonts w:ascii="Times New Roman" w:eastAsia="Times New Roman" w:hAnsi="Times New Roman" w:cs="Times New Roman"/>
          <w:color w:val="00B050"/>
          <w:sz w:val="24"/>
          <w:szCs w:val="24"/>
          <w:lang w:val="ru-RU" w:eastAsia="ru-RU"/>
        </w:rPr>
      </w:pPr>
    </w:p>
    <w:p w:rsidR="00C1640A" w:rsidRPr="00C1640A" w:rsidRDefault="00C1640A" w:rsidP="00C1640A">
      <w:pPr>
        <w:ind w:firstLine="708"/>
        <w:jc w:val="both"/>
        <w:rPr>
          <w:rFonts w:ascii="Times New Roman" w:hAnsi="Times New Roman" w:cs="Times New Roman"/>
          <w:color w:val="00B050"/>
        </w:rPr>
      </w:pPr>
    </w:p>
    <w:p w:rsidR="00C1640A" w:rsidRPr="00C1640A" w:rsidRDefault="00C1640A" w:rsidP="00C1640A">
      <w:pPr>
        <w:textAlignment w:val="baseline"/>
        <w:rPr>
          <w:rFonts w:ascii="Times New Roman" w:hAnsi="Times New Roman" w:cs="Times New Roman"/>
          <w:lang w:val="ru-RU"/>
        </w:rPr>
      </w:pPr>
      <w:r w:rsidRPr="00C1640A">
        <w:rPr>
          <w:rFonts w:ascii="Times New Roman" w:hAnsi="Times New Roman" w:cs="Times New Roman"/>
          <w:lang w:val="ru-RU"/>
        </w:rPr>
        <w:t xml:space="preserve">Составитель ________________________ </w:t>
      </w:r>
      <w:r w:rsidRPr="00C1640A">
        <w:rPr>
          <w:rFonts w:ascii="Times New Roman" w:hAnsi="Times New Roman" w:cs="Times New Roman"/>
          <w:lang w:val="ru-RU"/>
        </w:rPr>
        <w:t xml:space="preserve">С.С.Матевосян </w:t>
      </w:r>
    </w:p>
    <w:p w:rsidR="00C1640A" w:rsidRPr="00C1640A" w:rsidRDefault="00C1640A" w:rsidP="00C1640A">
      <w:pPr>
        <w:textAlignment w:val="baseline"/>
        <w:rPr>
          <w:rFonts w:ascii="Times New Roman" w:hAnsi="Times New Roman" w:cs="Times New Roman"/>
          <w:lang w:val="ru-RU"/>
        </w:rPr>
      </w:pPr>
    </w:p>
    <w:p w:rsidR="00C1640A" w:rsidRDefault="00C1640A" w:rsidP="00C1640A">
      <w:pPr>
        <w:textAlignment w:val="baseline"/>
        <w:rPr>
          <w:rFonts w:ascii="Times New Roman" w:hAnsi="Times New Roman" w:cs="Times New Roman"/>
        </w:rPr>
      </w:pPr>
      <w:r w:rsidRPr="00C1640A">
        <w:rPr>
          <w:rFonts w:ascii="Times New Roman" w:hAnsi="Times New Roman" w:cs="Times New Roman"/>
          <w:lang w:val="ru-RU"/>
        </w:rPr>
        <w:t>«____»__________________20</w:t>
      </w:r>
      <w:r w:rsidRPr="00C1640A">
        <w:rPr>
          <w:rFonts w:ascii="Times New Roman" w:hAnsi="Times New Roman" w:cs="Times New Roman"/>
        </w:rPr>
        <w:t>     </w:t>
      </w:r>
      <w:r w:rsidRPr="00C1640A">
        <w:rPr>
          <w:rFonts w:ascii="Times New Roman" w:hAnsi="Times New Roman" w:cs="Times New Roman"/>
          <w:lang w:val="ru-RU"/>
        </w:rPr>
        <w:t>г.</w:t>
      </w:r>
      <w:r w:rsidRPr="00C1640A">
        <w:rPr>
          <w:rFonts w:ascii="Times New Roman" w:hAnsi="Times New Roman" w:cs="Times New Roman"/>
        </w:rPr>
        <w:t> </w:t>
      </w: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C1640A" w:rsidRPr="00C1640A" w:rsidRDefault="00C1640A" w:rsidP="00C1640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C1640A" w:rsidRPr="00C1640A" w:rsidRDefault="00C1640A" w:rsidP="00C1640A">
      <w:pPr>
        <w:widowControl w:val="0"/>
        <w:spacing w:after="0" w:line="240" w:lineRule="auto"/>
        <w:rPr>
          <w:rFonts w:ascii="Times New Roman" w:eastAsia="Times New Roman" w:hAnsi="Times New Roman" w:cs="Times New Roman"/>
          <w:sz w:val="24"/>
          <w:szCs w:val="24"/>
          <w:lang w:val="ru-RU" w:eastAsia="ru-RU"/>
        </w:rPr>
      </w:pPr>
    </w:p>
    <w:p w:rsidR="00C1640A" w:rsidRPr="00C1640A" w:rsidRDefault="00C1640A" w:rsidP="00C1640A">
      <w:pPr>
        <w:spacing w:after="0" w:line="240" w:lineRule="auto"/>
        <w:textAlignment w:val="baseline"/>
        <w:rPr>
          <w:rFonts w:ascii="Calibri" w:eastAsia="Times New Roman" w:hAnsi="Calibri" w:cs="Times New Roman"/>
          <w:sz w:val="24"/>
          <w:szCs w:val="24"/>
          <w:lang w:val="ru-RU" w:eastAsia="ru-RU"/>
        </w:rPr>
      </w:pPr>
    </w:p>
    <w:p w:rsidR="00C1640A" w:rsidRPr="00C1640A" w:rsidRDefault="00C1640A" w:rsidP="00C1640A">
      <w:pPr>
        <w:spacing w:after="0" w:line="240" w:lineRule="auto"/>
        <w:jc w:val="center"/>
        <w:textAlignment w:val="baseline"/>
        <w:rPr>
          <w:rFonts w:ascii="Calibri" w:eastAsia="Times New Roman" w:hAnsi="Calibri" w:cs="Times New Roman"/>
          <w:sz w:val="24"/>
          <w:szCs w:val="24"/>
          <w:lang w:val="ru-RU" w:eastAsia="ru-RU"/>
        </w:rPr>
      </w:pPr>
      <w:r w:rsidRPr="00C1640A">
        <w:rPr>
          <w:rFonts w:ascii="Times New Roman" w:eastAsia="Times New Roman" w:hAnsi="Times New Roman" w:cs="Times New Roman"/>
          <w:sz w:val="24"/>
          <w:szCs w:val="24"/>
          <w:lang w:val="ru-RU" w:eastAsia="ru-RU"/>
        </w:rPr>
        <w:t>Кафедра финансового и административного права</w:t>
      </w:r>
    </w:p>
    <w:p w:rsidR="00C1640A" w:rsidRPr="00C1640A" w:rsidRDefault="00C1640A" w:rsidP="00C1640A">
      <w:pPr>
        <w:spacing w:after="0" w:line="240" w:lineRule="auto"/>
        <w:rPr>
          <w:rFonts w:ascii="Times New Roman" w:eastAsia="Times New Roman" w:hAnsi="Times New Roman" w:cs="Times New Roman"/>
          <w:b/>
          <w:sz w:val="24"/>
          <w:szCs w:val="24"/>
          <w:lang w:val="ru-RU" w:eastAsia="ru-RU"/>
        </w:rPr>
      </w:pPr>
    </w:p>
    <w:p w:rsidR="00C1640A" w:rsidRPr="00C1640A" w:rsidRDefault="00C1640A" w:rsidP="00C1640A">
      <w:pPr>
        <w:spacing w:after="0" w:line="240" w:lineRule="auto"/>
        <w:jc w:val="center"/>
        <w:textAlignment w:val="baseline"/>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Ситуационные задания</w:t>
      </w:r>
    </w:p>
    <w:p w:rsidR="00C1640A" w:rsidRPr="00C1640A" w:rsidRDefault="00C1640A" w:rsidP="00C1640A">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C1640A">
        <w:rPr>
          <w:rFonts w:ascii="Times New Roman" w:eastAsia="Times New Roman" w:hAnsi="Times New Roman" w:cs="Times New Roman"/>
          <w:b/>
          <w:sz w:val="24"/>
          <w:szCs w:val="24"/>
          <w:lang w:val="ru-RU" w:eastAsia="ko-KR"/>
        </w:rPr>
        <w:t>по дисциплине «Административное право»</w:t>
      </w: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p>
    <w:p w:rsidR="00C1640A" w:rsidRPr="00C1640A" w:rsidRDefault="00C1640A" w:rsidP="00C1640A">
      <w:pPr>
        <w:numPr>
          <w:ilvl w:val="3"/>
          <w:numId w:val="4"/>
        </w:numPr>
        <w:spacing w:after="0" w:line="240" w:lineRule="auto"/>
        <w:ind w:firstLine="284"/>
        <w:contextualSpacing/>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Составьте сравнительную таблицу признаков каждого вида федеральных органов исполнительной власти и органов исполнительной власти субъектов РФ: каким органам подчиняется, общая характеристика компетенции, характер функций, особенности полномочий, порядок формирования, характер внутреннего управления (коллегиальное или единоначальное), источник финансирования.</w:t>
      </w:r>
    </w:p>
    <w:p w:rsidR="00C1640A" w:rsidRPr="00C1640A" w:rsidRDefault="00C1640A" w:rsidP="00C1640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2. В законе  о государственной службе одного из субъектов РФ областным законодателем было предусмотрено, что финансирование оплаты труда лиц, замещающих государственные должности субъекта РФ, осуществляется за счет средств федерального бюджета РФ. Прокурор области обратился в областной суд с заявлением о признании недействующим данного положения Кодекса, сославшись на противоречие федеральному законодательству. Заявление прокурора области решением суда первой инстанции оставлено без удовлетворения. Кроме того, Областная Дума также не согласилась с данным заявлением прокурора, считая, что отдельными федеральными законами предусматривается финансирование лиц, замещающих государственные должности субъекта РФ, из федерального бюджета, а поэтому нет оснований для постановки вопроса о несоответствии федеральному законодательству нормы областного Кодекса. Каково ваше мнение по данному делу?</w:t>
      </w:r>
    </w:p>
    <w:p w:rsidR="00C1640A" w:rsidRPr="00C1640A" w:rsidRDefault="00C1640A" w:rsidP="00C1640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3. При рассмотрении дела по иску Гражданина, уволенного с должности государственного гражданского служащего по окончании срока действия контракта, ответчик сделал заявление о пропуске истцом срока на обращение в суд о восстановлении нарушенного права, ссылаясь на то, что согласно ст. 392 ТК РФ по спору об увольнении он установлен в один месяц со дня вручения работнику копии приказа об увольнении либо со дня выдачи трудовой книжки. Истец же обратился с требованием о восстановлении на службе спустя четыре месяца после получения трудовой книжки с записью об увольнении. При этом истец ссылался на то, что ФЗ "О государственной гражданской службе РФ" не содержит нормы, которая бы предусматривала срок, в течение которого уволенный работник может обратиться в суд с соответствующим требованием.</w:t>
      </w:r>
    </w:p>
    <w:p w:rsidR="00C1640A" w:rsidRPr="00C1640A" w:rsidRDefault="00C1640A" w:rsidP="00C1640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Суд отказал истцу в удовлетворении заявленных требований. Истец обратился в суд с кассационной жалобой. Какое решение примет кассационная инстанция?</w:t>
      </w:r>
    </w:p>
    <w:p w:rsidR="00C1640A" w:rsidRPr="00C1640A" w:rsidRDefault="00C1640A" w:rsidP="00C1640A">
      <w:pPr>
        <w:tabs>
          <w:tab w:val="left" w:pos="5007"/>
        </w:tabs>
        <w:spacing w:after="120" w:line="240" w:lineRule="auto"/>
        <w:ind w:firstLine="567"/>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4. 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C1640A" w:rsidRPr="00C1640A" w:rsidRDefault="00C1640A" w:rsidP="00C1640A">
      <w:pPr>
        <w:spacing w:after="0" w:line="240" w:lineRule="auto"/>
        <w:ind w:firstLine="426"/>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5. 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w:t>
      </w:r>
      <w:r w:rsidRPr="00C1640A">
        <w:rPr>
          <w:rFonts w:ascii="Times New Roman" w:eastAsia="Times New Roman" w:hAnsi="Times New Roman" w:cs="Times New Roman"/>
          <w:sz w:val="24"/>
          <w:szCs w:val="24"/>
          <w:lang w:val="ru-RU" w:eastAsia="ru-RU"/>
        </w:rPr>
        <w:lastRenderedPageBreak/>
        <w:t xml:space="preserve">делается ссылка на то, что в действиях Работника нет состава административного правонарушения. Верно ли обоснование жалобы?  </w:t>
      </w:r>
    </w:p>
    <w:p w:rsidR="00C1640A" w:rsidRPr="00C1640A" w:rsidRDefault="00C1640A" w:rsidP="00C1640A">
      <w:pPr>
        <w:spacing w:after="0" w:line="240" w:lineRule="auto"/>
        <w:ind w:firstLine="426"/>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6. Индивидуальный предприниматель обратился в Арбитражный суд с заявлением о признании незаконным и отмене постановления начальника иммиграционного отдела Управления федеральной миграционной службы о привлечении к административной ответственности за совершение административного правонарушения, предусмотренного частью 1 статьи 18.16 Кодекса об административных правонарушений РФ в виде взыскания штрафа в сумме 350 тыс. рублей. Решением Суда данное постановление было отменено в части назначения наказания в виде взыскания штрафа в сумме 350 тыс. рублей и назначено административное наказание в виде предупреждения. При вынесении решения суд исходил из того, что предприниматель ранее к ответственности не привлекался, имеет троих несовершеннолетних детей. Суд также учел состояние здоровья предпринимателя. </w:t>
      </w:r>
    </w:p>
    <w:p w:rsidR="00C1640A" w:rsidRPr="00C1640A" w:rsidRDefault="00C1640A" w:rsidP="00C1640A">
      <w:pPr>
        <w:spacing w:after="0" w:line="240" w:lineRule="auto"/>
        <w:ind w:firstLine="426"/>
        <w:jc w:val="both"/>
        <w:rPr>
          <w:rFonts w:ascii="Times New Roman" w:eastAsia="SimSun" w:hAnsi="Times New Roman" w:cs="Times New Roman"/>
          <w:sz w:val="24"/>
          <w:szCs w:val="24"/>
          <w:lang w:val="ru-RU" w:eastAsia="zh-CN"/>
        </w:rPr>
      </w:pPr>
      <w:r w:rsidRPr="00C1640A">
        <w:rPr>
          <w:rFonts w:ascii="Times New Roman" w:eastAsia="Times New Roman" w:hAnsi="Times New Roman" w:cs="Times New Roman"/>
          <w:sz w:val="24"/>
          <w:szCs w:val="24"/>
          <w:lang w:val="ru-RU" w:eastAsia="ru-RU"/>
        </w:rPr>
        <w:t>В свою очередь в</w:t>
      </w:r>
      <w:r w:rsidRPr="00C1640A">
        <w:rPr>
          <w:rFonts w:ascii="Times New Roman" w:eastAsia="SimSun" w:hAnsi="Times New Roman" w:cs="Times New Roman"/>
          <w:sz w:val="24"/>
          <w:szCs w:val="24"/>
          <w:lang w:val="ru-RU" w:eastAsia="zh-CN"/>
        </w:rPr>
        <w:t xml:space="preserve"> Федеральный арбитражный суд округа обратилось Управление с кассационной жалобой, в которой просит изменить решение суда в части наложения административного наказания в виде предупреждения и принять по делу новый судебный акт. Каковы основания подачи жалобы?</w:t>
      </w:r>
    </w:p>
    <w:p w:rsidR="00C1640A" w:rsidRPr="00C1640A" w:rsidRDefault="00C1640A" w:rsidP="00C1640A">
      <w:pPr>
        <w:autoSpaceDE w:val="0"/>
        <w:autoSpaceDN w:val="0"/>
        <w:adjustRightInd w:val="0"/>
        <w:spacing w:after="0" w:line="240" w:lineRule="auto"/>
        <w:ind w:firstLine="426"/>
        <w:jc w:val="both"/>
        <w:rPr>
          <w:rFonts w:ascii="Times New Roman" w:eastAsia="SimSun" w:hAnsi="Times New Roman" w:cs="Times New Roman"/>
          <w:sz w:val="24"/>
          <w:szCs w:val="24"/>
          <w:lang w:val="ru-RU" w:eastAsia="zh-CN"/>
        </w:rPr>
      </w:pPr>
      <w:r w:rsidRPr="00C1640A">
        <w:rPr>
          <w:rFonts w:ascii="Times New Roman" w:eastAsia="SimSun" w:hAnsi="Times New Roman" w:cs="Times New Roman"/>
          <w:sz w:val="24"/>
          <w:szCs w:val="24"/>
          <w:lang w:val="ru-RU" w:eastAsia="zh-CN"/>
        </w:rPr>
        <w:t>7. Управление Федеральной службы по надзору в сфере защиты прав потребителей и благополучия человека провело проверку деятельности одного из торговых обществ г.Энска. В результате проверки было установлено, что в торговом зале в продаже находится товар с указанием на ценнике сведений, не соответствующих сведениям в его сопроводительных документах.  По указанному факту в отношении общества составлен протокол об административном правонарушении и принято постановление о привлечении общества к административной ответственности по статье 14.7 КоАП РФ (обман потребителей) в виде 12 тыс. рублей штрафа.</w:t>
      </w:r>
    </w:p>
    <w:p w:rsidR="00C1640A" w:rsidRPr="00C1640A" w:rsidRDefault="00C1640A" w:rsidP="00C1640A">
      <w:pPr>
        <w:autoSpaceDE w:val="0"/>
        <w:autoSpaceDN w:val="0"/>
        <w:adjustRightInd w:val="0"/>
        <w:spacing w:after="0" w:line="240" w:lineRule="auto"/>
        <w:ind w:firstLine="720"/>
        <w:jc w:val="both"/>
        <w:rPr>
          <w:rFonts w:ascii="Times New Roman" w:eastAsia="SimSun" w:hAnsi="Times New Roman" w:cs="Times New Roman"/>
          <w:sz w:val="24"/>
          <w:szCs w:val="24"/>
          <w:lang w:val="ru-RU" w:eastAsia="zh-CN"/>
        </w:rPr>
      </w:pPr>
      <w:r w:rsidRPr="00C1640A">
        <w:rPr>
          <w:rFonts w:ascii="Times New Roman" w:eastAsia="SimSun" w:hAnsi="Times New Roman" w:cs="Times New Roman"/>
          <w:sz w:val="24"/>
          <w:szCs w:val="24"/>
          <w:lang w:val="ru-RU" w:eastAsia="zh-CN"/>
        </w:rPr>
        <w:t xml:space="preserve">Не согласившись с данным постановлением, общество обжаловало его в арбитражный апелляционный суд, ссылаясь на отсутствие в его действиях субъективной стороны состава административного правонарушения - умысла. По мнению адвоката общества, введение потребителей в заблуждение относительно потребительских свойств товара выражается только в умышленном искажении таких сведений. Какое решение примет апелляционный суд? </w:t>
      </w:r>
    </w:p>
    <w:p w:rsidR="00C1640A" w:rsidRPr="00C1640A" w:rsidRDefault="00C1640A" w:rsidP="00C1640A">
      <w:pPr>
        <w:tabs>
          <w:tab w:val="left" w:pos="0"/>
          <w:tab w:val="left" w:pos="540"/>
          <w:tab w:val="left" w:pos="5007"/>
        </w:tabs>
        <w:spacing w:after="0" w:line="240" w:lineRule="auto"/>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iCs/>
          <w:sz w:val="24"/>
          <w:szCs w:val="24"/>
          <w:lang w:val="ru-RU" w:eastAsia="ru-RU"/>
        </w:rPr>
        <w:t xml:space="preserve">        8. Генеральный директор ООО «Торговый центр «Меркурий» был привлечен к административной ответственности в виде административного штрафа </w:t>
      </w:r>
      <w:r w:rsidRPr="00C1640A">
        <w:rPr>
          <w:rFonts w:ascii="Times New Roman" w:eastAsia="Times New Roman" w:hAnsi="Times New Roman" w:cs="Times New Roman"/>
          <w:sz w:val="24"/>
          <w:szCs w:val="24"/>
          <w:lang w:val="ru-RU" w:eastAsia="ru-RU"/>
        </w:rPr>
        <w:t>в размере 3000 руб. за совершение административного правонарушения, предусмотренного ст. 14.5 КоАП РФ. Основанием  послужил факт реализации продавцом Торговцевой пачки сигарет без применения контрольно-кассовой машины в торговой точке, принадлежащей Торговому центру. Признавая Директора виновной в совершении административного правонарушения, предусмотренного ст. 14.5 КоАП РФ, руководитель Инспекции Федеральной налоговой службы исходил из того, что Генеральный директор как должностное лицо должен нести ответственность за административное правонарушение, совершенное работником Торгового центра. Правомерно ли применена ответственность?</w:t>
      </w:r>
    </w:p>
    <w:p w:rsidR="00C1640A" w:rsidRPr="00C1640A" w:rsidRDefault="00C1640A" w:rsidP="00C1640A">
      <w:pPr>
        <w:tabs>
          <w:tab w:val="left" w:pos="5007"/>
        </w:tabs>
        <w:suppressAutoHyphens/>
        <w:spacing w:after="120" w:line="240" w:lineRule="auto"/>
        <w:ind w:left="-36" w:firstLine="603"/>
        <w:jc w:val="both"/>
        <w:rPr>
          <w:rFonts w:ascii="Times New Roman" w:eastAsia="SimSun" w:hAnsi="Times New Roman" w:cs="Times New Roman"/>
          <w:sz w:val="24"/>
          <w:szCs w:val="24"/>
          <w:lang w:val="ru-RU" w:eastAsia="zh-CN"/>
        </w:rPr>
      </w:pPr>
      <w:r w:rsidRPr="00C1640A">
        <w:rPr>
          <w:rFonts w:ascii="Times New Roman" w:eastAsia="Times New Roman" w:hAnsi="Times New Roman" w:cs="Times New Roman"/>
          <w:sz w:val="24"/>
          <w:szCs w:val="24"/>
          <w:lang w:val="ru-RU" w:eastAsia="zh-CN"/>
        </w:rPr>
        <w:t xml:space="preserve">9. </w:t>
      </w:r>
      <w:r w:rsidRPr="00C1640A">
        <w:rPr>
          <w:rFonts w:ascii="Times New Roman" w:eastAsia="SimSun" w:hAnsi="Times New Roman" w:cs="Times New Roman"/>
          <w:sz w:val="24"/>
          <w:szCs w:val="24"/>
          <w:lang w:val="ru-RU" w:eastAsia="zh-CN"/>
        </w:rPr>
        <w:t>Постановлением Управления государственного пожарного надзора от 14 сентября 2011г. Банк был привлечен к административной ответственности за нарушение требований пожарной безопасности по части 1 статьи 20.4 КоАП РФ; ему выдано предписание от 10 октября 2011г. об устранении выявленных нарушений в срок до 10 октября 2012 г.</w:t>
      </w:r>
    </w:p>
    <w:p w:rsidR="00C1640A" w:rsidRPr="00C1640A" w:rsidRDefault="00C1640A" w:rsidP="00C1640A">
      <w:pPr>
        <w:autoSpaceDE w:val="0"/>
        <w:spacing w:after="0" w:line="240" w:lineRule="auto"/>
        <w:ind w:firstLine="603"/>
        <w:jc w:val="both"/>
        <w:rPr>
          <w:rFonts w:ascii="Times New Roman" w:eastAsia="SimSun" w:hAnsi="Times New Roman" w:cs="Times New Roman"/>
          <w:sz w:val="24"/>
          <w:szCs w:val="24"/>
          <w:lang w:val="ru-RU" w:eastAsia="ru-RU"/>
        </w:rPr>
      </w:pPr>
      <w:r w:rsidRPr="00C1640A">
        <w:rPr>
          <w:rFonts w:ascii="Times New Roman" w:eastAsia="SimSun" w:hAnsi="Times New Roman" w:cs="Times New Roman"/>
          <w:sz w:val="24"/>
          <w:szCs w:val="24"/>
          <w:lang w:val="ru-RU" w:eastAsia="ru-RU"/>
        </w:rPr>
        <w:t xml:space="preserve">В ходе проведения Управлением пожарного надзора 20 октября 2012г. внеплановой проверки в административном здании, принадлежащем Банку, выявлены нарушения требований пожарной безопасности. Постановлением управления от 22 октября 2012г. Банк вновь был привлечен к административной ответственности, предусмотренной частью 1 статьи 20.4 КоАП РФ. Банк обжаловал данное постановление, ссылаясь на то, что Управление пожарного надзора нарушило положение части 5 статьи 4.1 КоАП РФ, согласно которой никто не может нести административную ответственность дважды за одно и то же административное правонарушение. Какое решение будет принято по жалобе? </w:t>
      </w:r>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bookmarkStart w:id="3" w:name="_Toc459970376"/>
      <w:r w:rsidRPr="00C1640A">
        <w:rPr>
          <w:rFonts w:ascii="Times New Roman" w:eastAsia="Times New Roman" w:hAnsi="Times New Roman" w:cs="Times New Roman"/>
          <w:sz w:val="24"/>
          <w:szCs w:val="24"/>
          <w:lang w:val="ru-RU" w:eastAsia="ru-RU"/>
        </w:rPr>
        <w:t xml:space="preserve">10. 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w:t>
      </w:r>
      <w:r w:rsidRPr="00C1640A">
        <w:rPr>
          <w:rFonts w:ascii="Times New Roman" w:eastAsia="Times New Roman" w:hAnsi="Times New Roman" w:cs="Times New Roman"/>
          <w:sz w:val="24"/>
          <w:szCs w:val="24"/>
          <w:lang w:val="ru-RU" w:eastAsia="ru-RU"/>
        </w:rPr>
        <w:lastRenderedPageBreak/>
        <w:t>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bookmarkEnd w:id="3"/>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11. Ознакомьтесь со статьей КоАП РФ, устанавливающей административную ответственность за мелкое хулиганство.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12. Ознакомьтесь со статьей КоАП РФ, устанавливающей административную ответственность за невыполнение родителями обязанностей по содержанию и воспитанию несовершеннолетних.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13. Ознакомьтесь со статьей КоАП РФ, устанавливающей административную ответственность за вовлечение несовершеннолетнего в процесс потребления табака.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14. Ознакомьтесь со статьей КоАП РФ, устанавливающей административную ответственность за оскорбление.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15. Ознакомьтесь со статьей КоАП РФ, устанавливающей административную ответственность за нарушение правил остановки и стоянки транспортных средств. Проанализируйте состав правонарушения. Составьте перечень должностных лиц, уполномоченных возбуждать дела по данному составу правонарушению  и рассматривать данное дело.</w:t>
      </w:r>
    </w:p>
    <w:p w:rsidR="00C1640A" w:rsidRPr="00C1640A" w:rsidRDefault="00C1640A" w:rsidP="00C1640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16. 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rsidR="00C1640A" w:rsidRPr="00C1640A" w:rsidRDefault="00C1640A" w:rsidP="00C1640A">
      <w:pPr>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17. 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rsidR="00C1640A" w:rsidRPr="00C1640A" w:rsidRDefault="00C1640A" w:rsidP="00C1640A">
      <w:pPr>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18. 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C1640A" w:rsidRPr="00C1640A" w:rsidRDefault="00C1640A" w:rsidP="00C1640A">
      <w:pPr>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19. Директору федерального унитарного предприятия ведомственной принадлежности приказом руководителя федерального  органа исполнительной власти был объявлен выговор с формулировкой «за упущения в работе и нарушение положений контракта». Данный приказ был издан с учетом выводов акта ревизии, проведенной контрольным финансовым органом. Кроме того, указывалось, что директор ФГУП совместно с рядом иных физических лиц, не являющихся работниками данного предприятия, учредил некое ООО по оказанию услуг в смежной с деятельностью ФГУП сфере деятельности, которому создал выгодные условия деятельности за счет имущества и средств ФГУП. </w:t>
      </w:r>
    </w:p>
    <w:p w:rsidR="00C1640A" w:rsidRPr="00C1640A" w:rsidRDefault="00C1640A" w:rsidP="00C1640A">
      <w:pPr>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Как регламентируется дисциплинарная ответственность в данном случае – по Трудовому кодексу РФ или по законодательству о государственной гражданской службе?</w:t>
      </w:r>
    </w:p>
    <w:p w:rsidR="00C1640A" w:rsidRPr="00C1640A" w:rsidRDefault="00C1640A" w:rsidP="00C1640A">
      <w:pPr>
        <w:spacing w:after="0" w:line="240" w:lineRule="auto"/>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20. Начальник управления финансов Министерства образования Книголюбов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w:t>
      </w:r>
      <w:r w:rsidRPr="00C1640A">
        <w:rPr>
          <w:rFonts w:ascii="Times New Roman" w:eastAsia="Times New Roman" w:hAnsi="Times New Roman" w:cs="Times New Roman"/>
          <w:sz w:val="24"/>
          <w:szCs w:val="24"/>
          <w:lang w:val="ru-RU" w:eastAsia="ru-RU"/>
        </w:rPr>
        <w:lastRenderedPageBreak/>
        <w:t xml:space="preserve">время руководство министерства потребовало от Книголюбова прекратить членство в партии, иначе он будет освобожден от занимаемой должности в министерстве. Книголюбов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rsidR="00C1640A" w:rsidRPr="00C1640A" w:rsidRDefault="00C1640A" w:rsidP="00C1640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val="ru-RU" w:eastAsia="ru-RU"/>
        </w:rPr>
      </w:pPr>
    </w:p>
    <w:p w:rsidR="00C1640A" w:rsidRPr="00C1640A" w:rsidRDefault="00C1640A" w:rsidP="00C1640A">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C1640A" w:rsidRPr="00C1640A" w:rsidRDefault="00C1640A" w:rsidP="00C1640A">
      <w:pPr>
        <w:spacing w:after="0" w:line="240" w:lineRule="auto"/>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Критерии оценивания:</w:t>
      </w:r>
    </w:p>
    <w:p w:rsidR="00C1640A" w:rsidRPr="00C1640A" w:rsidRDefault="00C1640A" w:rsidP="00C1640A">
      <w:pPr>
        <w:widowControl w:val="0"/>
        <w:spacing w:after="0" w:line="240" w:lineRule="auto"/>
        <w:ind w:firstLine="709"/>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оценка «отлично»(84-100 баллов)</w:t>
      </w:r>
      <w:r w:rsidRPr="00C1640A">
        <w:rPr>
          <w:rFonts w:ascii="Times New Roman" w:eastAsia="Times New Roman" w:hAnsi="Times New Roman" w:cs="Times New Roman"/>
          <w:iCs/>
          <w:spacing w:val="-1"/>
          <w:sz w:val="24"/>
          <w:szCs w:val="24"/>
          <w:lang w:val="ru-RU" w:eastAsia="ru-RU"/>
        </w:rPr>
        <w:t xml:space="preserve"> - </w:t>
      </w:r>
      <w:r w:rsidRPr="00C1640A">
        <w:rPr>
          <w:rFonts w:ascii="Times New Roman" w:eastAsia="Times New Roman" w:hAnsi="Times New Roman" w:cs="Times New Roman"/>
          <w:sz w:val="24"/>
          <w:szCs w:val="24"/>
          <w:lang w:val="ru-RU" w:eastAsia="ru-RU"/>
        </w:rPr>
        <w:t>правильные, уверенные действия по применению получен</w:t>
      </w:r>
      <w:r w:rsidRPr="00C1640A">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C1640A">
        <w:rPr>
          <w:rFonts w:ascii="Times New Roman" w:eastAsia="Times New Roman" w:hAnsi="Times New Roman" w:cs="Times New Roman"/>
          <w:sz w:val="24"/>
          <w:szCs w:val="24"/>
          <w:lang w:val="ru-RU" w:eastAsia="ru-RU"/>
        </w:rPr>
        <w:t>при ответе;</w:t>
      </w:r>
    </w:p>
    <w:p w:rsidR="00C1640A" w:rsidRPr="00C1640A" w:rsidRDefault="00C1640A" w:rsidP="00C1640A">
      <w:pPr>
        <w:widowControl w:val="0"/>
        <w:spacing w:after="0" w:line="240" w:lineRule="auto"/>
        <w:ind w:firstLine="85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оценка «хорошо»</w:t>
      </w:r>
      <w:r w:rsidRPr="00C1640A">
        <w:rPr>
          <w:rFonts w:ascii="Times New Roman" w:eastAsia="Times New Roman" w:hAnsi="Times New Roman" w:cs="Times New Roman"/>
          <w:iCs/>
          <w:spacing w:val="-1"/>
          <w:sz w:val="24"/>
          <w:szCs w:val="24"/>
          <w:lang w:val="ru-RU" w:eastAsia="ru-RU"/>
        </w:rPr>
        <w:t xml:space="preserve"> (67-83 баллов)- </w:t>
      </w:r>
      <w:r w:rsidRPr="00C1640A">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C1640A">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C1640A" w:rsidRPr="00C1640A" w:rsidRDefault="00C1640A" w:rsidP="00C1640A">
      <w:pPr>
        <w:widowControl w:val="0"/>
        <w:spacing w:after="0" w:line="240" w:lineRule="auto"/>
        <w:ind w:firstLine="85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оценка «удовлетворительно»(50-66 баллов) - наличие твердых знаний в объеме пройденного курса </w:t>
      </w:r>
      <w:r w:rsidRPr="00C1640A">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C1640A">
        <w:rPr>
          <w:rFonts w:ascii="Times New Roman" w:eastAsia="Times New Roman" w:hAnsi="Times New Roman" w:cs="Times New Roman"/>
          <w:sz w:val="24"/>
          <w:szCs w:val="24"/>
          <w:lang w:val="ru-RU" w:eastAsia="ru-RU"/>
        </w:rPr>
        <w:t>;</w:t>
      </w:r>
    </w:p>
    <w:p w:rsidR="00C1640A" w:rsidRPr="00C1640A" w:rsidRDefault="00C1640A" w:rsidP="00C1640A">
      <w:pPr>
        <w:widowControl w:val="0"/>
        <w:spacing w:after="0" w:line="240" w:lineRule="auto"/>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оценка «неудовлетворительно(0-49 баллов)</w:t>
      </w:r>
      <w:r w:rsidRPr="00C1640A">
        <w:rPr>
          <w:rFonts w:ascii="Times New Roman" w:eastAsia="Times New Roman" w:hAnsi="Times New Roman" w:cs="Times New Roman"/>
          <w:iCs/>
          <w:sz w:val="24"/>
          <w:szCs w:val="24"/>
          <w:lang w:val="ru-RU" w:eastAsia="ru-RU"/>
        </w:rPr>
        <w:t xml:space="preserve"> - ответы не связаны с вопросами, </w:t>
      </w:r>
      <w:r w:rsidRPr="00C1640A">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C1640A" w:rsidRPr="00C1640A" w:rsidRDefault="00C1640A" w:rsidP="00C1640A">
      <w:pPr>
        <w:spacing w:after="0" w:line="240" w:lineRule="auto"/>
        <w:textAlignment w:val="baseline"/>
        <w:rPr>
          <w:rFonts w:ascii="Times New Roman" w:eastAsia="Times New Roman" w:hAnsi="Times New Roman" w:cs="Times New Roman"/>
          <w:sz w:val="24"/>
          <w:szCs w:val="24"/>
          <w:lang w:val="ru-RU" w:eastAsia="ru-RU"/>
        </w:rPr>
      </w:pPr>
    </w:p>
    <w:p w:rsidR="00C1640A" w:rsidRPr="00C1640A" w:rsidRDefault="00C1640A" w:rsidP="00C1640A">
      <w:pPr>
        <w:numPr>
          <w:ilvl w:val="1"/>
          <w:numId w:val="0"/>
        </w:numPr>
        <w:spacing w:after="0" w:line="240" w:lineRule="auto"/>
        <w:rPr>
          <w:rFonts w:ascii="Cambria" w:eastAsia="Times New Roman" w:hAnsi="Cambria" w:cs="Times New Roman"/>
          <w:i/>
          <w:iCs/>
          <w:color w:val="4F81BD"/>
          <w:spacing w:val="15"/>
          <w:sz w:val="24"/>
          <w:szCs w:val="24"/>
          <w:lang w:val="ru-RU" w:eastAsia="ru-RU"/>
        </w:rPr>
      </w:pPr>
    </w:p>
    <w:p w:rsidR="00C1640A" w:rsidRPr="00C1640A" w:rsidRDefault="00C1640A" w:rsidP="00C1640A">
      <w:pPr>
        <w:spacing w:after="0" w:line="240" w:lineRule="auto"/>
        <w:textAlignment w:val="baseline"/>
        <w:rPr>
          <w:rFonts w:ascii="Calibri" w:eastAsia="Times New Roman" w:hAnsi="Calibri"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Составитель ________________________ </w:t>
      </w:r>
      <w:r>
        <w:rPr>
          <w:rFonts w:ascii="Times New Roman" w:eastAsia="Times New Roman" w:hAnsi="Times New Roman" w:cs="Times New Roman"/>
          <w:sz w:val="24"/>
          <w:szCs w:val="24"/>
          <w:lang w:val="ru-RU" w:eastAsia="ru-RU"/>
        </w:rPr>
        <w:t>С.С.Матевосян</w:t>
      </w:r>
    </w:p>
    <w:p w:rsidR="00C1640A" w:rsidRPr="00C1640A" w:rsidRDefault="00C1640A" w:rsidP="00C1640A">
      <w:pPr>
        <w:spacing w:after="0" w:line="240" w:lineRule="auto"/>
        <w:textAlignment w:val="baseline"/>
        <w:rPr>
          <w:rFonts w:ascii="Times New Roman" w:eastAsia="Times New Roman" w:hAnsi="Times New Roman" w:cs="Times New Roman"/>
          <w:sz w:val="24"/>
          <w:szCs w:val="24"/>
          <w:vertAlign w:val="superscript"/>
          <w:lang w:val="ru-RU" w:eastAsia="ru-RU"/>
        </w:rPr>
      </w:pPr>
      <w:r w:rsidRPr="00C1640A">
        <w:rPr>
          <w:rFonts w:ascii="Times New Roman" w:eastAsia="Times New Roman" w:hAnsi="Times New Roman" w:cs="Times New Roman"/>
          <w:sz w:val="24"/>
          <w:szCs w:val="24"/>
          <w:lang w:val="ru-RU" w:eastAsia="ru-RU"/>
        </w:rPr>
        <w:t>«____»__________________20     г. </w:t>
      </w:r>
    </w:p>
    <w:p w:rsidR="00C1640A" w:rsidRPr="00C1640A" w:rsidRDefault="00C1640A" w:rsidP="00C1640A">
      <w:pPr>
        <w:spacing w:after="0" w:line="240" w:lineRule="auto"/>
        <w:textAlignment w:val="baseline"/>
        <w:rPr>
          <w:rFonts w:ascii="Times New Roman" w:eastAsia="Times New Roman" w:hAnsi="Times New Roman" w:cs="Times New Roman"/>
          <w:b/>
          <w:bCs/>
          <w:sz w:val="24"/>
          <w:szCs w:val="24"/>
          <w:lang w:val="ru-RU" w:eastAsia="ru-RU"/>
        </w:rPr>
      </w:pPr>
    </w:p>
    <w:p w:rsidR="00C1640A" w:rsidRPr="00C1640A" w:rsidRDefault="00C1640A" w:rsidP="00C1640A">
      <w:pPr>
        <w:textAlignment w:val="baseline"/>
        <w:rPr>
          <w:rFonts w:ascii="Times New Roman" w:hAnsi="Times New Roman" w:cs="Times New Roman"/>
          <w:lang w:val="ru-RU"/>
        </w:rPr>
      </w:pP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C1640A" w:rsidRPr="00C1640A" w:rsidRDefault="00C1640A" w:rsidP="00C1640A">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C1640A" w:rsidRPr="00C1640A" w:rsidRDefault="00C1640A" w:rsidP="00C1640A">
      <w:pPr>
        <w:shd w:val="clear" w:color="auto" w:fill="FFFFFF"/>
        <w:spacing w:after="0" w:line="240" w:lineRule="auto"/>
        <w:jc w:val="center"/>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C1640A" w:rsidRPr="00C1640A" w:rsidRDefault="00C1640A" w:rsidP="00C1640A">
      <w:pPr>
        <w:spacing w:after="0" w:line="240" w:lineRule="auto"/>
        <w:jc w:val="center"/>
        <w:textAlignment w:val="baseline"/>
        <w:rPr>
          <w:rFonts w:ascii="Times New Roman" w:eastAsia="Times New Roman" w:hAnsi="Times New Roman" w:cs="Times New Roman"/>
          <w:sz w:val="24"/>
          <w:szCs w:val="24"/>
          <w:lang w:val="ru-RU" w:eastAsia="ru-RU"/>
        </w:rPr>
      </w:pPr>
    </w:p>
    <w:p w:rsidR="00C1640A" w:rsidRPr="00C1640A" w:rsidRDefault="00C1640A" w:rsidP="00C1640A">
      <w:pPr>
        <w:spacing w:after="0" w:line="240" w:lineRule="auto"/>
        <w:jc w:val="center"/>
        <w:textAlignment w:val="baseline"/>
        <w:rPr>
          <w:rFonts w:ascii="Calibri" w:eastAsia="Times New Roman" w:hAnsi="Calibri" w:cs="Times New Roman"/>
          <w:sz w:val="24"/>
          <w:szCs w:val="24"/>
          <w:lang w:val="ru-RU" w:eastAsia="ru-RU"/>
        </w:rPr>
      </w:pPr>
      <w:r w:rsidRPr="00C1640A">
        <w:rPr>
          <w:rFonts w:ascii="Times New Roman" w:eastAsia="Times New Roman" w:hAnsi="Times New Roman" w:cs="Times New Roman"/>
          <w:sz w:val="24"/>
          <w:szCs w:val="24"/>
          <w:lang w:val="ru-RU" w:eastAsia="ru-RU"/>
        </w:rPr>
        <w:t>Кафедра финансового и административного права</w:t>
      </w:r>
    </w:p>
    <w:p w:rsidR="00C1640A" w:rsidRPr="00C1640A" w:rsidRDefault="00C1640A" w:rsidP="00C1640A">
      <w:pPr>
        <w:spacing w:after="0" w:line="240" w:lineRule="auto"/>
        <w:jc w:val="center"/>
        <w:textAlignment w:val="baseline"/>
        <w:rPr>
          <w:rFonts w:ascii="Times New Roman" w:eastAsia="Times New Roman" w:hAnsi="Times New Roman" w:cs="Times New Roman"/>
          <w:sz w:val="24"/>
          <w:szCs w:val="24"/>
          <w:lang w:val="ru-RU" w:eastAsia="ru-RU"/>
        </w:rPr>
      </w:pP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r w:rsidRPr="00C1640A">
        <w:rPr>
          <w:rFonts w:ascii="Times New Roman" w:eastAsia="Times New Roman" w:hAnsi="Times New Roman" w:cs="Times New Roman"/>
          <w:b/>
          <w:bCs/>
          <w:sz w:val="24"/>
          <w:szCs w:val="24"/>
          <w:lang w:val="ru-RU" w:eastAsia="ru-RU"/>
        </w:rPr>
        <w:t>Темы рефератов</w:t>
      </w:r>
    </w:p>
    <w:p w:rsidR="00C1640A" w:rsidRPr="00C1640A" w:rsidRDefault="00C1640A" w:rsidP="00C1640A">
      <w:pPr>
        <w:spacing w:after="0" w:line="240" w:lineRule="auto"/>
        <w:jc w:val="center"/>
        <w:textAlignment w:val="baseline"/>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по дисциплине</w:t>
      </w:r>
      <w:r w:rsidRPr="00C1640A">
        <w:rPr>
          <w:rFonts w:ascii="Times New Roman" w:eastAsia="Times New Roman" w:hAnsi="Times New Roman" w:cs="Times New Roman"/>
          <w:b/>
          <w:bCs/>
          <w:i/>
          <w:iCs/>
          <w:sz w:val="24"/>
          <w:szCs w:val="24"/>
          <w:lang w:val="ru-RU" w:eastAsia="ru-RU"/>
        </w:rPr>
        <w:t> </w:t>
      </w:r>
      <w:r w:rsidRPr="00C1640A">
        <w:rPr>
          <w:rFonts w:ascii="Times New Roman" w:eastAsia="Times New Roman" w:hAnsi="Times New Roman" w:cs="Times New Roman"/>
          <w:b/>
          <w:sz w:val="24"/>
          <w:szCs w:val="24"/>
          <w:vertAlign w:val="superscript"/>
          <w:lang w:val="ru-RU" w:eastAsia="ru-RU"/>
        </w:rPr>
        <w:t> </w:t>
      </w:r>
      <w:r w:rsidRPr="00C1640A">
        <w:rPr>
          <w:rFonts w:ascii="Times New Roman" w:eastAsia="Times New Roman" w:hAnsi="Times New Roman" w:cs="Times New Roman"/>
          <w:b/>
          <w:sz w:val="24"/>
          <w:szCs w:val="24"/>
          <w:lang w:val="ru-RU" w:eastAsia="ru-RU"/>
        </w:rPr>
        <w:t>«Административное право»</w:t>
      </w:r>
    </w:p>
    <w:p w:rsidR="00C1640A" w:rsidRPr="00C1640A" w:rsidRDefault="00C1640A" w:rsidP="00C1640A">
      <w:pPr>
        <w:spacing w:after="0" w:line="240" w:lineRule="auto"/>
        <w:jc w:val="center"/>
        <w:textAlignment w:val="baseline"/>
        <w:rPr>
          <w:rFonts w:ascii="Calibri" w:eastAsia="Times New Roman" w:hAnsi="Calibri" w:cs="Times New Roman"/>
          <w:b/>
          <w:sz w:val="24"/>
          <w:szCs w:val="24"/>
          <w:lang w:val="ru-RU" w:eastAsia="ru-RU"/>
        </w:rPr>
      </w:pP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Административное право как отрасль российского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Административное право как отрасль публичного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История развития науки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Этапы развития отечественного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Административное право в правовой системе советского периода.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Современный этап эволюции научной концепции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Актуальные проблемы предмета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Актуальные проблемы метода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административного права на современном этапе.</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Функции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Принципы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Система источников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Кодификация административно-правовых норм: современное состояние и перспективы развития.</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Административно-правовые отношения: основные характеристики и виды.</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Индивидуальные субъекты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Коллективные субъекты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Публично-правовые формирования как субъекты административного права. </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Современный этап административной реформы в Российской Федерации.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Органы исполнительной власти как субъекты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федеральных министерств.</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федеральных служб.</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федеральных агентств.</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lastRenderedPageBreak/>
        <w:t>Административно-правовой статус территориальных органов федеральных органов исполнительной власти.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Организационно-правовая система органов исполнительной власти субъекта Российской Федерации (на примере конкретного субъекта Российской Федерации).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Правовые и организационные основы системы государственной службы  Российской Федерации.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Реформирование института государственной службы на современном этапе.</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Правовые и организационные основы государственной гражданской службы Российской Федерации.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Правовое регулирование  правоохранительной службы Российской Федерации.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Правовое регулирование военной службы Российской Федерации.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Правовые основы противодействия коррупции в системе государственной службы. </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статус государственных унитарных предприятий.</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Общественные объединения как субъекты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Религиозные объединения как субъекты административного права.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Административно-правовые формы реализации исполнительной власти.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Правовые акты органов исполнительной власти: вопросы теории и правотворческой практики.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Административно-правовые методы реализации исполнительной власти: эволюция и современные концепции.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Административное убеждение в системе административно-правовых методов реализации исполнительной власти.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Административное принуждение в системе административно-правовых методов реализации исполнительной власти.</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Административная ответственность как вид административного принуждения.</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Правовое регулирование административной ответственности в Российской Федерации. </w:t>
      </w:r>
    </w:p>
    <w:p w:rsidR="00C1640A" w:rsidRPr="00C1640A" w:rsidRDefault="00C1640A" w:rsidP="00C1640A">
      <w:pPr>
        <w:numPr>
          <w:ilvl w:val="0"/>
          <w:numId w:val="5"/>
        </w:numPr>
        <w:tabs>
          <w:tab w:val="num" w:pos="28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Правовое регулирование административной ответственности: региональная законодательная практика.</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 Общественный порядок и общественная безопасность как объекты административно-правовой защиты. </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Административная ответственность юридических лиц: проблемы и перспективы совершенствования.</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Административный процесс и административно-процессуальное право: дискуссионные аспекты и проблематика определения. </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Административно-процедурные производства: понятие и содержание. </w:t>
      </w:r>
    </w:p>
    <w:p w:rsidR="00C1640A" w:rsidRPr="00C1640A" w:rsidRDefault="00C1640A" w:rsidP="00C1640A">
      <w:pPr>
        <w:numPr>
          <w:ilvl w:val="0"/>
          <w:numId w:val="5"/>
        </w:numPr>
        <w:tabs>
          <w:tab w:val="num" w:pos="644"/>
        </w:tabs>
        <w:spacing w:after="0" w:line="240" w:lineRule="auto"/>
        <w:ind w:left="64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Проблемы нормативной регламентации административно-процессуальных отношений.  </w:t>
      </w:r>
    </w:p>
    <w:p w:rsidR="00C1640A" w:rsidRPr="00C1640A" w:rsidRDefault="00C1640A" w:rsidP="00C1640A">
      <w:pPr>
        <w:numPr>
          <w:ilvl w:val="0"/>
          <w:numId w:val="5"/>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Проблемы и перспективы развития административной юстиции в Российской Федерации. </w:t>
      </w:r>
    </w:p>
    <w:p w:rsidR="00C1640A" w:rsidRPr="00C1640A" w:rsidRDefault="00C1640A" w:rsidP="00C1640A">
      <w:pPr>
        <w:numPr>
          <w:ilvl w:val="0"/>
          <w:numId w:val="5"/>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Административные договоры: теоретический и практический аспекты.</w:t>
      </w:r>
    </w:p>
    <w:p w:rsidR="00C1640A" w:rsidRPr="00C1640A" w:rsidRDefault="00C1640A" w:rsidP="00C1640A">
      <w:pPr>
        <w:numPr>
          <w:ilvl w:val="0"/>
          <w:numId w:val="5"/>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Административно-правовой институт обращений граждан.</w:t>
      </w:r>
    </w:p>
    <w:p w:rsidR="00C1640A" w:rsidRPr="00C1640A" w:rsidRDefault="00C1640A" w:rsidP="00C1640A">
      <w:pPr>
        <w:numPr>
          <w:ilvl w:val="0"/>
          <w:numId w:val="5"/>
        </w:numPr>
        <w:tabs>
          <w:tab w:val="num" w:pos="426"/>
        </w:tabs>
        <w:spacing w:after="0" w:line="240" w:lineRule="auto"/>
        <w:ind w:left="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Административный надзор: проблемы теории и нормативной регламентации.</w:t>
      </w:r>
    </w:p>
    <w:p w:rsidR="00C1640A" w:rsidRPr="00C1640A" w:rsidRDefault="00C1640A" w:rsidP="00C1640A">
      <w:pPr>
        <w:numPr>
          <w:ilvl w:val="0"/>
          <w:numId w:val="5"/>
        </w:numPr>
        <w:tabs>
          <w:tab w:val="num" w:pos="426"/>
          <w:tab w:val="num" w:pos="709"/>
        </w:tabs>
        <w:spacing w:after="0" w:line="240" w:lineRule="auto"/>
        <w:ind w:left="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Правовые и организационные основы осуществления общественного контроля в Российской Федерации.</w:t>
      </w:r>
    </w:p>
    <w:p w:rsidR="00C1640A" w:rsidRPr="00C1640A" w:rsidRDefault="00C1640A" w:rsidP="00C1640A">
      <w:pPr>
        <w:numPr>
          <w:ilvl w:val="0"/>
          <w:numId w:val="5"/>
        </w:numPr>
        <w:tabs>
          <w:tab w:val="num" w:pos="284"/>
        </w:tabs>
        <w:spacing w:after="0" w:line="240" w:lineRule="auto"/>
        <w:ind w:left="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Институт административных режимов в административном праве.</w:t>
      </w: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p>
    <w:p w:rsidR="00C1640A" w:rsidRPr="00C1640A" w:rsidRDefault="00C1640A" w:rsidP="00C1640A">
      <w:pPr>
        <w:spacing w:after="0"/>
        <w:ind w:firstLine="567"/>
        <w:textAlignment w:val="baseline"/>
        <w:rPr>
          <w:rFonts w:ascii="Calibri" w:eastAsia="Times New Roman" w:hAnsi="Calibri" w:cs="Times New Roman"/>
          <w:b/>
          <w:sz w:val="24"/>
          <w:szCs w:val="24"/>
          <w:lang w:val="ru-RU" w:eastAsia="ru-RU"/>
        </w:rPr>
      </w:pPr>
      <w:r w:rsidRPr="00C1640A">
        <w:rPr>
          <w:rFonts w:ascii="Times New Roman" w:eastAsia="Times New Roman" w:hAnsi="Times New Roman" w:cs="Times New Roman"/>
          <w:b/>
          <w:bCs/>
          <w:sz w:val="24"/>
          <w:szCs w:val="24"/>
          <w:lang w:val="ru-RU" w:eastAsia="ru-RU"/>
        </w:rPr>
        <w:t>Критерии оценивания: </w:t>
      </w:r>
      <w:r w:rsidRPr="00C1640A">
        <w:rPr>
          <w:rFonts w:ascii="Times New Roman" w:eastAsia="Times New Roman" w:hAnsi="Times New Roman" w:cs="Times New Roman"/>
          <w:b/>
          <w:sz w:val="24"/>
          <w:szCs w:val="24"/>
          <w:lang w:val="ru-RU" w:eastAsia="ru-RU"/>
        </w:rPr>
        <w:t> </w:t>
      </w: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Оценка за реферат</w:t>
      </w:r>
      <w:r w:rsidRPr="00C1640A">
        <w:rPr>
          <w:rFonts w:ascii="Times New Roman" w:eastAsia="Times New Roman" w:hAnsi="Times New Roman" w:cs="Times New Roman"/>
          <w:b/>
          <w:sz w:val="24"/>
          <w:szCs w:val="24"/>
          <w:lang w:val="ru-RU" w:eastAsia="ru-RU"/>
        </w:rPr>
        <w:t xml:space="preserve"> </w:t>
      </w:r>
      <w:r w:rsidRPr="00C1640A">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- 84-100 баллов (оценка «отлично»);</w:t>
      </w: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- 67-83 балла (оценка «хорошо»);</w:t>
      </w: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- 50-66 баллов (оценка «удовлетворительно»);</w:t>
      </w: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- 0-49 балла (оценка «неудовлетворительно»).</w:t>
      </w:r>
    </w:p>
    <w:p w:rsidR="00C1640A" w:rsidRPr="00C1640A" w:rsidRDefault="00C1640A" w:rsidP="00C1640A">
      <w:pPr>
        <w:spacing w:after="0"/>
        <w:ind w:firstLine="284"/>
        <w:jc w:val="both"/>
        <w:rPr>
          <w:rFonts w:ascii="Times New Roman" w:eastAsia="Times New Roman" w:hAnsi="Times New Roman" w:cs="Times New Roman"/>
          <w:sz w:val="24"/>
          <w:szCs w:val="24"/>
          <w:lang w:val="ru-RU" w:eastAsia="ru-RU"/>
        </w:rPr>
      </w:pPr>
    </w:p>
    <w:p w:rsidR="00C1640A" w:rsidRPr="00C1640A" w:rsidRDefault="00C1640A" w:rsidP="00C1640A">
      <w:pPr>
        <w:spacing w:after="0"/>
        <w:ind w:firstLine="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C1640A" w:rsidRPr="00C1640A" w:rsidRDefault="00C1640A" w:rsidP="00C1640A">
      <w:pPr>
        <w:spacing w:after="0"/>
        <w:ind w:firstLine="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 за текущую работу, подготовку (выполнение) (50 баллов):</w:t>
      </w:r>
    </w:p>
    <w:p w:rsidR="00C1640A" w:rsidRPr="00C1640A" w:rsidRDefault="00C1640A" w:rsidP="00C1640A">
      <w:pPr>
        <w:spacing w:after="0"/>
        <w:ind w:firstLine="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C1640A" w:rsidRPr="00C1640A" w:rsidRDefault="00C1640A" w:rsidP="00C1640A">
      <w:pPr>
        <w:spacing w:after="0"/>
        <w:ind w:firstLine="284"/>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Критерии оценки качества подготовки реферата:</w:t>
      </w:r>
    </w:p>
    <w:p w:rsidR="00C1640A" w:rsidRPr="00C1640A" w:rsidRDefault="00C1640A" w:rsidP="00C1640A">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C1640A">
        <w:rPr>
          <w:rFonts w:ascii="Times New Roman" w:eastAsia="Times New Roman" w:hAnsi="Times New Roman" w:cs="Times New Roman"/>
          <w:sz w:val="24"/>
          <w:szCs w:val="24"/>
          <w:lang w:val="ru-RU" w:eastAsia="ru-RU"/>
        </w:rPr>
        <w:t xml:space="preserve">разработка четкого, логичного плана; </w:t>
      </w:r>
    </w:p>
    <w:p w:rsidR="00C1640A" w:rsidRPr="00C1640A" w:rsidRDefault="00C1640A" w:rsidP="00C1640A">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C1640A">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C1640A" w:rsidRPr="00C1640A" w:rsidRDefault="00C1640A" w:rsidP="00C1640A">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C1640A" w:rsidRPr="00C1640A" w:rsidRDefault="00C1640A" w:rsidP="00C1640A">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анализ правоприменительной практики;</w:t>
      </w:r>
    </w:p>
    <w:p w:rsidR="00C1640A" w:rsidRPr="00C1640A" w:rsidRDefault="00C1640A" w:rsidP="00C1640A">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C1640A" w:rsidRPr="00C1640A" w:rsidRDefault="00C1640A" w:rsidP="00C1640A">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C1640A" w:rsidRPr="00C1640A" w:rsidRDefault="00C1640A" w:rsidP="00C1640A">
      <w:pPr>
        <w:spacing w:after="0"/>
        <w:ind w:left="207" w:firstLine="567"/>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C1640A" w:rsidRPr="00C1640A" w:rsidRDefault="00C1640A" w:rsidP="00C1640A">
      <w:pPr>
        <w:spacing w:after="0"/>
        <w:ind w:firstLine="567"/>
        <w:jc w:val="both"/>
        <w:textAlignment w:val="baseline"/>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владение профессиональным языком и терминологией;</w:t>
      </w:r>
    </w:p>
    <w:p w:rsidR="00C1640A" w:rsidRPr="00C1640A" w:rsidRDefault="00C1640A" w:rsidP="00C1640A">
      <w:pPr>
        <w:spacing w:after="0"/>
        <w:ind w:firstLine="567"/>
        <w:jc w:val="both"/>
        <w:textAlignment w:val="baseline"/>
        <w:rPr>
          <w:rFonts w:ascii="Times New Roman" w:eastAsia="Times New Roman" w:hAnsi="Times New Roman" w:cs="Times New Roman"/>
          <w:b/>
          <w:bCs/>
          <w:sz w:val="24"/>
          <w:szCs w:val="24"/>
          <w:lang w:val="ru-RU" w:eastAsia="ru-RU"/>
        </w:rPr>
      </w:pPr>
      <w:r w:rsidRPr="00C1640A">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C1640A" w:rsidRPr="00C1640A" w:rsidRDefault="00C1640A" w:rsidP="00C1640A">
      <w:pPr>
        <w:spacing w:after="0"/>
        <w:ind w:firstLine="567"/>
        <w:jc w:val="both"/>
        <w:textAlignment w:val="baseline"/>
        <w:rPr>
          <w:rFonts w:ascii="Times New Roman" w:eastAsia="Times New Roman" w:hAnsi="Times New Roman" w:cs="Times New Roman"/>
          <w:b/>
          <w:bCs/>
          <w:sz w:val="24"/>
          <w:szCs w:val="24"/>
          <w:lang w:val="ru-RU" w:eastAsia="ru-RU"/>
        </w:rPr>
      </w:pPr>
      <w:r w:rsidRPr="00C1640A">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p>
    <w:p w:rsidR="00C1640A" w:rsidRPr="00C1640A" w:rsidRDefault="00C1640A" w:rsidP="00C1640A">
      <w:pPr>
        <w:spacing w:after="0" w:line="240" w:lineRule="auto"/>
        <w:textAlignment w:val="baseline"/>
        <w:rPr>
          <w:rFonts w:ascii="Calibri" w:eastAsia="Times New Roman" w:hAnsi="Calibri"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Составитель ________________________ </w:t>
      </w:r>
      <w:r>
        <w:rPr>
          <w:rFonts w:ascii="Times New Roman" w:eastAsia="Times New Roman" w:hAnsi="Times New Roman" w:cs="Times New Roman"/>
          <w:sz w:val="24"/>
          <w:szCs w:val="24"/>
          <w:lang w:val="ru-RU" w:eastAsia="ru-RU"/>
        </w:rPr>
        <w:t>С.С.Матевосян</w:t>
      </w:r>
    </w:p>
    <w:p w:rsidR="00C1640A" w:rsidRPr="00C1640A" w:rsidRDefault="00C1640A" w:rsidP="00C1640A">
      <w:pPr>
        <w:spacing w:after="0" w:line="240" w:lineRule="auto"/>
        <w:textAlignment w:val="baseline"/>
        <w:rPr>
          <w:rFonts w:ascii="Times New Roman" w:eastAsia="Times New Roman" w:hAnsi="Times New Roman" w:cs="Times New Roman"/>
          <w:sz w:val="24"/>
          <w:szCs w:val="24"/>
          <w:vertAlign w:val="superscript"/>
          <w:lang w:val="ru-RU" w:eastAsia="ru-RU"/>
        </w:rPr>
      </w:pPr>
      <w:r w:rsidRPr="00C1640A">
        <w:rPr>
          <w:rFonts w:ascii="Times New Roman" w:eastAsia="Times New Roman" w:hAnsi="Times New Roman" w:cs="Times New Roman"/>
          <w:sz w:val="24"/>
          <w:szCs w:val="24"/>
          <w:lang w:val="ru-RU" w:eastAsia="ru-RU"/>
        </w:rPr>
        <w:t>«____»__________________20     г. </w:t>
      </w:r>
    </w:p>
    <w:p w:rsidR="00C1640A" w:rsidRDefault="00C1640A" w:rsidP="00597A39">
      <w:pPr>
        <w:tabs>
          <w:tab w:val="left" w:pos="1575"/>
        </w:tabs>
        <w:rPr>
          <w:lang w:val="ru-RU"/>
        </w:rPr>
      </w:pPr>
    </w:p>
    <w:p w:rsidR="00C1640A" w:rsidRPr="00C1640A" w:rsidRDefault="00C1640A" w:rsidP="00C1640A">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4" w:name="_Toc480487764"/>
      <w:r w:rsidRPr="00C1640A">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C1640A" w:rsidRPr="00C1640A" w:rsidRDefault="00C1640A" w:rsidP="00C1640A">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C1640A" w:rsidRPr="00C1640A" w:rsidRDefault="00C1640A" w:rsidP="00C1640A">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C1640A">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C1640A" w:rsidRPr="00C1640A" w:rsidRDefault="00C1640A" w:rsidP="00C1640A">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C1640A">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C1640A" w:rsidRPr="00C1640A" w:rsidRDefault="00C1640A" w:rsidP="00C1640A">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C1640A">
        <w:rPr>
          <w:rFonts w:ascii="Times New Roman" w:eastAsia="Times New Roman" w:hAnsi="Times New Roman" w:cs="Times New Roman"/>
          <w:bCs/>
          <w:sz w:val="24"/>
          <w:szCs w:val="24"/>
          <w:lang w:val="ru-RU" w:eastAsia="ru-RU"/>
        </w:rPr>
        <w:tab/>
        <w:t>Промежуточная аттестация проводится в форме экзамена. Экзамен проводится в период экзаменационной сессии по расписанию. Экзамен проводится в устной форме, количество вопросов в билете – 3. Объявление результатов проводится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C1640A" w:rsidRPr="00C1640A" w:rsidRDefault="00C1640A" w:rsidP="00C1640A">
      <w:pPr>
        <w:spacing w:after="0" w:line="240" w:lineRule="auto"/>
        <w:jc w:val="center"/>
        <w:textAlignment w:val="baseline"/>
        <w:rPr>
          <w:rFonts w:ascii="Times New Roman" w:eastAsia="Times New Roman" w:hAnsi="Times New Roman" w:cs="Times New Roman"/>
          <w:b/>
          <w:bCs/>
          <w:sz w:val="24"/>
          <w:szCs w:val="24"/>
          <w:lang w:val="ru-RU" w:eastAsia="ru-RU"/>
        </w:rPr>
      </w:pPr>
    </w:p>
    <w:p w:rsidR="00C1640A" w:rsidRPr="00C1640A" w:rsidRDefault="00C1640A" w:rsidP="00597A39">
      <w:pPr>
        <w:tabs>
          <w:tab w:val="left" w:pos="1575"/>
        </w:tabs>
        <w:rPr>
          <w:lang w:val="ru-RU"/>
        </w:rPr>
      </w:pPr>
    </w:p>
    <w:p w:rsidR="00C1640A" w:rsidRDefault="00C1640A" w:rsidP="00597A39">
      <w:pPr>
        <w:tabs>
          <w:tab w:val="left" w:pos="1575"/>
        </w:tabs>
        <w:rPr>
          <w:lang w:val="ru-RU"/>
        </w:rPr>
      </w:pPr>
      <w:r>
        <w:rPr>
          <w:noProof/>
          <w:lang w:val="ru-RU" w:eastAsia="ru-RU"/>
        </w:rPr>
        <w:lastRenderedPageBreak/>
        <w:drawing>
          <wp:inline distT="0" distB="0" distL="0" distR="0">
            <wp:extent cx="6477000" cy="9115425"/>
            <wp:effectExtent l="0" t="0" r="0" b="9525"/>
            <wp:docPr id="2" name="Рисунок 2" descr="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9115425"/>
                    </a:xfrm>
                    <a:prstGeom prst="rect">
                      <a:avLst/>
                    </a:prstGeom>
                    <a:noFill/>
                    <a:ln>
                      <a:noFill/>
                    </a:ln>
                  </pic:spPr>
                </pic:pic>
              </a:graphicData>
            </a:graphic>
          </wp:inline>
        </w:drawing>
      </w:r>
    </w:p>
    <w:p w:rsidR="00C1640A" w:rsidRDefault="00C1640A" w:rsidP="00C1640A">
      <w:pPr>
        <w:rPr>
          <w:lang w:val="ru-RU"/>
        </w:rPr>
      </w:pPr>
    </w:p>
    <w:p w:rsidR="00597A39" w:rsidRDefault="00C1640A" w:rsidP="00C1640A">
      <w:pPr>
        <w:tabs>
          <w:tab w:val="left" w:pos="1170"/>
        </w:tabs>
        <w:rPr>
          <w:lang w:val="ru-RU"/>
        </w:rPr>
      </w:pPr>
      <w:r>
        <w:rPr>
          <w:lang w:val="ru-RU"/>
        </w:rPr>
        <w:tab/>
      </w:r>
    </w:p>
    <w:p w:rsidR="00C1640A" w:rsidRPr="00C1640A" w:rsidRDefault="00C1640A" w:rsidP="00C1640A">
      <w:pPr>
        <w:tabs>
          <w:tab w:val="left" w:pos="360"/>
        </w:tabs>
        <w:ind w:left="1029"/>
        <w:rPr>
          <w:rFonts w:ascii="Times New Roman" w:eastAsia="Times New Roman" w:hAnsi="Times New Roman" w:cs="Times New Roman"/>
          <w:b/>
          <w:bCs/>
          <w:sz w:val="24"/>
          <w:szCs w:val="24"/>
          <w:lang w:val="ru-RU" w:eastAsia="ru-RU"/>
        </w:rPr>
      </w:pPr>
      <w:r w:rsidRPr="00C1640A">
        <w:rPr>
          <w:rFonts w:ascii="Times New Roman" w:eastAsia="Times New Roman" w:hAnsi="Times New Roman" w:cs="Times New Roman"/>
          <w:b/>
          <w:bCs/>
          <w:sz w:val="24"/>
          <w:szCs w:val="24"/>
          <w:lang w:val="ru-RU" w:eastAsia="ru-RU"/>
        </w:rPr>
        <w:lastRenderedPageBreak/>
        <w:t>МЕТОДИЧЕСКИЕ УКАЗАНИЯ ПО ОСВОЕНИЮ ДИСЦИПЛИНЫ</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Методические  указания  по  освоению  дисциплины  </w:t>
      </w:r>
      <w:r w:rsidRPr="00C1640A">
        <w:rPr>
          <w:rFonts w:ascii="Times New Roman" w:eastAsia="Times New Roman" w:hAnsi="Times New Roman" w:cs="Times New Roman"/>
          <w:iCs/>
          <w:sz w:val="24"/>
          <w:szCs w:val="24"/>
          <w:lang w:val="ru-RU" w:eastAsia="ru-RU"/>
        </w:rPr>
        <w:t xml:space="preserve">«Административное право» </w:t>
      </w:r>
      <w:r w:rsidRPr="00C1640A">
        <w:rPr>
          <w:rFonts w:ascii="Times New Roman" w:eastAsia="Times New Roman" w:hAnsi="Times New Roman" w:cs="Times New Roman"/>
          <w:sz w:val="24"/>
          <w:szCs w:val="24"/>
          <w:lang w:val="ru-RU" w:eastAsia="ru-RU"/>
        </w:rPr>
        <w:t xml:space="preserve">адресованы  студентам  </w:t>
      </w:r>
      <w:r>
        <w:rPr>
          <w:rFonts w:ascii="Times New Roman" w:eastAsia="Times New Roman" w:hAnsi="Times New Roman" w:cs="Times New Roman"/>
          <w:iCs/>
          <w:sz w:val="24"/>
          <w:szCs w:val="24"/>
          <w:lang w:val="ru-RU" w:eastAsia="ru-RU"/>
        </w:rPr>
        <w:t xml:space="preserve">очной </w:t>
      </w:r>
      <w:r w:rsidRPr="00C1640A">
        <w:rPr>
          <w:rFonts w:ascii="Times New Roman" w:eastAsia="Times New Roman" w:hAnsi="Times New Roman" w:cs="Times New Roman"/>
          <w:sz w:val="24"/>
          <w:szCs w:val="24"/>
          <w:lang w:val="ru-RU" w:eastAsia="ru-RU"/>
        </w:rPr>
        <w:t>форм</w:t>
      </w:r>
      <w:r>
        <w:rPr>
          <w:rFonts w:ascii="Times New Roman" w:eastAsia="Times New Roman" w:hAnsi="Times New Roman" w:cs="Times New Roman"/>
          <w:sz w:val="24"/>
          <w:szCs w:val="24"/>
          <w:lang w:val="ru-RU" w:eastAsia="ru-RU"/>
        </w:rPr>
        <w:t>ы</w:t>
      </w:r>
      <w:r w:rsidRPr="00C1640A">
        <w:rPr>
          <w:rFonts w:ascii="Times New Roman" w:eastAsia="Times New Roman" w:hAnsi="Times New Roman" w:cs="Times New Roman"/>
          <w:sz w:val="24"/>
          <w:szCs w:val="24"/>
          <w:lang w:val="ru-RU" w:eastAsia="ru-RU"/>
        </w:rPr>
        <w:t xml:space="preserve"> обучения.  </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Учебным планом по направлению подготовки 40.04.01 </w:t>
      </w:r>
      <w:r w:rsidRPr="00C1640A">
        <w:rPr>
          <w:rFonts w:ascii="Times New Roman" w:eastAsia="Times New Roman" w:hAnsi="Times New Roman" w:cs="Times New Roman"/>
          <w:iCs/>
          <w:sz w:val="24"/>
          <w:szCs w:val="24"/>
          <w:lang w:val="ru-RU" w:eastAsia="ru-RU"/>
        </w:rPr>
        <w:t>«Юриспруденция»</w:t>
      </w:r>
      <w:r w:rsidRPr="00C1640A">
        <w:rPr>
          <w:rFonts w:ascii="Times New Roman" w:eastAsia="Times New Roman" w:hAnsi="Times New Roman" w:cs="Times New Roman"/>
          <w:sz w:val="24"/>
          <w:szCs w:val="24"/>
          <w:lang w:val="ru-RU" w:eastAsia="ru-RU"/>
        </w:rPr>
        <w:t xml:space="preserve"> по дисциплине  </w:t>
      </w:r>
      <w:r w:rsidRPr="00C1640A">
        <w:rPr>
          <w:rFonts w:ascii="Times New Roman" w:eastAsia="Times New Roman" w:hAnsi="Times New Roman" w:cs="Times New Roman"/>
          <w:iCs/>
          <w:sz w:val="24"/>
          <w:szCs w:val="24"/>
          <w:lang w:val="ru-RU" w:eastAsia="ru-RU"/>
        </w:rPr>
        <w:t xml:space="preserve">«Административное право» </w:t>
      </w:r>
      <w:r w:rsidRPr="00C1640A">
        <w:rPr>
          <w:rFonts w:ascii="Times New Roman" w:eastAsia="Times New Roman" w:hAnsi="Times New Roman" w:cs="Times New Roman"/>
          <w:sz w:val="24"/>
          <w:szCs w:val="24"/>
          <w:lang w:val="ru-RU" w:eastAsia="ru-RU"/>
        </w:rPr>
        <w:t>предусмотрены следующие виды занятий:</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лекции;</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практические занятия.</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bookmarkStart w:id="5" w:name="_GoBack"/>
      <w:bookmarkEnd w:id="5"/>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b/>
          <w:bCs/>
          <w:sz w:val="24"/>
          <w:szCs w:val="24"/>
          <w:lang w:val="ru-RU"/>
        </w:rPr>
      </w:pPr>
      <w:r w:rsidRPr="00C1640A">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Студентам следует: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C1640A">
        <w:rPr>
          <w:rFonts w:ascii="Times New Roman" w:eastAsia="Calibri" w:hAnsi="Times New Roman" w:cs="Times New Roman"/>
          <w:sz w:val="24"/>
          <w:szCs w:val="24"/>
          <w:lang w:val="ru-RU"/>
        </w:rPr>
        <w:t xml:space="preserve">- </w:t>
      </w:r>
      <w:r w:rsidRPr="00C1640A">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w:t>
      </w:r>
      <w:r w:rsidRPr="00C1640A">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C1640A">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bCs/>
          <w:iCs/>
          <w:color w:val="000000"/>
          <w:sz w:val="24"/>
          <w:szCs w:val="24"/>
          <w:lang w:val="ru-RU"/>
        </w:rPr>
        <w:t xml:space="preserve"> </w:t>
      </w:r>
      <w:r w:rsidRPr="00C1640A">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bCs/>
          <w:iCs/>
          <w:color w:val="000000"/>
          <w:sz w:val="24"/>
          <w:szCs w:val="24"/>
          <w:lang w:val="ru-RU"/>
        </w:rPr>
      </w:pPr>
      <w:r w:rsidRPr="00C1640A">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C1640A">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По согласованию с  преподавателем студент может  подготовить реферат по теме занятия. </w:t>
      </w:r>
      <w:r w:rsidRPr="00C1640A">
        <w:rPr>
          <w:rFonts w:ascii="Times New Roman" w:eastAsia="Times New Roman" w:hAnsi="Times New Roman" w:cs="Times New Roman"/>
          <w:sz w:val="24"/>
          <w:szCs w:val="24"/>
          <w:lang w:val="ru-RU" w:eastAsia="ru-RU"/>
        </w:rPr>
        <w:lastRenderedPageBreak/>
        <w:t xml:space="preserve">В процессе подготовки к практическим занятиям студенты  могут  воспользоваться  консультациями преподавателя.  </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Вопросы, не  рассмотренные  практических занятиях, должны  быть  изучены  студентами  в  ходе  самостоятельной  работы. Контроль  самостоятельной  работы  студентов по учебной  программе курса  осуществляется  в  ходе   занятий методом  устного опроса  или  посредством  тестирования, контрольных работ.  В  ходе  самостоятельной  работы  каждый  студент  обязан  прочитать  основную  и, по-возможности,  дополнительную  литературу  по  изучаемой  теме, выделить  неизвестные ему  термины,  найти  их  значение  в энциклопедических словарях.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C1640A" w:rsidRPr="00C1640A" w:rsidRDefault="00C1640A" w:rsidP="00C1640A">
      <w:pPr>
        <w:widowControl w:val="0"/>
        <w:spacing w:after="0"/>
        <w:ind w:firstLine="708"/>
        <w:jc w:val="both"/>
        <w:rPr>
          <w:rFonts w:ascii="Times New Roman" w:eastAsia="Times New Roman" w:hAnsi="Times New Roman" w:cs="Times New Roman"/>
          <w:sz w:val="24"/>
          <w:szCs w:val="24"/>
          <w:lang w:val="ru-RU" w:eastAsia="ru-RU"/>
        </w:rPr>
      </w:pP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b/>
          <w:bCs/>
          <w:sz w:val="24"/>
          <w:szCs w:val="24"/>
          <w:lang w:val="ru-RU"/>
        </w:rPr>
      </w:pPr>
      <w:r w:rsidRPr="00C1640A">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b/>
          <w:bCs/>
          <w:sz w:val="24"/>
          <w:szCs w:val="24"/>
          <w:lang w:val="ru-RU"/>
        </w:rPr>
        <w:t xml:space="preserve"> </w:t>
      </w:r>
      <w:r w:rsidRPr="00C1640A">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Студентам следует: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p>
    <w:p w:rsidR="00C1640A" w:rsidRPr="00C1640A" w:rsidRDefault="00C1640A" w:rsidP="00C1640A">
      <w:pPr>
        <w:spacing w:after="0"/>
        <w:ind w:firstLine="539"/>
        <w:jc w:val="both"/>
        <w:rPr>
          <w:rFonts w:ascii="Times New Roman" w:eastAsia="Calibri" w:hAnsi="Times New Roman" w:cs="Times New Roman"/>
          <w:b/>
          <w:bCs/>
          <w:sz w:val="24"/>
          <w:szCs w:val="24"/>
          <w:lang w:val="ru-RU"/>
        </w:rPr>
      </w:pPr>
      <w:r w:rsidRPr="00C1640A">
        <w:rPr>
          <w:rFonts w:ascii="Times New Roman" w:eastAsia="Calibri" w:hAnsi="Times New Roman" w:cs="Times New Roman"/>
          <w:b/>
          <w:bCs/>
          <w:sz w:val="24"/>
          <w:szCs w:val="24"/>
          <w:lang w:val="ru-RU"/>
        </w:rPr>
        <w:t>Самостоятельная работа с информационными источниками может осуществляться в следующих формах:</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b/>
          <w:sz w:val="24"/>
          <w:szCs w:val="24"/>
          <w:lang w:val="ru-RU"/>
        </w:rPr>
        <w:t>1) Анализ и использование нормативных документов</w:t>
      </w:r>
      <w:r w:rsidRPr="00C1640A">
        <w:rPr>
          <w:rFonts w:ascii="Times New Roman" w:eastAsia="Calibri" w:hAnsi="Times New Roman" w:cs="Times New Roman"/>
          <w:sz w:val="24"/>
          <w:szCs w:val="24"/>
          <w:lang w:val="ru-RU"/>
        </w:rPr>
        <w:t xml:space="preserve">. Нормативно-правовые источники являются важнейшей эмпирической базой научной работы студентов и магистрантов. Использование нормативных документов является обязательным при выполнении любой письменной работы. При изучении курса и подготовке письменных работ необходимо ссылаться только на действующие нормативные документы. Утратившие силу источники могут рассматриваться как материал по истории. </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В процессе поиска правовых документов необходимо ориентироваться, прежде всего, на официальные источники их опубликования – «Российскую газету» и «Собрание законодательства Российской Федерации».  Указанные  издания находятся в фонде библиотеки РГЭУ (РИНХ). Кроме того, существует обширная  электронная база нормативно-правовых актов Российской Федерации. Эта база ведется государственными органами (например, Министерством юстиции Российской Федерации), а также коммерческими организациями («КонсультантПлюс», «Гарант», «Кодекс» и др.)</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lastRenderedPageBreak/>
        <w:t xml:space="preserve"> При использовании текста нормативного документа не следует, злоупотреблять дословным воспроизведением правовых норм. Положения нормативных актов должны быть осмыслены в той мере, которая позволила  бы автору  изложить их в свободной форме, сопроводив собственным комментарием применительно к теме исследования. Вместе с тем, стремясь к самостоятельному изложению материала, важно избежать неточностей и искажения смысла статей законов.</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Анализ правовой нормы должен сопровождаться оценками практики ее реализации.  При этом, относясь к закону как к должному, нельзя воспринимать его как догму, как нечто, застрахованное от недостатков, не подлежащее совершенствованию.</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В связи с интенсивным обновлением законодательства необходимо следить за принятием новых законов и иных нормативных  правовых актов, касающихся избранной темы, учитывать актуальную редакцию нормативных документов при выполнении письменных работ и подготовке к занятиям,  а также перспективы развития законодательного регулирования определенных областей общественных отношений.</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b/>
          <w:bCs/>
          <w:sz w:val="24"/>
          <w:szCs w:val="24"/>
          <w:lang w:val="ru-RU"/>
        </w:rPr>
        <w:t xml:space="preserve">  2) Работа с научной литературой.</w:t>
      </w:r>
      <w:r w:rsidRPr="00C1640A">
        <w:rPr>
          <w:rFonts w:ascii="Times New Roman" w:eastAsia="Calibri" w:hAnsi="Times New Roman" w:cs="Times New Roman"/>
          <w:bCs/>
          <w:sz w:val="24"/>
          <w:szCs w:val="24"/>
          <w:lang w:val="ru-RU"/>
        </w:rPr>
        <w:t xml:space="preserve"> </w:t>
      </w:r>
      <w:r w:rsidRPr="00C1640A">
        <w:rPr>
          <w:rFonts w:ascii="Times New Roman" w:eastAsia="Calibri" w:hAnsi="Times New Roman" w:cs="Times New Roman"/>
          <w:sz w:val="24"/>
          <w:szCs w:val="24"/>
          <w:lang w:val="ru-RU"/>
        </w:rPr>
        <w:t xml:space="preserve">Работа с научной литературой начинается с изучения выходных данных монографии, научной статьи. Прежде всего, следует обратить внимание на название работы, фамилию автора, место и год издания.  Необходимо прочитать аннотацию, в которой содержится краткое описание целей и задач работы, указывается, для кого она предназначена. При работе с книгами  обязательно нужно обратиться к предисловию, отражающему основное содержание и границы исследования. Целесообразно делать выписки в отдельную рабочую тетрадь, с указанием страниц и исходных данных научного источника.  При конспектировании текста следует тщательно отбирать и осмысливать необходимый для курсовой работы материал, ориентируясь на намеченные в плане разделы будущей работы. Выписки необходимо делать оптимальным для себя способом, чтобы затем можно было легко ими воспользоваться. </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Изучение научного материала необходимо начинать с наиболее фундаментальных работ, в которых выбранная тема освещается в контексте общей парадигмы науки, и двигаться дальше в направлении от общего к частному, от базисных положений к более конкретным. Целесообразно обращаться к источникам, авторы которых имеют высокий научный авторитет в данной области. </w:t>
      </w:r>
      <w:r w:rsidRPr="00C1640A">
        <w:rPr>
          <w:rFonts w:ascii="Times New Roman" w:eastAsia="Calibri" w:hAnsi="Times New Roman" w:cs="Times New Roman"/>
          <w:bCs/>
          <w:sz w:val="24"/>
          <w:szCs w:val="24"/>
          <w:lang w:val="ru-RU"/>
        </w:rPr>
        <w:t>Читая материал научного источника, надо стараться извлечь из него только такую информацию, которая необходима для работы. Во время чтения уясняются все незнакомые слова и термины, для чего  используются словари и справочники.</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В процессе изучения  литературы у студента должны возникнуть свои соображения, выводы, возражения против доводов того или иного автора, которые необходимо также записывать.</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Переписывание текстов учебников и иных источников, а также воспроизведение компьютерных «заготовок» не допускается.</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Информация, полученная из источников, может использоваться в тексте работы прямо или косвенно. Косвенно – либо внутри авторского текста в органически переработанном виде, либо в виде косвенных цитат, т.е расширенного пересказа в произвольной форме содержания источника со ссылкой на него, но без кавычек. Если в тексте используются прямые цитаты, их следует обязательно брать в кавычки и делать ссылку. Цитаты позволяют с максимальной точностью передать авторскую мысль с целью ее дальнейшего использования для обоснования своих доводов или для полемики с автором.  </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sz w:val="24"/>
          <w:szCs w:val="24"/>
          <w:lang w:val="ru-RU"/>
        </w:rPr>
        <w:t xml:space="preserve"> </w:t>
      </w:r>
      <w:r w:rsidRPr="00C1640A">
        <w:rPr>
          <w:rFonts w:ascii="Times New Roman" w:eastAsia="Calibri" w:hAnsi="Times New Roman" w:cs="Times New Roman"/>
          <w:bCs/>
          <w:sz w:val="24"/>
          <w:szCs w:val="24"/>
          <w:lang w:val="ru-RU"/>
        </w:rPr>
        <w:t>После ознакомления с первоначальным кругом источников студент составляет план письменной работы и согласовывает его с научным руководителем. Этот план, по мере накопления материала, может быть в дальнейшем уточнен, дополнен и даже изменен. Окончательный вариант плана составляется тогда, когда круг источников по теме определен наиболее полно.</w:t>
      </w:r>
      <w:r w:rsidRPr="00C1640A">
        <w:rPr>
          <w:rFonts w:ascii="Times New Roman" w:eastAsia="Calibri" w:hAnsi="Times New Roman" w:cs="Times New Roman"/>
          <w:bCs/>
          <w:sz w:val="24"/>
          <w:szCs w:val="24"/>
          <w:lang w:val="ru-RU"/>
        </w:rPr>
        <w:br/>
        <w:t xml:space="preserve">          План является логической основой работы, он позволяет систематизировать собранный </w:t>
      </w:r>
      <w:r w:rsidRPr="00C1640A">
        <w:rPr>
          <w:rFonts w:ascii="Times New Roman" w:eastAsia="Calibri" w:hAnsi="Times New Roman" w:cs="Times New Roman"/>
          <w:bCs/>
          <w:sz w:val="24"/>
          <w:szCs w:val="24"/>
          <w:lang w:val="ru-RU"/>
        </w:rPr>
        <w:lastRenderedPageBreak/>
        <w:t xml:space="preserve">материал. Названия пунктов (параграфов) формулируются таким образом, чтобы тема была раскрыта полно и последовательно. Каждый пункт (параграф) должен быть посвящен одной из частей общей темы. Следует избегать дублирования в названиях глав и параграфов научной работы.  </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 Возможно использование хронологического и тематического принципов построения плана. Хронологический принцип предполагает, что каждому историческому периоду, как правило, посвящается отдельный параграф. Тематический принцип предполагает, что параграфы письменной работы  посвящены отдельным проблемам или вопросам темы.        </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 xml:space="preserve"> При изложении материала следует стремиться к ясности языка, четкости стиля, необходимо также избегать повторов.    Завершая изложение материала в каждом параграфе необходимо сформулировать выводы и предложения, которые вытекают из содержания данного раздела.  </w:t>
      </w:r>
    </w:p>
    <w:p w:rsidR="00C1640A" w:rsidRPr="00C1640A" w:rsidRDefault="00C1640A" w:rsidP="00C1640A">
      <w:pPr>
        <w:tabs>
          <w:tab w:val="left" w:pos="0"/>
        </w:tabs>
        <w:spacing w:after="0"/>
        <w:jc w:val="both"/>
        <w:rPr>
          <w:rFonts w:ascii="Times New Roman" w:eastAsia="Calibri" w:hAnsi="Times New Roman" w:cs="Times New Roman"/>
          <w:bCs/>
          <w:sz w:val="24"/>
          <w:szCs w:val="24"/>
          <w:lang w:val="ru-RU"/>
        </w:rPr>
      </w:pPr>
      <w:r w:rsidRPr="00C1640A">
        <w:rPr>
          <w:rFonts w:ascii="Times New Roman" w:eastAsia="Calibri" w:hAnsi="Times New Roman" w:cs="Times New Roman"/>
          <w:sz w:val="24"/>
          <w:szCs w:val="24"/>
          <w:lang w:val="ru-RU"/>
        </w:rPr>
        <w:tab/>
      </w:r>
      <w:r w:rsidRPr="00C1640A">
        <w:rPr>
          <w:rFonts w:ascii="Times New Roman" w:eastAsia="Calibri" w:hAnsi="Times New Roman" w:cs="Times New Roman"/>
          <w:bCs/>
          <w:sz w:val="24"/>
          <w:szCs w:val="24"/>
          <w:lang w:val="ru-RU"/>
        </w:rPr>
        <w:t>Окончив работу над всеми параграфами, необходимо перечитать всю работу целиком. Это позволит выявить повторы, противоречия, нарушения логики. На этом этапе  в текст вносятся необходимые дополнения и изменения, восполняются пробелы, осуществляется редактирование, проверяются сноски и т.п.</w:t>
      </w:r>
      <w:r w:rsidRPr="00C1640A">
        <w:rPr>
          <w:rFonts w:ascii="Times New Roman" w:eastAsia="Calibri" w:hAnsi="Times New Roman" w:cs="Times New Roman"/>
          <w:bCs/>
          <w:sz w:val="24"/>
          <w:szCs w:val="24"/>
          <w:lang w:val="ru-RU"/>
        </w:rPr>
        <w:br/>
        <w:t>         Во введении должна быть обоснована актуальность избранной темы, цели, задачи, показано ее теоретическое и практическое значение, а также приведена краткая характеристика степени разработанности избранной темы в современной науке.  В заключении письменной работы кратко излагаются основные выводы, вытекающие из ее содержания.</w:t>
      </w:r>
      <w:r w:rsidRPr="00C1640A">
        <w:rPr>
          <w:rFonts w:ascii="Times New Roman" w:eastAsia="Calibri" w:hAnsi="Times New Roman" w:cs="Times New Roman"/>
          <w:bCs/>
          <w:sz w:val="24"/>
          <w:szCs w:val="24"/>
          <w:lang w:val="ru-RU"/>
        </w:rPr>
        <w:br/>
        <w:t>       В конце письменной работы размещаются библиографический список  и приложения.  Библиографический список должен содержать только те источники, которые были использованы автором при написании работы. При использовании материалов сети Интернет должен быть указан полный электронный адрес источника.</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b/>
          <w:bCs/>
          <w:sz w:val="24"/>
          <w:szCs w:val="24"/>
          <w:lang w:val="ru-RU"/>
        </w:rPr>
        <w:t>3) Использование Интернет-ресурсов.</w:t>
      </w:r>
      <w:r w:rsidRPr="00C1640A">
        <w:rPr>
          <w:rFonts w:ascii="Times New Roman" w:eastAsia="Calibri" w:hAnsi="Times New Roman" w:cs="Times New Roman"/>
          <w:bCs/>
          <w:sz w:val="24"/>
          <w:szCs w:val="24"/>
          <w:lang w:val="ru-RU"/>
        </w:rPr>
        <w:t xml:space="preserve"> Информация в электронном виде размещается на библиотечных серверах Интернета.  Поиск необходимой информации ведется по ключевым словам, названиям произведений, фамилии авторов и другим параметрам, которые заложены в программе.  Электронные каталоги, которые представляют собой машиночитаемые каталоги, работающие в реальном режиме времени,  раскрывают состав и содержание библиотечных фондов печатных, электронных документов.  Для успешного поиска необходимой информации следует пользоваться сайтами специальных образовательных программ или официальными сайтами органов государственной власти и местного самоуправления.</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b/>
          <w:bCs/>
          <w:sz w:val="24"/>
          <w:szCs w:val="24"/>
          <w:lang w:val="ru-RU"/>
        </w:rPr>
        <w:t>4) Работа с материалами судебной практики</w:t>
      </w:r>
      <w:r w:rsidRPr="00C1640A">
        <w:rPr>
          <w:rFonts w:ascii="Times New Roman" w:eastAsia="Calibri" w:hAnsi="Times New Roman" w:cs="Times New Roman"/>
          <w:bCs/>
          <w:sz w:val="24"/>
          <w:szCs w:val="24"/>
          <w:lang w:val="ru-RU"/>
        </w:rPr>
        <w:t xml:space="preserve">. </w:t>
      </w:r>
      <w:r w:rsidRPr="00C1640A">
        <w:rPr>
          <w:rFonts w:ascii="Times New Roman" w:eastAsia="Calibri" w:hAnsi="Times New Roman" w:cs="Times New Roman"/>
          <w:sz w:val="24"/>
          <w:szCs w:val="24"/>
          <w:lang w:val="ru-RU"/>
        </w:rPr>
        <w:t xml:space="preserve">В ходе проведения самостоятельной работы студент должен уметь анализировать материалы судебной практики,  составлять ее краткий обзор и представлять на обсуждение на семинарском занятии </w:t>
      </w:r>
    </w:p>
    <w:p w:rsidR="00C1640A" w:rsidRPr="00C1640A" w:rsidRDefault="00C1640A" w:rsidP="00C1640A">
      <w:pPr>
        <w:spacing w:after="0"/>
        <w:ind w:firstLine="540"/>
        <w:jc w:val="both"/>
        <w:rPr>
          <w:rFonts w:ascii="Times New Roman" w:eastAsia="Calibri" w:hAnsi="Times New Roman" w:cs="Times New Roman"/>
          <w:sz w:val="24"/>
          <w:szCs w:val="24"/>
          <w:lang w:val="ru-RU"/>
        </w:rPr>
      </w:pPr>
      <w:r w:rsidRPr="00C1640A">
        <w:rPr>
          <w:rFonts w:ascii="Times New Roman" w:eastAsia="Calibri" w:hAnsi="Times New Roman" w:cs="Times New Roman"/>
          <w:b/>
          <w:bCs/>
          <w:sz w:val="24"/>
          <w:szCs w:val="24"/>
          <w:lang w:val="ru-RU"/>
        </w:rPr>
        <w:t>5) Составление конспекта лекций</w:t>
      </w:r>
      <w:r w:rsidRPr="00C1640A">
        <w:rPr>
          <w:rFonts w:ascii="Times New Roman" w:eastAsia="Calibri" w:hAnsi="Times New Roman" w:cs="Times New Roman"/>
          <w:bCs/>
          <w:sz w:val="24"/>
          <w:szCs w:val="24"/>
          <w:lang w:val="ru-RU"/>
        </w:rPr>
        <w:t>.</w:t>
      </w:r>
      <w:r w:rsidRPr="00C1640A">
        <w:rPr>
          <w:rFonts w:ascii="Times New Roman" w:eastAsia="Calibri" w:hAnsi="Times New Roman" w:cs="Times New Roman"/>
          <w:sz w:val="24"/>
          <w:szCs w:val="24"/>
          <w:lang w:val="ru-RU"/>
        </w:rPr>
        <w:t xml:space="preserve">  Конспект является полезным тогда, когда записано самое существенное, основное. Это должно быть сделано самим студентом. Не следует стремиться записать дословно всю лекцию, ибо в этом случае студент механически записывает большое количество услышанных сведений, не размышляя над ними. Конспект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Важную информацию, определения, формулы следует сопровождать замечаниями: «важно», «особо важно», «хорошо запомнить» (</w:t>
      </w:r>
      <w:r w:rsidRPr="00C1640A">
        <w:rPr>
          <w:rFonts w:ascii="Times New Roman" w:eastAsia="Calibri" w:hAnsi="Times New Roman" w:cs="Times New Roman"/>
          <w:sz w:val="24"/>
          <w:szCs w:val="24"/>
        </w:rPr>
        <w:t>NB</w:t>
      </w:r>
      <w:r w:rsidRPr="00C1640A">
        <w:rPr>
          <w:rFonts w:ascii="Times New Roman" w:eastAsia="Calibri" w:hAnsi="Times New Roman" w:cs="Times New Roman"/>
          <w:sz w:val="24"/>
          <w:szCs w:val="24"/>
          <w:lang w:val="ru-RU"/>
        </w:rPr>
        <w:t>) и т.п.</w:t>
      </w:r>
    </w:p>
    <w:p w:rsidR="00C1640A" w:rsidRPr="00C1640A" w:rsidRDefault="00C1640A" w:rsidP="00C1640A">
      <w:pPr>
        <w:spacing w:after="0"/>
        <w:ind w:firstLine="540"/>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Целесообразно разработать собственную «маркографию» (значки, символы), сокращения слов. Не лишним будет и изучение основ стенографии. Работая над конспектом лекций, всегда следует использовать не только учебник, но и ту литературу, которую дополнительно рекомендовал лектор.  </w:t>
      </w:r>
    </w:p>
    <w:p w:rsidR="00C1640A" w:rsidRPr="00C1640A" w:rsidRDefault="00C1640A" w:rsidP="00C1640A">
      <w:pPr>
        <w:spacing w:after="0"/>
        <w:ind w:firstLine="540"/>
        <w:jc w:val="both"/>
        <w:rPr>
          <w:rFonts w:ascii="Times New Roman" w:eastAsia="Calibri" w:hAnsi="Times New Roman" w:cs="Times New Roman"/>
          <w:bCs/>
          <w:sz w:val="24"/>
          <w:szCs w:val="24"/>
          <w:lang w:val="ru-RU"/>
        </w:rPr>
      </w:pPr>
      <w:r w:rsidRPr="00C1640A">
        <w:rPr>
          <w:rFonts w:ascii="Times New Roman" w:eastAsia="Calibri" w:hAnsi="Times New Roman" w:cs="Times New Roman"/>
          <w:b/>
          <w:bCs/>
          <w:sz w:val="24"/>
          <w:szCs w:val="24"/>
          <w:lang w:val="ru-RU"/>
        </w:rPr>
        <w:t>6) Работа с библиотечными фондами</w:t>
      </w:r>
      <w:r w:rsidRPr="00C1640A">
        <w:rPr>
          <w:rFonts w:ascii="Times New Roman" w:eastAsia="Calibri" w:hAnsi="Times New Roman" w:cs="Times New Roman"/>
          <w:bCs/>
          <w:sz w:val="24"/>
          <w:szCs w:val="24"/>
          <w:lang w:val="ru-RU"/>
        </w:rPr>
        <w:t xml:space="preserve">. </w:t>
      </w:r>
      <w:r w:rsidRPr="00C1640A">
        <w:rPr>
          <w:rFonts w:ascii="Times New Roman" w:eastAsia="Calibri" w:hAnsi="Times New Roman" w:cs="Times New Roman"/>
          <w:sz w:val="24"/>
          <w:szCs w:val="24"/>
          <w:lang w:val="ru-RU"/>
        </w:rPr>
        <w:t> </w:t>
      </w:r>
      <w:r w:rsidRPr="00C1640A">
        <w:rPr>
          <w:rFonts w:ascii="Times New Roman" w:eastAsia="Calibri" w:hAnsi="Times New Roman" w:cs="Times New Roman"/>
          <w:bCs/>
          <w:sz w:val="24"/>
          <w:szCs w:val="24"/>
          <w:lang w:val="ru-RU"/>
        </w:rPr>
        <w:t xml:space="preserve">Общественные книжные фонды, которыми могут пользоваться студенты, находятся в библиотеке Вуза, в государственных публичных библиотеках. </w:t>
      </w:r>
      <w:r w:rsidRPr="00C1640A">
        <w:rPr>
          <w:rFonts w:ascii="Times New Roman" w:eastAsia="Calibri" w:hAnsi="Times New Roman" w:cs="Times New Roman"/>
          <w:bCs/>
          <w:sz w:val="24"/>
          <w:szCs w:val="24"/>
          <w:lang w:val="ru-RU"/>
        </w:rPr>
        <w:lastRenderedPageBreak/>
        <w:t xml:space="preserve">Можно заказать и получить нужную литературу через центральную библиотеку с помощью поисковых серверов Интернет. Книжный фонд  библиотеки является универсальным и включает, по возможности, полный подбор литературы по различной тематике,   методические пособия, специальную литературу,  а также периодические издания. </w:t>
      </w:r>
    </w:p>
    <w:p w:rsidR="00C1640A" w:rsidRPr="00C1640A" w:rsidRDefault="00C1640A" w:rsidP="00C1640A">
      <w:pPr>
        <w:spacing w:after="0"/>
        <w:ind w:firstLine="540"/>
        <w:jc w:val="both"/>
        <w:rPr>
          <w:rFonts w:ascii="Times New Roman" w:eastAsia="Calibri" w:hAnsi="Times New Roman" w:cs="Times New Roman"/>
          <w:bCs/>
          <w:sz w:val="24"/>
          <w:szCs w:val="24"/>
          <w:lang w:val="ru-RU"/>
        </w:rPr>
      </w:pPr>
      <w:r w:rsidRPr="00C1640A">
        <w:rPr>
          <w:rFonts w:ascii="Times New Roman" w:eastAsia="Calibri" w:hAnsi="Times New Roman" w:cs="Times New Roman"/>
          <w:color w:val="000000"/>
          <w:sz w:val="24"/>
          <w:szCs w:val="24"/>
          <w:lang w:val="ru-RU"/>
        </w:rPr>
        <w:t xml:space="preserve"> В библиотеке имеется абонемент, где можно получить книги на дом на определенный срок, и </w:t>
      </w:r>
      <w:r w:rsidRPr="00C1640A">
        <w:rPr>
          <w:rFonts w:ascii="Times New Roman" w:eastAsia="Calibri" w:hAnsi="Times New Roman" w:cs="Times New Roman"/>
          <w:bCs/>
          <w:sz w:val="24"/>
          <w:szCs w:val="24"/>
          <w:lang w:val="ru-RU"/>
        </w:rPr>
        <w:t>читальный зал. Для работы в читальном зале библиотеки выдаются книги, имеющиеся в ограниченном количестве, а также редкие и ценные издания. В читальном зале можно изучить справочную литературу и материалы периодической печати.</w:t>
      </w:r>
    </w:p>
    <w:p w:rsidR="00C1640A" w:rsidRPr="00C1640A" w:rsidRDefault="00C1640A" w:rsidP="00C1640A">
      <w:pPr>
        <w:spacing w:after="0"/>
        <w:ind w:firstLine="540"/>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 xml:space="preserve"> Содержание книжного фонда в различных разрезах раскрывают составленные по определенному принципу библиотечные каталоги и картотеки. </w:t>
      </w:r>
    </w:p>
    <w:p w:rsidR="00C1640A" w:rsidRPr="00C1640A" w:rsidRDefault="00C1640A" w:rsidP="00C1640A">
      <w:pPr>
        <w:spacing w:after="0"/>
        <w:ind w:firstLine="540"/>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 На каждую библиотечную книгу составляется каталожная карточка, по которой можно получить предварительное представление о книге. В каталожную карточку вносятся следующие сведения: фамилия, имя, отчество автора, заглавие книги, подзаголовочные данные, количественная характеристика (страницы, иллюстрации, чертежи, схемы). Большое значение имеет индекс (шифр книги),  он всегда написан в левом верхнем углу каталожной карточки и обозначает место книги на полке библиотеки.</w:t>
      </w:r>
    </w:p>
    <w:p w:rsidR="00C1640A" w:rsidRPr="00C1640A" w:rsidRDefault="00C1640A" w:rsidP="00C1640A">
      <w:pPr>
        <w:spacing w:after="0"/>
        <w:ind w:firstLine="540"/>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 К числу основных каталогов относятся: алфавитный каталог (АК), систематический каталог (СК), предметный каталог (ПК).</w:t>
      </w:r>
    </w:p>
    <w:p w:rsidR="00C1640A" w:rsidRPr="00C1640A" w:rsidRDefault="00C1640A" w:rsidP="00C1640A">
      <w:pPr>
        <w:spacing w:after="0"/>
        <w:ind w:firstLine="540"/>
        <w:jc w:val="both"/>
        <w:rPr>
          <w:rFonts w:ascii="Times New Roman" w:eastAsia="Times New Roman" w:hAnsi="Times New Roman" w:cs="Times New Roman"/>
          <w:color w:val="000000"/>
          <w:sz w:val="24"/>
          <w:szCs w:val="24"/>
          <w:lang w:val="ru-RU" w:eastAsia="ru-RU"/>
        </w:rPr>
      </w:pPr>
      <w:r w:rsidRPr="00C1640A">
        <w:rPr>
          <w:rFonts w:ascii="Times New Roman" w:eastAsia="Times New Roman" w:hAnsi="Times New Roman" w:cs="Times New Roman"/>
          <w:bCs/>
          <w:sz w:val="24"/>
          <w:szCs w:val="24"/>
          <w:lang w:val="ru-RU" w:eastAsia="ru-RU"/>
        </w:rPr>
        <w:t> Алфавитный каталог помогает установить, есть ли в библиотеке та или иная книга, какая именно литература определенного автора или какие издания того или иного произведения имеются в библиотеке.</w:t>
      </w:r>
      <w:r w:rsidRPr="00C1640A">
        <w:rPr>
          <w:rFonts w:ascii="Times New Roman" w:eastAsia="Times New Roman" w:hAnsi="Times New Roman" w:cs="Times New Roman"/>
          <w:color w:val="000000"/>
          <w:sz w:val="24"/>
          <w:szCs w:val="24"/>
          <w:lang w:val="ru-RU" w:eastAsia="ru-RU"/>
        </w:rPr>
        <w:t xml:space="preserve"> Карточки в нем расположены строго по алфавиту фамилий авторов и заглавий книг, независимо от их содержания и времени издания.  </w:t>
      </w:r>
    </w:p>
    <w:p w:rsidR="00C1640A" w:rsidRPr="00C1640A" w:rsidRDefault="00C1640A" w:rsidP="00C1640A">
      <w:pPr>
        <w:spacing w:after="0"/>
        <w:ind w:firstLine="540"/>
        <w:jc w:val="both"/>
        <w:rPr>
          <w:rFonts w:ascii="Times New Roman" w:eastAsia="Times New Roman" w:hAnsi="Times New Roman" w:cs="Times New Roman"/>
          <w:color w:val="000000"/>
          <w:sz w:val="24"/>
          <w:szCs w:val="24"/>
          <w:lang w:val="ru-RU" w:eastAsia="ru-RU"/>
        </w:rPr>
      </w:pPr>
      <w:r w:rsidRPr="00C1640A">
        <w:rPr>
          <w:rFonts w:ascii="Times New Roman" w:eastAsia="Times New Roman" w:hAnsi="Times New Roman" w:cs="Times New Roman"/>
          <w:color w:val="000000"/>
          <w:sz w:val="24"/>
          <w:szCs w:val="24"/>
          <w:lang w:val="ru-RU" w:eastAsia="ru-RU"/>
        </w:rPr>
        <w:t> К систематическому каталогу следует обращаться, если необходимо найти литературу по определенной теме, отрасли знания или установить автора и название книги, если точно известно ее тематическое содержание. В данном каталоге материал группируется по отраслям знаний и, таким образом, раскрывается тематический состав книжного фонда. Карточки в систематическом каталоге располагаются на основании определенной системы библиотечной классификации и чаще всего без соблюдения хронологии, т.е. более новые издания стоят на первом месте.</w:t>
      </w:r>
    </w:p>
    <w:p w:rsidR="00C1640A" w:rsidRPr="00C1640A" w:rsidRDefault="00C1640A" w:rsidP="00C1640A">
      <w:pPr>
        <w:spacing w:after="0"/>
        <w:ind w:firstLine="540"/>
        <w:jc w:val="both"/>
        <w:rPr>
          <w:rFonts w:ascii="Times New Roman" w:eastAsia="Times New Roman" w:hAnsi="Times New Roman" w:cs="Times New Roman"/>
          <w:color w:val="000000"/>
          <w:sz w:val="24"/>
          <w:szCs w:val="24"/>
          <w:lang w:val="ru-RU" w:eastAsia="ru-RU"/>
        </w:rPr>
      </w:pPr>
      <w:r w:rsidRPr="00C1640A">
        <w:rPr>
          <w:rFonts w:ascii="Times New Roman" w:eastAsia="Times New Roman" w:hAnsi="Times New Roman" w:cs="Times New Roman"/>
          <w:color w:val="000000"/>
          <w:sz w:val="24"/>
          <w:szCs w:val="24"/>
          <w:lang w:val="ru-RU" w:eastAsia="ru-RU"/>
        </w:rPr>
        <w:t xml:space="preserve"> Предметный каталог создается в библиотеках с большим книжным фондом и обращаются к нему, когда нужно найти литературу по очень узким частным темам.  </w:t>
      </w:r>
    </w:p>
    <w:p w:rsidR="00C1640A" w:rsidRPr="00C1640A" w:rsidRDefault="00C1640A" w:rsidP="00C1640A">
      <w:pPr>
        <w:spacing w:after="0"/>
        <w:ind w:firstLine="540"/>
        <w:jc w:val="both"/>
        <w:rPr>
          <w:rFonts w:ascii="Times New Roman" w:eastAsia="Times New Roman" w:hAnsi="Times New Roman" w:cs="Times New Roman"/>
          <w:color w:val="000000"/>
          <w:sz w:val="24"/>
          <w:szCs w:val="24"/>
          <w:lang w:val="ru-RU" w:eastAsia="ru-RU"/>
        </w:rPr>
      </w:pPr>
      <w:r w:rsidRPr="00C1640A">
        <w:rPr>
          <w:rFonts w:ascii="Times New Roman" w:eastAsia="Times New Roman" w:hAnsi="Times New Roman" w:cs="Times New Roman"/>
          <w:color w:val="000000"/>
          <w:sz w:val="24"/>
          <w:szCs w:val="24"/>
          <w:lang w:val="ru-RU" w:eastAsia="ru-RU"/>
        </w:rPr>
        <w:t> В дополнение к каталогам создаются картотеки, которые расширяют поисковые возможности читателей, позволяют выделить литературу по наиболее актуальным темам.  Тематическая картотека отражает материалы по определенным темам. Она содержит указание на все виды печатной продукции – книги, статьи из периодических изданий, разделы книг, главы из них, а также сборники. Материал в тематической картотеке располагается по алфавиту названий тем.</w:t>
      </w:r>
    </w:p>
    <w:p w:rsidR="00C1640A" w:rsidRPr="00C1640A" w:rsidRDefault="00C1640A" w:rsidP="00C1640A">
      <w:pPr>
        <w:spacing w:after="0"/>
        <w:ind w:firstLine="540"/>
        <w:jc w:val="both"/>
        <w:rPr>
          <w:rFonts w:ascii="Times New Roman" w:eastAsia="Times New Roman" w:hAnsi="Times New Roman" w:cs="Times New Roman"/>
          <w:color w:val="000000"/>
          <w:sz w:val="24"/>
          <w:szCs w:val="24"/>
          <w:lang w:val="ru-RU" w:eastAsia="ru-RU"/>
        </w:rPr>
      </w:pPr>
      <w:r w:rsidRPr="00C1640A">
        <w:rPr>
          <w:rFonts w:ascii="Times New Roman" w:eastAsia="Times New Roman" w:hAnsi="Times New Roman" w:cs="Times New Roman"/>
          <w:color w:val="000000"/>
          <w:sz w:val="24"/>
          <w:szCs w:val="24"/>
          <w:lang w:val="ru-RU" w:eastAsia="ru-RU"/>
        </w:rPr>
        <w:t xml:space="preserve"> Универсальной по содержанию и общей по назначению является систематическая картотека статей. В ней находят отражения материалы  периодических изданий, расположенных в систематическом порядке и обратном хронологическом порядке. </w:t>
      </w:r>
    </w:p>
    <w:p w:rsidR="00C1640A" w:rsidRPr="00C1640A" w:rsidRDefault="00C1640A" w:rsidP="00C1640A">
      <w:pPr>
        <w:spacing w:after="0"/>
        <w:ind w:firstLine="540"/>
        <w:jc w:val="both"/>
        <w:rPr>
          <w:rFonts w:ascii="Times New Roman" w:eastAsia="Times New Roman" w:hAnsi="Times New Roman" w:cs="Times New Roman"/>
          <w:color w:val="000000"/>
          <w:sz w:val="24"/>
          <w:szCs w:val="24"/>
          <w:lang w:val="ru-RU" w:eastAsia="ru-RU"/>
        </w:rPr>
      </w:pPr>
    </w:p>
    <w:p w:rsidR="00C1640A" w:rsidRPr="00C1640A" w:rsidRDefault="00C1640A" w:rsidP="00C1640A">
      <w:pPr>
        <w:spacing w:after="0"/>
        <w:ind w:firstLine="540"/>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b/>
          <w:color w:val="000000"/>
          <w:sz w:val="24"/>
          <w:szCs w:val="24"/>
          <w:lang w:val="ru-RU" w:eastAsia="ru-RU"/>
        </w:rPr>
        <w:t xml:space="preserve">  3. </w:t>
      </w:r>
      <w:r w:rsidRPr="00C1640A">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C1640A" w:rsidRPr="00C1640A" w:rsidRDefault="00C1640A" w:rsidP="00C1640A">
      <w:pPr>
        <w:spacing w:after="0"/>
        <w:ind w:firstLine="539"/>
        <w:jc w:val="both"/>
        <w:rPr>
          <w:rFonts w:ascii="Times New Roman" w:eastAsia="Calibri" w:hAnsi="Times New Roman" w:cs="Times New Roman"/>
          <w:bCs/>
          <w:sz w:val="24"/>
          <w:szCs w:val="24"/>
          <w:lang w:val="ru-RU"/>
        </w:rPr>
      </w:pPr>
      <w:r w:rsidRPr="00C1640A">
        <w:rPr>
          <w:rFonts w:ascii="Times New Roman" w:eastAsia="Calibri" w:hAnsi="Times New Roman" w:cs="Times New Roman"/>
          <w:bCs/>
          <w:sz w:val="24"/>
          <w:szCs w:val="24"/>
          <w:lang w:val="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C1640A">
        <w:rPr>
          <w:rFonts w:ascii="Times New Roman" w:eastAsia="Calibri" w:hAnsi="Times New Roman" w:cs="Times New Roman"/>
          <w:sz w:val="24"/>
          <w:szCs w:val="24"/>
          <w:lang w:val="ru-RU"/>
        </w:rPr>
        <w:t xml:space="preserve"> </w:t>
      </w:r>
      <w:r w:rsidRPr="00C1640A">
        <w:rPr>
          <w:rFonts w:ascii="Times New Roman" w:eastAsia="Calibri" w:hAnsi="Times New Roman" w:cs="Times New Roman"/>
          <w:sz w:val="24"/>
          <w:szCs w:val="24"/>
          <w:lang w:val="ru-RU"/>
        </w:rPr>
        <w:lastRenderedPageBreak/>
        <w:t>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C1640A" w:rsidRPr="00C1640A" w:rsidRDefault="00C1640A" w:rsidP="00C1640A">
      <w:pPr>
        <w:spacing w:after="0"/>
        <w:ind w:firstLine="539"/>
        <w:jc w:val="both"/>
        <w:rPr>
          <w:rFonts w:ascii="Times New Roman" w:eastAsia="Calibri" w:hAnsi="Times New Roman" w:cs="Times New Roman"/>
          <w:sz w:val="24"/>
          <w:szCs w:val="24"/>
          <w:u w:val="single"/>
          <w:lang w:val="ru-RU"/>
        </w:rPr>
      </w:pPr>
      <w:r w:rsidRPr="00C1640A">
        <w:rPr>
          <w:rFonts w:ascii="Times New Roman" w:eastAsia="Calibri" w:hAnsi="Times New Roman" w:cs="Times New Roman"/>
          <w:sz w:val="24"/>
          <w:szCs w:val="24"/>
          <w:lang w:val="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C1640A" w:rsidRPr="00C1640A" w:rsidRDefault="00C1640A" w:rsidP="00C1640A">
      <w:pPr>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При устном решении задач студент должен уметь аргументировать свой ответ, защищать правильность своего решения в дискуссии. </w:t>
      </w:r>
    </w:p>
    <w:p w:rsidR="00C1640A" w:rsidRPr="00C1640A" w:rsidRDefault="00C1640A" w:rsidP="00C1640A">
      <w:pPr>
        <w:spacing w:after="0"/>
        <w:ind w:firstLine="539"/>
        <w:jc w:val="both"/>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 xml:space="preserve"> 4. Методические рекомендации  по  самостоятельной подготовки к тестированию</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Тестовые задания позволяют провести объективную оценку достигнутого уровня знаний, умений и навыков при массовой проверке. Тестовые задания, как правило, позволяют оказать стимулирующее воздействие на познавательную деятельность студентов, обеспечивают быстроту проведения контроля, могут быть использованы при обучении, самоконтроле, самоподготовке и представляют, возможность убедиться в эффективности тестирования.</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Тестовые задания составляются, как правило, в порядке очередности изучения тем учебной программы курса. Их можно решать на аудиторных занятиях для закрепления материала после изучения той или иной темы, или предложить студентам попробовать самостоятельно ответить на тестовые задания, для закрепления, пройденного материала.</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Выбирая подходящий ответ при тестировании, студент должен внимательно прочитать вопросы с тем, чтобы ни одна деталь не осталась не учтенной, так как, может быть, именно она содержит необходимые для верного решения данные, а затем выбрать правильный вариант ответа.</w:t>
      </w:r>
    </w:p>
    <w:p w:rsidR="00C1640A" w:rsidRPr="00C1640A" w:rsidRDefault="00C1640A" w:rsidP="00C1640A">
      <w:pPr>
        <w:spacing w:after="0"/>
        <w:ind w:firstLine="539"/>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В тестовых заданиях содержатся, как правило, одинаковое количество вариантов ответов (3-4), из которых один правильный. Для успешной сдачи тестов, студенту необходимо самостоятельно повторить тему, используя как лекционный материал, учебные пособия и учебники, так и нормативно-правовые акты по теме. Такая подготовка может быть успехом при работе с тестовыми заданиями.</w:t>
      </w:r>
    </w:p>
    <w:p w:rsidR="00C1640A" w:rsidRPr="00C1640A" w:rsidRDefault="00C1640A" w:rsidP="00C1640A">
      <w:pPr>
        <w:spacing w:after="0"/>
        <w:ind w:firstLine="539"/>
        <w:jc w:val="both"/>
        <w:rPr>
          <w:rFonts w:ascii="Times New Roman" w:eastAsia="Calibri" w:hAnsi="Times New Roman" w:cs="Times New Roman"/>
          <w:sz w:val="24"/>
          <w:szCs w:val="24"/>
          <w:lang w:val="ru-RU"/>
        </w:rPr>
      </w:pPr>
    </w:p>
    <w:p w:rsidR="00C1640A" w:rsidRPr="00C1640A" w:rsidRDefault="00C1640A" w:rsidP="00C1640A">
      <w:pPr>
        <w:spacing w:after="0"/>
        <w:ind w:firstLine="539"/>
        <w:jc w:val="both"/>
        <w:rPr>
          <w:rFonts w:ascii="Times New Roman" w:eastAsia="Calibri" w:hAnsi="Times New Roman" w:cs="Times New Roman"/>
          <w:b/>
          <w:bCs/>
          <w:sz w:val="24"/>
          <w:szCs w:val="24"/>
          <w:lang w:val="ru-RU"/>
        </w:rPr>
      </w:pPr>
      <w:r w:rsidRPr="00C1640A">
        <w:rPr>
          <w:rFonts w:ascii="Times New Roman" w:eastAsia="Calibri" w:hAnsi="Times New Roman" w:cs="Times New Roman"/>
          <w:sz w:val="24"/>
          <w:szCs w:val="24"/>
          <w:lang w:val="ru-RU"/>
        </w:rPr>
        <w:t>5.</w:t>
      </w:r>
      <w:r w:rsidRPr="00C1640A">
        <w:rPr>
          <w:rFonts w:ascii="Times New Roman" w:eastAsia="Calibri" w:hAnsi="Times New Roman" w:cs="Times New Roman"/>
          <w:b/>
          <w:bCs/>
          <w:sz w:val="24"/>
          <w:szCs w:val="24"/>
          <w:lang w:val="ru-RU"/>
        </w:rPr>
        <w:t xml:space="preserve"> Методические рекомендации по подготовке реферата</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Целью написания рефератов является:</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привитие студентам навыков библиографического поиска необходимой литературы (на бумажных носителях, в электронном виде);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lastRenderedPageBreak/>
        <w:tab/>
        <w:t>- приобретение навыка грамотного оформления ссылок на используемые источники, правильного цитирования авторского текста;</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Основные задачи студента при написании реферата:</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верно (без искажения смысла) передать авторскую позицию в своей работе;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уяснить для себя и изложить причины своего согласия (несогласия) с тем или иным автором по данной проблеме.</w:t>
      </w:r>
    </w:p>
    <w:p w:rsidR="00C1640A" w:rsidRPr="00C1640A" w:rsidRDefault="00C1640A" w:rsidP="00C1640A">
      <w:pPr>
        <w:spacing w:after="0"/>
        <w:ind w:firstLine="567"/>
        <w:jc w:val="both"/>
        <w:rPr>
          <w:rFonts w:ascii="Times New Roman" w:eastAsia="Calibri" w:hAnsi="Times New Roman" w:cs="Times New Roman"/>
          <w:i/>
          <w:sz w:val="24"/>
          <w:szCs w:val="24"/>
          <w:lang w:val="ru-RU"/>
        </w:rPr>
      </w:pPr>
      <w:r w:rsidRPr="00C1640A">
        <w:rPr>
          <w:rFonts w:ascii="Times New Roman" w:eastAsia="Calibri" w:hAnsi="Times New Roman" w:cs="Times New Roman"/>
          <w:i/>
          <w:sz w:val="24"/>
          <w:szCs w:val="24"/>
          <w:lang w:val="ru-RU"/>
        </w:rPr>
        <w:tab/>
      </w:r>
    </w:p>
    <w:p w:rsidR="00C1640A" w:rsidRPr="00C1640A" w:rsidRDefault="00C1640A" w:rsidP="00C1640A">
      <w:pPr>
        <w:spacing w:after="0"/>
        <w:ind w:firstLine="567"/>
        <w:jc w:val="both"/>
        <w:rPr>
          <w:rFonts w:ascii="Times New Roman" w:eastAsia="Calibri" w:hAnsi="Times New Roman" w:cs="Times New Roman"/>
          <w:i/>
          <w:sz w:val="24"/>
          <w:szCs w:val="24"/>
          <w:lang w:val="ru-RU"/>
        </w:rPr>
      </w:pPr>
      <w:r w:rsidRPr="00C1640A">
        <w:rPr>
          <w:rFonts w:ascii="Times New Roman" w:eastAsia="Calibri" w:hAnsi="Times New Roman" w:cs="Times New Roman"/>
          <w:i/>
          <w:sz w:val="24"/>
          <w:szCs w:val="24"/>
          <w:lang w:val="ru-RU"/>
        </w:rPr>
        <w:t>Требования к содержанию:</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материал, использованный в реферате, должен относится строго к выбранной теме;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при изложении следует сгруппировать идеи разных авторов по общности точек зрения или по научным школам;</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w:t>
      </w:r>
      <w:r w:rsidRPr="00C1640A">
        <w:rPr>
          <w:rFonts w:ascii="Times New Roman" w:eastAsia="Calibri" w:hAnsi="Times New Roman" w:cs="Times New Roman"/>
          <w:sz w:val="24"/>
          <w:szCs w:val="24"/>
          <w:lang w:val="ru-RU"/>
        </w:rPr>
        <w:tab/>
      </w:r>
    </w:p>
    <w:p w:rsidR="00C1640A" w:rsidRPr="00C1640A" w:rsidRDefault="00C1640A" w:rsidP="00C1640A">
      <w:pPr>
        <w:spacing w:after="0"/>
        <w:ind w:firstLine="567"/>
        <w:jc w:val="both"/>
        <w:rPr>
          <w:rFonts w:ascii="Times New Roman" w:eastAsia="Calibri" w:hAnsi="Times New Roman" w:cs="Times New Roman"/>
          <w:i/>
          <w:sz w:val="24"/>
          <w:szCs w:val="24"/>
          <w:lang w:val="ru-RU"/>
        </w:rPr>
      </w:pPr>
      <w:r w:rsidRPr="00C1640A">
        <w:rPr>
          <w:rFonts w:ascii="Times New Roman" w:eastAsia="Calibri" w:hAnsi="Times New Roman" w:cs="Times New Roman"/>
          <w:i/>
          <w:sz w:val="24"/>
          <w:szCs w:val="24"/>
          <w:lang w:val="ru-RU"/>
        </w:rPr>
        <w:t>Структура реферата.</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1. Титульный  лист.</w:t>
      </w:r>
    </w:p>
    <w:p w:rsidR="00C1640A" w:rsidRPr="00C1640A" w:rsidRDefault="00C1640A" w:rsidP="00C1640A">
      <w:pPr>
        <w:autoSpaceDE w:val="0"/>
        <w:autoSpaceDN w:val="0"/>
        <w:adjustRightInd w:val="0"/>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2. Оглавление.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 Оглавление - это план реферата, в котором каждому разделу должен соответствовать номер страницы, на которой он находится.</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xml:space="preserve">3. Текст реферата. </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Текст реферата делится на три части: введение, основная часть и заключение.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а) Введение - раздел реферата, посвященный постановке проблемы, которая будет рассматриваться и обоснованию выбора темы.</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xml:space="preserve">4.  Список источников и литературы. </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xml:space="preserve">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w:t>
      </w:r>
      <w:r w:rsidRPr="00C1640A">
        <w:rPr>
          <w:rFonts w:ascii="Times New Roman" w:eastAsia="Calibri" w:hAnsi="Times New Roman" w:cs="Times New Roman"/>
          <w:sz w:val="24"/>
          <w:szCs w:val="24"/>
          <w:lang w:val="ru-RU"/>
        </w:rPr>
        <w:lastRenderedPageBreak/>
        <w:t>принимается. Оформление Списка источников и литературы должно соответствовать требованиям, принятым в университете.</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r>
    </w:p>
    <w:p w:rsidR="00C1640A" w:rsidRPr="00C1640A" w:rsidRDefault="00C1640A" w:rsidP="00C1640A">
      <w:pPr>
        <w:spacing w:after="0"/>
        <w:ind w:firstLine="567"/>
        <w:jc w:val="both"/>
        <w:rPr>
          <w:rFonts w:ascii="Times New Roman" w:eastAsia="Calibri" w:hAnsi="Times New Roman" w:cs="Times New Roman"/>
          <w:i/>
          <w:sz w:val="24"/>
          <w:szCs w:val="24"/>
          <w:lang w:val="ru-RU"/>
        </w:rPr>
      </w:pPr>
      <w:r w:rsidRPr="00C1640A">
        <w:rPr>
          <w:rFonts w:ascii="Times New Roman" w:eastAsia="Calibri" w:hAnsi="Times New Roman" w:cs="Times New Roman"/>
          <w:i/>
          <w:sz w:val="24"/>
          <w:szCs w:val="24"/>
          <w:lang w:val="ru-RU"/>
        </w:rPr>
        <w:t>Объем и технические требования, предъявляемые к выполнению реферата.</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При цитировании необходимо соблюдать следующие правила:</w:t>
      </w:r>
    </w:p>
    <w:p w:rsidR="00C1640A" w:rsidRPr="00C1640A" w:rsidRDefault="00C1640A" w:rsidP="00C1640A">
      <w:pPr>
        <w:spacing w:after="0"/>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 </w:t>
      </w:r>
      <w:r w:rsidRPr="00C1640A">
        <w:rPr>
          <w:rFonts w:ascii="Times New Roman" w:eastAsia="Calibri" w:hAnsi="Times New Roman" w:cs="Times New Roman"/>
          <w:sz w:val="24"/>
          <w:szCs w:val="24"/>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C1640A" w:rsidRPr="00C1640A" w:rsidRDefault="00C1640A" w:rsidP="00C1640A">
      <w:pPr>
        <w:ind w:firstLine="567"/>
        <w:jc w:val="both"/>
        <w:rPr>
          <w:rFonts w:ascii="Times New Roman" w:eastAsia="Calibri" w:hAnsi="Times New Roman" w:cs="Times New Roman"/>
          <w:sz w:val="24"/>
          <w:szCs w:val="24"/>
          <w:lang w:val="ru-RU"/>
        </w:rPr>
      </w:pPr>
      <w:r w:rsidRPr="00C1640A">
        <w:rPr>
          <w:rFonts w:ascii="Times New Roman" w:eastAsia="Calibri" w:hAnsi="Times New Roman" w:cs="Times New Roman"/>
          <w:sz w:val="24"/>
          <w:szCs w:val="24"/>
          <w:lang w:val="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C1640A" w:rsidRPr="00C1640A" w:rsidRDefault="00C1640A" w:rsidP="00C1640A">
      <w:pPr>
        <w:ind w:firstLine="567"/>
        <w:jc w:val="both"/>
        <w:rPr>
          <w:rFonts w:ascii="Times New Roman" w:eastAsia="Calibri" w:hAnsi="Times New Roman" w:cs="Times New Roman"/>
          <w:sz w:val="24"/>
          <w:szCs w:val="24"/>
          <w:lang w:val="ru-RU"/>
        </w:rPr>
      </w:pPr>
    </w:p>
    <w:p w:rsidR="00C1640A" w:rsidRPr="00C1640A" w:rsidRDefault="00C1640A" w:rsidP="00C1640A">
      <w:pPr>
        <w:ind w:firstLine="567"/>
        <w:jc w:val="both"/>
        <w:rPr>
          <w:rFonts w:ascii="Times New Roman" w:eastAsia="Calibri" w:hAnsi="Times New Roman" w:cs="Times New Roman"/>
          <w:b/>
          <w:sz w:val="24"/>
          <w:szCs w:val="24"/>
          <w:lang w:val="ru-RU"/>
        </w:rPr>
      </w:pPr>
      <w:r w:rsidRPr="00C1640A">
        <w:rPr>
          <w:rFonts w:ascii="Times New Roman" w:eastAsia="Calibri" w:hAnsi="Times New Roman" w:cs="Times New Roman"/>
          <w:b/>
          <w:sz w:val="24"/>
          <w:szCs w:val="24"/>
          <w:lang w:val="ru-RU"/>
        </w:rPr>
        <w:t>6. Методические указания для подготовки контрольных работ (для заочной формы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1640A" w:rsidRPr="00C1640A" w:rsidTr="009366B5">
        <w:tc>
          <w:tcPr>
            <w:tcW w:w="9782" w:type="dxa"/>
            <w:tcBorders>
              <w:top w:val="nil"/>
              <w:left w:val="nil"/>
              <w:bottom w:val="nil"/>
              <w:right w:val="nil"/>
            </w:tcBorders>
          </w:tcPr>
          <w:p w:rsidR="00C1640A" w:rsidRPr="00C1640A" w:rsidRDefault="00C1640A" w:rsidP="00C1640A">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ОБЩИЕ ТРЕБОВАНИЯ,</w:t>
            </w:r>
          </w:p>
          <w:p w:rsidR="00C1640A" w:rsidRPr="00C1640A" w:rsidRDefault="00C1640A" w:rsidP="00C1640A">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ПРЕДЪЯВЛЯЕМЫЕ К ОФОРМЛЕНИЮ ПИСЬМЕННЫХ РАБОТ</w:t>
            </w:r>
          </w:p>
          <w:p w:rsidR="00C1640A" w:rsidRPr="00C1640A" w:rsidRDefault="00C1640A" w:rsidP="00C1640A">
            <w:pPr>
              <w:tabs>
                <w:tab w:val="left" w:pos="1134"/>
              </w:tabs>
              <w:spacing w:after="0" w:line="240" w:lineRule="auto"/>
              <w:ind w:left="249" w:firstLine="181"/>
              <w:jc w:val="center"/>
              <w:rPr>
                <w:rFonts w:ascii="Times New Roman" w:eastAsia="Times New Roman" w:hAnsi="Times New Roman" w:cs="Times New Roman"/>
                <w:b/>
                <w:sz w:val="24"/>
                <w:szCs w:val="24"/>
                <w:lang w:val="ru-RU" w:eastAsia="ru-RU"/>
              </w:rPr>
            </w:pPr>
            <w:r w:rsidRPr="00C1640A">
              <w:rPr>
                <w:rFonts w:ascii="Times New Roman" w:eastAsia="Times New Roman" w:hAnsi="Times New Roman" w:cs="Times New Roman"/>
                <w:b/>
                <w:sz w:val="24"/>
                <w:szCs w:val="24"/>
                <w:lang w:val="ru-RU" w:eastAsia="ru-RU"/>
              </w:rPr>
              <w:t xml:space="preserve"> на Юридическом факультете РГЭУ (РИНХ)</w:t>
            </w:r>
          </w:p>
          <w:p w:rsidR="00C1640A" w:rsidRPr="00C1640A" w:rsidRDefault="00C1640A" w:rsidP="00C1640A">
            <w:pPr>
              <w:spacing w:after="0" w:line="240" w:lineRule="auto"/>
              <w:ind w:left="249" w:firstLine="181"/>
              <w:jc w:val="both"/>
              <w:rPr>
                <w:rFonts w:ascii="Times New Roman" w:eastAsia="Times New Roman" w:hAnsi="Times New Roman" w:cs="Times New Roman"/>
                <w:sz w:val="24"/>
                <w:szCs w:val="24"/>
                <w:lang w:val="ru-RU" w:eastAsia="ru-RU"/>
              </w:rPr>
            </w:pP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 Написанию работы предшествует внимательное изучение студентом рекомендованных источников. Целесообразно делать выписки из нормативных актов, книг, статей, помечать в черновике те страницы и издания, которые наиболее полезны при освещении соответствующих  вопросов.</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В тексте работы при ссылках на нормативный акт должна использоваться  последняя редакция документа.</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Следует иметь в виду, что иногда нормативный материал, используемый в учебниках, пособиях и научной литературе, к моменту подготовки студентом письменной работы оказывается утратившим силу.</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Недействующие нормативные акты не подлежат использованию, либо упоминаются с соответствующими оговорками.</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Таким образом, при работе с нормативно-правовой базой студент в первую очередь должен установить, является ли данный нормативно-правовой акт действующим в настоящее время, а также использовать последнюю редакцию документа.</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2. В процессе подготовки работы студент должен:</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а) всесторонне изучить определенную юридическую проблему, ее теоретические и практические аспекты;</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б) проанализировать научную литературу и нормативно-правовой материал по теме;</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в) при подготовке дипломной работы, собрать и обобщить с учетом темы юридическую практику (судебную, нотариальную, государственных органов контроля  и т. д.);</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г) выработать собственное суждение по соответствующей проблеме, отношение к существующим научным позициям, точкам зрения, юридической практике;</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д) по возможности сформулировать свои предложения по совершению юридической практики и законодательства.</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3. Содержание работы должно соответствовать ее теме и плану.</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4. Содержание ответов на поставленные вопросы должно быть полным, теоретически обоснованным и аргументированным, иметь связь с практической деятельностью. Ответы на вопросы должны быть логичными, сформулированы четко и ясно, по существу  поставленного вопроса. Не следует необоснованно увеличивать их объем, останавливаясь на второстепенных, прямо не относящихся к теме исследования,  аспектах. При формулировании собственных суждений следует избегать таких выражений, как «по </w:t>
            </w:r>
            <w:r w:rsidRPr="00C1640A">
              <w:rPr>
                <w:rFonts w:ascii="Times New Roman" w:eastAsia="Times New Roman" w:hAnsi="Times New Roman" w:cs="Times New Roman"/>
                <w:sz w:val="24"/>
                <w:szCs w:val="24"/>
                <w:lang w:val="ru-RU" w:eastAsia="ru-RU"/>
              </w:rPr>
              <w:lastRenderedPageBreak/>
              <w:t>моему мнению», «я думаю» и т.п., т е. писать от первого лица.</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5. При использовании в тексте ответа на вопрос цитат, норм правовых актов, заимствованных таблиц и схем следует руководствоваться правилами оформления сносок и ссылок на соответствующие источники.</w:t>
            </w:r>
          </w:p>
          <w:p w:rsidR="00C1640A" w:rsidRPr="00C1640A" w:rsidRDefault="00C1640A" w:rsidP="00C1640A">
            <w:pPr>
              <w:spacing w:after="12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Сноски имеют постраничную нумерацию, то есть первая сноска  на каждой странице  нумеруется цифрой 1. Печатание сносок с использованием  сквозной нумерации  в конце работы не допускается. Заимствование текста без ссылки на источник цитирования, т.е. плагиат, не допускается и является основанием для направления работы на доработку.</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6. Если автор считает целесообразным в ходе ответа на поставленный вопрос использовать табличную или схематическую форму изложения материала, то должен руководствоваться правилами оформления таблиц и схем </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Следует обратить внимание, что при использовании в работе статистического материала необходимо давать  текстовое объяснение.</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7. В конце работы автор может привести перечень условных обозначений, символов и специальных терминов только в том случае, если их общее число более 20  и каждое из них повторяется в тексте не менее трех раз.</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8. Текст работы печатается с одной стороны стандартного листа формата А4 через 2 интервала - в случае машинописного набора, или через 1,5 интервала - в случае компьютерного набора, с выравниванием «по ширине», в том числе и при оформлении списков.</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 xml:space="preserve"> В текстовом редакторе «</w:t>
            </w:r>
            <w:r w:rsidRPr="00C1640A">
              <w:rPr>
                <w:rFonts w:ascii="Times New Roman" w:eastAsia="Times New Roman" w:hAnsi="Times New Roman" w:cs="Times New Roman"/>
                <w:snapToGrid w:val="0"/>
                <w:sz w:val="24"/>
                <w:szCs w:val="24"/>
                <w:lang w:eastAsia="ru-RU"/>
              </w:rPr>
              <w:t>Microsoft</w:t>
            </w:r>
            <w:r w:rsidRPr="00C1640A">
              <w:rPr>
                <w:rFonts w:ascii="Times New Roman" w:eastAsia="Times New Roman" w:hAnsi="Times New Roman" w:cs="Times New Roman"/>
                <w:snapToGrid w:val="0"/>
                <w:sz w:val="24"/>
                <w:szCs w:val="24"/>
                <w:lang w:val="ru-RU" w:eastAsia="ru-RU"/>
              </w:rPr>
              <w:t xml:space="preserve"> </w:t>
            </w:r>
            <w:r w:rsidRPr="00C1640A">
              <w:rPr>
                <w:rFonts w:ascii="Times New Roman" w:eastAsia="Times New Roman" w:hAnsi="Times New Roman" w:cs="Times New Roman"/>
                <w:snapToGrid w:val="0"/>
                <w:sz w:val="24"/>
                <w:szCs w:val="24"/>
                <w:lang w:eastAsia="ru-RU"/>
              </w:rPr>
              <w:t>Word</w:t>
            </w:r>
            <w:r w:rsidRPr="00C1640A">
              <w:rPr>
                <w:rFonts w:ascii="Times New Roman" w:eastAsia="Times New Roman" w:hAnsi="Times New Roman" w:cs="Times New Roman"/>
                <w:snapToGrid w:val="0"/>
                <w:sz w:val="24"/>
                <w:szCs w:val="24"/>
                <w:lang w:val="ru-RU" w:eastAsia="ru-RU"/>
              </w:rPr>
              <w:t>»: стиль шрифта «</w:t>
            </w:r>
            <w:r w:rsidRPr="00C1640A">
              <w:rPr>
                <w:rFonts w:ascii="Times New Roman" w:eastAsia="Times New Roman" w:hAnsi="Times New Roman" w:cs="Times New Roman"/>
                <w:snapToGrid w:val="0"/>
                <w:sz w:val="24"/>
                <w:szCs w:val="24"/>
                <w:lang w:eastAsia="ru-RU"/>
              </w:rPr>
              <w:t>Times</w:t>
            </w:r>
            <w:r w:rsidRPr="00C1640A">
              <w:rPr>
                <w:rFonts w:ascii="Times New Roman" w:eastAsia="Times New Roman" w:hAnsi="Times New Roman" w:cs="Times New Roman"/>
                <w:snapToGrid w:val="0"/>
                <w:sz w:val="24"/>
                <w:szCs w:val="24"/>
                <w:lang w:val="ru-RU" w:eastAsia="ru-RU"/>
              </w:rPr>
              <w:t xml:space="preserve"> </w:t>
            </w:r>
            <w:r w:rsidRPr="00C1640A">
              <w:rPr>
                <w:rFonts w:ascii="Times New Roman" w:eastAsia="Times New Roman" w:hAnsi="Times New Roman" w:cs="Times New Roman"/>
                <w:snapToGrid w:val="0"/>
                <w:sz w:val="24"/>
                <w:szCs w:val="24"/>
                <w:lang w:eastAsia="ru-RU"/>
              </w:rPr>
              <w:t>New</w:t>
            </w:r>
            <w:r w:rsidRPr="00C1640A">
              <w:rPr>
                <w:rFonts w:ascii="Times New Roman" w:eastAsia="Times New Roman" w:hAnsi="Times New Roman" w:cs="Times New Roman"/>
                <w:snapToGrid w:val="0"/>
                <w:sz w:val="24"/>
                <w:szCs w:val="24"/>
                <w:lang w:val="ru-RU" w:eastAsia="ru-RU"/>
              </w:rPr>
              <w:t xml:space="preserve"> </w:t>
            </w:r>
            <w:r w:rsidRPr="00C1640A">
              <w:rPr>
                <w:rFonts w:ascii="Times New Roman" w:eastAsia="Times New Roman" w:hAnsi="Times New Roman" w:cs="Times New Roman"/>
                <w:snapToGrid w:val="0"/>
                <w:sz w:val="24"/>
                <w:szCs w:val="24"/>
                <w:lang w:eastAsia="ru-RU"/>
              </w:rPr>
              <w:t>Roman</w:t>
            </w:r>
            <w:r w:rsidRPr="00C1640A">
              <w:rPr>
                <w:rFonts w:ascii="Times New Roman" w:eastAsia="Times New Roman" w:hAnsi="Times New Roman" w:cs="Times New Roman"/>
                <w:snapToGrid w:val="0"/>
                <w:sz w:val="24"/>
                <w:szCs w:val="24"/>
                <w:lang w:val="ru-RU" w:eastAsia="ru-RU"/>
              </w:rPr>
              <w:t xml:space="preserve">», размер: «14», отступ абзаца – 1см (по линейке табуляции). </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Заголовки глав, параграфов, пунктов печатаются шрифтом с выделением «жирный», с выравниванием «по ширине» и с отступом абзаца указанного размера по первой строке. Точка в конце заголовка не ставится.</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В тексте работы запрещается использовать выделение «жирный» (кроме указанных заголовков), а также шрифт другого стиля.</w:t>
            </w:r>
          </w:p>
          <w:p w:rsidR="00C1640A" w:rsidRPr="00C1640A" w:rsidRDefault="00C1640A" w:rsidP="00C1640A">
            <w:pPr>
              <w:widowControl w:val="0"/>
              <w:spacing w:after="0" w:line="240" w:lineRule="auto"/>
              <w:ind w:left="249" w:firstLine="181"/>
              <w:jc w:val="both"/>
              <w:rPr>
                <w:rFonts w:ascii="Times New Roman" w:eastAsia="Times New Roman" w:hAnsi="Times New Roman" w:cs="Times New Roman"/>
                <w:snapToGrid w:val="0"/>
                <w:sz w:val="24"/>
                <w:szCs w:val="24"/>
                <w:lang w:val="ru-RU" w:eastAsia="ru-RU"/>
              </w:rPr>
            </w:pPr>
            <w:r w:rsidRPr="00C1640A">
              <w:rPr>
                <w:rFonts w:ascii="Times New Roman" w:eastAsia="Times New Roman" w:hAnsi="Times New Roman" w:cs="Times New Roman"/>
                <w:snapToGrid w:val="0"/>
                <w:sz w:val="24"/>
                <w:szCs w:val="24"/>
                <w:lang w:val="ru-RU" w:eastAsia="ru-RU"/>
              </w:rPr>
              <w:t xml:space="preserve">Каждая страница  должна быть оформлена с четким  соблюдением размера полей: слева - </w:t>
            </w:r>
            <w:smartTag w:uri="urn:schemas-microsoft-com:office:smarttags" w:element="metricconverter">
              <w:smartTagPr>
                <w:attr w:name="ProductID" w:val="30 мм"/>
              </w:smartTagPr>
              <w:r w:rsidRPr="00C1640A">
                <w:rPr>
                  <w:rFonts w:ascii="Times New Roman" w:eastAsia="Times New Roman" w:hAnsi="Times New Roman" w:cs="Times New Roman"/>
                  <w:snapToGrid w:val="0"/>
                  <w:sz w:val="24"/>
                  <w:szCs w:val="24"/>
                  <w:lang w:val="ru-RU" w:eastAsia="ru-RU"/>
                </w:rPr>
                <w:t>30 мм</w:t>
              </w:r>
            </w:smartTag>
            <w:r w:rsidRPr="00C1640A">
              <w:rPr>
                <w:rFonts w:ascii="Times New Roman" w:eastAsia="Times New Roman" w:hAnsi="Times New Roman" w:cs="Times New Roman"/>
                <w:snapToGrid w:val="0"/>
                <w:sz w:val="24"/>
                <w:szCs w:val="24"/>
                <w:lang w:val="ru-RU" w:eastAsia="ru-RU"/>
              </w:rPr>
              <w:t xml:space="preserve">, сверху - </w:t>
            </w:r>
            <w:smartTag w:uri="urn:schemas-microsoft-com:office:smarttags" w:element="metricconverter">
              <w:smartTagPr>
                <w:attr w:name="ProductID" w:val="20 мм"/>
              </w:smartTagPr>
              <w:r w:rsidRPr="00C1640A">
                <w:rPr>
                  <w:rFonts w:ascii="Times New Roman" w:eastAsia="Times New Roman" w:hAnsi="Times New Roman" w:cs="Times New Roman"/>
                  <w:snapToGrid w:val="0"/>
                  <w:sz w:val="24"/>
                  <w:szCs w:val="24"/>
                  <w:lang w:val="ru-RU" w:eastAsia="ru-RU"/>
                </w:rPr>
                <w:t>20 мм</w:t>
              </w:r>
            </w:smartTag>
            <w:r w:rsidRPr="00C1640A">
              <w:rPr>
                <w:rFonts w:ascii="Times New Roman" w:eastAsia="Times New Roman" w:hAnsi="Times New Roman" w:cs="Times New Roman"/>
                <w:snapToGrid w:val="0"/>
                <w:sz w:val="24"/>
                <w:szCs w:val="24"/>
                <w:lang w:val="ru-RU" w:eastAsia="ru-RU"/>
              </w:rPr>
              <w:t xml:space="preserve">, справа - </w:t>
            </w:r>
            <w:smartTag w:uri="urn:schemas-microsoft-com:office:smarttags" w:element="metricconverter">
              <w:smartTagPr>
                <w:attr w:name="ProductID" w:val="10 мм"/>
              </w:smartTagPr>
              <w:r w:rsidRPr="00C1640A">
                <w:rPr>
                  <w:rFonts w:ascii="Times New Roman" w:eastAsia="Times New Roman" w:hAnsi="Times New Roman" w:cs="Times New Roman"/>
                  <w:snapToGrid w:val="0"/>
                  <w:sz w:val="24"/>
                  <w:szCs w:val="24"/>
                  <w:lang w:val="ru-RU" w:eastAsia="ru-RU"/>
                </w:rPr>
                <w:t>10 мм</w:t>
              </w:r>
            </w:smartTag>
            <w:r w:rsidRPr="00C1640A">
              <w:rPr>
                <w:rFonts w:ascii="Times New Roman" w:eastAsia="Times New Roman" w:hAnsi="Times New Roman" w:cs="Times New Roman"/>
                <w:snapToGrid w:val="0"/>
                <w:sz w:val="24"/>
                <w:szCs w:val="24"/>
                <w:lang w:val="ru-RU" w:eastAsia="ru-RU"/>
              </w:rPr>
              <w:t xml:space="preserve">, снизу - </w:t>
            </w:r>
            <w:smartTag w:uri="urn:schemas-microsoft-com:office:smarttags" w:element="metricconverter">
              <w:smartTagPr>
                <w:attr w:name="ProductID" w:val="20 мм"/>
              </w:smartTagPr>
              <w:r w:rsidRPr="00C1640A">
                <w:rPr>
                  <w:rFonts w:ascii="Times New Roman" w:eastAsia="Times New Roman" w:hAnsi="Times New Roman" w:cs="Times New Roman"/>
                  <w:snapToGrid w:val="0"/>
                  <w:sz w:val="24"/>
                  <w:szCs w:val="24"/>
                  <w:lang w:val="ru-RU" w:eastAsia="ru-RU"/>
                </w:rPr>
                <w:t>20 мм</w:t>
              </w:r>
            </w:smartTag>
            <w:r w:rsidRPr="00C1640A">
              <w:rPr>
                <w:rFonts w:ascii="Times New Roman" w:eastAsia="Times New Roman" w:hAnsi="Times New Roman" w:cs="Times New Roman"/>
                <w:snapToGrid w:val="0"/>
                <w:sz w:val="24"/>
                <w:szCs w:val="24"/>
                <w:lang w:val="ru-RU" w:eastAsia="ru-RU"/>
              </w:rPr>
              <w:t xml:space="preserve">. </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9. Работы, написанные от руки, либо оформленные в тетради, на проверку не принимаются.</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 xml:space="preserve">10. В работе используется сквозная нумерация страниц. Титульный лист считается первым, но не нумеруется. Нумерация страниц начинается с третьего листа работы – введения. Номера страниц проставляются в правом верхнем углу. </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r w:rsidRPr="00C1640A">
              <w:rPr>
                <w:rFonts w:ascii="Times New Roman" w:eastAsia="Times New Roman" w:hAnsi="Times New Roman" w:cs="Times New Roman"/>
                <w:sz w:val="24"/>
                <w:szCs w:val="24"/>
                <w:lang w:val="ru-RU" w:eastAsia="ru-RU"/>
              </w:rPr>
              <w:t>11. Работа должна быть выполнена грамотно и аккуратно, с обязательным соблюдением рекомендуемых правил и требований. Не допускаются произвольные сокращения слов, исправления и зачеркивания. Грамматические и стилистические ошибки снижают уровень оценки работы. Нарушение правил оформления работы является основанием для направления работы на доработку.</w:t>
            </w:r>
          </w:p>
          <w:p w:rsidR="00C1640A" w:rsidRPr="00C1640A" w:rsidRDefault="00C1640A" w:rsidP="00C1640A">
            <w:pPr>
              <w:tabs>
                <w:tab w:val="left" w:pos="1134"/>
              </w:tabs>
              <w:spacing w:after="0" w:line="240" w:lineRule="auto"/>
              <w:ind w:left="249" w:firstLine="181"/>
              <w:jc w:val="both"/>
              <w:rPr>
                <w:rFonts w:ascii="Times New Roman" w:eastAsia="Times New Roman" w:hAnsi="Times New Roman" w:cs="Times New Roman"/>
                <w:sz w:val="24"/>
                <w:szCs w:val="24"/>
                <w:lang w:val="ru-RU" w:eastAsia="ru-RU"/>
              </w:rPr>
            </w:pPr>
          </w:p>
        </w:tc>
      </w:tr>
    </w:tbl>
    <w:p w:rsidR="00C1640A" w:rsidRPr="00C1640A" w:rsidRDefault="00C1640A" w:rsidP="00C1640A">
      <w:pPr>
        <w:spacing w:after="0"/>
        <w:ind w:firstLine="539"/>
        <w:jc w:val="both"/>
        <w:rPr>
          <w:rFonts w:ascii="Times New Roman" w:eastAsia="Calibri" w:hAnsi="Times New Roman" w:cs="Times New Roman"/>
          <w:sz w:val="24"/>
          <w:szCs w:val="24"/>
          <w:lang w:val="ru-RU"/>
        </w:rPr>
      </w:pPr>
    </w:p>
    <w:p w:rsidR="00C1640A" w:rsidRPr="00C1640A" w:rsidRDefault="00C1640A" w:rsidP="00C1640A">
      <w:pPr>
        <w:tabs>
          <w:tab w:val="left" w:pos="1170"/>
        </w:tabs>
        <w:rPr>
          <w:lang w:val="ru-RU"/>
        </w:rPr>
      </w:pPr>
    </w:p>
    <w:sectPr w:rsidR="00C1640A" w:rsidRPr="00C1640A">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6F" w:rsidRDefault="007C186F" w:rsidP="00C1640A">
      <w:pPr>
        <w:spacing w:after="0" w:line="240" w:lineRule="auto"/>
      </w:pPr>
      <w:r>
        <w:separator/>
      </w:r>
    </w:p>
  </w:endnote>
  <w:endnote w:type="continuationSeparator" w:id="0">
    <w:p w:rsidR="007C186F" w:rsidRDefault="007C186F" w:rsidP="00C1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6F" w:rsidRDefault="007C186F" w:rsidP="00C1640A">
      <w:pPr>
        <w:spacing w:after="0" w:line="240" w:lineRule="auto"/>
      </w:pPr>
      <w:r>
        <w:separator/>
      </w:r>
    </w:p>
  </w:footnote>
  <w:footnote w:type="continuationSeparator" w:id="0">
    <w:p w:rsidR="007C186F" w:rsidRDefault="007C186F" w:rsidP="00C16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23E"/>
    <w:multiLevelType w:val="hybridMultilevel"/>
    <w:tmpl w:val="D9CAA09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6E167E"/>
    <w:multiLevelType w:val="hybridMultilevel"/>
    <w:tmpl w:val="46602D4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6415FD"/>
    <w:multiLevelType w:val="hybridMultilevel"/>
    <w:tmpl w:val="39C236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763707C"/>
    <w:multiLevelType w:val="hybridMultilevel"/>
    <w:tmpl w:val="A9AA808A"/>
    <w:lvl w:ilvl="0" w:tplc="0419000F">
      <w:start w:val="1"/>
      <w:numFmt w:val="decimal"/>
      <w:lvlText w:val="%1."/>
      <w:lvlJc w:val="left"/>
      <w:pPr>
        <w:tabs>
          <w:tab w:val="num" w:pos="5180"/>
        </w:tabs>
        <w:ind w:left="51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597A39"/>
    <w:rsid w:val="00612F18"/>
    <w:rsid w:val="007C186F"/>
    <w:rsid w:val="00C1640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77661FF-CEFE-4288-8923-E33C195E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4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40A"/>
  </w:style>
  <w:style w:type="paragraph" w:styleId="a5">
    <w:name w:val="footer"/>
    <w:basedOn w:val="a"/>
    <w:link w:val="a6"/>
    <w:uiPriority w:val="99"/>
    <w:unhideWhenUsed/>
    <w:rsid w:val="00C164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19364</Words>
  <Characters>110381</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2018-2019_40_05_03_1_plx_Административное право</vt:lpstr>
      <vt:lpstr>Лист1</vt:lpstr>
    </vt:vector>
  </TitlesOfParts>
  <Company/>
  <LinksUpToDate>false</LinksUpToDate>
  <CharactersWithSpaces>129487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2018-2019_40_05_03_1_plx_Административное право</dc:title>
  <dc:creator>FastReport.NET</dc:creator>
  <cp:lastModifiedBy>Рузанна Я. Хачатрян</cp:lastModifiedBy>
  <cp:revision>2</cp:revision>
  <dcterms:created xsi:type="dcterms:W3CDTF">2018-11-28T12:47:00Z</dcterms:created>
  <dcterms:modified xsi:type="dcterms:W3CDTF">2018-11-28T12:47:00Z</dcterms:modified>
</cp:coreProperties>
</file>