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565E51">
        <w:trPr>
          <w:trHeight w:hRule="exact" w:val="277"/>
        </w:trPr>
        <w:tc>
          <w:tcPr>
            <w:tcW w:w="10221" w:type="dxa"/>
            <w:gridSpan w:val="13"/>
            <w:shd w:val="clear" w:color="000000" w:fill="FFFFFF"/>
            <w:tcMar>
              <w:left w:w="34" w:type="dxa"/>
              <w:right w:w="34" w:type="dxa"/>
            </w:tcMar>
          </w:tcPr>
          <w:p w:rsidR="00565E51" w:rsidRDefault="00335454">
            <w:r w:rsidRPr="00335454">
              <w:rPr>
                <w:noProof/>
                <w:lang w:val="ru-RU" w:eastAsia="ru-RU"/>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-369570</wp:posOffset>
                  </wp:positionV>
                  <wp:extent cx="7572375" cy="10048875"/>
                  <wp:effectExtent l="19050" t="0" r="9525" b="0"/>
                  <wp:wrapNone/>
                  <wp:docPr id="5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572375" cy="10048875"/>
                          </a:xfrm>
                          <a:prstGeom prst="rect">
                            <a:avLst/>
                          </a:prstGeom>
                          <a:noFill/>
                          <a:ln>
                            <a:noFill/>
                          </a:ln>
                        </pic:spPr>
                      </pic:pic>
                    </a:graphicData>
                  </a:graphic>
                </wp:anchor>
              </w:drawing>
            </w:r>
          </w:p>
        </w:tc>
      </w:tr>
      <w:tr w:rsidR="00565E51">
        <w:trPr>
          <w:trHeight w:hRule="exact" w:val="138"/>
        </w:trPr>
        <w:tc>
          <w:tcPr>
            <w:tcW w:w="284" w:type="dxa"/>
          </w:tcPr>
          <w:p w:rsidR="00565E51" w:rsidRDefault="00565E51"/>
        </w:tc>
        <w:tc>
          <w:tcPr>
            <w:tcW w:w="143" w:type="dxa"/>
          </w:tcPr>
          <w:p w:rsidR="00565E51" w:rsidRDefault="00565E51"/>
        </w:tc>
        <w:tc>
          <w:tcPr>
            <w:tcW w:w="1560" w:type="dxa"/>
          </w:tcPr>
          <w:p w:rsidR="00565E51" w:rsidRDefault="00565E51"/>
        </w:tc>
        <w:tc>
          <w:tcPr>
            <w:tcW w:w="2127" w:type="dxa"/>
          </w:tcPr>
          <w:p w:rsidR="00565E51" w:rsidRDefault="00565E51"/>
        </w:tc>
        <w:tc>
          <w:tcPr>
            <w:tcW w:w="143" w:type="dxa"/>
          </w:tcPr>
          <w:p w:rsidR="00565E51" w:rsidRDefault="00565E51"/>
        </w:tc>
        <w:tc>
          <w:tcPr>
            <w:tcW w:w="1702" w:type="dxa"/>
          </w:tcPr>
          <w:p w:rsidR="00565E51" w:rsidRDefault="00565E51"/>
        </w:tc>
        <w:tc>
          <w:tcPr>
            <w:tcW w:w="132" w:type="dxa"/>
          </w:tcPr>
          <w:p w:rsidR="00565E51" w:rsidRDefault="00565E51"/>
        </w:tc>
        <w:tc>
          <w:tcPr>
            <w:tcW w:w="290" w:type="dxa"/>
          </w:tcPr>
          <w:p w:rsidR="00565E51" w:rsidRDefault="00565E51"/>
        </w:tc>
        <w:tc>
          <w:tcPr>
            <w:tcW w:w="1707" w:type="dxa"/>
          </w:tcPr>
          <w:p w:rsidR="00565E51" w:rsidRDefault="00565E51"/>
        </w:tc>
        <w:tc>
          <w:tcPr>
            <w:tcW w:w="1702" w:type="dxa"/>
          </w:tcPr>
          <w:p w:rsidR="00565E51" w:rsidRDefault="00565E51"/>
        </w:tc>
        <w:tc>
          <w:tcPr>
            <w:tcW w:w="143" w:type="dxa"/>
          </w:tcPr>
          <w:p w:rsidR="00565E51" w:rsidRDefault="00565E51"/>
        </w:tc>
        <w:tc>
          <w:tcPr>
            <w:tcW w:w="143" w:type="dxa"/>
          </w:tcPr>
          <w:p w:rsidR="00565E51" w:rsidRDefault="00565E51"/>
        </w:tc>
        <w:tc>
          <w:tcPr>
            <w:tcW w:w="143" w:type="dxa"/>
          </w:tcPr>
          <w:p w:rsidR="00565E51" w:rsidRDefault="00565E51"/>
        </w:tc>
      </w:tr>
      <w:tr w:rsidR="00565E51" w:rsidRPr="00BE6D25">
        <w:trPr>
          <w:trHeight w:hRule="exact" w:val="2222"/>
        </w:trPr>
        <w:tc>
          <w:tcPr>
            <w:tcW w:w="10221" w:type="dxa"/>
            <w:gridSpan w:val="13"/>
            <w:shd w:val="clear" w:color="000000" w:fill="FFFFFF"/>
            <w:tcMar>
              <w:left w:w="34" w:type="dxa"/>
              <w:right w:w="34" w:type="dxa"/>
            </w:tcMar>
          </w:tcPr>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Министерство образования и науки Российской Федерации</w:t>
            </w:r>
          </w:p>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«Ростовский государственный экономический университет (РИНХ)»</w:t>
            </w:r>
          </w:p>
          <w:p w:rsidR="00565E51" w:rsidRPr="00EE2977" w:rsidRDefault="00565E51">
            <w:pPr>
              <w:spacing w:after="0" w:line="240" w:lineRule="auto"/>
              <w:jc w:val="center"/>
              <w:rPr>
                <w:sz w:val="28"/>
                <w:szCs w:val="28"/>
                <w:lang w:val="ru-RU"/>
              </w:rPr>
            </w:pPr>
          </w:p>
        </w:tc>
      </w:tr>
      <w:tr w:rsidR="00565E51" w:rsidRPr="00BE6D25">
        <w:trPr>
          <w:trHeight w:hRule="exact" w:val="1297"/>
        </w:trPr>
        <w:tc>
          <w:tcPr>
            <w:tcW w:w="5968" w:type="dxa"/>
            <w:gridSpan w:val="6"/>
            <w:shd w:val="clear" w:color="000000" w:fill="FFFFFF"/>
            <w:tcMar>
              <w:left w:w="34" w:type="dxa"/>
              <w:right w:w="34" w:type="dxa"/>
            </w:tcMar>
          </w:tcPr>
          <w:p w:rsidR="00565E51" w:rsidRPr="00EE2977" w:rsidRDefault="00565E51">
            <w:pPr>
              <w:rPr>
                <w:lang w:val="ru-RU"/>
              </w:rPr>
            </w:pPr>
          </w:p>
        </w:tc>
        <w:tc>
          <w:tcPr>
            <w:tcW w:w="4125" w:type="dxa"/>
            <w:gridSpan w:val="6"/>
            <w:vMerge w:val="restart"/>
            <w:shd w:val="clear" w:color="000000" w:fill="FFFFFF"/>
            <w:tcMar>
              <w:left w:w="34" w:type="dxa"/>
              <w:right w:w="34" w:type="dxa"/>
            </w:tcMar>
          </w:tcPr>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УТВЕРЖДАЮ</w:t>
            </w:r>
          </w:p>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Первый проректор –</w:t>
            </w:r>
          </w:p>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проректор по учебной работе</w:t>
            </w:r>
          </w:p>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___________Н.Г. Кузнецов</w:t>
            </w:r>
          </w:p>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5968" w:type="dxa"/>
            <w:gridSpan w:val="6"/>
            <w:shd w:val="clear" w:color="000000" w:fill="FFFFFF"/>
            <w:tcMar>
              <w:left w:w="34" w:type="dxa"/>
              <w:right w:w="34" w:type="dxa"/>
            </w:tcMar>
          </w:tcPr>
          <w:p w:rsidR="00565E51" w:rsidRPr="00EE2977" w:rsidRDefault="00565E51">
            <w:pPr>
              <w:rPr>
                <w:lang w:val="ru-RU"/>
              </w:rPr>
            </w:pPr>
          </w:p>
        </w:tc>
        <w:tc>
          <w:tcPr>
            <w:tcW w:w="4125" w:type="dxa"/>
            <w:gridSpan w:val="6"/>
            <w:vMerge/>
            <w:shd w:val="clear" w:color="000000" w:fill="FFFFFF"/>
            <w:tcMar>
              <w:left w:w="34" w:type="dxa"/>
              <w:right w:w="34" w:type="dxa"/>
            </w:tcMar>
          </w:tcPr>
          <w:p w:rsidR="00565E51" w:rsidRPr="00EE2977" w:rsidRDefault="00565E51">
            <w:pPr>
              <w:rPr>
                <w:lang w:val="ru-RU"/>
              </w:rPr>
            </w:pPr>
          </w:p>
        </w:tc>
        <w:tc>
          <w:tcPr>
            <w:tcW w:w="156" w:type="dxa"/>
            <w:shd w:val="clear" w:color="000000" w:fill="FFFFFF"/>
            <w:tcMar>
              <w:left w:w="34" w:type="dxa"/>
              <w:right w:w="34" w:type="dxa"/>
            </w:tcMar>
          </w:tcPr>
          <w:p w:rsidR="00565E51" w:rsidRPr="00EE2977" w:rsidRDefault="00565E51">
            <w:pPr>
              <w:rPr>
                <w:lang w:val="ru-RU"/>
              </w:rPr>
            </w:pPr>
          </w:p>
        </w:tc>
      </w:tr>
      <w:tr w:rsidR="00565E51" w:rsidRPr="00BE6D25">
        <w:trPr>
          <w:trHeight w:hRule="exact" w:val="230"/>
        </w:trPr>
        <w:tc>
          <w:tcPr>
            <w:tcW w:w="284" w:type="dxa"/>
          </w:tcPr>
          <w:p w:rsidR="00565E51" w:rsidRPr="00EE2977" w:rsidRDefault="00565E51">
            <w:pPr>
              <w:rPr>
                <w:lang w:val="ru-RU"/>
              </w:rPr>
            </w:pPr>
          </w:p>
        </w:tc>
        <w:tc>
          <w:tcPr>
            <w:tcW w:w="143" w:type="dxa"/>
          </w:tcPr>
          <w:p w:rsidR="00565E51" w:rsidRPr="00EE2977" w:rsidRDefault="00565E51">
            <w:pPr>
              <w:rPr>
                <w:lang w:val="ru-RU"/>
              </w:rPr>
            </w:pPr>
          </w:p>
        </w:tc>
        <w:tc>
          <w:tcPr>
            <w:tcW w:w="1560" w:type="dxa"/>
          </w:tcPr>
          <w:p w:rsidR="00565E51" w:rsidRPr="00EE2977" w:rsidRDefault="00565E51">
            <w:pPr>
              <w:rPr>
                <w:lang w:val="ru-RU"/>
              </w:rPr>
            </w:pPr>
          </w:p>
        </w:tc>
        <w:tc>
          <w:tcPr>
            <w:tcW w:w="2127" w:type="dxa"/>
          </w:tcPr>
          <w:p w:rsidR="00565E51" w:rsidRPr="00EE2977" w:rsidRDefault="00565E51">
            <w:pPr>
              <w:rPr>
                <w:lang w:val="ru-RU"/>
              </w:rPr>
            </w:pPr>
          </w:p>
        </w:tc>
        <w:tc>
          <w:tcPr>
            <w:tcW w:w="143" w:type="dxa"/>
          </w:tcPr>
          <w:p w:rsidR="00565E51" w:rsidRPr="00EE2977" w:rsidRDefault="00565E51">
            <w:pPr>
              <w:rPr>
                <w:lang w:val="ru-RU"/>
              </w:rPr>
            </w:pPr>
          </w:p>
        </w:tc>
        <w:tc>
          <w:tcPr>
            <w:tcW w:w="1702" w:type="dxa"/>
          </w:tcPr>
          <w:p w:rsidR="00565E51" w:rsidRPr="00EE2977" w:rsidRDefault="00565E51">
            <w:pPr>
              <w:rPr>
                <w:lang w:val="ru-RU"/>
              </w:rPr>
            </w:pPr>
          </w:p>
        </w:tc>
        <w:tc>
          <w:tcPr>
            <w:tcW w:w="4125" w:type="dxa"/>
            <w:gridSpan w:val="6"/>
            <w:vMerge/>
            <w:shd w:val="clear" w:color="000000" w:fill="FFFFFF"/>
            <w:tcMar>
              <w:left w:w="34" w:type="dxa"/>
              <w:right w:w="34" w:type="dxa"/>
            </w:tcMar>
          </w:tcPr>
          <w:p w:rsidR="00565E51" w:rsidRPr="00EE2977" w:rsidRDefault="00565E51">
            <w:pPr>
              <w:rPr>
                <w:lang w:val="ru-RU"/>
              </w:rPr>
            </w:pPr>
          </w:p>
        </w:tc>
        <w:tc>
          <w:tcPr>
            <w:tcW w:w="143" w:type="dxa"/>
          </w:tcPr>
          <w:p w:rsidR="00565E51" w:rsidRPr="00EE2977" w:rsidRDefault="00565E51">
            <w:pPr>
              <w:rPr>
                <w:lang w:val="ru-RU"/>
              </w:rPr>
            </w:pPr>
          </w:p>
        </w:tc>
      </w:tr>
      <w:tr w:rsidR="00565E51" w:rsidRPr="00BE6D25">
        <w:trPr>
          <w:trHeight w:hRule="exact" w:val="972"/>
        </w:trPr>
        <w:tc>
          <w:tcPr>
            <w:tcW w:w="284" w:type="dxa"/>
          </w:tcPr>
          <w:p w:rsidR="00565E51" w:rsidRPr="00EE2977" w:rsidRDefault="00565E51">
            <w:pPr>
              <w:rPr>
                <w:lang w:val="ru-RU"/>
              </w:rPr>
            </w:pPr>
          </w:p>
        </w:tc>
        <w:tc>
          <w:tcPr>
            <w:tcW w:w="143" w:type="dxa"/>
          </w:tcPr>
          <w:p w:rsidR="00565E51" w:rsidRPr="00EE2977" w:rsidRDefault="00565E51">
            <w:pPr>
              <w:rPr>
                <w:lang w:val="ru-RU"/>
              </w:rPr>
            </w:pPr>
          </w:p>
        </w:tc>
        <w:tc>
          <w:tcPr>
            <w:tcW w:w="1560" w:type="dxa"/>
          </w:tcPr>
          <w:p w:rsidR="00565E51" w:rsidRPr="00EE2977" w:rsidRDefault="00565E51">
            <w:pPr>
              <w:rPr>
                <w:lang w:val="ru-RU"/>
              </w:rPr>
            </w:pPr>
          </w:p>
        </w:tc>
        <w:tc>
          <w:tcPr>
            <w:tcW w:w="2127" w:type="dxa"/>
          </w:tcPr>
          <w:p w:rsidR="00565E51" w:rsidRPr="00EE2977" w:rsidRDefault="00565E51">
            <w:pPr>
              <w:rPr>
                <w:lang w:val="ru-RU"/>
              </w:rPr>
            </w:pPr>
          </w:p>
        </w:tc>
        <w:tc>
          <w:tcPr>
            <w:tcW w:w="143" w:type="dxa"/>
          </w:tcPr>
          <w:p w:rsidR="00565E51" w:rsidRPr="00EE2977" w:rsidRDefault="00565E51">
            <w:pPr>
              <w:rPr>
                <w:lang w:val="ru-RU"/>
              </w:rPr>
            </w:pPr>
          </w:p>
        </w:tc>
        <w:tc>
          <w:tcPr>
            <w:tcW w:w="1702" w:type="dxa"/>
          </w:tcPr>
          <w:p w:rsidR="00565E51" w:rsidRPr="00EE2977" w:rsidRDefault="00565E51">
            <w:pPr>
              <w:rPr>
                <w:lang w:val="ru-RU"/>
              </w:rPr>
            </w:pPr>
          </w:p>
        </w:tc>
        <w:tc>
          <w:tcPr>
            <w:tcW w:w="132" w:type="dxa"/>
          </w:tcPr>
          <w:p w:rsidR="00565E51" w:rsidRPr="00EE2977" w:rsidRDefault="00565E51">
            <w:pPr>
              <w:rPr>
                <w:lang w:val="ru-RU"/>
              </w:rPr>
            </w:pPr>
          </w:p>
        </w:tc>
        <w:tc>
          <w:tcPr>
            <w:tcW w:w="290" w:type="dxa"/>
          </w:tcPr>
          <w:p w:rsidR="00565E51" w:rsidRPr="00EE2977" w:rsidRDefault="00565E51">
            <w:pPr>
              <w:rPr>
                <w:lang w:val="ru-RU"/>
              </w:rPr>
            </w:pPr>
          </w:p>
        </w:tc>
        <w:tc>
          <w:tcPr>
            <w:tcW w:w="1707" w:type="dxa"/>
          </w:tcPr>
          <w:p w:rsidR="00565E51" w:rsidRPr="00EE2977" w:rsidRDefault="00565E51">
            <w:pPr>
              <w:rPr>
                <w:lang w:val="ru-RU"/>
              </w:rPr>
            </w:pPr>
          </w:p>
        </w:tc>
        <w:tc>
          <w:tcPr>
            <w:tcW w:w="1702" w:type="dxa"/>
          </w:tcPr>
          <w:p w:rsidR="00565E51" w:rsidRPr="00EE2977" w:rsidRDefault="00565E51">
            <w:pPr>
              <w:rPr>
                <w:lang w:val="ru-RU"/>
              </w:rPr>
            </w:pPr>
          </w:p>
        </w:tc>
        <w:tc>
          <w:tcPr>
            <w:tcW w:w="143" w:type="dxa"/>
          </w:tcPr>
          <w:p w:rsidR="00565E51" w:rsidRPr="00EE2977" w:rsidRDefault="00565E51">
            <w:pPr>
              <w:rPr>
                <w:lang w:val="ru-RU"/>
              </w:rPr>
            </w:pPr>
          </w:p>
        </w:tc>
        <w:tc>
          <w:tcPr>
            <w:tcW w:w="143" w:type="dxa"/>
          </w:tcPr>
          <w:p w:rsidR="00565E51" w:rsidRPr="00EE2977" w:rsidRDefault="00565E51">
            <w:pPr>
              <w:rPr>
                <w:lang w:val="ru-RU"/>
              </w:rPr>
            </w:pPr>
          </w:p>
        </w:tc>
        <w:tc>
          <w:tcPr>
            <w:tcW w:w="143" w:type="dxa"/>
          </w:tcPr>
          <w:p w:rsidR="00565E51" w:rsidRPr="00EE2977" w:rsidRDefault="00565E51">
            <w:pPr>
              <w:rPr>
                <w:lang w:val="ru-RU"/>
              </w:rPr>
            </w:pPr>
          </w:p>
        </w:tc>
      </w:tr>
      <w:tr w:rsidR="00565E51">
        <w:trPr>
          <w:trHeight w:hRule="exact" w:val="416"/>
        </w:trPr>
        <w:tc>
          <w:tcPr>
            <w:tcW w:w="10221" w:type="dxa"/>
            <w:gridSpan w:val="13"/>
            <w:shd w:val="clear" w:color="000000" w:fill="FFFFFF"/>
            <w:tcMar>
              <w:left w:w="34" w:type="dxa"/>
              <w:right w:w="34" w:type="dxa"/>
            </w:tcMar>
          </w:tcPr>
          <w:p w:rsidR="00565E51" w:rsidRDefault="00EE2977">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565E51">
        <w:trPr>
          <w:trHeight w:hRule="exact" w:val="416"/>
        </w:trPr>
        <w:tc>
          <w:tcPr>
            <w:tcW w:w="284" w:type="dxa"/>
          </w:tcPr>
          <w:p w:rsidR="00565E51" w:rsidRDefault="00565E51"/>
        </w:tc>
        <w:tc>
          <w:tcPr>
            <w:tcW w:w="143" w:type="dxa"/>
          </w:tcPr>
          <w:p w:rsidR="00565E51" w:rsidRDefault="00565E51"/>
        </w:tc>
        <w:tc>
          <w:tcPr>
            <w:tcW w:w="1560" w:type="dxa"/>
          </w:tcPr>
          <w:p w:rsidR="00565E51" w:rsidRDefault="00565E51"/>
        </w:tc>
        <w:tc>
          <w:tcPr>
            <w:tcW w:w="6110" w:type="dxa"/>
            <w:gridSpan w:val="6"/>
            <w:shd w:val="clear" w:color="000000" w:fill="FFFFFF"/>
            <w:tcMar>
              <w:left w:w="34" w:type="dxa"/>
              <w:right w:w="34" w:type="dxa"/>
            </w:tcMar>
          </w:tcPr>
          <w:p w:rsidR="00565E51" w:rsidRDefault="00EE2977">
            <w:pPr>
              <w:spacing w:after="0" w:line="240" w:lineRule="auto"/>
              <w:jc w:val="center"/>
              <w:rPr>
                <w:sz w:val="28"/>
                <w:szCs w:val="28"/>
              </w:rPr>
            </w:pPr>
            <w:proofErr w:type="spellStart"/>
            <w:r>
              <w:rPr>
                <w:rFonts w:ascii="Times New Roman" w:hAnsi="Times New Roman" w:cs="Times New Roman"/>
                <w:b/>
                <w:color w:val="000000"/>
                <w:sz w:val="28"/>
                <w:szCs w:val="28"/>
              </w:rPr>
              <w:t>Причинность</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преступности</w:t>
            </w:r>
            <w:proofErr w:type="spellEnd"/>
          </w:p>
        </w:tc>
        <w:tc>
          <w:tcPr>
            <w:tcW w:w="1702" w:type="dxa"/>
          </w:tcPr>
          <w:p w:rsidR="00565E51" w:rsidRDefault="00565E51"/>
        </w:tc>
        <w:tc>
          <w:tcPr>
            <w:tcW w:w="143" w:type="dxa"/>
          </w:tcPr>
          <w:p w:rsidR="00565E51" w:rsidRDefault="00565E51"/>
        </w:tc>
        <w:tc>
          <w:tcPr>
            <w:tcW w:w="143" w:type="dxa"/>
          </w:tcPr>
          <w:p w:rsidR="00565E51" w:rsidRDefault="00565E51"/>
        </w:tc>
        <w:tc>
          <w:tcPr>
            <w:tcW w:w="143" w:type="dxa"/>
          </w:tcPr>
          <w:p w:rsidR="00565E51" w:rsidRDefault="00565E51"/>
        </w:tc>
      </w:tr>
      <w:tr w:rsidR="00565E51">
        <w:trPr>
          <w:trHeight w:hRule="exact" w:val="833"/>
        </w:trPr>
        <w:tc>
          <w:tcPr>
            <w:tcW w:w="284" w:type="dxa"/>
          </w:tcPr>
          <w:p w:rsidR="00565E51" w:rsidRDefault="00565E51"/>
        </w:tc>
        <w:tc>
          <w:tcPr>
            <w:tcW w:w="143" w:type="dxa"/>
          </w:tcPr>
          <w:p w:rsidR="00565E51" w:rsidRDefault="00565E51"/>
        </w:tc>
        <w:tc>
          <w:tcPr>
            <w:tcW w:w="1560" w:type="dxa"/>
          </w:tcPr>
          <w:p w:rsidR="00565E51" w:rsidRDefault="00565E51"/>
        </w:tc>
        <w:tc>
          <w:tcPr>
            <w:tcW w:w="2127" w:type="dxa"/>
          </w:tcPr>
          <w:p w:rsidR="00565E51" w:rsidRDefault="00565E51"/>
        </w:tc>
        <w:tc>
          <w:tcPr>
            <w:tcW w:w="143" w:type="dxa"/>
          </w:tcPr>
          <w:p w:rsidR="00565E51" w:rsidRDefault="00565E51"/>
        </w:tc>
        <w:tc>
          <w:tcPr>
            <w:tcW w:w="1702" w:type="dxa"/>
          </w:tcPr>
          <w:p w:rsidR="00565E51" w:rsidRDefault="00565E51"/>
        </w:tc>
        <w:tc>
          <w:tcPr>
            <w:tcW w:w="132" w:type="dxa"/>
          </w:tcPr>
          <w:p w:rsidR="00565E51" w:rsidRDefault="00565E51"/>
        </w:tc>
        <w:tc>
          <w:tcPr>
            <w:tcW w:w="290" w:type="dxa"/>
          </w:tcPr>
          <w:p w:rsidR="00565E51" w:rsidRDefault="00565E51"/>
        </w:tc>
        <w:tc>
          <w:tcPr>
            <w:tcW w:w="1707" w:type="dxa"/>
          </w:tcPr>
          <w:p w:rsidR="00565E51" w:rsidRDefault="00565E51"/>
        </w:tc>
        <w:tc>
          <w:tcPr>
            <w:tcW w:w="1702" w:type="dxa"/>
          </w:tcPr>
          <w:p w:rsidR="00565E51" w:rsidRDefault="00565E51"/>
        </w:tc>
        <w:tc>
          <w:tcPr>
            <w:tcW w:w="143" w:type="dxa"/>
          </w:tcPr>
          <w:p w:rsidR="00565E51" w:rsidRDefault="00565E51"/>
        </w:tc>
        <w:tc>
          <w:tcPr>
            <w:tcW w:w="143" w:type="dxa"/>
          </w:tcPr>
          <w:p w:rsidR="00565E51" w:rsidRDefault="00565E51"/>
        </w:tc>
        <w:tc>
          <w:tcPr>
            <w:tcW w:w="143" w:type="dxa"/>
          </w:tcPr>
          <w:p w:rsidR="00565E51" w:rsidRDefault="00565E51"/>
        </w:tc>
      </w:tr>
      <w:tr w:rsidR="00565E51" w:rsidRPr="00BE6D25">
        <w:trPr>
          <w:trHeight w:hRule="exact" w:val="680"/>
        </w:trPr>
        <w:tc>
          <w:tcPr>
            <w:tcW w:w="284" w:type="dxa"/>
          </w:tcPr>
          <w:p w:rsidR="00565E51" w:rsidRDefault="00565E51"/>
        </w:tc>
        <w:tc>
          <w:tcPr>
            <w:tcW w:w="9512" w:type="dxa"/>
            <w:gridSpan w:val="9"/>
            <w:shd w:val="clear" w:color="000000" w:fill="FFFFFF"/>
            <w:tcMar>
              <w:left w:w="34" w:type="dxa"/>
              <w:right w:w="34" w:type="dxa"/>
            </w:tcMar>
          </w:tcPr>
          <w:p w:rsidR="00565E51" w:rsidRPr="00EE2977" w:rsidRDefault="00EE2977">
            <w:pPr>
              <w:spacing w:after="0" w:line="240" w:lineRule="auto"/>
              <w:jc w:val="center"/>
              <w:rPr>
                <w:sz w:val="28"/>
                <w:szCs w:val="28"/>
                <w:lang w:val="ru-RU"/>
              </w:rPr>
            </w:pPr>
            <w:r w:rsidRPr="00EE2977">
              <w:rPr>
                <w:rFonts w:ascii="Times New Roman" w:hAnsi="Times New Roman" w:cs="Times New Roman"/>
                <w:color w:val="000000"/>
                <w:sz w:val="28"/>
                <w:szCs w:val="28"/>
                <w:lang w:val="ru-RU"/>
              </w:rPr>
              <w:t>Специальность 40.05.03 Судебная экспертиза специализация 40.05.03.04 "Экономические экспертизы"</w:t>
            </w:r>
          </w:p>
        </w:tc>
        <w:tc>
          <w:tcPr>
            <w:tcW w:w="143" w:type="dxa"/>
          </w:tcPr>
          <w:p w:rsidR="00565E51" w:rsidRPr="00EE2977" w:rsidRDefault="00565E51">
            <w:pPr>
              <w:rPr>
                <w:lang w:val="ru-RU"/>
              </w:rPr>
            </w:pPr>
          </w:p>
        </w:tc>
        <w:tc>
          <w:tcPr>
            <w:tcW w:w="143" w:type="dxa"/>
          </w:tcPr>
          <w:p w:rsidR="00565E51" w:rsidRPr="00EE2977" w:rsidRDefault="00565E51">
            <w:pPr>
              <w:rPr>
                <w:lang w:val="ru-RU"/>
              </w:rPr>
            </w:pPr>
          </w:p>
        </w:tc>
        <w:tc>
          <w:tcPr>
            <w:tcW w:w="143" w:type="dxa"/>
          </w:tcPr>
          <w:p w:rsidR="00565E51" w:rsidRPr="00EE2977" w:rsidRDefault="00565E51">
            <w:pPr>
              <w:rPr>
                <w:lang w:val="ru-RU"/>
              </w:rPr>
            </w:pPr>
          </w:p>
        </w:tc>
      </w:tr>
      <w:tr w:rsidR="00565E51" w:rsidRPr="00BE6D25">
        <w:trPr>
          <w:trHeight w:hRule="exact" w:val="4154"/>
        </w:trPr>
        <w:tc>
          <w:tcPr>
            <w:tcW w:w="284" w:type="dxa"/>
          </w:tcPr>
          <w:p w:rsidR="00565E51" w:rsidRPr="00EE2977" w:rsidRDefault="00565E51">
            <w:pPr>
              <w:rPr>
                <w:lang w:val="ru-RU"/>
              </w:rPr>
            </w:pPr>
          </w:p>
        </w:tc>
        <w:tc>
          <w:tcPr>
            <w:tcW w:w="143" w:type="dxa"/>
          </w:tcPr>
          <w:p w:rsidR="00565E51" w:rsidRPr="00EE2977" w:rsidRDefault="00565E51">
            <w:pPr>
              <w:rPr>
                <w:lang w:val="ru-RU"/>
              </w:rPr>
            </w:pPr>
          </w:p>
        </w:tc>
        <w:tc>
          <w:tcPr>
            <w:tcW w:w="1560" w:type="dxa"/>
          </w:tcPr>
          <w:p w:rsidR="00565E51" w:rsidRPr="00EE2977" w:rsidRDefault="00565E51">
            <w:pPr>
              <w:rPr>
                <w:lang w:val="ru-RU"/>
              </w:rPr>
            </w:pPr>
          </w:p>
        </w:tc>
        <w:tc>
          <w:tcPr>
            <w:tcW w:w="2127" w:type="dxa"/>
          </w:tcPr>
          <w:p w:rsidR="00565E51" w:rsidRPr="00EE2977" w:rsidRDefault="00565E51">
            <w:pPr>
              <w:rPr>
                <w:lang w:val="ru-RU"/>
              </w:rPr>
            </w:pPr>
          </w:p>
        </w:tc>
        <w:tc>
          <w:tcPr>
            <w:tcW w:w="143" w:type="dxa"/>
          </w:tcPr>
          <w:p w:rsidR="00565E51" w:rsidRPr="00EE2977" w:rsidRDefault="00565E51">
            <w:pPr>
              <w:rPr>
                <w:lang w:val="ru-RU"/>
              </w:rPr>
            </w:pPr>
          </w:p>
        </w:tc>
        <w:tc>
          <w:tcPr>
            <w:tcW w:w="1702" w:type="dxa"/>
          </w:tcPr>
          <w:p w:rsidR="00565E51" w:rsidRPr="00EE2977" w:rsidRDefault="00565E51">
            <w:pPr>
              <w:rPr>
                <w:lang w:val="ru-RU"/>
              </w:rPr>
            </w:pPr>
          </w:p>
        </w:tc>
        <w:tc>
          <w:tcPr>
            <w:tcW w:w="132" w:type="dxa"/>
          </w:tcPr>
          <w:p w:rsidR="00565E51" w:rsidRPr="00EE2977" w:rsidRDefault="00565E51">
            <w:pPr>
              <w:rPr>
                <w:lang w:val="ru-RU"/>
              </w:rPr>
            </w:pPr>
          </w:p>
        </w:tc>
        <w:tc>
          <w:tcPr>
            <w:tcW w:w="290" w:type="dxa"/>
          </w:tcPr>
          <w:p w:rsidR="00565E51" w:rsidRPr="00EE2977" w:rsidRDefault="00565E51">
            <w:pPr>
              <w:rPr>
                <w:lang w:val="ru-RU"/>
              </w:rPr>
            </w:pPr>
          </w:p>
        </w:tc>
        <w:tc>
          <w:tcPr>
            <w:tcW w:w="1707" w:type="dxa"/>
          </w:tcPr>
          <w:p w:rsidR="00565E51" w:rsidRPr="00EE2977" w:rsidRDefault="00565E51">
            <w:pPr>
              <w:rPr>
                <w:lang w:val="ru-RU"/>
              </w:rPr>
            </w:pPr>
          </w:p>
        </w:tc>
        <w:tc>
          <w:tcPr>
            <w:tcW w:w="1702" w:type="dxa"/>
          </w:tcPr>
          <w:p w:rsidR="00565E51" w:rsidRPr="00EE2977" w:rsidRDefault="00565E51">
            <w:pPr>
              <w:rPr>
                <w:lang w:val="ru-RU"/>
              </w:rPr>
            </w:pPr>
          </w:p>
        </w:tc>
        <w:tc>
          <w:tcPr>
            <w:tcW w:w="143" w:type="dxa"/>
          </w:tcPr>
          <w:p w:rsidR="00565E51" w:rsidRPr="00EE2977" w:rsidRDefault="00565E51">
            <w:pPr>
              <w:rPr>
                <w:lang w:val="ru-RU"/>
              </w:rPr>
            </w:pPr>
          </w:p>
        </w:tc>
        <w:tc>
          <w:tcPr>
            <w:tcW w:w="143" w:type="dxa"/>
          </w:tcPr>
          <w:p w:rsidR="00565E51" w:rsidRPr="00EE2977" w:rsidRDefault="00565E51">
            <w:pPr>
              <w:rPr>
                <w:lang w:val="ru-RU"/>
              </w:rPr>
            </w:pPr>
          </w:p>
        </w:tc>
        <w:tc>
          <w:tcPr>
            <w:tcW w:w="143" w:type="dxa"/>
          </w:tcPr>
          <w:p w:rsidR="00565E51" w:rsidRPr="00EE2977" w:rsidRDefault="00565E51">
            <w:pPr>
              <w:rPr>
                <w:lang w:val="ru-RU"/>
              </w:rPr>
            </w:pPr>
          </w:p>
        </w:tc>
      </w:tr>
      <w:tr w:rsidR="00565E51">
        <w:trPr>
          <w:trHeight w:hRule="exact" w:val="416"/>
        </w:trPr>
        <w:tc>
          <w:tcPr>
            <w:tcW w:w="284" w:type="dxa"/>
          </w:tcPr>
          <w:p w:rsidR="00565E51" w:rsidRPr="00EE2977" w:rsidRDefault="00565E51">
            <w:pPr>
              <w:rPr>
                <w:lang w:val="ru-RU"/>
              </w:rPr>
            </w:pPr>
          </w:p>
        </w:tc>
        <w:tc>
          <w:tcPr>
            <w:tcW w:w="143" w:type="dxa"/>
          </w:tcPr>
          <w:p w:rsidR="00565E51" w:rsidRPr="00EE2977" w:rsidRDefault="00565E51">
            <w:pPr>
              <w:rPr>
                <w:lang w:val="ru-RU"/>
              </w:rPr>
            </w:pPr>
          </w:p>
        </w:tc>
        <w:tc>
          <w:tcPr>
            <w:tcW w:w="1560" w:type="dxa"/>
          </w:tcPr>
          <w:p w:rsidR="00565E51" w:rsidRPr="00EE2977" w:rsidRDefault="00565E51">
            <w:pPr>
              <w:rPr>
                <w:lang w:val="ru-RU"/>
              </w:rPr>
            </w:pPr>
          </w:p>
        </w:tc>
        <w:tc>
          <w:tcPr>
            <w:tcW w:w="2127" w:type="dxa"/>
          </w:tcPr>
          <w:p w:rsidR="00565E51" w:rsidRPr="00EE2977" w:rsidRDefault="00565E51">
            <w:pPr>
              <w:rPr>
                <w:lang w:val="ru-RU"/>
              </w:rPr>
            </w:pPr>
          </w:p>
        </w:tc>
        <w:tc>
          <w:tcPr>
            <w:tcW w:w="1988" w:type="dxa"/>
            <w:gridSpan w:val="3"/>
            <w:shd w:val="clear" w:color="000000" w:fill="FFFFFF"/>
            <w:tcMar>
              <w:left w:w="34" w:type="dxa"/>
              <w:right w:w="34" w:type="dxa"/>
            </w:tcMar>
            <w:vAlign w:val="center"/>
          </w:tcPr>
          <w:p w:rsidR="00565E51" w:rsidRDefault="00EE2977">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565E51" w:rsidRDefault="00565E51"/>
        </w:tc>
        <w:tc>
          <w:tcPr>
            <w:tcW w:w="1707" w:type="dxa"/>
          </w:tcPr>
          <w:p w:rsidR="00565E51" w:rsidRDefault="00565E51"/>
        </w:tc>
        <w:tc>
          <w:tcPr>
            <w:tcW w:w="1702" w:type="dxa"/>
          </w:tcPr>
          <w:p w:rsidR="00565E51" w:rsidRDefault="00565E51"/>
        </w:tc>
        <w:tc>
          <w:tcPr>
            <w:tcW w:w="143" w:type="dxa"/>
          </w:tcPr>
          <w:p w:rsidR="00565E51" w:rsidRDefault="00565E51"/>
        </w:tc>
        <w:tc>
          <w:tcPr>
            <w:tcW w:w="143" w:type="dxa"/>
          </w:tcPr>
          <w:p w:rsidR="00565E51" w:rsidRDefault="00565E51"/>
        </w:tc>
        <w:tc>
          <w:tcPr>
            <w:tcW w:w="143" w:type="dxa"/>
          </w:tcPr>
          <w:p w:rsidR="00565E51" w:rsidRDefault="00565E51"/>
        </w:tc>
      </w:tr>
      <w:tr w:rsidR="00565E51">
        <w:trPr>
          <w:trHeight w:hRule="exact" w:val="138"/>
        </w:trPr>
        <w:tc>
          <w:tcPr>
            <w:tcW w:w="284" w:type="dxa"/>
          </w:tcPr>
          <w:p w:rsidR="00565E51" w:rsidRDefault="00565E51"/>
        </w:tc>
        <w:tc>
          <w:tcPr>
            <w:tcW w:w="143" w:type="dxa"/>
          </w:tcPr>
          <w:p w:rsidR="00565E51" w:rsidRDefault="00565E51"/>
        </w:tc>
        <w:tc>
          <w:tcPr>
            <w:tcW w:w="1560" w:type="dxa"/>
          </w:tcPr>
          <w:p w:rsidR="00565E51" w:rsidRDefault="00565E51"/>
        </w:tc>
        <w:tc>
          <w:tcPr>
            <w:tcW w:w="2127" w:type="dxa"/>
          </w:tcPr>
          <w:p w:rsidR="00565E51" w:rsidRDefault="00565E51"/>
        </w:tc>
        <w:tc>
          <w:tcPr>
            <w:tcW w:w="143" w:type="dxa"/>
          </w:tcPr>
          <w:p w:rsidR="00565E51" w:rsidRDefault="00565E51"/>
        </w:tc>
        <w:tc>
          <w:tcPr>
            <w:tcW w:w="1702" w:type="dxa"/>
          </w:tcPr>
          <w:p w:rsidR="00565E51" w:rsidRDefault="00565E51"/>
        </w:tc>
        <w:tc>
          <w:tcPr>
            <w:tcW w:w="132" w:type="dxa"/>
          </w:tcPr>
          <w:p w:rsidR="00565E51" w:rsidRDefault="00565E51"/>
        </w:tc>
        <w:tc>
          <w:tcPr>
            <w:tcW w:w="290" w:type="dxa"/>
          </w:tcPr>
          <w:p w:rsidR="00565E51" w:rsidRDefault="00565E51"/>
        </w:tc>
        <w:tc>
          <w:tcPr>
            <w:tcW w:w="1707" w:type="dxa"/>
          </w:tcPr>
          <w:p w:rsidR="00565E51" w:rsidRDefault="00565E51"/>
        </w:tc>
        <w:tc>
          <w:tcPr>
            <w:tcW w:w="1702" w:type="dxa"/>
          </w:tcPr>
          <w:p w:rsidR="00565E51" w:rsidRDefault="00565E51"/>
        </w:tc>
        <w:tc>
          <w:tcPr>
            <w:tcW w:w="143" w:type="dxa"/>
          </w:tcPr>
          <w:p w:rsidR="00565E51" w:rsidRDefault="00565E51"/>
        </w:tc>
        <w:tc>
          <w:tcPr>
            <w:tcW w:w="143" w:type="dxa"/>
          </w:tcPr>
          <w:p w:rsidR="00565E51" w:rsidRDefault="00565E51"/>
        </w:tc>
        <w:tc>
          <w:tcPr>
            <w:tcW w:w="143" w:type="dxa"/>
          </w:tcPr>
          <w:p w:rsidR="00565E51" w:rsidRDefault="00565E51"/>
        </w:tc>
      </w:tr>
      <w:tr w:rsidR="00565E51">
        <w:trPr>
          <w:trHeight w:hRule="exact" w:val="416"/>
        </w:trPr>
        <w:tc>
          <w:tcPr>
            <w:tcW w:w="284" w:type="dxa"/>
          </w:tcPr>
          <w:p w:rsidR="00565E51" w:rsidRDefault="00565E51"/>
        </w:tc>
        <w:tc>
          <w:tcPr>
            <w:tcW w:w="143" w:type="dxa"/>
          </w:tcPr>
          <w:p w:rsidR="00565E51" w:rsidRDefault="00565E51"/>
        </w:tc>
        <w:tc>
          <w:tcPr>
            <w:tcW w:w="9512" w:type="dxa"/>
            <w:gridSpan w:val="9"/>
            <w:shd w:val="clear" w:color="000000" w:fill="FFFFFF"/>
            <w:tcMar>
              <w:left w:w="34" w:type="dxa"/>
              <w:right w:w="34" w:type="dxa"/>
            </w:tcMar>
          </w:tcPr>
          <w:p w:rsidR="00565E51" w:rsidRDefault="00EE2977">
            <w:pPr>
              <w:spacing w:after="0" w:line="240" w:lineRule="auto"/>
              <w:jc w:val="center"/>
              <w:rPr>
                <w:sz w:val="28"/>
                <w:szCs w:val="28"/>
              </w:rPr>
            </w:pPr>
            <w:proofErr w:type="spellStart"/>
            <w:r>
              <w:rPr>
                <w:rFonts w:ascii="Times New Roman" w:hAnsi="Times New Roman" w:cs="Times New Roman"/>
                <w:color w:val="000000"/>
                <w:sz w:val="28"/>
                <w:szCs w:val="28"/>
              </w:rPr>
              <w:t>Судебный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эксперт</w:t>
            </w:r>
            <w:proofErr w:type="spellEnd"/>
          </w:p>
        </w:tc>
        <w:tc>
          <w:tcPr>
            <w:tcW w:w="143" w:type="dxa"/>
          </w:tcPr>
          <w:p w:rsidR="00565E51" w:rsidRDefault="00565E51"/>
        </w:tc>
        <w:tc>
          <w:tcPr>
            <w:tcW w:w="143" w:type="dxa"/>
          </w:tcPr>
          <w:p w:rsidR="00565E51" w:rsidRDefault="00565E51"/>
        </w:tc>
      </w:tr>
      <w:tr w:rsidR="00565E51">
        <w:trPr>
          <w:trHeight w:hRule="exact" w:val="833"/>
        </w:trPr>
        <w:tc>
          <w:tcPr>
            <w:tcW w:w="284" w:type="dxa"/>
          </w:tcPr>
          <w:p w:rsidR="00565E51" w:rsidRDefault="00565E51"/>
        </w:tc>
        <w:tc>
          <w:tcPr>
            <w:tcW w:w="143" w:type="dxa"/>
          </w:tcPr>
          <w:p w:rsidR="00565E51" w:rsidRDefault="00565E51"/>
        </w:tc>
        <w:tc>
          <w:tcPr>
            <w:tcW w:w="1560" w:type="dxa"/>
          </w:tcPr>
          <w:p w:rsidR="00565E51" w:rsidRDefault="00565E51"/>
        </w:tc>
        <w:tc>
          <w:tcPr>
            <w:tcW w:w="2127" w:type="dxa"/>
          </w:tcPr>
          <w:p w:rsidR="00565E51" w:rsidRDefault="00565E51"/>
        </w:tc>
        <w:tc>
          <w:tcPr>
            <w:tcW w:w="143" w:type="dxa"/>
          </w:tcPr>
          <w:p w:rsidR="00565E51" w:rsidRDefault="00565E51"/>
        </w:tc>
        <w:tc>
          <w:tcPr>
            <w:tcW w:w="1702" w:type="dxa"/>
          </w:tcPr>
          <w:p w:rsidR="00565E51" w:rsidRDefault="00565E51"/>
        </w:tc>
        <w:tc>
          <w:tcPr>
            <w:tcW w:w="132" w:type="dxa"/>
          </w:tcPr>
          <w:p w:rsidR="00565E51" w:rsidRDefault="00565E51"/>
        </w:tc>
        <w:tc>
          <w:tcPr>
            <w:tcW w:w="290" w:type="dxa"/>
          </w:tcPr>
          <w:p w:rsidR="00565E51" w:rsidRDefault="00565E51"/>
        </w:tc>
        <w:tc>
          <w:tcPr>
            <w:tcW w:w="1707" w:type="dxa"/>
          </w:tcPr>
          <w:p w:rsidR="00565E51" w:rsidRDefault="00565E51"/>
        </w:tc>
        <w:tc>
          <w:tcPr>
            <w:tcW w:w="1702" w:type="dxa"/>
          </w:tcPr>
          <w:p w:rsidR="00565E51" w:rsidRDefault="00565E51"/>
        </w:tc>
        <w:tc>
          <w:tcPr>
            <w:tcW w:w="143" w:type="dxa"/>
          </w:tcPr>
          <w:p w:rsidR="00565E51" w:rsidRDefault="00565E51"/>
        </w:tc>
        <w:tc>
          <w:tcPr>
            <w:tcW w:w="143" w:type="dxa"/>
          </w:tcPr>
          <w:p w:rsidR="00565E51" w:rsidRDefault="00565E51"/>
        </w:tc>
        <w:tc>
          <w:tcPr>
            <w:tcW w:w="143" w:type="dxa"/>
          </w:tcPr>
          <w:p w:rsidR="00565E51" w:rsidRDefault="00565E51"/>
        </w:tc>
      </w:tr>
      <w:tr w:rsidR="00565E51">
        <w:trPr>
          <w:trHeight w:hRule="exact" w:val="694"/>
        </w:trPr>
        <w:tc>
          <w:tcPr>
            <w:tcW w:w="284" w:type="dxa"/>
          </w:tcPr>
          <w:p w:rsidR="00565E51" w:rsidRDefault="00565E51"/>
        </w:tc>
        <w:tc>
          <w:tcPr>
            <w:tcW w:w="143" w:type="dxa"/>
          </w:tcPr>
          <w:p w:rsidR="00565E51" w:rsidRDefault="00565E51"/>
        </w:tc>
        <w:tc>
          <w:tcPr>
            <w:tcW w:w="1560" w:type="dxa"/>
          </w:tcPr>
          <w:p w:rsidR="00565E51" w:rsidRDefault="00565E51"/>
        </w:tc>
        <w:tc>
          <w:tcPr>
            <w:tcW w:w="2127" w:type="dxa"/>
          </w:tcPr>
          <w:p w:rsidR="00565E51" w:rsidRDefault="00565E51"/>
        </w:tc>
        <w:tc>
          <w:tcPr>
            <w:tcW w:w="143" w:type="dxa"/>
          </w:tcPr>
          <w:p w:rsidR="00565E51" w:rsidRDefault="00565E51"/>
        </w:tc>
        <w:tc>
          <w:tcPr>
            <w:tcW w:w="2136" w:type="dxa"/>
            <w:gridSpan w:val="3"/>
            <w:shd w:val="clear" w:color="000000" w:fill="FFFFFF"/>
            <w:tcMar>
              <w:left w:w="34" w:type="dxa"/>
              <w:right w:w="34" w:type="dxa"/>
            </w:tcMar>
          </w:tcPr>
          <w:p w:rsidR="00565E51" w:rsidRDefault="00EE2977">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565E51" w:rsidRDefault="00EE2977">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565E51" w:rsidRDefault="00565E51"/>
        </w:tc>
        <w:tc>
          <w:tcPr>
            <w:tcW w:w="1702" w:type="dxa"/>
          </w:tcPr>
          <w:p w:rsidR="00565E51" w:rsidRDefault="00565E51"/>
        </w:tc>
        <w:tc>
          <w:tcPr>
            <w:tcW w:w="143" w:type="dxa"/>
          </w:tcPr>
          <w:p w:rsidR="00565E51" w:rsidRDefault="00565E51"/>
        </w:tc>
        <w:tc>
          <w:tcPr>
            <w:tcW w:w="143" w:type="dxa"/>
          </w:tcPr>
          <w:p w:rsidR="00565E51" w:rsidRDefault="00565E51"/>
        </w:tc>
        <w:tc>
          <w:tcPr>
            <w:tcW w:w="143" w:type="dxa"/>
          </w:tcPr>
          <w:p w:rsidR="00565E51" w:rsidRDefault="00565E51"/>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48"/>
        <w:gridCol w:w="14"/>
        <w:gridCol w:w="463"/>
        <w:gridCol w:w="109"/>
        <w:gridCol w:w="368"/>
        <w:gridCol w:w="339"/>
        <w:gridCol w:w="139"/>
        <w:gridCol w:w="156"/>
        <w:gridCol w:w="274"/>
        <w:gridCol w:w="407"/>
        <w:gridCol w:w="141"/>
        <w:gridCol w:w="387"/>
        <w:gridCol w:w="304"/>
        <w:gridCol w:w="1067"/>
        <w:gridCol w:w="1063"/>
        <w:gridCol w:w="929"/>
        <w:gridCol w:w="920"/>
        <w:gridCol w:w="520"/>
        <w:gridCol w:w="949"/>
      </w:tblGrid>
      <w:tr w:rsidR="00565E51">
        <w:trPr>
          <w:trHeight w:hRule="exact" w:val="555"/>
        </w:trPr>
        <w:tc>
          <w:tcPr>
            <w:tcW w:w="143" w:type="dxa"/>
          </w:tcPr>
          <w:p w:rsidR="00565E51" w:rsidRDefault="00335454">
            <w:r>
              <w:rPr>
                <w:noProof/>
                <w:lang w:val="ru-RU" w:eastAsia="ru-RU"/>
              </w:rPr>
              <w:lastRenderedPageBreak/>
              <w:drawing>
                <wp:anchor distT="0" distB="0" distL="114300" distR="114300" simplePos="0" relativeHeight="251659264" behindDoc="0" locked="0" layoutInCell="1" allowOverlap="1">
                  <wp:simplePos x="0" y="0"/>
                  <wp:positionH relativeFrom="column">
                    <wp:posOffset>-720090</wp:posOffset>
                  </wp:positionH>
                  <wp:positionV relativeFrom="paragraph">
                    <wp:posOffset>-369570</wp:posOffset>
                  </wp:positionV>
                  <wp:extent cx="7620000" cy="10077450"/>
                  <wp:effectExtent l="19050" t="0" r="0" b="0"/>
                  <wp:wrapNone/>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620000" cy="10077450"/>
                          </a:xfrm>
                          <a:prstGeom prst="rect">
                            <a:avLst/>
                          </a:prstGeom>
                          <a:noFill/>
                          <a:ln>
                            <a:noFill/>
                          </a:ln>
                        </pic:spPr>
                      </pic:pic>
                    </a:graphicData>
                  </a:graphic>
                </wp:anchor>
              </w:drawing>
            </w:r>
          </w:p>
        </w:tc>
        <w:tc>
          <w:tcPr>
            <w:tcW w:w="1548" w:type="dxa"/>
          </w:tcPr>
          <w:p w:rsidR="00565E51" w:rsidRDefault="00565E51"/>
        </w:tc>
        <w:tc>
          <w:tcPr>
            <w:tcW w:w="14" w:type="dxa"/>
          </w:tcPr>
          <w:p w:rsidR="00565E51" w:rsidRDefault="00565E51"/>
        </w:tc>
        <w:tc>
          <w:tcPr>
            <w:tcW w:w="460" w:type="dxa"/>
          </w:tcPr>
          <w:p w:rsidR="00565E51" w:rsidRDefault="00565E51"/>
        </w:tc>
        <w:tc>
          <w:tcPr>
            <w:tcW w:w="109" w:type="dxa"/>
          </w:tcPr>
          <w:p w:rsidR="00565E51" w:rsidRDefault="00565E51"/>
        </w:tc>
        <w:tc>
          <w:tcPr>
            <w:tcW w:w="364" w:type="dxa"/>
          </w:tcPr>
          <w:p w:rsidR="00565E51" w:rsidRDefault="00565E51"/>
        </w:tc>
        <w:tc>
          <w:tcPr>
            <w:tcW w:w="347" w:type="dxa"/>
          </w:tcPr>
          <w:p w:rsidR="00565E51" w:rsidRDefault="00565E51"/>
        </w:tc>
        <w:tc>
          <w:tcPr>
            <w:tcW w:w="126" w:type="dxa"/>
          </w:tcPr>
          <w:p w:rsidR="00565E51" w:rsidRDefault="00565E51"/>
        </w:tc>
        <w:tc>
          <w:tcPr>
            <w:tcW w:w="159" w:type="dxa"/>
          </w:tcPr>
          <w:p w:rsidR="00565E51" w:rsidRDefault="00565E51"/>
        </w:tc>
        <w:tc>
          <w:tcPr>
            <w:tcW w:w="284" w:type="dxa"/>
          </w:tcPr>
          <w:p w:rsidR="00565E51" w:rsidRDefault="00565E51"/>
        </w:tc>
        <w:tc>
          <w:tcPr>
            <w:tcW w:w="426" w:type="dxa"/>
          </w:tcPr>
          <w:p w:rsidR="00565E51" w:rsidRDefault="00565E51"/>
        </w:tc>
        <w:tc>
          <w:tcPr>
            <w:tcW w:w="143" w:type="dxa"/>
          </w:tcPr>
          <w:p w:rsidR="00565E51" w:rsidRDefault="00565E51"/>
        </w:tc>
        <w:tc>
          <w:tcPr>
            <w:tcW w:w="396" w:type="dxa"/>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65E51">
        <w:trPr>
          <w:trHeight w:hRule="exact" w:val="277"/>
        </w:trPr>
        <w:tc>
          <w:tcPr>
            <w:tcW w:w="8094" w:type="dxa"/>
            <w:gridSpan w:val="17"/>
            <w:shd w:val="clear" w:color="000000" w:fill="FFFFFF"/>
            <w:tcMar>
              <w:left w:w="34" w:type="dxa"/>
              <w:right w:w="34" w:type="dxa"/>
            </w:tcMar>
          </w:tcPr>
          <w:p w:rsidR="00565E51" w:rsidRDefault="00565E51">
            <w:pPr>
              <w:spacing w:after="0" w:line="240" w:lineRule="auto"/>
              <w:rPr>
                <w:sz w:val="24"/>
                <w:szCs w:val="24"/>
              </w:rPr>
            </w:pPr>
          </w:p>
          <w:p w:rsidR="00565E51" w:rsidRDefault="00EE2977">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565E51" w:rsidRDefault="00565E51"/>
        </w:tc>
        <w:tc>
          <w:tcPr>
            <w:tcW w:w="568" w:type="dxa"/>
          </w:tcPr>
          <w:p w:rsidR="00565E51" w:rsidRDefault="00565E51"/>
        </w:tc>
        <w:tc>
          <w:tcPr>
            <w:tcW w:w="993" w:type="dxa"/>
          </w:tcPr>
          <w:p w:rsidR="00565E51" w:rsidRDefault="00565E51"/>
        </w:tc>
      </w:tr>
      <w:tr w:rsidR="00565E51" w:rsidRPr="00BE6D25">
        <w:trPr>
          <w:trHeight w:hRule="exact" w:val="304"/>
        </w:trPr>
        <w:tc>
          <w:tcPr>
            <w:tcW w:w="1716" w:type="dxa"/>
            <w:gridSpan w:val="3"/>
            <w:vMerge w:val="restart"/>
            <w:shd w:val="clear" w:color="000000" w:fill="FFFFFF"/>
            <w:tcMar>
              <w:left w:w="34" w:type="dxa"/>
              <w:right w:w="34" w:type="dxa"/>
            </w:tcMar>
          </w:tcPr>
          <w:p w:rsidR="00565E51" w:rsidRDefault="00565E51"/>
        </w:tc>
        <w:tc>
          <w:tcPr>
            <w:tcW w:w="7386" w:type="dxa"/>
            <w:gridSpan w:val="15"/>
            <w:shd w:val="clear" w:color="000000" w:fill="FFFFFF"/>
            <w:tcMar>
              <w:left w:w="34" w:type="dxa"/>
              <w:right w:w="34" w:type="dxa"/>
            </w:tcMar>
          </w:tcPr>
          <w:p w:rsidR="00565E51" w:rsidRPr="00EE2977" w:rsidRDefault="00EE2977">
            <w:pPr>
              <w:spacing w:after="0" w:line="240" w:lineRule="auto"/>
              <w:rPr>
                <w:sz w:val="24"/>
                <w:szCs w:val="24"/>
                <w:lang w:val="ru-RU"/>
              </w:rPr>
            </w:pPr>
            <w:r w:rsidRPr="00EE2977">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trPr>
          <w:trHeight w:hRule="exact" w:val="112"/>
        </w:trPr>
        <w:tc>
          <w:tcPr>
            <w:tcW w:w="1716" w:type="dxa"/>
            <w:gridSpan w:val="3"/>
            <w:vMerge/>
            <w:shd w:val="clear" w:color="000000" w:fill="FFFFFF"/>
            <w:tcMar>
              <w:left w:w="34" w:type="dxa"/>
              <w:right w:w="34" w:type="dxa"/>
            </w:tcMar>
          </w:tcPr>
          <w:p w:rsidR="00565E51" w:rsidRPr="00EE2977" w:rsidRDefault="00565E51">
            <w:pPr>
              <w:rPr>
                <w:lang w:val="ru-RU"/>
              </w:rPr>
            </w:pPr>
          </w:p>
        </w:tc>
        <w:tc>
          <w:tcPr>
            <w:tcW w:w="6393" w:type="dxa"/>
            <w:gridSpan w:val="14"/>
            <w:shd w:val="clear" w:color="000000" w:fill="FFFFFF"/>
            <w:tcMar>
              <w:left w:w="34" w:type="dxa"/>
              <w:right w:w="34" w:type="dxa"/>
            </w:tcMar>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trPr>
          <w:trHeight w:hRule="exact" w:val="279"/>
        </w:trPr>
        <w:tc>
          <w:tcPr>
            <w:tcW w:w="4520" w:type="dxa"/>
            <w:gridSpan w:val="13"/>
            <w:shd w:val="clear" w:color="000000" w:fill="FFFFFF"/>
            <w:tcMar>
              <w:left w:w="34" w:type="dxa"/>
              <w:right w:w="34" w:type="dxa"/>
            </w:tcMar>
          </w:tcPr>
          <w:p w:rsidR="00565E51" w:rsidRPr="00EE2977" w:rsidRDefault="00EE2977">
            <w:pPr>
              <w:spacing w:after="0" w:line="240" w:lineRule="auto"/>
              <w:jc w:val="center"/>
              <w:rPr>
                <w:sz w:val="19"/>
                <w:szCs w:val="19"/>
                <w:lang w:val="ru-RU"/>
              </w:rPr>
            </w:pPr>
            <w:r w:rsidRPr="00EE2977">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565E51" w:rsidRPr="00EE2977" w:rsidRDefault="00565E51">
            <w:pPr>
              <w:rPr>
                <w:lang w:val="ru-RU"/>
              </w:rPr>
            </w:pPr>
          </w:p>
        </w:tc>
        <w:tc>
          <w:tcPr>
            <w:tcW w:w="1135" w:type="dxa"/>
          </w:tcPr>
          <w:p w:rsidR="00565E51" w:rsidRPr="00EE2977" w:rsidRDefault="00565E51">
            <w:pPr>
              <w:rPr>
                <w:lang w:val="ru-RU"/>
              </w:rPr>
            </w:pPr>
          </w:p>
        </w:tc>
        <w:tc>
          <w:tcPr>
            <w:tcW w:w="1135" w:type="dxa"/>
          </w:tcPr>
          <w:p w:rsidR="00565E51" w:rsidRPr="00EE2977" w:rsidRDefault="00565E51">
            <w:pPr>
              <w:rPr>
                <w:lang w:val="ru-RU"/>
              </w:rPr>
            </w:pPr>
          </w:p>
        </w:tc>
        <w:tc>
          <w:tcPr>
            <w:tcW w:w="993" w:type="dxa"/>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Pr="00EE2977" w:rsidRDefault="00EE2977">
            <w:pPr>
              <w:spacing w:after="0" w:line="240" w:lineRule="auto"/>
              <w:jc w:val="center"/>
              <w:rPr>
                <w:sz w:val="19"/>
                <w:szCs w:val="19"/>
                <w:lang w:val="ru-RU"/>
              </w:rPr>
            </w:pPr>
            <w:r w:rsidRPr="00EE2977">
              <w:rPr>
                <w:rFonts w:ascii="Times New Roman" w:hAnsi="Times New Roman" w:cs="Times New Roman"/>
                <w:color w:val="000000"/>
                <w:sz w:val="19"/>
                <w:szCs w:val="19"/>
                <w:lang w:val="ru-RU"/>
              </w:rPr>
              <w:t>Семестр</w:t>
            </w:r>
          </w:p>
          <w:p w:rsidR="00565E51" w:rsidRPr="00EE2977" w:rsidRDefault="00EE2977">
            <w:pPr>
              <w:spacing w:after="0" w:line="240" w:lineRule="auto"/>
              <w:jc w:val="center"/>
              <w:rPr>
                <w:sz w:val="19"/>
                <w:szCs w:val="19"/>
                <w:lang w:val="ru-RU"/>
              </w:rPr>
            </w:pPr>
            <w:r w:rsidRPr="00EE2977">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9"/>
                <w:szCs w:val="19"/>
              </w:rPr>
            </w:pPr>
            <w:r>
              <w:rPr>
                <w:rFonts w:ascii="Times New Roman" w:hAnsi="Times New Roman" w:cs="Times New Roman"/>
                <w:b/>
                <w:color w:val="000000"/>
                <w:sz w:val="19"/>
                <w:szCs w:val="19"/>
              </w:rPr>
              <w:t>4 (2.2)</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9"/>
                <w:szCs w:val="19"/>
              </w:rPr>
            </w:pPr>
            <w:r>
              <w:rPr>
                <w:rFonts w:ascii="Times New Roman" w:hAnsi="Times New Roman" w:cs="Times New Roman"/>
                <w:color w:val="000000"/>
                <w:sz w:val="19"/>
                <w:szCs w:val="19"/>
              </w:rPr>
              <w:t>17,3</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E51" w:rsidRDefault="00EE2977">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18</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36</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72</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72</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108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65E51" w:rsidRDefault="00EE2977">
            <w:pPr>
              <w:spacing w:after="0" w:line="240" w:lineRule="auto"/>
              <w:rPr>
                <w:sz w:val="19"/>
                <w:szCs w:val="19"/>
              </w:rPr>
            </w:pPr>
            <w:r>
              <w:rPr>
                <w:rFonts w:ascii="Times New Roman" w:hAnsi="Times New Roman" w:cs="Times New Roman"/>
                <w:color w:val="000000"/>
                <w:sz w:val="19"/>
                <w:szCs w:val="19"/>
              </w:rPr>
              <w:t>108</w:t>
            </w:r>
          </w:p>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43" w:type="dxa"/>
          </w:tcPr>
          <w:p w:rsidR="00565E51" w:rsidRDefault="00565E51"/>
        </w:tc>
        <w:tc>
          <w:tcPr>
            <w:tcW w:w="5826" w:type="dxa"/>
            <w:gridSpan w:val="14"/>
            <w:shd w:val="clear" w:color="000000" w:fill="FFFFFF"/>
            <w:tcMar>
              <w:left w:w="34" w:type="dxa"/>
              <w:right w:w="34" w:type="dxa"/>
            </w:tcMar>
          </w:tcPr>
          <w:p w:rsidR="00565E51" w:rsidRDefault="00EE2977">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138"/>
        </w:trPr>
        <w:tc>
          <w:tcPr>
            <w:tcW w:w="143" w:type="dxa"/>
          </w:tcPr>
          <w:p w:rsidR="00565E51" w:rsidRDefault="00565E51"/>
        </w:tc>
        <w:tc>
          <w:tcPr>
            <w:tcW w:w="1548" w:type="dxa"/>
          </w:tcPr>
          <w:p w:rsidR="00565E51" w:rsidRDefault="00565E51"/>
        </w:tc>
        <w:tc>
          <w:tcPr>
            <w:tcW w:w="14" w:type="dxa"/>
          </w:tcPr>
          <w:p w:rsidR="00565E51" w:rsidRDefault="00565E51"/>
        </w:tc>
        <w:tc>
          <w:tcPr>
            <w:tcW w:w="460" w:type="dxa"/>
          </w:tcPr>
          <w:p w:rsidR="00565E51" w:rsidRDefault="00565E51"/>
        </w:tc>
        <w:tc>
          <w:tcPr>
            <w:tcW w:w="109" w:type="dxa"/>
          </w:tcPr>
          <w:p w:rsidR="00565E51" w:rsidRDefault="00565E51"/>
        </w:tc>
        <w:tc>
          <w:tcPr>
            <w:tcW w:w="364" w:type="dxa"/>
          </w:tcPr>
          <w:p w:rsidR="00565E51" w:rsidRDefault="00565E51"/>
        </w:tc>
        <w:tc>
          <w:tcPr>
            <w:tcW w:w="347" w:type="dxa"/>
          </w:tcPr>
          <w:p w:rsidR="00565E51" w:rsidRDefault="00565E51"/>
        </w:tc>
        <w:tc>
          <w:tcPr>
            <w:tcW w:w="126" w:type="dxa"/>
          </w:tcPr>
          <w:p w:rsidR="00565E51" w:rsidRDefault="00565E51"/>
        </w:tc>
        <w:tc>
          <w:tcPr>
            <w:tcW w:w="159" w:type="dxa"/>
          </w:tcPr>
          <w:p w:rsidR="00565E51" w:rsidRDefault="00565E51"/>
        </w:tc>
        <w:tc>
          <w:tcPr>
            <w:tcW w:w="284" w:type="dxa"/>
          </w:tcPr>
          <w:p w:rsidR="00565E51" w:rsidRDefault="00565E51"/>
        </w:tc>
        <w:tc>
          <w:tcPr>
            <w:tcW w:w="426" w:type="dxa"/>
          </w:tcPr>
          <w:p w:rsidR="00565E51" w:rsidRDefault="00565E51"/>
        </w:tc>
        <w:tc>
          <w:tcPr>
            <w:tcW w:w="143" w:type="dxa"/>
          </w:tcPr>
          <w:p w:rsidR="00565E51" w:rsidRDefault="00565E51"/>
        </w:tc>
        <w:tc>
          <w:tcPr>
            <w:tcW w:w="396" w:type="dxa"/>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855"/>
        </w:trPr>
        <w:tc>
          <w:tcPr>
            <w:tcW w:w="143" w:type="dxa"/>
          </w:tcPr>
          <w:p w:rsidR="00565E51" w:rsidRDefault="00565E51"/>
        </w:tc>
        <w:tc>
          <w:tcPr>
            <w:tcW w:w="10504" w:type="dxa"/>
            <w:gridSpan w:val="19"/>
            <w:shd w:val="clear" w:color="000000" w:fill="FFFFFF"/>
            <w:tcMar>
              <w:left w:w="34" w:type="dxa"/>
              <w:right w:w="34" w:type="dxa"/>
            </w:tcMar>
          </w:tcPr>
          <w:p w:rsidR="00565E51" w:rsidRDefault="00EE2977">
            <w:pPr>
              <w:spacing w:after="0" w:line="240" w:lineRule="auto"/>
              <w:rPr>
                <w:sz w:val="24"/>
                <w:szCs w:val="24"/>
              </w:rPr>
            </w:pPr>
            <w:r w:rsidRPr="00EE2977">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по специальности 40.05.03 Судебная экспертиза  (уровень специалитета).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Приказ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28.10.2016г. №1342)</w:t>
            </w:r>
          </w:p>
        </w:tc>
      </w:tr>
      <w:tr w:rsidR="00565E51">
        <w:trPr>
          <w:trHeight w:hRule="exact" w:val="138"/>
        </w:trPr>
        <w:tc>
          <w:tcPr>
            <w:tcW w:w="143" w:type="dxa"/>
          </w:tcPr>
          <w:p w:rsidR="00565E51" w:rsidRDefault="00565E51"/>
        </w:tc>
        <w:tc>
          <w:tcPr>
            <w:tcW w:w="1548" w:type="dxa"/>
          </w:tcPr>
          <w:p w:rsidR="00565E51" w:rsidRDefault="00565E51"/>
        </w:tc>
        <w:tc>
          <w:tcPr>
            <w:tcW w:w="14" w:type="dxa"/>
          </w:tcPr>
          <w:p w:rsidR="00565E51" w:rsidRDefault="00565E51"/>
        </w:tc>
        <w:tc>
          <w:tcPr>
            <w:tcW w:w="460" w:type="dxa"/>
          </w:tcPr>
          <w:p w:rsidR="00565E51" w:rsidRDefault="00565E51"/>
        </w:tc>
        <w:tc>
          <w:tcPr>
            <w:tcW w:w="109" w:type="dxa"/>
          </w:tcPr>
          <w:p w:rsidR="00565E51" w:rsidRDefault="00565E51"/>
        </w:tc>
        <w:tc>
          <w:tcPr>
            <w:tcW w:w="364" w:type="dxa"/>
          </w:tcPr>
          <w:p w:rsidR="00565E51" w:rsidRDefault="00565E51"/>
        </w:tc>
        <w:tc>
          <w:tcPr>
            <w:tcW w:w="347" w:type="dxa"/>
          </w:tcPr>
          <w:p w:rsidR="00565E51" w:rsidRDefault="00565E51"/>
        </w:tc>
        <w:tc>
          <w:tcPr>
            <w:tcW w:w="126" w:type="dxa"/>
          </w:tcPr>
          <w:p w:rsidR="00565E51" w:rsidRDefault="00565E51"/>
        </w:tc>
        <w:tc>
          <w:tcPr>
            <w:tcW w:w="159" w:type="dxa"/>
          </w:tcPr>
          <w:p w:rsidR="00565E51" w:rsidRDefault="00565E51"/>
        </w:tc>
        <w:tc>
          <w:tcPr>
            <w:tcW w:w="284" w:type="dxa"/>
          </w:tcPr>
          <w:p w:rsidR="00565E51" w:rsidRDefault="00565E51"/>
        </w:tc>
        <w:tc>
          <w:tcPr>
            <w:tcW w:w="426" w:type="dxa"/>
          </w:tcPr>
          <w:p w:rsidR="00565E51" w:rsidRDefault="00565E51"/>
        </w:tc>
        <w:tc>
          <w:tcPr>
            <w:tcW w:w="143" w:type="dxa"/>
          </w:tcPr>
          <w:p w:rsidR="00565E51" w:rsidRDefault="00565E51"/>
        </w:tc>
        <w:tc>
          <w:tcPr>
            <w:tcW w:w="396" w:type="dxa"/>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277"/>
        </w:trPr>
        <w:tc>
          <w:tcPr>
            <w:tcW w:w="143" w:type="dxa"/>
          </w:tcPr>
          <w:p w:rsidR="00565E51" w:rsidRDefault="00565E51"/>
        </w:tc>
        <w:tc>
          <w:tcPr>
            <w:tcW w:w="3417" w:type="dxa"/>
            <w:gridSpan w:val="9"/>
            <w:shd w:val="clear" w:color="000000" w:fill="FFFFFF"/>
            <w:tcMar>
              <w:left w:w="34" w:type="dxa"/>
              <w:right w:w="34" w:type="dxa"/>
            </w:tcMar>
          </w:tcPr>
          <w:p w:rsidR="00565E51" w:rsidRDefault="00EE2977">
            <w:pPr>
              <w:spacing w:after="0" w:line="240" w:lineRule="auto"/>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составлена</w:t>
            </w:r>
            <w:proofErr w:type="spellEnd"/>
          </w:p>
        </w:tc>
        <w:tc>
          <w:tcPr>
            <w:tcW w:w="426" w:type="dxa"/>
          </w:tcPr>
          <w:p w:rsidR="00565E51" w:rsidRDefault="00565E51"/>
        </w:tc>
        <w:tc>
          <w:tcPr>
            <w:tcW w:w="143" w:type="dxa"/>
          </w:tcPr>
          <w:p w:rsidR="00565E51" w:rsidRDefault="00565E51"/>
        </w:tc>
        <w:tc>
          <w:tcPr>
            <w:tcW w:w="396" w:type="dxa"/>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138"/>
        </w:trPr>
        <w:tc>
          <w:tcPr>
            <w:tcW w:w="143" w:type="dxa"/>
          </w:tcPr>
          <w:p w:rsidR="00565E51" w:rsidRDefault="00565E51"/>
        </w:tc>
        <w:tc>
          <w:tcPr>
            <w:tcW w:w="1548" w:type="dxa"/>
          </w:tcPr>
          <w:p w:rsidR="00565E51" w:rsidRDefault="00565E51"/>
        </w:tc>
        <w:tc>
          <w:tcPr>
            <w:tcW w:w="14" w:type="dxa"/>
          </w:tcPr>
          <w:p w:rsidR="00565E51" w:rsidRDefault="00565E51"/>
        </w:tc>
        <w:tc>
          <w:tcPr>
            <w:tcW w:w="460" w:type="dxa"/>
          </w:tcPr>
          <w:p w:rsidR="00565E51" w:rsidRDefault="00565E51"/>
        </w:tc>
        <w:tc>
          <w:tcPr>
            <w:tcW w:w="109" w:type="dxa"/>
          </w:tcPr>
          <w:p w:rsidR="00565E51" w:rsidRDefault="00565E51"/>
        </w:tc>
        <w:tc>
          <w:tcPr>
            <w:tcW w:w="364" w:type="dxa"/>
          </w:tcPr>
          <w:p w:rsidR="00565E51" w:rsidRDefault="00565E51"/>
        </w:tc>
        <w:tc>
          <w:tcPr>
            <w:tcW w:w="347" w:type="dxa"/>
          </w:tcPr>
          <w:p w:rsidR="00565E51" w:rsidRDefault="00565E51"/>
        </w:tc>
        <w:tc>
          <w:tcPr>
            <w:tcW w:w="126" w:type="dxa"/>
          </w:tcPr>
          <w:p w:rsidR="00565E51" w:rsidRDefault="00565E51"/>
        </w:tc>
        <w:tc>
          <w:tcPr>
            <w:tcW w:w="159" w:type="dxa"/>
          </w:tcPr>
          <w:p w:rsidR="00565E51" w:rsidRDefault="00565E51"/>
        </w:tc>
        <w:tc>
          <w:tcPr>
            <w:tcW w:w="284" w:type="dxa"/>
          </w:tcPr>
          <w:p w:rsidR="00565E51" w:rsidRDefault="00565E51"/>
        </w:tc>
        <w:tc>
          <w:tcPr>
            <w:tcW w:w="426" w:type="dxa"/>
          </w:tcPr>
          <w:p w:rsidR="00565E51" w:rsidRDefault="00565E51"/>
        </w:tc>
        <w:tc>
          <w:tcPr>
            <w:tcW w:w="143" w:type="dxa"/>
          </w:tcPr>
          <w:p w:rsidR="00565E51" w:rsidRDefault="00565E51"/>
        </w:tc>
        <w:tc>
          <w:tcPr>
            <w:tcW w:w="396" w:type="dxa"/>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rsidRPr="00BE6D25">
        <w:trPr>
          <w:trHeight w:hRule="exact" w:val="585"/>
        </w:trPr>
        <w:tc>
          <w:tcPr>
            <w:tcW w:w="143" w:type="dxa"/>
          </w:tcPr>
          <w:p w:rsidR="00565E51" w:rsidRDefault="00565E51"/>
        </w:tc>
        <w:tc>
          <w:tcPr>
            <w:tcW w:w="6960" w:type="dxa"/>
            <w:gridSpan w:val="15"/>
            <w:shd w:val="clear" w:color="000000" w:fill="FFFFFF"/>
            <w:tcMar>
              <w:left w:w="34" w:type="dxa"/>
              <w:right w:w="34" w:type="dxa"/>
            </w:tcMar>
          </w:tcPr>
          <w:p w:rsidR="00565E51" w:rsidRPr="00EE2977" w:rsidRDefault="00EE2977">
            <w:pPr>
              <w:spacing w:after="0" w:line="240" w:lineRule="auto"/>
              <w:rPr>
                <w:sz w:val="24"/>
                <w:szCs w:val="24"/>
                <w:lang w:val="ru-RU"/>
              </w:rPr>
            </w:pPr>
            <w:r w:rsidRPr="00EE2977">
              <w:rPr>
                <w:rFonts w:ascii="Times New Roman" w:hAnsi="Times New Roman" w:cs="Times New Roman"/>
                <w:color w:val="000000"/>
                <w:sz w:val="24"/>
                <w:szCs w:val="24"/>
                <w:lang w:val="ru-RU"/>
              </w:rPr>
              <w:t>Специальность 40.05.03 Судебная экспертиза специализация 40.05.03.04 "Экономические экспертизы"</w:t>
            </w:r>
          </w:p>
        </w:tc>
        <w:tc>
          <w:tcPr>
            <w:tcW w:w="993" w:type="dxa"/>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trPr>
          <w:trHeight w:hRule="exact" w:val="555"/>
        </w:trPr>
        <w:tc>
          <w:tcPr>
            <w:tcW w:w="143" w:type="dxa"/>
          </w:tcPr>
          <w:p w:rsidR="00565E51" w:rsidRPr="00EE2977" w:rsidRDefault="00565E51">
            <w:pPr>
              <w:rPr>
                <w:lang w:val="ru-RU"/>
              </w:rPr>
            </w:pPr>
          </w:p>
        </w:tc>
        <w:tc>
          <w:tcPr>
            <w:tcW w:w="10504" w:type="dxa"/>
            <w:gridSpan w:val="19"/>
            <w:shd w:val="clear" w:color="000000" w:fill="FFFFFF"/>
            <w:tcMar>
              <w:left w:w="34" w:type="dxa"/>
              <w:right w:w="34" w:type="dxa"/>
            </w:tcMar>
          </w:tcPr>
          <w:p w:rsidR="00565E51" w:rsidRPr="00EE2977" w:rsidRDefault="00EE2977">
            <w:pPr>
              <w:spacing w:after="0" w:line="240" w:lineRule="auto"/>
              <w:rPr>
                <w:sz w:val="24"/>
                <w:szCs w:val="24"/>
                <w:lang w:val="ru-RU"/>
              </w:rPr>
            </w:pPr>
            <w:r w:rsidRPr="00EE2977">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565E51" w:rsidRPr="00BE6D25">
        <w:trPr>
          <w:trHeight w:hRule="exact" w:val="277"/>
        </w:trPr>
        <w:tc>
          <w:tcPr>
            <w:tcW w:w="143" w:type="dxa"/>
          </w:tcPr>
          <w:p w:rsidR="00565E51" w:rsidRPr="00EE2977" w:rsidRDefault="00565E51">
            <w:pPr>
              <w:rPr>
                <w:lang w:val="ru-RU"/>
              </w:rPr>
            </w:pPr>
          </w:p>
        </w:tc>
        <w:tc>
          <w:tcPr>
            <w:tcW w:w="1548" w:type="dxa"/>
          </w:tcPr>
          <w:p w:rsidR="00565E51" w:rsidRPr="00EE2977" w:rsidRDefault="00565E51">
            <w:pPr>
              <w:rPr>
                <w:lang w:val="ru-RU"/>
              </w:rPr>
            </w:pPr>
          </w:p>
        </w:tc>
        <w:tc>
          <w:tcPr>
            <w:tcW w:w="14" w:type="dxa"/>
          </w:tcPr>
          <w:p w:rsidR="00565E51" w:rsidRPr="00EE2977" w:rsidRDefault="00565E51">
            <w:pPr>
              <w:rPr>
                <w:lang w:val="ru-RU"/>
              </w:rPr>
            </w:pPr>
          </w:p>
        </w:tc>
        <w:tc>
          <w:tcPr>
            <w:tcW w:w="460" w:type="dxa"/>
          </w:tcPr>
          <w:p w:rsidR="00565E51" w:rsidRPr="00EE2977" w:rsidRDefault="00565E51">
            <w:pPr>
              <w:rPr>
                <w:lang w:val="ru-RU"/>
              </w:rPr>
            </w:pPr>
          </w:p>
        </w:tc>
        <w:tc>
          <w:tcPr>
            <w:tcW w:w="109" w:type="dxa"/>
          </w:tcPr>
          <w:p w:rsidR="00565E51" w:rsidRPr="00EE2977" w:rsidRDefault="00565E51">
            <w:pPr>
              <w:rPr>
                <w:lang w:val="ru-RU"/>
              </w:rPr>
            </w:pPr>
          </w:p>
        </w:tc>
        <w:tc>
          <w:tcPr>
            <w:tcW w:w="364" w:type="dxa"/>
          </w:tcPr>
          <w:p w:rsidR="00565E51" w:rsidRPr="00EE2977" w:rsidRDefault="00565E51">
            <w:pPr>
              <w:rPr>
                <w:lang w:val="ru-RU"/>
              </w:rPr>
            </w:pPr>
          </w:p>
        </w:tc>
        <w:tc>
          <w:tcPr>
            <w:tcW w:w="347" w:type="dxa"/>
          </w:tcPr>
          <w:p w:rsidR="00565E51" w:rsidRPr="00EE2977" w:rsidRDefault="00565E51">
            <w:pPr>
              <w:rPr>
                <w:lang w:val="ru-RU"/>
              </w:rPr>
            </w:pPr>
          </w:p>
        </w:tc>
        <w:tc>
          <w:tcPr>
            <w:tcW w:w="126" w:type="dxa"/>
          </w:tcPr>
          <w:p w:rsidR="00565E51" w:rsidRPr="00EE2977" w:rsidRDefault="00565E51">
            <w:pPr>
              <w:rPr>
                <w:lang w:val="ru-RU"/>
              </w:rPr>
            </w:pPr>
          </w:p>
        </w:tc>
        <w:tc>
          <w:tcPr>
            <w:tcW w:w="159" w:type="dxa"/>
          </w:tcPr>
          <w:p w:rsidR="00565E51" w:rsidRPr="00EE2977" w:rsidRDefault="00565E51">
            <w:pPr>
              <w:rPr>
                <w:lang w:val="ru-RU"/>
              </w:rPr>
            </w:pPr>
          </w:p>
        </w:tc>
        <w:tc>
          <w:tcPr>
            <w:tcW w:w="284" w:type="dxa"/>
          </w:tcPr>
          <w:p w:rsidR="00565E51" w:rsidRPr="00EE2977" w:rsidRDefault="00565E51">
            <w:pPr>
              <w:rPr>
                <w:lang w:val="ru-RU"/>
              </w:rPr>
            </w:pPr>
          </w:p>
        </w:tc>
        <w:tc>
          <w:tcPr>
            <w:tcW w:w="426" w:type="dxa"/>
          </w:tcPr>
          <w:p w:rsidR="00565E51" w:rsidRPr="00EE2977" w:rsidRDefault="00565E51">
            <w:pPr>
              <w:rPr>
                <w:lang w:val="ru-RU"/>
              </w:rPr>
            </w:pPr>
          </w:p>
        </w:tc>
        <w:tc>
          <w:tcPr>
            <w:tcW w:w="143" w:type="dxa"/>
          </w:tcPr>
          <w:p w:rsidR="00565E51" w:rsidRPr="00EE2977" w:rsidRDefault="00565E51">
            <w:pPr>
              <w:rPr>
                <w:lang w:val="ru-RU"/>
              </w:rPr>
            </w:pPr>
          </w:p>
        </w:tc>
        <w:tc>
          <w:tcPr>
            <w:tcW w:w="396" w:type="dxa"/>
          </w:tcPr>
          <w:p w:rsidR="00565E51" w:rsidRPr="00EE2977" w:rsidRDefault="00565E51">
            <w:pPr>
              <w:rPr>
                <w:lang w:val="ru-RU"/>
              </w:rPr>
            </w:pPr>
          </w:p>
        </w:tc>
        <w:tc>
          <w:tcPr>
            <w:tcW w:w="315" w:type="dxa"/>
          </w:tcPr>
          <w:p w:rsidR="00565E51" w:rsidRPr="00EE2977" w:rsidRDefault="00565E51">
            <w:pPr>
              <w:rPr>
                <w:lang w:val="ru-RU"/>
              </w:rPr>
            </w:pPr>
          </w:p>
        </w:tc>
        <w:tc>
          <w:tcPr>
            <w:tcW w:w="1135" w:type="dxa"/>
          </w:tcPr>
          <w:p w:rsidR="00565E51" w:rsidRPr="00EE2977" w:rsidRDefault="00565E51">
            <w:pPr>
              <w:rPr>
                <w:lang w:val="ru-RU"/>
              </w:rPr>
            </w:pPr>
          </w:p>
        </w:tc>
        <w:tc>
          <w:tcPr>
            <w:tcW w:w="1135" w:type="dxa"/>
          </w:tcPr>
          <w:p w:rsidR="00565E51" w:rsidRPr="00EE2977" w:rsidRDefault="00565E51">
            <w:pPr>
              <w:rPr>
                <w:lang w:val="ru-RU"/>
              </w:rPr>
            </w:pPr>
          </w:p>
        </w:tc>
        <w:tc>
          <w:tcPr>
            <w:tcW w:w="993" w:type="dxa"/>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trPr>
          <w:trHeight w:hRule="exact" w:val="277"/>
        </w:trPr>
        <w:tc>
          <w:tcPr>
            <w:tcW w:w="143" w:type="dxa"/>
          </w:tcPr>
          <w:p w:rsidR="00565E51" w:rsidRPr="00EE2977" w:rsidRDefault="00565E51">
            <w:pPr>
              <w:rPr>
                <w:lang w:val="ru-RU"/>
              </w:rPr>
            </w:pPr>
          </w:p>
        </w:tc>
        <w:tc>
          <w:tcPr>
            <w:tcW w:w="2141" w:type="dxa"/>
            <w:gridSpan w:val="4"/>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i/>
                <w:color w:val="000000"/>
                <w:sz w:val="19"/>
                <w:szCs w:val="19"/>
                <w:lang w:val="ru-RU"/>
              </w:rPr>
              <w:t>к.э.н., доцент, Абдуллаева В.С. _________________</w:t>
            </w:r>
          </w:p>
        </w:tc>
      </w:tr>
      <w:tr w:rsidR="00565E51" w:rsidRPr="00BE6D25">
        <w:trPr>
          <w:trHeight w:hRule="exact" w:val="277"/>
        </w:trPr>
        <w:tc>
          <w:tcPr>
            <w:tcW w:w="143" w:type="dxa"/>
          </w:tcPr>
          <w:p w:rsidR="00565E51" w:rsidRPr="00EE2977" w:rsidRDefault="00565E51">
            <w:pPr>
              <w:rPr>
                <w:lang w:val="ru-RU"/>
              </w:rPr>
            </w:pPr>
          </w:p>
        </w:tc>
        <w:tc>
          <w:tcPr>
            <w:tcW w:w="1548" w:type="dxa"/>
          </w:tcPr>
          <w:p w:rsidR="00565E51" w:rsidRPr="00EE2977" w:rsidRDefault="00565E51">
            <w:pPr>
              <w:rPr>
                <w:lang w:val="ru-RU"/>
              </w:rPr>
            </w:pPr>
          </w:p>
        </w:tc>
        <w:tc>
          <w:tcPr>
            <w:tcW w:w="14" w:type="dxa"/>
          </w:tcPr>
          <w:p w:rsidR="00565E51" w:rsidRPr="00EE2977" w:rsidRDefault="00565E51">
            <w:pPr>
              <w:rPr>
                <w:lang w:val="ru-RU"/>
              </w:rPr>
            </w:pPr>
          </w:p>
        </w:tc>
        <w:tc>
          <w:tcPr>
            <w:tcW w:w="460" w:type="dxa"/>
          </w:tcPr>
          <w:p w:rsidR="00565E51" w:rsidRPr="00EE2977" w:rsidRDefault="00565E51">
            <w:pPr>
              <w:rPr>
                <w:lang w:val="ru-RU"/>
              </w:rPr>
            </w:pPr>
          </w:p>
        </w:tc>
        <w:tc>
          <w:tcPr>
            <w:tcW w:w="109" w:type="dxa"/>
          </w:tcPr>
          <w:p w:rsidR="00565E51" w:rsidRPr="00EE2977" w:rsidRDefault="00565E51">
            <w:pPr>
              <w:rPr>
                <w:lang w:val="ru-RU"/>
              </w:rPr>
            </w:pPr>
          </w:p>
        </w:tc>
        <w:tc>
          <w:tcPr>
            <w:tcW w:w="364" w:type="dxa"/>
          </w:tcPr>
          <w:p w:rsidR="00565E51" w:rsidRPr="00EE2977" w:rsidRDefault="00565E51">
            <w:pPr>
              <w:rPr>
                <w:lang w:val="ru-RU"/>
              </w:rPr>
            </w:pPr>
          </w:p>
        </w:tc>
        <w:tc>
          <w:tcPr>
            <w:tcW w:w="347" w:type="dxa"/>
          </w:tcPr>
          <w:p w:rsidR="00565E51" w:rsidRPr="00EE2977" w:rsidRDefault="00565E51">
            <w:pPr>
              <w:rPr>
                <w:lang w:val="ru-RU"/>
              </w:rPr>
            </w:pPr>
          </w:p>
        </w:tc>
        <w:tc>
          <w:tcPr>
            <w:tcW w:w="126" w:type="dxa"/>
          </w:tcPr>
          <w:p w:rsidR="00565E51" w:rsidRPr="00EE2977" w:rsidRDefault="00565E51">
            <w:pPr>
              <w:rPr>
                <w:lang w:val="ru-RU"/>
              </w:rPr>
            </w:pPr>
          </w:p>
        </w:tc>
        <w:tc>
          <w:tcPr>
            <w:tcW w:w="159" w:type="dxa"/>
          </w:tcPr>
          <w:p w:rsidR="00565E51" w:rsidRPr="00EE2977" w:rsidRDefault="00565E51">
            <w:pPr>
              <w:rPr>
                <w:lang w:val="ru-RU"/>
              </w:rPr>
            </w:pPr>
          </w:p>
        </w:tc>
        <w:tc>
          <w:tcPr>
            <w:tcW w:w="284" w:type="dxa"/>
          </w:tcPr>
          <w:p w:rsidR="00565E51" w:rsidRPr="00EE2977" w:rsidRDefault="00565E51">
            <w:pPr>
              <w:rPr>
                <w:lang w:val="ru-RU"/>
              </w:rPr>
            </w:pPr>
          </w:p>
        </w:tc>
        <w:tc>
          <w:tcPr>
            <w:tcW w:w="426" w:type="dxa"/>
          </w:tcPr>
          <w:p w:rsidR="00565E51" w:rsidRPr="00EE2977" w:rsidRDefault="00565E51">
            <w:pPr>
              <w:rPr>
                <w:lang w:val="ru-RU"/>
              </w:rPr>
            </w:pPr>
          </w:p>
        </w:tc>
        <w:tc>
          <w:tcPr>
            <w:tcW w:w="143" w:type="dxa"/>
          </w:tcPr>
          <w:p w:rsidR="00565E51" w:rsidRPr="00EE2977" w:rsidRDefault="00565E51">
            <w:pPr>
              <w:rPr>
                <w:lang w:val="ru-RU"/>
              </w:rPr>
            </w:pPr>
          </w:p>
        </w:tc>
        <w:tc>
          <w:tcPr>
            <w:tcW w:w="396" w:type="dxa"/>
          </w:tcPr>
          <w:p w:rsidR="00565E51" w:rsidRPr="00EE2977" w:rsidRDefault="00565E51">
            <w:pPr>
              <w:rPr>
                <w:lang w:val="ru-RU"/>
              </w:rPr>
            </w:pPr>
          </w:p>
        </w:tc>
        <w:tc>
          <w:tcPr>
            <w:tcW w:w="315" w:type="dxa"/>
          </w:tcPr>
          <w:p w:rsidR="00565E51" w:rsidRPr="00EE2977" w:rsidRDefault="00565E51">
            <w:pPr>
              <w:rPr>
                <w:lang w:val="ru-RU"/>
              </w:rPr>
            </w:pPr>
          </w:p>
        </w:tc>
        <w:tc>
          <w:tcPr>
            <w:tcW w:w="1135" w:type="dxa"/>
          </w:tcPr>
          <w:p w:rsidR="00565E51" w:rsidRPr="00EE2977" w:rsidRDefault="00565E51">
            <w:pPr>
              <w:rPr>
                <w:lang w:val="ru-RU"/>
              </w:rPr>
            </w:pPr>
          </w:p>
        </w:tc>
        <w:tc>
          <w:tcPr>
            <w:tcW w:w="1135" w:type="dxa"/>
          </w:tcPr>
          <w:p w:rsidR="00565E51" w:rsidRPr="00EE2977" w:rsidRDefault="00565E51">
            <w:pPr>
              <w:rPr>
                <w:lang w:val="ru-RU"/>
              </w:rPr>
            </w:pPr>
          </w:p>
        </w:tc>
        <w:tc>
          <w:tcPr>
            <w:tcW w:w="993" w:type="dxa"/>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trPr>
          <w:trHeight w:hRule="exact" w:val="416"/>
        </w:trPr>
        <w:tc>
          <w:tcPr>
            <w:tcW w:w="143" w:type="dxa"/>
          </w:tcPr>
          <w:p w:rsidR="00565E51" w:rsidRPr="00EE2977" w:rsidRDefault="00565E51">
            <w:pPr>
              <w:rPr>
                <w:lang w:val="ru-RU"/>
              </w:rPr>
            </w:pPr>
          </w:p>
        </w:tc>
        <w:tc>
          <w:tcPr>
            <w:tcW w:w="10504" w:type="dxa"/>
            <w:gridSpan w:val="19"/>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Зав. кафедрой д.ю.н., профессор Улезько С.И. _________________</w:t>
            </w:r>
          </w:p>
        </w:tc>
      </w:tr>
      <w:tr w:rsidR="00565E51" w:rsidRPr="00BE6D25">
        <w:trPr>
          <w:trHeight w:hRule="exact" w:val="277"/>
        </w:trPr>
        <w:tc>
          <w:tcPr>
            <w:tcW w:w="143" w:type="dxa"/>
          </w:tcPr>
          <w:p w:rsidR="00565E51" w:rsidRPr="00EE2977" w:rsidRDefault="00565E51">
            <w:pPr>
              <w:rPr>
                <w:lang w:val="ru-RU"/>
              </w:rPr>
            </w:pPr>
          </w:p>
        </w:tc>
        <w:tc>
          <w:tcPr>
            <w:tcW w:w="3133" w:type="dxa"/>
            <w:gridSpan w:val="8"/>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Методическим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p>
        </w:tc>
        <w:tc>
          <w:tcPr>
            <w:tcW w:w="7386" w:type="dxa"/>
            <w:gridSpan w:val="11"/>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i/>
                <w:color w:val="000000"/>
                <w:sz w:val="19"/>
                <w:szCs w:val="19"/>
                <w:lang w:val="ru-RU"/>
              </w:rPr>
              <w:t>д.ю.н., профессор, Позднышов А.Н. _________________</w:t>
            </w:r>
          </w:p>
        </w:tc>
      </w:tr>
      <w:tr w:rsidR="00565E51" w:rsidRPr="00BE6D25">
        <w:trPr>
          <w:trHeight w:hRule="exact" w:val="138"/>
        </w:trPr>
        <w:tc>
          <w:tcPr>
            <w:tcW w:w="143" w:type="dxa"/>
          </w:tcPr>
          <w:p w:rsidR="00565E51" w:rsidRPr="00EE2977" w:rsidRDefault="00565E51">
            <w:pPr>
              <w:rPr>
                <w:lang w:val="ru-RU"/>
              </w:rPr>
            </w:pPr>
          </w:p>
        </w:tc>
        <w:tc>
          <w:tcPr>
            <w:tcW w:w="1548" w:type="dxa"/>
          </w:tcPr>
          <w:p w:rsidR="00565E51" w:rsidRPr="00EE2977" w:rsidRDefault="00565E51">
            <w:pPr>
              <w:rPr>
                <w:lang w:val="ru-RU"/>
              </w:rPr>
            </w:pPr>
          </w:p>
        </w:tc>
        <w:tc>
          <w:tcPr>
            <w:tcW w:w="14" w:type="dxa"/>
          </w:tcPr>
          <w:p w:rsidR="00565E51" w:rsidRPr="00EE2977" w:rsidRDefault="00565E51">
            <w:pPr>
              <w:rPr>
                <w:lang w:val="ru-RU"/>
              </w:rPr>
            </w:pPr>
          </w:p>
        </w:tc>
        <w:tc>
          <w:tcPr>
            <w:tcW w:w="460" w:type="dxa"/>
          </w:tcPr>
          <w:p w:rsidR="00565E51" w:rsidRPr="00EE2977" w:rsidRDefault="00565E51">
            <w:pPr>
              <w:rPr>
                <w:lang w:val="ru-RU"/>
              </w:rPr>
            </w:pPr>
          </w:p>
        </w:tc>
        <w:tc>
          <w:tcPr>
            <w:tcW w:w="109" w:type="dxa"/>
          </w:tcPr>
          <w:p w:rsidR="00565E51" w:rsidRPr="00EE2977" w:rsidRDefault="00565E51">
            <w:pPr>
              <w:rPr>
                <w:lang w:val="ru-RU"/>
              </w:rPr>
            </w:pPr>
          </w:p>
        </w:tc>
        <w:tc>
          <w:tcPr>
            <w:tcW w:w="364" w:type="dxa"/>
          </w:tcPr>
          <w:p w:rsidR="00565E51" w:rsidRPr="00EE2977" w:rsidRDefault="00565E51">
            <w:pPr>
              <w:rPr>
                <w:lang w:val="ru-RU"/>
              </w:rPr>
            </w:pPr>
          </w:p>
        </w:tc>
        <w:tc>
          <w:tcPr>
            <w:tcW w:w="347" w:type="dxa"/>
          </w:tcPr>
          <w:p w:rsidR="00565E51" w:rsidRPr="00EE2977" w:rsidRDefault="00565E51">
            <w:pPr>
              <w:rPr>
                <w:lang w:val="ru-RU"/>
              </w:rPr>
            </w:pPr>
          </w:p>
        </w:tc>
        <w:tc>
          <w:tcPr>
            <w:tcW w:w="126" w:type="dxa"/>
          </w:tcPr>
          <w:p w:rsidR="00565E51" w:rsidRPr="00EE2977" w:rsidRDefault="00565E51">
            <w:pPr>
              <w:rPr>
                <w:lang w:val="ru-RU"/>
              </w:rPr>
            </w:pPr>
          </w:p>
        </w:tc>
        <w:tc>
          <w:tcPr>
            <w:tcW w:w="159" w:type="dxa"/>
          </w:tcPr>
          <w:p w:rsidR="00565E51" w:rsidRPr="00EE2977" w:rsidRDefault="00565E51">
            <w:pPr>
              <w:rPr>
                <w:lang w:val="ru-RU"/>
              </w:rPr>
            </w:pPr>
          </w:p>
        </w:tc>
        <w:tc>
          <w:tcPr>
            <w:tcW w:w="284" w:type="dxa"/>
          </w:tcPr>
          <w:p w:rsidR="00565E51" w:rsidRPr="00EE2977" w:rsidRDefault="00565E51">
            <w:pPr>
              <w:rPr>
                <w:lang w:val="ru-RU"/>
              </w:rPr>
            </w:pPr>
          </w:p>
        </w:tc>
        <w:tc>
          <w:tcPr>
            <w:tcW w:w="426" w:type="dxa"/>
          </w:tcPr>
          <w:p w:rsidR="00565E51" w:rsidRPr="00EE2977" w:rsidRDefault="00565E51">
            <w:pPr>
              <w:rPr>
                <w:lang w:val="ru-RU"/>
              </w:rPr>
            </w:pPr>
          </w:p>
        </w:tc>
        <w:tc>
          <w:tcPr>
            <w:tcW w:w="143" w:type="dxa"/>
          </w:tcPr>
          <w:p w:rsidR="00565E51" w:rsidRPr="00EE2977" w:rsidRDefault="00565E51">
            <w:pPr>
              <w:rPr>
                <w:lang w:val="ru-RU"/>
              </w:rPr>
            </w:pPr>
          </w:p>
        </w:tc>
        <w:tc>
          <w:tcPr>
            <w:tcW w:w="396" w:type="dxa"/>
          </w:tcPr>
          <w:p w:rsidR="00565E51" w:rsidRPr="00EE2977" w:rsidRDefault="00565E51">
            <w:pPr>
              <w:rPr>
                <w:lang w:val="ru-RU"/>
              </w:rPr>
            </w:pPr>
          </w:p>
        </w:tc>
        <w:tc>
          <w:tcPr>
            <w:tcW w:w="315" w:type="dxa"/>
          </w:tcPr>
          <w:p w:rsidR="00565E51" w:rsidRPr="00EE2977" w:rsidRDefault="00565E51">
            <w:pPr>
              <w:rPr>
                <w:lang w:val="ru-RU"/>
              </w:rPr>
            </w:pPr>
          </w:p>
        </w:tc>
        <w:tc>
          <w:tcPr>
            <w:tcW w:w="1135" w:type="dxa"/>
          </w:tcPr>
          <w:p w:rsidR="00565E51" w:rsidRPr="00EE2977" w:rsidRDefault="00565E51">
            <w:pPr>
              <w:rPr>
                <w:lang w:val="ru-RU"/>
              </w:rPr>
            </w:pPr>
          </w:p>
        </w:tc>
        <w:tc>
          <w:tcPr>
            <w:tcW w:w="1135" w:type="dxa"/>
          </w:tcPr>
          <w:p w:rsidR="00565E51" w:rsidRPr="00EE2977" w:rsidRDefault="00565E51">
            <w:pPr>
              <w:rPr>
                <w:lang w:val="ru-RU"/>
              </w:rPr>
            </w:pPr>
          </w:p>
        </w:tc>
        <w:tc>
          <w:tcPr>
            <w:tcW w:w="993" w:type="dxa"/>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rsidTr="00EE2977">
        <w:trPr>
          <w:trHeight w:hRule="exact" w:val="665"/>
        </w:trPr>
        <w:tc>
          <w:tcPr>
            <w:tcW w:w="143" w:type="dxa"/>
          </w:tcPr>
          <w:p w:rsidR="00565E51" w:rsidRPr="00EE2977" w:rsidRDefault="00565E51">
            <w:pPr>
              <w:rPr>
                <w:lang w:val="ru-RU"/>
              </w:rPr>
            </w:pPr>
          </w:p>
        </w:tc>
        <w:tc>
          <w:tcPr>
            <w:tcW w:w="4692" w:type="dxa"/>
            <w:gridSpan w:val="13"/>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565E51" w:rsidRPr="00EE2977" w:rsidRDefault="00565E51">
            <w:pPr>
              <w:rPr>
                <w:lang w:val="ru-RU"/>
              </w:rPr>
            </w:pPr>
          </w:p>
        </w:tc>
        <w:tc>
          <w:tcPr>
            <w:tcW w:w="1135" w:type="dxa"/>
          </w:tcPr>
          <w:p w:rsidR="00565E51" w:rsidRPr="00EE2977" w:rsidRDefault="00565E51">
            <w:pPr>
              <w:rPr>
                <w:lang w:val="ru-RU"/>
              </w:rPr>
            </w:pPr>
          </w:p>
        </w:tc>
        <w:tc>
          <w:tcPr>
            <w:tcW w:w="993" w:type="dxa"/>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trPr>
          <w:trHeight w:hRule="exact" w:val="277"/>
        </w:trPr>
        <w:tc>
          <w:tcPr>
            <w:tcW w:w="143" w:type="dxa"/>
          </w:tcPr>
          <w:p w:rsidR="00565E51" w:rsidRPr="00EE2977" w:rsidRDefault="00565E51">
            <w:pPr>
              <w:rPr>
                <w:lang w:val="ru-RU"/>
              </w:rPr>
            </w:pPr>
          </w:p>
        </w:tc>
        <w:tc>
          <w:tcPr>
            <w:tcW w:w="3984" w:type="dxa"/>
            <w:gridSpan w:val="11"/>
            <w:vMerge w:val="restart"/>
            <w:shd w:val="clear" w:color="000000" w:fill="FFFFFF"/>
            <w:tcMar>
              <w:left w:w="34" w:type="dxa"/>
              <w:right w:w="34" w:type="dxa"/>
            </w:tcMar>
          </w:tcPr>
          <w:p w:rsidR="00565E51" w:rsidRPr="00EE2977" w:rsidRDefault="00565E51">
            <w:pPr>
              <w:rPr>
                <w:lang w:val="ru-RU"/>
              </w:rPr>
            </w:pPr>
          </w:p>
        </w:tc>
        <w:tc>
          <w:tcPr>
            <w:tcW w:w="6535" w:type="dxa"/>
            <w:gridSpan w:val="8"/>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i/>
                <w:color w:val="000000"/>
                <w:sz w:val="19"/>
                <w:szCs w:val="19"/>
              </w:rPr>
              <w:t>_________________</w:t>
            </w:r>
          </w:p>
        </w:tc>
      </w:tr>
      <w:tr w:rsidR="00565E51">
        <w:trPr>
          <w:trHeight w:hRule="exact" w:val="277"/>
        </w:trPr>
        <w:tc>
          <w:tcPr>
            <w:tcW w:w="143" w:type="dxa"/>
          </w:tcPr>
          <w:p w:rsidR="00565E51" w:rsidRDefault="00565E51"/>
        </w:tc>
        <w:tc>
          <w:tcPr>
            <w:tcW w:w="3984" w:type="dxa"/>
            <w:gridSpan w:val="11"/>
            <w:vMerge/>
            <w:shd w:val="clear" w:color="000000" w:fill="FFFFFF"/>
            <w:tcMar>
              <w:left w:w="34" w:type="dxa"/>
              <w:right w:w="34" w:type="dxa"/>
            </w:tcMar>
          </w:tcPr>
          <w:p w:rsidR="00565E51" w:rsidRDefault="00565E51"/>
        </w:tc>
        <w:tc>
          <w:tcPr>
            <w:tcW w:w="723" w:type="dxa"/>
            <w:gridSpan w:val="2"/>
            <w:shd w:val="clear" w:color="000000" w:fill="FFFFFF"/>
            <w:tcMar>
              <w:left w:w="34" w:type="dxa"/>
              <w:right w:w="34" w:type="dxa"/>
            </w:tcMar>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trPr>
          <w:trHeight w:hRule="exact" w:val="138"/>
        </w:trPr>
        <w:tc>
          <w:tcPr>
            <w:tcW w:w="143" w:type="dxa"/>
          </w:tcPr>
          <w:p w:rsidR="00565E51" w:rsidRDefault="00565E51"/>
        </w:tc>
        <w:tc>
          <w:tcPr>
            <w:tcW w:w="1548" w:type="dxa"/>
          </w:tcPr>
          <w:p w:rsidR="00565E51" w:rsidRDefault="00565E51"/>
        </w:tc>
        <w:tc>
          <w:tcPr>
            <w:tcW w:w="14" w:type="dxa"/>
          </w:tcPr>
          <w:p w:rsidR="00565E51" w:rsidRDefault="00565E51"/>
        </w:tc>
        <w:tc>
          <w:tcPr>
            <w:tcW w:w="460" w:type="dxa"/>
          </w:tcPr>
          <w:p w:rsidR="00565E51" w:rsidRDefault="00565E51"/>
        </w:tc>
        <w:tc>
          <w:tcPr>
            <w:tcW w:w="109" w:type="dxa"/>
          </w:tcPr>
          <w:p w:rsidR="00565E51" w:rsidRDefault="00565E51"/>
        </w:tc>
        <w:tc>
          <w:tcPr>
            <w:tcW w:w="364" w:type="dxa"/>
          </w:tcPr>
          <w:p w:rsidR="00565E51" w:rsidRDefault="00565E51"/>
        </w:tc>
        <w:tc>
          <w:tcPr>
            <w:tcW w:w="347" w:type="dxa"/>
          </w:tcPr>
          <w:p w:rsidR="00565E51" w:rsidRDefault="00565E51"/>
        </w:tc>
        <w:tc>
          <w:tcPr>
            <w:tcW w:w="126" w:type="dxa"/>
          </w:tcPr>
          <w:p w:rsidR="00565E51" w:rsidRDefault="00565E51"/>
        </w:tc>
        <w:tc>
          <w:tcPr>
            <w:tcW w:w="159" w:type="dxa"/>
          </w:tcPr>
          <w:p w:rsidR="00565E51" w:rsidRDefault="00565E51"/>
        </w:tc>
        <w:tc>
          <w:tcPr>
            <w:tcW w:w="284" w:type="dxa"/>
          </w:tcPr>
          <w:p w:rsidR="00565E51" w:rsidRDefault="00565E51"/>
        </w:tc>
        <w:tc>
          <w:tcPr>
            <w:tcW w:w="426" w:type="dxa"/>
          </w:tcPr>
          <w:p w:rsidR="00565E51" w:rsidRDefault="00565E51"/>
        </w:tc>
        <w:tc>
          <w:tcPr>
            <w:tcW w:w="143" w:type="dxa"/>
          </w:tcPr>
          <w:p w:rsidR="00565E51" w:rsidRDefault="00565E51"/>
        </w:tc>
        <w:tc>
          <w:tcPr>
            <w:tcW w:w="396" w:type="dxa"/>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r w:rsidR="00565E51" w:rsidRPr="00BE6D25" w:rsidTr="00EE2977">
        <w:trPr>
          <w:trHeight w:hRule="exact" w:val="726"/>
        </w:trPr>
        <w:tc>
          <w:tcPr>
            <w:tcW w:w="143" w:type="dxa"/>
          </w:tcPr>
          <w:p w:rsidR="00565E51" w:rsidRDefault="00565E51"/>
        </w:tc>
        <w:tc>
          <w:tcPr>
            <w:tcW w:w="3417" w:type="dxa"/>
            <w:gridSpan w:val="9"/>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565E51" w:rsidRPr="00EE2977" w:rsidRDefault="00565E51">
            <w:pPr>
              <w:rPr>
                <w:lang w:val="ru-RU"/>
              </w:rPr>
            </w:pPr>
          </w:p>
        </w:tc>
        <w:tc>
          <w:tcPr>
            <w:tcW w:w="143" w:type="dxa"/>
          </w:tcPr>
          <w:p w:rsidR="00565E51" w:rsidRPr="00EE2977" w:rsidRDefault="00565E51">
            <w:pPr>
              <w:rPr>
                <w:lang w:val="ru-RU"/>
              </w:rPr>
            </w:pPr>
          </w:p>
        </w:tc>
        <w:tc>
          <w:tcPr>
            <w:tcW w:w="396" w:type="dxa"/>
          </w:tcPr>
          <w:p w:rsidR="00565E51" w:rsidRPr="00EE2977" w:rsidRDefault="00565E51">
            <w:pPr>
              <w:rPr>
                <w:lang w:val="ru-RU"/>
              </w:rPr>
            </w:pPr>
          </w:p>
        </w:tc>
        <w:tc>
          <w:tcPr>
            <w:tcW w:w="315" w:type="dxa"/>
          </w:tcPr>
          <w:p w:rsidR="00565E51" w:rsidRPr="00EE2977" w:rsidRDefault="00565E51">
            <w:pPr>
              <w:rPr>
                <w:lang w:val="ru-RU"/>
              </w:rPr>
            </w:pPr>
          </w:p>
        </w:tc>
        <w:tc>
          <w:tcPr>
            <w:tcW w:w="1135" w:type="dxa"/>
          </w:tcPr>
          <w:p w:rsidR="00565E51" w:rsidRPr="00EE2977" w:rsidRDefault="00565E51">
            <w:pPr>
              <w:rPr>
                <w:lang w:val="ru-RU"/>
              </w:rPr>
            </w:pPr>
          </w:p>
        </w:tc>
        <w:tc>
          <w:tcPr>
            <w:tcW w:w="1135" w:type="dxa"/>
          </w:tcPr>
          <w:p w:rsidR="00565E51" w:rsidRPr="00EE2977" w:rsidRDefault="00565E51">
            <w:pPr>
              <w:rPr>
                <w:lang w:val="ru-RU"/>
              </w:rPr>
            </w:pPr>
          </w:p>
        </w:tc>
        <w:tc>
          <w:tcPr>
            <w:tcW w:w="993" w:type="dxa"/>
          </w:tcPr>
          <w:p w:rsidR="00565E51" w:rsidRPr="00EE2977" w:rsidRDefault="00565E51">
            <w:pPr>
              <w:rPr>
                <w:lang w:val="ru-RU"/>
              </w:rPr>
            </w:pPr>
          </w:p>
        </w:tc>
        <w:tc>
          <w:tcPr>
            <w:tcW w:w="993" w:type="dxa"/>
          </w:tcPr>
          <w:p w:rsidR="00565E51" w:rsidRPr="00EE2977" w:rsidRDefault="00565E51">
            <w:pPr>
              <w:rPr>
                <w:lang w:val="ru-RU"/>
              </w:rPr>
            </w:pPr>
          </w:p>
        </w:tc>
        <w:tc>
          <w:tcPr>
            <w:tcW w:w="568" w:type="dxa"/>
          </w:tcPr>
          <w:p w:rsidR="00565E51" w:rsidRPr="00EE2977" w:rsidRDefault="00565E51">
            <w:pPr>
              <w:rPr>
                <w:lang w:val="ru-RU"/>
              </w:rPr>
            </w:pPr>
          </w:p>
        </w:tc>
        <w:tc>
          <w:tcPr>
            <w:tcW w:w="993" w:type="dxa"/>
          </w:tcPr>
          <w:p w:rsidR="00565E51" w:rsidRPr="00EE2977" w:rsidRDefault="00565E51">
            <w:pPr>
              <w:rPr>
                <w:lang w:val="ru-RU"/>
              </w:rPr>
            </w:pPr>
          </w:p>
        </w:tc>
      </w:tr>
      <w:tr w:rsidR="00565E51">
        <w:trPr>
          <w:trHeight w:hRule="exact" w:val="277"/>
        </w:trPr>
        <w:tc>
          <w:tcPr>
            <w:tcW w:w="143" w:type="dxa"/>
          </w:tcPr>
          <w:p w:rsidR="00565E51" w:rsidRPr="00EE2977" w:rsidRDefault="00565E51">
            <w:pPr>
              <w:rPr>
                <w:lang w:val="ru-RU"/>
              </w:rPr>
            </w:pPr>
          </w:p>
        </w:tc>
        <w:tc>
          <w:tcPr>
            <w:tcW w:w="2850" w:type="dxa"/>
            <w:gridSpan w:val="6"/>
            <w:vMerge w:val="restart"/>
            <w:shd w:val="clear" w:color="000000" w:fill="FFFFFF"/>
            <w:tcMar>
              <w:left w:w="34" w:type="dxa"/>
              <w:right w:w="34" w:type="dxa"/>
            </w:tcMar>
          </w:tcPr>
          <w:p w:rsidR="00565E51" w:rsidRPr="00EE2977" w:rsidRDefault="00565E51">
            <w:pPr>
              <w:rPr>
                <w:lang w:val="ru-RU"/>
              </w:rPr>
            </w:pPr>
          </w:p>
        </w:tc>
        <w:tc>
          <w:tcPr>
            <w:tcW w:w="7669" w:type="dxa"/>
            <w:gridSpan w:val="13"/>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i/>
                <w:color w:val="000000"/>
                <w:sz w:val="19"/>
                <w:szCs w:val="19"/>
              </w:rPr>
              <w:t>_________________</w:t>
            </w:r>
          </w:p>
        </w:tc>
      </w:tr>
      <w:tr w:rsidR="00565E51">
        <w:trPr>
          <w:trHeight w:hRule="exact" w:val="277"/>
        </w:trPr>
        <w:tc>
          <w:tcPr>
            <w:tcW w:w="143" w:type="dxa"/>
          </w:tcPr>
          <w:p w:rsidR="00565E51" w:rsidRDefault="00565E51"/>
        </w:tc>
        <w:tc>
          <w:tcPr>
            <w:tcW w:w="2850" w:type="dxa"/>
            <w:gridSpan w:val="6"/>
            <w:vMerge/>
            <w:shd w:val="clear" w:color="000000" w:fill="FFFFFF"/>
            <w:tcMar>
              <w:left w:w="34" w:type="dxa"/>
              <w:right w:w="34" w:type="dxa"/>
            </w:tcMar>
          </w:tcPr>
          <w:p w:rsidR="00565E51" w:rsidRDefault="00565E51"/>
        </w:tc>
        <w:tc>
          <w:tcPr>
            <w:tcW w:w="582" w:type="dxa"/>
            <w:gridSpan w:val="3"/>
            <w:shd w:val="clear" w:color="000000" w:fill="FFFFFF"/>
            <w:tcMar>
              <w:left w:w="34" w:type="dxa"/>
              <w:right w:w="34" w:type="dxa"/>
            </w:tcMar>
          </w:tcPr>
          <w:p w:rsidR="00565E51" w:rsidRDefault="00565E51"/>
        </w:tc>
        <w:tc>
          <w:tcPr>
            <w:tcW w:w="426" w:type="dxa"/>
          </w:tcPr>
          <w:p w:rsidR="00565E51" w:rsidRDefault="00565E51"/>
        </w:tc>
        <w:tc>
          <w:tcPr>
            <w:tcW w:w="143" w:type="dxa"/>
          </w:tcPr>
          <w:p w:rsidR="00565E51" w:rsidRDefault="00565E51"/>
        </w:tc>
        <w:tc>
          <w:tcPr>
            <w:tcW w:w="396" w:type="dxa"/>
          </w:tcPr>
          <w:p w:rsidR="00565E51" w:rsidRDefault="00565E51"/>
        </w:tc>
        <w:tc>
          <w:tcPr>
            <w:tcW w:w="315" w:type="dxa"/>
          </w:tcPr>
          <w:p w:rsidR="00565E51" w:rsidRDefault="00565E51"/>
        </w:tc>
        <w:tc>
          <w:tcPr>
            <w:tcW w:w="1135" w:type="dxa"/>
          </w:tcPr>
          <w:p w:rsidR="00565E51" w:rsidRDefault="00565E51"/>
        </w:tc>
        <w:tc>
          <w:tcPr>
            <w:tcW w:w="1135" w:type="dxa"/>
          </w:tcPr>
          <w:p w:rsidR="00565E51" w:rsidRDefault="00565E51"/>
        </w:tc>
        <w:tc>
          <w:tcPr>
            <w:tcW w:w="993" w:type="dxa"/>
          </w:tcPr>
          <w:p w:rsidR="00565E51" w:rsidRDefault="00565E51"/>
        </w:tc>
        <w:tc>
          <w:tcPr>
            <w:tcW w:w="993" w:type="dxa"/>
          </w:tcPr>
          <w:p w:rsidR="00565E51" w:rsidRDefault="00565E51"/>
        </w:tc>
        <w:tc>
          <w:tcPr>
            <w:tcW w:w="568" w:type="dxa"/>
          </w:tcPr>
          <w:p w:rsidR="00565E51" w:rsidRDefault="00565E51"/>
        </w:tc>
        <w:tc>
          <w:tcPr>
            <w:tcW w:w="993" w:type="dxa"/>
          </w:tcPr>
          <w:p w:rsidR="00565E51" w:rsidRDefault="00565E51"/>
        </w:tc>
      </w:tr>
    </w:tbl>
    <w:p w:rsidR="00565E51" w:rsidRDefault="00EE2977">
      <w:pPr>
        <w:rPr>
          <w:sz w:val="0"/>
          <w:szCs w:val="0"/>
        </w:rPr>
      </w:pPr>
      <w:r>
        <w:br w:type="page"/>
      </w:r>
    </w:p>
    <w:p w:rsidR="00565E51" w:rsidRPr="00EE2977" w:rsidRDefault="00565E51">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3"/>
        <w:gridCol w:w="1979"/>
        <w:gridCol w:w="1753"/>
        <w:gridCol w:w="4795"/>
        <w:gridCol w:w="974"/>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t>УП: 40.05.03_1.plx</w:t>
            </w:r>
          </w:p>
        </w:tc>
        <w:tc>
          <w:tcPr>
            <w:tcW w:w="5104"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65E5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65E51" w:rsidRPr="00BE6D25">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proofErr w:type="gramStart"/>
            <w:r w:rsidRPr="00EE2977">
              <w:rPr>
                <w:rFonts w:ascii="Times New Roman" w:hAnsi="Times New Roman" w:cs="Times New Roman"/>
                <w:color w:val="000000"/>
                <w:sz w:val="19"/>
                <w:szCs w:val="19"/>
                <w:lang w:val="ru-RU"/>
              </w:rPr>
              <w:t>Цели освоения дисциплины состоят в формировании у студентов криминологического мышления; привитии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 выработке у студентов умения глубоко анализировать проблемные вопросы «стратегии» воздействия на преступность в современных условиях;</w:t>
            </w:r>
            <w:proofErr w:type="gramEnd"/>
            <w:r w:rsidRPr="00EE2977">
              <w:rPr>
                <w:rFonts w:ascii="Times New Roman" w:hAnsi="Times New Roman" w:cs="Times New Roman"/>
                <w:color w:val="000000"/>
                <w:sz w:val="19"/>
                <w:szCs w:val="19"/>
                <w:lang w:val="ru-RU"/>
              </w:rPr>
              <w:t xml:space="preserve"> в подготовке студентов к самостоятельному, квалифицированному и компетентному решению профессиональных задач противодействия преступности.</w:t>
            </w:r>
          </w:p>
        </w:tc>
      </w:tr>
      <w:tr w:rsidR="00565E51" w:rsidRPr="00BE6D25">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proofErr w:type="gramStart"/>
            <w:r w:rsidRPr="00EE2977">
              <w:rPr>
                <w:rFonts w:ascii="Times New Roman" w:hAnsi="Times New Roman" w:cs="Times New Roman"/>
                <w:color w:val="000000"/>
                <w:sz w:val="19"/>
                <w:szCs w:val="19"/>
                <w:lang w:val="ru-RU"/>
              </w:rPr>
              <w:t>Задачи дисциплины "Причинность преступности" заключаются во владении студентами знаний об основных проблемах отечественной криминологии, ее предмете, методах изучения, исторических этапах развития; в формировании у студентов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w:t>
            </w:r>
            <w:proofErr w:type="gramEnd"/>
            <w:r w:rsidRPr="00EE2977">
              <w:rPr>
                <w:rFonts w:ascii="Times New Roman" w:hAnsi="Times New Roman" w:cs="Times New Roman"/>
                <w:color w:val="000000"/>
                <w:sz w:val="19"/>
                <w:szCs w:val="19"/>
                <w:lang w:val="ru-RU"/>
              </w:rPr>
              <w:t xml:space="preserve"> в воспитании у студентов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565E51" w:rsidRPr="00BE6D25">
        <w:trPr>
          <w:trHeight w:hRule="exact" w:val="277"/>
        </w:trPr>
        <w:tc>
          <w:tcPr>
            <w:tcW w:w="766" w:type="dxa"/>
          </w:tcPr>
          <w:p w:rsidR="00565E51" w:rsidRPr="00EE2977" w:rsidRDefault="00565E51">
            <w:pPr>
              <w:rPr>
                <w:lang w:val="ru-RU"/>
              </w:rPr>
            </w:pPr>
          </w:p>
        </w:tc>
        <w:tc>
          <w:tcPr>
            <w:tcW w:w="2071" w:type="dxa"/>
          </w:tcPr>
          <w:p w:rsidR="00565E51" w:rsidRPr="00EE2977" w:rsidRDefault="00565E51">
            <w:pPr>
              <w:rPr>
                <w:lang w:val="ru-RU"/>
              </w:rPr>
            </w:pPr>
          </w:p>
        </w:tc>
        <w:tc>
          <w:tcPr>
            <w:tcW w:w="1844" w:type="dxa"/>
          </w:tcPr>
          <w:p w:rsidR="00565E51" w:rsidRPr="00EE2977" w:rsidRDefault="00565E51">
            <w:pPr>
              <w:rPr>
                <w:lang w:val="ru-RU"/>
              </w:rPr>
            </w:pPr>
          </w:p>
        </w:tc>
        <w:tc>
          <w:tcPr>
            <w:tcW w:w="5104"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Pr="00EE2977" w:rsidRDefault="00EE2977">
            <w:pPr>
              <w:spacing w:after="0" w:line="240" w:lineRule="auto"/>
              <w:jc w:val="center"/>
              <w:rPr>
                <w:sz w:val="19"/>
                <w:szCs w:val="19"/>
                <w:lang w:val="ru-RU"/>
              </w:rPr>
            </w:pPr>
            <w:r w:rsidRPr="00EE2977">
              <w:rPr>
                <w:rFonts w:ascii="Times New Roman" w:hAnsi="Times New Roman" w:cs="Times New Roman"/>
                <w:b/>
                <w:color w:val="000000"/>
                <w:sz w:val="19"/>
                <w:szCs w:val="19"/>
                <w:lang w:val="ru-RU"/>
              </w:rPr>
              <w:t>2. МЕСТО ДИСЦИПЛИНЫ В СТРУКТУРЕ ОБРАЗОВАТЕЛЬНОЙ ПРОГРАММЫ</w:t>
            </w:r>
          </w:p>
        </w:tc>
      </w:tr>
      <w:tr w:rsidR="00565E51">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Б1.В.ДВ.07</w:t>
            </w:r>
          </w:p>
        </w:tc>
      </w:tr>
      <w:tr w:rsidR="00565E51" w:rsidRPr="00BE6D2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b/>
                <w:color w:val="000000"/>
                <w:sz w:val="19"/>
                <w:szCs w:val="19"/>
                <w:lang w:val="ru-RU"/>
              </w:rPr>
              <w:t>Требования к предварительной подготовке обучающегося:</w:t>
            </w:r>
          </w:p>
        </w:tc>
      </w:tr>
      <w:tr w:rsidR="00565E51" w:rsidRPr="00BE6D2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Необходимыми условиями для успешного освоения дисциплины являются навыки</w:t>
            </w:r>
            <w:proofErr w:type="gramStart"/>
            <w:r w:rsidRPr="00EE2977">
              <w:rPr>
                <w:rFonts w:ascii="Times New Roman" w:hAnsi="Times New Roman" w:cs="Times New Roman"/>
                <w:color w:val="000000"/>
                <w:sz w:val="19"/>
                <w:szCs w:val="19"/>
                <w:lang w:val="ru-RU"/>
              </w:rPr>
              <w:t>,з</w:t>
            </w:r>
            <w:proofErr w:type="gramEnd"/>
            <w:r w:rsidRPr="00EE2977">
              <w:rPr>
                <w:rFonts w:ascii="Times New Roman" w:hAnsi="Times New Roman" w:cs="Times New Roman"/>
                <w:color w:val="000000"/>
                <w:sz w:val="19"/>
                <w:szCs w:val="19"/>
                <w:lang w:val="ru-RU"/>
              </w:rPr>
              <w:t>нания и умения, полученные в результате изучения дисциплин:</w:t>
            </w:r>
          </w:p>
        </w:tc>
      </w:tr>
      <w:tr w:rsidR="00565E51" w:rsidRPr="00BE6D2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Методы и средства экспертных исследований,</w:t>
            </w:r>
          </w:p>
        </w:tc>
      </w:tr>
      <w:tr w:rsidR="00565E51" w:rsidRPr="00BE6D2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Статистические методы анализа и прогнозирования в юридической деятельности,</w:t>
            </w:r>
          </w:p>
        </w:tc>
      </w:tr>
      <w:tr w:rsidR="00565E5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Правоохранительные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органы</w:t>
            </w:r>
            <w:proofErr w:type="spellEnd"/>
            <w:r>
              <w:rPr>
                <w:rFonts w:ascii="Times New Roman" w:hAnsi="Times New Roman" w:cs="Times New Roman"/>
                <w:color w:val="000000"/>
                <w:sz w:val="19"/>
                <w:szCs w:val="19"/>
              </w:rPr>
              <w:t>.</w:t>
            </w:r>
          </w:p>
        </w:tc>
      </w:tr>
      <w:tr w:rsidR="00565E51" w:rsidRPr="00BE6D2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65E5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Технико-криминалистическая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экспертиза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документов</w:t>
            </w:r>
            <w:proofErr w:type="spellEnd"/>
            <w:r>
              <w:rPr>
                <w:rFonts w:ascii="Times New Roman" w:hAnsi="Times New Roman" w:cs="Times New Roman"/>
                <w:color w:val="000000"/>
                <w:sz w:val="19"/>
                <w:szCs w:val="19"/>
              </w:rPr>
              <w:t>,</w:t>
            </w:r>
          </w:p>
        </w:tc>
      </w:tr>
      <w:tr w:rsidR="00565E51" w:rsidRPr="00BE6D2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Методика расследования преступлений в сфере экономики,</w:t>
            </w:r>
          </w:p>
        </w:tc>
      </w:tr>
      <w:tr w:rsidR="00565E51" w:rsidRPr="00BE6D2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Участие специалиста в процессуальных действиях,</w:t>
            </w:r>
          </w:p>
        </w:tc>
      </w:tr>
      <w:tr w:rsidR="00565E5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Трасология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трасологическая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экспертиза</w:t>
            </w:r>
            <w:proofErr w:type="spellEnd"/>
            <w:r>
              <w:rPr>
                <w:rFonts w:ascii="Times New Roman" w:hAnsi="Times New Roman" w:cs="Times New Roman"/>
                <w:color w:val="000000"/>
                <w:sz w:val="19"/>
                <w:szCs w:val="19"/>
              </w:rPr>
              <w:t>.</w:t>
            </w:r>
          </w:p>
        </w:tc>
      </w:tr>
      <w:tr w:rsidR="00565E51">
        <w:trPr>
          <w:trHeight w:hRule="exact" w:val="277"/>
        </w:trPr>
        <w:tc>
          <w:tcPr>
            <w:tcW w:w="766" w:type="dxa"/>
          </w:tcPr>
          <w:p w:rsidR="00565E51" w:rsidRDefault="00565E51"/>
        </w:tc>
        <w:tc>
          <w:tcPr>
            <w:tcW w:w="2071" w:type="dxa"/>
          </w:tcPr>
          <w:p w:rsidR="00565E51" w:rsidRDefault="00565E51"/>
        </w:tc>
        <w:tc>
          <w:tcPr>
            <w:tcW w:w="1844" w:type="dxa"/>
          </w:tcPr>
          <w:p w:rsidR="00565E51" w:rsidRDefault="00565E51"/>
        </w:tc>
        <w:tc>
          <w:tcPr>
            <w:tcW w:w="5104" w:type="dxa"/>
          </w:tcPr>
          <w:p w:rsidR="00565E51" w:rsidRDefault="00565E51"/>
        </w:tc>
        <w:tc>
          <w:tcPr>
            <w:tcW w:w="993" w:type="dxa"/>
          </w:tcPr>
          <w:p w:rsidR="00565E51" w:rsidRDefault="00565E51"/>
        </w:tc>
      </w:tr>
      <w:tr w:rsidR="00565E51" w:rsidRPr="00BE6D25">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Pr="00EE2977" w:rsidRDefault="00EE2977">
            <w:pPr>
              <w:spacing w:after="0" w:line="240" w:lineRule="auto"/>
              <w:jc w:val="center"/>
              <w:rPr>
                <w:sz w:val="19"/>
                <w:szCs w:val="19"/>
                <w:lang w:val="ru-RU"/>
              </w:rPr>
            </w:pPr>
            <w:r w:rsidRPr="00EE2977">
              <w:rPr>
                <w:rFonts w:ascii="Times New Roman" w:hAnsi="Times New Roman" w:cs="Times New Roman"/>
                <w:b/>
                <w:color w:val="000000"/>
                <w:sz w:val="19"/>
                <w:szCs w:val="19"/>
                <w:lang w:val="ru-RU"/>
              </w:rPr>
              <w:t>3. ТРЕБОВАНИЯ К РЕЗУЛЬТАТАМ ОСВОЕНИЯ ДИСЦИПЛИНЫ</w:t>
            </w:r>
          </w:p>
        </w:tc>
      </w:tr>
      <w:tr w:rsidR="00565E51" w:rsidRPr="00BE6D2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jc w:val="center"/>
              <w:rPr>
                <w:sz w:val="19"/>
                <w:szCs w:val="19"/>
                <w:lang w:val="ru-RU"/>
              </w:rPr>
            </w:pPr>
            <w:r w:rsidRPr="00EE2977">
              <w:rPr>
                <w:rFonts w:ascii="Times New Roman" w:hAnsi="Times New Roman" w:cs="Times New Roman"/>
                <w:b/>
                <w:color w:val="000000"/>
                <w:sz w:val="19"/>
                <w:szCs w:val="19"/>
                <w:lang w:val="ru-RU"/>
              </w:rPr>
              <w:t>ОПК-1:      способностью применять в своей профессиональной деятельности познания в области материального и процессуального права</w:t>
            </w:r>
          </w:p>
        </w:tc>
      </w:tr>
      <w:tr w:rsidR="00565E5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65E51" w:rsidRPr="00BE6D2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общие положения науки и ее систему, которые включают в себя основные понятия, задачи и функции; понятие детерминации и причинности преступлений; понятие и особенности личности преступника; понятие мер предупреждения и борьбы с преступностью;</w:t>
            </w: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65E51" w:rsidRPr="00BE6D2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анализировать, лежащие в основе конкретного преступления причины и условия с целью выделения доминирующих детерминант; выделять роль социальных и биологических факторов в системе факторов преступности; оценивать уровень и динамику преступности;</w:t>
            </w: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65E51" w:rsidRPr="00BE6D2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криминологической терминологией; навыками анализа детерминант, лежащих в основе криминальной ситуации; навыками анализа влияния негативных явлений общества на механизм совершение конкретного преступления; навыками составления прогнозов преступности и составления на их основе программ предупреждения преступности.</w:t>
            </w: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jc w:val="center"/>
              <w:rPr>
                <w:sz w:val="19"/>
                <w:szCs w:val="19"/>
                <w:lang w:val="ru-RU"/>
              </w:rPr>
            </w:pPr>
            <w:r w:rsidRPr="00EE2977">
              <w:rPr>
                <w:rFonts w:ascii="Times New Roman" w:hAnsi="Times New Roman" w:cs="Times New Roman"/>
                <w:b/>
                <w:color w:val="000000"/>
                <w:sz w:val="19"/>
                <w:szCs w:val="19"/>
                <w:lang w:val="ru-RU"/>
              </w:rPr>
              <w:t>ПК-5: способностью применять познания в области уголовного права и уголовного процесса</w:t>
            </w:r>
          </w:p>
        </w:tc>
      </w:tr>
      <w:tr w:rsidR="00565E5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65E51" w:rsidRPr="00BE6D2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взаимосвязь всех разделов криминологии и их значение в предупреждении преступлений; понятие методики криминологического исследования причинности преступности и личности преступника; основные принципы и процессуальный механизм предупреждения и борьбы с преступлениями;</w:t>
            </w:r>
          </w:p>
        </w:tc>
      </w:tr>
      <w:tr w:rsidR="00565E51" w:rsidRPr="00BE6D2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bl>
    <w:p w:rsidR="00565E51" w:rsidRPr="00EE2977" w:rsidRDefault="00EE2977">
      <w:pPr>
        <w:rPr>
          <w:sz w:val="0"/>
          <w:szCs w:val="0"/>
          <w:lang w:val="ru-RU"/>
        </w:rPr>
      </w:pPr>
      <w:r w:rsidRPr="00EE2977">
        <w:rPr>
          <w:lang w:val="ru-RU"/>
        </w:rPr>
        <w:br w:type="page"/>
      </w:r>
    </w:p>
    <w:tbl>
      <w:tblPr>
        <w:tblW w:w="0" w:type="auto"/>
        <w:tblCellMar>
          <w:left w:w="0" w:type="dxa"/>
          <w:right w:w="0" w:type="dxa"/>
        </w:tblCellMar>
        <w:tblLook w:val="04A0" w:firstRow="1" w:lastRow="0" w:firstColumn="1" w:lastColumn="0" w:noHBand="0" w:noVBand="1"/>
      </w:tblPr>
      <w:tblGrid>
        <w:gridCol w:w="958"/>
        <w:gridCol w:w="3210"/>
        <w:gridCol w:w="143"/>
        <w:gridCol w:w="821"/>
        <w:gridCol w:w="696"/>
        <w:gridCol w:w="1115"/>
        <w:gridCol w:w="1251"/>
        <w:gridCol w:w="701"/>
        <w:gridCol w:w="398"/>
        <w:gridCol w:w="981"/>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65E5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65E51" w:rsidRPr="00BE6D25">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самостоятельно  составлять  и оформлять заключения эксперта и  специалиста, справки о предварительном исследовании; пользоваться современными экспертными технологиями  при исследовании совершения преступления и разработке рекомендаций; осуществлять анализ и  оценку информации о совершенном преступлении;  устанавливать, исходя из материальной  обстановки, места происшествия;</w:t>
            </w:r>
          </w:p>
        </w:tc>
      </w:tr>
      <w:tr w:rsidR="00565E51" w:rsidRPr="00BE6D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65E51" w:rsidRPr="00BE6D25">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способностью предоставления квалифицированного юридического заключения  в зависимости от вида преступления; навыками самостоятельного анализа правовой ситуации и применимых к ней норм; способностью применять на практике знания методических основ криминологии с целью разработки рекомендаций по борьбе с различными видами преступлений.</w:t>
            </w:r>
          </w:p>
        </w:tc>
      </w:tr>
      <w:tr w:rsidR="00565E51" w:rsidRPr="00BE6D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rsidRPr="00BE6D25">
        <w:trPr>
          <w:trHeight w:hRule="exact" w:val="277"/>
        </w:trPr>
        <w:tc>
          <w:tcPr>
            <w:tcW w:w="993" w:type="dxa"/>
          </w:tcPr>
          <w:p w:rsidR="00565E51" w:rsidRPr="00EE2977" w:rsidRDefault="00565E51">
            <w:pPr>
              <w:rPr>
                <w:lang w:val="ru-RU"/>
              </w:rPr>
            </w:pPr>
          </w:p>
        </w:tc>
        <w:tc>
          <w:tcPr>
            <w:tcW w:w="3545" w:type="dxa"/>
          </w:tcPr>
          <w:p w:rsidR="00565E51" w:rsidRPr="00EE2977" w:rsidRDefault="00565E51">
            <w:pPr>
              <w:rPr>
                <w:lang w:val="ru-RU"/>
              </w:rPr>
            </w:pPr>
          </w:p>
        </w:tc>
        <w:tc>
          <w:tcPr>
            <w:tcW w:w="143" w:type="dxa"/>
          </w:tcPr>
          <w:p w:rsidR="00565E51" w:rsidRPr="00EE2977" w:rsidRDefault="00565E51">
            <w:pPr>
              <w:rPr>
                <w:lang w:val="ru-RU"/>
              </w:rPr>
            </w:pPr>
          </w:p>
        </w:tc>
        <w:tc>
          <w:tcPr>
            <w:tcW w:w="851" w:type="dxa"/>
          </w:tcPr>
          <w:p w:rsidR="00565E51" w:rsidRPr="00EE2977" w:rsidRDefault="00565E51">
            <w:pPr>
              <w:rPr>
                <w:lang w:val="ru-RU"/>
              </w:rPr>
            </w:pPr>
          </w:p>
        </w:tc>
        <w:tc>
          <w:tcPr>
            <w:tcW w:w="710" w:type="dxa"/>
          </w:tcPr>
          <w:p w:rsidR="00565E51" w:rsidRPr="00EE2977" w:rsidRDefault="00565E51">
            <w:pPr>
              <w:rPr>
                <w:lang w:val="ru-RU"/>
              </w:rPr>
            </w:pPr>
          </w:p>
        </w:tc>
        <w:tc>
          <w:tcPr>
            <w:tcW w:w="1135" w:type="dxa"/>
          </w:tcPr>
          <w:p w:rsidR="00565E51" w:rsidRPr="00EE2977" w:rsidRDefault="00565E51">
            <w:pPr>
              <w:rPr>
                <w:lang w:val="ru-RU"/>
              </w:rPr>
            </w:pPr>
          </w:p>
        </w:tc>
        <w:tc>
          <w:tcPr>
            <w:tcW w:w="1277" w:type="dxa"/>
          </w:tcPr>
          <w:p w:rsidR="00565E51" w:rsidRPr="00EE2977" w:rsidRDefault="00565E51">
            <w:pPr>
              <w:rPr>
                <w:lang w:val="ru-RU"/>
              </w:rPr>
            </w:pPr>
          </w:p>
        </w:tc>
        <w:tc>
          <w:tcPr>
            <w:tcW w:w="710" w:type="dxa"/>
          </w:tcPr>
          <w:p w:rsidR="00565E51" w:rsidRPr="00EE2977" w:rsidRDefault="00565E51">
            <w:pPr>
              <w:rPr>
                <w:lang w:val="ru-RU"/>
              </w:rPr>
            </w:pPr>
          </w:p>
        </w:tc>
        <w:tc>
          <w:tcPr>
            <w:tcW w:w="426" w:type="dxa"/>
          </w:tcPr>
          <w:p w:rsidR="00565E51" w:rsidRPr="00EE2977" w:rsidRDefault="00565E51">
            <w:pPr>
              <w:rPr>
                <w:lang w:val="ru-RU"/>
              </w:rPr>
            </w:pPr>
          </w:p>
        </w:tc>
        <w:tc>
          <w:tcPr>
            <w:tcW w:w="993" w:type="dxa"/>
          </w:tcPr>
          <w:p w:rsidR="00565E51" w:rsidRPr="00EE2977" w:rsidRDefault="00565E51">
            <w:pPr>
              <w:rPr>
                <w:lang w:val="ru-RU"/>
              </w:rPr>
            </w:pPr>
          </w:p>
        </w:tc>
      </w:tr>
      <w:tr w:rsidR="00565E51" w:rsidRPr="00BE6D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Pr="00EE2977" w:rsidRDefault="00EE2977">
            <w:pPr>
              <w:spacing w:after="0" w:line="240" w:lineRule="auto"/>
              <w:jc w:val="center"/>
              <w:rPr>
                <w:sz w:val="19"/>
                <w:szCs w:val="19"/>
                <w:lang w:val="ru-RU"/>
              </w:rPr>
            </w:pPr>
            <w:r w:rsidRPr="00EE2977">
              <w:rPr>
                <w:rFonts w:ascii="Times New Roman" w:hAnsi="Times New Roman" w:cs="Times New Roman"/>
                <w:b/>
                <w:color w:val="000000"/>
                <w:sz w:val="19"/>
                <w:szCs w:val="19"/>
                <w:lang w:val="ru-RU"/>
              </w:rPr>
              <w:t>4. СТРУКТУРА И СОДЕРЖАНИЕ ДИСЦИПЛИНЫ (МОДУЛЯ)</w:t>
            </w:r>
          </w:p>
        </w:tc>
      </w:tr>
      <w:tr w:rsidR="00565E5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jc w:val="center"/>
              <w:rPr>
                <w:sz w:val="19"/>
                <w:szCs w:val="19"/>
                <w:lang w:val="ru-RU"/>
              </w:rPr>
            </w:pPr>
            <w:r w:rsidRPr="00EE297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65E51" w:rsidRPr="00BE6D2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1.1 «Причинность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1.Причинность в криминологии. Общая характеристика криминологической теории причинности.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Криминологический анализ причинных комплексов.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Л1.3 Л1.5 Л2.1 Л2.2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1.1 «Причинность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1.Причинность в криминологии. Общая характеристика криминологической теории причинности.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Криминологический анализ причинных комплексов. /</w:t>
            </w:r>
            <w:proofErr w:type="gramStart"/>
            <w:r w:rsidRPr="00EE2977">
              <w:rPr>
                <w:rFonts w:ascii="Times New Roman" w:hAnsi="Times New Roman" w:cs="Times New Roman"/>
                <w:color w:val="000000"/>
                <w:sz w:val="19"/>
                <w:szCs w:val="19"/>
                <w:lang w:val="ru-RU"/>
              </w:rPr>
              <w:t>Пр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Л1.4 Л2.4 Л2.5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1.1 «Причинность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Причинность и ее особенности в криминальной сфере.</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Причины преступности в различных странах мира.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в) Причины качественных изменений преступности в современной России.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г) Методика выявления причин и условий преступления.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Л2.1 Л2.2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1.2 «Прогнозирование и планирование борьбы с преступностью»</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методики криминологического исследования.</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Организация криминологических исследований.</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Понятие и значение прогнозирования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Программирование и планирование предупреждения преступлений.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Л1.5 Л2.1 Л2.4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2"/>
        <w:gridCol w:w="119"/>
        <w:gridCol w:w="813"/>
        <w:gridCol w:w="673"/>
        <w:gridCol w:w="1102"/>
        <w:gridCol w:w="1214"/>
        <w:gridCol w:w="673"/>
        <w:gridCol w:w="388"/>
        <w:gridCol w:w="946"/>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65E51">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1.2 «Прогнозирование и планирование борьбы с преступностью»</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методики криминологического исследования.</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Организация криминологических исследований.</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Понятие и значение прогнозирования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Программирование и планирование предупреждения преступлений. /</w:t>
            </w:r>
            <w:proofErr w:type="gramStart"/>
            <w:r w:rsidRPr="00EE2977">
              <w:rPr>
                <w:rFonts w:ascii="Times New Roman" w:hAnsi="Times New Roman" w:cs="Times New Roman"/>
                <w:color w:val="000000"/>
                <w:sz w:val="19"/>
                <w:szCs w:val="19"/>
                <w:lang w:val="ru-RU"/>
              </w:rPr>
              <w:t>Пр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Л2.1 Л2.2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1.2 «Криминологическая виктимология»</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Индивидуальная виктимность.</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Массовая виктимность.</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 xml:space="preserve">в) Виктимология преступлений (против жизни и здоровья, </w:t>
            </w:r>
            <w:proofErr w:type="gramStart"/>
            <w:r w:rsidRPr="00EE2977">
              <w:rPr>
                <w:rFonts w:ascii="Times New Roman" w:hAnsi="Times New Roman" w:cs="Times New Roman"/>
                <w:color w:val="000000"/>
                <w:sz w:val="19"/>
                <w:szCs w:val="19"/>
                <w:lang w:val="ru-RU"/>
              </w:rPr>
              <w:t>против</w:t>
            </w:r>
            <w:proofErr w:type="gramEnd"/>
            <w:r w:rsidRPr="00EE2977">
              <w:rPr>
                <w:rFonts w:ascii="Times New Roman" w:hAnsi="Times New Roman" w:cs="Times New Roman"/>
                <w:color w:val="000000"/>
                <w:sz w:val="19"/>
                <w:szCs w:val="19"/>
                <w:lang w:val="ru-RU"/>
              </w:rPr>
              <w:t xml:space="preserve"> </w:t>
            </w:r>
            <w:proofErr w:type="gramStart"/>
            <w:r w:rsidRPr="00EE2977">
              <w:rPr>
                <w:rFonts w:ascii="Times New Roman" w:hAnsi="Times New Roman" w:cs="Times New Roman"/>
                <w:color w:val="000000"/>
                <w:sz w:val="19"/>
                <w:szCs w:val="19"/>
                <w:lang w:val="ru-RU"/>
              </w:rPr>
              <w:t>половой</w:t>
            </w:r>
            <w:proofErr w:type="gramEnd"/>
            <w:r w:rsidRPr="00EE2977">
              <w:rPr>
                <w:rFonts w:ascii="Times New Roman" w:hAnsi="Times New Roman" w:cs="Times New Roman"/>
                <w:color w:val="000000"/>
                <w:sz w:val="19"/>
                <w:szCs w:val="19"/>
                <w:lang w:val="ru-RU"/>
              </w:rPr>
              <w:t xml:space="preserve"> свободы и неприкосновенности, против собственности, экономический преступлений, неосторожных преступлений, экологических преступлений и т.д.).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Л1.5 Л2.1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1.3 «Предупреждение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цели предупреждения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История законодательного регулирования, теории и практики предупреждения преступлений в России.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Современная зарубежная теория и практика предупреждения преступлений.</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Проблемы совершенствования деятельности по предупреждению преступности на современном этапе.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Л1.4 Л2.2 Л2.4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1.3 «Предупреждение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цели предупреждения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История законодательного регулирования, теории и практики предупреждения преступлений в России.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Современная зарубежная теория и практика предупреждения преступлений.</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Проблемы совершенствования деятельности по предупреждению преступности на современном этапе. /</w:t>
            </w:r>
            <w:proofErr w:type="gramStart"/>
            <w:r w:rsidRPr="00EE2977">
              <w:rPr>
                <w:rFonts w:ascii="Times New Roman" w:hAnsi="Times New Roman" w:cs="Times New Roman"/>
                <w:color w:val="000000"/>
                <w:sz w:val="19"/>
                <w:szCs w:val="19"/>
                <w:lang w:val="ru-RU"/>
              </w:rPr>
              <w:t>Пр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Л1.5 Л2.1 Л2.2 Л2.4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8"/>
        <w:gridCol w:w="119"/>
        <w:gridCol w:w="815"/>
        <w:gridCol w:w="674"/>
        <w:gridCol w:w="1104"/>
        <w:gridCol w:w="1216"/>
        <w:gridCol w:w="674"/>
        <w:gridCol w:w="390"/>
        <w:gridCol w:w="948"/>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65E5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1.3 «Предупреждение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Анализ различных подходов к предупреждению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Моделирование социальных процессов и предупреждение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в) Системы мер предупреждения преступности в различных государствах мира.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Л1.4 Л2.1 Л2.2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rsidRPr="00BE6D2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565E51">
            <w:pPr>
              <w:rPr>
                <w:lang w:val="ru-RU"/>
              </w:rPr>
            </w:pPr>
          </w:p>
        </w:tc>
      </w:tr>
      <w:tr w:rsidR="00565E5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2.1 «Причинность и предупреждение насильственной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виды и признаки насильственной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Особенности личности насильственного преступника.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Причины и условия насильственной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Основные направления предупреждения насильственной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Л1.4 Л2.1 Л2.4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2.1 «Причинность и предупреждение насильственной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виды и признаки насильственной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Особенности личности насильственного преступника.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Причины и условия насильственной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Основные направления предупреждения насильственной преступности.</w:t>
            </w:r>
          </w:p>
          <w:p w:rsidR="00565E51" w:rsidRDefault="00EE29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Л1.5 Л2.1 Л2.4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5"/>
        <w:gridCol w:w="119"/>
        <w:gridCol w:w="814"/>
        <w:gridCol w:w="674"/>
        <w:gridCol w:w="1103"/>
        <w:gridCol w:w="1215"/>
        <w:gridCol w:w="674"/>
        <w:gridCol w:w="389"/>
        <w:gridCol w:w="947"/>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65E51">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2.1 «Причинность и предупреждение насильственной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Криминологическая характеристика, особенности мотивации, причины и меры предупреждения случайных насильственных преступлений.</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Вопросы совершенствования борьбы с насильственной преступностью.</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в) Насилие как элемент культуры общества.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г) Криминология семейного неблагополучия.</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д) Насилие и дети: состояние, причины, защита, профилактика.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е) Семья как фактор преступности и как субъект воздействия на преступность.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Л1.5 Л2.1 Л2.4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2.2 «Причинность и предупреждение корыстной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виды и признаки корыстной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Лица, совершающие корыстные преступления – особенности их поведения и образа жизни.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Причины и условия корыстной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Меры, направленные на предупреждение корыстной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Л1.4 Л2.5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2.2 «Причинность и предупреждение корыстной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виды и признаки корыстной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Лица, совершающие корыстные преступления – особенности их поведения и образа жизни.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Причины и условия корыстной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Меры, направленные на предупреждение корыстной преступности.</w:t>
            </w:r>
          </w:p>
          <w:p w:rsidR="00565E51" w:rsidRDefault="00EE29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Л1.5 Л2.4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7"/>
        <w:gridCol w:w="119"/>
        <w:gridCol w:w="812"/>
        <w:gridCol w:w="672"/>
        <w:gridCol w:w="1102"/>
        <w:gridCol w:w="1213"/>
        <w:gridCol w:w="672"/>
        <w:gridCol w:w="388"/>
        <w:gridCol w:w="946"/>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65E5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2.2 «Причинность и предупреждение корыстной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Характеристика личности корыстного преступника.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Проблемы в деятельности правоохранительных органов при противодействии корыстной преступности.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Л1.4 Л2.1 Л2.4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2.3 «Причинность и предупреждение экономической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особенности экономической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Характеристика личности экономического преступника.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Криминологическая детерминация и причинность экономической преступности.</w:t>
            </w:r>
          </w:p>
          <w:p w:rsidR="00565E51" w:rsidRDefault="00EE2977">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Л1.5 Л2.3 Л2.4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2.3 «Причинность и предупреждение экономической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особенности экономической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Характеристика личности экономического преступника.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Криминологическая детерминация и причинность экономической преступности.</w:t>
            </w:r>
          </w:p>
          <w:p w:rsidR="00565E51" w:rsidRDefault="00EE2977">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Л2.2 Л2.3 Л2.4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2.3 «Причинность и предупреждение экономической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Коррупция как криминологическая проблема.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Обстоятельства, способствующие криминализации сферы экономической деятельности, и меры противодействия экономической преступности.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Л1.5 Л2.2 Л2.3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2.4 «Причинность и предупреждение терроризма»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основные черты терроризма.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Современное состояние и тенденции терроризма.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Причины и условия преступлений терроризма.</w:t>
            </w:r>
          </w:p>
          <w:p w:rsidR="00565E51" w:rsidRDefault="00EE2977">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Противодействие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терроризму</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Л2.5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398"/>
        <w:gridCol w:w="119"/>
        <w:gridCol w:w="812"/>
        <w:gridCol w:w="672"/>
        <w:gridCol w:w="1102"/>
        <w:gridCol w:w="1213"/>
        <w:gridCol w:w="672"/>
        <w:gridCol w:w="388"/>
        <w:gridCol w:w="946"/>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565E5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2.4 «Причинность и предупреждение терроризма»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основные черты терроризма.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Современное состояние и тенденции терроризма.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Причины и условия преступлений терроризма.</w:t>
            </w:r>
          </w:p>
          <w:p w:rsidR="00565E51" w:rsidRDefault="00EE2977">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Противодействие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терроризму</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Л1.2 Л1.5 Л2.1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2.4 «Причинность и предупреждение терроризма»</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Основные тенденции терроризма в мире.</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Противодействие терроризму.</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в) Классификация организованной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г) Татуировки преступников.</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д) Пенитенциарная преступность.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Л2.1 Л2.6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2.5 «Причинность и предупреждение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коррупции и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Современное состояние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Детерминация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Л2.3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2.5 «Причинность и предупреждение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коррупции и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Современное состояние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Детерминация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w:t>
            </w:r>
            <w:proofErr w:type="gramStart"/>
            <w:r w:rsidRPr="00EE2977">
              <w:rPr>
                <w:rFonts w:ascii="Times New Roman" w:hAnsi="Times New Roman" w:cs="Times New Roman"/>
                <w:color w:val="000000"/>
                <w:sz w:val="19"/>
                <w:szCs w:val="19"/>
                <w:lang w:val="ru-RU"/>
              </w:rPr>
              <w:t>Пр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Л1.5 Л2.6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2.5 «Причинность и предупреждение коррупционной преступности»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а) Развитие антикоррупционного законодательства в России.</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б) Зарубежный опыт предупреждения коррупционной преступности. /</w:t>
            </w:r>
            <w:proofErr w:type="gramStart"/>
            <w:r w:rsidRPr="00EE2977">
              <w:rPr>
                <w:rFonts w:ascii="Times New Roman" w:hAnsi="Times New Roman" w:cs="Times New Roman"/>
                <w:color w:val="000000"/>
                <w:sz w:val="19"/>
                <w:szCs w:val="19"/>
                <w:lang w:val="ru-RU"/>
              </w:rPr>
              <w:t>Ср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Л1.5 Л2.3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8"/>
        <w:gridCol w:w="133"/>
        <w:gridCol w:w="796"/>
        <w:gridCol w:w="671"/>
        <w:gridCol w:w="1101"/>
        <w:gridCol w:w="1211"/>
        <w:gridCol w:w="671"/>
        <w:gridCol w:w="387"/>
        <w:gridCol w:w="944"/>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565E5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2.6 «Причинность и предупреждение преступности несовершеннолетних»</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Причинность преступности несовершеннолетних.</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Предупреждение преступности несовершеннолетних.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Л2.5 Л2.6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2.6 «Причинность и предупреждение преступности несовершеннолетних»</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3. Причинность преступности несовершеннолетних.</w:t>
            </w:r>
          </w:p>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4. Предупреждение преступности несовершеннолетних. /</w:t>
            </w:r>
            <w:proofErr w:type="gramStart"/>
            <w:r w:rsidRPr="00EE2977">
              <w:rPr>
                <w:rFonts w:ascii="Times New Roman" w:hAnsi="Times New Roman" w:cs="Times New Roman"/>
                <w:color w:val="000000"/>
                <w:sz w:val="19"/>
                <w:szCs w:val="19"/>
                <w:lang w:val="ru-RU"/>
              </w:rPr>
              <w:t>Пр</w:t>
            </w:r>
            <w:proofErr w:type="gramEnd"/>
            <w:r w:rsidRPr="00EE297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Л1.5 Л2.6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EE2977" w:rsidRDefault="00EE2977">
            <w:pPr>
              <w:spacing w:after="0" w:line="240" w:lineRule="auto"/>
              <w:rPr>
                <w:sz w:val="19"/>
                <w:szCs w:val="19"/>
                <w:lang w:val="ru-RU"/>
              </w:rPr>
            </w:pPr>
            <w:r w:rsidRPr="00EE2977">
              <w:rPr>
                <w:rFonts w:ascii="Times New Roman" w:hAnsi="Times New Roman" w:cs="Times New Roman"/>
                <w:color w:val="000000"/>
                <w:sz w:val="19"/>
                <w:szCs w:val="19"/>
                <w:lang w:val="ru-RU"/>
              </w:rPr>
              <w:t>Тема 2.6 «Причинность и предупреждение преступности несовершеннолетних»</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 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а) Преступления несовершеннолетних: криминальное насилие, меры противодействия.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б) Неблагоприятные факторы семейного воспитания и влияния «улицы» на подростков.</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в) Деятельность родителей по профилактике преступлений и правонарушений детей.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г) Жестокий способ совершения несовершеннолетними преступлений против личности.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д) Проблемы преступности несовершеннолетних женского пола. /</w:t>
            </w:r>
            <w:proofErr w:type="gramStart"/>
            <w:r w:rsidRPr="00335454">
              <w:rPr>
                <w:rFonts w:ascii="Times New Roman" w:hAnsi="Times New Roman" w:cs="Times New Roman"/>
                <w:color w:val="000000"/>
                <w:sz w:val="19"/>
                <w:szCs w:val="19"/>
                <w:lang w:val="ru-RU"/>
              </w:rPr>
              <w:t>Ср</w:t>
            </w:r>
            <w:proofErr w:type="gramEnd"/>
            <w:r w:rsidRPr="00335454">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Л1.4 Л2.4 Л2.5 Л2.6</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 Л1.3 Л1.5 Л2.1 Л2.4 Л2.6 Л2.7</w:t>
            </w:r>
          </w:p>
          <w:p w:rsidR="00565E51" w:rsidRDefault="00EE29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77"/>
        </w:trPr>
        <w:tc>
          <w:tcPr>
            <w:tcW w:w="993" w:type="dxa"/>
          </w:tcPr>
          <w:p w:rsidR="00565E51" w:rsidRDefault="00565E51"/>
        </w:tc>
        <w:tc>
          <w:tcPr>
            <w:tcW w:w="3545" w:type="dxa"/>
          </w:tcPr>
          <w:p w:rsidR="00565E51" w:rsidRDefault="00565E51"/>
        </w:tc>
        <w:tc>
          <w:tcPr>
            <w:tcW w:w="143" w:type="dxa"/>
          </w:tcPr>
          <w:p w:rsidR="00565E51" w:rsidRDefault="00565E51"/>
        </w:tc>
        <w:tc>
          <w:tcPr>
            <w:tcW w:w="851" w:type="dxa"/>
          </w:tcPr>
          <w:p w:rsidR="00565E51" w:rsidRDefault="00565E51"/>
        </w:tc>
        <w:tc>
          <w:tcPr>
            <w:tcW w:w="710" w:type="dxa"/>
          </w:tcPr>
          <w:p w:rsidR="00565E51" w:rsidRDefault="00565E51"/>
        </w:tc>
        <w:tc>
          <w:tcPr>
            <w:tcW w:w="1135" w:type="dxa"/>
          </w:tcPr>
          <w:p w:rsidR="00565E51" w:rsidRDefault="00565E51"/>
        </w:tc>
        <w:tc>
          <w:tcPr>
            <w:tcW w:w="1277" w:type="dxa"/>
          </w:tcPr>
          <w:p w:rsidR="00565E51" w:rsidRDefault="00565E51"/>
        </w:tc>
        <w:tc>
          <w:tcPr>
            <w:tcW w:w="710" w:type="dxa"/>
          </w:tcPr>
          <w:p w:rsidR="00565E51" w:rsidRDefault="00565E51"/>
        </w:tc>
        <w:tc>
          <w:tcPr>
            <w:tcW w:w="426" w:type="dxa"/>
          </w:tcPr>
          <w:p w:rsidR="00565E51" w:rsidRDefault="00565E51"/>
        </w:tc>
        <w:tc>
          <w:tcPr>
            <w:tcW w:w="993" w:type="dxa"/>
          </w:tcPr>
          <w:p w:rsidR="00565E51" w:rsidRDefault="00565E51"/>
        </w:tc>
      </w:tr>
      <w:tr w:rsidR="00565E51">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65E51" w:rsidRPr="00BE6D2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jc w:val="center"/>
              <w:rPr>
                <w:sz w:val="19"/>
                <w:szCs w:val="19"/>
                <w:lang w:val="ru-RU"/>
              </w:rPr>
            </w:pPr>
            <w:r w:rsidRPr="00335454">
              <w:rPr>
                <w:rFonts w:ascii="Times New Roman" w:hAnsi="Times New Roman" w:cs="Times New Roman"/>
                <w:b/>
                <w:color w:val="000000"/>
                <w:sz w:val="19"/>
                <w:szCs w:val="19"/>
                <w:lang w:val="ru-RU"/>
              </w:rPr>
              <w:t>5.1. Фонд оценочных сре</w:t>
            </w:r>
            <w:proofErr w:type="gramStart"/>
            <w:r w:rsidRPr="00335454">
              <w:rPr>
                <w:rFonts w:ascii="Times New Roman" w:hAnsi="Times New Roman" w:cs="Times New Roman"/>
                <w:b/>
                <w:color w:val="000000"/>
                <w:sz w:val="19"/>
                <w:szCs w:val="19"/>
                <w:lang w:val="ru-RU"/>
              </w:rPr>
              <w:t>дств дл</w:t>
            </w:r>
            <w:proofErr w:type="gramEnd"/>
            <w:r w:rsidRPr="00335454">
              <w:rPr>
                <w:rFonts w:ascii="Times New Roman" w:hAnsi="Times New Roman" w:cs="Times New Roman"/>
                <w:b/>
                <w:color w:val="000000"/>
                <w:sz w:val="19"/>
                <w:szCs w:val="19"/>
                <w:lang w:val="ru-RU"/>
              </w:rPr>
              <w:t>я проведения промежуточной аттестации</w:t>
            </w:r>
          </w:p>
        </w:tc>
      </w:tr>
      <w:tr w:rsidR="00565E51" w:rsidRPr="00BE6D25">
        <w:trPr>
          <w:trHeight w:hRule="exact" w:val="198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Вопросы к зачету:</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1.Характеристика криминологической теории причинности.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2.Классификация причин преступного поведения.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3.Социальное противоречие как причина преступного поведения.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4.Социально-психологический уровень причинности.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5.Преступность как социальный механизм массовых причин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6.Роль микросреды в формировании склонности к совершению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7.Ситуация и ее роль в формировании и реализации мотивации совершения преступления.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8.Криминологический анализ экономического причинного комплекса.</w:t>
            </w:r>
          </w:p>
        </w:tc>
      </w:tr>
    </w:tbl>
    <w:p w:rsidR="00565E51" w:rsidRPr="00335454" w:rsidRDefault="00EE2977">
      <w:pPr>
        <w:rPr>
          <w:sz w:val="0"/>
          <w:szCs w:val="0"/>
          <w:lang w:val="ru-RU"/>
        </w:rPr>
      </w:pPr>
      <w:r w:rsidRPr="00335454">
        <w:rPr>
          <w:lang w:val="ru-RU"/>
        </w:rPr>
        <w:br w:type="page"/>
      </w:r>
    </w:p>
    <w:tbl>
      <w:tblPr>
        <w:tblW w:w="0" w:type="auto"/>
        <w:tblCellMar>
          <w:left w:w="0" w:type="dxa"/>
          <w:right w:w="0" w:type="dxa"/>
        </w:tblCellMar>
        <w:tblLook w:val="04A0" w:firstRow="1" w:lastRow="0" w:firstColumn="1" w:lastColumn="0" w:noHBand="0" w:noVBand="1"/>
      </w:tblPr>
      <w:tblGrid>
        <w:gridCol w:w="695"/>
        <w:gridCol w:w="1905"/>
        <w:gridCol w:w="1869"/>
        <w:gridCol w:w="1977"/>
        <w:gridCol w:w="2199"/>
        <w:gridCol w:w="663"/>
        <w:gridCol w:w="966"/>
      </w:tblGrid>
      <w:tr w:rsidR="00565E51">
        <w:trPr>
          <w:trHeight w:hRule="exact" w:val="416"/>
        </w:trPr>
        <w:tc>
          <w:tcPr>
            <w:tcW w:w="4692" w:type="dxa"/>
            <w:gridSpan w:val="3"/>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2127" w:type="dxa"/>
          </w:tcPr>
          <w:p w:rsidR="00565E51" w:rsidRDefault="00565E51"/>
        </w:tc>
        <w:tc>
          <w:tcPr>
            <w:tcW w:w="2269" w:type="dxa"/>
          </w:tcPr>
          <w:p w:rsidR="00565E51" w:rsidRDefault="00565E51"/>
        </w:tc>
        <w:tc>
          <w:tcPr>
            <w:tcW w:w="710"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565E51" w:rsidRPr="00BE6D25">
        <w:trPr>
          <w:trHeight w:hRule="exact" w:val="1146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9.Криминологический анализ политического причинного комплекса.</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10.Криминологический анализ социального причинного комплекса.</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11.Криминологический анализ нравственно-психологического причинного комплекса.</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12.Криминологический анализ правового причинного комплекса.</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13.Понятие криминологического исследования.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14.Понятие и значение криминологического планирования.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15.Понятие и виды криминологического прогнозирования.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16.Общественная опасность личности преступника и условия ее формирования.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17.Проблема разработки типологии личности преступника.</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18.Отличительные черты отдельных категорий преступников.</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19.Возникновение и развитие виктимологии.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20.Виктимологические факторы и их место в системе факторов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21.Структура и координация противодействия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22.История предупреждения преступлений в России.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23.Мировые тенденции борьбы с преступностью.</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24.Общесоциальный уровень противодействия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25.Специально-криминологический уровень противодействия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26.Особенности индивидуальной профилактики преступного поведения.</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27.Законодательство о противодействии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28.Глобализация преступности и интернационализация борьбы с ней.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29.Направления и средства повышения эффективности профилактики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31.Детериминанты насильственных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32.Предупреждение насильственных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33.Соотношение личности преступника и жертвы семейных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34.Предупреждение семейных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35.Детерминанты, обуславливающие корыстную преступность.</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36.Предупреждение корыстной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37.Основные признаки экономической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38.Факторы, обуславливающие экономической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39.Предупреждение экономической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40.Криминологическая детерминация терроризма.</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41.Основные меры по противодействию терроризму.</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42.Причины и условия совершения преступниками-рецидивистами новых преступлений.</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43.Предупреждение рецидивной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44.Факторы, способствующие профессиональной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45.Предупреждение профессиональной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46.Основные признаки и уровни организованной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47.Основные направления предупреждения организованной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48.Истоки и предпосылки коррупционной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49.Детерминация коррупционной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50.Основные направления противодействия коррупционной преступности в современной России.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51.Причины и условия, способствующие неосторожной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52.Предупреждение неосторожной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53.Социальная среда и преступное поведение несовершеннолетних.</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54.Предупреждение преступности несовершеннолетних.</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55.Особенности детерминации преступности женщин.</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56.Предупреждение женской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57.Формы девиантности, связанные с преступностью и их характеристика.</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58.Взаимосвязь профилактики негативных девиаций и преступности.</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59.Причины и предупреждение преступности в зарубежных странах.</w:t>
            </w:r>
          </w:p>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60.Современные зарубежные криминологические теории причин преступности.</w:t>
            </w:r>
          </w:p>
        </w:tc>
      </w:tr>
      <w:tr w:rsidR="00565E51" w:rsidRPr="00BE6D2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jc w:val="center"/>
              <w:rPr>
                <w:sz w:val="19"/>
                <w:szCs w:val="19"/>
                <w:lang w:val="ru-RU"/>
              </w:rPr>
            </w:pPr>
            <w:r w:rsidRPr="00335454">
              <w:rPr>
                <w:rFonts w:ascii="Times New Roman" w:hAnsi="Times New Roman" w:cs="Times New Roman"/>
                <w:b/>
                <w:color w:val="000000"/>
                <w:sz w:val="19"/>
                <w:szCs w:val="19"/>
                <w:lang w:val="ru-RU"/>
              </w:rPr>
              <w:t>5.2. Фонд оценочных сре</w:t>
            </w:r>
            <w:proofErr w:type="gramStart"/>
            <w:r w:rsidRPr="00335454">
              <w:rPr>
                <w:rFonts w:ascii="Times New Roman" w:hAnsi="Times New Roman" w:cs="Times New Roman"/>
                <w:b/>
                <w:color w:val="000000"/>
                <w:sz w:val="19"/>
                <w:szCs w:val="19"/>
                <w:lang w:val="ru-RU"/>
              </w:rPr>
              <w:t>дств дл</w:t>
            </w:r>
            <w:proofErr w:type="gramEnd"/>
            <w:r w:rsidRPr="00335454">
              <w:rPr>
                <w:rFonts w:ascii="Times New Roman" w:hAnsi="Times New Roman" w:cs="Times New Roman"/>
                <w:b/>
                <w:color w:val="000000"/>
                <w:sz w:val="19"/>
                <w:szCs w:val="19"/>
                <w:lang w:val="ru-RU"/>
              </w:rPr>
              <w:t>я проведения текущего контроля</w:t>
            </w:r>
          </w:p>
        </w:tc>
      </w:tr>
      <w:tr w:rsidR="00565E51" w:rsidRPr="00BE6D25">
        <w:trPr>
          <w:trHeight w:hRule="exact" w:val="4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Структура и содержание фонда оценочных сре</w:t>
            </w:r>
            <w:proofErr w:type="gramStart"/>
            <w:r w:rsidRPr="00335454">
              <w:rPr>
                <w:rFonts w:ascii="Times New Roman" w:hAnsi="Times New Roman" w:cs="Times New Roman"/>
                <w:color w:val="000000"/>
                <w:sz w:val="19"/>
                <w:szCs w:val="19"/>
                <w:lang w:val="ru-RU"/>
              </w:rPr>
              <w:t>дств дл</w:t>
            </w:r>
            <w:proofErr w:type="gramEnd"/>
            <w:r w:rsidRPr="00335454">
              <w:rPr>
                <w:rFonts w:ascii="Times New Roman" w:hAnsi="Times New Roman" w:cs="Times New Roman"/>
                <w:color w:val="000000"/>
                <w:sz w:val="19"/>
                <w:szCs w:val="19"/>
                <w:lang w:val="ru-RU"/>
              </w:rPr>
              <w:t>я проведения текущего контроля представлены в Приложении 1 к рабочей программе дисциплины</w:t>
            </w:r>
          </w:p>
        </w:tc>
      </w:tr>
      <w:tr w:rsidR="00565E51" w:rsidRPr="00BE6D25">
        <w:trPr>
          <w:trHeight w:hRule="exact" w:val="277"/>
        </w:trPr>
        <w:tc>
          <w:tcPr>
            <w:tcW w:w="710" w:type="dxa"/>
          </w:tcPr>
          <w:p w:rsidR="00565E51" w:rsidRPr="00335454" w:rsidRDefault="00565E51">
            <w:pPr>
              <w:rPr>
                <w:lang w:val="ru-RU"/>
              </w:rPr>
            </w:pPr>
          </w:p>
        </w:tc>
        <w:tc>
          <w:tcPr>
            <w:tcW w:w="1986" w:type="dxa"/>
          </w:tcPr>
          <w:p w:rsidR="00565E51" w:rsidRPr="00335454" w:rsidRDefault="00565E51">
            <w:pPr>
              <w:rPr>
                <w:lang w:val="ru-RU"/>
              </w:rPr>
            </w:pPr>
          </w:p>
        </w:tc>
        <w:tc>
          <w:tcPr>
            <w:tcW w:w="1986" w:type="dxa"/>
          </w:tcPr>
          <w:p w:rsidR="00565E51" w:rsidRPr="00335454" w:rsidRDefault="00565E51">
            <w:pPr>
              <w:rPr>
                <w:lang w:val="ru-RU"/>
              </w:rPr>
            </w:pPr>
          </w:p>
        </w:tc>
        <w:tc>
          <w:tcPr>
            <w:tcW w:w="2127" w:type="dxa"/>
          </w:tcPr>
          <w:p w:rsidR="00565E51" w:rsidRPr="00335454" w:rsidRDefault="00565E51">
            <w:pPr>
              <w:rPr>
                <w:lang w:val="ru-RU"/>
              </w:rPr>
            </w:pPr>
          </w:p>
        </w:tc>
        <w:tc>
          <w:tcPr>
            <w:tcW w:w="2269" w:type="dxa"/>
          </w:tcPr>
          <w:p w:rsidR="00565E51" w:rsidRPr="00335454" w:rsidRDefault="00565E51">
            <w:pPr>
              <w:rPr>
                <w:lang w:val="ru-RU"/>
              </w:rPr>
            </w:pPr>
          </w:p>
        </w:tc>
        <w:tc>
          <w:tcPr>
            <w:tcW w:w="710" w:type="dxa"/>
          </w:tcPr>
          <w:p w:rsidR="00565E51" w:rsidRPr="00335454" w:rsidRDefault="00565E51">
            <w:pPr>
              <w:rPr>
                <w:lang w:val="ru-RU"/>
              </w:rPr>
            </w:pPr>
          </w:p>
        </w:tc>
        <w:tc>
          <w:tcPr>
            <w:tcW w:w="993" w:type="dxa"/>
          </w:tcPr>
          <w:p w:rsidR="00565E51" w:rsidRPr="00335454" w:rsidRDefault="00565E51">
            <w:pPr>
              <w:rPr>
                <w:lang w:val="ru-RU"/>
              </w:rPr>
            </w:pPr>
          </w:p>
        </w:tc>
      </w:tr>
      <w:tr w:rsidR="00565E51" w:rsidRPr="00BE6D2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Pr="00335454" w:rsidRDefault="00EE2977">
            <w:pPr>
              <w:spacing w:after="0" w:line="240" w:lineRule="auto"/>
              <w:jc w:val="center"/>
              <w:rPr>
                <w:sz w:val="19"/>
                <w:szCs w:val="19"/>
                <w:lang w:val="ru-RU"/>
              </w:rPr>
            </w:pPr>
            <w:r w:rsidRPr="0033545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65E5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65E5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65E5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65E5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Антонян</w:t>
            </w:r>
            <w:proofErr w:type="spellEnd"/>
            <w:r>
              <w:rPr>
                <w:rFonts w:ascii="Times New Roman" w:hAnsi="Times New Roman" w:cs="Times New Roman"/>
                <w:color w:val="000000"/>
                <w:sz w:val="19"/>
                <w:szCs w:val="19"/>
              </w:rPr>
              <w:t xml:space="preserve"> Ю.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Криминология: учеб</w:t>
            </w:r>
            <w:proofErr w:type="gramStart"/>
            <w:r w:rsidRPr="00335454">
              <w:rPr>
                <w:rFonts w:ascii="Times New Roman" w:hAnsi="Times New Roman" w:cs="Times New Roman"/>
                <w:color w:val="000000"/>
                <w:sz w:val="19"/>
                <w:szCs w:val="19"/>
                <w:lang w:val="ru-RU"/>
              </w:rPr>
              <w:t>.</w:t>
            </w:r>
            <w:proofErr w:type="gramEnd"/>
            <w:r w:rsidRPr="00335454">
              <w:rPr>
                <w:rFonts w:ascii="Times New Roman" w:hAnsi="Times New Roman" w:cs="Times New Roman"/>
                <w:color w:val="000000"/>
                <w:sz w:val="19"/>
                <w:szCs w:val="19"/>
                <w:lang w:val="ru-RU"/>
              </w:rPr>
              <w:t xml:space="preserve"> </w:t>
            </w:r>
            <w:proofErr w:type="gramStart"/>
            <w:r w:rsidRPr="00335454">
              <w:rPr>
                <w:rFonts w:ascii="Times New Roman" w:hAnsi="Times New Roman" w:cs="Times New Roman"/>
                <w:color w:val="000000"/>
                <w:sz w:val="19"/>
                <w:szCs w:val="19"/>
                <w:lang w:val="ru-RU"/>
              </w:rPr>
              <w:t>д</w:t>
            </w:r>
            <w:proofErr w:type="gramEnd"/>
            <w:r w:rsidRPr="00335454">
              <w:rPr>
                <w:rFonts w:ascii="Times New Roman" w:hAnsi="Times New Roman" w:cs="Times New Roman"/>
                <w:color w:val="000000"/>
                <w:sz w:val="19"/>
                <w:szCs w:val="19"/>
                <w:lang w:val="ru-RU"/>
              </w:rPr>
              <w:t>ля академ. бакалавриата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30</w:t>
            </w:r>
          </w:p>
        </w:tc>
      </w:tr>
      <w:tr w:rsidR="00565E5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298</w:t>
            </w:r>
          </w:p>
        </w:tc>
      </w:tr>
      <w:tr w:rsidR="00565E5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360</w:t>
            </w:r>
          </w:p>
        </w:tc>
      </w:tr>
    </w:tbl>
    <w:p w:rsidR="00565E51" w:rsidRDefault="00EE2977">
      <w:pPr>
        <w:rPr>
          <w:sz w:val="0"/>
          <w:szCs w:val="0"/>
        </w:rPr>
      </w:pPr>
      <w:r>
        <w:br w:type="page"/>
      </w:r>
    </w:p>
    <w:tbl>
      <w:tblPr>
        <w:tblW w:w="0" w:type="auto"/>
        <w:tblCellMar>
          <w:left w:w="0" w:type="dxa"/>
          <w:right w:w="0" w:type="dxa"/>
        </w:tblCellMar>
        <w:tblLook w:val="04A0" w:firstRow="1" w:lastRow="0" w:firstColumn="1" w:lastColumn="0" w:noHBand="0" w:noVBand="1"/>
      </w:tblPr>
      <w:tblGrid>
        <w:gridCol w:w="702"/>
        <w:gridCol w:w="58"/>
        <w:gridCol w:w="1883"/>
        <w:gridCol w:w="1848"/>
        <w:gridCol w:w="1878"/>
        <w:gridCol w:w="2188"/>
        <w:gridCol w:w="710"/>
        <w:gridCol w:w="1007"/>
      </w:tblGrid>
      <w:tr w:rsidR="00565E51">
        <w:trPr>
          <w:trHeight w:hRule="exact" w:val="416"/>
        </w:trPr>
        <w:tc>
          <w:tcPr>
            <w:tcW w:w="4692" w:type="dxa"/>
            <w:gridSpan w:val="4"/>
            <w:shd w:val="clear" w:color="C0C0C0" w:fill="FFFFFF"/>
            <w:tcMar>
              <w:left w:w="34" w:type="dxa"/>
              <w:right w:w="34" w:type="dxa"/>
            </w:tcMar>
          </w:tcPr>
          <w:p w:rsidR="00565E51" w:rsidRDefault="00EE2977">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2127" w:type="dxa"/>
          </w:tcPr>
          <w:p w:rsidR="00565E51" w:rsidRDefault="00565E51"/>
        </w:tc>
        <w:tc>
          <w:tcPr>
            <w:tcW w:w="2269" w:type="dxa"/>
          </w:tcPr>
          <w:p w:rsidR="00565E51" w:rsidRDefault="00565E51"/>
        </w:tc>
        <w:tc>
          <w:tcPr>
            <w:tcW w:w="710" w:type="dxa"/>
          </w:tcPr>
          <w:p w:rsidR="00565E51" w:rsidRDefault="00565E51"/>
        </w:tc>
        <w:tc>
          <w:tcPr>
            <w:tcW w:w="1007" w:type="dxa"/>
            <w:shd w:val="clear" w:color="C0C0C0" w:fill="FFFFFF"/>
            <w:tcMar>
              <w:left w:w="34" w:type="dxa"/>
              <w:right w:w="34" w:type="dxa"/>
            </w:tcMar>
          </w:tcPr>
          <w:p w:rsidR="00565E51" w:rsidRDefault="00EE29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565E5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65E51" w:rsidRPr="00BE6D2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jc w:val="center"/>
              <w:rPr>
                <w:sz w:val="19"/>
                <w:szCs w:val="19"/>
                <w:lang w:val="ru-RU"/>
              </w:rPr>
            </w:pPr>
            <w:r>
              <w:rPr>
                <w:rFonts w:ascii="Times New Roman" w:hAnsi="Times New Roman" w:cs="Times New Roman"/>
                <w:color w:val="000000"/>
                <w:sz w:val="19"/>
                <w:szCs w:val="19"/>
              </w:rPr>
              <w:t>http</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65E51" w:rsidRPr="00BE6D2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Казанского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jc w:val="center"/>
              <w:rPr>
                <w:sz w:val="19"/>
                <w:szCs w:val="19"/>
                <w:lang w:val="ru-RU"/>
              </w:rPr>
            </w:pPr>
            <w:r>
              <w:rPr>
                <w:rFonts w:ascii="Times New Roman" w:hAnsi="Times New Roman" w:cs="Times New Roman"/>
                <w:color w:val="000000"/>
                <w:sz w:val="19"/>
                <w:szCs w:val="19"/>
              </w:rPr>
              <w:t>http</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65E5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65E5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65E5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148</w:t>
            </w:r>
          </w:p>
        </w:tc>
      </w:tr>
      <w:tr w:rsidR="00565E5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Долгова</w:t>
            </w:r>
            <w:proofErr w:type="spellEnd"/>
            <w:r>
              <w:rPr>
                <w:rFonts w:ascii="Times New Roman" w:hAnsi="Times New Roman" w:cs="Times New Roman"/>
                <w:color w:val="000000"/>
                <w:sz w:val="19"/>
                <w:szCs w:val="19"/>
              </w:rPr>
              <w:t xml:space="preserve">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151</w:t>
            </w:r>
          </w:p>
        </w:tc>
      </w:tr>
      <w:tr w:rsidR="00565E5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Козлов</w:t>
            </w:r>
            <w:proofErr w:type="spellEnd"/>
            <w:r>
              <w:rPr>
                <w:rFonts w:ascii="Times New Roman" w:hAnsi="Times New Roman" w:cs="Times New Roman"/>
                <w:color w:val="000000"/>
                <w:sz w:val="19"/>
                <w:szCs w:val="19"/>
              </w:rPr>
              <w:t xml:space="preserve">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Борьба с преступностью в сфере экономики: учеб</w:t>
            </w:r>
            <w:proofErr w:type="gramStart"/>
            <w:r w:rsidRPr="00335454">
              <w:rPr>
                <w:rFonts w:ascii="Times New Roman" w:hAnsi="Times New Roman" w:cs="Times New Roman"/>
                <w:color w:val="000000"/>
                <w:sz w:val="19"/>
                <w:szCs w:val="19"/>
                <w:lang w:val="ru-RU"/>
              </w:rPr>
              <w:t>.</w:t>
            </w:r>
            <w:proofErr w:type="gramEnd"/>
            <w:r w:rsidRPr="00335454">
              <w:rPr>
                <w:rFonts w:ascii="Times New Roman" w:hAnsi="Times New Roman" w:cs="Times New Roman"/>
                <w:color w:val="000000"/>
                <w:sz w:val="19"/>
                <w:szCs w:val="19"/>
                <w:lang w:val="ru-RU"/>
              </w:rPr>
              <w:t xml:space="preserve"> </w:t>
            </w:r>
            <w:proofErr w:type="gramStart"/>
            <w:r w:rsidRPr="00335454">
              <w:rPr>
                <w:rFonts w:ascii="Times New Roman" w:hAnsi="Times New Roman" w:cs="Times New Roman"/>
                <w:color w:val="000000"/>
                <w:sz w:val="19"/>
                <w:szCs w:val="19"/>
                <w:lang w:val="ru-RU"/>
              </w:rPr>
              <w:t>п</w:t>
            </w:r>
            <w:proofErr w:type="gramEnd"/>
            <w:r w:rsidRPr="00335454">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Щит</w:t>
            </w:r>
            <w:proofErr w:type="spellEnd"/>
            <w:r>
              <w:rPr>
                <w:rFonts w:ascii="Times New Roman" w:hAnsi="Times New Roman" w:cs="Times New Roman"/>
                <w:color w:val="000000"/>
                <w:sz w:val="19"/>
                <w:szCs w:val="19"/>
              </w:rPr>
              <w:t>-М,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30</w:t>
            </w:r>
          </w:p>
        </w:tc>
      </w:tr>
      <w:tr w:rsidR="00565E5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47</w:t>
            </w:r>
          </w:p>
        </w:tc>
      </w:tr>
      <w:tr w:rsidR="00565E5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Иншаков</w:t>
            </w:r>
            <w:proofErr w:type="spellEnd"/>
            <w:r>
              <w:rPr>
                <w:rFonts w:ascii="Times New Roman" w:hAnsi="Times New Roman" w:cs="Times New Roman"/>
                <w:color w:val="000000"/>
                <w:sz w:val="19"/>
                <w:szCs w:val="19"/>
              </w:rPr>
              <w:t xml:space="preserve"> С.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Криминология: вопросы и ответы: Учеб</w:t>
            </w:r>
            <w:proofErr w:type="gramStart"/>
            <w:r w:rsidRPr="00335454">
              <w:rPr>
                <w:rFonts w:ascii="Times New Roman" w:hAnsi="Times New Roman" w:cs="Times New Roman"/>
                <w:color w:val="000000"/>
                <w:sz w:val="19"/>
                <w:szCs w:val="19"/>
                <w:lang w:val="ru-RU"/>
              </w:rPr>
              <w:t>.</w:t>
            </w:r>
            <w:proofErr w:type="gramEnd"/>
            <w:r w:rsidRPr="00335454">
              <w:rPr>
                <w:rFonts w:ascii="Times New Roman" w:hAnsi="Times New Roman" w:cs="Times New Roman"/>
                <w:color w:val="000000"/>
                <w:sz w:val="19"/>
                <w:szCs w:val="19"/>
                <w:lang w:val="ru-RU"/>
              </w:rPr>
              <w:t xml:space="preserve"> </w:t>
            </w:r>
            <w:proofErr w:type="gramStart"/>
            <w:r w:rsidRPr="00335454">
              <w:rPr>
                <w:rFonts w:ascii="Times New Roman" w:hAnsi="Times New Roman" w:cs="Times New Roman"/>
                <w:color w:val="000000"/>
                <w:sz w:val="19"/>
                <w:szCs w:val="19"/>
                <w:lang w:val="ru-RU"/>
              </w:rPr>
              <w:t>п</w:t>
            </w:r>
            <w:proofErr w:type="gramEnd"/>
            <w:r w:rsidRPr="00335454">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2000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19</w:t>
            </w:r>
          </w:p>
        </w:tc>
      </w:tr>
      <w:tr w:rsidR="00565E51" w:rsidRPr="00BE6D25">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jc w:val="center"/>
              <w:rPr>
                <w:sz w:val="19"/>
                <w:szCs w:val="19"/>
                <w:lang w:val="ru-RU"/>
              </w:rPr>
            </w:pPr>
            <w:r>
              <w:rPr>
                <w:rFonts w:ascii="Times New Roman" w:hAnsi="Times New Roman" w:cs="Times New Roman"/>
                <w:color w:val="000000"/>
                <w:sz w:val="19"/>
                <w:szCs w:val="19"/>
              </w:rPr>
              <w:t>http</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65E51" w:rsidRPr="00BE6D2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Курганов</w:t>
            </w:r>
            <w:proofErr w:type="spellEnd"/>
            <w:r>
              <w:rPr>
                <w:rFonts w:ascii="Times New Roman" w:hAnsi="Times New Roman" w:cs="Times New Roman"/>
                <w:color w:val="000000"/>
                <w:sz w:val="19"/>
                <w:szCs w:val="19"/>
              </w:rPr>
              <w:t xml:space="preserve"> С.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jc w:val="center"/>
              <w:rPr>
                <w:sz w:val="19"/>
                <w:szCs w:val="19"/>
                <w:lang w:val="ru-RU"/>
              </w:rPr>
            </w:pPr>
            <w:r>
              <w:rPr>
                <w:rFonts w:ascii="Times New Roman" w:hAnsi="Times New Roman" w:cs="Times New Roman"/>
                <w:color w:val="000000"/>
                <w:sz w:val="19"/>
                <w:szCs w:val="19"/>
              </w:rPr>
              <w:t>http</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65E51" w:rsidRPr="00BE6D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jc w:val="center"/>
              <w:rPr>
                <w:sz w:val="19"/>
                <w:szCs w:val="19"/>
                <w:lang w:val="ru-RU"/>
              </w:rPr>
            </w:pPr>
            <w:r w:rsidRPr="00335454">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65E51" w:rsidRPr="00BE6D2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 xml:space="preserve">Официальный сайт Верховного Суда РФ </w:t>
            </w:r>
            <w:r>
              <w:rPr>
                <w:rFonts w:ascii="Times New Roman" w:hAnsi="Times New Roman" w:cs="Times New Roman"/>
                <w:color w:val="000000"/>
                <w:sz w:val="19"/>
                <w:szCs w:val="19"/>
              </w:rPr>
              <w:t>http</w:t>
            </w:r>
            <w:r w:rsidRPr="0033545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565E51" w:rsidRPr="00BE6D2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 xml:space="preserve">Официальный сайт Генеральной прокуратуры </w:t>
            </w:r>
            <w:r>
              <w:rPr>
                <w:rFonts w:ascii="Times New Roman" w:hAnsi="Times New Roman" w:cs="Times New Roman"/>
                <w:color w:val="000000"/>
                <w:sz w:val="19"/>
                <w:szCs w:val="19"/>
              </w:rPr>
              <w:t>https</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w:t>
            </w:r>
          </w:p>
        </w:tc>
      </w:tr>
      <w:tr w:rsidR="00565E51" w:rsidRPr="00BE6D2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 xml:space="preserve">Официальный сайт МВД Российской Федерации </w:t>
            </w:r>
            <w:r>
              <w:rPr>
                <w:rFonts w:ascii="Times New Roman" w:hAnsi="Times New Roman" w:cs="Times New Roman"/>
                <w:color w:val="000000"/>
                <w:sz w:val="19"/>
                <w:szCs w:val="19"/>
              </w:rPr>
              <w:t>https</w:t>
            </w:r>
            <w:r w:rsidRPr="00335454">
              <w:rPr>
                <w:rFonts w:ascii="Times New Roman" w:hAnsi="Times New Roman" w:cs="Times New Roman"/>
                <w:color w:val="000000"/>
                <w:sz w:val="19"/>
                <w:szCs w:val="19"/>
                <w:lang w:val="ru-RU"/>
              </w:rPr>
              <w:t>://мвд</w:t>
            </w:r>
            <w:proofErr w:type="gramStart"/>
            <w:r w:rsidRPr="00335454">
              <w:rPr>
                <w:rFonts w:ascii="Times New Roman" w:hAnsi="Times New Roman" w:cs="Times New Roman"/>
                <w:color w:val="000000"/>
                <w:sz w:val="19"/>
                <w:szCs w:val="19"/>
                <w:lang w:val="ru-RU"/>
              </w:rPr>
              <w:t>.р</w:t>
            </w:r>
            <w:proofErr w:type="gramEnd"/>
            <w:r w:rsidRPr="00335454">
              <w:rPr>
                <w:rFonts w:ascii="Times New Roman" w:hAnsi="Times New Roman" w:cs="Times New Roman"/>
                <w:color w:val="000000"/>
                <w:sz w:val="19"/>
                <w:szCs w:val="19"/>
                <w:lang w:val="ru-RU"/>
              </w:rPr>
              <w:t>ф/</w:t>
            </w:r>
          </w:p>
        </w:tc>
      </w:tr>
      <w:tr w:rsidR="00565E51" w:rsidRPr="00BE6D2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 xml:space="preserve">Официальный сайт Федеральной службы государственной статистики РФ </w:t>
            </w:r>
            <w:r>
              <w:rPr>
                <w:rFonts w:ascii="Times New Roman" w:hAnsi="Times New Roman" w:cs="Times New Roman"/>
                <w:color w:val="000000"/>
                <w:sz w:val="19"/>
                <w:szCs w:val="19"/>
              </w:rPr>
              <w:t>http</w:t>
            </w:r>
            <w:r w:rsidRPr="0033545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wps</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wcm</w:t>
            </w:r>
            <w:proofErr w:type="spellEnd"/>
            <w:r w:rsidRPr="00335454">
              <w:rPr>
                <w:rFonts w:ascii="Times New Roman" w:hAnsi="Times New Roman" w:cs="Times New Roman"/>
                <w:color w:val="000000"/>
                <w:sz w:val="19"/>
                <w:szCs w:val="19"/>
                <w:lang w:val="ru-RU"/>
              </w:rPr>
              <w:t>/</w:t>
            </w:r>
            <w:r>
              <w:rPr>
                <w:rFonts w:ascii="Times New Roman" w:hAnsi="Times New Roman" w:cs="Times New Roman"/>
                <w:color w:val="000000"/>
                <w:sz w:val="19"/>
                <w:szCs w:val="19"/>
              </w:rPr>
              <w:t>connect</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rosstat</w:t>
            </w:r>
            <w:proofErr w:type="spellEnd"/>
            <w:r w:rsidRPr="00335454">
              <w:rPr>
                <w:rFonts w:ascii="Times New Roman" w:hAnsi="Times New Roman" w:cs="Times New Roman"/>
                <w:color w:val="000000"/>
                <w:sz w:val="19"/>
                <w:szCs w:val="19"/>
                <w:lang w:val="ru-RU"/>
              </w:rPr>
              <w:t>_</w:t>
            </w:r>
            <w:r>
              <w:rPr>
                <w:rFonts w:ascii="Times New Roman" w:hAnsi="Times New Roman" w:cs="Times New Roman"/>
                <w:color w:val="000000"/>
                <w:sz w:val="19"/>
                <w:szCs w:val="19"/>
              </w:rPr>
              <w:t>main</w:t>
            </w:r>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rosstat</w:t>
            </w:r>
            <w:proofErr w:type="spellEnd"/>
            <w:r w:rsidRPr="0033545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35454">
              <w:rPr>
                <w:rFonts w:ascii="Times New Roman" w:hAnsi="Times New Roman" w:cs="Times New Roman"/>
                <w:color w:val="000000"/>
                <w:sz w:val="19"/>
                <w:szCs w:val="19"/>
                <w:lang w:val="ru-RU"/>
              </w:rPr>
              <w:t>/</w:t>
            </w:r>
            <w:r>
              <w:rPr>
                <w:rFonts w:ascii="Times New Roman" w:hAnsi="Times New Roman" w:cs="Times New Roman"/>
                <w:color w:val="000000"/>
                <w:sz w:val="19"/>
                <w:szCs w:val="19"/>
              </w:rPr>
              <w:t>statistics</w:t>
            </w:r>
            <w:r w:rsidRPr="00335454">
              <w:rPr>
                <w:rFonts w:ascii="Times New Roman" w:hAnsi="Times New Roman" w:cs="Times New Roman"/>
                <w:color w:val="000000"/>
                <w:sz w:val="19"/>
                <w:szCs w:val="19"/>
                <w:lang w:val="ru-RU"/>
              </w:rPr>
              <w:t>/</w:t>
            </w:r>
            <w:r>
              <w:rPr>
                <w:rFonts w:ascii="Times New Roman" w:hAnsi="Times New Roman" w:cs="Times New Roman"/>
                <w:color w:val="000000"/>
                <w:sz w:val="19"/>
                <w:szCs w:val="19"/>
              </w:rPr>
              <w:t>population</w:t>
            </w:r>
            <w:r w:rsidRPr="00335454">
              <w:rPr>
                <w:rFonts w:ascii="Times New Roman" w:hAnsi="Times New Roman" w:cs="Times New Roman"/>
                <w:color w:val="000000"/>
                <w:sz w:val="19"/>
                <w:szCs w:val="19"/>
                <w:lang w:val="ru-RU"/>
              </w:rPr>
              <w:t>/</w:t>
            </w:r>
            <w:r>
              <w:rPr>
                <w:rFonts w:ascii="Times New Roman" w:hAnsi="Times New Roman" w:cs="Times New Roman"/>
                <w:color w:val="000000"/>
                <w:sz w:val="19"/>
                <w:szCs w:val="19"/>
              </w:rPr>
              <w:t>infraction</w:t>
            </w:r>
            <w:r w:rsidRPr="00335454">
              <w:rPr>
                <w:rFonts w:ascii="Times New Roman" w:hAnsi="Times New Roman" w:cs="Times New Roman"/>
                <w:color w:val="000000"/>
                <w:sz w:val="19"/>
                <w:szCs w:val="19"/>
                <w:lang w:val="ru-RU"/>
              </w:rPr>
              <w:t>/</w:t>
            </w:r>
          </w:p>
        </w:tc>
      </w:tr>
      <w:tr w:rsidR="00565E5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565E51"/>
        </w:tc>
      </w:tr>
      <w:tr w:rsidR="00565E5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65E5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r>
              <w:rPr>
                <w:rFonts w:ascii="Times New Roman" w:hAnsi="Times New Roman" w:cs="Times New Roman"/>
                <w:color w:val="000000"/>
                <w:sz w:val="19"/>
                <w:szCs w:val="19"/>
              </w:rPr>
              <w:t>Microsoft Office</w:t>
            </w:r>
          </w:p>
        </w:tc>
      </w:tr>
      <w:tr w:rsidR="00565E5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65E5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565E5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565E51">
        <w:trPr>
          <w:trHeight w:hRule="exact" w:val="277"/>
        </w:trPr>
        <w:tc>
          <w:tcPr>
            <w:tcW w:w="710" w:type="dxa"/>
          </w:tcPr>
          <w:p w:rsidR="00565E51" w:rsidRDefault="00565E51"/>
        </w:tc>
        <w:tc>
          <w:tcPr>
            <w:tcW w:w="58" w:type="dxa"/>
          </w:tcPr>
          <w:p w:rsidR="00565E51" w:rsidRDefault="00565E51"/>
        </w:tc>
        <w:tc>
          <w:tcPr>
            <w:tcW w:w="1929" w:type="dxa"/>
          </w:tcPr>
          <w:p w:rsidR="00565E51" w:rsidRDefault="00565E51"/>
        </w:tc>
        <w:tc>
          <w:tcPr>
            <w:tcW w:w="1986" w:type="dxa"/>
          </w:tcPr>
          <w:p w:rsidR="00565E51" w:rsidRDefault="00565E51"/>
        </w:tc>
        <w:tc>
          <w:tcPr>
            <w:tcW w:w="2127" w:type="dxa"/>
          </w:tcPr>
          <w:p w:rsidR="00565E51" w:rsidRDefault="00565E51"/>
        </w:tc>
        <w:tc>
          <w:tcPr>
            <w:tcW w:w="2269" w:type="dxa"/>
          </w:tcPr>
          <w:p w:rsidR="00565E51" w:rsidRDefault="00565E51"/>
        </w:tc>
        <w:tc>
          <w:tcPr>
            <w:tcW w:w="710" w:type="dxa"/>
          </w:tcPr>
          <w:p w:rsidR="00565E51" w:rsidRDefault="00565E51"/>
        </w:tc>
        <w:tc>
          <w:tcPr>
            <w:tcW w:w="993" w:type="dxa"/>
          </w:tcPr>
          <w:p w:rsidR="00565E51" w:rsidRDefault="00565E51"/>
        </w:tc>
      </w:tr>
      <w:tr w:rsidR="00565E51" w:rsidRPr="00BE6D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Pr="00335454" w:rsidRDefault="00EE2977">
            <w:pPr>
              <w:spacing w:after="0" w:line="240" w:lineRule="auto"/>
              <w:jc w:val="center"/>
              <w:rPr>
                <w:sz w:val="19"/>
                <w:szCs w:val="19"/>
                <w:lang w:val="ru-RU"/>
              </w:rPr>
            </w:pPr>
            <w:r w:rsidRPr="00335454">
              <w:rPr>
                <w:rFonts w:ascii="Times New Roman" w:hAnsi="Times New Roman" w:cs="Times New Roman"/>
                <w:b/>
                <w:color w:val="000000"/>
                <w:sz w:val="19"/>
                <w:szCs w:val="19"/>
                <w:lang w:val="ru-RU"/>
              </w:rPr>
              <w:t>7. МАТЕРИАЛЬНО-ТЕХНИЧЕСКОЕ ОБЕСПЕЧЕНИЕ ДИСЦИПЛИНЫ (МОДУЛЯ)</w:t>
            </w:r>
          </w:p>
        </w:tc>
      </w:tr>
      <w:tr w:rsidR="00565E51" w:rsidRPr="00BE6D25">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Default="00EE297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rsidR="00565E51" w:rsidRPr="00BE6D25">
        <w:trPr>
          <w:trHeight w:hRule="exact" w:val="277"/>
        </w:trPr>
        <w:tc>
          <w:tcPr>
            <w:tcW w:w="710" w:type="dxa"/>
          </w:tcPr>
          <w:p w:rsidR="00565E51" w:rsidRPr="00335454" w:rsidRDefault="00565E51">
            <w:pPr>
              <w:rPr>
                <w:lang w:val="ru-RU"/>
              </w:rPr>
            </w:pPr>
          </w:p>
        </w:tc>
        <w:tc>
          <w:tcPr>
            <w:tcW w:w="58" w:type="dxa"/>
          </w:tcPr>
          <w:p w:rsidR="00565E51" w:rsidRPr="00335454" w:rsidRDefault="00565E51">
            <w:pPr>
              <w:rPr>
                <w:lang w:val="ru-RU"/>
              </w:rPr>
            </w:pPr>
          </w:p>
        </w:tc>
        <w:tc>
          <w:tcPr>
            <w:tcW w:w="1929" w:type="dxa"/>
          </w:tcPr>
          <w:p w:rsidR="00565E51" w:rsidRPr="00335454" w:rsidRDefault="00565E51">
            <w:pPr>
              <w:rPr>
                <w:lang w:val="ru-RU"/>
              </w:rPr>
            </w:pPr>
          </w:p>
        </w:tc>
        <w:tc>
          <w:tcPr>
            <w:tcW w:w="1986" w:type="dxa"/>
          </w:tcPr>
          <w:p w:rsidR="00565E51" w:rsidRPr="00335454" w:rsidRDefault="00565E51">
            <w:pPr>
              <w:rPr>
                <w:lang w:val="ru-RU"/>
              </w:rPr>
            </w:pPr>
          </w:p>
        </w:tc>
        <w:tc>
          <w:tcPr>
            <w:tcW w:w="2127" w:type="dxa"/>
          </w:tcPr>
          <w:p w:rsidR="00565E51" w:rsidRPr="00335454" w:rsidRDefault="00565E51">
            <w:pPr>
              <w:rPr>
                <w:lang w:val="ru-RU"/>
              </w:rPr>
            </w:pPr>
          </w:p>
        </w:tc>
        <w:tc>
          <w:tcPr>
            <w:tcW w:w="2269" w:type="dxa"/>
          </w:tcPr>
          <w:p w:rsidR="00565E51" w:rsidRPr="00335454" w:rsidRDefault="00565E51">
            <w:pPr>
              <w:rPr>
                <w:lang w:val="ru-RU"/>
              </w:rPr>
            </w:pPr>
          </w:p>
        </w:tc>
        <w:tc>
          <w:tcPr>
            <w:tcW w:w="710" w:type="dxa"/>
          </w:tcPr>
          <w:p w:rsidR="00565E51" w:rsidRPr="00335454" w:rsidRDefault="00565E51">
            <w:pPr>
              <w:rPr>
                <w:lang w:val="ru-RU"/>
              </w:rPr>
            </w:pPr>
          </w:p>
        </w:tc>
        <w:tc>
          <w:tcPr>
            <w:tcW w:w="993" w:type="dxa"/>
          </w:tcPr>
          <w:p w:rsidR="00565E51" w:rsidRPr="00335454" w:rsidRDefault="00565E51">
            <w:pPr>
              <w:rPr>
                <w:lang w:val="ru-RU"/>
              </w:rPr>
            </w:pPr>
          </w:p>
        </w:tc>
      </w:tr>
      <w:tr w:rsidR="00565E51" w:rsidRPr="00BE6D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E51" w:rsidRPr="00335454" w:rsidRDefault="00EE2977">
            <w:pPr>
              <w:spacing w:after="0" w:line="240" w:lineRule="auto"/>
              <w:jc w:val="center"/>
              <w:rPr>
                <w:sz w:val="19"/>
                <w:szCs w:val="19"/>
                <w:lang w:val="ru-RU"/>
              </w:rPr>
            </w:pPr>
            <w:r w:rsidRPr="00335454">
              <w:rPr>
                <w:rFonts w:ascii="Times New Roman" w:hAnsi="Times New Roman" w:cs="Times New Roman"/>
                <w:b/>
                <w:color w:val="000000"/>
                <w:sz w:val="19"/>
                <w:szCs w:val="19"/>
                <w:lang w:val="ru-RU"/>
              </w:rPr>
              <w:t xml:space="preserve">8. МЕТОДИЧЕСКИЕ УКАЗАНИЯ ДЛЯ </w:t>
            </w:r>
            <w:proofErr w:type="gramStart"/>
            <w:r w:rsidRPr="00335454">
              <w:rPr>
                <w:rFonts w:ascii="Times New Roman" w:hAnsi="Times New Roman" w:cs="Times New Roman"/>
                <w:b/>
                <w:color w:val="000000"/>
                <w:sz w:val="19"/>
                <w:szCs w:val="19"/>
                <w:lang w:val="ru-RU"/>
              </w:rPr>
              <w:t>ОБУЧАЮЩИХСЯ</w:t>
            </w:r>
            <w:proofErr w:type="gramEnd"/>
            <w:r w:rsidRPr="00335454">
              <w:rPr>
                <w:rFonts w:ascii="Times New Roman" w:hAnsi="Times New Roman" w:cs="Times New Roman"/>
                <w:b/>
                <w:color w:val="000000"/>
                <w:sz w:val="19"/>
                <w:szCs w:val="19"/>
                <w:lang w:val="ru-RU"/>
              </w:rPr>
              <w:t xml:space="preserve"> ПО ОСВОЕНИЮ ДИСЦИПЛИНЫ (МОДУЛЯ)</w:t>
            </w:r>
          </w:p>
        </w:tc>
      </w:tr>
      <w:tr w:rsidR="00565E51" w:rsidRPr="00BE6D2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E51" w:rsidRPr="00335454" w:rsidRDefault="00EE2977">
            <w:pPr>
              <w:spacing w:after="0" w:line="240" w:lineRule="auto"/>
              <w:rPr>
                <w:sz w:val="19"/>
                <w:szCs w:val="19"/>
                <w:lang w:val="ru-RU"/>
              </w:rPr>
            </w:pPr>
            <w:r w:rsidRPr="0033545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A5595" w:rsidRDefault="00CA5595">
      <w:pPr>
        <w:rPr>
          <w:lang w:val="ru-RU"/>
        </w:rPr>
      </w:pPr>
    </w:p>
    <w:p w:rsidR="00CA5595" w:rsidRDefault="00CA5595">
      <w:pPr>
        <w:rPr>
          <w:lang w:val="ru-RU"/>
        </w:rPr>
      </w:pPr>
      <w:r>
        <w:rPr>
          <w:lang w:val="ru-RU"/>
        </w:rPr>
        <w:br w:type="page"/>
      </w:r>
    </w:p>
    <w:p w:rsidR="00CA5595" w:rsidRDefault="00CA5595">
      <w:pPr>
        <w:rPr>
          <w:lang w:val="ru-RU"/>
        </w:rPr>
      </w:pPr>
      <w:r w:rsidRPr="00CA5595">
        <w:rPr>
          <w:noProof/>
          <w:lang w:val="ru-RU" w:eastAsia="ru-RU"/>
        </w:rPr>
        <w:lastRenderedPageBreak/>
        <w:drawing>
          <wp:inline distT="0" distB="0" distL="0" distR="0">
            <wp:extent cx="6852212" cy="9286875"/>
            <wp:effectExtent l="19050" t="0" r="5788"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2212" cy="9286875"/>
                    </a:xfrm>
                    <a:prstGeom prst="rect">
                      <a:avLst/>
                    </a:prstGeom>
                    <a:noFill/>
                    <a:ln>
                      <a:noFill/>
                    </a:ln>
                  </pic:spPr>
                </pic:pic>
              </a:graphicData>
            </a:graphic>
          </wp:inline>
        </w:drawing>
      </w:r>
    </w:p>
    <w:p w:rsidR="00CA5595" w:rsidRDefault="00CA5595">
      <w:pPr>
        <w:rPr>
          <w:lang w:val="ru-RU"/>
        </w:rPr>
      </w:pPr>
      <w:r>
        <w:rPr>
          <w:lang w:val="ru-RU"/>
        </w:rPr>
        <w:br w:type="page"/>
      </w: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EndPr/>
      <w:sdtContent>
        <w:p w:rsidR="00CA5595" w:rsidRPr="00CA5595" w:rsidRDefault="00CA5595" w:rsidP="00CA5595">
          <w:pPr>
            <w:keepNext/>
            <w:keepLines/>
            <w:spacing w:before="480" w:after="0" w:line="360" w:lineRule="auto"/>
            <w:jc w:val="center"/>
            <w:rPr>
              <w:rFonts w:ascii="Times New Roman" w:eastAsia="Times New Roman" w:hAnsi="Times New Roman" w:cs="Times New Roman"/>
              <w:b/>
              <w:bCs/>
              <w:sz w:val="28"/>
              <w:szCs w:val="28"/>
              <w:lang w:val="ru-RU" w:eastAsia="ru-RU"/>
            </w:rPr>
          </w:pPr>
          <w:r w:rsidRPr="00CA5595">
            <w:rPr>
              <w:rFonts w:ascii="Times New Roman" w:eastAsia="Times New Roman" w:hAnsi="Times New Roman" w:cs="Times New Roman"/>
              <w:b/>
              <w:bCs/>
              <w:sz w:val="28"/>
              <w:szCs w:val="28"/>
              <w:lang w:val="ru-RU" w:eastAsia="ru-RU"/>
            </w:rPr>
            <w:t>Оглавление</w:t>
          </w:r>
        </w:p>
        <w:p w:rsidR="00CA5595" w:rsidRPr="00CA5595" w:rsidRDefault="00CA5595" w:rsidP="00CA5595">
          <w:pPr>
            <w:spacing w:after="0" w:line="360" w:lineRule="auto"/>
            <w:rPr>
              <w:rFonts w:ascii="Times New Roman" w:eastAsia="Times New Roman" w:hAnsi="Times New Roman" w:cs="Times New Roman"/>
              <w:sz w:val="28"/>
              <w:szCs w:val="28"/>
              <w:lang w:val="ru-RU" w:eastAsia="ru-RU"/>
            </w:rPr>
          </w:pPr>
        </w:p>
        <w:p w:rsidR="00CA5595" w:rsidRPr="00CA5595" w:rsidRDefault="00CA5595" w:rsidP="00CA5595">
          <w:pPr>
            <w:spacing w:after="0" w:line="360" w:lineRule="auto"/>
            <w:rPr>
              <w:rFonts w:ascii="Times New Roman" w:eastAsia="Times New Roman" w:hAnsi="Times New Roman" w:cs="Times New Roman"/>
              <w:sz w:val="28"/>
              <w:szCs w:val="28"/>
              <w:lang w:val="ru-RU" w:eastAsia="ru-RU"/>
            </w:rPr>
          </w:pPr>
        </w:p>
        <w:p w:rsidR="00CA5595" w:rsidRPr="00CA5595" w:rsidRDefault="00CA5595" w:rsidP="00CA5595">
          <w:pPr>
            <w:tabs>
              <w:tab w:val="right" w:leader="dot" w:pos="9345"/>
            </w:tabs>
            <w:spacing w:after="100" w:line="240" w:lineRule="auto"/>
            <w:rPr>
              <w:rFonts w:ascii="Calibri" w:eastAsia="Times New Roman" w:hAnsi="Calibri" w:cs="Times New Roman"/>
              <w:noProof/>
              <w:lang w:val="ru-RU" w:eastAsia="ru-RU"/>
            </w:rPr>
          </w:pPr>
          <w:r w:rsidRPr="00CA5595">
            <w:rPr>
              <w:rFonts w:ascii="Times New Roman" w:eastAsia="Times New Roman" w:hAnsi="Times New Roman" w:cs="Times New Roman"/>
              <w:sz w:val="28"/>
              <w:szCs w:val="28"/>
              <w:lang w:val="ru-RU" w:eastAsia="ru-RU"/>
            </w:rPr>
            <w:fldChar w:fldCharType="begin"/>
          </w:r>
          <w:r w:rsidRPr="00CA5595">
            <w:rPr>
              <w:rFonts w:ascii="Times New Roman" w:eastAsia="Times New Roman" w:hAnsi="Times New Roman" w:cs="Times New Roman"/>
              <w:sz w:val="28"/>
              <w:szCs w:val="28"/>
              <w:lang w:val="ru-RU" w:eastAsia="ru-RU"/>
            </w:rPr>
            <w:instrText xml:space="preserve"> TOC \o "1-3" \h \z \u </w:instrText>
          </w:r>
          <w:r w:rsidRPr="00CA5595">
            <w:rPr>
              <w:rFonts w:ascii="Times New Roman" w:eastAsia="Times New Roman" w:hAnsi="Times New Roman" w:cs="Times New Roman"/>
              <w:sz w:val="28"/>
              <w:szCs w:val="28"/>
              <w:lang w:val="ru-RU" w:eastAsia="ru-RU"/>
            </w:rPr>
            <w:fldChar w:fldCharType="separate"/>
          </w:r>
          <w:hyperlink w:anchor="_Toc480487761" w:history="1">
            <w:r w:rsidRPr="00CA5595">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CA5595">
              <w:rPr>
                <w:rFonts w:ascii="Times New Roman" w:eastAsia="Times New Roman" w:hAnsi="Times New Roman" w:cs="Times New Roman"/>
                <w:noProof/>
                <w:webHidden/>
                <w:sz w:val="24"/>
                <w:szCs w:val="24"/>
                <w:lang w:val="ru-RU" w:eastAsia="ru-RU"/>
              </w:rPr>
              <w:tab/>
            </w:r>
            <w:r w:rsidRPr="00CA5595">
              <w:rPr>
                <w:rFonts w:ascii="Times New Roman" w:eastAsia="Times New Roman" w:hAnsi="Times New Roman" w:cs="Times New Roman"/>
                <w:noProof/>
                <w:webHidden/>
                <w:sz w:val="24"/>
                <w:szCs w:val="24"/>
                <w:lang w:val="ru-RU" w:eastAsia="ru-RU"/>
              </w:rPr>
              <w:fldChar w:fldCharType="begin"/>
            </w:r>
            <w:r w:rsidRPr="00CA5595">
              <w:rPr>
                <w:rFonts w:ascii="Times New Roman" w:eastAsia="Times New Roman" w:hAnsi="Times New Roman" w:cs="Times New Roman"/>
                <w:noProof/>
                <w:webHidden/>
                <w:sz w:val="24"/>
                <w:szCs w:val="24"/>
                <w:lang w:val="ru-RU" w:eastAsia="ru-RU"/>
              </w:rPr>
              <w:instrText xml:space="preserve"> PAGEREF _Toc480487761 \h </w:instrText>
            </w:r>
            <w:r w:rsidRPr="00CA5595">
              <w:rPr>
                <w:rFonts w:ascii="Times New Roman" w:eastAsia="Times New Roman" w:hAnsi="Times New Roman" w:cs="Times New Roman"/>
                <w:noProof/>
                <w:webHidden/>
                <w:sz w:val="24"/>
                <w:szCs w:val="24"/>
                <w:lang w:val="ru-RU" w:eastAsia="ru-RU"/>
              </w:rPr>
            </w:r>
            <w:r w:rsidRPr="00CA5595">
              <w:rPr>
                <w:rFonts w:ascii="Times New Roman" w:eastAsia="Times New Roman" w:hAnsi="Times New Roman" w:cs="Times New Roman"/>
                <w:noProof/>
                <w:webHidden/>
                <w:sz w:val="24"/>
                <w:szCs w:val="24"/>
                <w:lang w:val="ru-RU" w:eastAsia="ru-RU"/>
              </w:rPr>
              <w:fldChar w:fldCharType="separate"/>
            </w:r>
            <w:r w:rsidRPr="00CA5595">
              <w:rPr>
                <w:rFonts w:ascii="Times New Roman" w:eastAsia="Times New Roman" w:hAnsi="Times New Roman" w:cs="Times New Roman"/>
                <w:noProof/>
                <w:webHidden/>
                <w:sz w:val="24"/>
                <w:szCs w:val="24"/>
                <w:lang w:val="ru-RU" w:eastAsia="ru-RU"/>
              </w:rPr>
              <w:t>3</w:t>
            </w:r>
            <w:r w:rsidRPr="00CA5595">
              <w:rPr>
                <w:rFonts w:ascii="Times New Roman" w:eastAsia="Times New Roman" w:hAnsi="Times New Roman" w:cs="Times New Roman"/>
                <w:noProof/>
                <w:webHidden/>
                <w:sz w:val="24"/>
                <w:szCs w:val="24"/>
                <w:lang w:val="ru-RU" w:eastAsia="ru-RU"/>
              </w:rPr>
              <w:fldChar w:fldCharType="end"/>
            </w:r>
          </w:hyperlink>
        </w:p>
        <w:p w:rsidR="00CA5595" w:rsidRPr="00CA5595" w:rsidRDefault="00BE6D25" w:rsidP="00CA5595">
          <w:pPr>
            <w:tabs>
              <w:tab w:val="right" w:leader="dot" w:pos="9345"/>
            </w:tabs>
            <w:spacing w:after="100" w:line="240" w:lineRule="auto"/>
            <w:rPr>
              <w:rFonts w:ascii="Calibri" w:eastAsia="Times New Roman" w:hAnsi="Calibri" w:cs="Times New Roman"/>
              <w:noProof/>
              <w:lang w:val="ru-RU" w:eastAsia="ru-RU"/>
            </w:rPr>
          </w:pPr>
          <w:hyperlink w:anchor="_Toc480487762" w:history="1">
            <w:r w:rsidR="00CA5595" w:rsidRPr="00CA5595">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CA5595" w:rsidRPr="00CA5595">
              <w:rPr>
                <w:rFonts w:ascii="Times New Roman" w:eastAsia="Times New Roman" w:hAnsi="Times New Roman" w:cs="Times New Roman"/>
                <w:noProof/>
                <w:webHidden/>
                <w:sz w:val="24"/>
                <w:szCs w:val="24"/>
                <w:lang w:val="ru-RU" w:eastAsia="ru-RU"/>
              </w:rPr>
              <w:tab/>
            </w:r>
            <w:r w:rsidR="00CA5595" w:rsidRPr="00CA5595">
              <w:rPr>
                <w:rFonts w:ascii="Times New Roman" w:eastAsia="Times New Roman" w:hAnsi="Times New Roman" w:cs="Times New Roman"/>
                <w:noProof/>
                <w:webHidden/>
                <w:sz w:val="24"/>
                <w:szCs w:val="24"/>
                <w:lang w:val="ru-RU" w:eastAsia="ru-RU"/>
              </w:rPr>
              <w:fldChar w:fldCharType="begin"/>
            </w:r>
            <w:r w:rsidR="00CA5595" w:rsidRPr="00CA5595">
              <w:rPr>
                <w:rFonts w:ascii="Times New Roman" w:eastAsia="Times New Roman" w:hAnsi="Times New Roman" w:cs="Times New Roman"/>
                <w:noProof/>
                <w:webHidden/>
                <w:sz w:val="24"/>
                <w:szCs w:val="24"/>
                <w:lang w:val="ru-RU" w:eastAsia="ru-RU"/>
              </w:rPr>
              <w:instrText xml:space="preserve"> PAGEREF _Toc480487762 \h </w:instrText>
            </w:r>
            <w:r w:rsidR="00CA5595" w:rsidRPr="00CA5595">
              <w:rPr>
                <w:rFonts w:ascii="Times New Roman" w:eastAsia="Times New Roman" w:hAnsi="Times New Roman" w:cs="Times New Roman"/>
                <w:noProof/>
                <w:webHidden/>
                <w:sz w:val="24"/>
                <w:szCs w:val="24"/>
                <w:lang w:val="ru-RU" w:eastAsia="ru-RU"/>
              </w:rPr>
            </w:r>
            <w:r w:rsidR="00CA5595" w:rsidRPr="00CA5595">
              <w:rPr>
                <w:rFonts w:ascii="Times New Roman" w:eastAsia="Times New Roman" w:hAnsi="Times New Roman" w:cs="Times New Roman"/>
                <w:noProof/>
                <w:webHidden/>
                <w:sz w:val="24"/>
                <w:szCs w:val="24"/>
                <w:lang w:val="ru-RU" w:eastAsia="ru-RU"/>
              </w:rPr>
              <w:fldChar w:fldCharType="separate"/>
            </w:r>
            <w:r w:rsidR="00CA5595" w:rsidRPr="00CA5595">
              <w:rPr>
                <w:rFonts w:ascii="Times New Roman" w:eastAsia="Times New Roman" w:hAnsi="Times New Roman" w:cs="Times New Roman"/>
                <w:noProof/>
                <w:webHidden/>
                <w:sz w:val="24"/>
                <w:szCs w:val="24"/>
                <w:lang w:val="ru-RU" w:eastAsia="ru-RU"/>
              </w:rPr>
              <w:t>3</w:t>
            </w:r>
            <w:r w:rsidR="00CA5595" w:rsidRPr="00CA5595">
              <w:rPr>
                <w:rFonts w:ascii="Times New Roman" w:eastAsia="Times New Roman" w:hAnsi="Times New Roman" w:cs="Times New Roman"/>
                <w:noProof/>
                <w:webHidden/>
                <w:sz w:val="24"/>
                <w:szCs w:val="24"/>
                <w:lang w:val="ru-RU" w:eastAsia="ru-RU"/>
              </w:rPr>
              <w:fldChar w:fldCharType="end"/>
            </w:r>
          </w:hyperlink>
        </w:p>
        <w:p w:rsidR="00CA5595" w:rsidRPr="00CA5595" w:rsidRDefault="00BE6D25" w:rsidP="00CA5595">
          <w:pPr>
            <w:tabs>
              <w:tab w:val="right" w:leader="dot" w:pos="9345"/>
            </w:tabs>
            <w:spacing w:after="100" w:line="240" w:lineRule="auto"/>
            <w:rPr>
              <w:rFonts w:ascii="Calibri" w:eastAsia="Times New Roman" w:hAnsi="Calibri" w:cs="Times New Roman"/>
              <w:noProof/>
              <w:lang w:val="ru-RU" w:eastAsia="ru-RU"/>
            </w:rPr>
          </w:pPr>
          <w:hyperlink w:anchor="_Toc480487763" w:history="1">
            <w:r w:rsidR="00CA5595" w:rsidRPr="00CA5595">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CA5595" w:rsidRPr="00CA5595">
              <w:rPr>
                <w:rFonts w:ascii="Times New Roman" w:eastAsia="Times New Roman" w:hAnsi="Times New Roman" w:cs="Times New Roman"/>
                <w:noProof/>
                <w:webHidden/>
                <w:sz w:val="24"/>
                <w:szCs w:val="24"/>
                <w:lang w:val="ru-RU" w:eastAsia="ru-RU"/>
              </w:rPr>
              <w:tab/>
              <w:t>7</w:t>
            </w:r>
          </w:hyperlink>
        </w:p>
        <w:p w:rsidR="00CA5595" w:rsidRPr="00CA5595" w:rsidRDefault="00BE6D25" w:rsidP="00CA5595">
          <w:pPr>
            <w:tabs>
              <w:tab w:val="right" w:leader="dot" w:pos="9345"/>
            </w:tabs>
            <w:spacing w:after="100" w:line="240" w:lineRule="auto"/>
            <w:rPr>
              <w:rFonts w:ascii="Calibri" w:eastAsia="Times New Roman" w:hAnsi="Calibri" w:cs="Times New Roman"/>
              <w:noProof/>
              <w:lang w:val="ru-RU" w:eastAsia="ru-RU"/>
            </w:rPr>
          </w:pPr>
          <w:hyperlink w:anchor="_Toc480487764" w:history="1">
            <w:r w:rsidR="00CA5595" w:rsidRPr="00CA5595">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A5595" w:rsidRPr="00CA5595">
              <w:rPr>
                <w:rFonts w:ascii="Times New Roman" w:eastAsia="Times New Roman" w:hAnsi="Times New Roman" w:cs="Times New Roman"/>
                <w:noProof/>
                <w:webHidden/>
                <w:sz w:val="24"/>
                <w:szCs w:val="24"/>
                <w:lang w:val="ru-RU" w:eastAsia="ru-RU"/>
              </w:rPr>
              <w:tab/>
            </w:r>
          </w:hyperlink>
          <w:r w:rsidR="00CA5595" w:rsidRPr="00CA5595">
            <w:rPr>
              <w:rFonts w:ascii="Times New Roman" w:eastAsia="Times New Roman" w:hAnsi="Times New Roman" w:cs="Times New Roman"/>
              <w:noProof/>
              <w:sz w:val="24"/>
              <w:szCs w:val="24"/>
              <w:lang w:val="ru-RU" w:eastAsia="ru-RU"/>
            </w:rPr>
            <w:t>41</w:t>
          </w:r>
        </w:p>
        <w:p w:rsidR="00CA5595" w:rsidRPr="00CA5595" w:rsidRDefault="00CA5595" w:rsidP="00CA5595">
          <w:pPr>
            <w:spacing w:after="0" w:line="360" w:lineRule="auto"/>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8"/>
              <w:szCs w:val="28"/>
              <w:lang w:val="ru-RU" w:eastAsia="ru-RU"/>
            </w:rPr>
            <w:fldChar w:fldCharType="end"/>
          </w:r>
        </w:p>
      </w:sdtContent>
    </w:sdt>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A5595" w:rsidRPr="00CA5595" w:rsidRDefault="00CA5595" w:rsidP="00CA5595">
      <w:pPr>
        <w:keepNext/>
        <w:keepLines/>
        <w:numPr>
          <w:ilvl w:val="0"/>
          <w:numId w:val="33"/>
        </w:numPr>
        <w:spacing w:before="480" w:after="0" w:line="240" w:lineRule="auto"/>
        <w:outlineLvl w:val="0"/>
        <w:rPr>
          <w:rFonts w:ascii="Cambria" w:eastAsia="Times New Roman" w:hAnsi="Cambria" w:cs="Times New Roman"/>
          <w:b/>
          <w:bCs/>
          <w:sz w:val="28"/>
          <w:szCs w:val="28"/>
          <w:lang w:val="ru-RU" w:eastAsia="ru-RU"/>
        </w:rPr>
      </w:pPr>
      <w:bookmarkStart w:id="1" w:name="_Toc480487761"/>
      <w:r w:rsidRPr="00CA5595">
        <w:rPr>
          <w:rFonts w:ascii="Cambria" w:eastAsia="Times New Roman" w:hAnsi="Cambria" w:cs="Times New Roman"/>
          <w:b/>
          <w:bCs/>
          <w:sz w:val="28"/>
          <w:szCs w:val="28"/>
          <w:lang w:val="ru-RU" w:eastAsia="ru-RU"/>
        </w:rPr>
        <w:t xml:space="preserve"> Перечень компетенций с указанием этапов их формирования в процессе освоения образовательной программы</w:t>
      </w:r>
      <w:bookmarkEnd w:id="1"/>
    </w:p>
    <w:p w:rsidR="00CA5595" w:rsidRPr="00CA5595" w:rsidRDefault="00CA5595" w:rsidP="00CA5595">
      <w:pPr>
        <w:tabs>
          <w:tab w:val="left" w:pos="2295"/>
        </w:tabs>
        <w:spacing w:after="0" w:line="240" w:lineRule="auto"/>
        <w:jc w:val="center"/>
        <w:rPr>
          <w:rFonts w:ascii="Times New Roman" w:eastAsia="Times New Roman" w:hAnsi="Times New Roman" w:cs="Times New Roman"/>
          <w:b/>
          <w:sz w:val="28"/>
          <w:szCs w:val="28"/>
          <w:lang w:val="ru-RU" w:eastAsia="ru-RU"/>
        </w:rPr>
      </w:pPr>
    </w:p>
    <w:p w:rsidR="00CA5595" w:rsidRPr="00CA5595" w:rsidRDefault="00CA5595" w:rsidP="00CA5595">
      <w:pPr>
        <w:tabs>
          <w:tab w:val="left" w:pos="360"/>
        </w:tabs>
        <w:ind w:firstLine="709"/>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CA5595" w:rsidRPr="00CA5595" w:rsidRDefault="00CA5595" w:rsidP="00CA5595">
      <w:pPr>
        <w:keepNext/>
        <w:keepLines/>
        <w:numPr>
          <w:ilvl w:val="0"/>
          <w:numId w:val="33"/>
        </w:numPr>
        <w:spacing w:before="480" w:after="0" w:line="240" w:lineRule="auto"/>
        <w:outlineLvl w:val="0"/>
        <w:rPr>
          <w:rFonts w:ascii="Cambria" w:eastAsia="Times New Roman" w:hAnsi="Cambria" w:cs="Times New Roman"/>
          <w:b/>
          <w:bCs/>
          <w:sz w:val="28"/>
          <w:szCs w:val="28"/>
          <w:lang w:val="ru-RU" w:eastAsia="ru-RU"/>
        </w:rPr>
      </w:pPr>
      <w:bookmarkStart w:id="2" w:name="_Toc480487762"/>
      <w:r w:rsidRPr="00CA5595">
        <w:rPr>
          <w:rFonts w:ascii="Cambria" w:eastAsia="Times New Roman" w:hAnsi="Cambria" w:cs="Times New Roman"/>
          <w:b/>
          <w:bCs/>
          <w:sz w:val="28"/>
          <w:szCs w:val="28"/>
          <w:lang w:val="ru-RU" w:eastAsia="ru-RU"/>
        </w:rPr>
        <w:t xml:space="preserve"> Описание показателей и критериев оценивания компетенций на различных этапах их формирования, описание шкал оценивания</w:t>
      </w:r>
      <w:bookmarkEnd w:id="2"/>
    </w:p>
    <w:p w:rsidR="00CA5595" w:rsidRPr="00CA5595" w:rsidRDefault="00CA5595" w:rsidP="00CA5595">
      <w:pPr>
        <w:spacing w:after="0" w:line="240" w:lineRule="auto"/>
        <w:ind w:firstLine="708"/>
        <w:rPr>
          <w:rFonts w:ascii="Times New Roman" w:eastAsia="Times New Roman" w:hAnsi="Times New Roman" w:cs="Times New Roman"/>
          <w:sz w:val="28"/>
          <w:szCs w:val="28"/>
          <w:lang w:val="ru-RU" w:eastAsia="ru-RU"/>
        </w:rPr>
      </w:pPr>
    </w:p>
    <w:p w:rsidR="00CA5595" w:rsidRPr="00CA5595" w:rsidRDefault="00CA5595" w:rsidP="00CA5595">
      <w:pPr>
        <w:numPr>
          <w:ilvl w:val="1"/>
          <w:numId w:val="33"/>
        </w:numPr>
        <w:spacing w:after="0" w:line="240" w:lineRule="auto"/>
        <w:contextualSpacing/>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Показатели и критерии оценивания компетенций:  </w:t>
      </w:r>
    </w:p>
    <w:p w:rsidR="00CA5595" w:rsidRPr="00CA5595" w:rsidRDefault="00CA5595" w:rsidP="00CA5595">
      <w:pPr>
        <w:spacing w:after="0" w:line="240" w:lineRule="auto"/>
        <w:ind w:left="1128"/>
        <w:contextualSpacing/>
        <w:rPr>
          <w:rFonts w:ascii="Times New Roman" w:eastAsia="Times New Roman" w:hAnsi="Times New Roman" w:cs="Times New Roman"/>
          <w:sz w:val="28"/>
          <w:szCs w:val="28"/>
          <w:lang w:val="ru-RU" w:eastAsia="ru-RU"/>
        </w:rPr>
      </w:pPr>
    </w:p>
    <w:tbl>
      <w:tblPr>
        <w:tblW w:w="9444" w:type="dxa"/>
        <w:tblCellMar>
          <w:left w:w="0" w:type="dxa"/>
          <w:right w:w="0" w:type="dxa"/>
        </w:tblCellMar>
        <w:tblLook w:val="01E0" w:firstRow="1" w:lastRow="1" w:firstColumn="1" w:lastColumn="1" w:noHBand="0" w:noVBand="0"/>
      </w:tblPr>
      <w:tblGrid>
        <w:gridCol w:w="3199"/>
        <w:gridCol w:w="2343"/>
        <w:gridCol w:w="28"/>
        <w:gridCol w:w="2040"/>
        <w:gridCol w:w="1834"/>
      </w:tblGrid>
      <w:tr w:rsidR="00CA5595" w:rsidRPr="00CA5595" w:rsidTr="00FF6EB1">
        <w:trPr>
          <w:trHeight w:val="752"/>
        </w:trPr>
        <w:tc>
          <w:tcPr>
            <w:tcW w:w="3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56"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56"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Показатели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56"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Критерии оценивания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56"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Средства оценивания</w:t>
            </w:r>
          </w:p>
        </w:tc>
      </w:tr>
      <w:tr w:rsidR="00CA5595" w:rsidRPr="00BE6D25" w:rsidTr="00FF6EB1">
        <w:trPr>
          <w:trHeight w:val="430"/>
        </w:trPr>
        <w:tc>
          <w:tcPr>
            <w:tcW w:w="944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A5595" w:rsidRPr="00CA5595" w:rsidRDefault="00CA5595" w:rsidP="00CA5595">
            <w:pPr>
              <w:spacing w:after="0" w:line="256" w:lineRule="auto"/>
              <w:jc w:val="center"/>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color w:val="000000"/>
                <w:sz w:val="28"/>
                <w:szCs w:val="28"/>
                <w:lang w:val="ru-RU" w:eastAsia="ru-RU"/>
              </w:rPr>
              <w:t>ОПК-1: способностью применять в своей профессиональной деятельности познания в области материального и процессуального права</w:t>
            </w:r>
          </w:p>
        </w:tc>
      </w:tr>
      <w:tr w:rsidR="00CA5595" w:rsidRPr="00BE6D25" w:rsidTr="00FF6EB1">
        <w:trPr>
          <w:trHeight w:val="2005"/>
        </w:trPr>
        <w:tc>
          <w:tcPr>
            <w:tcW w:w="3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i/>
                <w:sz w:val="24"/>
                <w:szCs w:val="24"/>
                <w:lang w:val="ru-RU" w:eastAsia="ru-RU"/>
              </w:rPr>
              <w:t>Знать: общие положения науки и ее систему, которые включают в себя основные понятия, задачи и функции; понятие детерминации и причинности преступлений; понятие и особенности личности преступника</w:t>
            </w:r>
            <w:proofErr w:type="gramStart"/>
            <w:r w:rsidRPr="00CA5595">
              <w:rPr>
                <w:rFonts w:ascii="Times New Roman" w:eastAsia="Times New Roman" w:hAnsi="Times New Roman" w:cs="Times New Roman"/>
                <w:i/>
                <w:sz w:val="24"/>
                <w:szCs w:val="24"/>
                <w:lang w:val="ru-RU" w:eastAsia="ru-RU"/>
              </w:rPr>
              <w:t>;п</w:t>
            </w:r>
            <w:proofErr w:type="gramEnd"/>
            <w:r w:rsidRPr="00CA5595">
              <w:rPr>
                <w:rFonts w:ascii="Times New Roman" w:eastAsia="Times New Roman" w:hAnsi="Times New Roman" w:cs="Times New Roman"/>
                <w:i/>
                <w:sz w:val="24"/>
                <w:szCs w:val="24"/>
                <w:lang w:val="ru-RU" w:eastAsia="ru-RU"/>
              </w:rPr>
              <w:t>онятие мер предупреждения и борьбы с преступностью;</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i/>
                <w:sz w:val="24"/>
                <w:szCs w:val="24"/>
                <w:lang w:val="ru-RU" w:eastAsia="ru-RU"/>
              </w:rPr>
              <w:t>Уметь: анализировать, лежащие в основе конкретного преступления причины и условия с целью выделения доминирующих детерминант</w:t>
            </w:r>
            <w:proofErr w:type="gramStart"/>
            <w:r w:rsidRPr="00CA5595">
              <w:rPr>
                <w:rFonts w:ascii="Times New Roman" w:eastAsia="Times New Roman" w:hAnsi="Times New Roman" w:cs="Times New Roman"/>
                <w:i/>
                <w:sz w:val="24"/>
                <w:szCs w:val="24"/>
                <w:lang w:val="ru-RU" w:eastAsia="ru-RU"/>
              </w:rPr>
              <w:t>;в</w:t>
            </w:r>
            <w:proofErr w:type="gramEnd"/>
            <w:r w:rsidRPr="00CA5595">
              <w:rPr>
                <w:rFonts w:ascii="Times New Roman" w:eastAsia="Times New Roman" w:hAnsi="Times New Roman" w:cs="Times New Roman"/>
                <w:i/>
                <w:sz w:val="24"/>
                <w:szCs w:val="24"/>
                <w:lang w:val="ru-RU" w:eastAsia="ru-RU"/>
              </w:rPr>
              <w:t>ыделять роль социальных и биологических факторов в системе факторов преступности;оценивать уровень и динамику преступности;</w:t>
            </w:r>
          </w:p>
          <w:p w:rsidR="00CA5595" w:rsidRPr="00CA5595" w:rsidRDefault="00CA5595" w:rsidP="00CA5595">
            <w:pPr>
              <w:spacing w:after="0" w:line="240" w:lineRule="auto"/>
              <w:rPr>
                <w:rFonts w:ascii="Times New Roman" w:eastAsia="Times New Roman" w:hAnsi="Times New Roman" w:cs="Times New Roman"/>
                <w:i/>
                <w:color w:val="808080"/>
                <w:sz w:val="24"/>
                <w:szCs w:val="24"/>
                <w:lang w:val="ru-RU" w:eastAsia="ru-RU"/>
              </w:rPr>
            </w:pPr>
            <w:r w:rsidRPr="00CA5595">
              <w:rPr>
                <w:rFonts w:ascii="Times New Roman" w:eastAsia="Times New Roman" w:hAnsi="Times New Roman" w:cs="Times New Roman"/>
                <w:i/>
                <w:sz w:val="24"/>
                <w:szCs w:val="24"/>
                <w:lang w:val="ru-RU" w:eastAsia="ru-RU"/>
              </w:rPr>
              <w:t>Владеть</w:t>
            </w:r>
            <w:proofErr w:type="gramStart"/>
            <w:r w:rsidRPr="00CA5595">
              <w:rPr>
                <w:rFonts w:ascii="Times New Roman" w:eastAsia="Times New Roman" w:hAnsi="Times New Roman" w:cs="Times New Roman"/>
                <w:i/>
                <w:sz w:val="24"/>
                <w:szCs w:val="24"/>
                <w:lang w:val="ru-RU" w:eastAsia="ru-RU"/>
              </w:rPr>
              <w:t>:к</w:t>
            </w:r>
            <w:proofErr w:type="gramEnd"/>
            <w:r w:rsidRPr="00CA5595">
              <w:rPr>
                <w:rFonts w:ascii="Times New Roman" w:eastAsia="Times New Roman" w:hAnsi="Times New Roman" w:cs="Times New Roman"/>
                <w:i/>
                <w:sz w:val="24"/>
                <w:szCs w:val="24"/>
                <w:lang w:val="ru-RU" w:eastAsia="ru-RU"/>
              </w:rPr>
              <w:t>риминологической терминологией; навыками анализа детерминант, лежащих в основе криминальной ситуации;навыками анализа влияния негативных явлений общества на механизм совершение конкретного преступления;навыками составления прогнозов преступности и составления на их основе программ предупреждения преступности.</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CA5595" w:rsidRPr="00CA5595" w:rsidRDefault="00CA5595" w:rsidP="00CA5595">
            <w:pPr>
              <w:spacing w:after="0" w:line="240" w:lineRule="auto"/>
              <w:rPr>
                <w:rFonts w:ascii="Times New Roman" w:eastAsia="Times New Roman" w:hAnsi="Times New Roman" w:cs="Times New Roman"/>
                <w:i/>
                <w:color w:val="808080"/>
                <w:sz w:val="24"/>
                <w:szCs w:val="24"/>
                <w:lang w:val="ru-RU" w:eastAsia="ru-RU"/>
              </w:rPr>
            </w:pPr>
            <w:r w:rsidRPr="00CA5595">
              <w:rPr>
                <w:rFonts w:ascii="Times New Roman" w:eastAsia="Times New Roman"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40" w:lineRule="auto"/>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iCs/>
                <w:sz w:val="24"/>
                <w:szCs w:val="24"/>
                <w:lang w:val="ru-RU" w:eastAsia="ru-RU"/>
              </w:rPr>
              <w:t xml:space="preserve">Соответствие проблеме исследования; </w:t>
            </w:r>
            <w:r w:rsidRPr="00CA5595">
              <w:rPr>
                <w:rFonts w:ascii="Times New Roman" w:eastAsia="Times New Roman" w:hAnsi="Times New Roman" w:cs="Times New Roman"/>
                <w:sz w:val="24"/>
                <w:szCs w:val="24"/>
                <w:lang w:val="ru-RU" w:eastAsia="ru-RU"/>
              </w:rPr>
              <w:t>полнота и содержательность ответа по способам выявления, пресечения и расследования 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CA5595" w:rsidRPr="00CA5595" w:rsidRDefault="00CA5595" w:rsidP="00CA5595">
            <w:pPr>
              <w:spacing w:after="0" w:line="240" w:lineRule="auto"/>
              <w:rPr>
                <w:rFonts w:ascii="Times New Roman" w:eastAsia="Times New Roman" w:hAnsi="Times New Roman" w:cs="Times New Roman"/>
                <w:i/>
                <w:iCs/>
                <w:color w:val="808080"/>
                <w:sz w:val="24"/>
                <w:szCs w:val="24"/>
                <w:lang w:val="ru-RU"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proofErr w:type="gramStart"/>
            <w:r w:rsidRPr="00CA5595">
              <w:rPr>
                <w:rFonts w:ascii="Times New Roman" w:eastAsia="Times New Roman" w:hAnsi="Times New Roman" w:cs="Times New Roman"/>
                <w:sz w:val="24"/>
                <w:szCs w:val="24"/>
                <w:lang w:val="ru-RU" w:eastAsia="ru-RU"/>
              </w:rPr>
              <w:t>К</w:t>
            </w:r>
            <w:proofErr w:type="gramEnd"/>
            <w:r w:rsidRPr="00CA5595">
              <w:rPr>
                <w:rFonts w:ascii="Times New Roman" w:eastAsia="Times New Roman" w:hAnsi="Times New Roman" w:cs="Times New Roman"/>
                <w:sz w:val="24"/>
                <w:szCs w:val="24"/>
                <w:lang w:val="ru-RU" w:eastAsia="ru-RU"/>
              </w:rPr>
              <w:t xml:space="preserve"> – коллоквиум</w:t>
            </w:r>
            <w:r w:rsidRPr="00CA5595">
              <w:rPr>
                <w:rFonts w:ascii="Times New Roman" w:eastAsia="Times New Roman" w:hAnsi="Times New Roman" w:cs="Times New Roman"/>
                <w:i/>
                <w:sz w:val="24"/>
                <w:szCs w:val="24"/>
                <w:lang w:val="ru-RU" w:eastAsia="ru-RU"/>
              </w:rPr>
              <w:t xml:space="preserve"> (Модуль 1, вопросы 1-15; Модуль 2, вопросы 33-41)</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sz w:val="24"/>
                <w:szCs w:val="24"/>
                <w:lang w:val="ru-RU" w:eastAsia="ru-RU"/>
              </w:rPr>
              <w:t>С – собеседование</w:t>
            </w:r>
            <w:r w:rsidRPr="00CA5595">
              <w:rPr>
                <w:rFonts w:ascii="Times New Roman" w:eastAsia="Times New Roman" w:hAnsi="Times New Roman" w:cs="Times New Roman"/>
                <w:i/>
                <w:sz w:val="24"/>
                <w:szCs w:val="24"/>
                <w:lang w:val="ru-RU" w:eastAsia="ru-RU"/>
              </w:rPr>
              <w:t xml:space="preserve"> (Модуль 1, вопросы 16-20; модуль 2, вопросы 1-17), </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i/>
                <w:sz w:val="24"/>
                <w:szCs w:val="24"/>
                <w:lang w:val="ru-RU" w:eastAsia="ru-RU"/>
              </w:rPr>
              <w:t>ЭС – эссе (темы 1-5, 11-13),</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proofErr w:type="gramStart"/>
            <w:r w:rsidRPr="00CA5595">
              <w:rPr>
                <w:rFonts w:ascii="Times New Roman" w:eastAsia="Times New Roman" w:hAnsi="Times New Roman" w:cs="Times New Roman"/>
                <w:i/>
                <w:sz w:val="24"/>
                <w:szCs w:val="24"/>
                <w:lang w:val="ru-RU" w:eastAsia="ru-RU"/>
              </w:rPr>
              <w:t>Р</w:t>
            </w:r>
            <w:proofErr w:type="gramEnd"/>
            <w:r w:rsidRPr="00CA5595">
              <w:rPr>
                <w:rFonts w:ascii="Times New Roman" w:eastAsia="Times New Roman" w:hAnsi="Times New Roman" w:cs="Times New Roman"/>
                <w:i/>
                <w:sz w:val="24"/>
                <w:szCs w:val="24"/>
                <w:lang w:val="ru-RU" w:eastAsia="ru-RU"/>
              </w:rPr>
              <w:t xml:space="preserve"> – реферат (темы 1-4, 9-13),</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sz w:val="24"/>
                <w:szCs w:val="24"/>
                <w:lang w:val="ru-RU" w:eastAsia="ru-RU"/>
              </w:rPr>
              <w:t>СЗ – кейсы, ситуационные задания</w:t>
            </w:r>
            <w:r w:rsidRPr="00CA5595">
              <w:rPr>
                <w:rFonts w:ascii="Times New Roman" w:eastAsia="Times New Roman" w:hAnsi="Times New Roman" w:cs="Times New Roman"/>
                <w:i/>
                <w:sz w:val="24"/>
                <w:szCs w:val="24"/>
                <w:lang w:val="ru-RU" w:eastAsia="ru-RU"/>
              </w:rPr>
              <w:t xml:space="preserve"> (задания 1-6),</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sz w:val="24"/>
                <w:szCs w:val="24"/>
                <w:lang w:val="ru-RU" w:eastAsia="ru-RU"/>
              </w:rPr>
              <w:t>Т – тест</w:t>
            </w:r>
            <w:r w:rsidRPr="00CA5595">
              <w:rPr>
                <w:rFonts w:ascii="Times New Roman" w:eastAsia="Times New Roman" w:hAnsi="Times New Roman" w:cs="Times New Roman"/>
                <w:i/>
                <w:sz w:val="24"/>
                <w:szCs w:val="24"/>
                <w:lang w:val="ru-RU" w:eastAsia="ru-RU"/>
              </w:rPr>
              <w:t xml:space="preserve"> (вопросы 1-5, 16-20)</w:t>
            </w:r>
          </w:p>
          <w:p w:rsidR="00CA5595" w:rsidRPr="00CA5595" w:rsidRDefault="00CA5595" w:rsidP="00CA5595">
            <w:pPr>
              <w:spacing w:after="0" w:line="240" w:lineRule="auto"/>
              <w:rPr>
                <w:rFonts w:ascii="Times New Roman" w:eastAsia="Times New Roman" w:hAnsi="Times New Roman" w:cs="Times New Roman"/>
                <w:i/>
                <w:color w:val="808080"/>
                <w:sz w:val="24"/>
                <w:szCs w:val="24"/>
                <w:lang w:val="ru-RU" w:eastAsia="ru-RU"/>
              </w:rPr>
            </w:pPr>
            <w:r w:rsidRPr="00CA5595">
              <w:rPr>
                <w:rFonts w:ascii="Times New Roman" w:eastAsia="Times New Roman" w:hAnsi="Times New Roman" w:cs="Times New Roman"/>
                <w:sz w:val="24"/>
                <w:szCs w:val="24"/>
                <w:lang w:val="ru-RU" w:eastAsia="ru-RU"/>
              </w:rPr>
              <w:t>КР-контрольная работа</w:t>
            </w:r>
            <w:r w:rsidRPr="00CA5595">
              <w:rPr>
                <w:rFonts w:ascii="Times New Roman" w:eastAsia="Times New Roman" w:hAnsi="Times New Roman" w:cs="Times New Roman"/>
                <w:i/>
                <w:sz w:val="24"/>
                <w:szCs w:val="24"/>
                <w:lang w:val="ru-RU" w:eastAsia="ru-RU"/>
              </w:rPr>
              <w:t xml:space="preserve"> (модуль 1)</w:t>
            </w:r>
          </w:p>
        </w:tc>
      </w:tr>
      <w:tr w:rsidR="00CA5595" w:rsidRPr="00BE6D25" w:rsidTr="00FF6EB1">
        <w:trPr>
          <w:trHeight w:val="630"/>
        </w:trPr>
        <w:tc>
          <w:tcPr>
            <w:tcW w:w="944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A5595" w:rsidRPr="00CA5595" w:rsidRDefault="00CA5595" w:rsidP="00CA5595">
            <w:pPr>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ПК-5: способностью применять познания в области уголовного права и уголовного процесса</w:t>
            </w:r>
          </w:p>
        </w:tc>
      </w:tr>
      <w:tr w:rsidR="00CA5595" w:rsidRPr="00BE6D25" w:rsidTr="00FF6EB1">
        <w:trPr>
          <w:trHeight w:val="630"/>
        </w:trPr>
        <w:tc>
          <w:tcPr>
            <w:tcW w:w="3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i/>
                <w:sz w:val="24"/>
                <w:szCs w:val="24"/>
                <w:lang w:val="ru-RU" w:eastAsia="ru-RU"/>
              </w:rPr>
              <w:lastRenderedPageBreak/>
              <w:t>Знать: взаимосвязь всех разделов криминологии и их значение в предупреждении преступлений</w:t>
            </w:r>
            <w:proofErr w:type="gramStart"/>
            <w:r w:rsidRPr="00CA5595">
              <w:rPr>
                <w:rFonts w:ascii="Times New Roman" w:eastAsia="Times New Roman" w:hAnsi="Times New Roman" w:cs="Times New Roman"/>
                <w:i/>
                <w:sz w:val="24"/>
                <w:szCs w:val="24"/>
                <w:lang w:val="ru-RU" w:eastAsia="ru-RU"/>
              </w:rPr>
              <w:t>;п</w:t>
            </w:r>
            <w:proofErr w:type="gramEnd"/>
            <w:r w:rsidRPr="00CA5595">
              <w:rPr>
                <w:rFonts w:ascii="Times New Roman" w:eastAsia="Times New Roman" w:hAnsi="Times New Roman" w:cs="Times New Roman"/>
                <w:i/>
                <w:sz w:val="24"/>
                <w:szCs w:val="24"/>
                <w:lang w:val="ru-RU" w:eastAsia="ru-RU"/>
              </w:rPr>
              <w:t>онятие методики криминологического исследования причинности преступности и личности преступника; основные принципы и процессуальный механизм предупреждения и борьбы с преступлениями;</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i/>
                <w:sz w:val="24"/>
                <w:szCs w:val="24"/>
                <w:lang w:val="ru-RU" w:eastAsia="ru-RU"/>
              </w:rPr>
              <w:t>Уметь: самостоятельно  составлять  и оформлять заключения эксперта и  специалиста, справки о предварительном исследовании</w:t>
            </w:r>
            <w:proofErr w:type="gramStart"/>
            <w:r w:rsidRPr="00CA5595">
              <w:rPr>
                <w:rFonts w:ascii="Times New Roman" w:eastAsia="Times New Roman" w:hAnsi="Times New Roman" w:cs="Times New Roman"/>
                <w:i/>
                <w:sz w:val="24"/>
                <w:szCs w:val="24"/>
                <w:lang w:val="ru-RU" w:eastAsia="ru-RU"/>
              </w:rPr>
              <w:t>;п</w:t>
            </w:r>
            <w:proofErr w:type="gramEnd"/>
            <w:r w:rsidRPr="00CA5595">
              <w:rPr>
                <w:rFonts w:ascii="Times New Roman" w:eastAsia="Times New Roman" w:hAnsi="Times New Roman" w:cs="Times New Roman"/>
                <w:i/>
                <w:sz w:val="24"/>
                <w:szCs w:val="24"/>
                <w:lang w:val="ru-RU" w:eastAsia="ru-RU"/>
              </w:rPr>
              <w:t>ользоваться современными экспертными технологиями  при исследовании совершения преступления и разработке рекомендаций;осуществлять анализ и  оценку информации о совершенном преступлении;  устанавливать, исходя из материальной  обстановки, места происшествия;</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i/>
                <w:sz w:val="24"/>
                <w:szCs w:val="24"/>
                <w:lang w:val="ru-RU" w:eastAsia="ru-RU"/>
              </w:rPr>
              <w:t>Владеть: способностью предоставления квалифицированного юридического заключения  в зависимости от вида преступления; навыками самостоятельного анализа правовой ситуации и применимых к ней норм; способностью применять на практике знания методических основ криминологии с целью разработки рекомендаций по борьбе с различными видами преступлений</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A5595" w:rsidRPr="00CA5595" w:rsidRDefault="00CA5595" w:rsidP="00CA5595">
            <w:pPr>
              <w:tabs>
                <w:tab w:val="left" w:pos="317"/>
              </w:tabs>
              <w:spacing w:after="0" w:line="240" w:lineRule="auto"/>
              <w:ind w:left="33" w:right="74"/>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xml:space="preserve">Поиск и сбор необходимой литературы по выявлению криминологической взаимосвязи и взаимозависимости девиантных явлений и преступности; </w:t>
            </w:r>
          </w:p>
          <w:p w:rsidR="00CA5595" w:rsidRPr="00CA5595" w:rsidRDefault="00CA5595" w:rsidP="00CA5595">
            <w:pPr>
              <w:tabs>
                <w:tab w:val="left" w:pos="317"/>
              </w:tabs>
              <w:spacing w:after="0" w:line="240" w:lineRule="auto"/>
              <w:ind w:left="33" w:right="74"/>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прогнозированию поведения лиц, проявляющих готовность совершить преступление;</w:t>
            </w:r>
          </w:p>
          <w:p w:rsidR="00CA5595" w:rsidRPr="00CA5595" w:rsidRDefault="00CA5595" w:rsidP="00CA559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CA5595">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A5595" w:rsidRPr="00CA5595" w:rsidRDefault="00CA5595" w:rsidP="00CA5595">
            <w:pPr>
              <w:spacing w:after="0" w:line="240" w:lineRule="auto"/>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iCs/>
                <w:sz w:val="24"/>
                <w:szCs w:val="24"/>
                <w:lang w:val="ru-RU" w:eastAsia="ru-RU"/>
              </w:rPr>
              <w:t xml:space="preserve">Соответствие проблеме исследования; </w:t>
            </w:r>
            <w:r w:rsidRPr="00CA5595">
              <w:rPr>
                <w:rFonts w:ascii="Times New Roman" w:eastAsia="Times New Roman" w:hAnsi="Times New Roman" w:cs="Times New Roman"/>
                <w:sz w:val="24"/>
                <w:szCs w:val="24"/>
                <w:lang w:val="ru-RU" w:eastAsia="ru-RU"/>
              </w:rPr>
              <w:t>полнота и содержательность ответа по способам выявления, пресечения и расследования 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proofErr w:type="gramStart"/>
            <w:r w:rsidRPr="00CA5595">
              <w:rPr>
                <w:rFonts w:ascii="Times New Roman" w:eastAsia="Times New Roman" w:hAnsi="Times New Roman" w:cs="Times New Roman"/>
                <w:sz w:val="24"/>
                <w:szCs w:val="24"/>
                <w:lang w:val="ru-RU" w:eastAsia="ru-RU"/>
              </w:rPr>
              <w:t>К</w:t>
            </w:r>
            <w:proofErr w:type="gramEnd"/>
            <w:r w:rsidRPr="00CA5595">
              <w:rPr>
                <w:rFonts w:ascii="Times New Roman" w:eastAsia="Times New Roman" w:hAnsi="Times New Roman" w:cs="Times New Roman"/>
                <w:sz w:val="24"/>
                <w:szCs w:val="24"/>
                <w:lang w:val="ru-RU" w:eastAsia="ru-RU"/>
              </w:rPr>
              <w:t xml:space="preserve"> – коллоквиум</w:t>
            </w:r>
            <w:r w:rsidRPr="00CA5595">
              <w:rPr>
                <w:rFonts w:ascii="Times New Roman" w:eastAsia="Times New Roman" w:hAnsi="Times New Roman" w:cs="Times New Roman"/>
                <w:i/>
                <w:sz w:val="24"/>
                <w:szCs w:val="24"/>
                <w:lang w:val="ru-RU" w:eastAsia="ru-RU"/>
              </w:rPr>
              <w:t xml:space="preserve"> (Модуль 1, вопросы 9-15; Модуль 2, вопросы 18-32)</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sz w:val="24"/>
                <w:szCs w:val="24"/>
                <w:lang w:val="ru-RU" w:eastAsia="ru-RU"/>
              </w:rPr>
              <w:t>С – собеседование</w:t>
            </w:r>
            <w:r w:rsidRPr="00CA5595">
              <w:rPr>
                <w:rFonts w:ascii="Times New Roman" w:eastAsia="Times New Roman" w:hAnsi="Times New Roman" w:cs="Times New Roman"/>
                <w:i/>
                <w:sz w:val="24"/>
                <w:szCs w:val="24"/>
                <w:lang w:val="ru-RU" w:eastAsia="ru-RU"/>
              </w:rPr>
              <w:t xml:space="preserve"> (Модуль 1, вопросы 21-25; модуль 2, вопросы 42-58), </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i/>
                <w:sz w:val="24"/>
                <w:szCs w:val="24"/>
                <w:lang w:val="ru-RU" w:eastAsia="ru-RU"/>
              </w:rPr>
              <w:t>ЭС – эссе (темы 6-10, 14-17),</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proofErr w:type="gramStart"/>
            <w:r w:rsidRPr="00CA5595">
              <w:rPr>
                <w:rFonts w:ascii="Times New Roman" w:eastAsia="Times New Roman" w:hAnsi="Times New Roman" w:cs="Times New Roman"/>
                <w:i/>
                <w:sz w:val="24"/>
                <w:szCs w:val="24"/>
                <w:lang w:val="ru-RU" w:eastAsia="ru-RU"/>
              </w:rPr>
              <w:t>Р</w:t>
            </w:r>
            <w:proofErr w:type="gramEnd"/>
            <w:r w:rsidRPr="00CA5595">
              <w:rPr>
                <w:rFonts w:ascii="Times New Roman" w:eastAsia="Times New Roman" w:hAnsi="Times New Roman" w:cs="Times New Roman"/>
                <w:i/>
                <w:sz w:val="24"/>
                <w:szCs w:val="24"/>
                <w:lang w:val="ru-RU" w:eastAsia="ru-RU"/>
              </w:rPr>
              <w:t xml:space="preserve"> – реферат (темы 5-8, 14-16),</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sz w:val="24"/>
                <w:szCs w:val="24"/>
                <w:lang w:val="ru-RU" w:eastAsia="ru-RU"/>
              </w:rPr>
              <w:t>СЗ – кейсы, ситуационные задания</w:t>
            </w:r>
            <w:r w:rsidRPr="00CA5595">
              <w:rPr>
                <w:rFonts w:ascii="Times New Roman" w:eastAsia="Times New Roman" w:hAnsi="Times New Roman" w:cs="Times New Roman"/>
                <w:i/>
                <w:sz w:val="24"/>
                <w:szCs w:val="24"/>
                <w:lang w:val="ru-RU" w:eastAsia="ru-RU"/>
              </w:rPr>
              <w:t xml:space="preserve"> (задания 7-15),</w:t>
            </w:r>
          </w:p>
          <w:p w:rsidR="00CA5595" w:rsidRPr="00CA5595" w:rsidRDefault="00CA5595" w:rsidP="00CA5595">
            <w:pPr>
              <w:spacing w:after="0" w:line="240" w:lineRule="auto"/>
              <w:rPr>
                <w:rFonts w:ascii="Times New Roman" w:eastAsia="Times New Roman" w:hAnsi="Times New Roman" w:cs="Times New Roman"/>
                <w:i/>
                <w:sz w:val="24"/>
                <w:szCs w:val="24"/>
                <w:lang w:val="ru-RU" w:eastAsia="ru-RU"/>
              </w:rPr>
            </w:pPr>
            <w:r w:rsidRPr="00CA5595">
              <w:rPr>
                <w:rFonts w:ascii="Times New Roman" w:eastAsia="Times New Roman" w:hAnsi="Times New Roman" w:cs="Times New Roman"/>
                <w:sz w:val="24"/>
                <w:szCs w:val="24"/>
                <w:lang w:val="ru-RU" w:eastAsia="ru-RU"/>
              </w:rPr>
              <w:t>Т – тест</w:t>
            </w:r>
            <w:r w:rsidRPr="00CA5595">
              <w:rPr>
                <w:rFonts w:ascii="Times New Roman" w:eastAsia="Times New Roman" w:hAnsi="Times New Roman" w:cs="Times New Roman"/>
                <w:i/>
                <w:sz w:val="24"/>
                <w:szCs w:val="24"/>
                <w:lang w:val="ru-RU" w:eastAsia="ru-RU"/>
              </w:rPr>
              <w:t xml:space="preserve"> (вопрос 6-15)</w:t>
            </w:r>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КР-контрольная работа</w:t>
            </w:r>
            <w:r w:rsidRPr="00CA5595">
              <w:rPr>
                <w:rFonts w:ascii="Times New Roman" w:eastAsia="Times New Roman" w:hAnsi="Times New Roman" w:cs="Times New Roman"/>
                <w:i/>
                <w:sz w:val="24"/>
                <w:szCs w:val="24"/>
                <w:lang w:val="ru-RU" w:eastAsia="ru-RU"/>
              </w:rPr>
              <w:t xml:space="preserve"> (модуль 2)</w:t>
            </w:r>
          </w:p>
        </w:tc>
      </w:tr>
    </w:tbl>
    <w:p w:rsidR="00CA5595" w:rsidRPr="00CA5595" w:rsidRDefault="00CA5595" w:rsidP="00CA5595">
      <w:pPr>
        <w:spacing w:after="0"/>
        <w:ind w:firstLine="708"/>
        <w:rPr>
          <w:rFonts w:ascii="Times New Roman" w:eastAsia="Times New Roman" w:hAnsi="Times New Roman" w:cs="Times New Roman"/>
          <w:sz w:val="28"/>
          <w:szCs w:val="28"/>
          <w:lang w:val="ru-RU" w:eastAsia="ru-RU"/>
        </w:rPr>
      </w:pPr>
    </w:p>
    <w:p w:rsidR="00CA5595" w:rsidRPr="00CA5595" w:rsidRDefault="00CA5595" w:rsidP="00CA5595">
      <w:pPr>
        <w:spacing w:after="0"/>
        <w:ind w:firstLine="708"/>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2.2.  Шкалы оценивания:   </w:t>
      </w:r>
    </w:p>
    <w:p w:rsidR="00CA5595" w:rsidRPr="00CA5595" w:rsidRDefault="00CA5595" w:rsidP="00CA5595">
      <w:pPr>
        <w:spacing w:after="0"/>
        <w:ind w:firstLine="708"/>
        <w:jc w:val="both"/>
        <w:rPr>
          <w:rFonts w:ascii="Times New Roman" w:eastAsia="Times New Roman" w:hAnsi="Times New Roman" w:cs="Times New Roman"/>
          <w:sz w:val="28"/>
          <w:szCs w:val="28"/>
          <w:lang w:val="ru-RU" w:eastAsia="ru-RU"/>
        </w:rPr>
      </w:pPr>
    </w:p>
    <w:p w:rsidR="00CA5595" w:rsidRPr="00CA5595" w:rsidRDefault="00CA5595" w:rsidP="00CA5595">
      <w:pPr>
        <w:spacing w:after="0"/>
        <w:ind w:firstLine="708"/>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CA5595" w:rsidRPr="00CA5595" w:rsidRDefault="00CA5595" w:rsidP="00CA5595">
      <w:pPr>
        <w:spacing w:after="0"/>
        <w:ind w:firstLine="708"/>
        <w:jc w:val="both"/>
        <w:rPr>
          <w:rFonts w:ascii="Times New Roman" w:eastAsia="Times New Roman" w:hAnsi="Times New Roman" w:cs="Times New Roman"/>
          <w:sz w:val="24"/>
          <w:szCs w:val="28"/>
          <w:lang w:val="ru-RU" w:eastAsia="ru-RU"/>
        </w:rPr>
      </w:pPr>
    </w:p>
    <w:p w:rsidR="00CA5595" w:rsidRPr="00CA5595" w:rsidRDefault="00CA5595" w:rsidP="00CA5595">
      <w:pPr>
        <w:spacing w:after="0" w:line="240" w:lineRule="auto"/>
        <w:ind w:firstLine="709"/>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Согласно п. 4.7 Положения о</w:t>
      </w:r>
      <w:r w:rsidRPr="00CA5595">
        <w:rPr>
          <w:rFonts w:ascii="Times New Roman" w:eastAsia="Times New Roman" w:hAnsi="Times New Roman" w:cs="Times New Roman"/>
          <w:bCs/>
          <w:color w:val="000000"/>
          <w:spacing w:val="1"/>
          <w:sz w:val="24"/>
          <w:szCs w:val="28"/>
          <w:lang w:val="ru-RU" w:eastAsia="ru-RU"/>
        </w:rPr>
        <w:t xml:space="preserve">б организации учебного процесса в Ростовском государственном экономическом университете (РИНХ) </w:t>
      </w:r>
      <w:r w:rsidRPr="00CA5595">
        <w:rPr>
          <w:rFonts w:ascii="Times New Roman" w:eastAsia="Times New Roman" w:hAnsi="Times New Roman" w:cs="Times New Roman"/>
          <w:bCs/>
          <w:color w:val="000000"/>
          <w:sz w:val="24"/>
          <w:szCs w:val="28"/>
          <w:lang w:val="ru-RU" w:eastAsia="ru-RU"/>
        </w:rPr>
        <w:t>с использованием зачетных единиц (кредитов) и балльно-рейтинговой системы «</w:t>
      </w:r>
      <w:r w:rsidRPr="00CA5595">
        <w:rPr>
          <w:rFonts w:ascii="Times New Roman" w:eastAsia="Times New Roman" w:hAnsi="Times New Roman" w:cs="Times New Roman"/>
          <w:sz w:val="24"/>
          <w:szCs w:val="28"/>
          <w:lang w:val="ru-RU" w:eastAsia="ru-RU"/>
        </w:rPr>
        <w:t xml:space="preserve">Студент считается аттестованным по дисциплине, </w:t>
      </w:r>
      <w:r w:rsidRPr="00CA5595">
        <w:rPr>
          <w:rFonts w:ascii="Times New Roman" w:eastAsia="Times New Roman" w:hAnsi="Times New Roman" w:cs="Times New Roman"/>
          <w:sz w:val="24"/>
          <w:szCs w:val="28"/>
          <w:lang w:val="ru-RU" w:eastAsia="ru-RU"/>
        </w:rPr>
        <w:lastRenderedPageBreak/>
        <w:t>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w:t>
      </w:r>
    </w:p>
    <w:p w:rsidR="00CA5595" w:rsidRPr="00CA5595" w:rsidRDefault="00CA5595" w:rsidP="00CA5595">
      <w:pPr>
        <w:spacing w:after="0" w:line="240" w:lineRule="auto"/>
        <w:ind w:firstLine="709"/>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 xml:space="preserve">Зачет выставляется по текущей успеваемости, если число набранных баллов не менее 50. В зачётную книжку проставляется не только общая оценка (зачет), но и число заработанных баллов, отражающая степень успешности освоения дисциплины. Если студент не согласен с баллами, соответствующими оценке «зачет», выставленными ему в течение семестра преподавателем, то он имеет право прийти на зачет.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CA5595" w:rsidRPr="00CA5595" w:rsidRDefault="00CA5595" w:rsidP="00CA5595">
      <w:pPr>
        <w:spacing w:after="0" w:line="240" w:lineRule="auto"/>
        <w:ind w:firstLine="709"/>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Преподаватель выставляет баллы в соответствии с уровнем освоения студентом каждого вида работ. В течение семестра по каждой контрольной точке студент может набрать максимально 50 баллов:</w:t>
      </w:r>
    </w:p>
    <w:p w:rsidR="00CA5595" w:rsidRPr="00CA5595" w:rsidRDefault="00CA5595" w:rsidP="00CA5595">
      <w:pPr>
        <w:spacing w:after="0" w:line="240" w:lineRule="auto"/>
        <w:ind w:firstLine="709"/>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 xml:space="preserve">- студенту зачисляется до 4 баллов за каждое семинарское занятие в зависимости от характера его работы на семинаре (ответ, дополнение, выступление с сообщением). Кроме того, за участие в дискуссиях на семинарах студент может набрать еще до 8 баллов за семестр; </w:t>
      </w:r>
    </w:p>
    <w:p w:rsidR="00CA5595" w:rsidRPr="00CA5595" w:rsidRDefault="00CA5595" w:rsidP="00CA5595">
      <w:pPr>
        <w:spacing w:after="0" w:line="240" w:lineRule="auto"/>
        <w:ind w:firstLine="709"/>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 xml:space="preserve">- баллы за самостоятельную работу начисляются за участие в НИРС (студенческая конференция, подготовка реферата или доклада) – до 12 баллов по каждому модулю. </w:t>
      </w:r>
    </w:p>
    <w:p w:rsidR="00CA5595" w:rsidRPr="00CA5595" w:rsidRDefault="00CA5595" w:rsidP="00CA5595">
      <w:pPr>
        <w:spacing w:after="0"/>
        <w:ind w:firstLine="708"/>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 максимальная оценка при всех верных ответах по вопросам теста или контрольной работы после изучения каждого модуля – 20 баллов.</w:t>
      </w:r>
    </w:p>
    <w:p w:rsidR="00CA5595" w:rsidRPr="00CA5595" w:rsidRDefault="00CA5595" w:rsidP="00CA5595">
      <w:pPr>
        <w:spacing w:after="0" w:line="240" w:lineRule="auto"/>
        <w:ind w:firstLine="708"/>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 xml:space="preserve">При этом следует исходить из положения о балльно-рейтинговой системе, в котором прописано следующее: </w:t>
      </w:r>
    </w:p>
    <w:p w:rsidR="00CA5595" w:rsidRPr="00CA5595" w:rsidRDefault="00CA5595" w:rsidP="00CA5595">
      <w:pPr>
        <w:widowControl w:val="0"/>
        <w:tabs>
          <w:tab w:val="left" w:pos="708"/>
          <w:tab w:val="num" w:pos="1440"/>
        </w:tabs>
        <w:spacing w:after="0" w:line="240" w:lineRule="auto"/>
        <w:ind w:firstLine="708"/>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CA5595" w:rsidRPr="00CA5595" w:rsidRDefault="00CA5595" w:rsidP="00CA5595">
      <w:pPr>
        <w:widowControl w:val="0"/>
        <w:spacing w:after="0" w:line="240" w:lineRule="auto"/>
        <w:ind w:firstLine="709"/>
        <w:jc w:val="both"/>
        <w:rPr>
          <w:rFonts w:ascii="Times New Roman" w:eastAsia="Times New Roman" w:hAnsi="Times New Roman" w:cs="Times New Roman"/>
          <w:sz w:val="24"/>
          <w:szCs w:val="28"/>
          <w:lang w:val="ru-RU" w:eastAsia="ru-RU"/>
        </w:rPr>
      </w:pPr>
      <w:proofErr w:type="gramStart"/>
      <w:r w:rsidRPr="00CA5595">
        <w:rPr>
          <w:rFonts w:ascii="Times New Roman" w:eastAsia="Times New Roman" w:hAnsi="Times New Roman" w:cs="Times New Roman"/>
          <w:sz w:val="24"/>
          <w:szCs w:val="24"/>
          <w:lang w:val="ru-RU" w:eastAsia="ru-RU"/>
        </w:rPr>
        <w:t>- 84-100 баллов</w:t>
      </w:r>
      <w:r w:rsidRPr="00CA5595">
        <w:rPr>
          <w:rFonts w:ascii="Times New Roman" w:eastAsia="Times New Roman" w:hAnsi="Times New Roman" w:cs="Times New Roman"/>
          <w:sz w:val="24"/>
          <w:szCs w:val="28"/>
          <w:lang w:val="ru-RU" w:eastAsia="ru-RU"/>
        </w:rPr>
        <w:t xml:space="preserve"> (оценка «отлично»)</w:t>
      </w:r>
      <w:r w:rsidRPr="00CA5595">
        <w:rPr>
          <w:rFonts w:ascii="Times New Roman" w:eastAsia="Times New Roman" w:hAnsi="Times New Roman" w:cs="Times New Roman"/>
          <w:iCs/>
          <w:spacing w:val="-1"/>
          <w:sz w:val="24"/>
          <w:szCs w:val="28"/>
          <w:lang w:val="ru-RU" w:eastAsia="ru-RU"/>
        </w:rPr>
        <w:t xml:space="preserve"> - изложенный материал фактически верен, </w:t>
      </w:r>
      <w:r w:rsidRPr="00CA5595">
        <w:rPr>
          <w:rFonts w:ascii="Times New Roman" w:eastAsia="Times New Roman" w:hAnsi="Times New Roman" w:cs="Times New Roman"/>
          <w:spacing w:val="-1"/>
          <w:sz w:val="24"/>
          <w:szCs w:val="28"/>
          <w:lang w:val="ru-RU" w:eastAsia="ru-RU"/>
        </w:rPr>
        <w:t xml:space="preserve">наличие глубоких исчерпывающих знаний в объеме пройденной </w:t>
      </w:r>
      <w:r w:rsidRPr="00CA5595">
        <w:rPr>
          <w:rFonts w:ascii="Times New Roman" w:eastAsia="Times New Roman" w:hAnsi="Times New Roman" w:cs="Times New Roman"/>
          <w:sz w:val="24"/>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CA5595">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CA5595">
        <w:rPr>
          <w:rFonts w:ascii="Times New Roman" w:eastAsia="Times New Roman" w:hAnsi="Times New Roman" w:cs="Times New Roman"/>
          <w:sz w:val="24"/>
          <w:szCs w:val="28"/>
          <w:lang w:val="ru-RU" w:eastAsia="ru-RU"/>
        </w:rPr>
        <w:t>при ответе, усвоение основной и знакомство с дополнительной литературой;</w:t>
      </w:r>
      <w:proofErr w:type="gramEnd"/>
    </w:p>
    <w:p w:rsidR="00CA5595" w:rsidRPr="00CA5595" w:rsidRDefault="00CA5595" w:rsidP="00CA5595">
      <w:pPr>
        <w:widowControl w:val="0"/>
        <w:spacing w:after="0" w:line="240" w:lineRule="auto"/>
        <w:ind w:firstLine="851"/>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- 67-83 баллов (оценка «хорошо»)</w:t>
      </w:r>
      <w:r w:rsidRPr="00CA5595">
        <w:rPr>
          <w:rFonts w:ascii="Times New Roman" w:eastAsia="Times New Roman" w:hAnsi="Times New Roman" w:cs="Times New Roman"/>
          <w:iCs/>
          <w:spacing w:val="-1"/>
          <w:sz w:val="24"/>
          <w:szCs w:val="28"/>
          <w:lang w:val="ru-RU" w:eastAsia="ru-RU"/>
        </w:rPr>
        <w:t xml:space="preserve"> - </w:t>
      </w:r>
      <w:r w:rsidRPr="00CA5595">
        <w:rPr>
          <w:rFonts w:ascii="Times New Roman" w:eastAsia="Times New Roman" w:hAnsi="Times New Roman" w:cs="Times New Roman"/>
          <w:spacing w:val="-1"/>
          <w:sz w:val="24"/>
          <w:szCs w:val="28"/>
          <w:lang w:val="ru-RU" w:eastAsia="ru-RU"/>
        </w:rPr>
        <w:t>наличие твердых и достаточно полных знаний в объеме пройден</w:t>
      </w:r>
      <w:r w:rsidRPr="00CA5595">
        <w:rPr>
          <w:rFonts w:ascii="Times New Roman" w:eastAsia="Times New Roman" w:hAnsi="Times New Roman" w:cs="Times New Roman"/>
          <w:sz w:val="24"/>
          <w:szCs w:val="28"/>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CA5595">
        <w:rPr>
          <w:rFonts w:ascii="Times New Roman" w:eastAsia="Times New Roman" w:hAnsi="Times New Roman" w:cs="Times New Roman"/>
          <w:sz w:val="24"/>
          <w:szCs w:val="28"/>
          <w:lang w:val="ru-RU" w:eastAsia="ru-RU"/>
        </w:rPr>
        <w:t>обучающийся</w:t>
      </w:r>
      <w:proofErr w:type="gramEnd"/>
      <w:r w:rsidRPr="00CA5595">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CA5595" w:rsidRPr="00CA5595" w:rsidRDefault="00CA5595" w:rsidP="00CA5595">
      <w:pPr>
        <w:widowControl w:val="0"/>
        <w:spacing w:after="0" w:line="240" w:lineRule="auto"/>
        <w:ind w:firstLine="851"/>
        <w:jc w:val="both"/>
        <w:rPr>
          <w:rFonts w:ascii="Times New Roman" w:eastAsia="Times New Roman" w:hAnsi="Times New Roman" w:cs="Times New Roman"/>
          <w:sz w:val="24"/>
          <w:szCs w:val="28"/>
          <w:lang w:val="ru-RU" w:eastAsia="ru-RU"/>
        </w:rPr>
      </w:pPr>
      <w:r w:rsidRPr="00CA5595">
        <w:rPr>
          <w:rFonts w:ascii="Times New Roman" w:eastAsia="Times New Roman" w:hAnsi="Times New Roman" w:cs="Times New Roman"/>
          <w:sz w:val="24"/>
          <w:szCs w:val="28"/>
          <w:lang w:val="ru-RU" w:eastAsia="ru-RU"/>
        </w:rPr>
        <w:t xml:space="preserve">- 50-66 баллов (оценка удовлетворительно) - наличие твердых знаний в объеме пройденного курса </w:t>
      </w:r>
      <w:r w:rsidRPr="00CA5595">
        <w:rPr>
          <w:rFonts w:ascii="Times New Roman" w:eastAsia="Times New Roman" w:hAnsi="Times New Roman" w:cs="Times New Roman"/>
          <w:spacing w:val="-1"/>
          <w:sz w:val="24"/>
          <w:szCs w:val="28"/>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CA5595">
        <w:rPr>
          <w:rFonts w:ascii="Times New Roman" w:eastAsia="Times New Roman" w:hAnsi="Times New Roman" w:cs="Times New Roman"/>
          <w:sz w:val="24"/>
          <w:szCs w:val="28"/>
          <w:lang w:val="ru-RU" w:eastAsia="ru-RU"/>
        </w:rPr>
        <w:t>действия по применению знаний на практике;</w:t>
      </w:r>
    </w:p>
    <w:p w:rsidR="00CA5595" w:rsidRPr="00CA5595" w:rsidRDefault="00CA5595" w:rsidP="00CA5595">
      <w:pPr>
        <w:widowControl w:val="0"/>
        <w:tabs>
          <w:tab w:val="left" w:pos="708"/>
          <w:tab w:val="num" w:pos="1440"/>
        </w:tabs>
        <w:spacing w:after="0" w:line="240" w:lineRule="auto"/>
        <w:ind w:firstLine="708"/>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- 0-49 баллов (оценка неудовлетворительно)</w:t>
      </w:r>
      <w:r w:rsidRPr="00CA5595">
        <w:rPr>
          <w:rFonts w:ascii="Times New Roman" w:eastAsia="Times New Roman" w:hAnsi="Times New Roman" w:cs="Times New Roman"/>
          <w:iCs/>
          <w:sz w:val="24"/>
          <w:szCs w:val="24"/>
          <w:lang w:val="ru-RU" w:eastAsia="ru-RU"/>
        </w:rPr>
        <w:t xml:space="preserve"> - ответы не связаны с вопросами, </w:t>
      </w:r>
      <w:r w:rsidRPr="00CA5595">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CA5595" w:rsidRPr="00CA5595" w:rsidRDefault="00CA5595" w:rsidP="00CA5595">
      <w:pPr>
        <w:spacing w:after="0"/>
        <w:ind w:firstLine="708"/>
        <w:jc w:val="both"/>
        <w:rPr>
          <w:rFonts w:ascii="Times New Roman" w:eastAsia="Times New Roman" w:hAnsi="Times New Roman" w:cs="Times New Roman"/>
          <w:sz w:val="28"/>
          <w:szCs w:val="28"/>
          <w:lang w:val="ru-RU" w:eastAsia="ru-RU"/>
        </w:rPr>
      </w:pPr>
    </w:p>
    <w:p w:rsidR="00CA5595" w:rsidRPr="00CA5595" w:rsidRDefault="00CA5595" w:rsidP="00CA5595">
      <w:pPr>
        <w:keepNext/>
        <w:keepLines/>
        <w:pageBreakBefore/>
        <w:spacing w:before="480" w:after="0" w:line="240" w:lineRule="auto"/>
        <w:jc w:val="both"/>
        <w:outlineLvl w:val="0"/>
        <w:rPr>
          <w:rFonts w:ascii="Cambria" w:eastAsia="Times New Roman" w:hAnsi="Cambria" w:cs="Times New Roman"/>
          <w:b/>
          <w:bCs/>
          <w:sz w:val="28"/>
          <w:szCs w:val="28"/>
          <w:lang w:val="ru-RU" w:eastAsia="ru-RU"/>
        </w:rPr>
      </w:pPr>
      <w:bookmarkStart w:id="3" w:name="_Toc480487763"/>
      <w:r w:rsidRPr="00CA5595">
        <w:rPr>
          <w:rFonts w:ascii="Cambria" w:eastAsia="Times New Roman" w:hAnsi="Cambria" w:cs="Times New Roman"/>
          <w:b/>
          <w:bCs/>
          <w:sz w:val="28"/>
          <w:szCs w:val="28"/>
          <w:lang w:val="ru-RU" w:eastAsia="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708"/>
        <w:jc w:val="both"/>
        <w:rPr>
          <w:rFonts w:ascii="Times New Roman" w:eastAsia="Times New Roman" w:hAnsi="Times New Roman" w:cs="Times New Roman"/>
          <w:i/>
          <w:color w:val="00B050"/>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Кафедра уголовного и </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уголовно-исполнительного права, криминологии</w:t>
      </w:r>
    </w:p>
    <w:p w:rsidR="00CA5595" w:rsidRPr="00CA5595" w:rsidRDefault="00CA5595" w:rsidP="00CA5595">
      <w:pPr>
        <w:spacing w:after="0" w:line="240" w:lineRule="auto"/>
        <w:rPr>
          <w:rFonts w:ascii="Times New Roman" w:eastAsia="Times New Roman" w:hAnsi="Times New Roman" w:cs="Times New Roman"/>
          <w:b/>
          <w:sz w:val="28"/>
          <w:szCs w:val="28"/>
          <w:lang w:val="ru-RU" w:eastAsia="ru-RU"/>
        </w:rPr>
      </w:pPr>
    </w:p>
    <w:p w:rsidR="00CA5595" w:rsidRPr="00CA5595" w:rsidRDefault="00CA5595" w:rsidP="00CA5595">
      <w:pPr>
        <w:spacing w:after="0" w:line="24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b/>
          <w:sz w:val="28"/>
          <w:szCs w:val="28"/>
          <w:lang w:val="ru-RU" w:eastAsia="ru-RU"/>
        </w:rPr>
        <w:t>Вопросы к зачету</w:t>
      </w:r>
    </w:p>
    <w:p w:rsidR="00CA5595" w:rsidRPr="00CA5595" w:rsidRDefault="00CA5595" w:rsidP="00CA5595">
      <w:pPr>
        <w:spacing w:after="0" w:line="240" w:lineRule="auto"/>
        <w:jc w:val="center"/>
        <w:rPr>
          <w:rFonts w:ascii="Times New Roman" w:eastAsia="Times New Roman" w:hAnsi="Times New Roman" w:cs="Times New Roman"/>
          <w:b/>
          <w:sz w:val="28"/>
          <w:szCs w:val="28"/>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tabs>
          <w:tab w:val="left" w:pos="500"/>
        </w:tabs>
        <w:spacing w:after="0" w:line="240" w:lineRule="auto"/>
        <w:ind w:right="-30"/>
        <w:jc w:val="both"/>
        <w:rPr>
          <w:rFonts w:ascii="Times New Roman" w:eastAsia="Times New Roman" w:hAnsi="Times New Roman" w:cs="Times New Roman"/>
          <w:sz w:val="28"/>
          <w:szCs w:val="28"/>
          <w:lang w:val="ru-RU" w:eastAsia="ko-KR"/>
        </w:rPr>
      </w:pP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1.Характеристика криминологической теории причинности.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2.Классификация причин преступного поведения.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3.Социальное противоречие как причина преступного поведения.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4.Социально-психологический уровень причинности.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5.Преступность как социальный механизм массовых причин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6.Роль микросреды в формировании склонности к совершению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7.Ситуация и ее роль в формировании и реализации мотивации совершения преступления.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8.Криминологический анализ экономического причинного комплекса.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9.Криминологический анализ политического причинного комплекса.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10.Криминологический анализ социального причинного комплекса.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11.Криминологический анализ нравственно-психологического причинного комплекса.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12.Криминологический анализ правового причинного комплекса.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13.Понятие криминологического исследования.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14.Понятие и значение криминологического планирования.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15.Понятие и виды криминологического прогнозирования.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16.Общественная опасность личности преступника и условия ее формирования.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17.Проблема разработки типологии личности преступника.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18.Отличительные черты отдельных категорий преступников.</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19.Возникновение и развитие виктимологии.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20.Виктимологические факторы и их место в системе факторов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21.Структура и координация противодействия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22.История предупреждения преступлений в России.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23.Мировые тенденции борьбы с преступностью. </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24.Общесоциальный уровень противодействия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25.Специально-криминологический уровень противодействия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26.Особенности индивидуальной профилактики преступного поведения.</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27.Законодательство о противодействии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28.Глобализация преступности и интернационализация борьбы с ней.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29.Направления и средства повышения эффективности профилактики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30.Общая характеристика виктимологической профилактики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31.Детериминанты насильственных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32.Предупреждение насильственных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33.Соотношение личности преступника и жертвы семейных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34.Предупреждение семейных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35.Детерминанты, обуславливающие корыстную преступность.</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36.Предупреждение корыстной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37.Основные признаки экономической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38.Факторы, обуславливающие экономической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39.Предупреждение экономической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40.Криминологическая детерминация терроризма.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41.Основные меры по противодействию терроризму.</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42.Причины и условия совершения преступниками-рецидивистами новых преступлений.</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43.Предупреждение рецидивной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44.Факторы, способствующие профессиональной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45.Предупреждение профессиональной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46.Основные признаки и уровни организованной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47.Основные направления предупреждения организованной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48.Истоки и предпосылки коррупционной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49.Детерминация коррупционной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50.Основные направления противодействия коррупционной преступности в современной России.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51.Причины и условия, способствующие неосторожной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52.Предупреждение неосторожной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53.Социальная среда и преступное поведение несовершеннолетних.</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54.Предупреждение преступности несовершеннолетних.</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55.Особенности детерминации преступности женщин.</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56.Предупреждение женской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57.Формы девиантности, связанные с преступностью и их характеристика.</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58.Взаимосвязь профилактики негативных девиаций и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59.Причины и предупреждение преступности в зарубежных странах.</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60.Современные зарубежные криминологические теории причин преступности.</w:t>
      </w: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 ________________________ В.С.Абдуллаева</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(подпись)</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6"/>
        </w:numPr>
        <w:tabs>
          <w:tab w:val="left" w:pos="851"/>
          <w:tab w:val="left" w:pos="1134"/>
        </w:tabs>
        <w:spacing w:after="0" w:line="240" w:lineRule="auto"/>
        <w:contextualSpacing/>
        <w:jc w:val="both"/>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Основные признаки экономической преступности.</w:t>
      </w:r>
    </w:p>
    <w:p w:rsidR="00CA5595" w:rsidRPr="00CA5595" w:rsidRDefault="00CA5595" w:rsidP="00CA5595">
      <w:pPr>
        <w:numPr>
          <w:ilvl w:val="0"/>
          <w:numId w:val="6"/>
        </w:numPr>
        <w:tabs>
          <w:tab w:val="left" w:pos="851"/>
          <w:tab w:val="left" w:pos="1134"/>
        </w:tabs>
        <w:spacing w:after="0" w:line="240" w:lineRule="auto"/>
        <w:contextualSpacing/>
        <w:jc w:val="both"/>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Состояние преступности – это…</w:t>
      </w:r>
    </w:p>
    <w:p w:rsidR="00CA5595" w:rsidRPr="00CA5595" w:rsidRDefault="00CA5595" w:rsidP="00CA5595">
      <w:pPr>
        <w:tabs>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xml:space="preserve">а) </w:t>
      </w:r>
      <w:r w:rsidRPr="00CA5595">
        <w:rPr>
          <w:rFonts w:ascii="Times New Roman" w:eastAsia="Times New Roman" w:hAnsi="Times New Roman" w:cs="Times New Roman"/>
          <w:color w:val="000000"/>
          <w:sz w:val="24"/>
          <w:szCs w:val="24"/>
          <w:lang w:val="ru-RU" w:eastAsia="ru-RU"/>
        </w:rPr>
        <w:t>изменение уровня и структуры преступности за тот или иной период времени</w:t>
      </w:r>
      <w:r w:rsidRPr="00CA5595">
        <w:rPr>
          <w:rFonts w:ascii="Times New Roman" w:eastAsia="Times New Roman" w:hAnsi="Times New Roman" w:cs="Times New Roman"/>
          <w:sz w:val="24"/>
          <w:szCs w:val="24"/>
          <w:lang w:val="ru-RU" w:eastAsia="ru-RU"/>
        </w:rPr>
        <w:t>;</w:t>
      </w:r>
    </w:p>
    <w:p w:rsidR="00CA5595" w:rsidRPr="00CA5595" w:rsidRDefault="00CA5595" w:rsidP="00CA5595">
      <w:pPr>
        <w:tabs>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общая характеристика преступности по ее уровню, структуре и динамике;</w:t>
      </w:r>
    </w:p>
    <w:p w:rsidR="00CA5595" w:rsidRPr="00CA5595" w:rsidRDefault="00CA5595" w:rsidP="00CA5595">
      <w:pPr>
        <w:tabs>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xml:space="preserve">в) </w:t>
      </w:r>
      <w:r w:rsidRPr="00CA5595">
        <w:rPr>
          <w:rFonts w:ascii="Times New Roman" w:eastAsia="Times New Roman" w:hAnsi="Times New Roman" w:cs="Times New Roman"/>
          <w:color w:val="000000"/>
          <w:sz w:val="24"/>
          <w:szCs w:val="24"/>
          <w:lang w:val="ru-RU" w:eastAsia="ru-RU"/>
        </w:rPr>
        <w:t>общее число зарегистрированных преступлений и количество лиц, их совершивших, в масштабе страны, республики, области, города или района за определенный период времени</w:t>
      </w:r>
      <w:r w:rsidRPr="00CA5595">
        <w:rPr>
          <w:rFonts w:ascii="Times New Roman" w:eastAsia="Times New Roman" w:hAnsi="Times New Roman" w:cs="Times New Roman"/>
          <w:sz w:val="24"/>
          <w:szCs w:val="24"/>
          <w:lang w:val="ru-RU" w:eastAsia="ru-RU"/>
        </w:rPr>
        <w:t>;</w:t>
      </w:r>
    </w:p>
    <w:p w:rsidR="00CA5595" w:rsidRPr="00CA5595" w:rsidRDefault="00CA5595" w:rsidP="00CA5595">
      <w:pPr>
        <w:shd w:val="clear" w:color="auto" w:fill="FFFFFF"/>
        <w:tabs>
          <w:tab w:val="left" w:pos="614"/>
          <w:tab w:val="left" w:pos="851"/>
          <w:tab w:val="left" w:pos="1134"/>
        </w:tabs>
        <w:spacing w:after="0" w:line="240" w:lineRule="auto"/>
        <w:ind w:left="142" w:firstLine="425"/>
        <w:contextualSpacing/>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xml:space="preserve">г) </w:t>
      </w:r>
      <w:r w:rsidRPr="00CA5595">
        <w:rPr>
          <w:rFonts w:ascii="Times New Roman" w:eastAsia="Times New Roman" w:hAnsi="Times New Roman" w:cs="Times New Roman"/>
          <w:color w:val="000000"/>
          <w:sz w:val="24"/>
          <w:szCs w:val="24"/>
          <w:lang w:val="ru-RU" w:eastAsia="ru-RU"/>
        </w:rPr>
        <w:t>размер ущерба, причиненного преступлениями.</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lang w:val="ru-RU" w:eastAsia="ru-RU"/>
        </w:rPr>
      </w:pPr>
    </w:p>
    <w:p w:rsidR="00CA5595" w:rsidRPr="00CA5595" w:rsidRDefault="00CA5595" w:rsidP="00CA5595">
      <w:pPr>
        <w:spacing w:after="0" w:line="240" w:lineRule="auto"/>
        <w:textAlignment w:val="baseline"/>
        <w:rPr>
          <w:rFonts w:ascii="Calibri" w:eastAsia="Times New Roman" w:hAnsi="Calibri" w:cs="Times New Roman"/>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2</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7"/>
        </w:numPr>
        <w:spacing w:after="0" w:line="240" w:lineRule="auto"/>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 xml:space="preserve">Мировые тенденции борьбы с преступностью. </w:t>
      </w:r>
    </w:p>
    <w:p w:rsidR="00CA5595" w:rsidRPr="00CA5595" w:rsidRDefault="00CA5595" w:rsidP="00CA5595">
      <w:pPr>
        <w:numPr>
          <w:ilvl w:val="0"/>
          <w:numId w:val="7"/>
        </w:numPr>
        <w:spacing w:after="0" w:line="240" w:lineRule="auto"/>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Ученик 11 класса, применив насилие, отобрал деньги у ученика 1 класса.</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lang w:val="ru-RU" w:eastAsia="ru-RU"/>
        </w:rPr>
      </w:pPr>
    </w:p>
    <w:p w:rsidR="00CA5595" w:rsidRPr="00CA5595" w:rsidRDefault="00CA5595" w:rsidP="00CA5595">
      <w:pPr>
        <w:spacing w:after="0" w:line="240" w:lineRule="auto"/>
        <w:textAlignment w:val="baseline"/>
        <w:rPr>
          <w:rFonts w:ascii="Calibri" w:eastAsia="Times New Roman" w:hAnsi="Calibri" w:cs="Times New Roman"/>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3</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8"/>
        </w:numPr>
        <w:shd w:val="clear" w:color="auto" w:fill="FFFFFF"/>
        <w:tabs>
          <w:tab w:val="left" w:pos="557"/>
          <w:tab w:val="left" w:pos="993"/>
        </w:tabs>
        <w:spacing w:after="0" w:line="240" w:lineRule="auto"/>
        <w:ind w:firstLine="567"/>
        <w:contextualSpacing/>
        <w:jc w:val="both"/>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Классификация причин преступного поведения.</w:t>
      </w:r>
    </w:p>
    <w:p w:rsidR="00CA5595" w:rsidRPr="00CA5595" w:rsidRDefault="00CA5595" w:rsidP="00CA5595">
      <w:pPr>
        <w:spacing w:after="0" w:line="240" w:lineRule="auto"/>
        <w:ind w:firstLine="567"/>
        <w:textAlignment w:val="baseline"/>
        <w:rPr>
          <w:rFonts w:ascii="Times New Roman" w:eastAsia="Times New Roman" w:hAnsi="Times New Roman" w:cs="Times New Roman"/>
          <w:b/>
          <w:iCs/>
          <w:sz w:val="24"/>
          <w:szCs w:val="24"/>
          <w:lang w:val="ru-RU" w:eastAsia="ru-RU"/>
        </w:rPr>
      </w:pPr>
      <w:r w:rsidRPr="00CA5595">
        <w:rPr>
          <w:rFonts w:ascii="Times New Roman" w:eastAsia="Times New Roman" w:hAnsi="Times New Roman" w:cs="Times New Roman"/>
          <w:b/>
          <w:iCs/>
          <w:sz w:val="24"/>
          <w:szCs w:val="24"/>
          <w:lang w:val="ru-RU" w:eastAsia="ru-RU"/>
        </w:rPr>
        <w:t>2. Сущность социологического подхода к изучению преступности заключается в следующем…</w:t>
      </w:r>
    </w:p>
    <w:p w:rsidR="00CA5595" w:rsidRPr="00CA5595" w:rsidRDefault="00CA5595" w:rsidP="00CA5595">
      <w:pPr>
        <w:spacing w:after="0" w:line="240" w:lineRule="auto"/>
        <w:ind w:firstLine="567"/>
        <w:textAlignment w:val="baseline"/>
        <w:rPr>
          <w:rFonts w:ascii="Times New Roman" w:eastAsia="Times New Roman" w:hAnsi="Times New Roman" w:cs="Times New Roman"/>
          <w:iCs/>
          <w:sz w:val="24"/>
          <w:szCs w:val="24"/>
          <w:lang w:val="ru-RU" w:eastAsia="ru-RU"/>
        </w:rPr>
      </w:pPr>
      <w:r w:rsidRPr="00CA5595">
        <w:rPr>
          <w:rFonts w:ascii="Times New Roman" w:eastAsia="Times New Roman" w:hAnsi="Times New Roman" w:cs="Times New Roman"/>
          <w:iCs/>
          <w:sz w:val="24"/>
          <w:szCs w:val="24"/>
          <w:lang w:val="ru-RU" w:eastAsia="ru-RU"/>
        </w:rPr>
        <w:t>а) преступность рассматривается как статистическая совокупность;</w:t>
      </w:r>
    </w:p>
    <w:p w:rsidR="00CA5595" w:rsidRPr="00CA5595" w:rsidRDefault="00CA5595" w:rsidP="00CA5595">
      <w:pPr>
        <w:spacing w:after="0" w:line="240" w:lineRule="auto"/>
        <w:ind w:firstLine="567"/>
        <w:textAlignment w:val="baseline"/>
        <w:rPr>
          <w:rFonts w:ascii="Times New Roman" w:eastAsia="Times New Roman" w:hAnsi="Times New Roman" w:cs="Times New Roman"/>
          <w:iCs/>
          <w:sz w:val="24"/>
          <w:szCs w:val="24"/>
          <w:lang w:val="ru-RU" w:eastAsia="ru-RU"/>
        </w:rPr>
      </w:pPr>
      <w:r w:rsidRPr="00CA5595">
        <w:rPr>
          <w:rFonts w:ascii="Times New Roman" w:eastAsia="Times New Roman" w:hAnsi="Times New Roman" w:cs="Times New Roman"/>
          <w:iCs/>
          <w:sz w:val="24"/>
          <w:szCs w:val="24"/>
          <w:lang w:val="ru-RU" w:eastAsia="ru-RU"/>
        </w:rPr>
        <w:t>б) социологи главное внимание уделяют изучению причин и условий преступности;</w:t>
      </w:r>
    </w:p>
    <w:p w:rsidR="00CA5595" w:rsidRPr="00CA5595" w:rsidRDefault="00CA5595" w:rsidP="00CA5595">
      <w:pPr>
        <w:spacing w:after="0" w:line="240" w:lineRule="auto"/>
        <w:ind w:firstLine="567"/>
        <w:textAlignment w:val="baseline"/>
        <w:rPr>
          <w:rFonts w:ascii="Times New Roman" w:eastAsia="Times New Roman" w:hAnsi="Times New Roman" w:cs="Times New Roman"/>
          <w:iCs/>
          <w:sz w:val="24"/>
          <w:szCs w:val="24"/>
          <w:lang w:val="ru-RU" w:eastAsia="ru-RU"/>
        </w:rPr>
      </w:pPr>
      <w:r w:rsidRPr="00CA5595">
        <w:rPr>
          <w:rFonts w:ascii="Times New Roman" w:eastAsia="Times New Roman" w:hAnsi="Times New Roman" w:cs="Times New Roman"/>
          <w:iCs/>
          <w:sz w:val="24"/>
          <w:szCs w:val="24"/>
          <w:lang w:val="ru-RU" w:eastAsia="ru-RU"/>
        </w:rPr>
        <w:t>в) преступность рассматривается как специфическая характеристика общества - способность порождать преступления в большом количестве;</w:t>
      </w:r>
    </w:p>
    <w:p w:rsidR="00CA5595" w:rsidRPr="00CA5595" w:rsidRDefault="00CA5595" w:rsidP="00CA5595">
      <w:pPr>
        <w:spacing w:after="0" w:line="240" w:lineRule="auto"/>
        <w:ind w:firstLine="567"/>
        <w:textAlignment w:val="baseline"/>
        <w:rPr>
          <w:rFonts w:ascii="Calibri" w:eastAsia="Times New Roman" w:hAnsi="Calibri" w:cs="Times New Roman"/>
          <w:sz w:val="24"/>
          <w:szCs w:val="24"/>
          <w:lang w:val="ru-RU" w:eastAsia="ru-RU"/>
        </w:rPr>
      </w:pPr>
      <w:r w:rsidRPr="00CA5595">
        <w:rPr>
          <w:rFonts w:ascii="Times New Roman" w:eastAsia="Times New Roman" w:hAnsi="Times New Roman" w:cs="Times New Roman"/>
          <w:iCs/>
          <w:sz w:val="24"/>
          <w:szCs w:val="24"/>
          <w:lang w:val="ru-RU" w:eastAsia="ru-RU"/>
        </w:rPr>
        <w:t>г) преступность это результат субъективных факторов.</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lang w:val="ru-RU" w:eastAsia="ru-RU"/>
        </w:rPr>
      </w:pPr>
    </w:p>
    <w:p w:rsidR="00CA5595" w:rsidRPr="00CA5595" w:rsidRDefault="00CA5595" w:rsidP="00CA5595">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4</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Понятие и признаки преступности.</w:t>
      </w:r>
    </w:p>
    <w:p w:rsidR="00CA5595" w:rsidRPr="00CA5595" w:rsidRDefault="00CA5595" w:rsidP="00CA5595">
      <w:pPr>
        <w:numPr>
          <w:ilvl w:val="0"/>
          <w:numId w:val="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Несовершеннолетние Петров и Сидоров с целью завладения чужим имуществом, напали на прохожего.</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5</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0"/>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Глобализация преступности и интернационализация борьбы с ней.</w:t>
      </w:r>
    </w:p>
    <w:p w:rsidR="00CA5595" w:rsidRPr="00CA5595" w:rsidRDefault="00CA5595" w:rsidP="00CA5595">
      <w:pPr>
        <w:numPr>
          <w:ilvl w:val="0"/>
          <w:numId w:val="10"/>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Структура преступности – это:</w:t>
      </w:r>
    </w:p>
    <w:p w:rsidR="00CA5595" w:rsidRPr="00CA5595" w:rsidRDefault="00CA5595" w:rsidP="00CA5595">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число преступлений в стране с разбивкой по годам;</w:t>
      </w:r>
    </w:p>
    <w:p w:rsidR="00CA5595" w:rsidRPr="00CA5595" w:rsidRDefault="00CA5595" w:rsidP="00CA5595">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отношение отдельного вида преступлений ко всей преступности в целом;</w:t>
      </w:r>
    </w:p>
    <w:p w:rsidR="00CA5595" w:rsidRPr="00CA5595" w:rsidRDefault="00CA5595" w:rsidP="00CA5595">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соотношение числа лиц, совершивших преступления, с размером материального ущерба;</w:t>
      </w:r>
    </w:p>
    <w:p w:rsidR="00CA5595" w:rsidRPr="00CA5595" w:rsidRDefault="00CA5595" w:rsidP="00CA5595">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удельный вес преступности страны в общемировой преступности.</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6</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1"/>
        </w:numPr>
        <w:tabs>
          <w:tab w:val="left" w:pos="993"/>
        </w:tabs>
        <w:spacing w:after="0" w:line="240" w:lineRule="auto"/>
        <w:ind w:firstLine="567"/>
        <w:contextualSpacing/>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Основные черты лиц, совершающих насильственные преступления.</w:t>
      </w:r>
    </w:p>
    <w:p w:rsidR="00CA5595" w:rsidRPr="00CA5595" w:rsidRDefault="00CA5595" w:rsidP="00CA5595">
      <w:pPr>
        <w:widowControl w:val="0"/>
        <w:numPr>
          <w:ilvl w:val="0"/>
          <w:numId w:val="11"/>
        </w:numPr>
        <w:shd w:val="clear" w:color="auto" w:fill="FFFFFF"/>
        <w:tabs>
          <w:tab w:val="left" w:pos="883"/>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sz w:val="24"/>
          <w:szCs w:val="24"/>
          <w:lang w:val="ru-RU" w:eastAsia="ru-RU"/>
        </w:rPr>
        <w:t>Буров и Рыков, с использованием оружия, совершили несколько разбойных нападений.</w:t>
      </w:r>
    </w:p>
    <w:p w:rsidR="00CA5595" w:rsidRPr="00CA5595" w:rsidRDefault="00CA5595" w:rsidP="00CA5595">
      <w:pPr>
        <w:widowControl w:val="0"/>
        <w:shd w:val="clear" w:color="auto" w:fill="FFFFFF"/>
        <w:tabs>
          <w:tab w:val="left" w:pos="883"/>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7</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2"/>
        </w:numPr>
        <w:tabs>
          <w:tab w:val="left" w:pos="851"/>
          <w:tab w:val="left" w:pos="993"/>
        </w:tabs>
        <w:spacing w:after="0" w:line="240" w:lineRule="auto"/>
        <w:ind w:firstLine="567"/>
        <w:contextualSpacing/>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Понятие и виды рецидивной преступности.</w:t>
      </w:r>
    </w:p>
    <w:p w:rsidR="00CA5595" w:rsidRPr="00CA5595" w:rsidRDefault="00CA5595" w:rsidP="00CA5595">
      <w:pPr>
        <w:numPr>
          <w:ilvl w:val="0"/>
          <w:numId w:val="12"/>
        </w:numPr>
        <w:tabs>
          <w:tab w:val="left" w:pos="851"/>
          <w:tab w:val="left" w:pos="993"/>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География преступности – это…</w:t>
      </w:r>
    </w:p>
    <w:p w:rsidR="00CA5595" w:rsidRPr="00CA5595" w:rsidRDefault="00CA5595" w:rsidP="00CA5595">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информация о влиянии экономических условий жизни в различных регионах на состояние преступности в стране;</w:t>
      </w:r>
    </w:p>
    <w:p w:rsidR="00CA5595" w:rsidRPr="00CA5595" w:rsidRDefault="00CA5595" w:rsidP="00CA5595">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данные о распределении преступности по различным регионам страны;</w:t>
      </w:r>
    </w:p>
    <w:p w:rsidR="00CA5595" w:rsidRPr="00CA5595" w:rsidRDefault="00CA5595" w:rsidP="00CA5595">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межрегиональные связи в преступном мире;</w:t>
      </w:r>
    </w:p>
    <w:p w:rsidR="00CA5595" w:rsidRPr="00CA5595" w:rsidRDefault="00CA5595" w:rsidP="00CA5595">
      <w:pPr>
        <w:tabs>
          <w:tab w:val="left" w:pos="851"/>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наиболее распространенные каналы миграции преступников.</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lastRenderedPageBreak/>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r w:rsidRPr="00CA5595">
        <w:rPr>
          <w:rFonts w:ascii="Calibri" w:eastAsia="Times New Roman" w:hAnsi="Calibri" w:cs="Times New Roman"/>
          <w:sz w:val="24"/>
          <w:szCs w:val="24"/>
          <w:lang w:val="ru-RU" w:eastAsia="ru-RU"/>
        </w:rPr>
        <w:tab/>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8</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3"/>
        </w:numPr>
        <w:tabs>
          <w:tab w:val="left" w:pos="360"/>
          <w:tab w:val="left" w:pos="851"/>
        </w:tabs>
        <w:spacing w:after="0" w:line="240" w:lineRule="auto"/>
        <w:ind w:firstLine="567"/>
        <w:rPr>
          <w:rFonts w:ascii="Times New Roman" w:eastAsia="Times New Roman" w:hAnsi="Times New Roman" w:cs="Times New Roman"/>
          <w:b/>
          <w:bCs/>
          <w:sz w:val="24"/>
          <w:szCs w:val="24"/>
          <w:lang w:val="ru-RU" w:eastAsia="ru-RU"/>
        </w:rPr>
      </w:pPr>
      <w:r w:rsidRPr="00CA5595">
        <w:rPr>
          <w:rFonts w:ascii="Times New Roman" w:eastAsia="Times New Roman" w:hAnsi="Times New Roman" w:cs="Times New Roman"/>
          <w:b/>
          <w:bCs/>
          <w:sz w:val="24"/>
          <w:szCs w:val="24"/>
          <w:lang w:val="ru-RU" w:eastAsia="ru-RU"/>
        </w:rPr>
        <w:t>Современное состояние и тенденции корыстной преступности.</w:t>
      </w:r>
    </w:p>
    <w:p w:rsidR="00CA5595" w:rsidRPr="00CA5595" w:rsidRDefault="00CA5595" w:rsidP="00CA5595">
      <w:pPr>
        <w:numPr>
          <w:ilvl w:val="0"/>
          <w:numId w:val="13"/>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 xml:space="preserve">Полицейские Сомов и Лещев избили в дежурном помещении задержанного </w:t>
      </w:r>
      <w:proofErr w:type="gramStart"/>
      <w:r w:rsidRPr="00CA5595">
        <w:rPr>
          <w:rFonts w:ascii="Times New Roman" w:eastAsia="Times New Roman" w:hAnsi="Times New Roman" w:cs="Times New Roman"/>
          <w:b/>
          <w:sz w:val="24"/>
          <w:szCs w:val="24"/>
          <w:lang w:val="ru-RU" w:eastAsia="ru-RU"/>
        </w:rPr>
        <w:t>Пухова</w:t>
      </w:r>
      <w:proofErr w:type="gramEnd"/>
      <w:r w:rsidRPr="00CA5595">
        <w:rPr>
          <w:rFonts w:ascii="Times New Roman" w:eastAsia="Times New Roman" w:hAnsi="Times New Roman" w:cs="Times New Roman"/>
          <w:b/>
          <w:sz w:val="24"/>
          <w:szCs w:val="24"/>
          <w:lang w:val="ru-RU" w:eastAsia="ru-RU"/>
        </w:rPr>
        <w:t>, у которого при проверке не оказалось документов.</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r w:rsidRPr="00CA5595">
        <w:rPr>
          <w:rFonts w:ascii="Calibri" w:eastAsia="Times New Roman" w:hAnsi="Calibri" w:cs="Times New Roman"/>
          <w:sz w:val="24"/>
          <w:szCs w:val="24"/>
          <w:lang w:val="ru-RU" w:eastAsia="ru-RU"/>
        </w:rPr>
        <w:tab/>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9</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4"/>
        </w:numPr>
        <w:tabs>
          <w:tab w:val="left" w:pos="851"/>
        </w:tabs>
        <w:spacing w:after="0" w:line="240" w:lineRule="auto"/>
        <w:jc w:val="both"/>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Направления и средства повышения эффективности профилактики преступлений.</w:t>
      </w:r>
    </w:p>
    <w:p w:rsidR="00CA5595" w:rsidRPr="00CA5595" w:rsidRDefault="00CA5595" w:rsidP="00CA5595">
      <w:pPr>
        <w:numPr>
          <w:ilvl w:val="0"/>
          <w:numId w:val="14"/>
        </w:numPr>
        <w:spacing w:after="0" w:line="240" w:lineRule="auto"/>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Какие качества играют решающую роль в структуре причин преступления…</w:t>
      </w:r>
    </w:p>
    <w:p w:rsidR="00CA5595" w:rsidRPr="00CA5595" w:rsidRDefault="00CA5595" w:rsidP="00CA5595">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биологические;</w:t>
      </w:r>
    </w:p>
    <w:p w:rsidR="00CA5595" w:rsidRPr="00CA5595" w:rsidRDefault="00CA5595" w:rsidP="00CA5595">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социальные;</w:t>
      </w:r>
    </w:p>
    <w:p w:rsidR="00CA5595" w:rsidRPr="00CA5595" w:rsidRDefault="00CA5595" w:rsidP="00CA5595">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 xml:space="preserve">в) в отношении одних преступлений - </w:t>
      </w:r>
      <w:proofErr w:type="gramStart"/>
      <w:r w:rsidRPr="00CA5595">
        <w:rPr>
          <w:rFonts w:ascii="Times New Roman" w:eastAsia="Times New Roman" w:hAnsi="Times New Roman" w:cs="Times New Roman"/>
          <w:sz w:val="24"/>
          <w:szCs w:val="24"/>
          <w:lang w:val="ru-RU" w:eastAsia="ru-RU"/>
        </w:rPr>
        <w:t>биологические</w:t>
      </w:r>
      <w:proofErr w:type="gramEnd"/>
      <w:r w:rsidRPr="00CA5595">
        <w:rPr>
          <w:rFonts w:ascii="Times New Roman" w:eastAsia="Times New Roman" w:hAnsi="Times New Roman" w:cs="Times New Roman"/>
          <w:sz w:val="24"/>
          <w:szCs w:val="24"/>
          <w:lang w:val="ru-RU" w:eastAsia="ru-RU"/>
        </w:rPr>
        <w:t>, в отношении других - социальные;</w:t>
      </w:r>
    </w:p>
    <w:p w:rsidR="00CA5595" w:rsidRPr="00CA5595" w:rsidRDefault="00CA5595" w:rsidP="00CA5595">
      <w:pPr>
        <w:spacing w:after="0" w:line="240" w:lineRule="auto"/>
        <w:ind w:left="108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и те и другие качества играют равную роль в структуре причин преступления.</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r w:rsidRPr="00CA5595">
        <w:rPr>
          <w:rFonts w:ascii="Calibri" w:eastAsia="Times New Roman" w:hAnsi="Calibri" w:cs="Times New Roman"/>
          <w:sz w:val="24"/>
          <w:szCs w:val="24"/>
          <w:lang w:val="ru-RU" w:eastAsia="ru-RU"/>
        </w:rPr>
        <w:tab/>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10</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5"/>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Понятие и система причин и условий преступности.</w:t>
      </w:r>
    </w:p>
    <w:p w:rsidR="00CA5595" w:rsidRPr="00CA5595" w:rsidRDefault="00CA5595" w:rsidP="00CA5595">
      <w:pPr>
        <w:widowControl w:val="0"/>
        <w:numPr>
          <w:ilvl w:val="0"/>
          <w:numId w:val="15"/>
        </w:numPr>
        <w:shd w:val="clear" w:color="auto" w:fill="FFFFFF"/>
        <w:tabs>
          <w:tab w:val="left" w:pos="851"/>
          <w:tab w:val="left" w:pos="88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sz w:val="24"/>
          <w:szCs w:val="24"/>
          <w:lang w:val="ru-RU" w:eastAsia="ru-RU"/>
        </w:rPr>
        <w:t>Ножкин был уволен работу, а через месяц он совершил карманную кражу.</w:t>
      </w:r>
    </w:p>
    <w:p w:rsidR="00CA5595" w:rsidRPr="00CA5595" w:rsidRDefault="00CA5595" w:rsidP="00CA5595">
      <w:pPr>
        <w:widowControl w:val="0"/>
        <w:shd w:val="clear" w:color="auto" w:fill="FFFFFF"/>
        <w:tabs>
          <w:tab w:val="left" w:pos="851"/>
          <w:tab w:val="left" w:pos="883"/>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r w:rsidRPr="00CA5595">
        <w:rPr>
          <w:rFonts w:ascii="Calibri" w:eastAsia="Times New Roman" w:hAnsi="Calibri" w:cs="Times New Roman"/>
          <w:sz w:val="24"/>
          <w:szCs w:val="24"/>
          <w:lang w:val="ru-RU" w:eastAsia="ru-RU"/>
        </w:rPr>
        <w:tab/>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0"/>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11</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6"/>
        </w:numPr>
        <w:tabs>
          <w:tab w:val="left" w:pos="993"/>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lastRenderedPageBreak/>
        <w:t>Общественная опасность личности преступника и условия ее формирования.</w:t>
      </w:r>
    </w:p>
    <w:p w:rsidR="00CA5595" w:rsidRPr="00CA5595" w:rsidRDefault="00CA5595" w:rsidP="00CA5595">
      <w:pPr>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2. Какие из приведенных ниже факторов являются криминогенными…</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увеличение уровня доходов тех или иных социальных групп населения;</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увеличение числа лиц, употребляющих наркотики, токсические вещества;</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повышение уровня материальной обеспеченности;</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повышение уровня нравственности и трудового воспитания.</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r w:rsidRPr="00CA5595">
        <w:rPr>
          <w:rFonts w:ascii="Calibri" w:eastAsia="Times New Roman" w:hAnsi="Calibri" w:cs="Times New Roman"/>
          <w:sz w:val="24"/>
          <w:szCs w:val="24"/>
          <w:lang w:val="ru-RU" w:eastAsia="ru-RU"/>
        </w:rPr>
        <w:tab/>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12</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7"/>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Общая характеристика виктимологической профилактики преступлений.</w:t>
      </w:r>
    </w:p>
    <w:p w:rsidR="00CA5595" w:rsidRPr="00CA5595" w:rsidRDefault="00CA5595" w:rsidP="00CA5595">
      <w:pPr>
        <w:numPr>
          <w:ilvl w:val="0"/>
          <w:numId w:val="17"/>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Ван Дан и Дан Ван руководили криминальным синдикатом, который занимался торговлей людей.</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tabs>
          <w:tab w:val="left" w:pos="1170"/>
        </w:tabs>
        <w:spacing w:after="0" w:line="240" w:lineRule="auto"/>
        <w:textAlignment w:val="baseline"/>
        <w:rPr>
          <w:rFonts w:ascii="Calibri" w:eastAsia="Times New Roman" w:hAnsi="Calibri" w:cs="Times New Roman"/>
          <w:sz w:val="24"/>
          <w:szCs w:val="24"/>
          <w:lang w:val="ru-RU" w:eastAsia="ru-RU"/>
        </w:rPr>
      </w:pPr>
      <w:r w:rsidRPr="00CA5595">
        <w:rPr>
          <w:rFonts w:ascii="Calibri" w:eastAsia="Times New Roman" w:hAnsi="Calibri" w:cs="Times New Roman"/>
          <w:sz w:val="24"/>
          <w:szCs w:val="24"/>
          <w:lang w:val="ru-RU" w:eastAsia="ru-RU"/>
        </w:rPr>
        <w:tab/>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13</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8"/>
        </w:numPr>
        <w:tabs>
          <w:tab w:val="left" w:pos="851"/>
        </w:tabs>
        <w:spacing w:after="0" w:line="240" w:lineRule="auto"/>
        <w:ind w:firstLine="567"/>
        <w:contextualSpacing/>
        <w:jc w:val="both"/>
        <w:rPr>
          <w:rFonts w:ascii="Times New Roman" w:eastAsia="Times New Roman" w:hAnsi="Times New Roman" w:cs="Times New Roman"/>
          <w:b/>
          <w:bCs/>
          <w:sz w:val="24"/>
          <w:szCs w:val="24"/>
          <w:lang w:val="ru-RU" w:eastAsia="ru-RU"/>
        </w:rPr>
      </w:pPr>
      <w:r w:rsidRPr="00CA5595">
        <w:rPr>
          <w:rFonts w:ascii="Times New Roman" w:eastAsia="Times New Roman" w:hAnsi="Times New Roman" w:cs="Times New Roman"/>
          <w:b/>
          <w:sz w:val="24"/>
          <w:szCs w:val="24"/>
          <w:lang w:val="ru-RU" w:eastAsia="ru-RU"/>
        </w:rPr>
        <w:t>Особенности индивидуальной профилактики преступлений.</w:t>
      </w:r>
    </w:p>
    <w:p w:rsidR="00CA5595" w:rsidRPr="00CA5595" w:rsidRDefault="00CA5595" w:rsidP="00CA5595">
      <w:pPr>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2. Формированию криминогенной мотивац</w:t>
      </w:r>
      <w:proofErr w:type="gramStart"/>
      <w:r w:rsidRPr="00CA5595">
        <w:rPr>
          <w:rFonts w:ascii="Times New Roman" w:eastAsia="Times New Roman" w:hAnsi="Times New Roman" w:cs="Times New Roman"/>
          <w:b/>
          <w:sz w:val="24"/>
          <w:szCs w:val="24"/>
          <w:lang w:val="ru-RU" w:eastAsia="ru-RU"/>
        </w:rPr>
        <w:t>ии и ее</w:t>
      </w:r>
      <w:proofErr w:type="gramEnd"/>
      <w:r w:rsidRPr="00CA5595">
        <w:rPr>
          <w:rFonts w:ascii="Times New Roman" w:eastAsia="Times New Roman" w:hAnsi="Times New Roman" w:cs="Times New Roman"/>
          <w:b/>
          <w:sz w:val="24"/>
          <w:szCs w:val="24"/>
          <w:lang w:val="ru-RU" w:eastAsia="ru-RU"/>
        </w:rPr>
        <w:t xml:space="preserve"> проявлению в преступлениях террористической направленности способствует…</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безработица;</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низкий уровень работы образовательных учреждений;</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рост экстремизма и радикальных устремлений;</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отставание в интеллектуальном и волевом развитии.</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14</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1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Предупреждение преступности: понятие, принципы и задачи.</w:t>
      </w:r>
    </w:p>
    <w:p w:rsidR="00CA5595" w:rsidRPr="00CA5595" w:rsidRDefault="00CA5595" w:rsidP="00CA5595">
      <w:pPr>
        <w:numPr>
          <w:ilvl w:val="0"/>
          <w:numId w:val="19"/>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Иванова возвращалась поздно вечером домой одна. Недалеко от дома, в безлюдном дворе, на нее напали и отобрали сумку.</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15</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b/>
          <w:sz w:val="24"/>
          <w:szCs w:val="24"/>
          <w:lang w:val="ru-RU" w:eastAsia="ru-RU"/>
        </w:rPr>
      </w:pPr>
    </w:p>
    <w:p w:rsidR="00CA5595" w:rsidRPr="00CA5595" w:rsidRDefault="00CA5595" w:rsidP="00CA5595">
      <w:pPr>
        <w:numPr>
          <w:ilvl w:val="0"/>
          <w:numId w:val="20"/>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Основные направления специального предупреждения преступности.</w:t>
      </w:r>
    </w:p>
    <w:p w:rsidR="00CA5595" w:rsidRPr="00CA5595" w:rsidRDefault="00CA5595" w:rsidP="00CA5595">
      <w:pPr>
        <w:numPr>
          <w:ilvl w:val="0"/>
          <w:numId w:val="20"/>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Социально-ролевая характеристика лиц, совершающих преступления, включает следующие признаки…</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трудовые навыки;</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образование;</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семейное положение;</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судимость.</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b/>
          <w:sz w:val="24"/>
          <w:szCs w:val="24"/>
          <w:lang w:val="ru-RU" w:eastAsia="ru-RU"/>
        </w:rPr>
      </w:pP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16</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b/>
          <w:sz w:val="24"/>
          <w:szCs w:val="24"/>
          <w:lang w:val="ru-RU" w:eastAsia="ru-RU"/>
        </w:rPr>
      </w:pPr>
    </w:p>
    <w:p w:rsidR="00CA5595" w:rsidRPr="00CA5595" w:rsidRDefault="00CA5595" w:rsidP="00CA5595">
      <w:pPr>
        <w:numPr>
          <w:ilvl w:val="0"/>
          <w:numId w:val="21"/>
        </w:numPr>
        <w:tabs>
          <w:tab w:val="left" w:pos="851"/>
        </w:tabs>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Криминологический анализ экономического причинного комплекса.</w:t>
      </w:r>
    </w:p>
    <w:p w:rsidR="00CA5595" w:rsidRPr="00CA5595" w:rsidRDefault="00CA5595" w:rsidP="00CA5595">
      <w:pPr>
        <w:numPr>
          <w:ilvl w:val="0"/>
          <w:numId w:val="21"/>
        </w:numPr>
        <w:tabs>
          <w:tab w:val="left" w:pos="851"/>
        </w:tabs>
        <w:spacing w:after="0" w:line="240" w:lineRule="auto"/>
        <w:ind w:left="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Особо опасный рецидивист Томов, освободившись из мест лишения свободы, стал совершать разбойные нападения.</w:t>
      </w:r>
    </w:p>
    <w:p w:rsidR="00CA5595" w:rsidRPr="00CA5595" w:rsidRDefault="00CA5595" w:rsidP="00CA5595">
      <w:pPr>
        <w:tabs>
          <w:tab w:val="left" w:pos="851"/>
        </w:tabs>
        <w:spacing w:after="0" w:line="240" w:lineRule="auto"/>
        <w:ind w:left="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17</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b/>
          <w:sz w:val="24"/>
          <w:szCs w:val="24"/>
          <w:lang w:val="ru-RU" w:eastAsia="ru-RU"/>
        </w:rPr>
      </w:pP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 Основные направления общесоциального предупреждения преступности.</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2. Какие из перечисленных признаков следует отнести к социально-психологической характеристике личности преступника…</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проживание в сельской местности;</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плохое материальное положение;</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отношение к содеянному преступлению;</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полное или частичное признание вины.</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18</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b/>
          <w:sz w:val="24"/>
          <w:szCs w:val="24"/>
          <w:lang w:val="ru-RU" w:eastAsia="ru-RU"/>
        </w:rPr>
      </w:pP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 Динамика преступности, факторы, влияющие на нее.</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 xml:space="preserve">2. Петорова, </w:t>
      </w:r>
      <w:proofErr w:type="gramStart"/>
      <w:r w:rsidRPr="00CA5595">
        <w:rPr>
          <w:rFonts w:ascii="Times New Roman" w:eastAsia="Times New Roman" w:hAnsi="Times New Roman" w:cs="Times New Roman"/>
          <w:b/>
          <w:sz w:val="24"/>
          <w:szCs w:val="24"/>
          <w:lang w:val="ru-RU" w:eastAsia="ru-RU"/>
        </w:rPr>
        <w:t>возвращаясь</w:t>
      </w:r>
      <w:proofErr w:type="gramEnd"/>
      <w:r w:rsidRPr="00CA5595">
        <w:rPr>
          <w:rFonts w:ascii="Times New Roman" w:eastAsia="Times New Roman" w:hAnsi="Times New Roman" w:cs="Times New Roman"/>
          <w:b/>
          <w:sz w:val="24"/>
          <w:szCs w:val="24"/>
          <w:lang w:val="ru-RU" w:eastAsia="ru-RU"/>
        </w:rPr>
        <w:t xml:space="preserve"> домой с работы, уснула в метро. Проснувшись, она обнаружила, что у нее украли сумку.</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19</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 Криминологическое прогнозирование: понятие и виды.</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2. Главным объектом виктимологических исследований является…</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lastRenderedPageBreak/>
        <w:t>а) субъект преступления;</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жертва;</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личность преступника;</w:t>
      </w:r>
    </w:p>
    <w:p w:rsidR="00CA5595" w:rsidRPr="00CA5595" w:rsidRDefault="00CA5595" w:rsidP="00CA5595">
      <w:pPr>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потерпевший.</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20</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numPr>
          <w:ilvl w:val="0"/>
          <w:numId w:val="22"/>
        </w:numPr>
        <w:tabs>
          <w:tab w:val="left" w:pos="993"/>
        </w:tabs>
        <w:spacing w:after="0" w:line="240" w:lineRule="auto"/>
        <w:ind w:firstLine="567"/>
        <w:contextualSpacing/>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Предупреждение преступности несовершеннолетних.</w:t>
      </w:r>
    </w:p>
    <w:p w:rsidR="00CA5595" w:rsidRPr="00CA5595" w:rsidRDefault="00CA5595" w:rsidP="00CA5595">
      <w:pPr>
        <w:numPr>
          <w:ilvl w:val="0"/>
          <w:numId w:val="22"/>
        </w:numPr>
        <w:tabs>
          <w:tab w:val="left" w:pos="993"/>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Котова работала заведующей складом на оптовом складе и присваивала чужое имущество.</w:t>
      </w:r>
    </w:p>
    <w:p w:rsidR="00CA5595" w:rsidRPr="00CA5595" w:rsidRDefault="00CA5595" w:rsidP="00CA5595">
      <w:pPr>
        <w:tabs>
          <w:tab w:val="left" w:pos="993"/>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pageBreakBefore/>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21</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CA5595" w:rsidRPr="00CA5595" w:rsidRDefault="00CA5595" w:rsidP="00CA5595">
      <w:pPr>
        <w:numPr>
          <w:ilvl w:val="0"/>
          <w:numId w:val="23"/>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Понятие организованной преступности и история ее появления.</w:t>
      </w:r>
    </w:p>
    <w:p w:rsidR="00CA5595" w:rsidRPr="00CA5595" w:rsidRDefault="00CA5595" w:rsidP="00CA5595">
      <w:pPr>
        <w:numPr>
          <w:ilvl w:val="0"/>
          <w:numId w:val="23"/>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Профилактика преступлений – это…</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воздействие на причины и условия преступности с целью воспрепятствования возможности их реализации;</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воздействие, направленное на устранение причин и условий преступности;</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воздействие на лиц, приступивших к осуществлению преступных намерений с целью воспрепятствования доведению преступления до конца;</w:t>
      </w:r>
    </w:p>
    <w:p w:rsidR="00CA5595" w:rsidRPr="00CA5595" w:rsidRDefault="00CA5595" w:rsidP="00CA5595">
      <w:pPr>
        <w:tabs>
          <w:tab w:val="left" w:pos="851"/>
        </w:tabs>
        <w:spacing w:after="0" w:line="240" w:lineRule="auto"/>
        <w:ind w:firstLine="567"/>
        <w:contextualSpacing/>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воздействие на лиц, обнаруживших преступный замысел с целью воспрепятствования реализации этого замысла.</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22</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numPr>
          <w:ilvl w:val="0"/>
          <w:numId w:val="24"/>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Социальная среда и преступное поведение несовершеннолетних.</w:t>
      </w:r>
    </w:p>
    <w:p w:rsidR="00CA5595" w:rsidRPr="00CA5595" w:rsidRDefault="00CA5595" w:rsidP="00CA5595">
      <w:pPr>
        <w:numPr>
          <w:ilvl w:val="0"/>
          <w:numId w:val="24"/>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Услышав звонок в дверь, Зонтов открыл ее. Не успев посмотреть, кто пришел, он получил удар по голове.</w:t>
      </w:r>
    </w:p>
    <w:p w:rsidR="00CA5595" w:rsidRPr="00CA5595" w:rsidRDefault="00CA5595" w:rsidP="00CA5595">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23</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numPr>
          <w:ilvl w:val="0"/>
          <w:numId w:val="25"/>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Детерминанты, обуславливающие корыстную преступность.</w:t>
      </w:r>
    </w:p>
    <w:p w:rsidR="00CA5595" w:rsidRPr="00CA5595" w:rsidRDefault="00CA5595" w:rsidP="00CA5595">
      <w:pPr>
        <w:numPr>
          <w:ilvl w:val="0"/>
          <w:numId w:val="25"/>
        </w:numPr>
        <w:tabs>
          <w:tab w:val="left" w:pos="851"/>
        </w:tabs>
        <w:spacing w:after="0" w:line="240" w:lineRule="auto"/>
        <w:ind w:firstLine="567"/>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Какой тип преступника соответствует человеку, впервые совершившему преступления при превышении пределов необходимой обороны…</w:t>
      </w:r>
    </w:p>
    <w:p w:rsidR="00CA5595" w:rsidRPr="00CA5595" w:rsidRDefault="00CA5595" w:rsidP="00CA5595">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злостные преступники;</w:t>
      </w:r>
    </w:p>
    <w:p w:rsidR="00CA5595" w:rsidRPr="00CA5595" w:rsidRDefault="00CA5595" w:rsidP="00CA5595">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неустойчивая личность;</w:t>
      </w:r>
    </w:p>
    <w:p w:rsidR="00CA5595" w:rsidRPr="00CA5595" w:rsidRDefault="00CA5595" w:rsidP="00CA5595">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ситуационные преступники;</w:t>
      </w:r>
    </w:p>
    <w:p w:rsidR="00CA5595" w:rsidRPr="00CA5595" w:rsidRDefault="00CA5595" w:rsidP="00CA5595">
      <w:pPr>
        <w:tabs>
          <w:tab w:val="left" w:pos="851"/>
        </w:tabs>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случайные преступники.</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24</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numPr>
          <w:ilvl w:val="0"/>
          <w:numId w:val="26"/>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Основные меры по противодействию терроризму.</w:t>
      </w:r>
    </w:p>
    <w:p w:rsidR="00CA5595" w:rsidRPr="00CA5595" w:rsidRDefault="00CA5595" w:rsidP="00CA5595">
      <w:pPr>
        <w:numPr>
          <w:ilvl w:val="0"/>
          <w:numId w:val="26"/>
        </w:numPr>
        <w:tabs>
          <w:tab w:val="left" w:pos="993"/>
        </w:tabs>
        <w:spacing w:after="0" w:line="240" w:lineRule="auto"/>
        <w:contextualSpacing/>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Елизарову регулярно избивал муж, она решила его отравить.</w:t>
      </w:r>
    </w:p>
    <w:p w:rsidR="00CA5595" w:rsidRPr="00CA5595" w:rsidRDefault="00CA5595" w:rsidP="00CA5595">
      <w:pPr>
        <w:tabs>
          <w:tab w:val="left" w:pos="993"/>
        </w:tabs>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Кафедра уголовного и уголовно-исполнительного права, криминологии</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bCs/>
          <w:sz w:val="24"/>
          <w:szCs w:val="24"/>
          <w:lang w:val="ru-RU" w:eastAsia="ru-RU"/>
        </w:rPr>
        <w:t>БИЛЕТ К ЗАЧЕТУ № 25</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567"/>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 Понятие и признаки преступности.</w:t>
      </w:r>
    </w:p>
    <w:p w:rsidR="00CA5595" w:rsidRPr="00CA5595" w:rsidRDefault="00CA5595" w:rsidP="00CA5595">
      <w:pPr>
        <w:spacing w:after="0" w:line="240" w:lineRule="auto"/>
        <w:ind w:firstLine="567"/>
        <w:textAlignment w:val="baseline"/>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2. В ходе криминологического исследования преступности выявляются…</w:t>
      </w:r>
    </w:p>
    <w:p w:rsidR="00CA5595" w:rsidRPr="00CA5595" w:rsidRDefault="00CA5595" w:rsidP="00CA5595">
      <w:pPr>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степень ее распространенности, интенсивности и общественной опасности, основные закономерности и тенденции развития;</w:t>
      </w:r>
    </w:p>
    <w:p w:rsidR="00CA5595" w:rsidRPr="00CA5595" w:rsidRDefault="00CA5595" w:rsidP="00CA5595">
      <w:pPr>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уголовно-правовые характеристики преступности, уровень рецидива и его интенсивность;</w:t>
      </w:r>
    </w:p>
    <w:p w:rsidR="00CA5595" w:rsidRPr="00CA5595" w:rsidRDefault="00CA5595" w:rsidP="00CA5595">
      <w:pPr>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характеристики личности преступника, отражающие его внутренние особенности;</w:t>
      </w:r>
    </w:p>
    <w:p w:rsidR="00CA5595" w:rsidRPr="00CA5595" w:rsidRDefault="00CA5595" w:rsidP="00CA5595">
      <w:pPr>
        <w:spacing w:after="0" w:line="240" w:lineRule="auto"/>
        <w:ind w:firstLine="567"/>
        <w:textAlignment w:val="baseline"/>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экономический потенциал общества и его практическая реализация.</w:t>
      </w:r>
    </w:p>
    <w:p w:rsidR="00CA5595" w:rsidRPr="00CA5595" w:rsidRDefault="00CA5595" w:rsidP="00CA5595">
      <w:pPr>
        <w:spacing w:after="0" w:line="240" w:lineRule="auto"/>
        <w:ind w:firstLine="567"/>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w:t>
      </w:r>
      <w:r w:rsidRPr="00CA5595">
        <w:rPr>
          <w:rFonts w:ascii="Times New Roman" w:eastAsia="Times New Roman" w:hAnsi="Times New Roman" w:cs="Times New Roman"/>
          <w:sz w:val="20"/>
          <w:szCs w:val="24"/>
          <w:lang w:val="ru-RU" w:eastAsia="ru-RU"/>
        </w:rPr>
        <w:t>        _____________________________________</w:t>
      </w:r>
      <w:r w:rsidRPr="00CA5595">
        <w:rPr>
          <w:rFonts w:ascii="Times New Roman" w:eastAsia="Times New Roman" w:hAnsi="Times New Roman" w:cs="Times New Roman"/>
          <w:sz w:val="28"/>
          <w:szCs w:val="24"/>
          <w:lang w:val="ru-RU" w:eastAsia="ru-RU"/>
        </w:rPr>
        <w:t>В.С.Абдуллаева</w:t>
      </w: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r w:rsidRPr="00CA5595">
        <w:rPr>
          <w:rFonts w:ascii="Times New Roman" w:eastAsia="Times New Roman" w:hAnsi="Times New Roman" w:cs="Times New Roman"/>
          <w:sz w:val="28"/>
          <w:szCs w:val="24"/>
          <w:lang w:val="ru-RU" w:eastAsia="ru-RU"/>
        </w:rPr>
        <w:t>Заведующий кафедрой</w:t>
      </w:r>
      <w:r w:rsidRPr="00CA5595">
        <w:rPr>
          <w:rFonts w:ascii="Times New Roman" w:eastAsia="Times New Roman" w:hAnsi="Times New Roman" w:cs="Times New Roman"/>
          <w:sz w:val="20"/>
          <w:szCs w:val="24"/>
          <w:lang w:val="ru-RU" w:eastAsia="ru-RU"/>
        </w:rPr>
        <w:t xml:space="preserve">    </w:t>
      </w:r>
    </w:p>
    <w:p w:rsidR="00CA5595" w:rsidRPr="00CA5595" w:rsidRDefault="00CA5595" w:rsidP="00CA5595">
      <w:pPr>
        <w:spacing w:after="0" w:line="240" w:lineRule="auto"/>
        <w:textAlignment w:val="baseline"/>
        <w:rPr>
          <w:rFonts w:ascii="Times New Roman" w:eastAsia="Times New Roman" w:hAnsi="Times New Roman" w:cs="Times New Roman"/>
          <w:sz w:val="20"/>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__________________________</w:t>
      </w:r>
      <w:r w:rsidRPr="00CA5595">
        <w:rPr>
          <w:rFonts w:ascii="Times New Roman" w:eastAsia="Times New Roman" w:hAnsi="Times New Roman" w:cs="Times New Roman"/>
          <w:sz w:val="28"/>
          <w:szCs w:val="24"/>
          <w:lang w:val="ru-RU" w:eastAsia="ru-RU"/>
        </w:rPr>
        <w:t>С.И.Улезько</w:t>
      </w:r>
      <w:r w:rsidRPr="00CA5595">
        <w:rPr>
          <w:rFonts w:ascii="Times New Roman" w:eastAsia="Times New Roman" w:hAnsi="Times New Roman" w:cs="Times New Roman"/>
          <w:sz w:val="24"/>
          <w:szCs w:val="24"/>
          <w:vertAlign w:val="superscript"/>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b/>
          <w:bCs/>
          <w:sz w:val="28"/>
          <w:szCs w:val="28"/>
          <w:lang w:val="ru-RU" w:eastAsia="ru-RU"/>
        </w:rPr>
        <w:t>Критерии оценки:</w:t>
      </w:r>
      <w:r w:rsidRPr="00CA5595">
        <w:rPr>
          <w:rFonts w:ascii="Times New Roman" w:eastAsia="Times New Roman" w:hAnsi="Times New Roman" w:cs="Times New Roman"/>
          <w:sz w:val="28"/>
          <w:szCs w:val="28"/>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proofErr w:type="gramStart"/>
      <w:r w:rsidRPr="00CA5595">
        <w:rPr>
          <w:rFonts w:ascii="Times New Roman" w:eastAsia="Times New Roman" w:hAnsi="Times New Roman" w:cs="Times New Roman"/>
          <w:sz w:val="28"/>
          <w:szCs w:val="28"/>
          <w:lang w:val="ru-RU" w:eastAsia="ru-RU"/>
        </w:rPr>
        <w:t>-</w:t>
      </w:r>
      <w:r w:rsidRPr="00CA5595">
        <w:rPr>
          <w:rFonts w:ascii="Times New Roman" w:eastAsia="Times New Roman" w:hAnsi="Times New Roman" w:cs="Times New Roman"/>
          <w:sz w:val="28"/>
          <w:szCs w:val="28"/>
          <w:lang w:val="ru-RU" w:eastAsia="ru-RU"/>
        </w:rPr>
        <w:tab/>
      </w:r>
      <w:r w:rsidRPr="00CA5595">
        <w:rPr>
          <w:rFonts w:ascii="Times New Roman" w:eastAsia="Times New Roman" w:hAnsi="Times New Roman" w:cs="Times New Roman"/>
          <w:b/>
          <w:sz w:val="28"/>
          <w:szCs w:val="28"/>
          <w:lang w:val="ru-RU" w:eastAsia="ru-RU"/>
        </w:rPr>
        <w:t>оценка «зачет»</w:t>
      </w:r>
      <w:r w:rsidRPr="00CA5595">
        <w:rPr>
          <w:rFonts w:ascii="Times New Roman" w:eastAsia="Times New Roman" w:hAnsi="Times New Roman" w:cs="Times New Roman"/>
          <w:sz w:val="28"/>
          <w:szCs w:val="28"/>
          <w:lang w:val="ru-RU" w:eastAsia="ru-RU"/>
        </w:rPr>
        <w:t xml:space="preserve">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roofErr w:type="gramEnd"/>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w:t>
      </w:r>
      <w:r w:rsidRPr="00CA5595">
        <w:rPr>
          <w:rFonts w:ascii="Times New Roman" w:eastAsia="Times New Roman" w:hAnsi="Times New Roman" w:cs="Times New Roman"/>
          <w:sz w:val="28"/>
          <w:szCs w:val="28"/>
          <w:lang w:val="ru-RU" w:eastAsia="ru-RU"/>
        </w:rPr>
        <w:tab/>
      </w:r>
      <w:r w:rsidRPr="00CA5595">
        <w:rPr>
          <w:rFonts w:ascii="Times New Roman" w:eastAsia="Times New Roman" w:hAnsi="Times New Roman" w:cs="Times New Roman"/>
          <w:b/>
          <w:sz w:val="28"/>
          <w:szCs w:val="28"/>
          <w:lang w:val="ru-RU" w:eastAsia="ru-RU"/>
        </w:rPr>
        <w:t>оценка «незачет»</w:t>
      </w:r>
      <w:r w:rsidRPr="00CA5595">
        <w:rPr>
          <w:rFonts w:ascii="Times New Roman" w:eastAsia="Times New Roman" w:hAnsi="Times New Roman" w:cs="Times New Roman"/>
          <w:sz w:val="28"/>
          <w:szCs w:val="28"/>
          <w:lang w:val="ru-RU" w:eastAsia="ru-RU"/>
        </w:rPr>
        <w:t xml:space="preserve">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 xml:space="preserve">Кафедра </w:t>
      </w:r>
      <w:r w:rsidRPr="00CA5595">
        <w:rPr>
          <w:rFonts w:ascii="Times New Roman" w:eastAsia="Times New Roman" w:hAnsi="Times New Roman" w:cs="Times New Roman"/>
          <w:sz w:val="28"/>
          <w:szCs w:val="28"/>
          <w:lang w:val="ru-RU" w:eastAsia="ru-RU"/>
        </w:rPr>
        <w:t>уголовного и уголовно-исполнительного права, криминологии</w:t>
      </w:r>
    </w:p>
    <w:p w:rsidR="00CA5595" w:rsidRPr="00CA5595" w:rsidRDefault="00CA5595" w:rsidP="00CA5595">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CA5595" w:rsidRPr="00CA5595" w:rsidRDefault="00CA5595" w:rsidP="00CA5595">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CA5595">
        <w:rPr>
          <w:rFonts w:ascii="Times New Roman" w:eastAsia="Calibri" w:hAnsi="Times New Roman" w:cs="Times New Roman"/>
          <w:b/>
          <w:color w:val="000000"/>
          <w:sz w:val="28"/>
          <w:szCs w:val="28"/>
          <w:lang w:val="ru-RU"/>
        </w:rPr>
        <w:t>Тесты письменные</w:t>
      </w:r>
    </w:p>
    <w:p w:rsidR="00CA5595" w:rsidRPr="00CA5595" w:rsidRDefault="00CA5595" w:rsidP="00CA5595">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p>
    <w:p w:rsidR="00CA5595" w:rsidRPr="00CA5595" w:rsidRDefault="00CA5595" w:rsidP="00CA5595">
      <w:pPr>
        <w:autoSpaceDE w:val="0"/>
        <w:autoSpaceDN w:val="0"/>
        <w:adjustRightInd w:val="0"/>
        <w:spacing w:after="0" w:line="240" w:lineRule="auto"/>
        <w:rPr>
          <w:rFonts w:ascii="Times New Roman" w:eastAsia="Calibri" w:hAnsi="Times New Roman" w:cs="Times New Roman"/>
          <w:sz w:val="28"/>
          <w:szCs w:val="24"/>
          <w:lang w:val="ru-RU"/>
        </w:rPr>
      </w:pPr>
      <w:r w:rsidRPr="00CA5595">
        <w:rPr>
          <w:rFonts w:ascii="Times New Roman" w:eastAsia="Calibri" w:hAnsi="Times New Roman" w:cs="Times New Roman"/>
          <w:b/>
          <w:color w:val="000000"/>
          <w:sz w:val="28"/>
          <w:szCs w:val="24"/>
          <w:lang w:val="ru-RU"/>
        </w:rPr>
        <w:t xml:space="preserve">1. </w:t>
      </w:r>
      <w:r w:rsidRPr="00CA5595">
        <w:rPr>
          <w:rFonts w:ascii="Times New Roman" w:eastAsia="Calibri" w:hAnsi="Times New Roman" w:cs="Times New Roman"/>
          <w:b/>
          <w:sz w:val="28"/>
          <w:szCs w:val="24"/>
          <w:lang w:val="ru-RU"/>
        </w:rPr>
        <w:t>Модуль 1: «Общая часть криминологии»</w:t>
      </w:r>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 Состояние преступности – это…</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изменение уровня и структуры преступности за тот или иной период времени;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общая характеристика преступности по ее уровню, структуре и динамике;</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общее число зарегистрированных преступлений и количество лиц, их совершивших, в масштабе страны, республики, области, города или района за определенный период времени;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размер ущерба, причиненного преступлениями.</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2. Динамика преступности – это…</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показатель изменения структуры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показатель изменения состояния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показатель изменения структуры и состояния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показатель изменения уровня и структуры преступности.</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3. Какая из причин преступности характерна практически для всех стран…</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безработица;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социальная дезорганизация;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низкий уровень образования;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чрезмерная гуманность уголовного наказания.</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4. Какие из ниже приведенных групп явлений входят в предмет криминологии: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преступность;</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субъект преступления;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личность преступника;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преступление.</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5. Показателем общественной опасности преступности является…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удельный вес тяжкой преступности;</w:t>
      </w:r>
      <w:r w:rsidRPr="00CA5595">
        <w:rPr>
          <w:rFonts w:ascii="Times New Roman" w:eastAsia="Times New Roman" w:hAnsi="Times New Roman" w:cs="Times New Roman"/>
          <w:sz w:val="24"/>
          <w:szCs w:val="24"/>
          <w:lang w:val="ru-RU" w:eastAsia="ru-RU"/>
        </w:rPr>
        <w:tab/>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количество преступлений;</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объем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цена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b/>
          <w:sz w:val="24"/>
          <w:szCs w:val="24"/>
          <w:lang w:val="ru-RU" w:eastAsia="ru-RU"/>
        </w:rPr>
        <w:t xml:space="preserve">6. Степень </w:t>
      </w:r>
      <w:proofErr w:type="gramStart"/>
      <w:r w:rsidRPr="00CA5595">
        <w:rPr>
          <w:rFonts w:ascii="Times New Roman" w:eastAsia="Times New Roman" w:hAnsi="Times New Roman" w:cs="Times New Roman"/>
          <w:b/>
          <w:sz w:val="24"/>
          <w:szCs w:val="24"/>
          <w:lang w:val="ru-RU" w:eastAsia="ru-RU"/>
        </w:rPr>
        <w:t>латентности</w:t>
      </w:r>
      <w:proofErr w:type="gramEnd"/>
      <w:r w:rsidRPr="00CA5595">
        <w:rPr>
          <w:rFonts w:ascii="Times New Roman" w:eastAsia="Times New Roman" w:hAnsi="Times New Roman" w:cs="Times New Roman"/>
          <w:b/>
          <w:sz w:val="24"/>
          <w:szCs w:val="24"/>
          <w:lang w:val="ru-RU" w:eastAsia="ru-RU"/>
        </w:rPr>
        <w:t xml:space="preserve"> каких преступлений соотносится с минимально латентнымипреступлениями: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разбой;</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побои;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террористический акт;</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неуважение к суду.</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7. Латентная преступность – это…</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группа наиболее опасных преступлений;</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данные о числе заявлений о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совокупность нераскрытых преступлений;</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незарегистрированная преступность.</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8. Личность преступника – это…</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lastRenderedPageBreak/>
        <w:t>а) совокупность криминологически значимых свойств человека, которая обусловливает совершение им преступления;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совокупность социально-психологических, социально-нравственных, правовых свой</w:t>
      </w:r>
      <w:proofErr w:type="gramStart"/>
      <w:r w:rsidRPr="00CA5595">
        <w:rPr>
          <w:rFonts w:ascii="Times New Roman" w:eastAsia="Times New Roman" w:hAnsi="Times New Roman" w:cs="Times New Roman"/>
          <w:sz w:val="24"/>
          <w:szCs w:val="24"/>
          <w:lang w:val="ru-RU" w:eastAsia="ru-RU"/>
        </w:rPr>
        <w:t>ств пр</w:t>
      </w:r>
      <w:proofErr w:type="gramEnd"/>
      <w:r w:rsidRPr="00CA5595">
        <w:rPr>
          <w:rFonts w:ascii="Times New Roman" w:eastAsia="Times New Roman" w:hAnsi="Times New Roman" w:cs="Times New Roman"/>
          <w:sz w:val="24"/>
          <w:szCs w:val="24"/>
          <w:lang w:val="ru-RU" w:eastAsia="ru-RU"/>
        </w:rPr>
        <w:t>еступника;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совокупность криминогенных качеств, криминологически значимых свойств личности, обусловивших совершение ею преступления;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совокупность негативных социально значимых свойств, влияющих в сочетании с внешними условиями и обстоятельствами на характер преступного поведения.</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9. Криминогенная личность существует…</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до момента совершения преступления;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с момента совершения преступления;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 момента осуждения до исправления лица либо совершения нового преступления;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с момента снятия судимости.</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10. Какие преступления наименее распространены в структуре мировой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насильственные;</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экономические;</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корыстные;</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неосторожные.</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11. Одним из социально-демографических признаков, характеризующим личность преступника, является…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судимость;</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аномалии психики;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возраст;</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трудовая деятельность.</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12. Отличие личности преступника от не преступника состоит…</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в том, что личность преступника представляет собой тип личности человека;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во врожденных свойствах и качествах личности;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в негативной направленности личности;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никаких различий между ними нет.</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 xml:space="preserve">13. По глубине, стойкости и интенсивности антиобщественной направленности личности преступников подразделяют </w:t>
      </w:r>
      <w:proofErr w:type="gramStart"/>
      <w:r w:rsidRPr="00CA5595">
        <w:rPr>
          <w:rFonts w:ascii="Times New Roman" w:eastAsia="Times New Roman" w:hAnsi="Times New Roman" w:cs="Times New Roman"/>
          <w:b/>
          <w:sz w:val="24"/>
          <w:szCs w:val="24"/>
          <w:lang w:val="ru-RU" w:eastAsia="ru-RU"/>
        </w:rPr>
        <w:t>на</w:t>
      </w:r>
      <w:proofErr w:type="gramEnd"/>
      <w:r w:rsidRPr="00CA5595">
        <w:rPr>
          <w:rFonts w:ascii="Times New Roman" w:eastAsia="Times New Roman" w:hAnsi="Times New Roman" w:cs="Times New Roman"/>
          <w:b/>
          <w:sz w:val="24"/>
          <w:szCs w:val="24"/>
          <w:lang w:val="ru-RU" w:eastAsia="ru-RU"/>
        </w:rPr>
        <w:t>…</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умышленных и неосторожных;</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случайных, ситуационных, неустойчивых, злостных, особо злостных;</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корыстных, насильственных, корыстно-насильственных;</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неоднократных и повторных.</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14. Какие из перечисленных признаков следует отнести к уголовно-правовой характеристике личности преступника…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наличие особо опасного рецидива;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трудовые навыки;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образование;</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отношение к содеянному преступлению.</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15. Какой тип преступника соответствует человеку, организовавшему преступную группу для совершения нападения на граждан…</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злостные преступники;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неустойчивая личность;</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ситуационные преступники;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случайные преступники.</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16. В ходе криминологического исследования преступности выявляются…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степень ее распространенности, интенсивности и общественной опасности, основные закономерности и тенденции развития;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уголовно-правовые характеристики преступности, уровень рецидива и его интенсивность;</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характеристики личности преступника, отражающие его внутренние особенности;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экономический потенциал общества и его практическая реализация.</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17. Какой тип преступника соответствует человеку, впервые совершившему преступления при превышении пределов необходимой обороны…</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злостные преступники;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lastRenderedPageBreak/>
        <w:t>б) неустойчивая личность;</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ситуационные преступники;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случайные преступники.</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18. Профилактика преступлений – это…</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воздействие на причины и условия преступности с целью воспрепятствования возможности их реализации;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воздействие, направленное на устранение причин и условий преступности;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воздействие на лиц, приступивших к осуществлению преступных намерений с целью воспрепятствования доведению преступления до конца;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воздействие на лиц, обнаруживших преступный замысел с целью воспрепятствования реализации этого замысла.</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19. Главным объектом виктимологических исследований является…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субъект преступления;</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жертва;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личность преступника;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потерпевший.</w:t>
      </w:r>
    </w:p>
    <w:p w:rsidR="00CA5595" w:rsidRPr="00CA5595" w:rsidRDefault="00CA5595" w:rsidP="00CA5595">
      <w:pPr>
        <w:spacing w:after="0" w:line="240" w:lineRule="auto"/>
        <w:ind w:firstLine="567"/>
        <w:rPr>
          <w:rFonts w:ascii="Times New Roman" w:eastAsia="Times New Roman" w:hAnsi="Times New Roman" w:cs="Times New Roman"/>
          <w:b/>
          <w:sz w:val="24"/>
          <w:szCs w:val="24"/>
          <w:lang w:val="ru-RU" w:eastAsia="ru-RU"/>
        </w:rPr>
      </w:pPr>
      <w:r w:rsidRPr="00CA5595">
        <w:rPr>
          <w:rFonts w:ascii="Times New Roman" w:eastAsia="Times New Roman" w:hAnsi="Times New Roman" w:cs="Times New Roman"/>
          <w:b/>
          <w:sz w:val="24"/>
          <w:szCs w:val="24"/>
          <w:lang w:val="ru-RU" w:eastAsia="ru-RU"/>
        </w:rPr>
        <w:t>20. Какие из перечисленных признаков следует отнести к социально-психологической характеристике личности преступника…</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а) проживание в сельской местности;</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б) плохое материальное положение;</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в) отношение к содеянному преступлению;</w:t>
      </w:r>
    </w:p>
    <w:p w:rsidR="00CA5595" w:rsidRPr="00CA5595" w:rsidRDefault="00CA5595" w:rsidP="00CA5595">
      <w:pPr>
        <w:spacing w:after="0" w:line="240" w:lineRule="auto"/>
        <w:ind w:firstLine="567"/>
        <w:rPr>
          <w:rFonts w:ascii="Times New Roman" w:eastAsia="Times New Roman" w:hAnsi="Times New Roman" w:cs="Times New Roman"/>
          <w:sz w:val="24"/>
          <w:szCs w:val="24"/>
          <w:lang w:val="ru-RU" w:eastAsia="ru-RU"/>
        </w:rPr>
      </w:pPr>
      <w:r w:rsidRPr="00CA5595">
        <w:rPr>
          <w:rFonts w:ascii="Times New Roman" w:eastAsia="Times New Roman" w:hAnsi="Times New Roman" w:cs="Times New Roman"/>
          <w:sz w:val="24"/>
          <w:szCs w:val="24"/>
          <w:lang w:val="ru-RU" w:eastAsia="ru-RU"/>
        </w:rPr>
        <w:t>г) полное или частичное признание вины.</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b/>
          <w:sz w:val="28"/>
          <w:szCs w:val="28"/>
          <w:lang w:val="ru-RU" w:eastAsia="ru-RU"/>
        </w:rPr>
        <w:t>2. Инструкция по выполнению</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В процессе решения тестов студент должен выбрать один или несколько верных ответов из предложенных вариантов ответов.</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b/>
          <w:sz w:val="28"/>
          <w:szCs w:val="28"/>
          <w:lang w:val="ru-RU" w:eastAsia="ru-RU"/>
        </w:rPr>
        <w:t xml:space="preserve">3. Критерии оценки: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w:t>
      </w:r>
      <w:r w:rsidRPr="00CA5595">
        <w:rPr>
          <w:rFonts w:ascii="Times New Roman" w:eastAsia="Times New Roman" w:hAnsi="Times New Roman" w:cs="Times New Roman"/>
          <w:sz w:val="28"/>
          <w:szCs w:val="28"/>
          <w:lang w:val="ru-RU" w:eastAsia="ru-RU"/>
        </w:rPr>
        <w:tab/>
        <w:t xml:space="preserve">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w:t>
      </w:r>
      <w:r w:rsidRPr="00CA5595">
        <w:rPr>
          <w:rFonts w:ascii="Times New Roman" w:eastAsia="Times New Roman" w:hAnsi="Times New Roman" w:cs="Times New Roman"/>
          <w:sz w:val="28"/>
          <w:szCs w:val="28"/>
          <w:lang w:val="ru-RU" w:eastAsia="ru-RU"/>
        </w:rPr>
        <w:tab/>
        <w:t xml:space="preserve">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w:t>
      </w:r>
      <w:r w:rsidRPr="00CA5595">
        <w:rPr>
          <w:rFonts w:ascii="Times New Roman" w:eastAsia="Times New Roman" w:hAnsi="Times New Roman" w:cs="Times New Roman"/>
          <w:sz w:val="28"/>
          <w:szCs w:val="28"/>
          <w:lang w:val="ru-RU" w:eastAsia="ru-RU"/>
        </w:rPr>
        <w:tab/>
        <w:t xml:space="preserve">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w:t>
      </w:r>
      <w:r w:rsidRPr="00CA5595">
        <w:rPr>
          <w:rFonts w:ascii="Times New Roman" w:eastAsia="Times New Roman" w:hAnsi="Times New Roman" w:cs="Times New Roman"/>
          <w:sz w:val="28"/>
          <w:szCs w:val="28"/>
          <w:lang w:val="ru-RU" w:eastAsia="ru-RU"/>
        </w:rPr>
        <w:tab/>
        <w:t xml:space="preserve">оценка неудовлетворительно» выставляется студенту, если он отвечает правильно на менее, что 40 процентов тестов.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 ________________________ В.С.Абдуллаева</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(подпись)</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28"/>
          <w:szCs w:val="24"/>
          <w:lang w:val="ru-RU" w:eastAsia="ru-RU"/>
        </w:rPr>
      </w:pPr>
      <w:r w:rsidRPr="00CA5595">
        <w:rPr>
          <w:rFonts w:ascii="Times New Roman" w:eastAsia="Times New Roman" w:hAnsi="Times New Roman" w:cs="Times New Roman"/>
          <w:b/>
          <w:bCs/>
          <w:sz w:val="28"/>
          <w:szCs w:val="24"/>
          <w:lang w:val="ru-RU" w:eastAsia="ru-RU"/>
        </w:rPr>
        <w:t>Оформление вопросов для коллоквиумов, собеседования</w:t>
      </w: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28"/>
          <w:szCs w:val="24"/>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 xml:space="preserve">Кафедра </w:t>
      </w:r>
      <w:r w:rsidRPr="00CA5595">
        <w:rPr>
          <w:rFonts w:ascii="Times New Roman" w:eastAsia="Times New Roman" w:hAnsi="Times New Roman" w:cs="Times New Roman"/>
          <w:sz w:val="28"/>
          <w:szCs w:val="24"/>
          <w:u w:val="single"/>
          <w:lang w:val="ru-RU" w:eastAsia="ru-RU"/>
        </w:rPr>
        <w:t>Уголовного и уголовно-исполнительного права, криминологии</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(наименование кафедры)</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16"/>
          <w:szCs w:val="24"/>
          <w:vertAlign w:val="superscript"/>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sz w:val="32"/>
          <w:szCs w:val="32"/>
          <w:lang w:val="ru-RU" w:eastAsia="ru-RU"/>
        </w:rPr>
      </w:pPr>
      <w:r w:rsidRPr="00CA5595">
        <w:rPr>
          <w:rFonts w:ascii="Times New Roman" w:eastAsia="Times New Roman" w:hAnsi="Times New Roman" w:cs="Times New Roman"/>
          <w:b/>
          <w:sz w:val="32"/>
          <w:szCs w:val="32"/>
          <w:lang w:val="ru-RU" w:eastAsia="ru-RU"/>
        </w:rPr>
        <w:t>Вопросы для коллоквиумов, собеседования</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p>
    <w:p w:rsidR="00CA5595" w:rsidRPr="00CA5595" w:rsidRDefault="00CA5595" w:rsidP="00CA5595">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val="ru-RU" w:eastAsia="ru-RU"/>
        </w:rPr>
      </w:pPr>
      <w:r w:rsidRPr="00CA5595">
        <w:rPr>
          <w:rFonts w:ascii="Times New Roman" w:eastAsia="Times New Roman" w:hAnsi="Times New Roman" w:cs="Times New Roman"/>
          <w:b/>
          <w:bCs/>
          <w:sz w:val="28"/>
          <w:szCs w:val="28"/>
          <w:lang w:val="ru-RU" w:eastAsia="ru-RU"/>
        </w:rPr>
        <w:t>Модуль 1: «Общая часть криминологии»</w:t>
      </w:r>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color w:val="000000"/>
          <w:sz w:val="28"/>
          <w:szCs w:val="28"/>
          <w:lang w:val="ru-RU" w:eastAsia="ru-RU"/>
        </w:rPr>
        <w:t>Понятие и признаки преступности.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color w:val="000000"/>
          <w:sz w:val="28"/>
          <w:szCs w:val="28"/>
          <w:lang w:val="ru-RU" w:eastAsia="ru-RU"/>
        </w:rPr>
        <w:t>Количественно-качественные показатели преступности.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color w:val="000000"/>
          <w:sz w:val="28"/>
          <w:szCs w:val="28"/>
          <w:lang w:val="ru-RU" w:eastAsia="ru-RU"/>
        </w:rPr>
        <w:t>Основные характеристики преступности.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Состояние преступности в России</w:t>
      </w:r>
      <w:r w:rsidRPr="00CA5595">
        <w:rPr>
          <w:rFonts w:ascii="Times New Roman" w:eastAsia="Times New Roman" w:hAnsi="Times New Roman" w:cs="Times New Roman"/>
          <w:color w:val="000000"/>
          <w:sz w:val="28"/>
          <w:szCs w:val="28"/>
          <w:lang w:val="ru-RU" w:eastAsia="ru-RU"/>
        </w:rPr>
        <w:t>.</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 xml:space="preserve">Латентная преступность и методы ее изучения. </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Виды и способы выявления латентной преступности.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Виктимология: предмет, история, перспективы.</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Понятие и виды виктимизации и виктимности.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Виктимологические факторы и их место в системе факторов преступности.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Личность преступника: понятие и стадии формирования.</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Характеристика основных подходов к изучению личности преступника.</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Структура личности преступника.</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Типология личности преступника.</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Механизм индивидуального преступного поведения.</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Классификация причин и условий преступности.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Причины преступности на различных этапах развития общества.</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Криминогенная мотивация, ее виды и значение в механизме преступного поведения.</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Конкретная жизненная ситуация в формировании у личности преступного поведения.</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Организация криминологических исследований.</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Специальные методы криминологических исследований, их содержание.</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Криминологическое прогнозирование: понятие и виды.</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Предупреждение преступности: понятие, принципы и задачи.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Основные направления общесоциального и специального предупреждения преступности.</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Особенности индивидуальной профилактики преступлений.</w:t>
      </w:r>
    </w:p>
    <w:p w:rsidR="00CA5595" w:rsidRPr="00CA5595" w:rsidRDefault="00CA5595" w:rsidP="00CA5595">
      <w:pPr>
        <w:widowControl w:val="0"/>
        <w:numPr>
          <w:ilvl w:val="0"/>
          <w:numId w:val="27"/>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sz w:val="28"/>
          <w:szCs w:val="28"/>
          <w:lang w:val="ru-RU" w:eastAsia="ru-RU"/>
        </w:rPr>
        <w:t>Общая характеристика виктимологической профилактики преступлений.</w:t>
      </w:r>
    </w:p>
    <w:p w:rsidR="00CA5595" w:rsidRPr="00CA5595" w:rsidRDefault="00CA5595" w:rsidP="00CA5595">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bCs/>
          <w:color w:val="365F91"/>
          <w:sz w:val="28"/>
          <w:szCs w:val="28"/>
          <w:lang w:val="ru-RU" w:eastAsia="ru-RU"/>
        </w:rPr>
      </w:pPr>
    </w:p>
    <w:p w:rsidR="00CA5595" w:rsidRPr="00CA5595" w:rsidRDefault="00CA5595" w:rsidP="00CA5595">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val="ru-RU" w:eastAsia="ru-RU"/>
        </w:rPr>
      </w:pPr>
      <w:r w:rsidRPr="00CA5595">
        <w:rPr>
          <w:rFonts w:ascii="Times New Roman" w:eastAsia="Times New Roman" w:hAnsi="Times New Roman" w:cs="Times New Roman"/>
          <w:b/>
          <w:bCs/>
          <w:sz w:val="28"/>
          <w:szCs w:val="28"/>
          <w:lang w:val="ru-RU" w:eastAsia="ru-RU"/>
        </w:rPr>
        <w:t>Модуль 2. «Особенная часть криминологии»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Состояние насильственной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Основные черты лиц, совершающих насильственные преступления.</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Факторы, способствующие совершению насильственных преступлений.</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Предупреждение насильственных преступлений.</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сексуальных преступлений.</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Общая характеристика семейных преступлений.</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Соотношение личности преступника и жертвы семейных преступлений.</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Мотивация супружеских убийств.</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Конфликтная ситуация как фактор совершения семейных преступлений.</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коррекция семейных отношений.</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Современное состояние и тенденции корыстной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Особенности корыстных преступников. </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Детерминанты, обуславливающие корыстную преступность.</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Профилактика корыстной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корыстно-насильственной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Основные признаки экономической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Особенности  личности преступника, совершающего экономические преступления.</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Причины и условия экономической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Предупреждение экономической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налоговой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Состояние и тенденции терроризма.</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детерминация терроризма.</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Основные меры по противодействию терроризму.</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Понятие и виды рецидивной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Основные показатели рецидивной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личности рецидивистов.</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Обстоятельства, способствующие рецидивной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Предупреждение рецидивной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Возникновение, становление и развитие профессиональной преступности. </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Понятие и признаки преступного профессионализма.</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Факторы, способствующие профессиональной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Предупреждение профессиональной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Основные признаки и уровни организованной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Понятие организованной преступности и история ее появления.</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Причины  и условия существования организованной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Меры борьбы с организованной преступностью.</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коррупционной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Уровень, структура и динамика неосторожной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Особенности личности неосторожных преступников.</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Причины и условия, способствующие неосторожной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Предупреждение неосторожной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Место автотранспортной преступности в системе неосторожной преступности, состояние автотранспортной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Понятие и общая характеристика преступности несовершеннолетних.</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Особенности личности несовершеннолетнего преступника.</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Социальная среда и преступное поведение несовершеннолетних.</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Предупреждение преступности несовершеннолетних.</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преступности молодежи.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Общая характеристика преступлений, совершаемых женщинами.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Личность женщины-преступницы.</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Особенности детерминации преступности женщин.</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Профилактика женской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Формы девиантности, связанные с преступностью и их характеристика.</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и профилактика наркотизма.</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и профилактика пьянства и алкоголизма.</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и профилактика проституции.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и профилактика суицидов.</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Криминологическая характеристика и профилактика маргинальной преступности.</w:t>
      </w:r>
    </w:p>
    <w:p w:rsidR="00CA5595" w:rsidRPr="00CA5595" w:rsidRDefault="00CA5595" w:rsidP="00CA5595">
      <w:pPr>
        <w:widowControl w:val="0"/>
        <w:numPr>
          <w:ilvl w:val="0"/>
          <w:numId w:val="28"/>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Взаимосвязь профилактики негативных девиаций и преступности.</w:t>
      </w: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 xml:space="preserve">Критерии оценки: </w:t>
      </w: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jc w:val="both"/>
        <w:textAlignment w:val="baseline"/>
        <w:rPr>
          <w:rFonts w:ascii="Times New Roman" w:eastAsia="Times New Roman" w:hAnsi="Times New Roman" w:cs="Times New Roman"/>
          <w:sz w:val="28"/>
          <w:szCs w:val="24"/>
          <w:lang w:val="ru-RU" w:eastAsia="ru-RU"/>
        </w:rPr>
      </w:pPr>
      <w:proofErr w:type="gramStart"/>
      <w:r w:rsidRPr="00CA5595">
        <w:rPr>
          <w:rFonts w:ascii="Times New Roman" w:eastAsia="Times New Roman" w:hAnsi="Times New Roman" w:cs="Times New Roman"/>
          <w:sz w:val="28"/>
          <w:szCs w:val="24"/>
          <w:lang w:val="ru-RU" w:eastAsia="ru-RU"/>
        </w:rPr>
        <w:t>•</w:t>
      </w:r>
      <w:r w:rsidRPr="00CA5595">
        <w:rPr>
          <w:rFonts w:ascii="Times New Roman" w:eastAsia="Times New Roman" w:hAnsi="Times New Roman" w:cs="Times New Roman"/>
          <w:sz w:val="28"/>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roofErr w:type="gramEnd"/>
    </w:p>
    <w:p w:rsidR="00CA5595" w:rsidRPr="00CA5595" w:rsidRDefault="00CA5595" w:rsidP="00CA5595">
      <w:pPr>
        <w:spacing w:after="0" w:line="240" w:lineRule="auto"/>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w:t>
      </w:r>
      <w:r w:rsidRPr="00CA5595">
        <w:rPr>
          <w:rFonts w:ascii="Times New Roman" w:eastAsia="Times New Roman" w:hAnsi="Times New Roman" w:cs="Times New Roman"/>
          <w:sz w:val="28"/>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CA5595">
        <w:rPr>
          <w:rFonts w:ascii="Times New Roman" w:eastAsia="Times New Roman" w:hAnsi="Times New Roman" w:cs="Times New Roman"/>
          <w:sz w:val="28"/>
          <w:szCs w:val="24"/>
          <w:lang w:val="ru-RU" w:eastAsia="ru-RU"/>
        </w:rPr>
        <w:t>обучающийся</w:t>
      </w:r>
      <w:proofErr w:type="gramEnd"/>
      <w:r w:rsidRPr="00CA5595">
        <w:rPr>
          <w:rFonts w:ascii="Times New Roman" w:eastAsia="Times New Roman" w:hAnsi="Times New Roman" w:cs="Times New Roman"/>
          <w:sz w:val="28"/>
          <w:szCs w:val="24"/>
          <w:lang w:val="ru-RU" w:eastAsia="ru-RU"/>
        </w:rPr>
        <w:t xml:space="preserve">  усвоил основную литературу, рекомендованную в рабочей программе дисциплины; </w:t>
      </w:r>
    </w:p>
    <w:p w:rsidR="00CA5595" w:rsidRPr="00CA5595" w:rsidRDefault="00CA5595" w:rsidP="00CA5595">
      <w:pPr>
        <w:spacing w:after="0" w:line="240" w:lineRule="auto"/>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w:t>
      </w:r>
      <w:r w:rsidRPr="00CA5595">
        <w:rPr>
          <w:rFonts w:ascii="Times New Roman" w:eastAsia="Times New Roman" w:hAnsi="Times New Roman" w:cs="Times New Roman"/>
          <w:sz w:val="28"/>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CA5595" w:rsidRPr="00CA5595" w:rsidRDefault="00CA5595" w:rsidP="00CA5595">
      <w:pPr>
        <w:spacing w:after="0" w:line="240" w:lineRule="auto"/>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w:t>
      </w:r>
      <w:r w:rsidRPr="00CA5595">
        <w:rPr>
          <w:rFonts w:ascii="Times New Roman" w:eastAsia="Times New Roman" w:hAnsi="Times New Roman" w:cs="Times New Roman"/>
          <w:sz w:val="28"/>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lastRenderedPageBreak/>
        <w:t> Составитель ________________________ В.С.Абдуллаева</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(подпись)</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28"/>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28"/>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28"/>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widowControl w:val="0"/>
        <w:spacing w:after="0" w:line="240" w:lineRule="auto"/>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 xml:space="preserve">Кафедра </w:t>
      </w:r>
      <w:r w:rsidRPr="00CA5595">
        <w:rPr>
          <w:rFonts w:ascii="Times New Roman" w:eastAsia="Times New Roman" w:hAnsi="Times New Roman" w:cs="Times New Roman"/>
          <w:sz w:val="28"/>
          <w:szCs w:val="28"/>
          <w:lang w:val="ru-RU" w:eastAsia="ru-RU"/>
        </w:rPr>
        <w:t>уголовного и уголовно-исполнительного права, криминологии</w:t>
      </w:r>
    </w:p>
    <w:p w:rsidR="00CA5595" w:rsidRPr="00CA5595" w:rsidRDefault="00CA5595" w:rsidP="00CA5595">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36"/>
          <w:szCs w:val="24"/>
          <w:lang w:val="ru-RU" w:eastAsia="ru-RU"/>
        </w:rPr>
      </w:pPr>
      <w:r w:rsidRPr="00CA5595">
        <w:rPr>
          <w:rFonts w:ascii="Times New Roman" w:eastAsia="Times New Roman" w:hAnsi="Times New Roman" w:cs="Times New Roman"/>
          <w:b/>
          <w:bCs/>
          <w:sz w:val="36"/>
          <w:szCs w:val="24"/>
          <w:lang w:val="ru-RU" w:eastAsia="ru-RU"/>
        </w:rPr>
        <w:t>Кейс-задача</w:t>
      </w: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jc w:val="center"/>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 xml:space="preserve">Задание 1: </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Буров и Рыков, с использованием оружия, совершили несколько разбойных нападений.</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виктимилогическую профилактику преступности.</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 xml:space="preserve">Задание 2: </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Ученик 11 класса, применив насилие, отобрал деньги у ученика 1 класса.</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3:</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Жигулев, управляя автомобилем, заснул за рулем и врезался во встречную машину, водитель которой погиб.</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4:</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Несовершеннолетние Петров и Сидоров с целью завладения чужим имуществом, напали на прохожего.</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5:</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 xml:space="preserve">Рядовой Мазуров на стрельбище случайным выстрелом из автомата причинил смерть своему сослуживцу. </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6:</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Рожков по мотиву мнимой ревности убил свою жену.</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7:</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Иннокентьева – директор государственной организации – брала денежные средства за покровительство и попустительство по службе.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8:</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Ломов, выпив пива, выбросил бутылку из окна. Бутылка ударила по голове прохожему, причинив ему смерть.</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9:</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Малолетний Иван под влиянием вора-рецидивиста стал совершать квартирные кражи.</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10:</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Судья вынес приговор в отношении группы лиц, совершивших преступления, связанные с незаконным оборотом наркотиков. Вечером судья был убит.</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11:</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Несовершеннолетняя Сорина уговорила своего знакомого избить свою одноклассницу.</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12:</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Аронов, являясь санитарным врачом, дал разрешение на реализацию партии инфицированной говядины.</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13:</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Совладелец крупной нефтяной компании Александров решил продать свои акции. Но не успел ничего предпринять, так как был убит.</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14:</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Устав после охоты, Тронов заснул в обнимку с ружьем. Ночью ружье выстрелило.</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Назовите вид преступности и основные меры, направленные на его предупреждение.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b/>
          <w:sz w:val="26"/>
          <w:szCs w:val="26"/>
          <w:lang w:val="ru-RU" w:eastAsia="ru-RU"/>
        </w:rPr>
      </w:pPr>
      <w:r w:rsidRPr="00CA5595">
        <w:rPr>
          <w:rFonts w:ascii="Times New Roman" w:eastAsia="Times New Roman" w:hAnsi="Times New Roman" w:cs="Times New Roman"/>
          <w:b/>
          <w:sz w:val="26"/>
          <w:szCs w:val="26"/>
          <w:lang w:val="ru-RU" w:eastAsia="ru-RU"/>
        </w:rPr>
        <w:t>Задание 15</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Инспектор Иванов ехал с семьей с дачи. Хотя был он в гражданской одежде, табельное оружие у него было с собой. Внезапно на полосу встречного движения выскочил автомобиль. Удар пришелся в заднюю дверь - именно туда, где дремала его дочь. Увидев, что девочка мертва, Иванов выхватил оружие и расстрелял водителя.</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6"/>
          <w:szCs w:val="26"/>
          <w:lang w:val="ru-RU" w:eastAsia="ru-RU"/>
        </w:rPr>
      </w:pPr>
      <w:r w:rsidRPr="00CA5595">
        <w:rPr>
          <w:rFonts w:ascii="Times New Roman" w:eastAsia="Times New Roman" w:hAnsi="Times New Roman" w:cs="Times New Roman"/>
          <w:sz w:val="26"/>
          <w:szCs w:val="26"/>
          <w:lang w:val="ru-RU" w:eastAsia="ru-RU"/>
        </w:rPr>
        <w:t xml:space="preserve">Проанализируйте </w:t>
      </w:r>
      <w:proofErr w:type="gramStart"/>
      <w:r w:rsidRPr="00CA5595">
        <w:rPr>
          <w:rFonts w:ascii="Times New Roman" w:eastAsia="Times New Roman" w:hAnsi="Times New Roman" w:cs="Times New Roman"/>
          <w:sz w:val="26"/>
          <w:szCs w:val="26"/>
          <w:lang w:val="ru-RU" w:eastAsia="ru-RU"/>
        </w:rPr>
        <w:t>криминогенную ситуацию</w:t>
      </w:r>
      <w:proofErr w:type="gramEnd"/>
      <w:r w:rsidRPr="00CA5595">
        <w:rPr>
          <w:rFonts w:ascii="Times New Roman" w:eastAsia="Times New Roman" w:hAnsi="Times New Roman" w:cs="Times New Roman"/>
          <w:sz w:val="26"/>
          <w:szCs w:val="26"/>
          <w:lang w:val="ru-RU" w:eastAsia="ru-RU"/>
        </w:rPr>
        <w:t xml:space="preserve"> и личность преступника. </w:t>
      </w:r>
      <w:proofErr w:type="gramStart"/>
      <w:r w:rsidRPr="00CA5595">
        <w:rPr>
          <w:rFonts w:ascii="Times New Roman" w:eastAsia="Times New Roman" w:hAnsi="Times New Roman" w:cs="Times New Roman"/>
          <w:sz w:val="26"/>
          <w:szCs w:val="26"/>
          <w:lang w:val="ru-RU" w:eastAsia="ru-RU"/>
        </w:rPr>
        <w:t>Возможно</w:t>
      </w:r>
      <w:proofErr w:type="gramEnd"/>
      <w:r w:rsidRPr="00CA5595">
        <w:rPr>
          <w:rFonts w:ascii="Times New Roman" w:eastAsia="Times New Roman" w:hAnsi="Times New Roman" w:cs="Times New Roman"/>
          <w:sz w:val="26"/>
          <w:szCs w:val="26"/>
          <w:lang w:val="ru-RU" w:eastAsia="ru-RU"/>
        </w:rPr>
        <w:t xml:space="preserve"> ли было предупредить это преступление?</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b/>
          <w:sz w:val="28"/>
          <w:szCs w:val="28"/>
          <w:lang w:val="ru-RU" w:eastAsia="ru-RU"/>
        </w:rPr>
        <w:t>Инструкция и/или методические рекомендации по выполнению</w:t>
      </w: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CA5595" w:rsidRPr="00CA5595" w:rsidRDefault="00CA5595" w:rsidP="00CA5595">
      <w:pPr>
        <w:spacing w:after="0" w:line="240" w:lineRule="auto"/>
        <w:textAlignment w:val="baseline"/>
        <w:rPr>
          <w:rFonts w:ascii="Times New Roman" w:eastAsia="Times New Roman" w:hAnsi="Times New Roman" w:cs="Times New Roman"/>
          <w:b/>
          <w:bCs/>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b/>
          <w:bCs/>
          <w:sz w:val="28"/>
          <w:szCs w:val="24"/>
          <w:lang w:val="ru-RU" w:eastAsia="ru-RU"/>
        </w:rPr>
        <w:t>Критерии оценки:</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 оценка «зачтено» выставляется </w:t>
      </w:r>
      <w:proofErr w:type="gramStart"/>
      <w:r w:rsidRPr="00CA5595">
        <w:rPr>
          <w:rFonts w:ascii="Times New Roman" w:eastAsia="Times New Roman" w:hAnsi="Times New Roman" w:cs="Times New Roman"/>
          <w:sz w:val="28"/>
          <w:szCs w:val="24"/>
          <w:lang w:val="ru-RU" w:eastAsia="ru-RU"/>
        </w:rPr>
        <w:t>обучающемуся</w:t>
      </w:r>
      <w:proofErr w:type="gramEnd"/>
      <w:r w:rsidRPr="00CA5595">
        <w:rPr>
          <w:rFonts w:ascii="Times New Roman" w:eastAsia="Times New Roman" w:hAnsi="Times New Roman" w:cs="Times New Roman"/>
          <w:sz w:val="28"/>
          <w:szCs w:val="24"/>
          <w:lang w:val="ru-RU" w:eastAsia="ru-RU"/>
        </w:rPr>
        <w:t>, если дана правильная  юридическая квалификация содеянного;</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 xml:space="preserve">- оценка «не зачтено» выставляется </w:t>
      </w:r>
      <w:proofErr w:type="gramStart"/>
      <w:r w:rsidRPr="00CA5595">
        <w:rPr>
          <w:rFonts w:ascii="Times New Roman" w:eastAsia="Times New Roman" w:hAnsi="Times New Roman" w:cs="Times New Roman"/>
          <w:sz w:val="28"/>
          <w:szCs w:val="24"/>
          <w:lang w:val="ru-RU" w:eastAsia="ru-RU"/>
        </w:rPr>
        <w:t>обучающемуся</w:t>
      </w:r>
      <w:proofErr w:type="gramEnd"/>
      <w:r w:rsidRPr="00CA5595">
        <w:rPr>
          <w:rFonts w:ascii="Times New Roman" w:eastAsia="Times New Roman" w:hAnsi="Times New Roman" w:cs="Times New Roman"/>
          <w:sz w:val="28"/>
          <w:szCs w:val="24"/>
          <w:lang w:val="ru-RU" w:eastAsia="ru-RU"/>
        </w:rPr>
        <w:t xml:space="preserve"> в случае не вернойюридической квалификации содеянного. </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 ________________________ В.С.Абдуллаева</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(подпись)</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28"/>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b/>
          <w:bCs/>
          <w:sz w:val="28"/>
          <w:szCs w:val="24"/>
          <w:lang w:val="ru-RU" w:eastAsia="ru-RU"/>
        </w:rPr>
        <w:t>Оформление комплекта заданий для контрольной работы</w:t>
      </w: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widowControl w:val="0"/>
        <w:spacing w:after="0" w:line="240" w:lineRule="auto"/>
        <w:jc w:val="center"/>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Кафедра </w:t>
      </w:r>
      <w:r w:rsidRPr="00CA5595">
        <w:rPr>
          <w:rFonts w:ascii="Times New Roman" w:eastAsia="Times New Roman" w:hAnsi="Times New Roman" w:cs="Times New Roman"/>
          <w:iCs/>
          <w:sz w:val="28"/>
          <w:szCs w:val="24"/>
          <w:lang w:val="ru-RU" w:eastAsia="ru-RU"/>
        </w:rPr>
        <w:t>Уголовного и уголовно-исполнительного права, криминологии</w:t>
      </w: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36"/>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36"/>
          <w:szCs w:val="24"/>
          <w:lang w:val="ru-RU" w:eastAsia="ru-RU"/>
        </w:rPr>
      </w:pPr>
      <w:r w:rsidRPr="00CA5595">
        <w:rPr>
          <w:rFonts w:ascii="Times New Roman" w:eastAsia="Times New Roman" w:hAnsi="Times New Roman" w:cs="Times New Roman"/>
          <w:b/>
          <w:bCs/>
          <w:sz w:val="36"/>
          <w:szCs w:val="24"/>
          <w:lang w:val="ru-RU" w:eastAsia="ru-RU"/>
        </w:rPr>
        <w:t>Комплект заданий для контрольной работы</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r w:rsidRPr="00CA5595">
        <w:rPr>
          <w:rFonts w:ascii="Times New Roman" w:eastAsia="Times New Roman" w:hAnsi="Times New Roman" w:cs="Times New Roman"/>
          <w:sz w:val="24"/>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b/>
          <w:bCs/>
          <w:sz w:val="28"/>
          <w:szCs w:val="28"/>
          <w:lang w:val="ru-RU" w:eastAsia="ru-RU"/>
        </w:rPr>
        <w:t xml:space="preserve">Модуль 1. </w:t>
      </w:r>
      <w:r w:rsidRPr="00CA5595">
        <w:rPr>
          <w:rFonts w:ascii="Times New Roman" w:eastAsia="Times New Roman" w:hAnsi="Times New Roman" w:cs="Times New Roman"/>
          <w:b/>
          <w:sz w:val="28"/>
          <w:szCs w:val="28"/>
          <w:lang w:val="ru-RU" w:eastAsia="ru-RU"/>
        </w:rPr>
        <w:t>«Общая часть криминологии»</w:t>
      </w:r>
    </w:p>
    <w:p w:rsidR="00CA5595" w:rsidRPr="00CA5595" w:rsidRDefault="00CA5595" w:rsidP="00CA5595">
      <w:pPr>
        <w:spacing w:after="0" w:line="240" w:lineRule="auto"/>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b/>
          <w:bCs/>
          <w:sz w:val="28"/>
          <w:szCs w:val="28"/>
          <w:lang w:val="ru-RU" w:eastAsia="ru-RU"/>
        </w:rPr>
        <w:t>Вариант 1 </w:t>
      </w:r>
    </w:p>
    <w:p w:rsidR="00CA5595" w:rsidRPr="00CA5595" w:rsidRDefault="00CA5595" w:rsidP="00CA5595">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Задание 1: Охарактеризуйте н</w:t>
      </w:r>
      <w:r w:rsidRPr="00CA5595">
        <w:rPr>
          <w:rFonts w:ascii="Times New Roman" w:eastAsia="Times New Roman" w:hAnsi="Times New Roman" w:cs="Times New Roman"/>
          <w:sz w:val="28"/>
          <w:szCs w:val="28"/>
          <w:lang w:val="ru-RU" w:eastAsia="ru-RU"/>
        </w:rPr>
        <w:t>екоторые методики криминологического исследования.</w:t>
      </w:r>
    </w:p>
    <w:p w:rsidR="00CA5595" w:rsidRPr="00CA5595" w:rsidRDefault="00CA5595" w:rsidP="00CA5595">
      <w:pPr>
        <w:spacing w:after="0" w:line="240" w:lineRule="auto"/>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color w:val="000000"/>
          <w:sz w:val="28"/>
          <w:szCs w:val="28"/>
          <w:lang w:val="ru-RU" w:eastAsia="ru-RU"/>
        </w:rPr>
        <w:t>Задание 2: Определите ф</w:t>
      </w:r>
      <w:r w:rsidRPr="00CA5595">
        <w:rPr>
          <w:rFonts w:ascii="Times New Roman" w:eastAsia="Times New Roman" w:hAnsi="Times New Roman" w:cs="Times New Roman"/>
          <w:sz w:val="28"/>
          <w:szCs w:val="28"/>
          <w:lang w:val="ru-RU" w:eastAsia="ru-RU"/>
        </w:rPr>
        <w:t>акторы, влияющие на показатели преступного множества</w:t>
      </w:r>
      <w:r w:rsidRPr="00CA5595">
        <w:rPr>
          <w:rFonts w:ascii="Times New Roman" w:eastAsia="Times New Roman" w:hAnsi="Times New Roman" w:cs="Times New Roman"/>
          <w:color w:val="000000"/>
          <w:sz w:val="28"/>
          <w:szCs w:val="28"/>
          <w:lang w:val="ru-RU" w:eastAsia="ru-RU"/>
        </w:rPr>
        <w:t>.</w:t>
      </w:r>
    </w:p>
    <w:p w:rsidR="00CA5595" w:rsidRPr="00CA5595" w:rsidRDefault="00CA5595" w:rsidP="00CA5595">
      <w:pPr>
        <w:spacing w:after="0" w:line="240" w:lineRule="auto"/>
        <w:jc w:val="both"/>
        <w:textAlignment w:val="baseline"/>
        <w:rPr>
          <w:rFonts w:ascii="Calibri" w:eastAsia="Times New Roman" w:hAnsi="Calibri" w:cs="Times New Roman"/>
          <w:sz w:val="24"/>
          <w:szCs w:val="24"/>
          <w:lang w:val="ru-RU" w:eastAsia="ru-RU"/>
        </w:rPr>
      </w:pPr>
    </w:p>
    <w:p w:rsidR="00CA5595" w:rsidRPr="00CA5595" w:rsidRDefault="00CA5595" w:rsidP="00CA5595">
      <w:p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b/>
          <w:bCs/>
          <w:sz w:val="28"/>
          <w:szCs w:val="28"/>
          <w:lang w:val="ru-RU" w:eastAsia="ru-RU"/>
        </w:rPr>
        <w:t>Вариант 2 </w:t>
      </w:r>
    </w:p>
    <w:p w:rsidR="00CA5595" w:rsidRPr="00CA5595" w:rsidRDefault="00CA5595" w:rsidP="00CA5595">
      <w:pPr>
        <w:spacing w:after="0" w:line="240" w:lineRule="auto"/>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Задание 1:  Проанализируйте понятие личности преступника.</w:t>
      </w:r>
    </w:p>
    <w:p w:rsidR="00CA5595" w:rsidRPr="00CA5595" w:rsidRDefault="00CA5595" w:rsidP="00CA5595">
      <w:pPr>
        <w:spacing w:after="0" w:line="240" w:lineRule="auto"/>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Задание 2. Рассмотрите криминогенные качества личности преступника.</w:t>
      </w:r>
    </w:p>
    <w:p w:rsidR="00CA5595" w:rsidRPr="00CA5595" w:rsidRDefault="00CA5595" w:rsidP="00CA5595">
      <w:pPr>
        <w:spacing w:after="0" w:line="240" w:lineRule="auto"/>
        <w:textAlignment w:val="baseline"/>
        <w:rPr>
          <w:rFonts w:ascii="Times New Roman" w:eastAsia="Times New Roman" w:hAnsi="Times New Roman" w:cs="Times New Roman"/>
          <w:b/>
          <w:bCs/>
          <w:sz w:val="24"/>
          <w:szCs w:val="24"/>
          <w:lang w:val="ru-RU" w:eastAsia="ru-RU"/>
        </w:rPr>
      </w:pPr>
    </w:p>
    <w:p w:rsidR="00CA5595" w:rsidRPr="00CA5595" w:rsidRDefault="00CA5595" w:rsidP="00CA5595">
      <w:pPr>
        <w:keepNext/>
        <w:keepLines/>
        <w:tabs>
          <w:tab w:val="left" w:pos="284"/>
          <w:tab w:val="left" w:pos="1418"/>
        </w:tabs>
        <w:overflowPunct w:val="0"/>
        <w:autoSpaceDE w:val="0"/>
        <w:autoSpaceDN w:val="0"/>
        <w:adjustRightInd w:val="0"/>
        <w:spacing w:after="0" w:line="240" w:lineRule="auto"/>
        <w:outlineLvl w:val="0"/>
        <w:rPr>
          <w:rFonts w:ascii="Times New Roman" w:eastAsia="Times New Roman" w:hAnsi="Times New Roman" w:cs="Times New Roman"/>
          <w:b/>
          <w:bCs/>
          <w:sz w:val="28"/>
          <w:szCs w:val="28"/>
          <w:lang w:val="ru-RU" w:eastAsia="ru-RU"/>
        </w:rPr>
      </w:pPr>
      <w:r w:rsidRPr="00CA5595">
        <w:rPr>
          <w:rFonts w:ascii="Times New Roman" w:eastAsia="Times New Roman" w:hAnsi="Times New Roman" w:cs="Times New Roman"/>
          <w:b/>
          <w:sz w:val="28"/>
          <w:szCs w:val="28"/>
          <w:lang w:val="ru-RU" w:eastAsia="ru-RU"/>
        </w:rPr>
        <w:t xml:space="preserve">Модуль 2. </w:t>
      </w:r>
      <w:r w:rsidRPr="00CA5595">
        <w:rPr>
          <w:rFonts w:ascii="Times New Roman" w:eastAsia="Times New Roman" w:hAnsi="Times New Roman" w:cs="Times New Roman"/>
          <w:b/>
          <w:bCs/>
          <w:sz w:val="28"/>
          <w:szCs w:val="28"/>
          <w:lang w:val="ru-RU" w:eastAsia="ru-RU"/>
        </w:rPr>
        <w:t>«Особенная часть криминологии»</w:t>
      </w:r>
    </w:p>
    <w:p w:rsidR="00CA5595" w:rsidRPr="00CA5595" w:rsidRDefault="00CA5595" w:rsidP="00CA5595">
      <w:p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b/>
          <w:bCs/>
          <w:sz w:val="28"/>
          <w:szCs w:val="28"/>
          <w:lang w:val="ru-RU" w:eastAsia="ru-RU"/>
        </w:rPr>
        <w:t>Вариант 1 </w:t>
      </w:r>
    </w:p>
    <w:p w:rsidR="00CA5595" w:rsidRPr="00CA5595" w:rsidRDefault="00CA5595" w:rsidP="00CA5595">
      <w:pPr>
        <w:spacing w:after="0" w:line="240" w:lineRule="auto"/>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Задание 1. Дайте понятие и общую характеристику насильственных преступлений.</w:t>
      </w:r>
    </w:p>
    <w:p w:rsidR="00CA5595" w:rsidRPr="00CA5595" w:rsidRDefault="00CA5595" w:rsidP="00CA5595">
      <w:pPr>
        <w:spacing w:after="0" w:line="240" w:lineRule="auto"/>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Задание 2. Рассмотрите криминологическую характеристику личности насильственных преступников.</w:t>
      </w:r>
    </w:p>
    <w:p w:rsidR="00CA5595" w:rsidRPr="00CA5595" w:rsidRDefault="00CA5595" w:rsidP="00CA5595">
      <w:pPr>
        <w:spacing w:after="0" w:line="240" w:lineRule="auto"/>
        <w:jc w:val="both"/>
        <w:rPr>
          <w:rFonts w:ascii="Times New Roman" w:eastAsia="Times New Roman" w:hAnsi="Times New Roman" w:cs="Times New Roman"/>
          <w:sz w:val="28"/>
          <w:szCs w:val="28"/>
          <w:lang w:val="ru-RU" w:eastAsia="ru-RU"/>
        </w:rPr>
      </w:pPr>
    </w:p>
    <w:p w:rsidR="00CA5595" w:rsidRPr="00CA5595" w:rsidRDefault="00CA5595" w:rsidP="00CA5595">
      <w:pPr>
        <w:spacing w:after="0" w:line="240" w:lineRule="auto"/>
        <w:jc w:val="both"/>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b/>
          <w:sz w:val="28"/>
          <w:szCs w:val="28"/>
          <w:lang w:val="ru-RU" w:eastAsia="ru-RU"/>
        </w:rPr>
        <w:t>Вариант 2</w:t>
      </w:r>
    </w:p>
    <w:p w:rsidR="00CA5595" w:rsidRPr="00CA5595" w:rsidRDefault="00CA5595" w:rsidP="00CA5595">
      <w:pPr>
        <w:spacing w:after="0" w:line="240" w:lineRule="auto"/>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Задание 1. Проанализируйте детерминацию насильственных преступлений.</w:t>
      </w:r>
    </w:p>
    <w:p w:rsidR="00CA5595" w:rsidRPr="00CA5595" w:rsidRDefault="00CA5595" w:rsidP="00CA5595">
      <w:pPr>
        <w:spacing w:after="0" w:line="240" w:lineRule="auto"/>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Задание 2. Определите основные направления предупреждения насильственных преступлений.</w:t>
      </w:r>
    </w:p>
    <w:p w:rsidR="00CA5595" w:rsidRPr="00CA5595" w:rsidRDefault="00CA5595" w:rsidP="00CA5595">
      <w:pPr>
        <w:spacing w:after="0" w:line="240" w:lineRule="auto"/>
        <w:jc w:val="both"/>
        <w:rPr>
          <w:rFonts w:ascii="Times New Roman" w:eastAsia="Times New Roman" w:hAnsi="Times New Roman" w:cs="Times New Roman"/>
          <w:b/>
          <w:sz w:val="28"/>
          <w:szCs w:val="28"/>
          <w:lang w:val="ru-RU" w:eastAsia="ru-RU"/>
        </w:rPr>
      </w:pPr>
    </w:p>
    <w:p w:rsidR="00CA5595" w:rsidRPr="00CA5595" w:rsidRDefault="00CA5595" w:rsidP="00CA5595">
      <w:pPr>
        <w:spacing w:after="0" w:line="240" w:lineRule="auto"/>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b/>
          <w:bCs/>
          <w:sz w:val="28"/>
          <w:szCs w:val="28"/>
          <w:lang w:val="ru-RU" w:eastAsia="ru-RU"/>
        </w:rPr>
        <w:t>Критерии оценки:</w:t>
      </w:r>
      <w:r w:rsidRPr="00CA5595">
        <w:rPr>
          <w:rFonts w:ascii="Times New Roman" w:eastAsia="Times New Roman" w:hAnsi="Times New Roman" w:cs="Times New Roman"/>
          <w:sz w:val="28"/>
          <w:szCs w:val="28"/>
          <w:lang w:val="ru-RU" w:eastAsia="ru-RU"/>
        </w:rPr>
        <w:t> </w:t>
      </w:r>
    </w:p>
    <w:p w:rsidR="00CA5595" w:rsidRPr="00CA5595" w:rsidRDefault="00CA5595" w:rsidP="00CA5595">
      <w:p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sz w:val="28"/>
          <w:szCs w:val="28"/>
          <w:lang w:val="ru-RU" w:eastAsia="ru-RU"/>
        </w:rPr>
        <w:t> </w:t>
      </w:r>
    </w:p>
    <w:p w:rsidR="00CA5595" w:rsidRPr="00CA5595" w:rsidRDefault="00CA5595" w:rsidP="00CA5595">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оценка «отлично» выставляется студенту за правильный, полный и глубокий ответ на вопрос, поставленный в задании. Ответ студента на вопрос должен </w:t>
      </w:r>
      <w:r w:rsidRPr="00CA5595">
        <w:rPr>
          <w:rFonts w:ascii="Times New Roman" w:eastAsia="Times New Roman" w:hAnsi="Times New Roman" w:cs="Times New Roman"/>
          <w:sz w:val="28"/>
          <w:szCs w:val="28"/>
          <w:lang w:val="ru-RU" w:eastAsia="ru-RU"/>
        </w:rPr>
        <w:lastRenderedPageBreak/>
        <w:t>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CA5595" w:rsidRPr="00CA5595" w:rsidRDefault="00CA5595" w:rsidP="00CA5595">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sz w:val="28"/>
          <w:szCs w:val="28"/>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CA5595" w:rsidRPr="00CA5595" w:rsidRDefault="00CA5595" w:rsidP="00CA5595">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sz w:val="28"/>
          <w:szCs w:val="28"/>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CA5595" w:rsidRPr="00CA5595" w:rsidRDefault="00CA5595" w:rsidP="00CA5595">
      <w:pPr>
        <w:numPr>
          <w:ilvl w:val="0"/>
          <w:numId w:val="2"/>
        </w:numPr>
        <w:spacing w:after="0" w:line="240" w:lineRule="auto"/>
        <w:jc w:val="both"/>
        <w:textAlignment w:val="baseline"/>
        <w:rPr>
          <w:rFonts w:ascii="Calibri" w:eastAsia="Times New Roman" w:hAnsi="Calibri"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оценка «неудовлетворительно» выставляется студенту за неправильные ответы.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 ________________________ В.С.Абдуллаева</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(подпись)</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ind w:firstLine="567"/>
        <w:jc w:val="both"/>
        <w:textAlignment w:val="baseline"/>
        <w:rPr>
          <w:rFonts w:ascii="Times New Roman" w:eastAsia="Times New Roman" w:hAnsi="Times New Roman" w:cs="Times New Roman"/>
          <w:sz w:val="24"/>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b/>
          <w:bCs/>
          <w:sz w:val="28"/>
          <w:szCs w:val="24"/>
          <w:lang w:val="ru-RU" w:eastAsia="ru-RU"/>
        </w:rPr>
        <w:t>Оформление тем для курсовых работ/ проектов</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b/>
          <w:bCs/>
          <w:sz w:val="28"/>
          <w:szCs w:val="24"/>
          <w:lang w:val="ru-RU" w:eastAsia="ru-RU"/>
        </w:rPr>
        <w:t>(эссе, рефератов, докладов, сообщений)</w:t>
      </w: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A5595" w:rsidRPr="00CA5595" w:rsidRDefault="00CA5595" w:rsidP="00CA559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A5595" w:rsidRPr="00CA5595" w:rsidRDefault="00CA5595" w:rsidP="00CA5595">
      <w:pPr>
        <w:shd w:val="clear" w:color="auto" w:fill="FFFFFF"/>
        <w:spacing w:after="0" w:line="240" w:lineRule="auto"/>
        <w:jc w:val="center"/>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Кафедра </w:t>
      </w:r>
      <w:r w:rsidRPr="00CA5595">
        <w:rPr>
          <w:rFonts w:ascii="Times New Roman" w:eastAsia="Times New Roman" w:hAnsi="Times New Roman" w:cs="Times New Roman"/>
          <w:iCs/>
          <w:sz w:val="28"/>
          <w:szCs w:val="24"/>
          <w:u w:val="single"/>
          <w:lang w:val="ru-RU" w:eastAsia="ru-RU"/>
        </w:rPr>
        <w:t>Уголовного и уголовно-исполнительного права, криминологии</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(наименование кафедры)</w:t>
      </w:r>
    </w:p>
    <w:p w:rsidR="00CA5595" w:rsidRPr="00CA5595" w:rsidRDefault="00CA5595" w:rsidP="00CA5595">
      <w:pPr>
        <w:spacing w:after="0" w:line="240" w:lineRule="auto"/>
        <w:jc w:val="center"/>
        <w:textAlignment w:val="baseline"/>
        <w:rPr>
          <w:rFonts w:ascii="Times New Roman" w:eastAsia="Times New Roman" w:hAnsi="Times New Roman" w:cs="Times New Roman"/>
          <w:b/>
          <w:bCs/>
          <w:sz w:val="36"/>
          <w:szCs w:val="24"/>
          <w:lang w:val="ru-RU" w:eastAsia="ru-RU"/>
        </w:rPr>
      </w:pP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b/>
          <w:bCs/>
          <w:sz w:val="36"/>
          <w:szCs w:val="24"/>
          <w:lang w:val="ru-RU" w:eastAsia="ru-RU"/>
        </w:rPr>
        <w:t>Темы курсовых работ/ проектов</w:t>
      </w:r>
    </w:p>
    <w:p w:rsidR="00CA5595" w:rsidRPr="00CA5595" w:rsidRDefault="00CA5595" w:rsidP="00CA5595">
      <w:pPr>
        <w:spacing w:after="0" w:line="240" w:lineRule="auto"/>
        <w:jc w:val="center"/>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b/>
          <w:bCs/>
          <w:sz w:val="36"/>
          <w:szCs w:val="24"/>
          <w:lang w:val="ru-RU" w:eastAsia="ru-RU"/>
        </w:rPr>
        <w:t>(эссе, рефератов, докладов, сообщений)</w:t>
      </w:r>
    </w:p>
    <w:p w:rsidR="00CA5595" w:rsidRPr="00CA5595" w:rsidRDefault="00CA5595" w:rsidP="00CA5595">
      <w:pPr>
        <w:spacing w:after="0" w:line="240" w:lineRule="auto"/>
        <w:jc w:val="center"/>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360" w:lineRule="auto"/>
        <w:jc w:val="center"/>
        <w:rPr>
          <w:rFonts w:ascii="Times New Roman" w:eastAsia="Times New Roman" w:hAnsi="Times New Roman" w:cs="Times New Roman"/>
          <w:b/>
          <w:sz w:val="28"/>
          <w:szCs w:val="28"/>
          <w:lang w:val="ru-RU" w:eastAsia="ru-RU"/>
        </w:rPr>
      </w:pPr>
      <w:r w:rsidRPr="00CA5595">
        <w:rPr>
          <w:rFonts w:ascii="Times New Roman" w:eastAsia="Times New Roman" w:hAnsi="Times New Roman" w:cs="Times New Roman"/>
          <w:sz w:val="28"/>
          <w:szCs w:val="28"/>
          <w:lang w:val="ru-RU" w:eastAsia="ru-RU"/>
        </w:rPr>
        <w:t>по дисциплине</w:t>
      </w:r>
      <w:proofErr w:type="gramStart"/>
      <w:r w:rsidRPr="00CA5595">
        <w:rPr>
          <w:rFonts w:ascii="Times New Roman" w:eastAsia="Times New Roman" w:hAnsi="Times New Roman" w:cs="Times New Roman"/>
          <w:b/>
          <w:sz w:val="28"/>
          <w:szCs w:val="28"/>
          <w:lang w:val="ru-RU" w:eastAsia="ru-RU"/>
        </w:rPr>
        <w:t>«П</w:t>
      </w:r>
      <w:proofErr w:type="gramEnd"/>
      <w:r w:rsidRPr="00CA5595">
        <w:rPr>
          <w:rFonts w:ascii="Times New Roman" w:eastAsia="Times New Roman" w:hAnsi="Times New Roman" w:cs="Times New Roman"/>
          <w:b/>
          <w:sz w:val="28"/>
          <w:szCs w:val="28"/>
          <w:lang w:val="ru-RU" w:eastAsia="ru-RU"/>
        </w:rPr>
        <w:t>ричинность преступности»</w:t>
      </w: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jc w:val="center"/>
        <w:rPr>
          <w:rFonts w:ascii="Times New Roman" w:eastAsia="Times New Roman" w:hAnsi="Times New Roman" w:cs="Times New Roman"/>
          <w:b/>
          <w:kern w:val="32"/>
          <w:sz w:val="28"/>
          <w:szCs w:val="28"/>
          <w:lang w:val="ru-RU" w:eastAsia="ru-RU"/>
        </w:rPr>
      </w:pPr>
      <w:r w:rsidRPr="00CA5595">
        <w:rPr>
          <w:rFonts w:ascii="Times New Roman" w:eastAsia="Times New Roman" w:hAnsi="Times New Roman" w:cs="Times New Roman"/>
          <w:b/>
          <w:kern w:val="32"/>
          <w:sz w:val="28"/>
          <w:szCs w:val="28"/>
          <w:lang w:val="ru-RU" w:eastAsia="ru-RU"/>
        </w:rPr>
        <w:t>Тематика рефератов</w:t>
      </w:r>
    </w:p>
    <w:p w:rsidR="00CA5595" w:rsidRPr="00CA5595" w:rsidRDefault="00CA5595" w:rsidP="00CA5595">
      <w:pPr>
        <w:spacing w:after="0" w:line="240" w:lineRule="auto"/>
        <w:jc w:val="center"/>
        <w:rPr>
          <w:rFonts w:ascii="Times New Roman" w:eastAsia="Times New Roman" w:hAnsi="Times New Roman" w:cs="Times New Roman"/>
          <w:b/>
          <w:kern w:val="32"/>
          <w:sz w:val="28"/>
          <w:szCs w:val="28"/>
          <w:lang w:val="ru-RU" w:eastAsia="ru-RU"/>
        </w:rPr>
      </w:pPr>
    </w:p>
    <w:p w:rsidR="00CA5595" w:rsidRPr="00CA5595" w:rsidRDefault="00CA5595" w:rsidP="00CA5595">
      <w:pPr>
        <w:tabs>
          <w:tab w:val="left" w:pos="993"/>
        </w:tabs>
        <w:spacing w:after="0" w:line="240" w:lineRule="auto"/>
        <w:ind w:left="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 Криминологические учреждения и криминологические исследования в первые годы советского государства.</w:t>
      </w:r>
    </w:p>
    <w:p w:rsidR="00CA5595" w:rsidRPr="00CA5595" w:rsidRDefault="00CA5595" w:rsidP="00CA5595">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lastRenderedPageBreak/>
        <w:t>2. Возникновение концепции социальной обусловленности преступности и ее причин.</w:t>
      </w:r>
    </w:p>
    <w:p w:rsidR="00CA5595" w:rsidRPr="00CA5595" w:rsidRDefault="00CA5595" w:rsidP="00CA559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 Правовой подход к анализу преступности.</w:t>
      </w:r>
    </w:p>
    <w:p w:rsidR="00CA5595" w:rsidRPr="00CA5595" w:rsidRDefault="00CA5595" w:rsidP="00CA5595">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sz w:val="28"/>
          <w:szCs w:val="28"/>
          <w:lang w:val="ru-RU" w:eastAsia="ru-RU"/>
        </w:rPr>
        <w:t>4. Нетрадиционные аспекты анализа преступности.</w:t>
      </w:r>
    </w:p>
    <w:p w:rsidR="00CA5595" w:rsidRPr="00CA5595" w:rsidRDefault="00CA5595" w:rsidP="00CA5595">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5. Сравнительный анализ преступности в различных странах мира.</w:t>
      </w:r>
    </w:p>
    <w:p w:rsidR="00CA5595" w:rsidRPr="00CA5595" w:rsidRDefault="00CA5595" w:rsidP="00CA5595">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6. </w:t>
      </w:r>
      <w:r w:rsidRPr="00CA5595">
        <w:rPr>
          <w:rFonts w:ascii="Times New Roman" w:eastAsia="Times New Roman" w:hAnsi="Times New Roman" w:cs="Times New Roman"/>
          <w:color w:val="000000"/>
          <w:sz w:val="28"/>
          <w:szCs w:val="28"/>
          <w:lang w:val="ru-RU" w:eastAsia="ru-RU"/>
        </w:rPr>
        <w:t>Проанализируйте причины преступности в различных странах мира.</w:t>
      </w:r>
    </w:p>
    <w:p w:rsidR="00CA5595" w:rsidRPr="00CA5595" w:rsidRDefault="00CA5595" w:rsidP="00CA5595">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7. Причины качественных изменений преступности в современной России.</w:t>
      </w:r>
    </w:p>
    <w:p w:rsidR="00CA5595" w:rsidRPr="00CA5595" w:rsidRDefault="00CA5595" w:rsidP="00CA5595">
      <w:pPr>
        <w:tabs>
          <w:tab w:val="left" w:pos="142"/>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8. Виктимологические условия совершения конкретного преступления.</w:t>
      </w:r>
    </w:p>
    <w:p w:rsidR="00CA5595" w:rsidRPr="00CA5595" w:rsidRDefault="00CA5595" w:rsidP="00CA5595">
      <w:pPr>
        <w:tabs>
          <w:tab w:val="left" w:pos="142"/>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9. Основные направления предупреждения насильственных преступлений.</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10. Основные направления предупреждения корыстной преступности.</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11. Меры, направленные на профилактику </w:t>
      </w:r>
      <w:r w:rsidRPr="00CA5595">
        <w:rPr>
          <w:rFonts w:ascii="Times New Roman" w:eastAsia="Times New Roman" w:hAnsi="Times New Roman" w:cs="Times New Roman"/>
          <w:bCs/>
          <w:sz w:val="28"/>
          <w:szCs w:val="28"/>
          <w:lang w:val="ru-RU" w:eastAsia="ru-RU"/>
        </w:rPr>
        <w:t>преступлений в сфере экономической деятельности</w:t>
      </w:r>
      <w:r w:rsidRPr="00CA5595">
        <w:rPr>
          <w:rFonts w:ascii="Times New Roman" w:eastAsia="Times New Roman" w:hAnsi="Times New Roman" w:cs="Times New Roman"/>
          <w:sz w:val="28"/>
          <w:szCs w:val="28"/>
          <w:lang w:val="ru-RU" w:eastAsia="ru-RU"/>
        </w:rPr>
        <w:t>.</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12. Факторы криминального профессионализма и меры, направленные на их предупреждение.</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13. Уровень, структура и динамика неосторожной преступности.</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14. Понятие и общая характеристика преступности несовершеннолетних.</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15. Особенности детерминации преступности женщин.</w:t>
      </w:r>
    </w:p>
    <w:p w:rsidR="00CA5595" w:rsidRPr="00CA5595" w:rsidRDefault="00CA5595" w:rsidP="00CA5595">
      <w:pPr>
        <w:shd w:val="clear" w:color="auto" w:fill="FFFFFF"/>
        <w:tabs>
          <w:tab w:val="left" w:leader="dot" w:pos="1666"/>
        </w:tabs>
        <w:spacing w:after="0" w:line="240" w:lineRule="auto"/>
        <w:ind w:firstLine="567"/>
        <w:jc w:val="both"/>
        <w:rPr>
          <w:rFonts w:ascii="Times New Roman" w:eastAsia="Times New Roman" w:hAnsi="Times New Roman" w:cs="Times New Roman"/>
          <w:b/>
          <w:bCs/>
          <w:sz w:val="28"/>
          <w:szCs w:val="28"/>
          <w:lang w:val="ru-RU" w:eastAsia="ru-RU"/>
        </w:rPr>
      </w:pPr>
      <w:r w:rsidRPr="00CA5595">
        <w:rPr>
          <w:rFonts w:ascii="Times New Roman" w:eastAsia="Times New Roman" w:hAnsi="Times New Roman" w:cs="Times New Roman"/>
          <w:sz w:val="28"/>
          <w:szCs w:val="28"/>
          <w:lang w:val="ru-RU" w:eastAsia="ru-RU"/>
        </w:rPr>
        <w:t>16. Определите взаимосвязь профилактики негативных девиаций и преступности.</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ind w:firstLine="709"/>
        <w:jc w:val="center"/>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Методические рекомендации по выполнению рефератов</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Требования к рефератам</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lastRenderedPageBreak/>
        <w:t xml:space="preserve">Основными требованиями к реферату считаются: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2. точность изложения взглядов автора - неискаженное фиксирование всех положений первичного текста,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4. изложение всего существенного;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Виды рефератов</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Этапы работы над рефератом</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1. Выбор темы.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2. Изучение основных источников по теме.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3. Составление библиографии.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8. Реализация плана, написание реферата.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10. Проверка оформления списка литературы.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11. Редакторская правка текста.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Оформление реферата и проверка текста с точки зрения грамотности и стилистики</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lastRenderedPageBreak/>
        <w:t xml:space="preserve">Структура реферата.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CA5595" w:rsidRPr="00CA5595" w:rsidRDefault="00CA5595" w:rsidP="00CA5595">
      <w:pPr>
        <w:numPr>
          <w:ilvl w:val="0"/>
          <w:numId w:val="32"/>
        </w:num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CA5595" w:rsidRPr="00CA5595" w:rsidRDefault="00CA5595" w:rsidP="00CA5595">
      <w:pPr>
        <w:numPr>
          <w:ilvl w:val="0"/>
          <w:numId w:val="32"/>
        </w:num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Собственно реферативный текст: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CA5595" w:rsidRPr="00CA5595" w:rsidRDefault="00CA5595" w:rsidP="00CA5595">
      <w:pPr>
        <w:numPr>
          <w:ilvl w:val="0"/>
          <w:numId w:val="32"/>
        </w:num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Справочный аппарат: Список литературы - список использованных автором реферата работ (</w:t>
      </w:r>
      <w:proofErr w:type="gramStart"/>
      <w:r w:rsidRPr="00CA5595">
        <w:rPr>
          <w:rFonts w:ascii="Times New Roman" w:eastAsia="Times New Roman" w:hAnsi="Times New Roman" w:cs="Times New Roman"/>
          <w:sz w:val="28"/>
          <w:szCs w:val="24"/>
          <w:lang w:val="ru-RU" w:eastAsia="ru-RU"/>
        </w:rPr>
        <w:t>может</w:t>
      </w:r>
      <w:proofErr w:type="gramEnd"/>
      <w:r w:rsidRPr="00CA5595">
        <w:rPr>
          <w:rFonts w:ascii="Times New Roman" w:eastAsia="Times New Roman" w:hAnsi="Times New Roman" w:cs="Times New Roman"/>
          <w:sz w:val="28"/>
          <w:szCs w:val="24"/>
          <w:lang w:val="ru-RU" w:eastAsia="ru-RU"/>
        </w:rPr>
        <w:t xml:space="preserve"> состоят из одного и более изданий). Приложения (необязательная часть) - таблицы, схемы, графики, фотографии и т.д. </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Оформление реферата</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w:t>
      </w:r>
      <w:proofErr w:type="gramStart"/>
      <w:r w:rsidRPr="00CA5595">
        <w:rPr>
          <w:rFonts w:ascii="Times New Roman" w:eastAsia="Times New Roman" w:hAnsi="Times New Roman" w:cs="Times New Roman"/>
          <w:sz w:val="28"/>
          <w:szCs w:val="24"/>
          <w:lang w:val="ru-RU" w:eastAsia="ru-RU"/>
        </w:rPr>
        <w:t xml:space="preserve"> А</w:t>
      </w:r>
      <w:proofErr w:type="gramEnd"/>
      <w:r w:rsidRPr="00CA5595">
        <w:rPr>
          <w:rFonts w:ascii="Times New Roman" w:eastAsia="Times New Roman" w:hAnsi="Times New Roman" w:cs="Times New Roman"/>
          <w:sz w:val="28"/>
          <w:szCs w:val="24"/>
          <w:lang w:val="ru-RU" w:eastAsia="ru-RU"/>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CA5595">
          <w:rPr>
            <w:rFonts w:ascii="Times New Roman" w:eastAsia="Times New Roman" w:hAnsi="Times New Roman" w:cs="Times New Roman"/>
            <w:sz w:val="28"/>
            <w:szCs w:val="24"/>
            <w:lang w:val="ru-RU" w:eastAsia="ru-RU"/>
          </w:rPr>
          <w:t>2 мм</w:t>
        </w:r>
      </w:smartTag>
      <w:r w:rsidRPr="00CA5595">
        <w:rPr>
          <w:rFonts w:ascii="Times New Roman" w:eastAsia="Times New Roman" w:hAnsi="Times New Roman" w:cs="Times New Roman"/>
          <w:sz w:val="28"/>
          <w:szCs w:val="24"/>
          <w:lang w:val="ru-RU" w:eastAsia="ru-RU"/>
        </w:rPr>
        <w:t xml:space="preserve">; выравнивание – по ширине; ориентация книжная; шрифт TimesNewRoman. </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Критерии оценки реферата</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lastRenderedPageBreak/>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Защита реферата</w:t>
      </w:r>
    </w:p>
    <w:p w:rsidR="00CA5595" w:rsidRPr="00CA5595" w:rsidRDefault="00CA5595" w:rsidP="00CA5595">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b/>
          <w:bCs/>
          <w:sz w:val="28"/>
          <w:szCs w:val="28"/>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b/>
          <w:bCs/>
          <w:sz w:val="28"/>
          <w:szCs w:val="28"/>
          <w:lang w:val="ru-RU" w:eastAsia="ru-RU"/>
        </w:rPr>
        <w:t>Критерии оценки:</w:t>
      </w:r>
      <w:r w:rsidRPr="00CA5595">
        <w:rPr>
          <w:rFonts w:ascii="Times New Roman" w:eastAsia="Times New Roman" w:hAnsi="Times New Roman" w:cs="Times New Roman"/>
          <w:sz w:val="28"/>
          <w:szCs w:val="28"/>
          <w:lang w:val="ru-RU" w:eastAsia="ru-RU"/>
        </w:rPr>
        <w:t>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proofErr w:type="gramStart"/>
      <w:r w:rsidRPr="00CA5595">
        <w:rPr>
          <w:rFonts w:ascii="Times New Roman" w:eastAsia="Times New Roman" w:hAnsi="Times New Roman" w:cs="Times New Roman"/>
          <w:sz w:val="28"/>
          <w:szCs w:val="28"/>
          <w:lang w:val="ru-RU" w:eastAsia="ru-RU"/>
        </w:rPr>
        <w:t xml:space="preserve">оценка «отлично» выставляется, если </w:t>
      </w:r>
      <w:r w:rsidRPr="00CA5595">
        <w:rPr>
          <w:rFonts w:ascii="Times New Roman" w:eastAsia="Times New Roman" w:hAnsi="Times New Roman" w:cs="Times New Roman"/>
          <w:iCs/>
          <w:spacing w:val="-1"/>
          <w:sz w:val="28"/>
          <w:szCs w:val="28"/>
          <w:lang w:val="ru-RU" w:eastAsia="ru-RU"/>
        </w:rPr>
        <w:t xml:space="preserve">изложенный материал фактически верен, </w:t>
      </w:r>
      <w:r w:rsidRPr="00CA5595">
        <w:rPr>
          <w:rFonts w:ascii="Times New Roman" w:eastAsia="Times New Roman" w:hAnsi="Times New Roman" w:cs="Times New Roman"/>
          <w:spacing w:val="-1"/>
          <w:sz w:val="28"/>
          <w:szCs w:val="28"/>
          <w:lang w:val="ru-RU" w:eastAsia="ru-RU"/>
        </w:rPr>
        <w:t xml:space="preserve">наличие глубоких исчерпывающих знаний в объеме пройденной </w:t>
      </w:r>
      <w:r w:rsidRPr="00CA5595">
        <w:rPr>
          <w:rFonts w:ascii="Times New Roman" w:eastAsia="Times New Roman" w:hAnsi="Times New Roman" w:cs="Times New Roman"/>
          <w:sz w:val="28"/>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CA5595">
        <w:rPr>
          <w:rFonts w:ascii="Times New Roman" w:eastAsia="Times New Roman" w:hAnsi="Times New Roman" w:cs="Times New Roman"/>
          <w:spacing w:val="-1"/>
          <w:sz w:val="28"/>
          <w:szCs w:val="28"/>
          <w:lang w:val="ru-RU" w:eastAsia="ru-RU"/>
        </w:rPr>
        <w:t xml:space="preserve">ных знаний на практике, грамотное и логически стройное изложение материала </w:t>
      </w:r>
      <w:r w:rsidRPr="00CA5595">
        <w:rPr>
          <w:rFonts w:ascii="Times New Roman" w:eastAsia="Times New Roman" w:hAnsi="Times New Roman" w:cs="Times New Roman"/>
          <w:sz w:val="28"/>
          <w:szCs w:val="28"/>
          <w:lang w:val="ru-RU" w:eastAsia="ru-RU"/>
        </w:rPr>
        <w:t>при ответе, усвоение основной и знакомство с дополнительной литературой; </w:t>
      </w:r>
      <w:proofErr w:type="gramEnd"/>
    </w:p>
    <w:p w:rsidR="00CA5595" w:rsidRPr="00CA5595" w:rsidRDefault="00CA5595" w:rsidP="00CA5595">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оценка «хорошо» </w:t>
      </w:r>
      <w:r w:rsidRPr="00CA5595">
        <w:rPr>
          <w:rFonts w:ascii="Times New Roman" w:eastAsia="Times New Roman" w:hAnsi="Times New Roman" w:cs="Times New Roman"/>
          <w:iCs/>
          <w:spacing w:val="-1"/>
          <w:sz w:val="28"/>
          <w:szCs w:val="28"/>
          <w:lang w:val="ru-RU" w:eastAsia="ru-RU"/>
        </w:rPr>
        <w:t xml:space="preserve">- </w:t>
      </w:r>
      <w:r w:rsidRPr="00CA5595">
        <w:rPr>
          <w:rFonts w:ascii="Times New Roman" w:eastAsia="Times New Roman" w:hAnsi="Times New Roman" w:cs="Times New Roman"/>
          <w:spacing w:val="-1"/>
          <w:sz w:val="28"/>
          <w:szCs w:val="28"/>
          <w:lang w:val="ru-RU" w:eastAsia="ru-RU"/>
        </w:rPr>
        <w:t>наличие твердых и достаточно полных знаний в объеме пройден</w:t>
      </w:r>
      <w:r w:rsidRPr="00CA5595">
        <w:rPr>
          <w:rFonts w:ascii="Times New Roman" w:eastAsia="Times New Roman" w:hAnsi="Times New Roman" w:cs="Times New Roman"/>
          <w:sz w:val="28"/>
          <w:szCs w:val="28"/>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CA5595">
        <w:rPr>
          <w:rFonts w:ascii="Times New Roman" w:eastAsia="Times New Roman" w:hAnsi="Times New Roman" w:cs="Times New Roman"/>
          <w:sz w:val="28"/>
          <w:szCs w:val="28"/>
          <w:lang w:val="ru-RU" w:eastAsia="ru-RU"/>
        </w:rPr>
        <w:t>обучающийся</w:t>
      </w:r>
      <w:proofErr w:type="gramEnd"/>
      <w:r w:rsidRPr="00CA5595">
        <w:rPr>
          <w:rFonts w:ascii="Times New Roman" w:eastAsia="Times New Roman" w:hAnsi="Times New Roman" w:cs="Times New Roman"/>
          <w:sz w:val="28"/>
          <w:szCs w:val="28"/>
          <w:lang w:val="ru-RU" w:eastAsia="ru-RU"/>
        </w:rPr>
        <w:t xml:space="preserve">  усвоил основную литературу, рекомендованную в рабочей программе дисциплины; </w:t>
      </w:r>
    </w:p>
    <w:p w:rsidR="00CA5595" w:rsidRPr="00CA5595" w:rsidRDefault="00CA5595" w:rsidP="00CA5595">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оценка «удовлетворительно» - наличие твердых знаний в объеме пройденного курса </w:t>
      </w:r>
      <w:r w:rsidRPr="00CA5595">
        <w:rPr>
          <w:rFonts w:ascii="Times New Roman" w:eastAsia="Times New Roman" w:hAnsi="Times New Roman" w:cs="Times New Roman"/>
          <w:spacing w:val="-1"/>
          <w:sz w:val="28"/>
          <w:szCs w:val="28"/>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CA5595">
        <w:rPr>
          <w:rFonts w:ascii="Times New Roman" w:eastAsia="Times New Roman" w:hAnsi="Times New Roman" w:cs="Times New Roman"/>
          <w:sz w:val="28"/>
          <w:szCs w:val="28"/>
          <w:lang w:val="ru-RU" w:eastAsia="ru-RU"/>
        </w:rPr>
        <w:t>действия по применению знаний на практике; </w:t>
      </w:r>
    </w:p>
    <w:p w:rsidR="00CA5595" w:rsidRPr="00CA5595" w:rsidRDefault="00CA5595" w:rsidP="00CA5595">
      <w:pPr>
        <w:numPr>
          <w:ilvl w:val="0"/>
          <w:numId w:val="1"/>
        </w:numPr>
        <w:tabs>
          <w:tab w:val="num" w:pos="900"/>
        </w:tabs>
        <w:spacing w:after="0" w:line="240" w:lineRule="auto"/>
        <w:ind w:firstLine="709"/>
        <w:jc w:val="both"/>
        <w:textAlignment w:val="baseline"/>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оценка «неудовлетворительно» </w:t>
      </w:r>
      <w:r w:rsidRPr="00CA5595">
        <w:rPr>
          <w:rFonts w:ascii="Times New Roman" w:eastAsia="Times New Roman" w:hAnsi="Times New Roman" w:cs="Times New Roman"/>
          <w:iCs/>
          <w:sz w:val="28"/>
          <w:szCs w:val="28"/>
          <w:lang w:val="ru-RU" w:eastAsia="ru-RU"/>
        </w:rPr>
        <w:t xml:space="preserve">- ответы не связаны с вопросами, </w:t>
      </w:r>
      <w:r w:rsidRPr="00CA5595">
        <w:rPr>
          <w:rFonts w:ascii="Times New Roman" w:eastAsia="Times New Roman" w:hAnsi="Times New Roman" w:cs="Times New Roman"/>
          <w:sz w:val="28"/>
          <w:szCs w:val="28"/>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lastRenderedPageBreak/>
        <w:t>Составитель ________________________ В.С.Абдуллаева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t>«____»__________________20     г. </w:t>
      </w: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jc w:val="center"/>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Темы эссе</w:t>
      </w:r>
    </w:p>
    <w:p w:rsidR="00CA5595" w:rsidRPr="00CA5595" w:rsidRDefault="00CA5595" w:rsidP="00CA5595">
      <w:pPr>
        <w:spacing w:after="0" w:line="240" w:lineRule="auto"/>
        <w:jc w:val="center"/>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 Дайте понятие методики криминологического исследования.</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2. Раскройте понятие и значение прогнозирования преступности.</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3. Охарактеризуйте программирование и планирование борьбы с преступностью, предупреждения преступлений.</w:t>
      </w:r>
    </w:p>
    <w:p w:rsidR="00CA5595" w:rsidRPr="00CA5595" w:rsidRDefault="00CA5595" w:rsidP="00CA5595">
      <w:pPr>
        <w:tabs>
          <w:tab w:val="left" w:pos="1080"/>
          <w:tab w:val="left" w:pos="1134"/>
        </w:tabs>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4. Сущность проблемы соотношения социального и биологического в личности преступника и преступном поведении.</w:t>
      </w:r>
    </w:p>
    <w:p w:rsidR="00CA5595" w:rsidRPr="00CA5595" w:rsidRDefault="00CA5595" w:rsidP="00CA5595">
      <w:pPr>
        <w:tabs>
          <w:tab w:val="left" w:pos="1080"/>
          <w:tab w:val="left" w:pos="1134"/>
        </w:tabs>
        <w:autoSpaceDE w:val="0"/>
        <w:autoSpaceDN w:val="0"/>
        <w:spacing w:after="0" w:line="240" w:lineRule="auto"/>
        <w:ind w:firstLine="567"/>
        <w:jc w:val="both"/>
        <w:rPr>
          <w:rFonts w:ascii="Times New Roman" w:eastAsia="Times New Roman" w:hAnsi="Times New Roman" w:cs="Times New Roman"/>
          <w:color w:val="000000"/>
          <w:sz w:val="28"/>
          <w:szCs w:val="28"/>
          <w:lang w:val="ru-RU" w:eastAsia="ru-RU"/>
        </w:rPr>
      </w:pPr>
      <w:r w:rsidRPr="00CA5595">
        <w:rPr>
          <w:rFonts w:ascii="Times New Roman" w:eastAsia="Times New Roman" w:hAnsi="Times New Roman" w:cs="Times New Roman"/>
          <w:sz w:val="28"/>
          <w:szCs w:val="28"/>
          <w:lang w:val="ru-RU" w:eastAsia="ru-RU"/>
        </w:rPr>
        <w:t>5. Значение криминологического анализа л</w:t>
      </w:r>
      <w:r w:rsidRPr="00CA5595">
        <w:rPr>
          <w:rFonts w:ascii="Times New Roman" w:eastAsia="Times New Roman" w:hAnsi="Times New Roman" w:cs="Times New Roman"/>
          <w:color w:val="000000"/>
          <w:sz w:val="28"/>
          <w:szCs w:val="28"/>
          <w:lang w:val="ru-RU" w:eastAsia="ru-RU"/>
        </w:rPr>
        <w:t>ичности преступника.</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color w:val="000000"/>
          <w:sz w:val="28"/>
          <w:szCs w:val="28"/>
          <w:lang w:val="ru-RU" w:eastAsia="ru-RU"/>
        </w:rPr>
        <w:t xml:space="preserve">6. </w:t>
      </w:r>
      <w:r w:rsidRPr="00CA5595">
        <w:rPr>
          <w:rFonts w:ascii="Times New Roman" w:eastAsia="Times New Roman" w:hAnsi="Times New Roman" w:cs="Times New Roman"/>
          <w:sz w:val="28"/>
          <w:szCs w:val="28"/>
          <w:lang w:val="ru-RU" w:eastAsia="ru-RU"/>
        </w:rPr>
        <w:t>Охарактеризуйте свою будущую профессиональную деятельность в качестве воздействия на преступность.</w:t>
      </w:r>
    </w:p>
    <w:p w:rsidR="00CA5595" w:rsidRPr="00CA5595" w:rsidRDefault="00CA5595" w:rsidP="00CA5595">
      <w:pPr>
        <w:spacing w:after="0" w:line="240" w:lineRule="auto"/>
        <w:ind w:firstLine="567"/>
        <w:jc w:val="both"/>
        <w:rPr>
          <w:rFonts w:ascii="Times New Roman" w:eastAsia="Times New Roman" w:hAnsi="Times New Roman" w:cs="Times New Roman"/>
          <w:bCs/>
          <w:sz w:val="28"/>
          <w:szCs w:val="28"/>
          <w:lang w:val="ru-RU" w:eastAsia="ru-RU"/>
        </w:rPr>
      </w:pPr>
      <w:r w:rsidRPr="00CA5595">
        <w:rPr>
          <w:rFonts w:ascii="Times New Roman" w:eastAsia="Times New Roman" w:hAnsi="Times New Roman" w:cs="Times New Roman"/>
          <w:sz w:val="28"/>
          <w:szCs w:val="28"/>
          <w:lang w:val="ru-RU" w:eastAsia="ru-RU"/>
        </w:rPr>
        <w:t xml:space="preserve">7. Дайте понятие и выявите особенности </w:t>
      </w:r>
      <w:r w:rsidRPr="00CA5595">
        <w:rPr>
          <w:rFonts w:ascii="Times New Roman" w:eastAsia="Times New Roman" w:hAnsi="Times New Roman" w:cs="Times New Roman"/>
          <w:bCs/>
          <w:sz w:val="28"/>
          <w:szCs w:val="28"/>
          <w:lang w:val="ru-RU" w:eastAsia="ru-RU"/>
        </w:rPr>
        <w:t>преступлений в сфере экономической деятельности.</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8. Раскройте характеристику лиц, совершающих </w:t>
      </w:r>
      <w:r w:rsidRPr="00CA5595">
        <w:rPr>
          <w:rFonts w:ascii="Times New Roman" w:eastAsia="Times New Roman" w:hAnsi="Times New Roman" w:cs="Times New Roman"/>
          <w:bCs/>
          <w:sz w:val="28"/>
          <w:szCs w:val="28"/>
          <w:lang w:val="ru-RU" w:eastAsia="ru-RU"/>
        </w:rPr>
        <w:t>преступления в сфере экономической деятельности</w:t>
      </w:r>
      <w:r w:rsidRPr="00CA5595">
        <w:rPr>
          <w:rFonts w:ascii="Times New Roman" w:eastAsia="Times New Roman" w:hAnsi="Times New Roman" w:cs="Times New Roman"/>
          <w:sz w:val="28"/>
          <w:szCs w:val="28"/>
          <w:lang w:val="ru-RU" w:eastAsia="ru-RU"/>
        </w:rPr>
        <w:t>.</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 xml:space="preserve">9. Рассмотрите криминологическую детерминацию и причинность </w:t>
      </w:r>
      <w:r w:rsidRPr="00CA5595">
        <w:rPr>
          <w:rFonts w:ascii="Times New Roman" w:eastAsia="Times New Roman" w:hAnsi="Times New Roman" w:cs="Times New Roman"/>
          <w:bCs/>
          <w:sz w:val="28"/>
          <w:szCs w:val="28"/>
          <w:lang w:val="ru-RU" w:eastAsia="ru-RU"/>
        </w:rPr>
        <w:t>преступлений в сфере экономической деятельности</w:t>
      </w:r>
      <w:r w:rsidRPr="00CA5595">
        <w:rPr>
          <w:rFonts w:ascii="Times New Roman" w:eastAsia="Times New Roman" w:hAnsi="Times New Roman" w:cs="Times New Roman"/>
          <w:sz w:val="28"/>
          <w:szCs w:val="28"/>
          <w:lang w:val="ru-RU" w:eastAsia="ru-RU"/>
        </w:rPr>
        <w:t>.</w:t>
      </w:r>
    </w:p>
    <w:p w:rsidR="00CA5595" w:rsidRPr="00CA5595" w:rsidRDefault="00CA5595" w:rsidP="00CA5595">
      <w:pPr>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10. Определите проблемы противодействия терроризма.</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11. Рассмотрите профессиональную преступность, дайте понятие и характеристику.</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12. Выявите особенности личности неосторожных преступников.</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13. Проанализируйте причины и условия, способствующие совершению неосторожных преступлений.</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14. Назовите особенности характеристики личности несовершеннолетних преступников.</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15. Проанализируйте социальную среду и преступное поведение несовершеннолетних.</w:t>
      </w:r>
    </w:p>
    <w:p w:rsidR="00CA5595" w:rsidRPr="00CA5595" w:rsidRDefault="00CA5595" w:rsidP="00CA5595">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16. Определите меры, направленные на профилактику женской преступности.</w:t>
      </w:r>
    </w:p>
    <w:p w:rsidR="00CA5595" w:rsidRPr="00CA5595" w:rsidRDefault="00CA5595" w:rsidP="00CA5595">
      <w:pPr>
        <w:shd w:val="clear" w:color="auto" w:fill="FFFFFF"/>
        <w:tabs>
          <w:tab w:val="left" w:pos="227"/>
        </w:tabs>
        <w:spacing w:after="0" w:line="240" w:lineRule="auto"/>
        <w:ind w:firstLine="567"/>
        <w:jc w:val="both"/>
        <w:rPr>
          <w:rFonts w:ascii="Times New Roman" w:eastAsia="Times New Roman" w:hAnsi="Times New Roman" w:cs="Times New Roman"/>
          <w:sz w:val="28"/>
          <w:szCs w:val="28"/>
          <w:lang w:val="ru-RU" w:eastAsia="ru-RU"/>
        </w:rPr>
      </w:pPr>
      <w:r w:rsidRPr="00CA5595">
        <w:rPr>
          <w:rFonts w:ascii="Times New Roman" w:eastAsia="Times New Roman" w:hAnsi="Times New Roman" w:cs="Times New Roman"/>
          <w:sz w:val="28"/>
          <w:szCs w:val="28"/>
          <w:lang w:val="ru-RU" w:eastAsia="ru-RU"/>
        </w:rPr>
        <w:t>17. Рассмотрите формы девиантности, связанные с преступностью и их характеристика.</w:t>
      </w:r>
    </w:p>
    <w:p w:rsidR="00CA5595" w:rsidRPr="00CA5595" w:rsidRDefault="00CA5595" w:rsidP="00CA5595">
      <w:pPr>
        <w:spacing w:after="0" w:line="240" w:lineRule="auto"/>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b/>
          <w:sz w:val="28"/>
          <w:szCs w:val="24"/>
          <w:lang w:val="ru-RU" w:eastAsia="ru-RU"/>
        </w:rPr>
      </w:pPr>
      <w:r w:rsidRPr="00CA5595">
        <w:rPr>
          <w:rFonts w:ascii="Times New Roman" w:eastAsia="Times New Roman" w:hAnsi="Times New Roman" w:cs="Times New Roman"/>
          <w:b/>
          <w:sz w:val="28"/>
          <w:szCs w:val="24"/>
          <w:lang w:val="ru-RU" w:eastAsia="ru-RU"/>
        </w:rPr>
        <w:t>Критерии оценки:</w:t>
      </w:r>
    </w:p>
    <w:p w:rsidR="00CA5595" w:rsidRPr="00CA5595" w:rsidRDefault="00CA5595" w:rsidP="00CA5595">
      <w:pPr>
        <w:spacing w:after="0" w:line="240" w:lineRule="auto"/>
        <w:textAlignment w:val="baseline"/>
        <w:rPr>
          <w:rFonts w:ascii="Times New Roman" w:eastAsia="Times New Roman" w:hAnsi="Times New Roman" w:cs="Times New Roman"/>
          <w:b/>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Times New Roman" w:eastAsia="Times New Roman" w:hAnsi="Times New Roman" w:cs="Times New Roman"/>
          <w:sz w:val="28"/>
          <w:szCs w:val="24"/>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8"/>
          <w:szCs w:val="24"/>
          <w:lang w:val="ru-RU" w:eastAsia="ru-RU"/>
        </w:rPr>
        <w:t>Составитель ________________________ В.С.Абдуллаева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4"/>
          <w:szCs w:val="24"/>
          <w:vertAlign w:val="superscript"/>
          <w:lang w:val="ru-RU" w:eastAsia="ru-RU"/>
        </w:rPr>
        <w:t>                                                                       (подпись)   </w:t>
      </w:r>
      <w:r w:rsidRPr="00CA5595">
        <w:rPr>
          <w:rFonts w:ascii="Times New Roman" w:eastAsia="Times New Roman" w:hAnsi="Times New Roman" w:cs="Times New Roman"/>
          <w:sz w:val="28"/>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r w:rsidRPr="00CA5595">
        <w:rPr>
          <w:rFonts w:ascii="Times New Roman" w:eastAsia="Times New Roman" w:hAnsi="Times New Roman" w:cs="Times New Roman"/>
          <w:sz w:val="20"/>
          <w:szCs w:val="24"/>
          <w:lang w:val="ru-RU" w:eastAsia="ru-RU"/>
        </w:rPr>
        <w:lastRenderedPageBreak/>
        <w:t>«____»__________________20     г. </w:t>
      </w:r>
    </w:p>
    <w:p w:rsidR="00CA5595" w:rsidRPr="00CA5595" w:rsidRDefault="00CA5595" w:rsidP="00CA5595">
      <w:pPr>
        <w:spacing w:after="0" w:line="240" w:lineRule="auto"/>
        <w:textAlignment w:val="baseline"/>
        <w:rPr>
          <w:rFonts w:ascii="Calibri" w:eastAsia="Times New Roman" w:hAnsi="Calibri" w:cs="Times New Roman"/>
          <w:sz w:val="12"/>
          <w:szCs w:val="12"/>
          <w:lang w:val="ru-RU" w:eastAsia="ru-RU"/>
        </w:rPr>
      </w:pP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r w:rsidRPr="00CA5595">
        <w:rPr>
          <w:rFonts w:ascii="Calibri" w:eastAsia="Times New Roman" w:hAnsi="Calibri" w:cs="Times New Roman"/>
          <w:sz w:val="24"/>
          <w:szCs w:val="24"/>
          <w:lang w:val="ru-RU" w:eastAsia="ru-RU"/>
        </w:rPr>
        <w:t> </w:t>
      </w:r>
    </w:p>
    <w:p w:rsidR="00CA5595" w:rsidRPr="00CA5595" w:rsidRDefault="00CA5595" w:rsidP="00CA5595">
      <w:pPr>
        <w:spacing w:after="0" w:line="240" w:lineRule="auto"/>
        <w:textAlignment w:val="baseline"/>
        <w:rPr>
          <w:rFonts w:ascii="Calibri" w:eastAsia="Times New Roman" w:hAnsi="Calibri" w:cs="Times New Roman"/>
          <w:sz w:val="24"/>
          <w:szCs w:val="24"/>
          <w:lang w:val="ru-RU" w:eastAsia="ru-RU"/>
        </w:rPr>
      </w:pPr>
    </w:p>
    <w:p w:rsidR="00CA5595" w:rsidRPr="00CA5595" w:rsidRDefault="00CA5595" w:rsidP="00CA5595">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4" w:name="_Toc480487764"/>
      <w:r w:rsidRPr="00CA5595">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CA5595" w:rsidRPr="00CA5595" w:rsidRDefault="00CA5595" w:rsidP="00CA5595">
      <w:pPr>
        <w:spacing w:after="0" w:line="240" w:lineRule="auto"/>
        <w:rPr>
          <w:rFonts w:ascii="Times New Roman" w:eastAsia="Times New Roman" w:hAnsi="Times New Roman" w:cs="Times New Roman"/>
          <w:sz w:val="24"/>
          <w:szCs w:val="24"/>
          <w:lang w:val="ru-RU" w:eastAsia="ru-RU"/>
        </w:rPr>
      </w:pPr>
    </w:p>
    <w:p w:rsidR="00CA5595" w:rsidRPr="00CA5595" w:rsidRDefault="00CA5595" w:rsidP="00CA5595">
      <w:pPr>
        <w:spacing w:after="0"/>
        <w:ind w:firstLine="708"/>
        <w:jc w:val="both"/>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Процедуры оценивания включают в себя текущий контроль и промежуточную аттестацию.</w:t>
      </w:r>
    </w:p>
    <w:p w:rsidR="00CA5595" w:rsidRPr="00CA5595" w:rsidRDefault="00CA5595" w:rsidP="00CA5595">
      <w:pPr>
        <w:spacing w:after="0"/>
        <w:ind w:firstLine="708"/>
        <w:jc w:val="both"/>
        <w:rPr>
          <w:rFonts w:ascii="Times New Roman" w:eastAsia="Times New Roman" w:hAnsi="Times New Roman" w:cs="Times New Roman"/>
          <w:sz w:val="28"/>
          <w:szCs w:val="24"/>
          <w:lang w:val="ru-RU" w:eastAsia="ru-RU"/>
        </w:rPr>
      </w:pPr>
      <w:proofErr w:type="gramStart"/>
      <w:r w:rsidRPr="00CA5595">
        <w:rPr>
          <w:rFonts w:ascii="Times New Roman" w:eastAsia="Times New Roman" w:hAnsi="Times New Roman" w:cs="Times New Roman"/>
          <w:b/>
          <w:sz w:val="28"/>
          <w:szCs w:val="24"/>
          <w:lang w:val="ru-RU" w:eastAsia="ru-RU"/>
        </w:rPr>
        <w:t>Текущий</w:t>
      </w:r>
      <w:proofErr w:type="gramEnd"/>
      <w:r w:rsidRPr="00CA5595">
        <w:rPr>
          <w:rFonts w:ascii="Times New Roman" w:eastAsia="Times New Roman" w:hAnsi="Times New Roman" w:cs="Times New Roman"/>
          <w:b/>
          <w:sz w:val="28"/>
          <w:szCs w:val="24"/>
          <w:lang w:val="ru-RU" w:eastAsia="ru-RU"/>
        </w:rPr>
        <w:t xml:space="preserve"> контроль</w:t>
      </w:r>
      <w:r w:rsidRPr="00CA5595">
        <w:rPr>
          <w:rFonts w:ascii="Times New Roman" w:eastAsia="Times New Roman" w:hAnsi="Times New Roman" w:cs="Times New Roman"/>
          <w:sz w:val="28"/>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CA5595" w:rsidRPr="00CA5595" w:rsidRDefault="00CA5595" w:rsidP="00CA5595">
      <w:pPr>
        <w:spacing w:after="0"/>
        <w:jc w:val="both"/>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ab/>
      </w:r>
      <w:r w:rsidRPr="00CA5595">
        <w:rPr>
          <w:rFonts w:ascii="Times New Roman" w:eastAsia="Times New Roman" w:hAnsi="Times New Roman" w:cs="Times New Roman"/>
          <w:b/>
          <w:sz w:val="28"/>
          <w:szCs w:val="24"/>
          <w:lang w:val="ru-RU" w:eastAsia="ru-RU"/>
        </w:rPr>
        <w:t>Промежуточная аттестация</w:t>
      </w:r>
      <w:r w:rsidRPr="00CA5595">
        <w:rPr>
          <w:rFonts w:ascii="Times New Roman" w:eastAsia="Times New Roman" w:hAnsi="Times New Roman" w:cs="Times New Roman"/>
          <w:sz w:val="28"/>
          <w:szCs w:val="24"/>
          <w:lang w:val="ru-RU" w:eastAsia="ru-RU"/>
        </w:rPr>
        <w:t xml:space="preserve"> проводится в форме «ЗАЧЕТА».</w:t>
      </w:r>
    </w:p>
    <w:p w:rsidR="00CA5595" w:rsidRPr="00CA5595" w:rsidRDefault="00CA5595" w:rsidP="00CA5595">
      <w:pPr>
        <w:spacing w:after="0"/>
        <w:ind w:firstLine="567"/>
        <w:jc w:val="both"/>
        <w:rPr>
          <w:rFonts w:ascii="Times New Roman" w:eastAsia="Times New Roman" w:hAnsi="Times New Roman" w:cs="Times New Roman"/>
          <w:sz w:val="28"/>
          <w:szCs w:val="24"/>
          <w:lang w:val="ru-RU" w:eastAsia="ru-RU"/>
        </w:rPr>
      </w:pPr>
      <w:r w:rsidRPr="00CA5595">
        <w:rPr>
          <w:rFonts w:ascii="Times New Roman" w:eastAsia="Times New Roman" w:hAnsi="Times New Roman" w:cs="Times New Roman"/>
          <w:sz w:val="28"/>
          <w:szCs w:val="24"/>
          <w:lang w:val="ru-RU" w:eastAsia="ru-RU"/>
        </w:rPr>
        <w:t>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CA5595" w:rsidRDefault="00CA5595">
      <w:pPr>
        <w:rPr>
          <w:lang w:val="ru-RU"/>
        </w:rPr>
      </w:pPr>
      <w:r>
        <w:rPr>
          <w:lang w:val="ru-RU"/>
        </w:rPr>
        <w:br w:type="page"/>
      </w:r>
    </w:p>
    <w:p w:rsidR="00CA5595" w:rsidRDefault="00CA5595">
      <w:pPr>
        <w:rPr>
          <w:lang w:val="ru-RU"/>
        </w:rPr>
      </w:pPr>
      <w:r w:rsidRPr="00CA5595">
        <w:rPr>
          <w:noProof/>
          <w:lang w:val="ru-RU" w:eastAsia="ru-RU"/>
        </w:rPr>
        <w:lastRenderedPageBreak/>
        <w:drawing>
          <wp:inline distT="0" distB="0" distL="0" distR="0">
            <wp:extent cx="7151082" cy="9382125"/>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1082" cy="9382125"/>
                    </a:xfrm>
                    <a:prstGeom prst="rect">
                      <a:avLst/>
                    </a:prstGeom>
                    <a:noFill/>
                    <a:ln>
                      <a:noFill/>
                    </a:ln>
                  </pic:spPr>
                </pic:pic>
              </a:graphicData>
            </a:graphic>
          </wp:inline>
        </w:drawing>
      </w:r>
    </w:p>
    <w:p w:rsidR="00CA5595" w:rsidRDefault="00CA5595">
      <w:pPr>
        <w:rPr>
          <w:lang w:val="ru-RU"/>
        </w:rPr>
      </w:pPr>
      <w:r>
        <w:rPr>
          <w:lang w:val="ru-RU"/>
        </w:rPr>
        <w:br w:type="page"/>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lastRenderedPageBreak/>
        <w:t xml:space="preserve">Методические  указания  по  освоению  дисциплины «Причинность преступности» адресованы  студентам  всех форм обучения.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Учебным планом по направлению подготовки «Судебная экспертиза» предусмотрены следующие виды занятий:</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лекции;</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практические занятия;</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В ходе лекционных занятий рассматриваются теоретические вопросы, касающиеся теории и практики криминологии, российское криминологическое законодательство, даются  рекомендации для самостоятельной работы и подготовке к практическим занятиям.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правоприменения уголовно-правовых норм для решения конкретных задач.</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При подготовке к практическим занятиям каждый студент должен: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 изучить рекомендованную учебную литературу;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 изучить конспекты лекций;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 подготовить ответы на все вопросы по изучаемой теме;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–письменно решить домашнее задание, рекомендованные преподавателем при изучении каждой темы.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При  реализации  различных  видов  учебной  работы  используются разнообразные (в т.ч. интерактивные) методы обучения, в частности: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xml:space="preserve">- интерактивная доска для подготовки и проведения лекционных и семинарских занятий;  </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  размещение  материалов  курса  в системе дистанционного обучения http://elearning.rsue.ru/</w:t>
      </w:r>
    </w:p>
    <w:p w:rsidR="00CA5595" w:rsidRPr="00CA5595" w:rsidRDefault="00CA5595" w:rsidP="00CA5595">
      <w:pPr>
        <w:pStyle w:val="a6"/>
        <w:widowControl w:val="0"/>
        <w:spacing w:after="0" w:line="276" w:lineRule="auto"/>
        <w:ind w:left="0" w:firstLine="708"/>
        <w:jc w:val="both"/>
        <w:rPr>
          <w:bCs/>
          <w:sz w:val="28"/>
          <w:szCs w:val="28"/>
        </w:rPr>
      </w:pPr>
      <w:r w:rsidRPr="00CA5595">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hyperlink r:id="rId10" w:history="1">
        <w:r w:rsidRPr="00CA5595">
          <w:rPr>
            <w:rStyle w:val="af5"/>
            <w:bCs/>
            <w:sz w:val="28"/>
            <w:szCs w:val="28"/>
          </w:rPr>
          <w:t>http://library.rsue.ru/</w:t>
        </w:r>
      </w:hyperlink>
      <w:r w:rsidRPr="00CA5595">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A5595" w:rsidRPr="00CA5595" w:rsidRDefault="00CA5595" w:rsidP="00CA5595">
      <w:pPr>
        <w:pStyle w:val="a6"/>
        <w:widowControl w:val="0"/>
        <w:spacing w:after="0" w:line="276" w:lineRule="auto"/>
        <w:ind w:left="0" w:firstLine="708"/>
        <w:jc w:val="both"/>
        <w:rPr>
          <w:bCs/>
          <w:sz w:val="28"/>
          <w:szCs w:val="28"/>
        </w:rPr>
      </w:pPr>
    </w:p>
    <w:p w:rsidR="00CA5595" w:rsidRPr="00CA5595" w:rsidRDefault="00CA5595" w:rsidP="00CA5595">
      <w:pPr>
        <w:pStyle w:val="Default"/>
        <w:ind w:firstLine="567"/>
        <w:jc w:val="both"/>
        <w:rPr>
          <w:b/>
          <w:bCs/>
          <w:color w:val="auto"/>
          <w:sz w:val="28"/>
          <w:szCs w:val="28"/>
        </w:rPr>
      </w:pPr>
      <w:r w:rsidRPr="00CA5595">
        <w:rPr>
          <w:b/>
          <w:bCs/>
          <w:color w:val="auto"/>
          <w:sz w:val="28"/>
          <w:szCs w:val="28"/>
        </w:rPr>
        <w:t>1. Методические рекомендации по изучению дисциплины в процессе аудиторных занятий.</w:t>
      </w: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color w:val="auto"/>
          <w:sz w:val="28"/>
          <w:szCs w:val="28"/>
        </w:rPr>
      </w:pPr>
      <w:r w:rsidRPr="00CA5595">
        <w:rPr>
          <w:b/>
          <w:bCs/>
          <w:color w:val="auto"/>
          <w:sz w:val="28"/>
          <w:szCs w:val="28"/>
        </w:rPr>
        <w:t xml:space="preserve">1.1. Рекомендации по подготовке к лекционным занятиям (теоретический курс)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Изучение дисциплины требует систематического и последовательного накопления знаний.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color w:val="auto"/>
          <w:sz w:val="28"/>
          <w:szCs w:val="28"/>
        </w:rPr>
      </w:pPr>
      <w:r w:rsidRPr="00CA5595">
        <w:rPr>
          <w:b/>
          <w:bCs/>
          <w:color w:val="auto"/>
          <w:sz w:val="28"/>
          <w:szCs w:val="28"/>
        </w:rPr>
        <w:t xml:space="preserve">1.2. Рекомендации по подготовке к практическим (семинарским) занятиям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Студентам следует: </w:t>
      </w:r>
    </w:p>
    <w:p w:rsidR="00CA5595" w:rsidRPr="00CA5595" w:rsidRDefault="00CA5595" w:rsidP="00CA5595">
      <w:pPr>
        <w:pStyle w:val="Default"/>
        <w:ind w:firstLine="567"/>
        <w:jc w:val="both"/>
        <w:rPr>
          <w:bCs/>
          <w:iCs/>
          <w:sz w:val="28"/>
          <w:szCs w:val="28"/>
        </w:rPr>
      </w:pPr>
      <w:r w:rsidRPr="00CA5595">
        <w:rPr>
          <w:color w:val="auto"/>
          <w:sz w:val="28"/>
          <w:szCs w:val="28"/>
        </w:rPr>
        <w:t xml:space="preserve">- </w:t>
      </w:r>
      <w:r w:rsidRPr="00CA5595">
        <w:rPr>
          <w:bCs/>
          <w:iCs/>
          <w:sz w:val="28"/>
          <w:szCs w:val="28"/>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CA5595" w:rsidRPr="00CA5595" w:rsidRDefault="00CA5595" w:rsidP="00CA5595">
      <w:pPr>
        <w:pStyle w:val="Default"/>
        <w:ind w:firstLine="567"/>
        <w:jc w:val="both"/>
        <w:rPr>
          <w:color w:val="auto"/>
          <w:sz w:val="28"/>
          <w:szCs w:val="28"/>
        </w:rPr>
      </w:pPr>
      <w:r w:rsidRPr="00CA5595">
        <w:rPr>
          <w:bCs/>
          <w:iCs/>
          <w:sz w:val="28"/>
          <w:szCs w:val="28"/>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приносить с собой рекомендованную преподавателем литературу к конкретному занятию;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w:t>
      </w:r>
      <w:r w:rsidRPr="00CA5595">
        <w:rPr>
          <w:bCs/>
          <w:iCs/>
          <w:sz w:val="28"/>
          <w:szCs w:val="28"/>
        </w:rPr>
        <w:t>пользоваться техническими средствами обучения и дидактическими материалами, которыми располагает учебное заведение.</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CA5595">
        <w:rPr>
          <w:color w:val="auto"/>
          <w:sz w:val="28"/>
          <w:szCs w:val="28"/>
        </w:rPr>
        <w:t>акты</w:t>
      </w:r>
      <w:proofErr w:type="gramEnd"/>
      <w:r w:rsidRPr="00CA5595">
        <w:rPr>
          <w:color w:val="auto"/>
          <w:sz w:val="28"/>
          <w:szCs w:val="28"/>
        </w:rPr>
        <w:t xml:space="preserve"> и материалы правоприменительной практики;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CA5595" w:rsidRPr="00CA5595" w:rsidRDefault="00CA5595" w:rsidP="00CA5595">
      <w:pPr>
        <w:pStyle w:val="Default"/>
        <w:ind w:firstLine="567"/>
        <w:jc w:val="both"/>
        <w:rPr>
          <w:bCs/>
          <w:iCs/>
          <w:sz w:val="28"/>
          <w:szCs w:val="28"/>
        </w:rPr>
      </w:pPr>
      <w:r w:rsidRPr="00CA5595">
        <w:rPr>
          <w:bCs/>
          <w:iCs/>
          <w:sz w:val="28"/>
          <w:szCs w:val="28"/>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CA5595" w:rsidRPr="00CA5595" w:rsidRDefault="00CA5595" w:rsidP="00CA5595">
      <w:pPr>
        <w:pStyle w:val="Default"/>
        <w:ind w:firstLine="567"/>
        <w:jc w:val="both"/>
        <w:rPr>
          <w:bCs/>
          <w:iCs/>
          <w:sz w:val="28"/>
          <w:szCs w:val="28"/>
        </w:rPr>
      </w:pPr>
      <w:r w:rsidRPr="00CA5595">
        <w:rPr>
          <w:color w:val="auto"/>
          <w:sz w:val="28"/>
          <w:szCs w:val="28"/>
        </w:rPr>
        <w:t>- по ходу семинара давать конкретные, четкие ответы по существу вопросов. Структура</w:t>
      </w:r>
      <w:r w:rsidRPr="00CA5595">
        <w:rPr>
          <w:bCs/>
          <w:iCs/>
          <w:sz w:val="28"/>
          <w:szCs w:val="28"/>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CA5595" w:rsidRPr="00CA5595" w:rsidRDefault="00CA5595" w:rsidP="00CA5595">
      <w:pPr>
        <w:pStyle w:val="Default"/>
        <w:ind w:firstLine="567"/>
        <w:jc w:val="both"/>
        <w:rPr>
          <w:color w:val="auto"/>
          <w:sz w:val="28"/>
          <w:szCs w:val="28"/>
        </w:rPr>
      </w:pPr>
      <w:r w:rsidRPr="00CA5595">
        <w:rPr>
          <w:color w:val="auto"/>
          <w:sz w:val="28"/>
          <w:szCs w:val="28"/>
        </w:rPr>
        <w:lastRenderedPageBreak/>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CA5595" w:rsidRPr="00CA5595" w:rsidRDefault="00CA5595" w:rsidP="00CA5595">
      <w:pPr>
        <w:pStyle w:val="Default"/>
        <w:ind w:firstLine="567"/>
        <w:jc w:val="both"/>
        <w:rPr>
          <w:b/>
          <w:bCs/>
          <w:color w:val="auto"/>
          <w:sz w:val="28"/>
          <w:szCs w:val="28"/>
        </w:rPr>
      </w:pPr>
    </w:p>
    <w:p w:rsidR="00CA5595" w:rsidRPr="00CA5595" w:rsidRDefault="00CA5595" w:rsidP="00CA5595">
      <w:pPr>
        <w:pStyle w:val="Default"/>
        <w:ind w:firstLine="567"/>
        <w:jc w:val="both"/>
        <w:rPr>
          <w:b/>
          <w:bCs/>
          <w:color w:val="auto"/>
          <w:sz w:val="28"/>
          <w:szCs w:val="28"/>
        </w:rPr>
      </w:pPr>
      <w:r w:rsidRPr="00CA5595">
        <w:rPr>
          <w:b/>
          <w:bCs/>
          <w:color w:val="auto"/>
          <w:sz w:val="28"/>
          <w:szCs w:val="28"/>
        </w:rPr>
        <w:t xml:space="preserve">2. Методические рекомендации по выполнению различных форм самостоятельных заданий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Студентам следует: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руководствоваться графиком самостоятельной работы, определенным рабочей программой дисциплины;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использовать при подготовке нормативные документы университета, а именно, положение о написании письменных работ. </w:t>
      </w: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b/>
          <w:bCs/>
          <w:color w:val="auto"/>
          <w:sz w:val="28"/>
          <w:szCs w:val="28"/>
        </w:rPr>
      </w:pPr>
      <w:r w:rsidRPr="00CA5595">
        <w:rPr>
          <w:b/>
          <w:bCs/>
          <w:color w:val="auto"/>
          <w:sz w:val="28"/>
          <w:szCs w:val="28"/>
        </w:rPr>
        <w:t>2.1. Методические рекомендации по работе с литературой.</w:t>
      </w:r>
    </w:p>
    <w:p w:rsidR="00CA5595" w:rsidRPr="00CA5595" w:rsidRDefault="00CA5595" w:rsidP="00CA5595">
      <w:pPr>
        <w:pStyle w:val="Default"/>
        <w:ind w:firstLine="567"/>
        <w:jc w:val="both"/>
        <w:rPr>
          <w:color w:val="auto"/>
          <w:sz w:val="28"/>
          <w:szCs w:val="28"/>
        </w:rPr>
      </w:pPr>
      <w:r w:rsidRPr="00CA5595">
        <w:rPr>
          <w:color w:val="auto"/>
          <w:sz w:val="28"/>
          <w:szCs w:val="28"/>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Основная литература - это учебники и учебные пособия.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Рекомендации студенту: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 в книге или журнале, принадлежащие самому студенту, ключевые позиции можно выделять маркером или делать пометки на полях. При работе с </w:t>
      </w:r>
      <w:proofErr w:type="gramStart"/>
      <w:r w:rsidRPr="00CA5595">
        <w:rPr>
          <w:color w:val="auto"/>
          <w:sz w:val="28"/>
          <w:szCs w:val="28"/>
        </w:rPr>
        <w:t>Интернет-источником</w:t>
      </w:r>
      <w:proofErr w:type="gramEnd"/>
      <w:r w:rsidRPr="00CA5595">
        <w:rPr>
          <w:color w:val="auto"/>
          <w:sz w:val="28"/>
          <w:szCs w:val="28"/>
        </w:rPr>
        <w:t xml:space="preserve"> целесообразно также выделять важную информацию; </w:t>
      </w:r>
    </w:p>
    <w:p w:rsidR="00CA5595" w:rsidRPr="00CA5595" w:rsidRDefault="00CA5595" w:rsidP="00CA5595">
      <w:pPr>
        <w:pStyle w:val="Default"/>
        <w:ind w:firstLine="567"/>
        <w:jc w:val="both"/>
        <w:rPr>
          <w:color w:val="auto"/>
          <w:sz w:val="28"/>
          <w:szCs w:val="28"/>
        </w:rPr>
      </w:pPr>
      <w:r w:rsidRPr="00CA5595">
        <w:rPr>
          <w:color w:val="auto"/>
          <w:sz w:val="28"/>
          <w:szCs w:val="28"/>
        </w:rPr>
        <w:lastRenderedPageBreak/>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Выделяются следующие виды записей при работе с литературой: </w:t>
      </w:r>
    </w:p>
    <w:p w:rsidR="00CA5595" w:rsidRPr="00CA5595" w:rsidRDefault="00CA5595" w:rsidP="00CA5595">
      <w:pPr>
        <w:pStyle w:val="Default"/>
        <w:ind w:firstLine="567"/>
        <w:jc w:val="both"/>
        <w:rPr>
          <w:color w:val="auto"/>
          <w:sz w:val="28"/>
          <w:szCs w:val="28"/>
        </w:rPr>
      </w:pPr>
      <w:r w:rsidRPr="00CA5595">
        <w:rPr>
          <w:bCs/>
          <w:color w:val="auto"/>
          <w:sz w:val="28"/>
          <w:szCs w:val="28"/>
        </w:rPr>
        <w:t xml:space="preserve">Конспект </w:t>
      </w:r>
      <w:r w:rsidRPr="00CA5595">
        <w:rPr>
          <w:color w:val="auto"/>
          <w:sz w:val="28"/>
          <w:szCs w:val="28"/>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CA5595" w:rsidRPr="00CA5595" w:rsidRDefault="00CA5595" w:rsidP="00CA5595">
      <w:pPr>
        <w:pStyle w:val="Default"/>
        <w:ind w:firstLine="567"/>
        <w:jc w:val="both"/>
        <w:rPr>
          <w:color w:val="auto"/>
          <w:sz w:val="28"/>
          <w:szCs w:val="28"/>
        </w:rPr>
      </w:pPr>
      <w:r w:rsidRPr="00CA5595">
        <w:rPr>
          <w:bCs/>
          <w:color w:val="auto"/>
          <w:sz w:val="28"/>
          <w:szCs w:val="28"/>
        </w:rPr>
        <w:t xml:space="preserve">Цитата </w:t>
      </w:r>
      <w:r w:rsidRPr="00CA5595">
        <w:rPr>
          <w:color w:val="auto"/>
          <w:sz w:val="28"/>
          <w:szCs w:val="28"/>
        </w:rPr>
        <w:t xml:space="preserve">- точное воспроизведение текста. Заключается в кавычки. Точно указывается страница источника. </w:t>
      </w:r>
    </w:p>
    <w:p w:rsidR="00CA5595" w:rsidRPr="00CA5595" w:rsidRDefault="00CA5595" w:rsidP="00CA5595">
      <w:pPr>
        <w:pStyle w:val="Default"/>
        <w:ind w:firstLine="567"/>
        <w:jc w:val="both"/>
        <w:rPr>
          <w:color w:val="auto"/>
          <w:sz w:val="28"/>
          <w:szCs w:val="28"/>
        </w:rPr>
      </w:pPr>
      <w:r w:rsidRPr="00CA5595">
        <w:rPr>
          <w:bCs/>
          <w:color w:val="auto"/>
          <w:sz w:val="28"/>
          <w:szCs w:val="28"/>
        </w:rPr>
        <w:t xml:space="preserve">Тезисы </w:t>
      </w:r>
      <w:r w:rsidRPr="00CA5595">
        <w:rPr>
          <w:color w:val="auto"/>
          <w:sz w:val="28"/>
          <w:szCs w:val="28"/>
        </w:rPr>
        <w:t xml:space="preserve">- концентрированное изложение основных положений прочитанного материала. </w:t>
      </w:r>
    </w:p>
    <w:p w:rsidR="00CA5595" w:rsidRPr="00CA5595" w:rsidRDefault="00CA5595" w:rsidP="00CA5595">
      <w:pPr>
        <w:pStyle w:val="Default"/>
        <w:ind w:firstLine="567"/>
        <w:jc w:val="both"/>
        <w:rPr>
          <w:color w:val="auto"/>
          <w:sz w:val="28"/>
          <w:szCs w:val="28"/>
        </w:rPr>
      </w:pPr>
      <w:r w:rsidRPr="00CA5595">
        <w:rPr>
          <w:bCs/>
          <w:color w:val="auto"/>
          <w:sz w:val="28"/>
          <w:szCs w:val="28"/>
        </w:rPr>
        <w:t xml:space="preserve">Аннотация </w:t>
      </w:r>
      <w:r w:rsidRPr="00CA5595">
        <w:rPr>
          <w:color w:val="auto"/>
          <w:sz w:val="28"/>
          <w:szCs w:val="28"/>
        </w:rPr>
        <w:t xml:space="preserve">- очень краткое изложение содержания прочитанной работы. </w:t>
      </w:r>
      <w:r w:rsidRPr="00CA5595">
        <w:rPr>
          <w:bCs/>
          <w:color w:val="auto"/>
          <w:sz w:val="28"/>
          <w:szCs w:val="28"/>
        </w:rPr>
        <w:t xml:space="preserve">Резюме </w:t>
      </w:r>
      <w:r w:rsidRPr="00CA5595">
        <w:rPr>
          <w:color w:val="auto"/>
          <w:sz w:val="28"/>
          <w:szCs w:val="28"/>
        </w:rPr>
        <w:t xml:space="preserve">- наиболее общие выводы и положения работы, ее концептуальные итоги. </w:t>
      </w:r>
    </w:p>
    <w:p w:rsidR="00CA5595" w:rsidRPr="00CA5595" w:rsidRDefault="00CA5595" w:rsidP="00CA5595">
      <w:pPr>
        <w:pStyle w:val="Default"/>
        <w:ind w:firstLine="567"/>
        <w:jc w:val="both"/>
        <w:rPr>
          <w:color w:val="auto"/>
          <w:sz w:val="28"/>
          <w:szCs w:val="28"/>
        </w:rPr>
      </w:pPr>
      <w:r w:rsidRPr="00CA5595">
        <w:rPr>
          <w:color w:val="auto"/>
          <w:sz w:val="28"/>
          <w:szCs w:val="28"/>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color w:val="auto"/>
          <w:sz w:val="28"/>
          <w:szCs w:val="28"/>
        </w:rPr>
      </w:pPr>
    </w:p>
    <w:p w:rsidR="00CA5595" w:rsidRPr="00CA5595" w:rsidRDefault="00CA5595" w:rsidP="00CA5595">
      <w:pPr>
        <w:pStyle w:val="Default"/>
        <w:ind w:firstLine="567"/>
        <w:jc w:val="both"/>
        <w:rPr>
          <w:b/>
          <w:bCs/>
          <w:sz w:val="28"/>
          <w:szCs w:val="28"/>
        </w:rPr>
      </w:pPr>
      <w:r w:rsidRPr="00CA5595">
        <w:rPr>
          <w:b/>
          <w:bCs/>
          <w:color w:val="auto"/>
          <w:sz w:val="28"/>
          <w:szCs w:val="28"/>
        </w:rPr>
        <w:t xml:space="preserve">2.2. </w:t>
      </w:r>
      <w:r w:rsidRPr="00CA5595">
        <w:rPr>
          <w:b/>
          <w:bCs/>
          <w:sz w:val="28"/>
          <w:szCs w:val="28"/>
        </w:rPr>
        <w:t>Методические рекомендации по подготовке реферата</w:t>
      </w:r>
    </w:p>
    <w:p w:rsidR="00CA5595" w:rsidRPr="00CA5595" w:rsidRDefault="00CA5595" w:rsidP="00CA5595">
      <w:pPr>
        <w:ind w:firstLine="709"/>
        <w:jc w:val="both"/>
        <w:textAlignment w:val="baseline"/>
        <w:rPr>
          <w:rFonts w:ascii="Times New Roman" w:hAnsi="Times New Roman" w:cs="Times New Roman"/>
          <w:sz w:val="28"/>
          <w:szCs w:val="28"/>
          <w:lang w:val="ru-RU"/>
        </w:rPr>
      </w:pP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lastRenderedPageBreak/>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CA5595" w:rsidRPr="00CA5595" w:rsidRDefault="00CA5595" w:rsidP="00CA5595">
      <w:pPr>
        <w:ind w:firstLine="709"/>
        <w:jc w:val="both"/>
        <w:textAlignment w:val="baseline"/>
        <w:rPr>
          <w:rFonts w:ascii="Times New Roman" w:hAnsi="Times New Roman" w:cs="Times New Roman"/>
          <w:b/>
          <w:sz w:val="28"/>
          <w:szCs w:val="28"/>
          <w:lang w:val="ru-RU"/>
        </w:rPr>
      </w:pPr>
    </w:p>
    <w:p w:rsidR="00CA5595" w:rsidRPr="00CA5595" w:rsidRDefault="00CA5595" w:rsidP="00CA5595">
      <w:pPr>
        <w:ind w:firstLine="709"/>
        <w:jc w:val="both"/>
        <w:textAlignment w:val="baseline"/>
        <w:rPr>
          <w:rFonts w:ascii="Times New Roman" w:hAnsi="Times New Roman" w:cs="Times New Roman"/>
          <w:b/>
          <w:sz w:val="28"/>
          <w:szCs w:val="28"/>
          <w:lang w:val="ru-RU"/>
        </w:rPr>
      </w:pPr>
      <w:r w:rsidRPr="00CA5595">
        <w:rPr>
          <w:rFonts w:ascii="Times New Roman" w:hAnsi="Times New Roman" w:cs="Times New Roman"/>
          <w:b/>
          <w:sz w:val="28"/>
          <w:szCs w:val="28"/>
          <w:lang w:val="ru-RU"/>
        </w:rPr>
        <w:t>Требования к рефератам</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Прежде </w:t>
      </w:r>
      <w:proofErr w:type="gramStart"/>
      <w:r w:rsidRPr="00CA5595">
        <w:rPr>
          <w:rFonts w:ascii="Times New Roman" w:hAnsi="Times New Roman" w:cs="Times New Roman"/>
          <w:sz w:val="28"/>
          <w:szCs w:val="28"/>
          <w:lang w:val="ru-RU"/>
        </w:rPr>
        <w:t>всего</w:t>
      </w:r>
      <w:proofErr w:type="gramEnd"/>
      <w:r w:rsidRPr="00CA5595">
        <w:rPr>
          <w:rFonts w:ascii="Times New Roman" w:hAnsi="Times New Roman" w:cs="Times New Roman"/>
          <w:sz w:val="28"/>
          <w:szCs w:val="28"/>
          <w:lang w:val="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Основными требованиями к реферату считаются: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1. информативность и полнота изложения основных идей первоисточника;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2. точность изложения взглядов автора - неискаженное фиксирование всех положений первичного текста,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3. объективность - реферат должен раскрывать концепции первоисточников с точки зрения их авторов;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4. изложение всего существенного;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5. изложение в логической последовательности в соответствии с обозначенной темой и составленным планом;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6. соблюдение единого стиля - использование литературного языка в его научно-стилевой разновидности;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7. корректность в характеристике авторского изложения материала. </w:t>
      </w:r>
    </w:p>
    <w:p w:rsidR="00CA5595" w:rsidRPr="00CA5595" w:rsidRDefault="00CA5595" w:rsidP="00CA5595">
      <w:pPr>
        <w:ind w:firstLine="709"/>
        <w:jc w:val="both"/>
        <w:textAlignment w:val="baseline"/>
        <w:rPr>
          <w:rFonts w:ascii="Times New Roman" w:hAnsi="Times New Roman" w:cs="Times New Roman"/>
          <w:sz w:val="28"/>
          <w:szCs w:val="28"/>
          <w:lang w:val="ru-RU"/>
        </w:rPr>
      </w:pPr>
    </w:p>
    <w:p w:rsidR="00CA5595" w:rsidRPr="00CA5595" w:rsidRDefault="00CA5595" w:rsidP="00CA5595">
      <w:pPr>
        <w:ind w:firstLine="709"/>
        <w:jc w:val="both"/>
        <w:textAlignment w:val="baseline"/>
        <w:rPr>
          <w:rFonts w:ascii="Times New Roman" w:hAnsi="Times New Roman" w:cs="Times New Roman"/>
          <w:b/>
          <w:sz w:val="28"/>
          <w:szCs w:val="28"/>
          <w:lang w:val="ru-RU"/>
        </w:rPr>
      </w:pPr>
      <w:r w:rsidRPr="00CA5595">
        <w:rPr>
          <w:rFonts w:ascii="Times New Roman" w:hAnsi="Times New Roman" w:cs="Times New Roman"/>
          <w:b/>
          <w:sz w:val="28"/>
          <w:szCs w:val="28"/>
          <w:lang w:val="ru-RU"/>
        </w:rPr>
        <w:t>Виды рефератов</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По характеру воспроизведения информации различают рефераты репродуктивные и продуктивные.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w:t>
      </w:r>
      <w:r w:rsidRPr="00CA5595">
        <w:rPr>
          <w:rFonts w:ascii="Times New Roman" w:hAnsi="Times New Roman" w:cs="Times New Roman"/>
          <w:sz w:val="28"/>
          <w:szCs w:val="28"/>
          <w:lang w:val="ru-RU"/>
        </w:rPr>
        <w:lastRenderedPageBreak/>
        <w:t xml:space="preserve">дает анализ информации, приведенной в первоисточниках, и объективную оценку состояния проблемы.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CA5595" w:rsidRPr="00CA5595" w:rsidRDefault="00CA5595" w:rsidP="00CA5595">
      <w:pPr>
        <w:ind w:firstLine="709"/>
        <w:jc w:val="both"/>
        <w:textAlignment w:val="baseline"/>
        <w:rPr>
          <w:rFonts w:ascii="Times New Roman" w:hAnsi="Times New Roman" w:cs="Times New Roman"/>
          <w:b/>
          <w:sz w:val="28"/>
          <w:szCs w:val="28"/>
          <w:lang w:val="ru-RU"/>
        </w:rPr>
      </w:pPr>
    </w:p>
    <w:p w:rsidR="00CA5595" w:rsidRPr="00CA5595" w:rsidRDefault="00CA5595" w:rsidP="00CA5595">
      <w:pPr>
        <w:ind w:firstLine="709"/>
        <w:jc w:val="both"/>
        <w:textAlignment w:val="baseline"/>
        <w:rPr>
          <w:rFonts w:ascii="Times New Roman" w:hAnsi="Times New Roman" w:cs="Times New Roman"/>
          <w:b/>
          <w:sz w:val="28"/>
          <w:szCs w:val="28"/>
          <w:lang w:val="ru-RU"/>
        </w:rPr>
      </w:pPr>
      <w:r w:rsidRPr="00CA5595">
        <w:rPr>
          <w:rFonts w:ascii="Times New Roman" w:hAnsi="Times New Roman" w:cs="Times New Roman"/>
          <w:b/>
          <w:sz w:val="28"/>
          <w:szCs w:val="28"/>
          <w:lang w:val="ru-RU"/>
        </w:rPr>
        <w:t>Этапы работы над рефератом</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1. Выбор темы.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2. Изучение основных источников по теме.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3. Составление библиографии.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4. Конспектирование необходимого материала или составление тезисов.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5. Систематизация зафиксированной и отобранной информации.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6. Определение основных понятий темы и анализируемых проблем.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7. Разработка логики исследования проблемы, составление плана.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8. Реализация плана, написание реферата.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10. Проверка оформления списка литературы.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11. Редакторская правка текста. </w:t>
      </w:r>
    </w:p>
    <w:p w:rsidR="00CA5595" w:rsidRPr="00CA5595" w:rsidRDefault="00CA5595" w:rsidP="00CA5595">
      <w:pPr>
        <w:ind w:firstLine="709"/>
        <w:jc w:val="both"/>
        <w:textAlignment w:val="baseline"/>
        <w:rPr>
          <w:rFonts w:ascii="Times New Roman" w:hAnsi="Times New Roman" w:cs="Times New Roman"/>
          <w:b/>
          <w:sz w:val="28"/>
          <w:szCs w:val="28"/>
          <w:lang w:val="ru-RU"/>
        </w:rPr>
      </w:pPr>
    </w:p>
    <w:p w:rsidR="00CA5595" w:rsidRPr="00CA5595" w:rsidRDefault="00CA5595" w:rsidP="00CA5595">
      <w:pPr>
        <w:ind w:firstLine="709"/>
        <w:jc w:val="both"/>
        <w:textAlignment w:val="baseline"/>
        <w:rPr>
          <w:rFonts w:ascii="Times New Roman" w:hAnsi="Times New Roman" w:cs="Times New Roman"/>
          <w:b/>
          <w:sz w:val="28"/>
          <w:szCs w:val="28"/>
          <w:lang w:val="ru-RU"/>
        </w:rPr>
      </w:pPr>
      <w:r w:rsidRPr="00CA5595">
        <w:rPr>
          <w:rFonts w:ascii="Times New Roman" w:hAnsi="Times New Roman" w:cs="Times New Roman"/>
          <w:b/>
          <w:sz w:val="28"/>
          <w:szCs w:val="28"/>
          <w:lang w:val="ru-RU"/>
        </w:rPr>
        <w:t>Оформление реферата и проверка текста с точки зрения грамотности и стилистики</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Структура реферата.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CA5595" w:rsidRPr="00CA5595" w:rsidRDefault="00CA5595" w:rsidP="00CA5595">
      <w:pPr>
        <w:pStyle w:val="a8"/>
        <w:numPr>
          <w:ilvl w:val="0"/>
          <w:numId w:val="32"/>
        </w:numPr>
        <w:ind w:left="0" w:firstLine="709"/>
        <w:jc w:val="both"/>
        <w:textAlignment w:val="baseline"/>
        <w:rPr>
          <w:sz w:val="28"/>
          <w:szCs w:val="28"/>
        </w:rPr>
      </w:pPr>
      <w:r w:rsidRPr="00CA5595">
        <w:rPr>
          <w:sz w:val="28"/>
          <w:szCs w:val="28"/>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CA5595" w:rsidRPr="00CA5595" w:rsidRDefault="00CA5595" w:rsidP="00CA5595">
      <w:pPr>
        <w:pStyle w:val="a8"/>
        <w:numPr>
          <w:ilvl w:val="0"/>
          <w:numId w:val="32"/>
        </w:numPr>
        <w:ind w:left="0" w:firstLine="709"/>
        <w:jc w:val="both"/>
        <w:textAlignment w:val="baseline"/>
        <w:rPr>
          <w:sz w:val="28"/>
          <w:szCs w:val="28"/>
        </w:rPr>
      </w:pPr>
      <w:r w:rsidRPr="00CA5595">
        <w:rPr>
          <w:sz w:val="28"/>
          <w:szCs w:val="28"/>
        </w:rPr>
        <w:t xml:space="preserve">Собственно реферативный текст: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lastRenderedPageBreak/>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CA5595" w:rsidRPr="00CA5595" w:rsidRDefault="00CA5595" w:rsidP="00CA5595">
      <w:pPr>
        <w:ind w:firstLine="709"/>
        <w:jc w:val="both"/>
        <w:textAlignment w:val="baseline"/>
        <w:rPr>
          <w:rFonts w:ascii="Times New Roman" w:hAnsi="Times New Roman" w:cs="Times New Roman"/>
          <w:sz w:val="28"/>
          <w:szCs w:val="28"/>
          <w:lang w:val="ru-RU"/>
        </w:rPr>
      </w:pPr>
      <w:r w:rsidRPr="00CA5595">
        <w:rPr>
          <w:rFonts w:ascii="Times New Roman" w:hAnsi="Times New Roman" w:cs="Times New Roman"/>
          <w:sz w:val="28"/>
          <w:szCs w:val="28"/>
          <w:lang w:val="ru-RU"/>
        </w:rPr>
        <w:t xml:space="preserve">Заключение - обобщение выводов автора, область применения результатов работы. </w:t>
      </w:r>
    </w:p>
    <w:p w:rsidR="00CA5595" w:rsidRPr="00CA5595" w:rsidRDefault="00CA5595" w:rsidP="00CA5595">
      <w:pPr>
        <w:pStyle w:val="a8"/>
        <w:numPr>
          <w:ilvl w:val="0"/>
          <w:numId w:val="32"/>
        </w:numPr>
        <w:ind w:left="0" w:firstLine="709"/>
        <w:jc w:val="both"/>
        <w:textAlignment w:val="baseline"/>
        <w:rPr>
          <w:sz w:val="28"/>
          <w:szCs w:val="28"/>
        </w:rPr>
      </w:pPr>
      <w:r w:rsidRPr="00CA5595">
        <w:rPr>
          <w:sz w:val="28"/>
          <w:szCs w:val="28"/>
        </w:rPr>
        <w:t>Справочный аппарат: Список литературы - список использованных автором реферата работ (</w:t>
      </w:r>
      <w:proofErr w:type="gramStart"/>
      <w:r w:rsidRPr="00CA5595">
        <w:rPr>
          <w:sz w:val="28"/>
          <w:szCs w:val="28"/>
        </w:rPr>
        <w:t>может</w:t>
      </w:r>
      <w:proofErr w:type="gramEnd"/>
      <w:r w:rsidRPr="00CA5595">
        <w:rPr>
          <w:sz w:val="28"/>
          <w:szCs w:val="28"/>
        </w:rPr>
        <w:t xml:space="preserve"> состоят из одного и более изданий). Приложения (необязательная часть) - таблицы, схемы, графики, фотографии и т.д. </w:t>
      </w:r>
    </w:p>
    <w:p w:rsidR="00CA5595" w:rsidRPr="00CA5595" w:rsidRDefault="00CA5595" w:rsidP="00CA5595">
      <w:pPr>
        <w:pStyle w:val="a8"/>
        <w:ind w:left="0" w:firstLine="709"/>
        <w:jc w:val="both"/>
        <w:textAlignment w:val="baseline"/>
        <w:rPr>
          <w:b/>
          <w:sz w:val="28"/>
          <w:szCs w:val="28"/>
        </w:rPr>
      </w:pPr>
    </w:p>
    <w:p w:rsidR="00CA5595" w:rsidRPr="00CA5595" w:rsidRDefault="00CA5595" w:rsidP="00CA5595">
      <w:pPr>
        <w:pStyle w:val="a8"/>
        <w:ind w:left="0" w:firstLine="709"/>
        <w:jc w:val="both"/>
        <w:textAlignment w:val="baseline"/>
        <w:rPr>
          <w:b/>
          <w:sz w:val="28"/>
          <w:szCs w:val="28"/>
        </w:rPr>
      </w:pPr>
      <w:r w:rsidRPr="00CA5595">
        <w:rPr>
          <w:b/>
          <w:sz w:val="28"/>
          <w:szCs w:val="28"/>
        </w:rPr>
        <w:t>Оформление реферата</w:t>
      </w:r>
    </w:p>
    <w:p w:rsidR="00CA5595" w:rsidRPr="00CA5595" w:rsidRDefault="00CA5595" w:rsidP="00CA5595">
      <w:pPr>
        <w:pStyle w:val="a8"/>
        <w:ind w:left="0" w:firstLine="709"/>
        <w:jc w:val="both"/>
        <w:textAlignment w:val="baseline"/>
        <w:rPr>
          <w:sz w:val="28"/>
          <w:szCs w:val="28"/>
        </w:rPr>
      </w:pPr>
      <w:r w:rsidRPr="00CA5595">
        <w:rPr>
          <w:sz w:val="28"/>
          <w:szCs w:val="28"/>
        </w:rPr>
        <w:t>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w:t>
      </w:r>
      <w:proofErr w:type="gramStart"/>
      <w:r w:rsidRPr="00CA5595">
        <w:rPr>
          <w:sz w:val="28"/>
          <w:szCs w:val="28"/>
        </w:rPr>
        <w:t xml:space="preserve"> А</w:t>
      </w:r>
      <w:proofErr w:type="gramEnd"/>
      <w:r w:rsidRPr="00CA5595">
        <w:rPr>
          <w:sz w:val="28"/>
          <w:szCs w:val="28"/>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CA5595">
          <w:rPr>
            <w:sz w:val="28"/>
            <w:szCs w:val="28"/>
          </w:rPr>
          <w:t>2 мм</w:t>
        </w:r>
      </w:smartTag>
      <w:r w:rsidRPr="00CA5595">
        <w:rPr>
          <w:sz w:val="28"/>
          <w:szCs w:val="28"/>
        </w:rPr>
        <w:t xml:space="preserve">; выравнивание – по ширине; ориентация книжная; шрифт TimesNewRoman. </w:t>
      </w:r>
    </w:p>
    <w:p w:rsidR="00CA5595" w:rsidRPr="00CA5595" w:rsidRDefault="00CA5595" w:rsidP="00CA5595">
      <w:pPr>
        <w:pStyle w:val="a8"/>
        <w:ind w:left="0" w:firstLine="709"/>
        <w:jc w:val="both"/>
        <w:textAlignment w:val="baseline"/>
        <w:rPr>
          <w:sz w:val="28"/>
          <w:szCs w:val="28"/>
        </w:rPr>
      </w:pPr>
      <w:r w:rsidRPr="00CA5595">
        <w:rPr>
          <w:sz w:val="28"/>
          <w:szCs w:val="28"/>
        </w:rPr>
        <w:t xml:space="preserve">Работа должна иметь поля; каждый раздел оформляется с новой страницы. </w:t>
      </w:r>
    </w:p>
    <w:p w:rsidR="00CA5595" w:rsidRPr="00CA5595" w:rsidRDefault="00CA5595" w:rsidP="00CA5595">
      <w:pPr>
        <w:ind w:firstLine="567"/>
        <w:jc w:val="both"/>
        <w:rPr>
          <w:rFonts w:ascii="Times New Roman" w:hAnsi="Times New Roman" w:cs="Times New Roman"/>
          <w:sz w:val="28"/>
          <w:szCs w:val="28"/>
          <w:lang w:val="ru-RU"/>
        </w:rPr>
      </w:pPr>
      <w:r w:rsidRPr="00CA5595">
        <w:rPr>
          <w:rFonts w:ascii="Times New Roman" w:hAnsi="Times New Roman" w:cs="Times New Roman"/>
          <w:sz w:val="28"/>
          <w:szCs w:val="28"/>
          <w:lang w:val="ru-RU"/>
        </w:rPr>
        <w:t>При цитировании необходимо соблюдать следующие правила:</w:t>
      </w:r>
    </w:p>
    <w:p w:rsidR="00CA5595" w:rsidRPr="00CA5595" w:rsidRDefault="00CA5595" w:rsidP="00CA5595">
      <w:pPr>
        <w:ind w:firstLine="567"/>
        <w:jc w:val="both"/>
        <w:rPr>
          <w:rFonts w:ascii="Times New Roman" w:hAnsi="Times New Roman" w:cs="Times New Roman"/>
          <w:sz w:val="28"/>
          <w:szCs w:val="28"/>
          <w:lang w:val="ru-RU"/>
        </w:rPr>
      </w:pPr>
      <w:r w:rsidRPr="00CA5595">
        <w:rPr>
          <w:rFonts w:ascii="Times New Roman" w:hAnsi="Times New Roman" w:cs="Times New Roman"/>
          <w:sz w:val="28"/>
          <w:szCs w:val="28"/>
          <w:lang w:val="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CA5595" w:rsidRPr="00CA5595" w:rsidRDefault="00CA5595" w:rsidP="00CA5595">
      <w:pPr>
        <w:ind w:firstLine="567"/>
        <w:jc w:val="both"/>
        <w:rPr>
          <w:rFonts w:ascii="Times New Roman" w:hAnsi="Times New Roman" w:cs="Times New Roman"/>
          <w:sz w:val="28"/>
          <w:szCs w:val="28"/>
          <w:lang w:val="ru-RU"/>
        </w:rPr>
      </w:pPr>
      <w:r w:rsidRPr="00CA5595">
        <w:rPr>
          <w:rFonts w:ascii="Times New Roman" w:hAnsi="Times New Roman" w:cs="Times New Roman"/>
          <w:sz w:val="28"/>
          <w:szCs w:val="28"/>
          <w:lang w:val="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CA5595" w:rsidRPr="00CA5595" w:rsidRDefault="00CA5595" w:rsidP="00CA5595">
      <w:pPr>
        <w:pStyle w:val="a8"/>
        <w:ind w:left="0" w:firstLine="709"/>
        <w:jc w:val="both"/>
        <w:textAlignment w:val="baseline"/>
        <w:rPr>
          <w:sz w:val="28"/>
          <w:szCs w:val="28"/>
        </w:rPr>
      </w:pPr>
      <w:r w:rsidRPr="00CA5595">
        <w:rPr>
          <w:sz w:val="28"/>
          <w:szCs w:val="28"/>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CA5595" w:rsidRPr="00CA5595" w:rsidRDefault="00CA5595" w:rsidP="00CA5595">
      <w:pPr>
        <w:pStyle w:val="a8"/>
        <w:ind w:left="0" w:firstLine="709"/>
        <w:jc w:val="both"/>
        <w:textAlignment w:val="baseline"/>
        <w:rPr>
          <w:sz w:val="28"/>
          <w:szCs w:val="28"/>
        </w:rPr>
      </w:pPr>
    </w:p>
    <w:p w:rsidR="00CA5595" w:rsidRPr="00CA5595" w:rsidRDefault="00CA5595" w:rsidP="00CA5595">
      <w:pPr>
        <w:pStyle w:val="a8"/>
        <w:ind w:left="0" w:firstLine="709"/>
        <w:jc w:val="both"/>
        <w:textAlignment w:val="baseline"/>
        <w:rPr>
          <w:sz w:val="28"/>
          <w:szCs w:val="28"/>
        </w:rPr>
      </w:pPr>
    </w:p>
    <w:p w:rsidR="00CA5595" w:rsidRPr="00CA5595" w:rsidRDefault="00CA5595" w:rsidP="00CA5595">
      <w:pPr>
        <w:pStyle w:val="a8"/>
        <w:ind w:left="0" w:firstLine="709"/>
        <w:jc w:val="both"/>
        <w:textAlignment w:val="baseline"/>
        <w:rPr>
          <w:sz w:val="28"/>
          <w:szCs w:val="28"/>
        </w:rPr>
      </w:pPr>
    </w:p>
    <w:p w:rsidR="00CA5595" w:rsidRPr="00CA5595" w:rsidRDefault="00CA5595" w:rsidP="00CA5595">
      <w:pPr>
        <w:pStyle w:val="a8"/>
        <w:ind w:left="0" w:firstLine="709"/>
        <w:jc w:val="both"/>
        <w:textAlignment w:val="baseline"/>
        <w:rPr>
          <w:b/>
          <w:sz w:val="28"/>
          <w:szCs w:val="28"/>
        </w:rPr>
      </w:pPr>
      <w:r w:rsidRPr="00CA5595">
        <w:rPr>
          <w:b/>
          <w:sz w:val="28"/>
          <w:szCs w:val="28"/>
        </w:rPr>
        <w:t>Критерии оценки реферата</w:t>
      </w:r>
    </w:p>
    <w:p w:rsidR="00CA5595" w:rsidRPr="00CA5595" w:rsidRDefault="00CA5595" w:rsidP="00CA5595">
      <w:pPr>
        <w:pStyle w:val="a8"/>
        <w:ind w:left="0" w:firstLine="709"/>
        <w:jc w:val="both"/>
        <w:textAlignment w:val="baseline"/>
        <w:rPr>
          <w:sz w:val="28"/>
          <w:szCs w:val="28"/>
        </w:rPr>
      </w:pPr>
      <w:r w:rsidRPr="00CA5595">
        <w:rPr>
          <w:sz w:val="28"/>
          <w:szCs w:val="28"/>
        </w:rPr>
        <w:lastRenderedPageBreak/>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CA5595" w:rsidRPr="00CA5595" w:rsidRDefault="00CA5595" w:rsidP="00CA5595">
      <w:pPr>
        <w:pStyle w:val="a8"/>
        <w:ind w:left="0" w:firstLine="709"/>
        <w:jc w:val="both"/>
        <w:textAlignment w:val="baseline"/>
        <w:rPr>
          <w:sz w:val="28"/>
          <w:szCs w:val="28"/>
        </w:rPr>
      </w:pPr>
      <w:r w:rsidRPr="00CA5595">
        <w:rPr>
          <w:sz w:val="28"/>
          <w:szCs w:val="28"/>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CA5595" w:rsidRPr="00CA5595" w:rsidRDefault="00CA5595" w:rsidP="00CA5595">
      <w:pPr>
        <w:pStyle w:val="a8"/>
        <w:ind w:left="0" w:firstLine="709"/>
        <w:jc w:val="both"/>
        <w:textAlignment w:val="baseline"/>
        <w:rPr>
          <w:sz w:val="28"/>
          <w:szCs w:val="28"/>
        </w:rPr>
      </w:pPr>
      <w:r w:rsidRPr="00CA5595">
        <w:rPr>
          <w:sz w:val="28"/>
          <w:szCs w:val="28"/>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CA5595" w:rsidRPr="00CA5595" w:rsidRDefault="00CA5595" w:rsidP="00CA5595">
      <w:pPr>
        <w:pStyle w:val="a8"/>
        <w:ind w:left="0" w:firstLine="709"/>
        <w:jc w:val="both"/>
        <w:textAlignment w:val="baseline"/>
        <w:rPr>
          <w:sz w:val="28"/>
          <w:szCs w:val="28"/>
        </w:rPr>
      </w:pPr>
    </w:p>
    <w:p w:rsidR="00CA5595" w:rsidRPr="00CA5595" w:rsidRDefault="00CA5595" w:rsidP="00CA5595">
      <w:pPr>
        <w:pStyle w:val="a8"/>
        <w:ind w:left="0" w:firstLine="709"/>
        <w:jc w:val="both"/>
        <w:textAlignment w:val="baseline"/>
        <w:rPr>
          <w:b/>
          <w:sz w:val="28"/>
          <w:szCs w:val="28"/>
        </w:rPr>
      </w:pPr>
      <w:r w:rsidRPr="00CA5595">
        <w:rPr>
          <w:b/>
          <w:sz w:val="28"/>
          <w:szCs w:val="28"/>
        </w:rPr>
        <w:t>Защита реферата</w:t>
      </w:r>
    </w:p>
    <w:p w:rsidR="00CA5595" w:rsidRPr="00CA5595" w:rsidRDefault="00CA5595" w:rsidP="00CA5595">
      <w:pPr>
        <w:pStyle w:val="a8"/>
        <w:ind w:left="0" w:firstLine="709"/>
        <w:jc w:val="both"/>
        <w:textAlignment w:val="baseline"/>
        <w:rPr>
          <w:sz w:val="28"/>
          <w:szCs w:val="28"/>
        </w:rPr>
      </w:pPr>
      <w:r w:rsidRPr="00CA5595">
        <w:rPr>
          <w:sz w:val="28"/>
          <w:szCs w:val="28"/>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CA5595" w:rsidRPr="00CA5595" w:rsidRDefault="00CA5595" w:rsidP="00CA5595">
      <w:pPr>
        <w:ind w:firstLine="567"/>
        <w:jc w:val="both"/>
        <w:rPr>
          <w:sz w:val="28"/>
          <w:szCs w:val="28"/>
          <w:lang w:val="ru-RU"/>
        </w:rPr>
      </w:pPr>
    </w:p>
    <w:p w:rsidR="00CA5595" w:rsidRPr="003158B5" w:rsidRDefault="00CA5595" w:rsidP="00CA5595">
      <w:pPr>
        <w:pStyle w:val="a6"/>
        <w:widowControl w:val="0"/>
        <w:spacing w:after="0" w:line="276" w:lineRule="auto"/>
        <w:ind w:left="0" w:firstLine="708"/>
        <w:jc w:val="both"/>
        <w:rPr>
          <w:bCs/>
          <w:sz w:val="28"/>
          <w:szCs w:val="28"/>
        </w:rPr>
      </w:pPr>
    </w:p>
    <w:p w:rsidR="00CA5595" w:rsidRPr="003158B5" w:rsidRDefault="00CA5595" w:rsidP="00CA5595">
      <w:pPr>
        <w:pStyle w:val="a6"/>
        <w:widowControl w:val="0"/>
        <w:spacing w:after="0" w:line="276" w:lineRule="auto"/>
        <w:ind w:left="0" w:firstLine="708"/>
        <w:jc w:val="both"/>
        <w:rPr>
          <w:bCs/>
          <w:color w:val="808080" w:themeColor="background1" w:themeShade="80"/>
          <w:sz w:val="28"/>
          <w:szCs w:val="28"/>
        </w:rPr>
      </w:pPr>
    </w:p>
    <w:p w:rsidR="00CA5595" w:rsidRPr="00CA5595" w:rsidRDefault="00CA5595" w:rsidP="00CA5595">
      <w:pPr>
        <w:rPr>
          <w:sz w:val="28"/>
          <w:szCs w:val="28"/>
          <w:lang w:val="ru-RU"/>
        </w:rPr>
      </w:pPr>
    </w:p>
    <w:p w:rsidR="00565E51" w:rsidRPr="00335454" w:rsidRDefault="00565E51">
      <w:pPr>
        <w:rPr>
          <w:lang w:val="ru-RU"/>
        </w:rPr>
      </w:pPr>
    </w:p>
    <w:sectPr w:rsidR="00565E51" w:rsidRPr="00335454" w:rsidSect="00565E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BAB"/>
    <w:multiLevelType w:val="hybridMultilevel"/>
    <w:tmpl w:val="62246376"/>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A3311"/>
    <w:multiLevelType w:val="hybridMultilevel"/>
    <w:tmpl w:val="EF66C5F8"/>
    <w:lvl w:ilvl="0" w:tplc="62E0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41197"/>
    <w:multiLevelType w:val="hybridMultilevel"/>
    <w:tmpl w:val="D24A21F0"/>
    <w:lvl w:ilvl="0" w:tplc="735ABFC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0FF8530F"/>
    <w:multiLevelType w:val="hybridMultilevel"/>
    <w:tmpl w:val="53262C1A"/>
    <w:lvl w:ilvl="0" w:tplc="2F3C965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D6AA7"/>
    <w:multiLevelType w:val="hybridMultilevel"/>
    <w:tmpl w:val="3708A372"/>
    <w:lvl w:ilvl="0" w:tplc="B4B4D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E25BA7"/>
    <w:multiLevelType w:val="hybridMultilevel"/>
    <w:tmpl w:val="87A4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2780D"/>
    <w:multiLevelType w:val="hybridMultilevel"/>
    <w:tmpl w:val="88824E52"/>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607373"/>
    <w:multiLevelType w:val="hybridMultilevel"/>
    <w:tmpl w:val="48B24DA8"/>
    <w:lvl w:ilvl="0" w:tplc="4A9CC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647A2F"/>
    <w:multiLevelType w:val="hybridMultilevel"/>
    <w:tmpl w:val="8FB0C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9D58BF"/>
    <w:multiLevelType w:val="hybridMultilevel"/>
    <w:tmpl w:val="91CEF1D6"/>
    <w:lvl w:ilvl="0" w:tplc="C7C8E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062BCB"/>
    <w:multiLevelType w:val="hybridMultilevel"/>
    <w:tmpl w:val="BB8C886E"/>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B16857"/>
    <w:multiLevelType w:val="hybridMultilevel"/>
    <w:tmpl w:val="5B4A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965EC"/>
    <w:multiLevelType w:val="hybridMultilevel"/>
    <w:tmpl w:val="24704BF2"/>
    <w:lvl w:ilvl="0" w:tplc="F3A6E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45D3D"/>
    <w:multiLevelType w:val="hybridMultilevel"/>
    <w:tmpl w:val="402E7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119A5"/>
    <w:multiLevelType w:val="hybridMultilevel"/>
    <w:tmpl w:val="B6FEAD0A"/>
    <w:lvl w:ilvl="0" w:tplc="E7A66E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520C52EC"/>
    <w:multiLevelType w:val="multilevel"/>
    <w:tmpl w:val="7A78CE9C"/>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57552FD4"/>
    <w:multiLevelType w:val="hybridMultilevel"/>
    <w:tmpl w:val="53262C1A"/>
    <w:lvl w:ilvl="0" w:tplc="2F3C965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8470C6"/>
    <w:multiLevelType w:val="hybridMultilevel"/>
    <w:tmpl w:val="DDA6ED6E"/>
    <w:lvl w:ilvl="0" w:tplc="015A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4E32EF"/>
    <w:multiLevelType w:val="hybridMultilevel"/>
    <w:tmpl w:val="31B2F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37786"/>
    <w:multiLevelType w:val="hybridMultilevel"/>
    <w:tmpl w:val="36B4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A24B3"/>
    <w:multiLevelType w:val="hybridMultilevel"/>
    <w:tmpl w:val="9C249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60416"/>
    <w:multiLevelType w:val="hybridMultilevel"/>
    <w:tmpl w:val="1160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F619A"/>
    <w:multiLevelType w:val="hybridMultilevel"/>
    <w:tmpl w:val="BFE42F5E"/>
    <w:lvl w:ilvl="0" w:tplc="4A9CC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17734A3"/>
    <w:multiLevelType w:val="hybridMultilevel"/>
    <w:tmpl w:val="149C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200D01"/>
    <w:multiLevelType w:val="hybridMultilevel"/>
    <w:tmpl w:val="208E69DC"/>
    <w:lvl w:ilvl="0" w:tplc="88140B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E50F29"/>
    <w:multiLevelType w:val="hybridMultilevel"/>
    <w:tmpl w:val="15A8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722B9F"/>
    <w:multiLevelType w:val="hybridMultilevel"/>
    <w:tmpl w:val="67A80F70"/>
    <w:lvl w:ilvl="0" w:tplc="62D86F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AA0103A"/>
    <w:multiLevelType w:val="hybridMultilevel"/>
    <w:tmpl w:val="F392B52E"/>
    <w:lvl w:ilvl="0" w:tplc="A4B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1"/>
  </w:num>
  <w:num w:numId="4">
    <w:abstractNumId w:val="14"/>
  </w:num>
  <w:num w:numId="5">
    <w:abstractNumId w:val="5"/>
  </w:num>
  <w:num w:numId="6">
    <w:abstractNumId w:val="23"/>
  </w:num>
  <w:num w:numId="7">
    <w:abstractNumId w:val="26"/>
  </w:num>
  <w:num w:numId="8">
    <w:abstractNumId w:val="16"/>
  </w:num>
  <w:num w:numId="9">
    <w:abstractNumId w:val="28"/>
  </w:num>
  <w:num w:numId="10">
    <w:abstractNumId w:val="25"/>
  </w:num>
  <w:num w:numId="11">
    <w:abstractNumId w:val="15"/>
  </w:num>
  <w:num w:numId="12">
    <w:abstractNumId w:val="12"/>
  </w:num>
  <w:num w:numId="13">
    <w:abstractNumId w:val="13"/>
  </w:num>
  <w:num w:numId="14">
    <w:abstractNumId w:val="8"/>
  </w:num>
  <w:num w:numId="15">
    <w:abstractNumId w:val="24"/>
  </w:num>
  <w:num w:numId="16">
    <w:abstractNumId w:val="0"/>
  </w:num>
  <w:num w:numId="17">
    <w:abstractNumId w:val="20"/>
  </w:num>
  <w:num w:numId="18">
    <w:abstractNumId w:val="31"/>
  </w:num>
  <w:num w:numId="19">
    <w:abstractNumId w:val="6"/>
  </w:num>
  <w:num w:numId="20">
    <w:abstractNumId w:val="29"/>
  </w:num>
  <w:num w:numId="21">
    <w:abstractNumId w:val="17"/>
  </w:num>
  <w:num w:numId="22">
    <w:abstractNumId w:val="32"/>
  </w:num>
  <w:num w:numId="23">
    <w:abstractNumId w:val="9"/>
  </w:num>
  <w:num w:numId="24">
    <w:abstractNumId w:val="30"/>
  </w:num>
  <w:num w:numId="25">
    <w:abstractNumId w:val="10"/>
  </w:num>
  <w:num w:numId="26">
    <w:abstractNumId w:val="27"/>
  </w:num>
  <w:num w:numId="27">
    <w:abstractNumId w:val="4"/>
  </w:num>
  <w:num w:numId="28">
    <w:abstractNumId w:val="19"/>
  </w:num>
  <w:num w:numId="29">
    <w:abstractNumId w:val="7"/>
  </w:num>
  <w:num w:numId="30">
    <w:abstractNumId w:val="3"/>
  </w:num>
  <w:num w:numId="31">
    <w:abstractNumId w:val="11"/>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C3FA8"/>
    <w:rsid w:val="001F0BC7"/>
    <w:rsid w:val="00335454"/>
    <w:rsid w:val="00565E51"/>
    <w:rsid w:val="00800B36"/>
    <w:rsid w:val="00BE6D25"/>
    <w:rsid w:val="00CA5595"/>
    <w:rsid w:val="00D31453"/>
    <w:rsid w:val="00E209E2"/>
    <w:rsid w:val="00EE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51"/>
  </w:style>
  <w:style w:type="paragraph" w:styleId="1">
    <w:name w:val="heading 1"/>
    <w:basedOn w:val="a"/>
    <w:next w:val="a"/>
    <w:link w:val="11"/>
    <w:uiPriority w:val="9"/>
    <w:qFormat/>
    <w:rsid w:val="00CA5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5595"/>
    <w:pPr>
      <w:keepNext/>
      <w:keepLines/>
      <w:spacing w:before="20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CA5595"/>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4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454"/>
    <w:rPr>
      <w:rFonts w:ascii="Tahoma" w:hAnsi="Tahoma" w:cs="Tahoma"/>
      <w:sz w:val="16"/>
      <w:szCs w:val="16"/>
    </w:rPr>
  </w:style>
  <w:style w:type="paragraph" w:customStyle="1" w:styleId="110">
    <w:name w:val="Заголовок 11"/>
    <w:basedOn w:val="a"/>
    <w:next w:val="a"/>
    <w:link w:val="10"/>
    <w:uiPriority w:val="9"/>
    <w:qFormat/>
    <w:rsid w:val="00CA559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CA5595"/>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CA5595"/>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CA5595"/>
  </w:style>
  <w:style w:type="character" w:customStyle="1" w:styleId="20">
    <w:name w:val="Заголовок 2 Знак"/>
    <w:basedOn w:val="a0"/>
    <w:link w:val="2"/>
    <w:uiPriority w:val="9"/>
    <w:rsid w:val="00CA5595"/>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CA5595"/>
    <w:rPr>
      <w:rFonts w:ascii="Cambria" w:eastAsia="Times New Roman" w:hAnsi="Cambria" w:cs="Times New Roman"/>
      <w:i/>
      <w:iCs/>
      <w:color w:val="243F60"/>
      <w:sz w:val="24"/>
      <w:szCs w:val="24"/>
      <w:lang w:eastAsia="ru-RU"/>
    </w:rPr>
  </w:style>
  <w:style w:type="paragraph" w:customStyle="1" w:styleId="Default">
    <w:name w:val="Default"/>
    <w:rsid w:val="00CA559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CA5595"/>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CA5595"/>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CA5595"/>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CA5595"/>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CA559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CA559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10"/>
    <w:uiPriority w:val="9"/>
    <w:rsid w:val="00CA5595"/>
    <w:rPr>
      <w:rFonts w:ascii="Cambria" w:eastAsia="Times New Roman" w:hAnsi="Cambria" w:cs="Times New Roman"/>
      <w:b/>
      <w:bCs/>
      <w:color w:val="365F91"/>
      <w:sz w:val="28"/>
      <w:szCs w:val="28"/>
      <w:lang w:eastAsia="ru-RU"/>
    </w:rPr>
  </w:style>
  <w:style w:type="paragraph" w:customStyle="1" w:styleId="ConsPlusNormal">
    <w:name w:val="ConsPlusNormal"/>
    <w:rsid w:val="00CA5595"/>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CA559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CA5595"/>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CA5595"/>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CA5595"/>
    <w:pPr>
      <w:outlineLvl w:val="9"/>
    </w:pPr>
    <w:rPr>
      <w:lang w:val="ru-RU" w:eastAsia="ru-RU"/>
    </w:rPr>
  </w:style>
  <w:style w:type="paragraph" w:styleId="22">
    <w:name w:val="toc 2"/>
    <w:basedOn w:val="a"/>
    <w:next w:val="a"/>
    <w:autoRedefine/>
    <w:uiPriority w:val="39"/>
    <w:unhideWhenUsed/>
    <w:rsid w:val="00CA5595"/>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CA5595"/>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CA5595"/>
    <w:rPr>
      <w:color w:val="0000FF"/>
      <w:u w:val="single"/>
    </w:rPr>
  </w:style>
  <w:style w:type="paragraph" w:styleId="aa">
    <w:name w:val="Body Text"/>
    <w:basedOn w:val="a"/>
    <w:link w:val="ab"/>
    <w:uiPriority w:val="99"/>
    <w:semiHidden/>
    <w:unhideWhenUsed/>
    <w:rsid w:val="00CA5595"/>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semiHidden/>
    <w:rsid w:val="00CA5595"/>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CA5595"/>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CA5595"/>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CA5595"/>
    <w:rPr>
      <w:vertAlign w:val="superscript"/>
    </w:rPr>
  </w:style>
  <w:style w:type="paragraph" w:styleId="af">
    <w:name w:val="Normal (Web)"/>
    <w:basedOn w:val="a"/>
    <w:uiPriority w:val="99"/>
    <w:unhideWhenUsed/>
    <w:rsid w:val="00CA55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0"/>
    <w:uiPriority w:val="99"/>
    <w:semiHidden/>
    <w:unhideWhenUsed/>
    <w:rsid w:val="00CA5595"/>
    <w:rPr>
      <w:sz w:val="16"/>
      <w:szCs w:val="16"/>
    </w:rPr>
  </w:style>
  <w:style w:type="paragraph" w:styleId="af1">
    <w:name w:val="annotation text"/>
    <w:basedOn w:val="a"/>
    <w:link w:val="af2"/>
    <w:uiPriority w:val="99"/>
    <w:semiHidden/>
    <w:unhideWhenUsed/>
    <w:rsid w:val="00CA5595"/>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1"/>
    <w:uiPriority w:val="99"/>
    <w:semiHidden/>
    <w:rsid w:val="00CA5595"/>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CA5595"/>
    <w:rPr>
      <w:b/>
      <w:bCs/>
    </w:rPr>
  </w:style>
  <w:style w:type="character" w:customStyle="1" w:styleId="af4">
    <w:name w:val="Тема примечания Знак"/>
    <w:basedOn w:val="af2"/>
    <w:link w:val="af3"/>
    <w:uiPriority w:val="99"/>
    <w:semiHidden/>
    <w:rsid w:val="00CA5595"/>
    <w:rPr>
      <w:rFonts w:ascii="Times New Roman" w:eastAsia="Times New Roman" w:hAnsi="Times New Roman" w:cs="Times New Roman"/>
      <w:b/>
      <w:bCs/>
      <w:sz w:val="20"/>
      <w:szCs w:val="20"/>
      <w:lang w:val="ru-RU" w:eastAsia="ru-RU"/>
    </w:rPr>
  </w:style>
  <w:style w:type="paragraph" w:customStyle="1" w:styleId="17">
    <w:name w:val="Основной текст1"/>
    <w:basedOn w:val="14"/>
    <w:rsid w:val="00CA5595"/>
    <w:pPr>
      <w:ind w:firstLine="0"/>
    </w:pPr>
    <w:rPr>
      <w:b/>
      <w:sz w:val="24"/>
      <w:lang w:eastAsia="ru-RU"/>
    </w:rPr>
  </w:style>
  <w:style w:type="character" w:customStyle="1" w:styleId="210">
    <w:name w:val="Заголовок 2 Знак1"/>
    <w:basedOn w:val="a0"/>
    <w:uiPriority w:val="9"/>
    <w:semiHidden/>
    <w:rsid w:val="00CA5595"/>
    <w:rPr>
      <w:rFonts w:asciiTheme="majorHAnsi" w:eastAsiaTheme="majorEastAsia" w:hAnsiTheme="majorHAnsi" w:cstheme="majorBidi"/>
      <w:b/>
      <w:bCs/>
      <w:color w:val="4F81BD" w:themeColor="accent1"/>
      <w:sz w:val="26"/>
      <w:szCs w:val="26"/>
    </w:rPr>
  </w:style>
  <w:style w:type="character" w:customStyle="1" w:styleId="610">
    <w:name w:val="Заголовок 6 Знак1"/>
    <w:basedOn w:val="a0"/>
    <w:uiPriority w:val="9"/>
    <w:semiHidden/>
    <w:rsid w:val="00CA5595"/>
    <w:rPr>
      <w:rFonts w:asciiTheme="majorHAnsi" w:eastAsiaTheme="majorEastAsia" w:hAnsiTheme="majorHAnsi" w:cstheme="majorBidi"/>
      <w:i/>
      <w:iCs/>
      <w:color w:val="243F60" w:themeColor="accent1" w:themeShade="7F"/>
    </w:rPr>
  </w:style>
  <w:style w:type="character" w:styleId="af5">
    <w:name w:val="Hyperlink"/>
    <w:basedOn w:val="a0"/>
    <w:uiPriority w:val="99"/>
    <w:unhideWhenUsed/>
    <w:rsid w:val="00CA5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12395</Words>
  <Characters>107438</Characters>
  <Application>Microsoft Office Word</Application>
  <DocSecurity>0</DocSecurity>
  <Lines>895</Lines>
  <Paragraphs>239</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119594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2018-2019_40_05_03_1_plx_Причинность преступности</dc:title>
  <dc:creator>FastReport.NET</dc:creator>
  <cp:lastModifiedBy>Анна Б. Галкина</cp:lastModifiedBy>
  <cp:revision>6</cp:revision>
  <cp:lastPrinted>2018-10-10T07:35:00Z</cp:lastPrinted>
  <dcterms:created xsi:type="dcterms:W3CDTF">2018-10-10T07:35:00Z</dcterms:created>
  <dcterms:modified xsi:type="dcterms:W3CDTF">2018-10-24T09:59:00Z</dcterms:modified>
</cp:coreProperties>
</file>