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31C" w:rsidRDefault="000B7E5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2354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F76">
        <w:br w:type="page"/>
      </w:r>
    </w:p>
    <w:p w:rsidR="001B231C" w:rsidRDefault="000B7E5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8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F7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1"/>
        <w:gridCol w:w="136"/>
        <w:gridCol w:w="662"/>
        <w:gridCol w:w="136"/>
        <w:gridCol w:w="815"/>
        <w:gridCol w:w="820"/>
        <w:gridCol w:w="3185"/>
        <w:gridCol w:w="402"/>
        <w:gridCol w:w="1045"/>
        <w:gridCol w:w="954"/>
      </w:tblGrid>
      <w:tr w:rsidR="001B231C">
        <w:trPr>
          <w:trHeight w:hRule="exact" w:val="555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Default="001B231C"/>
        </w:tc>
      </w:tr>
      <w:tr w:rsidR="001B231C">
        <w:trPr>
          <w:trHeight w:hRule="exact" w:val="13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Default="001B231C"/>
        </w:tc>
      </w:tr>
      <w:tr w:rsidR="001B231C">
        <w:trPr>
          <w:trHeight w:hRule="exact" w:val="96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0B7E53">
        <w:trPr>
          <w:trHeight w:hRule="exact" w:val="478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41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 w:rsidTr="00AF1F76">
        <w:trPr>
          <w:trHeight w:hRule="exact" w:val="542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B231C" w:rsidRPr="000B7E53" w:rsidTr="00AF1F76">
        <w:trPr>
          <w:trHeight w:hRule="exact" w:val="439"/>
        </w:trPr>
        <w:tc>
          <w:tcPr>
            <w:tcW w:w="143" w:type="dxa"/>
          </w:tcPr>
          <w:p w:rsidR="001B231C" w:rsidRDefault="001B231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0B7E53">
        <w:trPr>
          <w:trHeight w:hRule="exact" w:val="555"/>
        </w:trPr>
        <w:tc>
          <w:tcPr>
            <w:tcW w:w="143" w:type="dxa"/>
          </w:tcPr>
          <w:p w:rsidR="001B231C" w:rsidRDefault="001B231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проф., д.и.н. Наухацкий В.В. _________________</w:t>
            </w:r>
          </w:p>
        </w:tc>
      </w:tr>
      <w:tr w:rsidR="001B231C" w:rsidRPr="000B7E53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к.и.н</w:t>
            </w:r>
            <w:proofErr w:type="spellEnd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Горбунова Н.В. _________________</w:t>
            </w:r>
          </w:p>
        </w:tc>
      </w:tr>
      <w:tr w:rsidR="001B231C" w:rsidRPr="000B7E53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41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3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9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47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694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 w:rsidTr="00AF1F76">
        <w:trPr>
          <w:trHeight w:hRule="exact" w:val="42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0B7E53">
        <w:trPr>
          <w:trHeight w:hRule="exact" w:val="416"/>
        </w:trPr>
        <w:tc>
          <w:tcPr>
            <w:tcW w:w="143" w:type="dxa"/>
          </w:tcPr>
          <w:p w:rsidR="001B231C" w:rsidRDefault="001B231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проф., д.и.н. Наухацкий В.В. _________________</w:t>
            </w:r>
          </w:p>
        </w:tc>
      </w:tr>
      <w:tr w:rsidR="001B231C" w:rsidRPr="000B7E53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к.и.н</w:t>
            </w:r>
            <w:proofErr w:type="spellEnd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Горбунова Н.В. _________________</w:t>
            </w:r>
          </w:p>
        </w:tc>
      </w:tr>
      <w:tr w:rsidR="001B231C" w:rsidRPr="000B7E53">
        <w:trPr>
          <w:trHeight w:hRule="exact" w:val="16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9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24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47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694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 w:rsidTr="00AF1F76">
        <w:trPr>
          <w:trHeight w:hRule="exact" w:val="433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0B7E53">
        <w:trPr>
          <w:trHeight w:hRule="exact" w:val="416"/>
        </w:trPr>
        <w:tc>
          <w:tcPr>
            <w:tcW w:w="143" w:type="dxa"/>
          </w:tcPr>
          <w:p w:rsidR="001B231C" w:rsidRDefault="001B231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проф., д.и.н. Наухацкий В.В. _________________</w:t>
            </w:r>
          </w:p>
        </w:tc>
      </w:tr>
      <w:tr w:rsidR="001B231C" w:rsidRPr="000B7E53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к.и.н</w:t>
            </w:r>
            <w:proofErr w:type="spellEnd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Горбунова Н.В. _________________</w:t>
            </w:r>
          </w:p>
        </w:tc>
      </w:tr>
      <w:tr w:rsidR="001B231C" w:rsidRPr="000B7E53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3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9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47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833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 w:rsidTr="00AF1F76">
        <w:trPr>
          <w:trHeight w:hRule="exact" w:val="539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0B7E53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проф., д.и.н. Наухацкий В.В. _________________</w:t>
            </w:r>
          </w:p>
        </w:tc>
      </w:tr>
      <w:tr w:rsidR="001B231C" w:rsidRPr="000B7E53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к.и.н</w:t>
            </w:r>
            <w:proofErr w:type="spellEnd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Горбунова Н.В. _________________</w:t>
            </w:r>
          </w:p>
        </w:tc>
      </w:tr>
      <w:tr w:rsidR="001B231C" w:rsidRPr="000B7E53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</w:tbl>
    <w:p w:rsidR="001B231C" w:rsidRPr="00AF1F76" w:rsidRDefault="00AF1F76">
      <w:pPr>
        <w:rPr>
          <w:sz w:val="0"/>
          <w:szCs w:val="0"/>
          <w:lang w:val="ru-RU"/>
        </w:rPr>
      </w:pPr>
      <w:r w:rsidRPr="00AF1F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9"/>
        <w:gridCol w:w="1649"/>
        <w:gridCol w:w="1474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1B231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D55F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D55F3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B231C" w:rsidRPr="000B7E5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проблемы терроризма как основной угрозы международной безопасности</w:t>
            </w:r>
          </w:p>
        </w:tc>
      </w:tr>
      <w:tr w:rsidR="001B231C" w:rsidRPr="000B7E53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сформировать представление о терроризме, как основной угрозе международной безопасности; овладеть терминологией изучаемой дисциплины; рассмотреть основные этапы исторического развития терроризма в России и за рубежом; проанализировать основные направления развития современного терроризма; выявить принципы международного сотрудничества в борьбе с терроризмом; рассмотреть особенности подготовке нормативно- правовых актов по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-действию терроризму; выявить основные принципы обеспечения законности, правопорядка, безопасности личности, общества и государства в условиях современной системы национальной и международной безопасности; изучить основные методы предупреждения, пресечения, выявление, раскрытия и расследования преступлений террористического и экстремистского характера</w:t>
            </w:r>
          </w:p>
        </w:tc>
      </w:tr>
      <w:tr w:rsidR="001B231C" w:rsidRPr="000B7E53">
        <w:trPr>
          <w:trHeight w:hRule="exact" w:val="277"/>
        </w:trPr>
        <w:tc>
          <w:tcPr>
            <w:tcW w:w="76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B23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1B231C" w:rsidRPr="000B7E5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B231C" w:rsidRPr="000B7E5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1B23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права</w:t>
            </w:r>
          </w:p>
        </w:tc>
      </w:tr>
      <w:tr w:rsidR="001B231C" w:rsidRPr="000B7E5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1B231C" w:rsidRPr="000B7E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1B231C" w:rsidRPr="000B7E5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B231C" w:rsidRPr="000B7E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Международное право, История, Уголовное право, Философия</w:t>
            </w:r>
          </w:p>
        </w:tc>
      </w:tr>
      <w:tr w:rsidR="001B231C" w:rsidRPr="000B7E53">
        <w:trPr>
          <w:trHeight w:hRule="exact" w:val="277"/>
        </w:trPr>
        <w:tc>
          <w:tcPr>
            <w:tcW w:w="76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B231C" w:rsidRPr="000B7E5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причины возникновения современных межэтнических конфликтов, и мери противодействия им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 грамотно выражать и обосновывать свою точку зрения по проблематике дисциплины;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 владеть понятийным аппаратом курса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определению сущности международной безопасности и концепции предотвращения угроз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предпосылки и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причниы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событий, происходящих в сфере международной безопасности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поступков с точки зрения норм этики и морали</w:t>
            </w:r>
          </w:p>
        </w:tc>
      </w:tr>
      <w:tr w:rsidR="001B231C" w:rsidRPr="000B7E5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базовые документы в сфере обеспечения безопасности личности, общества и государства ;  анализировать предпосылки, причины и последствия событий в сфере международной безопасности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0B7E5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прогнозирования общественно-политического развития, исходя из анализа ситуаций, складывающихся в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систмеме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международных отношений</w:t>
            </w:r>
          </w:p>
        </w:tc>
      </w:tr>
      <w:tr w:rsidR="001B231C" w:rsidRPr="000B7E53">
        <w:trPr>
          <w:trHeight w:hRule="exact" w:val="277"/>
        </w:trPr>
        <w:tc>
          <w:tcPr>
            <w:tcW w:w="76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B231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395"/>
        <w:gridCol w:w="117"/>
        <w:gridCol w:w="803"/>
        <w:gridCol w:w="665"/>
        <w:gridCol w:w="1085"/>
        <w:gridCol w:w="1202"/>
        <w:gridCol w:w="665"/>
        <w:gridCol w:w="383"/>
        <w:gridCol w:w="937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D55F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D55F3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B231C" w:rsidRPr="000B7E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«Проблемы национальной, региональной и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понятий «национальная безопасность» и «международная безопасность».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Системы национальной и международной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Модели и  параметры между- народной безопасности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 Основные концептуальные подходы к изучению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1.Методологические аспекты изучения проблематики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2.Геополитические условия и обеспечения национальной безопасности государств.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3.Внешнеполитические аспекты национальной и региональной безопасности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Международная безопасность: глобальный и региональный аспекты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1.«Новые» угрозы международной безопасности. Глобальные проблемы современного мира и пути их решения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2.Европейская безопасность. Эволюция институтов безопасности в Европе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3.Проблемы безопасности в этнической сфере.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4.Экологическая, демографическая, энергетическая  и  информационная безопасность.</w:t>
            </w:r>
          </w:p>
          <w:p w:rsidR="001B231C" w:rsidRPr="00AF1F76" w:rsidRDefault="001B23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 Основные концептуальные подходы к изучению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3.Геополитические условия обеспечения национальной безопасности государств.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4.Внешнеполитические аспекты национальной и региональной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5.Системы национальной и международной безопасности.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367"/>
        <w:gridCol w:w="118"/>
        <w:gridCol w:w="805"/>
        <w:gridCol w:w="677"/>
        <w:gridCol w:w="1088"/>
        <w:gridCol w:w="1205"/>
        <w:gridCol w:w="667"/>
        <w:gridCol w:w="384"/>
        <w:gridCol w:w="939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D55F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D55F3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B231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Международная безопасность: глобальный и региональный аспекты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1.Характеристика международной безопасности. Модели и  параметры международной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«Новые» угрозы международной безопасности. Глобальные проблемы современного мира и пути их решения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3.Европейская безопасность. Эволюция институтов безопасности в Европе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4.Проблемы безопасности в этнической сфере.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5.Экологическая, демографическая, энергетическая безопасность.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6.Информационная безопасность.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Стратегия национальной безопасности Российской Федерации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Концепции национальной безопасности Франции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Оборонная политика Германии.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национальной безопасности Великобритании.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Доктрины национальной безопасности США.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Концепции национальной безопасности Японии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Всеобъемлющая концепция национальной безопасности Китая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381"/>
        <w:gridCol w:w="117"/>
        <w:gridCol w:w="803"/>
        <w:gridCol w:w="675"/>
        <w:gridCol w:w="1086"/>
        <w:gridCol w:w="1202"/>
        <w:gridCol w:w="666"/>
        <w:gridCol w:w="383"/>
        <w:gridCol w:w="937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D55F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D55F3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B231C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и национальная идентичность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Внешняя политика России в контексте национальной и международной безопасно-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России в мировом порядке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для России. Российская внешняя политика: конец 2010-х - начало 2020-х годов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Геополитическое и геостратегическое положение России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формирования биполярного противостояния «холодной войны».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Международная безопасность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Геоэкономическое положение России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Формирование международных институтов обеспечения безопасности на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-ном и региональном уровнях.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Национальные цели и интересы: общие положения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 до 2020 года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Современные проблемы международной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Военная политика Российской Федерации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Национальные ценности и национальные интересы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Внешнеполитические интересы России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 w:rsidRPr="000B7E5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«Терроризм как угроза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«Терроризм – основная угроза международной безопасности»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террора и терроризма. Подходы к определению современного терроризма.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2.Проблема формирования понятия «терроризм» в международной юридической практике. Правовая квалификация терроризма.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3.Причины и условия возникновения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4.Признаки и особенности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 и задачи террористической деятельности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6.Субъект и объект террористической деятельности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381"/>
        <w:gridCol w:w="118"/>
        <w:gridCol w:w="804"/>
        <w:gridCol w:w="667"/>
        <w:gridCol w:w="1087"/>
        <w:gridCol w:w="1204"/>
        <w:gridCol w:w="667"/>
        <w:gridCol w:w="384"/>
        <w:gridCol w:w="939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D55F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D55F3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B231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«Типология терроризма»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классификации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типы и виды терроризма: Физический и психический терроризм; Политический и экономический терроризм; Индивидуальный и массовый террор;  Традиционный и технологический терроризм;  Информационный терроризм;  Ядерный терроризм;  Государственный, внешний и внутренний терроризм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"Типология терроризма"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1.Этнический и национальный терроризм. Терроризм и сепаратизм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2.Религиозный терроризм. Религиозный фанатизм как источник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Идеологический (ультралевый и ультраправый) терроризм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«Проблемы противодействия терроризму»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борьбы с терроризмом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Межгосударственное сотрудничество в борьбе с терроризмом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Системы противодействия терроризму в России, странах Европы и США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«Терроризм – основная угроза международной безопасности»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террора и терроризма. Подходы к определению современного терроризма.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2.Причины и условия возникновения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3.Признаки терроризма. Особенности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4.Цели и задачи террористической деятельности. Террористический акт и его виды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5.Субъект и объект террористической деятельности. Личность террориста. Психологический портрет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387"/>
        <w:gridCol w:w="132"/>
        <w:gridCol w:w="786"/>
        <w:gridCol w:w="674"/>
        <w:gridCol w:w="1084"/>
        <w:gridCol w:w="1200"/>
        <w:gridCol w:w="664"/>
        <w:gridCol w:w="382"/>
        <w:gridCol w:w="935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D55F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D55F3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B231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«Типология терроризма»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Политический и экономический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2.Традиционный и технологический терроризм: Экологический, ядерный терроризм.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3.Государственный, внешний и внутренний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4.Этнический и национальный терроризм. Терроризм и сепаратизм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5.Религиозный терроризм. Религиозный фанатизм как источник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6.Суицидный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7.Международный, транснациональный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8.Современные террористические группы и их лидеры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9.Организационная структура транснациональных террористических организаций</w:t>
            </w:r>
          </w:p>
          <w:p w:rsidR="001B231C" w:rsidRPr="00AF1F76" w:rsidRDefault="001B23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Основные этапы развития терроризма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Терроризм в Европе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2.Терроризм на Ближнем Востоке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Юго-Восточной Азии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3.Терроризм в странах Африки 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Латинской Америки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Политический экстремизм и терроризм на Северном Кавказе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«Проблемы противодействия терроризму»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2.Системы противодействия терроризму в странах Европы и США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3.Правовые основы борьбы с терроризмом. Международно-правовое регулирование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4.Межгосударственное сотрудничество в борьбе с терроризмом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 по проблемам курса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993" w:type="dxa"/>
          </w:tcPr>
          <w:p w:rsidR="001B231C" w:rsidRDefault="001B231C"/>
        </w:tc>
        <w:tc>
          <w:tcPr>
            <w:tcW w:w="3545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B231C">
        <w:trPr>
          <w:trHeight w:hRule="exact" w:val="150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1. 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Международная безопасность: глобальный и региональный аспекты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Внешнеполитические аспекты национальной и региональной безопасности.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887"/>
        <w:gridCol w:w="1842"/>
        <w:gridCol w:w="1918"/>
        <w:gridCol w:w="2165"/>
        <w:gridCol w:w="702"/>
        <w:gridCol w:w="991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D55F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D55F3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2127" w:type="dxa"/>
          </w:tcPr>
          <w:p w:rsidR="001B231C" w:rsidRDefault="001B231C"/>
        </w:tc>
        <w:tc>
          <w:tcPr>
            <w:tcW w:w="2269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B231C" w:rsidRPr="000B7E53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Системы национальной и международной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Теории международной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«Новые» угрозы международной безопасности. Глобальные проблемы современного мира и </w:t>
            </w:r>
            <w:proofErr w:type="spellStart"/>
            <w:proofErr w:type="gram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пу-ти</w:t>
            </w:r>
            <w:proofErr w:type="spellEnd"/>
            <w:proofErr w:type="gram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решения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Европейская безопасность. Эволюция институтов безопасности в Европе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Проблемы безопасности в этнической сфере. Информационная безопасность.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Экологическая, демографическая, энергетическая безопасность.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Оборонная политика Германии. Концепции национальной безопасности Франции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Стратегия национальной безопасности Великобритании. Доктрины национальной безопасности США.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Концепции национальной безопасности Японии. Всеобъемлющая концепция национальной безопасности Китая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Понятия террора и терроризма. Подходы к определению современного терроризма.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Признаки терроризма. Причины и условия возникновения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Цели и задачи террористической деятельности. Субъект и объект террористической деятельности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Личность террориста. Психологический портрет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Террористический акт и его виды. Суицидный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Политический и экономический терроризм. Традиционный и технологический терроризм.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Государственный, внешний и внутренний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Этнический и религиозный терроризм. Терроризм и сепаратизм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Идеологический (ультралевый и ультраправый) терроризм. Терроризм в странах Латинской Америки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международный, транснациональный терроризм. Признаки транснационального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Ядерный терроризм. Экологический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Терроризм в Европе (Британия, Италия, Испания). Терроризм на Дальнем Востоке и Юго-Восточной Азии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Терроризм на Ближнем Востоке. Терроризм в странах Африки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Терроризм и общественное мнение: роль средств массовой информации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Современные террористические группы и их лидеры. Организационная структура транснациональных террористических организаций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Системы противодействия терроризму в странах Европы и США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Правовые основы борьбы с терроризмом. Международно-правовое регулирование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B231C" w:rsidRPr="000B7E53">
        <w:trPr>
          <w:trHeight w:hRule="exact" w:val="277"/>
        </w:trPr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B2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B2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B231C" w:rsidRPr="000B7E5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Горбунов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Терроризм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B231C" w:rsidRPr="000B7E5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Карытнянская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 в эпоху глобализации: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B23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B2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B231C" w:rsidRPr="000B7E5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терроризм и проблемы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на Север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 Кавказе: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B23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Кулагин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3"/>
        <w:gridCol w:w="1876"/>
        <w:gridCol w:w="1947"/>
        <w:gridCol w:w="2160"/>
        <w:gridCol w:w="646"/>
        <w:gridCol w:w="949"/>
      </w:tblGrid>
      <w:tr w:rsidR="001B231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D55F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D55F3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2127" w:type="dxa"/>
          </w:tcPr>
          <w:p w:rsidR="001B231C" w:rsidRDefault="001B231C"/>
        </w:tc>
        <w:tc>
          <w:tcPr>
            <w:tcW w:w="2269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B2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B231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терроризму: учеб. для студентов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B231C" w:rsidRPr="000B7E5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по внешней и оборонной политике РФ: Россия в глобальной политике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B23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B23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B23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B231C">
        <w:trPr>
          <w:trHeight w:hRule="exact" w:val="277"/>
        </w:trPr>
        <w:tc>
          <w:tcPr>
            <w:tcW w:w="710" w:type="dxa"/>
          </w:tcPr>
          <w:p w:rsidR="001B231C" w:rsidRDefault="001B231C"/>
        </w:tc>
        <w:tc>
          <w:tcPr>
            <w:tcW w:w="58" w:type="dxa"/>
          </w:tcPr>
          <w:p w:rsidR="001B231C" w:rsidRDefault="001B231C"/>
        </w:tc>
        <w:tc>
          <w:tcPr>
            <w:tcW w:w="1929" w:type="dxa"/>
          </w:tcPr>
          <w:p w:rsidR="001B231C" w:rsidRDefault="001B231C"/>
        </w:tc>
        <w:tc>
          <w:tcPr>
            <w:tcW w:w="1986" w:type="dxa"/>
          </w:tcPr>
          <w:p w:rsidR="001B231C" w:rsidRDefault="001B231C"/>
        </w:tc>
        <w:tc>
          <w:tcPr>
            <w:tcW w:w="2127" w:type="dxa"/>
          </w:tcPr>
          <w:p w:rsidR="001B231C" w:rsidRDefault="001B231C"/>
        </w:tc>
        <w:tc>
          <w:tcPr>
            <w:tcW w:w="2269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B231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B231C">
        <w:trPr>
          <w:trHeight w:hRule="exact" w:val="277"/>
        </w:trPr>
        <w:tc>
          <w:tcPr>
            <w:tcW w:w="710" w:type="dxa"/>
          </w:tcPr>
          <w:p w:rsidR="001B231C" w:rsidRDefault="001B231C"/>
        </w:tc>
        <w:tc>
          <w:tcPr>
            <w:tcW w:w="58" w:type="dxa"/>
          </w:tcPr>
          <w:p w:rsidR="001B231C" w:rsidRDefault="001B231C"/>
        </w:tc>
        <w:tc>
          <w:tcPr>
            <w:tcW w:w="1929" w:type="dxa"/>
          </w:tcPr>
          <w:p w:rsidR="001B231C" w:rsidRDefault="001B231C"/>
        </w:tc>
        <w:tc>
          <w:tcPr>
            <w:tcW w:w="1986" w:type="dxa"/>
          </w:tcPr>
          <w:p w:rsidR="001B231C" w:rsidRDefault="001B231C"/>
        </w:tc>
        <w:tc>
          <w:tcPr>
            <w:tcW w:w="2127" w:type="dxa"/>
          </w:tcPr>
          <w:p w:rsidR="001B231C" w:rsidRDefault="001B231C"/>
        </w:tc>
        <w:tc>
          <w:tcPr>
            <w:tcW w:w="2269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B231C" w:rsidRPr="000B7E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B231C" w:rsidRDefault="001B231C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0B7E5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344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D11" w:rsidRDefault="007A3D11">
      <w:pPr>
        <w:rPr>
          <w:lang w:val="ru-RU"/>
        </w:rPr>
      </w:pPr>
    </w:p>
    <w:p w:rsidR="007A3D11" w:rsidRPr="007A3D11" w:rsidRDefault="007A3D11" w:rsidP="007A3D11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7A3D11" w:rsidRPr="007A3D11" w:rsidRDefault="007A3D11" w:rsidP="007A3D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tabs>
          <w:tab w:val="right" w:leader="dot" w:pos="9356"/>
        </w:tabs>
        <w:spacing w:after="100"/>
        <w:rPr>
          <w:rFonts w:ascii="Calibri" w:eastAsia="Times New Roman" w:hAnsi="Calibri" w:cs="Times New Roman"/>
          <w:noProof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511388289" w:history="1">
        <w:r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7A3D11">
          <w:rPr>
            <w:rFonts w:ascii="Calibri" w:eastAsia="Times New Roman" w:hAnsi="Calibri" w:cs="Times New Roman"/>
            <w:noProof/>
            <w:webHidden/>
          </w:rPr>
          <w:tab/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_Toc511388289 \h </w:instrText>
        </w:r>
        <w:r w:rsidRPr="007A3D11">
          <w:rPr>
            <w:rFonts w:ascii="Calibri" w:eastAsia="Times New Roman" w:hAnsi="Calibri" w:cs="Times New Roman"/>
            <w:noProof/>
            <w:webHidden/>
          </w:rPr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B817F2">
          <w:rPr>
            <w:rFonts w:ascii="Calibri" w:eastAsia="Times New Roman" w:hAnsi="Calibri" w:cs="Times New Roman"/>
            <w:noProof/>
            <w:webHidden/>
          </w:rPr>
          <w:t>14</w:t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7A3D11" w:rsidRPr="007A3D11" w:rsidRDefault="000B7E53" w:rsidP="007A3D11">
      <w:pPr>
        <w:tabs>
          <w:tab w:val="right" w:leader="dot" w:pos="9356"/>
          <w:tab w:val="right" w:leader="dot" w:pos="9498"/>
        </w:tabs>
        <w:spacing w:after="100"/>
        <w:rPr>
          <w:rFonts w:ascii="Calibri" w:eastAsia="Times New Roman" w:hAnsi="Calibri" w:cs="Times New Roman"/>
          <w:noProof/>
        </w:rPr>
      </w:pPr>
      <w:hyperlink w:anchor="_Toc511388290" w:history="1">
        <w:r w:rsidR="007A3D11"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tab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_Toc511388290 \h </w:instrTex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B817F2">
          <w:rPr>
            <w:rFonts w:ascii="Calibri" w:eastAsia="Times New Roman" w:hAnsi="Calibri" w:cs="Times New Roman"/>
            <w:noProof/>
            <w:webHidden/>
          </w:rPr>
          <w:t>14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7A3D11" w:rsidRPr="007A3D11" w:rsidRDefault="000B7E53" w:rsidP="007A3D11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</w:rPr>
      </w:pPr>
      <w:hyperlink w:anchor="_Toc511388291" w:history="1">
        <w:r w:rsidR="007A3D11"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tab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_Toc511388291 \h </w:instrTex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B817F2">
          <w:rPr>
            <w:rFonts w:ascii="Calibri" w:eastAsia="Times New Roman" w:hAnsi="Calibri" w:cs="Times New Roman"/>
            <w:noProof/>
            <w:webHidden/>
          </w:rPr>
          <w:t>17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7A3D11" w:rsidRPr="007A3D11" w:rsidRDefault="000B7E53" w:rsidP="007A3D11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</w:rPr>
      </w:pPr>
      <w:hyperlink w:anchor="_Toc511388292" w:history="1">
        <w:r w:rsidR="007A3D11"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tab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_Toc511388292 \h </w:instrTex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B817F2">
          <w:rPr>
            <w:rFonts w:ascii="Calibri" w:eastAsia="Times New Roman" w:hAnsi="Calibri" w:cs="Times New Roman"/>
            <w:noProof/>
            <w:webHidden/>
          </w:rPr>
          <w:t>24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7A3D11" w:rsidRPr="007A3D11" w:rsidRDefault="007A3D11" w:rsidP="007A3D11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20739500"/>
      <w:bookmarkStart w:id="2" w:name="_Toc511388289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7A3D11" w:rsidRPr="007A3D11" w:rsidRDefault="007A3D11" w:rsidP="007A3D1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D11" w:rsidRPr="007A3D11" w:rsidRDefault="007A3D11" w:rsidP="007A3D11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7A3D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7A3D11" w:rsidRPr="007A3D11" w:rsidRDefault="007A3D11" w:rsidP="007A3D1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20739502"/>
      <w:bookmarkStart w:id="4" w:name="_Toc511388290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7A3D11">
        <w:rPr>
          <w:rFonts w:ascii="Cambria" w:eastAsia="Times New Roman" w:hAnsi="Cambria" w:cs="Times New Roman"/>
          <w:b/>
          <w:bCs/>
          <w:color w:val="1F497D"/>
          <w:sz w:val="28"/>
          <w:szCs w:val="28"/>
          <w:lang w:val="ru-RU" w:eastAsia="ru-RU"/>
        </w:rPr>
        <w:t xml:space="preserve">показателей и </w:t>
      </w:r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392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2602"/>
        <w:gridCol w:w="2251"/>
        <w:gridCol w:w="1934"/>
      </w:tblGrid>
      <w:tr w:rsidR="007A3D11" w:rsidRPr="007A3D11" w:rsidTr="007A3D11">
        <w:trPr>
          <w:trHeight w:val="75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Показатели оценивания</w:t>
            </w: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Критерии оценивания</w:t>
            </w: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Средства оценивания</w:t>
            </w:r>
          </w:p>
        </w:tc>
      </w:tr>
      <w:tr w:rsidR="007A3D11" w:rsidRPr="000B7E53" w:rsidTr="007A3D11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ОК-6</w:t>
            </w:r>
            <w:r w:rsidRPr="007A3D11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7A3D11" w:rsidRPr="007A3D11" w:rsidTr="007A3D11">
        <w:trPr>
          <w:trHeight w:val="54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Знать: причины формирования условий возникновения экстремизма и терроризма ни этно-конфессиональной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почве,  методы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их профилактики и противодействия конфликтным ситуациям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Уметь: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логически грамотно выражать и обосновывать свою точку зрения по проблематике дисциплины; свободно оперировать основными понятиями и категориями; анализировать базовые документы и специальные научные исследования в этой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сфере;  анализировать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предпосылки, причины и последствия событий в сфере международной безопасности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Владеть: 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целенаправленность поиска и отбора;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1-21),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22-52)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7A3D11" w:rsidRPr="000B7E53" w:rsidTr="007A3D11">
        <w:trPr>
          <w:trHeight w:val="47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ОПК-2 способность работать на благо общества и государства</w:t>
            </w:r>
          </w:p>
        </w:tc>
      </w:tr>
      <w:tr w:rsidR="007A3D11" w:rsidRPr="007A3D11" w:rsidTr="007A3D11">
        <w:trPr>
          <w:trHeight w:val="1666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Знать 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Уметь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 самостоятельно работать с источниками, научной и учебной литературой; свободно оперировать основными понятиями и категориями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Владеть: знаниями основных этапов формирования международного терроризма и правовых основ противодействия ему; знаниями в области государственной системы противодействия терроризму; свободно владеть понятийным аппаратом курса 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навыками работы с основными документами в области  международной безопасности,  с оценками отечественными и западными аналитиками вызовов международного терроризма и их путей преодоления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7A3D11" w:rsidRPr="000B7E53" w:rsidTr="007A3D11">
        <w:trPr>
          <w:trHeight w:val="60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ПК-8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7A3D11" w:rsidRPr="007A3D11" w:rsidTr="007A3D11">
        <w:trPr>
          <w:trHeight w:val="464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Знать: 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Уметь: анализировать базовые документы в сфере обеспечения безопасности личности, общества и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государства ;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 анализировать предпосылки, причины и последствия событий в сфере международной безопасности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Владеть: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</w:tbl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КЗ - Контрольное задание по итогам модуля. Д - Доклад по предложенной теме. Р - Реферат по предложенной теме. КС – Участие в работе «круглого стола», Т-тест.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</w:t>
      </w:r>
    </w:p>
    <w:p w:rsidR="007A3D11" w:rsidRPr="007A3D11" w:rsidRDefault="007A3D11" w:rsidP="007A3D1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-рейтинговой системы в 100-балльной шкале.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7A3D11" w:rsidRPr="007A3D11" w:rsidRDefault="007A3D11" w:rsidP="007A3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7A3D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7A3D11" w:rsidRPr="007A3D11" w:rsidRDefault="007A3D11" w:rsidP="007A3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7A3D11" w:rsidRPr="007A3D11" w:rsidRDefault="007A3D11" w:rsidP="007A3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7A3D11" w:rsidRPr="007A3D11" w:rsidRDefault="007A3D11" w:rsidP="007A3D11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7A3D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53750944"/>
      <w:bookmarkStart w:id="6" w:name="_Toc511388291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7A3D11" w:rsidRPr="007A3D11" w:rsidRDefault="007A3D11" w:rsidP="007A3D1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Международная безопасность и проблема терроризма</w:t>
      </w:r>
    </w:p>
    <w:p w:rsidR="007A3D11" w:rsidRPr="007A3D11" w:rsidRDefault="007A3D11" w:rsidP="007A3D1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Международная безопасность: глобальный и региональный аспекты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Эволюция концептуальных подходов к проблеме безопасности после окончания II мировой войны.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Внешнеполитические аспекты национальной и региональной безопасности. Геополитические условия обеспечения национальной безопасности государств.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Системы национальной и международной безопасности.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Теории международной безопасности.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«Новые» угрозы международной безопасности. Глобальные проблемы современного мира и пути их решения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Европейская безопасность. Эволюция институтов безопасности в Европе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Проблемы безопасности в этнической сфере. Информационная безопасность.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Экологическая, демографическая, энергетическая безопасность.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Российской Федерации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Оборонная политика Германии. Концепции национальной безопасности Франции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Великобритании. Доктрины национальной безопасности США.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Концепции национальной безопасности Японии. Всеобъемлющая концепция национальной безопасности Китая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Понятия террора и терроризма. Подходы к определению современного терроризма.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Признаки терроризма. Причины и условия возникновения современного терроризма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Цели и задачи террористической деятельности. Субъект и объект террористической деятельности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Личность террориста. Психологический портрет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Террористический акт и его виды. Суицидный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Политический и экономический терроризм. Традиционный и технологический терроризм.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Государственный, внешний и внутренний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Этнический и религиозный терроризм. Терроризм и сепаратизм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Идеологический (ультралевый и ультраправый) терроризм. Терроризм в странах Латинской Америки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Понятие международный, транснациональный терроризм. Признаки транснационального терроризма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Ядерный терроризм. Экологический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в Европе (Британия, Италия, Испания). Терроризм на Дальнем Востоке и Юго-Восточной Азии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на Ближнем Востоке. Терроризм в странах Африки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и общественное мнение: роль средств массовой информации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Современные террористические группы и их лидеры. Организационная структура транснациональных террористических организаций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Государственная антитеррористическая концепция РФ. Эволюция общегосударственной системы противодействия терроризму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Системы противодействия терроризму в странах Европы и США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Правовые основы борьбы с терроризмом. Международно-правовое регулирование противодействия терроризму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35. Определение понятий «национальная безопасность» и «международная безопасность». Методологические аспекты изучения проблематики безопасности.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7A3D11" w:rsidRPr="007A3D11" w:rsidRDefault="007A3D11" w:rsidP="007A3D11">
      <w:pPr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комплекта контрольных заданий 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 xml:space="preserve">Комплект контрольных заданий 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Международная безопасность и проблема терроризма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  <w:lang w:val="ru-RU" w:eastAsia="ru-RU"/>
        </w:rPr>
      </w:pPr>
      <w:r w:rsidRPr="007A3D11">
        <w:rPr>
          <w:rFonts w:ascii="Times New Roman" w:eastAsia="Calibri" w:hAnsi="Times New Roman" w:cs="Times New Roman"/>
          <w:szCs w:val="18"/>
          <w:lang w:val="ru-RU" w:eastAsia="ru-RU"/>
        </w:rPr>
        <w:t>1. Охарактеризуйте причины возникновения международного терроризма</w:t>
      </w:r>
    </w:p>
    <w:p w:rsidR="007A3D11" w:rsidRPr="007A3D11" w:rsidRDefault="007A3D11" w:rsidP="007A3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2. Перечень преступлений, относящихся к актам международного терроризма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Cs/>
          <w:lang w:val="ru-RU" w:eastAsia="ru-RU"/>
        </w:rPr>
        <w:t>3. Принципы международной безопасности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предусматривают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4. Признаки международного терроризма, отличающие его от прочих видов терроризма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Calibri" w:hAnsi="Times New Roman" w:cs="Times New Roman"/>
          <w:iCs/>
          <w:lang w:val="ru-RU" w:eastAsia="ru-RU"/>
        </w:rPr>
      </w:pPr>
      <w:r w:rsidRPr="007A3D11">
        <w:rPr>
          <w:rFonts w:ascii="Times New Roman" w:eastAsia="Calibri" w:hAnsi="Times New Roman" w:cs="Times New Roman"/>
          <w:lang w:val="ru-RU" w:eastAsia="ru-RU"/>
        </w:rPr>
        <w:t>5. На возникновение и развитие терроризма в России влияет комплекс политических, экономических, соци</w:t>
      </w:r>
      <w:r w:rsidRPr="007A3D11">
        <w:rPr>
          <w:rFonts w:ascii="Times New Roman" w:eastAsia="Calibri" w:hAnsi="Times New Roman" w:cs="Times New Roman"/>
          <w:lang w:val="ru-RU" w:eastAsia="ru-RU"/>
        </w:rPr>
        <w:softHyphen/>
        <w:t xml:space="preserve">альных, </w:t>
      </w:r>
      <w:proofErr w:type="spellStart"/>
      <w:r w:rsidRPr="007A3D11">
        <w:rPr>
          <w:rFonts w:ascii="Times New Roman" w:eastAsia="Calibri" w:hAnsi="Times New Roman" w:cs="Times New Roman"/>
          <w:lang w:val="ru-RU" w:eastAsia="ru-RU"/>
        </w:rPr>
        <w:t>этнонациональных</w:t>
      </w:r>
      <w:proofErr w:type="spellEnd"/>
      <w:r w:rsidRPr="007A3D11">
        <w:rPr>
          <w:rFonts w:ascii="Times New Roman" w:eastAsia="Calibri" w:hAnsi="Times New Roman" w:cs="Times New Roman"/>
          <w:lang w:val="ru-RU" w:eastAsia="ru-RU"/>
        </w:rPr>
        <w:t xml:space="preserve"> и правовых факторов. Дайте им определения: </w:t>
      </w:r>
      <w:r w:rsidRPr="007A3D11">
        <w:rPr>
          <w:rFonts w:ascii="Times New Roman" w:eastAsia="Calibri" w:hAnsi="Times New Roman" w:cs="Times New Roman"/>
          <w:iCs/>
          <w:lang w:val="ru-RU" w:eastAsia="ru-RU"/>
        </w:rPr>
        <w:t xml:space="preserve">Политические факторы, Экономические факторы, Социальные факторы, </w:t>
      </w:r>
      <w:proofErr w:type="spellStart"/>
      <w:r w:rsidRPr="007A3D11">
        <w:rPr>
          <w:rFonts w:ascii="Times New Roman" w:eastAsia="Calibri" w:hAnsi="Times New Roman" w:cs="Times New Roman"/>
          <w:iCs/>
          <w:lang w:val="ru-RU" w:eastAsia="ru-RU"/>
        </w:rPr>
        <w:t>Этнонациональные</w:t>
      </w:r>
      <w:proofErr w:type="spellEnd"/>
      <w:r w:rsidRPr="007A3D11">
        <w:rPr>
          <w:rFonts w:ascii="Times New Roman" w:eastAsia="Calibri" w:hAnsi="Times New Roman" w:cs="Times New Roman"/>
          <w:iCs/>
          <w:lang w:val="ru-RU" w:eastAsia="ru-RU"/>
        </w:rPr>
        <w:t xml:space="preserve"> факторы, Правовые факторы</w:t>
      </w:r>
    </w:p>
    <w:p w:rsidR="007A3D11" w:rsidRPr="007A3D11" w:rsidRDefault="007A3D11" w:rsidP="007A3D1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6. Объясните соотношение понятий террор и терроризм</w:t>
      </w:r>
    </w:p>
    <w:p w:rsidR="007A3D11" w:rsidRPr="007A3D11" w:rsidRDefault="007A3D11" w:rsidP="007A3D1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7. Какими особенностями характеризовался террор в древности и средние века</w:t>
      </w:r>
    </w:p>
    <w:p w:rsidR="007A3D11" w:rsidRPr="007A3D11" w:rsidRDefault="007A3D11" w:rsidP="007A3D1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8. Дайте характеристику следующим моделям</w:t>
      </w:r>
      <w:r w:rsidRPr="007A3D11">
        <w:rPr>
          <w:rFonts w:ascii="Times New Roman" w:eastAsia="Times New Roman" w:hAnsi="Times New Roman" w:cs="Times New Roman"/>
          <w:bCs/>
          <w:lang w:val="ru-RU" w:eastAsia="ru-RU"/>
        </w:rPr>
        <w:t xml:space="preserve"> международной безопасности. В чем их плюсы и минусы: Однополярная система безопасности, «Концерт держав», Многополярная модель, Глобальная (универсальная) модель.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контрольное задание выполняется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Оформление тем для круглого стола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Перечень тем для круглого стола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проблемы терроризма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4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отношения как предмет научного анализа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международных отношений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7A3D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этапе: контроль    над    вооружениями, нераспространение,</w:t>
      </w:r>
      <w:r w:rsidRPr="007A3D11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региональные конфликты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7A3D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этапе: вызовы глобальной экономики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загрязнение окружающей среды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терроризм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незаконный оборот наркотиков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Социальные основы миропорядка. Процессы демократизации в мире и мировая политика. Право и мораль в мировой политике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Внешняя политика и дипломатия. Процесс принятия внешнеполитических решений.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Международные организации.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Центры силы в современном мире: США, ЕС, КНР, страны АТР, </w:t>
      </w:r>
      <w:r w:rsidRPr="007A3D1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Индия, Россия</w:t>
      </w:r>
    </w:p>
    <w:p w:rsidR="007A3D11" w:rsidRPr="007A3D11" w:rsidRDefault="007A3D11" w:rsidP="007A3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7A3D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проблема терроризма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Глобализация и национальная идентичность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Внешняя политика России в контексте национальной и международной безопасности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Роль и место России в мировом порядке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Геополитическое и геостратегическое положение России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Особенности формирования биполярного противостояния «холодной войны».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Международная безопасность в 20 веке.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Геоэкономическое положение России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международных институтов обеспечения безопасности на глобальном и региональном уровнях.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Национальные цели и интересы: общие положения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Стратегия национальной безопасности Российской Федерации до 2020 года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Современные проблемы международной безопасности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Военная политика Российской Федерации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Национальные ценности и национальные интересы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Внешнеполитические интересы России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История возникновения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наркобизнес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Гонка  ядерных</w:t>
      </w:r>
      <w:proofErr w:type="gramEnd"/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вооружений, формирование условий взаимного ядерного сдерживания.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Правовые формы борьбы с международным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Сотрудничество участников СНГ в борьбе с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Государственная антитеррористическая концепция РФ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Правовое регулирование и механизмы противодействия терроризму и экстремизму Терроризм как угроза национальной и международной безопасности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Аль-Каида: цели, организация, методы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Международное сотрудничество в борьбе с финансированием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Методы финансирования террористических групп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Защита авиалайнеров от террористических атак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общественное мнение: роль средств массовой информации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Условия возникновения современного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Нормативно-правовое регулирование антитеррористической деятельности в России и за рубежом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Защита ядерных объектов от террористических атак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Ограничение свободы СМИ и борьба с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Личность террориста: психологический портрет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Организованная преступность и международный терроризм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Борьба с терроризмом в зоне безопасности ЕС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Социальная сущность современного правого терроризма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Идейно-</w:t>
      </w:r>
      <w:proofErr w:type="gramStart"/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политическая  концепция</w:t>
      </w:r>
      <w:proofErr w:type="gramEnd"/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современного левого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Экстремистские молодежные организации в современной России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в условиях глобализации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Квалификация террористического акта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Борьба с международным исламским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экстремизм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Религиозный фанатизм как источник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Стратегия ООН в отношении международного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Системы противодействия терроризму в странах Европы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Системы противодействия терроризму в США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Международное сотрудничество в борьбе с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Правовая классификация терроризма в российском и зарубежном законодательстве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Современный терроризм в Европе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на Ближнем Востоке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в странах Африки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сепаратизм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Политический экстремизм и терроризм </w:t>
      </w:r>
      <w:proofErr w:type="gramStart"/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на  Северном</w:t>
      </w:r>
      <w:proofErr w:type="gramEnd"/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Кавказе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Современные террористические группы и их лидеры</w:t>
      </w:r>
    </w:p>
    <w:p w:rsidR="007A3D11" w:rsidRPr="007A3D11" w:rsidRDefault="007A3D11" w:rsidP="007A3D11">
      <w:p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D11" w:rsidRPr="007A3D11" w:rsidRDefault="007A3D11" w:rsidP="007A3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A3D11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и/или компьютерные 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</w:t>
      </w:r>
      <w:r w:rsidRPr="007A3D1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D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Международная безопасность и проблема терроризма</w:t>
      </w:r>
    </w:p>
    <w:p w:rsidR="007A3D11" w:rsidRPr="007A3D11" w:rsidRDefault="007A3D11" w:rsidP="007A3D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Время возникновения первых глобальных проблем человечества: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Средние века;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Эпоха зарождения капитализма;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эпоха древности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Вторая половина ХХ века.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Что не является характерной чертой современных глобальных проблем?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проблемы по характеру выходят за рамки интересов отдельных классов и общественных систем;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проблемы не составляют единый комплекс общественных и естественных по своему происхождению процессов;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от успешности разрешения проблем зависит сохранение цивилизации;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проблемы могут быть разрешены в рамках отдельного государства или региона лишь частично.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Все глобальные проблемы порождены деятельностью: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Только развитых стран;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Всего человечества в целом;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Только развивающихся стран;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Только европейских стран.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Концепция всеобъемлющей международной безопасности означает:</w:t>
      </w:r>
    </w:p>
    <w:p w:rsidR="007A3D11" w:rsidRPr="007A3D11" w:rsidRDefault="007A3D11" w:rsidP="007A3D1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обеспечение такой организации международных отношений, которая бы исключала возможность возникновения войны;</w:t>
      </w:r>
    </w:p>
    <w:p w:rsidR="007A3D11" w:rsidRPr="007A3D11" w:rsidRDefault="007A3D11" w:rsidP="007A3D1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обеспечение такой организации международных отношений, которая бы делала возможность развязывания войны только против нарушителей международных обязательств;</w:t>
      </w:r>
    </w:p>
    <w:p w:rsidR="007A3D11" w:rsidRPr="007A3D11" w:rsidRDefault="007A3D11" w:rsidP="007A3D1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обеспечение такой организации международных отношений, которая бы делала возможность развязывания войны только совместными усилиями всех государств и только против нарушителей международных обязательств.</w:t>
      </w:r>
    </w:p>
    <w:p w:rsidR="007A3D11" w:rsidRPr="007A3D11" w:rsidRDefault="007A3D11" w:rsidP="007A3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Система коллективная безопасности бывает следующих видов:</w:t>
      </w:r>
    </w:p>
    <w:p w:rsidR="007A3D11" w:rsidRPr="007A3D11" w:rsidRDefault="007A3D11" w:rsidP="007A3D11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 и региональная;</w:t>
      </w:r>
    </w:p>
    <w:p w:rsidR="007A3D11" w:rsidRPr="007A3D11" w:rsidRDefault="007A3D11" w:rsidP="007A3D11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национальная;</w:t>
      </w:r>
    </w:p>
    <w:p w:rsidR="007A3D11" w:rsidRPr="007A3D11" w:rsidRDefault="007A3D11" w:rsidP="007A3D11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межгосударственная.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 xml:space="preserve">Термин «безопасность» был введен в политический оборот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после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франко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– прусской войны 1870-1871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гг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после Первой мировой войны;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после Второй мировой войны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 xml:space="preserve">Первая концепция национальной безопасности была разработана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в 40-50-е гг. </w:t>
      </w:r>
      <w:r w:rsidRPr="007A3D11">
        <w:rPr>
          <w:rFonts w:ascii="Times New Roman" w:eastAsia="Times New Roman" w:hAnsi="Times New Roman" w:cs="Times New Roman"/>
          <w:lang w:eastAsia="ru-RU"/>
        </w:rPr>
        <w:t>XX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в. в США;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в ходе «перестройки» в СССР;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перед Первой мировой войной в Германии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Государства-нации признаются единственными субъектами международных отношений в рамках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школы либерал-политики;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Б) школы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реалистики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теории демократического мира.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Терроризм – это: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физическое насилие, в том числе физическое уничтожение;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уничтожение (повреждение) имущества и других материальных объектов;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устрашение населения или оказание воздействия на принятие органами власти решений, выгодных террористам;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посягательство на жизнь государственного или общественного деятеля.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Взятие заложников – это: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уничтожение (повреждение) или угроза уничтожения (повреждения) имущества и других материальных объектов;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насильственное задержание лиц с целью заставить государство, организацию или других лиц выполнить определенные требования или обязательства;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нападение на объекты, потенциально опасные для жизни населения в случае их разрушения или нарушения технологического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режима;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уничтожение физических лиц с применением оружия массового поражения.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 типологии религиозного терроризма выделяют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фундаменталистский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и сектантский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сепаратистский и экстремистский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ультралевый и ультраправый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политический и идеологический терроризм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Причины возникновения терроризма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рост глобальных взаимосвязей в мире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обострение противоречий в политической, экономической, со</w:t>
      </w:r>
      <w:r w:rsidRPr="007A3D11">
        <w:rPr>
          <w:rFonts w:ascii="Times New Roman" w:eastAsia="Times New Roman" w:hAnsi="Times New Roman" w:cs="Times New Roman"/>
          <w:lang w:val="ru-RU" w:eastAsia="ru-RU"/>
        </w:rPr>
        <w:softHyphen/>
        <w:t xml:space="preserve">циальной, идеологической,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этнонациональной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и правовой сферах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распространение ядерного оружия среди стран Азиатско-Тихоокеанского региона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политическое противостояние на Ближнем Востоке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Классификация терроризма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по видам используемого оружия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. 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А) политический и экономический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ядерный и химический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массовый и селективный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технологический и традиционный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Информационный терроризм относится к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традиционному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технологическому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экологическому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политическом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является полностью глобальной?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проблема неграмотности в ряде развивающихся стран Африканского континента;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проблема политического терроризма в Испании;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человеком окружающей среды;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заболевания СПИДом среди европейского населения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Особенности глобальных проблем состоят в том, что они: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приобрели планетарный, общемировой характер, затрагивают интересы народов всех государств;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имеют характер регионального типа и затрагивают интересы государств африканского региона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приобрели планетарный, общемировой характер, и требуют для решения усилия государств Азии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возникли в начале XIX в. и затрагивают интересы народов всех государств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не является глобальной?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проблема нехватки природных ресурсов;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демографическая проблема в России;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Мирового океана;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в мировом масштабе наркозависимости людей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Pr="007A3D11" w:rsidRDefault="007A3D11" w:rsidP="007A3D1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7" w:name="_Toc496566918"/>
      <w:bookmarkStart w:id="8" w:name="_Toc496784013"/>
      <w:bookmarkStart w:id="9" w:name="_Toc496794736"/>
      <w:bookmarkStart w:id="10" w:name="_Toc500844326"/>
      <w:bookmarkStart w:id="11" w:name="_Toc510686022"/>
      <w:bookmarkStart w:id="12" w:name="_Toc511388292"/>
      <w:r w:rsidRPr="007A3D11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  <w:bookmarkEnd w:id="9"/>
      <w:bookmarkEnd w:id="10"/>
      <w:bookmarkEnd w:id="11"/>
      <w:bookmarkEnd w:id="12"/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A3D11" w:rsidRPr="007A3D11" w:rsidRDefault="007A3D11" w:rsidP="007A3D1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83429"/>
            <wp:effectExtent l="0" t="0" r="0" b="0"/>
            <wp:docPr id="5" name="Рисунок 5" descr="C:\Users\natag\AppData\Local\Microsoft\Windows\INetCache\Content.Word\SWScan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g\AppData\Local\Microsoft\Windows\INetCache\Content.Word\SWScan0001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указания по освоению дисциплины Международная безопасность и проблема терроризма адресованы студентам всех форм обучения.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40.03.01 «Юриспруденция»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(семинарские) занятия;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наиболее существенные вопросы по проблемам международной безопасности и терроризма, даются рекомендации для самостоятельной работы и подготовке к практическим занятиям.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(ОК-6, ОПК-2, ПК-8); оценки своих поступков и поступков окружающих с точки зрения норм политики и морали (ОК-6, ОПК-2, ПК-8).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проблемно-ориентированный подход к изучению Международной безопасности и проблем терроризма;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семинаров в диалоговом режиме;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презентационные материалы</w:t>
      </w: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 подготовки и проведения лекционных и семинарских занятий;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http</w:t>
        </w: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://</w:t>
        </w:r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library</w:t>
        </w: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rsue</w:t>
        </w:r>
        <w:proofErr w:type="spellEnd"/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ru</w:t>
        </w:r>
        <w:proofErr w:type="spellEnd"/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/</w:t>
        </w:r>
      </w:hyperlink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B817F2" w:rsidRPr="00B817F2" w:rsidRDefault="00B817F2" w:rsidP="00B81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7F2" w:rsidRPr="00B817F2" w:rsidRDefault="00B817F2" w:rsidP="00B81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B817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семинарском занятии, проводимом в форме круглого стола, обсуждаются наиболее острые, дискуссионные вопросы международной и национальной безопасности,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современных международных отношений, сопоставление различных точек зрения, концептуальных подходов по изучаемым темам курса.</w:t>
      </w:r>
    </w:p>
    <w:p w:rsidR="00B817F2" w:rsidRPr="00B817F2" w:rsidRDefault="00B817F2" w:rsidP="00B81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817F2" w:rsidRPr="00B817F2" w:rsidRDefault="00B817F2" w:rsidP="00B817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 рефератов и докладов, требования к оформлению 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Международная безопасность и проблема терроризма предполагает подготовку каждым студентом реферата по каждому модулю.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Times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New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Roman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7F2" w:rsidRPr="00B817F2" w:rsidRDefault="00B817F2" w:rsidP="00B817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817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Инструкция по выполнению письменных тестов: </w:t>
      </w:r>
      <w:r w:rsidRPr="00B817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B817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817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B817F2" w:rsidRPr="00B817F2" w:rsidRDefault="00B817F2" w:rsidP="00B817F2">
      <w:pPr>
        <w:rPr>
          <w:sz w:val="24"/>
          <w:szCs w:val="24"/>
          <w:lang w:val="ru-RU"/>
        </w:rPr>
      </w:pPr>
    </w:p>
    <w:p w:rsidR="00B817F2" w:rsidRPr="00B817F2" w:rsidRDefault="00B817F2" w:rsidP="00B817F2">
      <w:pPr>
        <w:shd w:val="clear" w:color="auto" w:fill="FFFFFF"/>
        <w:spacing w:after="0"/>
        <w:jc w:val="both"/>
        <w:rPr>
          <w:lang w:val="ru-RU"/>
        </w:rPr>
      </w:pPr>
    </w:p>
    <w:p w:rsidR="00B817F2" w:rsidRPr="00AF1F76" w:rsidRDefault="00B817F2">
      <w:pPr>
        <w:rPr>
          <w:lang w:val="ru-RU"/>
        </w:rPr>
      </w:pPr>
    </w:p>
    <w:sectPr w:rsidR="00B817F2" w:rsidRPr="00AF1F7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B2CAE"/>
    <w:multiLevelType w:val="hybridMultilevel"/>
    <w:tmpl w:val="16841A4C"/>
    <w:lvl w:ilvl="0" w:tplc="260ACC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B45C2"/>
    <w:multiLevelType w:val="hybridMultilevel"/>
    <w:tmpl w:val="49D0163A"/>
    <w:lvl w:ilvl="0" w:tplc="6A906F8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001BC"/>
    <w:multiLevelType w:val="hybridMultilevel"/>
    <w:tmpl w:val="64CC83FC"/>
    <w:lvl w:ilvl="0" w:tplc="9AC29E2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B7E53"/>
    <w:rsid w:val="001B231C"/>
    <w:rsid w:val="001F0BC7"/>
    <w:rsid w:val="00277666"/>
    <w:rsid w:val="007A3D11"/>
    <w:rsid w:val="007C17D7"/>
    <w:rsid w:val="007D744F"/>
    <w:rsid w:val="00AF1F76"/>
    <w:rsid w:val="00B817F2"/>
    <w:rsid w:val="00D31453"/>
    <w:rsid w:val="00D55F3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10713A5-02D3-4B55-9616-7098F0B6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6128</Words>
  <Characters>46081</Characters>
  <Application>Microsoft Office Word</Application>
  <DocSecurity>0</DocSecurity>
  <Lines>384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2018-2019_40_03_01_01_1_plx_Международная безопасность и проблема терроризма</vt:lpstr>
      <vt:lpstr>Лист1</vt:lpstr>
    </vt:vector>
  </TitlesOfParts>
  <Company>Microsoft</Company>
  <LinksUpToDate>false</LinksUpToDate>
  <CharactersWithSpaces>52105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2018-2019_40_03_01_01_1_plx_Международная безопасность и проблема терроризма</dc:title>
  <dc:creator>FastReport.NET</dc:creator>
  <cp:lastModifiedBy>Вера Ю. Гречкина</cp:lastModifiedBy>
  <cp:revision>4</cp:revision>
  <dcterms:created xsi:type="dcterms:W3CDTF">2018-10-09T18:21:00Z</dcterms:created>
  <dcterms:modified xsi:type="dcterms:W3CDTF">2021-08-19T09:14:00Z</dcterms:modified>
</cp:coreProperties>
</file>