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73" w:rsidRDefault="00B05813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9166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813" w:rsidRDefault="00B05813">
      <w:pPr>
        <w:rPr>
          <w:sz w:val="0"/>
          <w:szCs w:val="0"/>
        </w:rPr>
      </w:pPr>
    </w:p>
    <w:p w:rsidR="00B05813" w:rsidRDefault="00B05813">
      <w:pPr>
        <w:rPr>
          <w:sz w:val="0"/>
          <w:szCs w:val="0"/>
        </w:rPr>
      </w:pPr>
    </w:p>
    <w:p w:rsidR="00B05813" w:rsidRDefault="00B05813">
      <w:pPr>
        <w:rPr>
          <w:sz w:val="0"/>
          <w:szCs w:val="0"/>
        </w:rPr>
      </w:pPr>
    </w:p>
    <w:p w:rsidR="00B05813" w:rsidRDefault="00B05813">
      <w:pPr>
        <w:rPr>
          <w:sz w:val="0"/>
          <w:szCs w:val="0"/>
        </w:rPr>
      </w:pPr>
    </w:p>
    <w:p w:rsidR="00B05813" w:rsidRDefault="00B05813">
      <w:pPr>
        <w:rPr>
          <w:sz w:val="0"/>
          <w:szCs w:val="0"/>
        </w:rPr>
      </w:pPr>
    </w:p>
    <w:p w:rsidR="00B05813" w:rsidRDefault="00B05813">
      <w:pPr>
        <w:rPr>
          <w:sz w:val="0"/>
          <w:szCs w:val="0"/>
        </w:rPr>
      </w:pPr>
    </w:p>
    <w:p w:rsidR="00B05813" w:rsidRDefault="00B05813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9166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813" w:rsidRDefault="00B05813">
      <w:pPr>
        <w:rPr>
          <w:sz w:val="0"/>
          <w:szCs w:val="0"/>
        </w:rPr>
      </w:pPr>
    </w:p>
    <w:p w:rsidR="00B05813" w:rsidRDefault="00B05813">
      <w:pPr>
        <w:rPr>
          <w:sz w:val="0"/>
          <w:szCs w:val="0"/>
        </w:rPr>
      </w:pPr>
    </w:p>
    <w:p w:rsidR="00B05813" w:rsidRDefault="00B05813">
      <w:pPr>
        <w:rPr>
          <w:sz w:val="0"/>
          <w:szCs w:val="0"/>
        </w:rPr>
      </w:pPr>
    </w:p>
    <w:p w:rsidR="00B05813" w:rsidRDefault="00B05813">
      <w:pPr>
        <w:rPr>
          <w:sz w:val="0"/>
          <w:szCs w:val="0"/>
        </w:rPr>
      </w:pPr>
    </w:p>
    <w:p w:rsidR="00B05813" w:rsidRDefault="00B05813">
      <w:pPr>
        <w:rPr>
          <w:sz w:val="0"/>
          <w:szCs w:val="0"/>
        </w:rPr>
      </w:pPr>
    </w:p>
    <w:p w:rsidR="00B05813" w:rsidRPr="00B05813" w:rsidRDefault="00B05813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C47B73">
        <w:trPr>
          <w:trHeight w:hRule="exact" w:val="555"/>
        </w:trPr>
        <w:tc>
          <w:tcPr>
            <w:tcW w:w="143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  <w:tc>
          <w:tcPr>
            <w:tcW w:w="143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143" w:type="dxa"/>
          </w:tcPr>
          <w:p w:rsidR="00C47B73" w:rsidRDefault="00C47B73"/>
        </w:tc>
        <w:tc>
          <w:tcPr>
            <w:tcW w:w="852" w:type="dxa"/>
          </w:tcPr>
          <w:p w:rsidR="00C47B73" w:rsidRDefault="00C47B73"/>
        </w:tc>
        <w:tc>
          <w:tcPr>
            <w:tcW w:w="852" w:type="dxa"/>
          </w:tcPr>
          <w:p w:rsidR="00C47B73" w:rsidRDefault="00C47B73"/>
        </w:tc>
        <w:tc>
          <w:tcPr>
            <w:tcW w:w="3403" w:type="dxa"/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47B73">
        <w:trPr>
          <w:trHeight w:hRule="exact" w:val="138"/>
        </w:trPr>
        <w:tc>
          <w:tcPr>
            <w:tcW w:w="143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  <w:tc>
          <w:tcPr>
            <w:tcW w:w="143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143" w:type="dxa"/>
          </w:tcPr>
          <w:p w:rsidR="00C47B73" w:rsidRDefault="00C47B73"/>
        </w:tc>
        <w:tc>
          <w:tcPr>
            <w:tcW w:w="852" w:type="dxa"/>
          </w:tcPr>
          <w:p w:rsidR="00C47B73" w:rsidRDefault="00C47B73"/>
        </w:tc>
        <w:tc>
          <w:tcPr>
            <w:tcW w:w="852" w:type="dxa"/>
          </w:tcPr>
          <w:p w:rsidR="00C47B73" w:rsidRDefault="00C47B73"/>
        </w:tc>
        <w:tc>
          <w:tcPr>
            <w:tcW w:w="3403" w:type="dxa"/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</w:tr>
      <w:tr w:rsidR="00C47B7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7B73" w:rsidRDefault="00C47B73"/>
        </w:tc>
      </w:tr>
      <w:tr w:rsidR="00C47B73">
        <w:trPr>
          <w:trHeight w:hRule="exact" w:val="13"/>
        </w:trPr>
        <w:tc>
          <w:tcPr>
            <w:tcW w:w="143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  <w:tc>
          <w:tcPr>
            <w:tcW w:w="143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143" w:type="dxa"/>
          </w:tcPr>
          <w:p w:rsidR="00C47B73" w:rsidRDefault="00C47B73"/>
        </w:tc>
        <w:tc>
          <w:tcPr>
            <w:tcW w:w="852" w:type="dxa"/>
          </w:tcPr>
          <w:p w:rsidR="00C47B73" w:rsidRDefault="00C47B73"/>
        </w:tc>
        <w:tc>
          <w:tcPr>
            <w:tcW w:w="852" w:type="dxa"/>
          </w:tcPr>
          <w:p w:rsidR="00C47B73" w:rsidRDefault="00C47B73"/>
        </w:tc>
        <w:tc>
          <w:tcPr>
            <w:tcW w:w="3403" w:type="dxa"/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</w:tr>
      <w:tr w:rsidR="00C47B7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7B73" w:rsidRDefault="00C47B73"/>
        </w:tc>
      </w:tr>
      <w:tr w:rsidR="00C47B73">
        <w:trPr>
          <w:trHeight w:hRule="exact" w:val="96"/>
        </w:trPr>
        <w:tc>
          <w:tcPr>
            <w:tcW w:w="143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  <w:tc>
          <w:tcPr>
            <w:tcW w:w="143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143" w:type="dxa"/>
          </w:tcPr>
          <w:p w:rsidR="00C47B73" w:rsidRDefault="00C47B73"/>
        </w:tc>
        <w:tc>
          <w:tcPr>
            <w:tcW w:w="852" w:type="dxa"/>
          </w:tcPr>
          <w:p w:rsidR="00C47B73" w:rsidRDefault="00C47B73"/>
        </w:tc>
        <w:tc>
          <w:tcPr>
            <w:tcW w:w="852" w:type="dxa"/>
          </w:tcPr>
          <w:p w:rsidR="00C47B73" w:rsidRDefault="00C47B73"/>
        </w:tc>
        <w:tc>
          <w:tcPr>
            <w:tcW w:w="3403" w:type="dxa"/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</w:tr>
      <w:tr w:rsidR="00C47B73" w:rsidRPr="00B05813">
        <w:trPr>
          <w:trHeight w:hRule="exact" w:val="478"/>
        </w:trPr>
        <w:tc>
          <w:tcPr>
            <w:tcW w:w="143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  <w:tc>
          <w:tcPr>
            <w:tcW w:w="143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143" w:type="dxa"/>
          </w:tcPr>
          <w:p w:rsidR="00C47B73" w:rsidRDefault="00C47B7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416"/>
        </w:trPr>
        <w:tc>
          <w:tcPr>
            <w:tcW w:w="14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403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Pr="008424A3" w:rsidRDefault="00C47B7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>
        <w:trPr>
          <w:trHeight w:hRule="exact" w:val="277"/>
        </w:trPr>
        <w:tc>
          <w:tcPr>
            <w:tcW w:w="143" w:type="dxa"/>
          </w:tcPr>
          <w:p w:rsidR="00C47B73" w:rsidRPr="008424A3" w:rsidRDefault="00C47B73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Default="00C47B73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C47B7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>
            <w:pPr>
              <w:spacing w:after="0" w:line="240" w:lineRule="auto"/>
              <w:rPr>
                <w:sz w:val="24"/>
                <w:szCs w:val="24"/>
              </w:rPr>
            </w:pPr>
          </w:p>
          <w:p w:rsidR="00C47B73" w:rsidRDefault="00D53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138"/>
        </w:trPr>
        <w:tc>
          <w:tcPr>
            <w:tcW w:w="143" w:type="dxa"/>
          </w:tcPr>
          <w:p w:rsidR="00C47B73" w:rsidRDefault="00C47B73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C47B73">
        <w:trPr>
          <w:trHeight w:hRule="exact" w:val="138"/>
        </w:trPr>
        <w:tc>
          <w:tcPr>
            <w:tcW w:w="143" w:type="dxa"/>
          </w:tcPr>
          <w:p w:rsidR="00C47B73" w:rsidRDefault="00C47B7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</w:tr>
      <w:tr w:rsidR="00C47B7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  <w:tc>
          <w:tcPr>
            <w:tcW w:w="143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143" w:type="dxa"/>
          </w:tcPr>
          <w:p w:rsidR="00C47B73" w:rsidRDefault="00C47B73"/>
        </w:tc>
        <w:tc>
          <w:tcPr>
            <w:tcW w:w="852" w:type="dxa"/>
          </w:tcPr>
          <w:p w:rsidR="00C47B73" w:rsidRDefault="00C47B73"/>
        </w:tc>
        <w:tc>
          <w:tcPr>
            <w:tcW w:w="852" w:type="dxa"/>
          </w:tcPr>
          <w:p w:rsidR="00C47B73" w:rsidRDefault="00C47B73"/>
        </w:tc>
        <w:tc>
          <w:tcPr>
            <w:tcW w:w="3403" w:type="dxa"/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</w:tr>
      <w:tr w:rsidR="00C47B73" w:rsidRPr="00B05813">
        <w:trPr>
          <w:trHeight w:hRule="exact" w:val="555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д.с.н.,к.ю.н., профессор Федоренко Н.В. _________________</w:t>
            </w:r>
          </w:p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/>
        </w:tc>
      </w:tr>
      <w:tr w:rsidR="00C47B73" w:rsidRPr="00B05813">
        <w:trPr>
          <w:trHeight w:hRule="exact" w:val="416"/>
        </w:trPr>
        <w:tc>
          <w:tcPr>
            <w:tcW w:w="14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403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7B73" w:rsidRPr="008424A3" w:rsidRDefault="00C47B73"/>
        </w:tc>
      </w:tr>
      <w:tr w:rsidR="00C47B73" w:rsidRPr="00B05813">
        <w:trPr>
          <w:trHeight w:hRule="exact" w:val="13"/>
        </w:trPr>
        <w:tc>
          <w:tcPr>
            <w:tcW w:w="14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403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7B73" w:rsidRPr="008424A3" w:rsidRDefault="00C47B73"/>
        </w:tc>
      </w:tr>
      <w:tr w:rsidR="00C47B73" w:rsidRPr="00B05813">
        <w:trPr>
          <w:trHeight w:hRule="exact" w:val="96"/>
        </w:trPr>
        <w:tc>
          <w:tcPr>
            <w:tcW w:w="14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403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478"/>
        </w:trPr>
        <w:tc>
          <w:tcPr>
            <w:tcW w:w="14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403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694"/>
        </w:trPr>
        <w:tc>
          <w:tcPr>
            <w:tcW w:w="143" w:type="dxa"/>
          </w:tcPr>
          <w:p w:rsidR="00C47B73" w:rsidRPr="008424A3" w:rsidRDefault="00C47B7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C47B73">
        <w:trPr>
          <w:trHeight w:hRule="exact" w:val="277"/>
        </w:trPr>
        <w:tc>
          <w:tcPr>
            <w:tcW w:w="143" w:type="dxa"/>
          </w:tcPr>
          <w:p w:rsidR="00C47B73" w:rsidRPr="008424A3" w:rsidRDefault="00C47B73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>
            <w:pPr>
              <w:spacing w:after="0" w:line="240" w:lineRule="auto"/>
              <w:rPr>
                <w:sz w:val="24"/>
                <w:szCs w:val="24"/>
              </w:rPr>
            </w:pPr>
          </w:p>
          <w:p w:rsidR="00C47B73" w:rsidRDefault="00D53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C47B73">
        <w:trPr>
          <w:trHeight w:hRule="exact" w:val="138"/>
        </w:trPr>
        <w:tc>
          <w:tcPr>
            <w:tcW w:w="143" w:type="dxa"/>
          </w:tcPr>
          <w:p w:rsidR="00C47B73" w:rsidRDefault="00C47B7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</w:tr>
      <w:tr w:rsidR="00C47B73" w:rsidRPr="00B05813">
        <w:trPr>
          <w:trHeight w:hRule="exact" w:val="416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д.с.н.,к.ю.н., профессор Федоренко Н.В. _________________</w:t>
            </w:r>
          </w:p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Pr="008424A3" w:rsidRDefault="00C47B73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C47B73" w:rsidRPr="00B05813">
        <w:trPr>
          <w:trHeight w:hRule="exact" w:val="166"/>
        </w:trPr>
        <w:tc>
          <w:tcPr>
            <w:tcW w:w="14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403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7B73" w:rsidRPr="008424A3" w:rsidRDefault="00C47B73"/>
        </w:tc>
      </w:tr>
      <w:tr w:rsidR="00C47B73" w:rsidRPr="00B05813">
        <w:trPr>
          <w:trHeight w:hRule="exact" w:val="96"/>
        </w:trPr>
        <w:tc>
          <w:tcPr>
            <w:tcW w:w="14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403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7B73" w:rsidRPr="008424A3" w:rsidRDefault="00C47B73"/>
        </w:tc>
      </w:tr>
      <w:tr w:rsidR="00C47B73" w:rsidRPr="00B05813">
        <w:trPr>
          <w:trHeight w:hRule="exact" w:val="124"/>
        </w:trPr>
        <w:tc>
          <w:tcPr>
            <w:tcW w:w="14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403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478"/>
        </w:trPr>
        <w:tc>
          <w:tcPr>
            <w:tcW w:w="14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694"/>
        </w:trPr>
        <w:tc>
          <w:tcPr>
            <w:tcW w:w="143" w:type="dxa"/>
          </w:tcPr>
          <w:p w:rsidR="00C47B73" w:rsidRPr="008424A3" w:rsidRDefault="00C47B7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C47B73">
        <w:trPr>
          <w:trHeight w:hRule="exact" w:val="277"/>
        </w:trPr>
        <w:tc>
          <w:tcPr>
            <w:tcW w:w="143" w:type="dxa"/>
          </w:tcPr>
          <w:p w:rsidR="00C47B73" w:rsidRPr="008424A3" w:rsidRDefault="00C47B73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>
            <w:pPr>
              <w:spacing w:after="0" w:line="240" w:lineRule="auto"/>
              <w:rPr>
                <w:sz w:val="24"/>
                <w:szCs w:val="24"/>
              </w:rPr>
            </w:pPr>
          </w:p>
          <w:p w:rsidR="00C47B73" w:rsidRDefault="00D53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C47B73">
        <w:trPr>
          <w:trHeight w:hRule="exact" w:val="138"/>
        </w:trPr>
        <w:tc>
          <w:tcPr>
            <w:tcW w:w="143" w:type="dxa"/>
          </w:tcPr>
          <w:p w:rsidR="00C47B73" w:rsidRDefault="00C47B7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</w:tr>
      <w:tr w:rsidR="00C47B73" w:rsidRPr="00B05813">
        <w:trPr>
          <w:trHeight w:hRule="exact" w:val="416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д.с.н.,к.ю.н., профессор Федоренко Н.В. _________________</w:t>
            </w:r>
          </w:p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Pr="008424A3" w:rsidRDefault="00C47B73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403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7B73" w:rsidRPr="008424A3" w:rsidRDefault="00C47B73"/>
        </w:tc>
      </w:tr>
      <w:tr w:rsidR="00C47B73" w:rsidRPr="00B05813">
        <w:trPr>
          <w:trHeight w:hRule="exact" w:val="13"/>
        </w:trPr>
        <w:tc>
          <w:tcPr>
            <w:tcW w:w="14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403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7B73" w:rsidRPr="008424A3" w:rsidRDefault="00C47B73"/>
        </w:tc>
      </w:tr>
      <w:tr w:rsidR="00C47B73" w:rsidRPr="00B05813">
        <w:trPr>
          <w:trHeight w:hRule="exact" w:val="96"/>
        </w:trPr>
        <w:tc>
          <w:tcPr>
            <w:tcW w:w="14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403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478"/>
        </w:trPr>
        <w:tc>
          <w:tcPr>
            <w:tcW w:w="14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833"/>
        </w:trPr>
        <w:tc>
          <w:tcPr>
            <w:tcW w:w="143" w:type="dxa"/>
          </w:tcPr>
          <w:p w:rsidR="00C47B73" w:rsidRPr="008424A3" w:rsidRDefault="00C47B7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C47B73">
        <w:trPr>
          <w:trHeight w:hRule="exact" w:val="277"/>
        </w:trPr>
        <w:tc>
          <w:tcPr>
            <w:tcW w:w="143" w:type="dxa"/>
          </w:tcPr>
          <w:p w:rsidR="00C47B73" w:rsidRPr="008424A3" w:rsidRDefault="00C47B73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>
            <w:pPr>
              <w:spacing w:after="0" w:line="240" w:lineRule="auto"/>
              <w:rPr>
                <w:sz w:val="24"/>
                <w:szCs w:val="24"/>
              </w:rPr>
            </w:pPr>
          </w:p>
          <w:p w:rsidR="00C47B73" w:rsidRDefault="00D53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C47B73">
        <w:trPr>
          <w:trHeight w:hRule="exact" w:val="138"/>
        </w:trPr>
        <w:tc>
          <w:tcPr>
            <w:tcW w:w="143" w:type="dxa"/>
          </w:tcPr>
          <w:p w:rsidR="00C47B73" w:rsidRDefault="00C47B7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</w:tr>
      <w:tr w:rsidR="00C47B73">
        <w:trPr>
          <w:trHeight w:hRule="exact" w:val="138"/>
        </w:trPr>
        <w:tc>
          <w:tcPr>
            <w:tcW w:w="143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  <w:tc>
          <w:tcPr>
            <w:tcW w:w="143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143" w:type="dxa"/>
          </w:tcPr>
          <w:p w:rsidR="00C47B73" w:rsidRDefault="00C47B73"/>
        </w:tc>
        <w:tc>
          <w:tcPr>
            <w:tcW w:w="852" w:type="dxa"/>
          </w:tcPr>
          <w:p w:rsidR="00C47B73" w:rsidRDefault="00C47B73"/>
        </w:tc>
        <w:tc>
          <w:tcPr>
            <w:tcW w:w="852" w:type="dxa"/>
          </w:tcPr>
          <w:p w:rsidR="00C47B73" w:rsidRDefault="00C47B73"/>
        </w:tc>
        <w:tc>
          <w:tcPr>
            <w:tcW w:w="3403" w:type="dxa"/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д.с.н.,к.ю.н., профессор Федоренко Н.В. _________________</w:t>
            </w:r>
          </w:p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Pr="008424A3" w:rsidRDefault="00C47B73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/>
        </w:tc>
      </w:tr>
    </w:tbl>
    <w:p w:rsidR="00C47B73" w:rsidRPr="008424A3" w:rsidRDefault="00D53A89">
      <w:pPr>
        <w:rPr>
          <w:sz w:val="0"/>
          <w:szCs w:val="0"/>
        </w:rPr>
      </w:pPr>
      <w:r w:rsidRPr="008424A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4"/>
        <w:gridCol w:w="1994"/>
        <w:gridCol w:w="1760"/>
        <w:gridCol w:w="4792"/>
        <w:gridCol w:w="971"/>
      </w:tblGrid>
      <w:tr w:rsidR="00C47B7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C47B73" w:rsidRDefault="00C47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47B7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47B73" w:rsidRPr="00B05813">
        <w:trPr>
          <w:trHeight w:hRule="exact" w:val="24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 формирование у студентов устойчивой системы знаний  об основах правового регулирования предпринимательской деятельности; о правовом статусе участников предпринимательских отношений; формирование у студентов четкого представления о месте предпринимательского права в системе российского права, его роли в развитии государства и обеспечении экономической безопасности государства; интеграция знаний о правовом регулировании предпринимательской деятельности, полученных в ходе изучения других общепрофессиональных и специальных дисциплин учебного плана, в единый комплекс; достижение понимания студентами системы правовых норм, регулирующих предпринимательскую сферу, принципов взаимодействия участников предпринимательских отношений, умения их квалифицированного применения в практической деятельности юриста; получение практических навыков эффективного применения нормативно- правового материала и приобретенных теоретических знаний к конкретным ситуациям, возникающим в сфере предпринимательства.</w:t>
            </w:r>
          </w:p>
        </w:tc>
      </w:tr>
      <w:tr w:rsidR="00C47B73" w:rsidRPr="00B05813">
        <w:trPr>
          <w:trHeight w:hRule="exact" w:val="182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 нормотворческая деятельность: участие в подготовке нормативно-правовых актов; правоприменительная деятельность: 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документов; правоохранительная деятельность: обеспечение законности, правопорядка, безопасности личности, общества и государства;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собственности; экспертно-консультационная деятельность: консультирование по вопросам права; осуществление правовой экспертизы документов; педагогическая деятельность: преподавание правовых дисциплин; осуществление правового воспитания.</w:t>
            </w:r>
          </w:p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Pr="008424A3" w:rsidRDefault="00C47B73"/>
        </w:tc>
        <w:tc>
          <w:tcPr>
            <w:tcW w:w="625" w:type="dxa"/>
          </w:tcPr>
          <w:p w:rsidR="00C47B73" w:rsidRPr="008424A3" w:rsidRDefault="00C47B73"/>
        </w:tc>
        <w:tc>
          <w:tcPr>
            <w:tcW w:w="2071" w:type="dxa"/>
          </w:tcPr>
          <w:p w:rsidR="00C47B73" w:rsidRPr="008424A3" w:rsidRDefault="00C47B73"/>
        </w:tc>
        <w:tc>
          <w:tcPr>
            <w:tcW w:w="1844" w:type="dxa"/>
          </w:tcPr>
          <w:p w:rsidR="00C47B73" w:rsidRPr="008424A3" w:rsidRDefault="00C47B73"/>
        </w:tc>
        <w:tc>
          <w:tcPr>
            <w:tcW w:w="5104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C47B73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C47B73" w:rsidRPr="00B05813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C47B73" w:rsidRPr="00B0581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освоения дисциплины являются навыки,знания и умения, полученные в результате изучения дисциплин:</w:t>
            </w:r>
          </w:p>
        </w:tc>
      </w:tr>
      <w:tr w:rsidR="00C47B7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C47B7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Муниципальное право</w:t>
            </w:r>
          </w:p>
        </w:tc>
      </w:tr>
      <w:tr w:rsidR="00C47B7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</w:p>
        </w:tc>
      </w:tr>
      <w:tr w:rsidR="00C47B7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</w:t>
            </w:r>
          </w:p>
        </w:tc>
      </w:tr>
      <w:tr w:rsidR="00C47B7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C47B73" w:rsidRPr="00B0581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47B7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 процесс</w:t>
            </w:r>
          </w:p>
        </w:tc>
      </w:tr>
      <w:tr w:rsidR="00C47B7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</w:t>
            </w:r>
          </w:p>
        </w:tc>
      </w:tr>
      <w:tr w:rsidR="00C47B7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</w:t>
            </w:r>
          </w:p>
        </w:tc>
      </w:tr>
      <w:tr w:rsidR="00C47B7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Конкурентное право</w:t>
            </w:r>
          </w:p>
        </w:tc>
      </w:tr>
      <w:tr w:rsidR="00C47B7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Исполнительное право</w:t>
            </w:r>
          </w:p>
        </w:tc>
      </w:tr>
      <w:tr w:rsidR="00C47B7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625" w:type="dxa"/>
          </w:tcPr>
          <w:p w:rsidR="00C47B73" w:rsidRDefault="00C47B73"/>
        </w:tc>
        <w:tc>
          <w:tcPr>
            <w:tcW w:w="2071" w:type="dxa"/>
          </w:tcPr>
          <w:p w:rsidR="00C47B73" w:rsidRDefault="00C47B73"/>
        </w:tc>
        <w:tc>
          <w:tcPr>
            <w:tcW w:w="1844" w:type="dxa"/>
          </w:tcPr>
          <w:p w:rsidR="00C47B73" w:rsidRDefault="00C47B73"/>
        </w:tc>
        <w:tc>
          <w:tcPr>
            <w:tcW w:w="5104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</w:tr>
      <w:tr w:rsidR="00C47B73" w:rsidRPr="00B05813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C47B73" w:rsidRPr="00B05813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C47B7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47B7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Конституцию Российской Федерации</w:t>
            </w:r>
          </w:p>
        </w:tc>
      </w:tr>
      <w:tr w:rsidR="00C47B73">
        <w:trPr>
          <w:trHeight w:hRule="exact" w:val="138"/>
        </w:trPr>
        <w:tc>
          <w:tcPr>
            <w:tcW w:w="143" w:type="dxa"/>
          </w:tcPr>
          <w:p w:rsidR="00C47B73" w:rsidRDefault="00C47B73"/>
        </w:tc>
        <w:tc>
          <w:tcPr>
            <w:tcW w:w="625" w:type="dxa"/>
          </w:tcPr>
          <w:p w:rsidR="00C47B73" w:rsidRDefault="00C47B73"/>
        </w:tc>
        <w:tc>
          <w:tcPr>
            <w:tcW w:w="2071" w:type="dxa"/>
          </w:tcPr>
          <w:p w:rsidR="00C47B73" w:rsidRDefault="00C47B73"/>
        </w:tc>
        <w:tc>
          <w:tcPr>
            <w:tcW w:w="1844" w:type="dxa"/>
          </w:tcPr>
          <w:p w:rsidR="00C47B73" w:rsidRDefault="00C47B73"/>
        </w:tc>
        <w:tc>
          <w:tcPr>
            <w:tcW w:w="5104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</w:tr>
      <w:tr w:rsidR="00C47B7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толковать нормативные правовые акты</w:t>
            </w:r>
          </w:p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625" w:type="dxa"/>
          </w:tcPr>
          <w:p w:rsidR="00C47B73" w:rsidRPr="008424A3" w:rsidRDefault="00C47B73"/>
        </w:tc>
        <w:tc>
          <w:tcPr>
            <w:tcW w:w="2071" w:type="dxa"/>
          </w:tcPr>
          <w:p w:rsidR="00C47B73" w:rsidRPr="008424A3" w:rsidRDefault="00C47B73"/>
        </w:tc>
        <w:tc>
          <w:tcPr>
            <w:tcW w:w="1844" w:type="dxa"/>
          </w:tcPr>
          <w:p w:rsidR="00C47B73" w:rsidRPr="008424A3" w:rsidRDefault="00C47B73"/>
        </w:tc>
        <w:tc>
          <w:tcPr>
            <w:tcW w:w="5104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принятия юридически значимых решений</w:t>
            </w:r>
          </w:p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625" w:type="dxa"/>
          </w:tcPr>
          <w:p w:rsidR="00C47B73" w:rsidRPr="008424A3" w:rsidRDefault="00C47B73"/>
        </w:tc>
        <w:tc>
          <w:tcPr>
            <w:tcW w:w="2071" w:type="dxa"/>
          </w:tcPr>
          <w:p w:rsidR="00C47B73" w:rsidRPr="008424A3" w:rsidRDefault="00C47B73"/>
        </w:tc>
        <w:tc>
          <w:tcPr>
            <w:tcW w:w="1844" w:type="dxa"/>
          </w:tcPr>
          <w:p w:rsidR="00C47B73" w:rsidRPr="008424A3" w:rsidRDefault="00C47B73"/>
        </w:tc>
        <w:tc>
          <w:tcPr>
            <w:tcW w:w="5104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работать на благо общества и государства</w:t>
            </w:r>
          </w:p>
        </w:tc>
      </w:tr>
      <w:tr w:rsidR="00C47B7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социальной направленности профессии юриста</w:t>
            </w:r>
          </w:p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625" w:type="dxa"/>
          </w:tcPr>
          <w:p w:rsidR="00C47B73" w:rsidRPr="008424A3" w:rsidRDefault="00C47B73"/>
        </w:tc>
        <w:tc>
          <w:tcPr>
            <w:tcW w:w="2071" w:type="dxa"/>
          </w:tcPr>
          <w:p w:rsidR="00C47B73" w:rsidRPr="008424A3" w:rsidRDefault="00C47B73"/>
        </w:tc>
        <w:tc>
          <w:tcPr>
            <w:tcW w:w="1844" w:type="dxa"/>
          </w:tcPr>
          <w:p w:rsidR="00C47B73" w:rsidRPr="008424A3" w:rsidRDefault="00C47B73"/>
        </w:tc>
        <w:tc>
          <w:tcPr>
            <w:tcW w:w="5104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действия, направленные на благо общества и государства</w:t>
            </w:r>
          </w:p>
        </w:tc>
      </w:tr>
    </w:tbl>
    <w:p w:rsidR="00C47B73" w:rsidRPr="008424A3" w:rsidRDefault="00D53A89">
      <w:pPr>
        <w:rPr>
          <w:sz w:val="0"/>
          <w:szCs w:val="0"/>
        </w:rPr>
      </w:pPr>
      <w:r w:rsidRPr="008424A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10"/>
        <w:gridCol w:w="3240"/>
        <w:gridCol w:w="143"/>
        <w:gridCol w:w="816"/>
        <w:gridCol w:w="693"/>
        <w:gridCol w:w="1111"/>
        <w:gridCol w:w="1246"/>
        <w:gridCol w:w="698"/>
        <w:gridCol w:w="395"/>
        <w:gridCol w:w="978"/>
      </w:tblGrid>
      <w:tr w:rsidR="00C47B7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1277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47B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социально-ориентированными методами работы с населением</w:t>
            </w:r>
          </w:p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545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1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1277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C47B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оперировать юридическими понятиями и категориями</w:t>
            </w:r>
          </w:p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545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1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1277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 решать юридические проблемы в сфере предпринимательства</w:t>
            </w:r>
          </w:p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545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1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1277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47B7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 терминологией</w:t>
            </w:r>
          </w:p>
        </w:tc>
      </w:tr>
      <w:tr w:rsidR="00C47B73">
        <w:trPr>
          <w:trHeight w:hRule="exact" w:val="138"/>
        </w:trPr>
        <w:tc>
          <w:tcPr>
            <w:tcW w:w="143" w:type="dxa"/>
          </w:tcPr>
          <w:p w:rsidR="00C47B73" w:rsidRDefault="00C47B73"/>
        </w:tc>
        <w:tc>
          <w:tcPr>
            <w:tcW w:w="852" w:type="dxa"/>
          </w:tcPr>
          <w:p w:rsidR="00C47B73" w:rsidRDefault="00C47B73"/>
        </w:tc>
        <w:tc>
          <w:tcPr>
            <w:tcW w:w="3545" w:type="dxa"/>
          </w:tcPr>
          <w:p w:rsidR="00C47B73" w:rsidRDefault="00C47B73"/>
        </w:tc>
        <w:tc>
          <w:tcPr>
            <w:tcW w:w="143" w:type="dxa"/>
          </w:tcPr>
          <w:p w:rsidR="00C47B73" w:rsidRDefault="00C47B73"/>
        </w:tc>
        <w:tc>
          <w:tcPr>
            <w:tcW w:w="851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1277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</w:tr>
      <w:tr w:rsidR="00C47B73" w:rsidRPr="00B0581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47B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материального и процессуального права</w:t>
            </w:r>
          </w:p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545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1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1277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47B73" w:rsidRPr="00B05813">
        <w:trPr>
          <w:trHeight w:hRule="exact" w:val="478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</w:t>
            </w:r>
          </w:p>
        </w:tc>
      </w:tr>
      <w:tr w:rsidR="00C47B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актами</w:t>
            </w:r>
          </w:p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545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1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1277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толковать нормативные правовые акты</w:t>
            </w:r>
          </w:p>
        </w:tc>
      </w:tr>
      <w:tr w:rsidR="00C47B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создания и прекращения деятельности субъектов предпринимательства</w:t>
            </w:r>
          </w:p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545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1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1277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 использовать нормативные документы, регулирующие предпринимательскую деятельность</w:t>
            </w:r>
          </w:p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545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1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1277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актами</w:t>
            </w:r>
          </w:p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545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1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1277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C47B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природу и сущность отдельных институтов предпринимательского права</w:t>
            </w:r>
          </w:p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545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1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1277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правовую экспертизу нормативно-правовых актов, юридических документов</w:t>
            </w:r>
          </w:p>
        </w:tc>
      </w:tr>
      <w:tr w:rsidR="00C47B73" w:rsidRPr="00B05813">
        <w:trPr>
          <w:trHeight w:hRule="exact" w:val="138"/>
        </w:trPr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545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1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1277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47B73" w:rsidRPr="00B05813">
        <w:trPr>
          <w:trHeight w:hRule="exact" w:val="277"/>
        </w:trPr>
        <w:tc>
          <w:tcPr>
            <w:tcW w:w="143" w:type="dxa"/>
          </w:tcPr>
          <w:p w:rsidR="00C47B73" w:rsidRDefault="00C47B7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анализа различных правовых явлений, юридических фактов</w:t>
            </w:r>
          </w:p>
        </w:tc>
      </w:tr>
      <w:tr w:rsidR="00C47B73" w:rsidRPr="00B05813">
        <w:trPr>
          <w:trHeight w:hRule="exact" w:val="416"/>
        </w:trPr>
        <w:tc>
          <w:tcPr>
            <w:tcW w:w="143" w:type="dxa"/>
          </w:tcPr>
          <w:p w:rsidR="00C47B73" w:rsidRPr="008424A3" w:rsidRDefault="00C47B73"/>
        </w:tc>
        <w:tc>
          <w:tcPr>
            <w:tcW w:w="852" w:type="dxa"/>
          </w:tcPr>
          <w:p w:rsidR="00C47B73" w:rsidRPr="008424A3" w:rsidRDefault="00C47B73"/>
        </w:tc>
        <w:tc>
          <w:tcPr>
            <w:tcW w:w="3545" w:type="dxa"/>
          </w:tcPr>
          <w:p w:rsidR="00C47B73" w:rsidRPr="008424A3" w:rsidRDefault="00C47B73"/>
        </w:tc>
        <w:tc>
          <w:tcPr>
            <w:tcW w:w="143" w:type="dxa"/>
          </w:tcPr>
          <w:p w:rsidR="00C47B73" w:rsidRPr="008424A3" w:rsidRDefault="00C47B73"/>
        </w:tc>
        <w:tc>
          <w:tcPr>
            <w:tcW w:w="851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1135" w:type="dxa"/>
          </w:tcPr>
          <w:p w:rsidR="00C47B73" w:rsidRPr="008424A3" w:rsidRDefault="00C47B73"/>
        </w:tc>
        <w:tc>
          <w:tcPr>
            <w:tcW w:w="1277" w:type="dxa"/>
          </w:tcPr>
          <w:p w:rsidR="00C47B73" w:rsidRPr="008424A3" w:rsidRDefault="00C47B73"/>
        </w:tc>
        <w:tc>
          <w:tcPr>
            <w:tcW w:w="710" w:type="dxa"/>
          </w:tcPr>
          <w:p w:rsidR="00C47B73" w:rsidRPr="008424A3" w:rsidRDefault="00C47B73"/>
        </w:tc>
        <w:tc>
          <w:tcPr>
            <w:tcW w:w="426" w:type="dxa"/>
          </w:tcPr>
          <w:p w:rsidR="00C47B73" w:rsidRPr="008424A3" w:rsidRDefault="00C47B73"/>
        </w:tc>
        <w:tc>
          <w:tcPr>
            <w:tcW w:w="993" w:type="dxa"/>
          </w:tcPr>
          <w:p w:rsidR="00C47B73" w:rsidRPr="008424A3" w:rsidRDefault="00C47B73"/>
        </w:tc>
      </w:tr>
      <w:tr w:rsidR="00C47B73" w:rsidRPr="00B0581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C47B7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C47B73" w:rsidRPr="00B0581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«Теоретико-правовые основы предпринимательства»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/>
        </w:tc>
      </w:tr>
      <w:tr w:rsidR="00C47B7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«Предпринимательское право как отрасль права, наука и учебная дисциплина»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  Понятие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 Предпринимательское   право  как отрасль права. Предмет, методы и принципы предпринимательского права.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</w:tbl>
    <w:p w:rsidR="00C47B73" w:rsidRDefault="00D53A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4"/>
        <w:gridCol w:w="118"/>
        <w:gridCol w:w="811"/>
        <w:gridCol w:w="672"/>
        <w:gridCol w:w="1101"/>
        <w:gridCol w:w="1211"/>
        <w:gridCol w:w="672"/>
        <w:gridCol w:w="387"/>
        <w:gridCol w:w="945"/>
      </w:tblGrid>
      <w:tr w:rsidR="00C47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1277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47B7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«Предпринимательское право как отрасль права, наука и учебная дисциплина»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  Понятие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 Предпринимательское   право  как отрасль права. Предмет, методы и принципы предпринимательского права.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1.1.3 Предпринимательское право как наука и учебная дисциплина.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1.1.4 Источники предпринимательского права.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1.1.5 Предпринимательские правоотношения.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1.1  «Предпринимательское право как отрасль права, наука и учебная дисциплина»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Становление и развитие российского законодательства, регулирующего предпринимательскую деятельность.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регулирование предпринимательской деятельности в зарубежных странах.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 на осуществление предпринимательской деятельности и способы его реализации.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«Правовое положение субъектов предпринимательской деятельности»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1.2.1 Содержание права на осуществление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1.2.2 Правовой статус индивидуального предпринимателя.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1.2.3 Правовой статус крестьянского (фермерского) хозяйства.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1.2.4 Коммерческие юридические лица как субъекты предпринимательской деятельности.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«Правовое положение субъектов предпринимательской деятельности»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1.2.1 Содержание права на осуществление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1.2.2 Правовой статус индивидуального предпринимателя.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1.2.3 Правовой статус крестьянского (фермерского) хозяйства.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1.2.4 Коммерческие юридические лица как субъекты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1.2.5 Предпринимательская деятельность некоммерческих организаций.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1.2.6 Субъекты малого предпринимательства.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1.2.7 Объединения  в  сфере предпринимательства.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</w:tbl>
    <w:p w:rsidR="00C47B73" w:rsidRDefault="00D53A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7"/>
        <w:gridCol w:w="118"/>
        <w:gridCol w:w="812"/>
        <w:gridCol w:w="672"/>
        <w:gridCol w:w="1102"/>
        <w:gridCol w:w="1213"/>
        <w:gridCol w:w="672"/>
        <w:gridCol w:w="388"/>
        <w:gridCol w:w="946"/>
      </w:tblGrid>
      <w:tr w:rsidR="00C47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1277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47B7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«Организационная основа предпринимательской деятельности»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Государственная регистрация физического лица в качестве индивидуального предпринимателя.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Прекращение деятельности индивидуального предпринимателя.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Порядок создания и государственная регистрация крестьянского (фермерского) хозяйства.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«Организационная основа предпринимательской деятельности»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Государственная регистрация физического лица в качестве индивидуального предпринимателя.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Прекращение деятельности индивидуального предпринимателя.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Порядок создания и государственная регистрация крестьянского (фермерского) хозяйства.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 Прекращение деятельности крестьянского (фермерского) хозяйства.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1.3.5 Порядок создания и государственная регистрация коммерческих организаций.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1.3.6 Реорганизация юридических лиц.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1.3.7 Ликвидация юридических лиц.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1.3.8 Российское законодательство о несостоятельности (банкротстве): основные черты и тенденции развития.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1.3.9 Понятие, критерии и признаки несостоятельности (банкротства).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1.3.10 Банкротство юридических лиц.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1.3.11 Банкротство индивидуального предпринимателя.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1.3.12 Особенности несостоятельности (банкротства) отдельных категорий должников.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«Организационная основа предпринимательской деятельности»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Российское законодательство о несостоятельности (банкротстве): основные черты и тенденции развития.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Понятие, критерии и признаки несостоятельности (банкротства).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Банкротство юридических лиц.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 Банкротство индивидуального предпринимателя.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1.3.5 Особенности несостоятельности (банкротства) отдельных категорий должников.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«Имущественная основа предпринимательской деятельности»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 Понятие имущества в праве. Состав имущества предпринимателей.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 Право собственности и иные вещные права субъектов предпринимательства.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</w:tbl>
    <w:p w:rsidR="00C47B73" w:rsidRDefault="00D53A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15"/>
        <w:gridCol w:w="118"/>
        <w:gridCol w:w="810"/>
        <w:gridCol w:w="670"/>
        <w:gridCol w:w="1100"/>
        <w:gridCol w:w="1210"/>
        <w:gridCol w:w="670"/>
        <w:gridCol w:w="387"/>
        <w:gridCol w:w="943"/>
      </w:tblGrid>
      <w:tr w:rsidR="00C47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1277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47B7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«Имущественная основа предпринимательской деятельности»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 Понятие имущества в праве. Состав имущества предпринимателей.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 Право собственности и иные вещные права субъектов предпринимательства.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1.4.3 Приватизация государственного и муниципального имущества субъектами предпринимательства.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1.4.4 Права субъектов предпринимательства в отношении имущества, вытекающие из обязательственных правоотношений.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1.4.5 Специальные правовые режимы отдельных видов имущества предпринимателей.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«Имущественная основа предпринимательской деятельности»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 Понятие имущества в праве. Состав имущества предпринимателей.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 Право собственности и иные вещные права субъектов предпринимательства.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1.4.3 Приватизация государственного и муниципального имущества субъектами предпринимательства.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1.4.4 Права субъектов предпринимательства в отношении имущества, вытекающие из обязательственных правоотношений.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1.4.5 Специальные правовые режимы отдельных видов имущества предпринимателей.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 w:rsidRPr="00B0581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«Государственное регулирование предпринимательства. Правовое регулирование предпринимательских рынков»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C47B73"/>
        </w:tc>
      </w:tr>
      <w:tr w:rsidR="00C47B7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</w:tbl>
    <w:p w:rsidR="00C47B73" w:rsidRDefault="00D53A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0"/>
        <w:gridCol w:w="118"/>
        <w:gridCol w:w="812"/>
        <w:gridCol w:w="672"/>
        <w:gridCol w:w="1102"/>
        <w:gridCol w:w="1212"/>
        <w:gridCol w:w="672"/>
        <w:gridCol w:w="388"/>
        <w:gridCol w:w="945"/>
      </w:tblGrid>
      <w:tr w:rsidR="00C47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1277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47B7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 Правовое регулирование конкуренции и монополии.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 Техническое регулирование в сфере предпринимательства.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 Правовое регулирование конкуренции и монополии.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 Техническое регулирование в сфере предпринимательства.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«Правовое регулирование предпринимательских рынков»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 Понятие и виды предпринимательских рынков.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 Правовое регулирование рынка ценных бумаг.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 Правовое регулирование рынка банковских услуг.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«Правовое регулирование предпринимательских рынков»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 Понятие и виды предпринимательских рынков.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 Правовое регулирование рынка ценных бумаг.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 Правовое регулирование рынка банковских услуг.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 Правовое регулирование рынка страховых услуг.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 Правовое регулирование розничного рынка.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</w:tbl>
    <w:p w:rsidR="00C47B73" w:rsidRDefault="00D53A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13"/>
        <w:gridCol w:w="118"/>
        <w:gridCol w:w="810"/>
        <w:gridCol w:w="671"/>
        <w:gridCol w:w="1100"/>
        <w:gridCol w:w="1210"/>
        <w:gridCol w:w="671"/>
        <w:gridCol w:w="387"/>
        <w:gridCol w:w="944"/>
      </w:tblGrid>
      <w:tr w:rsidR="00C47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1277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47B7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«Правовое регулирование предпринимательских рынков»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 Понятие и виды предпринимательских рынков.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 Правовое регулирование рынка ценных бумаг.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 Правовое регулирование рынка банковских услуг.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 Правовое регулирование рынка страховых услуг.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 Правовое регулирование розничного рынка.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предпринимателей»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 Понятие и содержание права предпринимателя на защиту.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 Формы и способы защиты прав предпринимателей.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 Внесудебная защита прав и законных интересов предпринимателей.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предпринимателей»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 Понятие и содержание права предпринимателя на защиту.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 Формы и способы защиты прав предпринимателей.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 Внесудебная защита прав и законных интересов предпринимателей.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2.3.4 Судебная защита прав и законных интересов предпринимателей.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2.3.5 Защита прав и интересов предпринимателей в третейских судах.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предпринимателей»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 Понятие и содержание права предпринимателя на защиту.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 Формы и способы защиты прав предпринимателей.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 Внесудебная защита прав и законных интересов предпринимателей.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2.3.4 Судебная защита прав и законных интересов предпринимателей.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2.3.5 Защита прав и интересов предпринимателей в третейских судах.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«Предпринимательский договор»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 Понятие и особенности договоров в сфере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2.4.2 Договоры о передаче товаров в собственность.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2.4.3 Сделки на организованных торгах.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2.4.4 Внешнеэкономические сделки.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2.4.5 Нетипичные предпринимательские договоры.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2.4.6 Договоры на выполнение работ.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</w:tbl>
    <w:p w:rsidR="00C47B73" w:rsidRDefault="00D53A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13"/>
        <w:gridCol w:w="118"/>
        <w:gridCol w:w="810"/>
        <w:gridCol w:w="671"/>
        <w:gridCol w:w="1100"/>
        <w:gridCol w:w="1210"/>
        <w:gridCol w:w="671"/>
        <w:gridCol w:w="387"/>
        <w:gridCol w:w="944"/>
      </w:tblGrid>
      <w:tr w:rsidR="00C47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1277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47B7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«Предпринимательский договор»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 Понятие и особенности договоров в сфере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2.4.2 Договоры о передаче товаров в собственность.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2.4.3 Сделки на организованных торгах.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2.4.4 Внешнеэкономические сделки.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2.4.5 Нетипичные предпринимательские договоры.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2.4.6 Договоры на выполнение работ.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2.4.7 Договоры на оказание услуг.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2.4.8 Посреднические предпринимательские договоры.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2.4.9 Договоры об учреждении хозяйственных товариществ и обществ.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2.4.10 Договоры о совместной деятельности (простого товарищества и инвестиционного товарищества)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«Предпринимательский договор»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 Понятие и особенности договоров в сфере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2.4.2 Договоры о передаче товаров в собственность.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2.4.3 Сделки на организованных торгах.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2.4.4 Внешнеэкономические сделки.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2.4.5 Нетипичные предпринимательские договоры.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2.4.6 Договоры на выполнение работ.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2.4.7 Договоры на оказание услуг.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2.4.8 Посреднические предпринимательские договоры.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2.4.9 Договоры об учреждении хозяйственных товариществ и обществ.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2.4.10 Договоры о совместной деятельности (простого товарищества и инвестиционного товарищества)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</w:tbl>
    <w:p w:rsidR="00C47B73" w:rsidRDefault="00D53A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29"/>
        <w:gridCol w:w="118"/>
        <w:gridCol w:w="806"/>
        <w:gridCol w:w="677"/>
        <w:gridCol w:w="1098"/>
        <w:gridCol w:w="1206"/>
        <w:gridCol w:w="668"/>
        <w:gridCol w:w="385"/>
        <w:gridCol w:w="940"/>
      </w:tblGrid>
      <w:tr w:rsidR="00C47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1277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C47B73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и вопросы, определяемые преподавателем с учетом интересов студента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рефератов: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Предпринимательские отношения как предмет правового регулирования.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Баланс частных и публичных интересов в правовом регулировании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Модернизация российского предпринимательского законодательства: история и современность.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Предпринимательская правосубъектность граждан и организаций и ее развитие в условиях рыночной экономики.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Организационно-правовые формы ведения предпринимательской деятельности в Российской Федерации.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предпринимательского права по праву России и зарубежных стран: сравнительно-правовое исследование.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Правовой режим деятельности и правовые основы государственной и муниципальной поддержки субъектов малого и среднего предпринимательства.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Техническое регулирование и стандартизация в предпринимательском праве.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Государственное регулирование качества продукции, работ и услуг.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Государство как субъект предпринимательского права.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Правовой режим имущества в предпринимательском обороте.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Предпринимательские споры и порядок их разрешения.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Юридическая ответственность субъектов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Понятие и особенности гражданско- правовой ответственности субъектов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 Формы и способы защиты прав субъектов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Правовое регулирование лицензирования отдельных видов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Государственный и муниципальный контроль и надзор за осуществлением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Правовые формы непосредственного участия государства в осуществлении экономической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Виды налогов и сборов в Российской Федерации.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Право собственности и иные вещные права субъектов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Предпринимательский договор как форма осуществления предпринимательской деятельности.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</w:tbl>
    <w:p w:rsidR="00C47B73" w:rsidRDefault="00D53A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07"/>
        <w:gridCol w:w="133"/>
        <w:gridCol w:w="796"/>
        <w:gridCol w:w="671"/>
        <w:gridCol w:w="1101"/>
        <w:gridCol w:w="1211"/>
        <w:gridCol w:w="671"/>
        <w:gridCol w:w="387"/>
        <w:gridCol w:w="945"/>
      </w:tblGrid>
      <w:tr w:rsidR="00C47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1277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C47B7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Государственное регулирование внешнеэкономической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Международный коммерческий арбитраж как способ разрешения внешнеэкономических споров.</w:t>
            </w:r>
          </w:p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</w:tr>
      <w:tr w:rsidR="00C47B73">
        <w:trPr>
          <w:trHeight w:hRule="exact" w:val="277"/>
        </w:trPr>
        <w:tc>
          <w:tcPr>
            <w:tcW w:w="993" w:type="dxa"/>
          </w:tcPr>
          <w:p w:rsidR="00C47B73" w:rsidRDefault="00C47B73"/>
        </w:tc>
        <w:tc>
          <w:tcPr>
            <w:tcW w:w="3545" w:type="dxa"/>
          </w:tcPr>
          <w:p w:rsidR="00C47B73" w:rsidRDefault="00C47B73"/>
        </w:tc>
        <w:tc>
          <w:tcPr>
            <w:tcW w:w="143" w:type="dxa"/>
          </w:tcPr>
          <w:p w:rsidR="00C47B73" w:rsidRDefault="00C47B73"/>
        </w:tc>
        <w:tc>
          <w:tcPr>
            <w:tcW w:w="851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1135" w:type="dxa"/>
          </w:tcPr>
          <w:p w:rsidR="00C47B73" w:rsidRDefault="00C47B73"/>
        </w:tc>
        <w:tc>
          <w:tcPr>
            <w:tcW w:w="1277" w:type="dxa"/>
          </w:tcPr>
          <w:p w:rsidR="00C47B73" w:rsidRDefault="00C47B73"/>
        </w:tc>
        <w:tc>
          <w:tcPr>
            <w:tcW w:w="710" w:type="dxa"/>
          </w:tcPr>
          <w:p w:rsidR="00C47B73" w:rsidRDefault="00C47B73"/>
        </w:tc>
        <w:tc>
          <w:tcPr>
            <w:tcW w:w="426" w:type="dxa"/>
          </w:tcPr>
          <w:p w:rsidR="00C47B73" w:rsidRDefault="00C47B73"/>
        </w:tc>
        <w:tc>
          <w:tcPr>
            <w:tcW w:w="993" w:type="dxa"/>
          </w:tcPr>
          <w:p w:rsidR="00C47B73" w:rsidRDefault="00C47B73"/>
        </w:tc>
      </w:tr>
      <w:tr w:rsidR="00C47B7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47B73" w:rsidRPr="00B0581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средств для проведения промежуточной аттестации</w:t>
            </w:r>
          </w:p>
        </w:tc>
      </w:tr>
      <w:tr w:rsidR="00C47B73" w:rsidRPr="00B05813">
        <w:trPr>
          <w:trHeight w:hRule="exact" w:val="1128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вопросов для подготовки к зачету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признаки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 на осуществление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Понятие, предмет, метод предпринимательского права как отрасли права.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Источники правового регулирования предпринимательских отношений.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Структура предпринимательских правоотношений.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предпринимательской деятельности и их виды.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Правовое положение индивидуальных предпринимателей.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Правовое положение крестьянского (фермерского) хозяйства.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Полные товарищества и товарищества на вере как субъекты предпринимательства.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Правовое положение обществ с ограниченной ответственностью.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11.Публичные акционерные общества: особенности правового статуса.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12.Правовое положение государственных и муниципальных унитарных предприятий.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13.Правовое положение производственных кооперативов.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14.Правовой статус филиалов и представительств коммерческих организаций.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15.Правовая регламентация осуществления предпринимательской деятельности некоммерческими организациями.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16.Правовой статус торгово-промышленных палат, ассоциаций (союзов) юридических лиц, некоммерческих партнерств.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17.Правовое положение хозяйственных партнерств.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18.Правовой статус субъектов малого и среднего предпринимательства.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19.Понятие и признаки несостоятельности (банкротства) юридических лиц и индивидуальных предпринимателей.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20.Процедуры банкротства юридических лиц.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21.Процедуры банкротства индивидуальных предпринимателей.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22.Понятие и состав имущества субъекта предпринимательства.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23.Право собственности предпринимателей.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24.Право хозяйственного ведения и право оперативного управления субъектов предпринимательства.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25.Правовые механизмы защиты прав и законных интересов предпринимателей при осуществлении государственного контроля (надзора) и муниципального контроля.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26.Способы и порядок приватизации предпринимателями государственного и муниципального имущества.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27.Понятие и виды договоров аренды в сфере предпринимательства.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28.Обеспечение прав потребителей при производстве и реализации товаров, работ, услуг.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29.Понятие доминирующего положения хозяйствующего субъекта на рынке.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30.Порядок организации и деятельности розничных рынков.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31.Государственная регистрация физического лица в качестве индивидуального предпринимателя.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32.Государственная регистрация прекращения деятельности индивидуального предпринимателя.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33.Порядок создания и государственная регистрация коммерческих организаций.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34.Формы и порядок осуществления реорганизации коммерческих организаций.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35.Ликвидация коммерческих организаций.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36.Прекращение недействующего юридического лица.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37.Виды, формы и методы государственного регулирования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38.Правовое регулирование конкуренции и защита от недобросовестной конкуренции.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39.Правовое положение субъектов естественных монополий.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40.Лицензирование отдельных видов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41.Техническое регулирование в сфере предпринимательства. Понятие и содержание технических регламентов.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42.Валютное регулирование и валютный контроль в сфере предпринимательства.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43.Налогообложение субъектов предпринимательства, специальные налоговые режимы.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44.Эмиссионные ценные бумаги: понятие, виды, правовой режим.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45.Профессиональные участники рынка ценных бумаг и правовое регулирование их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46.Понятие, субъекты и объекты рынка банковских услуг.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47.Понятие, субъекты и объекты рынка страховых услуг.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48.Правовое регулирование рынка аудиторских услуг.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49.Правовое регулирование инвестиционной деятельности субъектов предпринимательства.</w:t>
            </w:r>
          </w:p>
        </w:tc>
      </w:tr>
    </w:tbl>
    <w:p w:rsidR="00C47B73" w:rsidRPr="008424A3" w:rsidRDefault="00D53A89">
      <w:pPr>
        <w:rPr>
          <w:sz w:val="0"/>
          <w:szCs w:val="0"/>
        </w:rPr>
      </w:pPr>
      <w:r w:rsidRPr="008424A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58"/>
        <w:gridCol w:w="1315"/>
        <w:gridCol w:w="1986"/>
        <w:gridCol w:w="3102"/>
        <w:gridCol w:w="1380"/>
        <w:gridCol w:w="1741"/>
      </w:tblGrid>
      <w:tr w:rsidR="00C47B73" w:rsidTr="008424A3">
        <w:trPr>
          <w:trHeight w:hRule="exact" w:val="277"/>
        </w:trPr>
        <w:tc>
          <w:tcPr>
            <w:tcW w:w="4051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3102" w:type="dxa"/>
          </w:tcPr>
          <w:p w:rsidR="00C47B73" w:rsidRDefault="00C47B73"/>
        </w:tc>
        <w:tc>
          <w:tcPr>
            <w:tcW w:w="1380" w:type="dxa"/>
          </w:tcPr>
          <w:p w:rsidR="00C47B73" w:rsidRDefault="00C47B73"/>
        </w:tc>
        <w:tc>
          <w:tcPr>
            <w:tcW w:w="1741" w:type="dxa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C47B73" w:rsidRPr="00B05813" w:rsidTr="008424A3">
        <w:trPr>
          <w:trHeight w:hRule="exact" w:val="3115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50.Правовые механизмы государственного регулирования торговой деятельности в  России.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51.Правовое регулирование рекламы.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52.Понятие и особенности предпринимательского договора. Классификация предпринимательских договоров.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53.Общая характеристика предпринимательских договоров о передаче товаров в собственность.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54.Правовое регулирование торговли на организованных торгах.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55.Договоры простого товарищества и инвестиционного товарищества.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56.Договоры на выполнение работ в сфере предпринимательства: краткая характеристика.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57.Договоры по оказанию услуг в сфере предпринимательства: краткая характеристика.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58.Правовое регулирование наличных и безналичных денежных расчетов с участием предпринимателей.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59.Правовое регулирование финансирования и кредитования предпринимательской деятельности.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60.Правовое регулирование посредничества и представительства в сфере предпринимательства. Договоры поручения, агентирования и комиссии.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61.Защита прав предпринимателей: понятие, особенности, формы, способы.</w:t>
            </w:r>
          </w:p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62.Правовое регулирование стандартизации продукции и система оценки соответствия продукции.</w:t>
            </w:r>
          </w:p>
        </w:tc>
      </w:tr>
      <w:tr w:rsidR="00C47B73" w:rsidRPr="00B05813" w:rsidTr="008424A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средств для проведения текущего контроля</w:t>
            </w:r>
          </w:p>
        </w:tc>
      </w:tr>
      <w:tr w:rsidR="00C47B73" w:rsidRPr="00B05813" w:rsidTr="008424A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C47B73" w:rsidRPr="00B05813" w:rsidTr="008424A3">
        <w:trPr>
          <w:trHeight w:hRule="exact" w:val="100"/>
        </w:trPr>
        <w:tc>
          <w:tcPr>
            <w:tcW w:w="692" w:type="dxa"/>
          </w:tcPr>
          <w:p w:rsidR="00C47B73" w:rsidRPr="008424A3" w:rsidRDefault="00C47B73"/>
        </w:tc>
        <w:tc>
          <w:tcPr>
            <w:tcW w:w="58" w:type="dxa"/>
          </w:tcPr>
          <w:p w:rsidR="00C47B73" w:rsidRPr="008424A3" w:rsidRDefault="00C47B73"/>
        </w:tc>
        <w:tc>
          <w:tcPr>
            <w:tcW w:w="1315" w:type="dxa"/>
          </w:tcPr>
          <w:p w:rsidR="00C47B73" w:rsidRPr="008424A3" w:rsidRDefault="00C47B73"/>
        </w:tc>
        <w:tc>
          <w:tcPr>
            <w:tcW w:w="1986" w:type="dxa"/>
          </w:tcPr>
          <w:p w:rsidR="00C47B73" w:rsidRPr="008424A3" w:rsidRDefault="00C47B73"/>
        </w:tc>
        <w:tc>
          <w:tcPr>
            <w:tcW w:w="3102" w:type="dxa"/>
          </w:tcPr>
          <w:p w:rsidR="00C47B73" w:rsidRPr="008424A3" w:rsidRDefault="00C47B73"/>
        </w:tc>
        <w:tc>
          <w:tcPr>
            <w:tcW w:w="1380" w:type="dxa"/>
          </w:tcPr>
          <w:p w:rsidR="00C47B73" w:rsidRPr="008424A3" w:rsidRDefault="00C47B73"/>
        </w:tc>
        <w:tc>
          <w:tcPr>
            <w:tcW w:w="1741" w:type="dxa"/>
          </w:tcPr>
          <w:p w:rsidR="00C47B73" w:rsidRPr="008424A3" w:rsidRDefault="00C47B73"/>
        </w:tc>
      </w:tr>
      <w:tr w:rsidR="00C47B73" w:rsidRPr="00B05813" w:rsidTr="008424A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C47B73" w:rsidTr="008424A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C47B73" w:rsidTr="008424A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C47B73" w:rsidTr="008424A3">
        <w:trPr>
          <w:trHeight w:hRule="exact" w:val="27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C47B73"/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47B73" w:rsidTr="008424A3">
        <w:trPr>
          <w:trHeight w:hRule="exact" w:val="69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Кураков А. Н., Григорянц С. А.</w:t>
            </w:r>
          </w:p>
        </w:tc>
        <w:tc>
          <w:tcPr>
            <w:tcW w:w="5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предпринимательской деятельности: учеб. пособие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Изд-во РГЭУ (РИНХ), 2016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8424A3" w:rsidRPr="00B05813" w:rsidTr="008424A3">
        <w:trPr>
          <w:trHeight w:hRule="exact" w:val="97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A241E3" w:rsidRDefault="008424A3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Д., Мышко Ф. Г.</w:t>
            </w:r>
          </w:p>
        </w:tc>
        <w:tc>
          <w:tcPr>
            <w:tcW w:w="5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A241E3" w:rsidRDefault="008424A3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D0505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http://biblioclub.ru/index.php?page=book_red&amp;id=448138&amp;sr=1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A241E3" w:rsidRDefault="008424A3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 ДАНА: Закон и право, 2014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A241E3" w:rsidRDefault="008424A3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8424A3" w:rsidTr="008424A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8424A3" w:rsidTr="008424A3">
        <w:trPr>
          <w:trHeight w:hRule="exact" w:val="27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/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424A3" w:rsidTr="008424A3">
        <w:trPr>
          <w:trHeight w:hRule="exact" w:val="69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Зенин И. А.</w:t>
            </w:r>
          </w:p>
        </w:tc>
        <w:tc>
          <w:tcPr>
            <w:tcW w:w="5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Предпринимательское право: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(030501) "Юриспруденция", 030500 (521400) "Юриспруденция (бакалавр)"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8424A3" w:rsidTr="008424A3">
        <w:trPr>
          <w:trHeight w:hRule="exact" w:val="69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8424A3" w:rsidRDefault="008424A3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Коршунов Н. М., Эриашвили Н. Д., Алексий П. В.</w:t>
            </w:r>
          </w:p>
        </w:tc>
        <w:tc>
          <w:tcPr>
            <w:tcW w:w="5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 ДАНА, 2008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8424A3" w:rsidTr="008424A3">
        <w:trPr>
          <w:trHeight w:hRule="exact" w:val="478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8424A3" w:rsidRDefault="008424A3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Макаров Н. Д., Рябов Е. А.</w:t>
            </w:r>
          </w:p>
        </w:tc>
        <w:tc>
          <w:tcPr>
            <w:tcW w:w="5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учеб. пособие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ФОРУМ, 2007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8424A3" w:rsidRPr="00B05813" w:rsidTr="008424A3">
        <w:trPr>
          <w:trHeight w:hRule="exact" w:val="966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Алексеев, С.В.</w:t>
            </w:r>
          </w:p>
        </w:tc>
        <w:tc>
          <w:tcPr>
            <w:tcW w:w="5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A241E3" w:rsidRDefault="008424A3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Правовое регулирование предпринимательской деятельности: учебное пособие 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=114493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A241E3" w:rsidRDefault="008424A3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8424A3" w:rsidRPr="00B05813" w:rsidTr="008424A3">
        <w:trPr>
          <w:trHeight w:hRule="exact" w:val="135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A241E3" w:rsidRDefault="008424A3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Ларионов И. К., Антипов К. В., Герасин А. Н., Герасина О. Н., Герасина Ю. А., Ларионов И. К.</w:t>
            </w:r>
          </w:p>
        </w:tc>
        <w:tc>
          <w:tcPr>
            <w:tcW w:w="5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A241E3" w:rsidRDefault="008424A3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Предпринимательство: учебник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 w:rsidRPr="00A241E3"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http://biblioclub.ru/index.php?page=book_red&amp;id=452592&amp;sr=1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A241E3" w:rsidRDefault="008424A3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Издательско- торговая корпорация «Дашков и К°», 2017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A241E3" w:rsidRDefault="008424A3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8424A3" w:rsidRPr="00B05813" w:rsidTr="008424A3">
        <w:trPr>
          <w:trHeight w:hRule="exact" w:val="928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Земцова Л. В.</w:t>
            </w:r>
          </w:p>
        </w:tc>
        <w:tc>
          <w:tcPr>
            <w:tcW w:w="5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A241E3" w:rsidRDefault="008424A3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предпринимательства: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http://biblioclub.ru/index.php?page=book_red&amp;id=480930&amp;sr=1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ТУСУ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A241E3" w:rsidRDefault="008424A3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8424A3" w:rsidRPr="00B05813" w:rsidTr="008424A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8424A3" w:rsidRDefault="008424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8424A3" w:rsidRPr="00B05813" w:rsidTr="008424A3">
        <w:trPr>
          <w:trHeight w:hRule="exact" w:val="478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8424A3" w:rsidRDefault="008424A3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Скворцова Т.А., Смоленский М.Б. Предпринимательское право: учебное пособие. – М.: Юстицинформ, 2014. – 402с.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=256029&amp;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</w:tr>
      <w:tr w:rsidR="008424A3" w:rsidRPr="00B05813" w:rsidTr="008424A3">
        <w:trPr>
          <w:trHeight w:hRule="exact" w:val="69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8424A3" w:rsidRDefault="008424A3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Шаблова Е.Г. Актуальные проблемы гражданского и предпринимательского права: учебное пособие. – Екатеринбург: Издательство Уральского университета, 2014. - 96с.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=275946&amp;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</w:tr>
      <w:tr w:rsidR="008424A3" w:rsidRPr="00B05813" w:rsidTr="008424A3">
        <w:trPr>
          <w:trHeight w:hRule="exact" w:val="27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8424A3" w:rsidRDefault="008424A3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424A3" w:rsidRPr="00B05813" w:rsidTr="008424A3">
        <w:trPr>
          <w:trHeight w:hRule="exact" w:val="27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8424A3" w:rsidRDefault="008424A3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424A3" w:rsidRPr="00B05813" w:rsidTr="008424A3">
        <w:trPr>
          <w:trHeight w:hRule="exact" w:val="27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8424A3" w:rsidRDefault="008424A3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424A3" w:rsidRPr="00B05813" w:rsidTr="008424A3">
        <w:trPr>
          <w:trHeight w:hRule="exact" w:val="27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8424A3" w:rsidRDefault="008424A3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424A3" w:rsidRPr="00B05813" w:rsidTr="008424A3">
        <w:trPr>
          <w:trHeight w:hRule="exact" w:val="27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Pr="008424A3" w:rsidRDefault="008424A3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C47B73" w:rsidRPr="00B05813" w:rsidRDefault="00D53A89">
      <w:pPr>
        <w:rPr>
          <w:sz w:val="0"/>
          <w:szCs w:val="0"/>
        </w:rPr>
      </w:pPr>
      <w:r w:rsidRPr="00B0581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9"/>
        <w:gridCol w:w="3730"/>
        <w:gridCol w:w="4789"/>
        <w:gridCol w:w="975"/>
      </w:tblGrid>
      <w:tr w:rsidR="00C47B73" w:rsidTr="008424A3">
        <w:trPr>
          <w:trHeight w:hRule="exact" w:val="416"/>
        </w:trPr>
        <w:tc>
          <w:tcPr>
            <w:tcW w:w="4510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4789" w:type="dxa"/>
          </w:tcPr>
          <w:p w:rsidR="00C47B73" w:rsidRDefault="00C47B73"/>
        </w:tc>
        <w:tc>
          <w:tcPr>
            <w:tcW w:w="975" w:type="dxa"/>
            <w:shd w:val="clear" w:color="C0C0C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8424A3" w:rsidTr="008424A3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8424A3" w:rsidTr="008424A3">
        <w:trPr>
          <w:trHeight w:hRule="exact" w:val="279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 w:rsidP="005357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4A3" w:rsidRDefault="008424A3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47B73" w:rsidTr="008424A3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C47B73" w:rsidTr="008424A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«Гарант»</w:t>
            </w:r>
          </w:p>
        </w:tc>
      </w:tr>
      <w:tr w:rsidR="00C47B73" w:rsidTr="008424A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«Консультант Плюс»</w:t>
            </w:r>
          </w:p>
        </w:tc>
      </w:tr>
      <w:tr w:rsidR="00C47B73" w:rsidTr="008424A3">
        <w:trPr>
          <w:trHeight w:hRule="exact" w:val="277"/>
        </w:trPr>
        <w:tc>
          <w:tcPr>
            <w:tcW w:w="780" w:type="dxa"/>
            <w:gridSpan w:val="2"/>
          </w:tcPr>
          <w:p w:rsidR="00C47B73" w:rsidRDefault="00C47B73"/>
        </w:tc>
        <w:tc>
          <w:tcPr>
            <w:tcW w:w="3730" w:type="dxa"/>
          </w:tcPr>
          <w:p w:rsidR="00C47B73" w:rsidRDefault="00C47B73"/>
        </w:tc>
        <w:tc>
          <w:tcPr>
            <w:tcW w:w="4789" w:type="dxa"/>
          </w:tcPr>
          <w:p w:rsidR="00C47B73" w:rsidRDefault="00C47B73"/>
        </w:tc>
        <w:tc>
          <w:tcPr>
            <w:tcW w:w="975" w:type="dxa"/>
          </w:tcPr>
          <w:p w:rsidR="00C47B73" w:rsidRDefault="00C47B73"/>
        </w:tc>
      </w:tr>
      <w:tr w:rsidR="00C47B73" w:rsidRPr="00B05813" w:rsidTr="008424A3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C47B73" w:rsidTr="008424A3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и практических занятий используется демонстрационное оборудование.</w:t>
            </w:r>
          </w:p>
        </w:tc>
      </w:tr>
      <w:tr w:rsidR="00C47B73" w:rsidTr="008424A3">
        <w:trPr>
          <w:trHeight w:hRule="exact" w:val="277"/>
        </w:trPr>
        <w:tc>
          <w:tcPr>
            <w:tcW w:w="780" w:type="dxa"/>
            <w:gridSpan w:val="2"/>
          </w:tcPr>
          <w:p w:rsidR="00C47B73" w:rsidRDefault="00C47B73"/>
        </w:tc>
        <w:tc>
          <w:tcPr>
            <w:tcW w:w="3730" w:type="dxa"/>
          </w:tcPr>
          <w:p w:rsidR="00C47B73" w:rsidRDefault="00C47B73"/>
        </w:tc>
        <w:tc>
          <w:tcPr>
            <w:tcW w:w="4789" w:type="dxa"/>
          </w:tcPr>
          <w:p w:rsidR="00C47B73" w:rsidRDefault="00C47B73"/>
        </w:tc>
        <w:tc>
          <w:tcPr>
            <w:tcW w:w="975" w:type="dxa"/>
          </w:tcPr>
          <w:p w:rsidR="00C47B73" w:rsidRDefault="00C47B73"/>
        </w:tc>
      </w:tr>
      <w:tr w:rsidR="00C47B73" w:rsidRPr="00B05813" w:rsidTr="008424A3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МЕТОДИЧЕСТКИЕ УКАЗАНИЯ ДЛЯ ОБУЧАЮЩИХСЯ ПО ОСВОЕНИЮ ДИСЦИПЛИНЫ (МОДУЛЯ)</w:t>
            </w:r>
          </w:p>
        </w:tc>
      </w:tr>
      <w:tr w:rsidR="00C47B73" w:rsidRPr="00B05813" w:rsidTr="008424A3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B73" w:rsidRPr="008424A3" w:rsidRDefault="00D53A89">
            <w:pPr>
              <w:spacing w:after="0" w:line="240" w:lineRule="auto"/>
              <w:rPr>
                <w:sz w:val="19"/>
                <w:szCs w:val="19"/>
              </w:rPr>
            </w:pPr>
            <w:r w:rsidRPr="008424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47B73" w:rsidRDefault="00C47B73"/>
    <w:p w:rsidR="009C7C3B" w:rsidRDefault="009C7C3B"/>
    <w:p w:rsidR="009C7C3B" w:rsidRDefault="009C7C3B"/>
    <w:p w:rsidR="009C7C3B" w:rsidRDefault="009C7C3B"/>
    <w:p w:rsidR="009C7C3B" w:rsidRDefault="009C7C3B"/>
    <w:p w:rsidR="009C7C3B" w:rsidRDefault="009C7C3B"/>
    <w:p w:rsidR="009C7C3B" w:rsidRDefault="009C7C3B"/>
    <w:p w:rsidR="009C7C3B" w:rsidRDefault="009C7C3B"/>
    <w:p w:rsidR="009C7C3B" w:rsidRDefault="009C7C3B"/>
    <w:p w:rsidR="009C7C3B" w:rsidRDefault="009C7C3B"/>
    <w:p w:rsidR="009C7C3B" w:rsidRDefault="009C7C3B"/>
    <w:p w:rsidR="009C7C3B" w:rsidRDefault="009C7C3B"/>
    <w:p w:rsidR="009C7C3B" w:rsidRDefault="009C7C3B"/>
    <w:p w:rsidR="009C7C3B" w:rsidRDefault="009C7C3B"/>
    <w:p w:rsidR="009C7C3B" w:rsidRDefault="009C7C3B"/>
    <w:p w:rsidR="009C7C3B" w:rsidRDefault="009C7C3B"/>
    <w:p w:rsidR="009C7C3B" w:rsidRDefault="009C7C3B"/>
    <w:p w:rsidR="009C7C3B" w:rsidRDefault="009C7C3B"/>
    <w:p w:rsidR="009C7C3B" w:rsidRDefault="009C7C3B"/>
    <w:p w:rsidR="009C7C3B" w:rsidRDefault="009C7C3B"/>
    <w:p w:rsidR="009C7C3B" w:rsidRDefault="009C7C3B"/>
    <w:p w:rsidR="009C7C3B" w:rsidRDefault="009C7C3B"/>
    <w:p w:rsidR="009C7C3B" w:rsidRDefault="009C7C3B"/>
    <w:p w:rsidR="009C7C3B" w:rsidRDefault="009C7C3B" w:rsidP="009C7C3B"/>
    <w:p w:rsidR="009C7C3B" w:rsidRDefault="009C7C3B" w:rsidP="009C7C3B">
      <w:r>
        <w:rPr>
          <w:noProof/>
        </w:rPr>
        <w:drawing>
          <wp:inline distT="0" distB="0" distL="0" distR="0" wp14:anchorId="060524C9" wp14:editId="0E60F123">
            <wp:extent cx="6480810" cy="91611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1236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C3B" w:rsidRDefault="009C7C3B" w:rsidP="009C7C3B"/>
    <w:p w:rsidR="009C7C3B" w:rsidRDefault="009C7C3B" w:rsidP="009C7C3B"/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EndPr/>
      <w:sdtContent>
        <w:p w:rsidR="009C7C3B" w:rsidRPr="00147078" w:rsidRDefault="009C7C3B" w:rsidP="009C7C3B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  <w:t>Оглавление</w:t>
          </w:r>
        </w:p>
        <w:p w:rsidR="009C7C3B" w:rsidRPr="00147078" w:rsidRDefault="009C7C3B" w:rsidP="009C7C3B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C7C3B" w:rsidRPr="00147078" w:rsidRDefault="009C7C3B" w:rsidP="009C7C3B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C7C3B" w:rsidRPr="00147078" w:rsidRDefault="009C7C3B" w:rsidP="009C7C3B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7287438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_Toc487287438 \h </w:instrTex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C3B" w:rsidRPr="00147078" w:rsidRDefault="009450B7" w:rsidP="009C7C3B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39" w:history="1">
            <w:r w:rsidR="009C7C3B"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9C7C3B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C7C3B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C7C3B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_Toc487287439 \h </w:instrText>
            </w:r>
            <w:r w:rsidR="009C7C3B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9C7C3B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7C3B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C7C3B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C3B" w:rsidRPr="00147078" w:rsidRDefault="009450B7" w:rsidP="009C7C3B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0" w:history="1">
            <w:r w:rsidR="009C7C3B"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9C7C3B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:rsidR="009C7C3B" w:rsidRPr="00147078" w:rsidRDefault="009450B7" w:rsidP="009C7C3B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1" w:history="1">
            <w:r w:rsidR="009C7C3B"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9C7C3B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:rsidR="009C7C3B" w:rsidRPr="00147078" w:rsidRDefault="009C7C3B" w:rsidP="009C7C3B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C7C3B" w:rsidRPr="00147078" w:rsidRDefault="009C7C3B" w:rsidP="009C7C3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C3B" w:rsidRPr="00147078" w:rsidRDefault="009C7C3B" w:rsidP="009C7C3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C3B" w:rsidRPr="00147078" w:rsidRDefault="009C7C3B" w:rsidP="009C7C3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C3B" w:rsidRPr="00147078" w:rsidRDefault="009C7C3B" w:rsidP="009C7C3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C3B" w:rsidRPr="00147078" w:rsidRDefault="009C7C3B" w:rsidP="009C7C3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C3B" w:rsidRPr="00147078" w:rsidRDefault="009C7C3B" w:rsidP="009C7C3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C3B" w:rsidRPr="00147078" w:rsidRDefault="009C7C3B" w:rsidP="009C7C3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C3B" w:rsidRPr="00147078" w:rsidRDefault="009C7C3B" w:rsidP="009C7C3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C3B" w:rsidRPr="00147078" w:rsidRDefault="009C7C3B" w:rsidP="009C7C3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C3B" w:rsidRPr="00147078" w:rsidRDefault="009C7C3B" w:rsidP="009C7C3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C3B" w:rsidRPr="00147078" w:rsidRDefault="009C7C3B" w:rsidP="009C7C3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C3B" w:rsidRPr="00147078" w:rsidRDefault="009C7C3B" w:rsidP="009C7C3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C3B" w:rsidRPr="00147078" w:rsidRDefault="009C7C3B" w:rsidP="009C7C3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C3B" w:rsidRPr="00147078" w:rsidRDefault="009C7C3B" w:rsidP="009C7C3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C3B" w:rsidRDefault="009C7C3B" w:rsidP="009C7C3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C3B" w:rsidRPr="00147078" w:rsidRDefault="009C7C3B" w:rsidP="009C7C3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C3B" w:rsidRPr="00147078" w:rsidRDefault="009C7C3B" w:rsidP="009C7C3B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0" w:name="_Toc487287438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9C7C3B" w:rsidRPr="00147078" w:rsidRDefault="009C7C3B" w:rsidP="009C7C3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C3B" w:rsidRPr="00147078" w:rsidRDefault="009C7C3B" w:rsidP="009C7C3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3B" w:rsidRPr="00147078" w:rsidRDefault="009C7C3B" w:rsidP="009C7C3B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1" w:name="_Toc487287439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 xml:space="preserve">  </w:t>
      </w:r>
    </w:p>
    <w:p w:rsidR="009C7C3B" w:rsidRPr="00147078" w:rsidRDefault="009C7C3B" w:rsidP="009C7C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C7C3B" w:rsidRPr="00147078" w:rsidRDefault="009C7C3B" w:rsidP="009C7C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2572"/>
        <w:gridCol w:w="2639"/>
        <w:gridCol w:w="1876"/>
      </w:tblGrid>
      <w:tr w:rsidR="009C7C3B" w:rsidRPr="00147078" w:rsidTr="00BA1BA7">
        <w:trPr>
          <w:trHeight w:val="75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7C3B" w:rsidRPr="00147078" w:rsidRDefault="009C7C3B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7C3B" w:rsidRPr="00147078" w:rsidRDefault="009C7C3B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оценивания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7C3B" w:rsidRPr="00147078" w:rsidRDefault="009C7C3B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7C3B" w:rsidRPr="00147078" w:rsidRDefault="009C7C3B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оценивания</w:t>
            </w:r>
          </w:p>
        </w:tc>
      </w:tr>
      <w:tr w:rsidR="009C7C3B" w:rsidRPr="00147078" w:rsidTr="00BA1BA7">
        <w:trPr>
          <w:trHeight w:val="4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9C7C3B" w:rsidRPr="00147078" w:rsidTr="00BA1BA7">
        <w:trPr>
          <w:trHeight w:val="2005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Конституцию Российской Федерации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толковать нормативные правовые акты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принятия юридически значимых решений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целенаправленность поиска и отбора; объем выполненных работы (в полном,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не полном объеме);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1.1 вопросы 1-5).     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1.1 кейс-задача)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1.1: 1-5).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C7C3B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7C3B" w:rsidRPr="00147078" w:rsidRDefault="009C7C3B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ОПК-2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</w:tr>
      <w:tr w:rsidR="009C7C3B" w:rsidRPr="00147078" w:rsidTr="00BA1BA7">
        <w:trPr>
          <w:trHeight w:val="391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социальной направленности профессии юриста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действия, направленные на благо общества и государства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социально-ориентированными методами работы с населением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технологии подготовки юридических документов;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характеризовать документ как управленческое решение;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приводить примеры;  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выбирать и использовать необходимые  средства юридической техники, а также составлять отдельные виды юридических документов (договор, заявление, жалоба и т.д.);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 соответствие представленной в ответах информации материалам лекции и учебной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1.2 вопросы 1-7).     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1.2 кейс-задача).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1.2: 6-8).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C7C3B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ПК-4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9C7C3B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решать юридические проблемы в сфере предпринимательства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 терминологией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сообщений и докладов, проблеме подготовка аннотаций научных статей по проблеме, поиск и сбор необходимой литературы, использование различных баз данных, подготовка рефератов с использованием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соответствие проблеме исследования;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полнота и содержательность ответа; 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приводить примеры;  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отстаивать свою позицию; 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пользоваться дополнительной литературой при подготовке к занятиям; 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обоснованность обращения к базам данных; 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1.3 вопросы 1-5).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1.3 кейс-задача).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1.3: 9-13).</w:t>
            </w:r>
          </w:p>
        </w:tc>
      </w:tr>
      <w:tr w:rsidR="009C7C3B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ПК-5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9C7C3B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материального и процессуального права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Анализ содержания способов толкования нормативных правовых актов, подготовка на этой основе обзоров публикаций, подготовка исследований (докладов, научных статей) по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интерпретации права.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существующих видов интерпретационных актов и правил их формирования.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 способов толкования нормативных правовых актов,;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определять способ толкования, лежащий в основе интерпретационного акта;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приводить примеры;  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составлять акты толкования нормативных правовых актов;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1.4 вопросы 1-5).     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1.4 кейс-задача).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1.4: 15-19).</w:t>
            </w:r>
          </w:p>
        </w:tc>
      </w:tr>
      <w:tr w:rsidR="009C7C3B" w:rsidRPr="00147078" w:rsidTr="00BA1BA7">
        <w:trPr>
          <w:trHeight w:val="446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толковать нормативные правовые акты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9C7C3B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создания и прекращения деятельности субъектов предпринимательства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использовать нормативные документы, регулирующие предпринимательскую деятельность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2.1 вопросы 1-5; тема 2.2 вопросы 1-5).     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2.1 кейс-задача: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2.2 кейс-задача).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2.1: 20-21).</w:t>
            </w:r>
          </w:p>
        </w:tc>
      </w:tr>
      <w:tr w:rsidR="009C7C3B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ПК-16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9C7C3B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 и сущность отдельных институтов предпринимательского права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правовую экспертизу нормативно-правовых актов, юридических документов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различных правовых явлений, юридических фактов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проблеме исследования;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полнота и содержательность ответа; 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приводить примеры;  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отстаивать свою позицию; 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пользоваться дополнительной литературой при подготовке к занятиям; 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обоснованность обращения к базам данных; </w:t>
            </w:r>
          </w:p>
          <w:p w:rsidR="009C7C3B" w:rsidRPr="00147078" w:rsidRDefault="009C7C3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2.3 вопросы 1-5; тема 2.4 вопросы 1-10).     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2.3 кейс-задача: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2.4 кейс-задача).</w:t>
            </w:r>
          </w:p>
          <w:p w:rsidR="009C7C3B" w:rsidRPr="00147078" w:rsidRDefault="009C7C3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2.4: 22-23).</w:t>
            </w:r>
          </w:p>
        </w:tc>
      </w:tr>
    </w:tbl>
    <w:p w:rsidR="009C7C3B" w:rsidRPr="00147078" w:rsidRDefault="009C7C3B" w:rsidP="009C7C3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C7C3B" w:rsidRPr="00147078" w:rsidRDefault="009C7C3B" w:rsidP="009C7C3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9C7C3B" w:rsidRPr="00147078" w:rsidRDefault="009C7C3B" w:rsidP="009C7C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9C7C3B" w:rsidRPr="00147078" w:rsidRDefault="009C7C3B" w:rsidP="009C7C3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Для зачета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9C7C3B" w:rsidRPr="00147078" w:rsidRDefault="009C7C3B" w:rsidP="009C7C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470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C7C3B" w:rsidRPr="00147078" w:rsidRDefault="009C7C3B" w:rsidP="009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</w:p>
    <w:p w:rsidR="009C7C3B" w:rsidRPr="00147078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Pr="00147078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Pr="00147078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Pr="00147078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Pr="00147078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Pr="00147078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Pr="00147078" w:rsidRDefault="009C7C3B" w:rsidP="009C7C3B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2" w:name="_Toc487287440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9C7C3B" w:rsidRPr="00147078" w:rsidRDefault="009C7C3B" w:rsidP="009C7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C7C3B" w:rsidRPr="00147078" w:rsidRDefault="009C7C3B" w:rsidP="009C7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C7C3B" w:rsidRPr="00147078" w:rsidRDefault="009C7C3B" w:rsidP="009C7C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C7C3B" w:rsidRPr="00147078" w:rsidRDefault="009C7C3B" w:rsidP="009C7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9C7C3B" w:rsidRPr="00147078" w:rsidRDefault="009C7C3B" w:rsidP="009C7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C3B" w:rsidRPr="00147078" w:rsidRDefault="009C7C3B" w:rsidP="009C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9C7C3B" w:rsidRPr="00147078" w:rsidRDefault="009C7C3B" w:rsidP="009C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C3B" w:rsidRPr="00147078" w:rsidRDefault="009C7C3B" w:rsidP="009C7C3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Предпринимательское право</w:t>
      </w:r>
    </w:p>
    <w:p w:rsidR="009C7C3B" w:rsidRPr="00147078" w:rsidRDefault="009C7C3B" w:rsidP="009C7C3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4707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1. Понятие и признаки предпринимательской деятельности.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2. Право на осуществление предпринимательской деятельности.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3. Понятие, предмет, метод предпринимательского права как отрасли права.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4. Источники правового регулирования предпринимательских отношений.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5. Структура предпринимательских правоотношений. 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6. Субъекты предпринимательской деятельности и их виды.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7. Правовое положение индивидуальных предпринимателей.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8. Правовое положение крестьянского (фермерского) хозяйства.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9. Полные товарищества и товарищества на вере как субъекты предпринимательства.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10 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обществ с ограниченной ответственностью.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Публичные акционерные общества: особенности правового статуса.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государственных и муниципальных унитарных предприятий.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производственных кооперативов.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филиалов и представительств коммерческих организаций.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Правовая регламентация осуществления предпринимательской деятельности некоммерческими организациями.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торгово-промышленных палат, ассоциаций (союзов) юридических лиц, некоммерческих партнерств.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хозяйственных партнерств.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субъектов малого и среднего предпринимательства.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признаки несостоятельности (банкротства) юридических лиц и индивидуальных предпринимателей.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юридических лиц.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индивидуальных предпринимателей.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состав имущества субъекта предпринимательства.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собственности предпринимателей.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хозяйственного ведения и право оперативного управления субъектов предпринимательства.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защиты прав и законных интересов предпринимателей при осуществлении государственного контроля (надзора) и муниципального контроля.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Способы и порядок приватизации предпринимателями государственного и муниципального имущества.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виды договоров аренды в сфере предпринимательства.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Обеспечение прав потребителей при производстве и реализации товаров, работ, услуг.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Понятие доминирующего положения хозяйствующего субъекта на рынке. 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организации и деятельности розничных рынков.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физического лица в качестве индивидуального предпринимателя.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прекращения деятельности индивидуального предпринимателя.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создания и государственная регистрация коммерческих организаций.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Формы и порядок осуществления реорганизации коммерческих организаций.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Ликвидация коммерческих организаций. 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Прекращение недействующего юридического лица.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Виды, формы и методы государственного регулирования предпринимательской деятельности.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конкуренции и защита от недобросовестной конкуренции.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субъектов естественных монополий.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Лицензирование отдельных видов предпринимательской деятельности.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Техническое регулирование в сфере предпринимательства. Понятие и содержание технических регламентов.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Валютное регулирование и валютный контроль в сфере предпринимательства.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Налогообложение субъектов предпринимательства, специальные налоговые режимы.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Эмиссионные ценные бумаги: понятие, виды, правовой режим.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Профессиональные участники рынка ценных бумаг и правовое регулирование их деятельности.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банковских услуг.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страховых услуг.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рынка аудиторских услуг.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инвестиционной деятельности субъектов предпринимательства.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государственного регулирования торговой деятельности в  России.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рекламы.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особенности предпринимательского договора. Классификация предпринимательских договоров.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Общая характеристика предпринимательских договоров о передаче товаров в собственность.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торговли на организованных торгах.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простого товарищества и инвестиционного товарищества.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на выполнение работ в сфере предпринимательства: краткая характеристика.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по оказанию услуг в сфере предпринимательства: краткая характеристика.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наличных и безналичных денежных расчетов с участием предпринимателей.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финансирования и кредитования предпринимательской деятельности.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посредничества и представительства в сфере предпринимательства. Договоры поручения, агентирования и комиссии.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Защита прав предпринимателей: понятие, особенности, формы, способы.</w:t>
      </w:r>
    </w:p>
    <w:p w:rsidR="009C7C3B" w:rsidRPr="00147078" w:rsidRDefault="009C7C3B" w:rsidP="009C7C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стандартизации продукции и система оценки соответствия продукции.</w:t>
      </w:r>
    </w:p>
    <w:p w:rsidR="009C7C3B" w:rsidRPr="00147078" w:rsidRDefault="009C7C3B" w:rsidP="009C7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C7C3B" w:rsidRPr="00147078" w:rsidRDefault="009C7C3B" w:rsidP="009C7C3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C7C3B" w:rsidRPr="00147078" w:rsidRDefault="009C7C3B" w:rsidP="009C7C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C7C3B" w:rsidRPr="00147078" w:rsidRDefault="009C7C3B" w:rsidP="009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9C7C3B" w:rsidRPr="00147078" w:rsidRDefault="009C7C3B" w:rsidP="009C7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C3B" w:rsidRPr="00147078" w:rsidRDefault="009C7C3B" w:rsidP="009C7C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C7C3B" w:rsidRPr="00147078" w:rsidRDefault="009C7C3B" w:rsidP="009C7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C7C3B" w:rsidRPr="00147078" w:rsidRDefault="009C7C3B" w:rsidP="009C7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Pr="00147078" w:rsidRDefault="009C7C3B" w:rsidP="009C7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Pr="00147078" w:rsidRDefault="009C7C3B" w:rsidP="009C7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Pr="00147078" w:rsidRDefault="009C7C3B" w:rsidP="009C7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Pr="00147078" w:rsidRDefault="009C7C3B" w:rsidP="009C7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Pr="00147078" w:rsidRDefault="009C7C3B" w:rsidP="009C7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Pr="00147078" w:rsidRDefault="009C7C3B" w:rsidP="009C7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Pr="00147078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Pr="00147078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9C7C3B" w:rsidRPr="00147078" w:rsidRDefault="009C7C3B" w:rsidP="009C7C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C7C3B" w:rsidRPr="00147078" w:rsidRDefault="009C7C3B" w:rsidP="009C7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9C7C3B" w:rsidRPr="00147078" w:rsidRDefault="009C7C3B" w:rsidP="009C7C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C3B" w:rsidRPr="00147078" w:rsidRDefault="009C7C3B" w:rsidP="009C7C3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</w:p>
    <w:p w:rsidR="009C7C3B" w:rsidRPr="00147078" w:rsidRDefault="009C7C3B" w:rsidP="009C7C3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Кейс-задача</w:t>
      </w: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 </w:t>
      </w:r>
      <w:r w:rsidRPr="00147078">
        <w:rPr>
          <w:rFonts w:ascii="Times New Roman" w:eastAsia="Times New Roman" w:hAnsi="Times New Roman" w:cs="Times New Roman"/>
          <w:sz w:val="16"/>
          <w:szCs w:val="24"/>
          <w:vertAlign w:val="superscript"/>
        </w:rPr>
        <w:t> </w:t>
      </w:r>
      <w:r w:rsidRPr="00147078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Предпринимательское право</w:t>
      </w: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</w:p>
    <w:p w:rsidR="009C7C3B" w:rsidRPr="00147078" w:rsidRDefault="009C7C3B" w:rsidP="009C7C3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1: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C7C3B" w:rsidRPr="00147078" w:rsidRDefault="009C7C3B" w:rsidP="009C7C3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Открытое акционерное общество «Востоктрансфлот» (Россия) продало компании «Кама СекьюритизКорпорейшн» (Панама) морское судно для перевозки грузов (транспортный рефрижератор) за 12 миллионов долларов США, заключив 16 января 2002 г. договор № 11741. Впоследствии судно было перепродано панамской компанией за компании «АскхолдШиппинг Компани Лимитед» (Кипр).</w:t>
      </w:r>
    </w:p>
    <w:p w:rsidR="009C7C3B" w:rsidRPr="00147078" w:rsidRDefault="009C7C3B" w:rsidP="009C7C3B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9C7C3B" w:rsidRPr="00147078" w:rsidRDefault="009C7C3B" w:rsidP="009C7C3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правоотношения возникли в данной задаче?</w:t>
      </w:r>
    </w:p>
    <w:p w:rsidR="009C7C3B" w:rsidRPr="00147078" w:rsidRDefault="009C7C3B" w:rsidP="009C7C3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Относятся ли возникшие правоотношения к сфере действия предпринимательского права?</w:t>
      </w:r>
    </w:p>
    <w:p w:rsidR="009C7C3B" w:rsidRPr="00147078" w:rsidRDefault="009C7C3B" w:rsidP="009C7C3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Является ли условие договора о стоимости морского судна (12 миллионов рублей) нормой права?</w:t>
      </w:r>
    </w:p>
    <w:p w:rsidR="009C7C3B" w:rsidRPr="00147078" w:rsidRDefault="009C7C3B" w:rsidP="009C7C3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Где могут находиться нормы права?</w:t>
      </w:r>
    </w:p>
    <w:p w:rsidR="009C7C3B" w:rsidRPr="00147078" w:rsidRDefault="009C7C3B" w:rsidP="009C7C3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Являются ли заключенные договоры международными договорами?</w:t>
      </w:r>
    </w:p>
    <w:p w:rsidR="009C7C3B" w:rsidRPr="00147078" w:rsidRDefault="009C7C3B" w:rsidP="009C7C3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2: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C7C3B" w:rsidRPr="00147078" w:rsidRDefault="009C7C3B" w:rsidP="009C7C3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Между китайским гражданином, постоянно проживающим в Гонконге (арендодатель), и российским туристом (арендатор) был заключен договор аренды транспортного средства (легкового автомобиля HondaAccord) на 20 дней в письменной форме, который не содержал условия о применимом праве, однако устанавливал компетенцию Октябрьского районного суда г. Новосибирска (Россия) на рассмотрение возможных споров.</w:t>
      </w:r>
    </w:p>
    <w:p w:rsidR="009C7C3B" w:rsidRPr="00147078" w:rsidRDefault="009C7C3B" w:rsidP="009C7C3B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9C7C3B" w:rsidRPr="00147078" w:rsidRDefault="009C7C3B" w:rsidP="009C7C3B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Относится ли возникшее правоотношение между гражданами России и Китая к сфере действия предпринимательского права?</w:t>
      </w:r>
    </w:p>
    <w:p w:rsidR="009C7C3B" w:rsidRPr="00147078" w:rsidRDefault="009C7C3B" w:rsidP="009C7C3B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источники права необходимо использовать в данной задаче?</w:t>
      </w:r>
    </w:p>
    <w:p w:rsidR="009C7C3B" w:rsidRPr="00147078" w:rsidRDefault="009C7C3B" w:rsidP="009C7C3B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нормативные правовые акты регулируют подобные договоры в России и Китае?</w:t>
      </w:r>
    </w:p>
    <w:p w:rsidR="009C7C3B" w:rsidRPr="00147078" w:rsidRDefault="009C7C3B" w:rsidP="009C7C3B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отношения регулирует Гражданский кодекс Российской Федерации?</w:t>
      </w:r>
    </w:p>
    <w:p w:rsidR="009C7C3B" w:rsidRPr="00147078" w:rsidRDefault="009C7C3B" w:rsidP="009C7C3B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Какова структура Гражданского кодекса Российской Федерации?</w:t>
      </w:r>
    </w:p>
    <w:p w:rsidR="009C7C3B" w:rsidRPr="00147078" w:rsidRDefault="009C7C3B" w:rsidP="009C7C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C7C3B" w:rsidRPr="00147078" w:rsidRDefault="009C7C3B" w:rsidP="009C7C3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C7C3B" w:rsidRPr="00147078" w:rsidRDefault="009C7C3B" w:rsidP="009C7C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кейс-задаче излагаются логично, последовательно и не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C7C3B" w:rsidRPr="00147078" w:rsidRDefault="009C7C3B" w:rsidP="009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(0-49 баллов) материал излагается непоследовательно, сбивчиво, не представляет определенной системы знаний.</w:t>
      </w:r>
    </w:p>
    <w:p w:rsidR="009C7C3B" w:rsidRPr="00147078" w:rsidRDefault="009C7C3B" w:rsidP="009C7C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7C3B" w:rsidRPr="00147078" w:rsidRDefault="009C7C3B" w:rsidP="009C7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9C7C3B" w:rsidRPr="00147078" w:rsidRDefault="009C7C3B" w:rsidP="009C7C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C7C3B" w:rsidRPr="00147078" w:rsidRDefault="009C7C3B" w:rsidP="009C7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47078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</w:t>
      </w: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8"/>
          <w:szCs w:val="12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Темы  рефератов</w:t>
      </w:r>
    </w:p>
    <w:p w:rsidR="009C7C3B" w:rsidRPr="00147078" w:rsidRDefault="009C7C3B" w:rsidP="009C7C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r w:rsidRPr="00147078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Предпринимательское право</w:t>
      </w:r>
    </w:p>
    <w:p w:rsidR="009C7C3B" w:rsidRPr="00147078" w:rsidRDefault="009C7C3B" w:rsidP="009C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1. Предпринимательские отношения как предмет правового регулирования.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2. Баланс частных и публичных интересов в правовом регулировании предпринимательской деятельности.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3. Модернизация</w:t>
      </w: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российского предпринимательского законодательства: история и современность.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4. Предпринимательская правосубъектность граждан и организаций и ее развитие в условиях рыночной экономики.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5. Организационно-правовые формы ведения предпринимательской деятельности в Российской Федерации.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6. Субъекты предпринимательского права по праву России и зарубежных стран: сравнительно-правовое исследование.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7. Правовой режим деятельности и правовые основы государственной и муниципальной поддержки субъектов малого и среднего предпринимательства.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8. Техническое регулирование и стандартизация в предпринимательском праве.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9. Государственное регулирование качества продукции, работ и услуг.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10. Государство как субъект предпринимательского права.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11. Правовой режим имущества в предпринимательском обороте.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12. Предпринимательские споры и порядок их разрешения.</w:t>
      </w:r>
    </w:p>
    <w:p w:rsidR="009C7C3B" w:rsidRPr="00147078" w:rsidRDefault="009C7C3B" w:rsidP="009C7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13. Юридическая ответственность субъектов предпринимательской деятельности.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14. Понятие и особенности гражданско-правовой ответственности субъектов предпринимательской деятельности.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15.  Формы и способы защиты прав субъектов предпринимательской деятельности.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16. Правовое регулирование лицензирования отдельных видов деятельности.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17. Государственный и муниципальный контроль и надзор за осуществлением предпринимательской деятельности.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18. Правовые формы непосредственного участия государства в осуществлении экономической деятельности.</w:t>
      </w:r>
    </w:p>
    <w:p w:rsidR="009C7C3B" w:rsidRPr="00147078" w:rsidRDefault="009C7C3B" w:rsidP="009C7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19. Виды налогов и сборов в Российской Федерации.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20. Право собственности и иные вещные права субъектов предпринимательской деятельности.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21. Предпринимательский договор как форма осуществления предпринимательской деятельности.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22. Государственное регулирование внешнеэкономической деятельности.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23. Международный коммерческий арбитраж как способ разрешения внешнеэкономических споров.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C7C3B" w:rsidRPr="00147078" w:rsidRDefault="009C7C3B" w:rsidP="009C7C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C7C3B" w:rsidRPr="00147078" w:rsidRDefault="009C7C3B" w:rsidP="009C7C3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C7C3B" w:rsidRPr="00147078" w:rsidRDefault="009C7C3B" w:rsidP="009C7C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C7C3B" w:rsidRPr="00147078" w:rsidRDefault="009C7C3B" w:rsidP="009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9C7C3B" w:rsidRPr="00147078" w:rsidRDefault="009C7C3B" w:rsidP="009C7C3B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3" w:name="_Toc487287441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9C7C3B" w:rsidRPr="00147078" w:rsidRDefault="009C7C3B" w:rsidP="009C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C3B" w:rsidRPr="00147078" w:rsidRDefault="009C7C3B" w:rsidP="009C7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9C7C3B" w:rsidRPr="00147078" w:rsidRDefault="009C7C3B" w:rsidP="009C7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9C7C3B" w:rsidRPr="00147078" w:rsidRDefault="009C7C3B" w:rsidP="009C7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«незачтено» – 0-49 баллов.</w:t>
      </w:r>
    </w:p>
    <w:p w:rsidR="009C7C3B" w:rsidRPr="00147078" w:rsidRDefault="009C7C3B" w:rsidP="009C7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9C7C3B" w:rsidRPr="00147078" w:rsidRDefault="009C7C3B" w:rsidP="009C7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9C7C3B" w:rsidRPr="00147078" w:rsidRDefault="009C7C3B" w:rsidP="009C7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2) баллы за самостоятельную работу начисляются за:</w:t>
      </w:r>
    </w:p>
    <w:p w:rsidR="009C7C3B" w:rsidRPr="00147078" w:rsidRDefault="009C7C3B" w:rsidP="009C7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9C7C3B" w:rsidRPr="00147078" w:rsidRDefault="009C7C3B" w:rsidP="009C7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9C7C3B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C3B" w:rsidRPr="00147078" w:rsidRDefault="009C7C3B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9C7C3B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C3B" w:rsidRPr="00147078" w:rsidRDefault="009C7C3B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9C7C3B" w:rsidRPr="00147078" w:rsidRDefault="009C7C3B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9C7C3B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C3B" w:rsidRPr="00147078" w:rsidRDefault="009C7C3B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конкурсе студенческих научных работ (по тематике изучаемой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дисциплины) – 12 баллов;</w:t>
            </w:r>
          </w:p>
          <w:p w:rsidR="009C7C3B" w:rsidRPr="00147078" w:rsidRDefault="009C7C3B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9C7C3B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C3B" w:rsidRPr="00147078" w:rsidRDefault="009C7C3B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9C7C3B" w:rsidRPr="00147078" w:rsidRDefault="009C7C3B" w:rsidP="009C7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по тематике изучаемой дисциплины – 12 баллов;</w:t>
      </w:r>
    </w:p>
    <w:p w:rsidR="009C7C3B" w:rsidRPr="00147078" w:rsidRDefault="009C7C3B" w:rsidP="009C7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9C7C3B" w:rsidRPr="00147078" w:rsidRDefault="009C7C3B" w:rsidP="009C7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9C7C3B" w:rsidRPr="00147078" w:rsidRDefault="009C7C3B" w:rsidP="009C7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9C7C3B" w:rsidRPr="00147078" w:rsidRDefault="009C7C3B" w:rsidP="009C7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9C7C3B" w:rsidRPr="00147078" w:rsidRDefault="009C7C3B" w:rsidP="009C7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9C7C3B" w:rsidRPr="00147078" w:rsidRDefault="009C7C3B" w:rsidP="009C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7C3B" w:rsidRPr="00147078" w:rsidRDefault="009C7C3B" w:rsidP="009C7C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C3B" w:rsidRDefault="009C7C3B" w:rsidP="009C7C3B"/>
    <w:p w:rsidR="009C7C3B" w:rsidRDefault="009C7C3B" w:rsidP="009C7C3B"/>
    <w:p w:rsidR="009C7C3B" w:rsidRDefault="009C7C3B" w:rsidP="009C7C3B"/>
    <w:p w:rsidR="009C7C3B" w:rsidRDefault="009C7C3B" w:rsidP="009C7C3B"/>
    <w:p w:rsidR="009C7C3B" w:rsidRDefault="009C7C3B" w:rsidP="009C7C3B"/>
    <w:p w:rsidR="009C7C3B" w:rsidRDefault="009C7C3B" w:rsidP="009C7C3B"/>
    <w:p w:rsidR="009C7C3B" w:rsidRDefault="009C7C3B" w:rsidP="009C7C3B"/>
    <w:p w:rsidR="009C7C3B" w:rsidRDefault="009C7C3B" w:rsidP="009C7C3B"/>
    <w:p w:rsidR="009C7C3B" w:rsidRDefault="009C7C3B" w:rsidP="009C7C3B"/>
    <w:p w:rsidR="009C7C3B" w:rsidRDefault="009C7C3B" w:rsidP="009C7C3B"/>
    <w:p w:rsidR="009C7C3B" w:rsidRDefault="009C7C3B" w:rsidP="009C7C3B"/>
    <w:p w:rsidR="009C7C3B" w:rsidRDefault="009C7C3B" w:rsidP="009C7C3B"/>
    <w:p w:rsidR="009C7C3B" w:rsidRDefault="009C7C3B" w:rsidP="009C7C3B"/>
    <w:p w:rsidR="009C7C3B" w:rsidRDefault="009C7C3B" w:rsidP="009C7C3B"/>
    <w:p w:rsidR="009C7C3B" w:rsidRDefault="009C7C3B" w:rsidP="009C7C3B"/>
    <w:p w:rsidR="009C7C3B" w:rsidRDefault="009C7C3B" w:rsidP="009C7C3B"/>
    <w:p w:rsidR="009C7C3B" w:rsidRDefault="009C7C3B" w:rsidP="009C7C3B">
      <w:r>
        <w:rPr>
          <w:noProof/>
        </w:rPr>
        <w:lastRenderedPageBreak/>
        <w:drawing>
          <wp:inline distT="0" distB="0" distL="0" distR="0" wp14:anchorId="64BA5483" wp14:editId="5B491049">
            <wp:extent cx="6480810" cy="91611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90275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C3B" w:rsidRDefault="009C7C3B" w:rsidP="009C7C3B"/>
    <w:p w:rsidR="009C7C3B" w:rsidRDefault="009C7C3B" w:rsidP="009C7C3B"/>
    <w:p w:rsidR="009C7C3B" w:rsidRPr="005E5600" w:rsidRDefault="009C7C3B" w:rsidP="009C7C3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«Предпринимательское право» адресованы  студентам всех форм обучения.</w:t>
      </w:r>
    </w:p>
    <w:p w:rsidR="009C7C3B" w:rsidRPr="005E5600" w:rsidRDefault="009C7C3B" w:rsidP="009C7C3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5E5600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9C7C3B" w:rsidRPr="005E5600" w:rsidRDefault="009C7C3B" w:rsidP="009C7C3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9C7C3B" w:rsidRPr="005E5600" w:rsidRDefault="009C7C3B" w:rsidP="009C7C3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9C7C3B" w:rsidRPr="005E5600" w:rsidRDefault="009C7C3B" w:rsidP="009C7C3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9C7C3B" w:rsidRPr="005E5600" w:rsidRDefault="009C7C3B" w:rsidP="009C7C3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9C7C3B" w:rsidRPr="005E5600" w:rsidRDefault="009C7C3B" w:rsidP="009C7C3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5E5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9C7C3B" w:rsidRPr="005E5600" w:rsidRDefault="009C7C3B" w:rsidP="009C7C3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9C7C3B" w:rsidRPr="005E5600" w:rsidRDefault="009C7C3B" w:rsidP="009C7C3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9C7C3B" w:rsidRPr="005E5600" w:rsidRDefault="009C7C3B" w:rsidP="009C7C3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9C7C3B" w:rsidRPr="005E5600" w:rsidRDefault="009C7C3B" w:rsidP="009C7C3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9C7C3B" w:rsidRPr="005E5600" w:rsidRDefault="009C7C3B" w:rsidP="009C7C3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9C7C3B" w:rsidRPr="005E5600" w:rsidRDefault="009C7C3B" w:rsidP="009C7C3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9C7C3B" w:rsidRPr="005E5600" w:rsidRDefault="009C7C3B" w:rsidP="009C7C3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9C7C3B" w:rsidRPr="005E5600" w:rsidRDefault="009C7C3B" w:rsidP="009C7C3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5E5600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9C7C3B" w:rsidRPr="005E5600" w:rsidRDefault="009C7C3B" w:rsidP="009C7C3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9C7C3B" w:rsidRPr="005E5600" w:rsidRDefault="009C7C3B" w:rsidP="009C7C3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5E56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9C7C3B" w:rsidRPr="005E5600" w:rsidRDefault="009C7C3B" w:rsidP="009C7C3B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Интернет-источником целесообразно также выделять важную информацию;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материал, использованный в реферате, должен относится строго к выбранной теме;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9C7C3B" w:rsidRPr="005E5600" w:rsidRDefault="009C7C3B" w:rsidP="009C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9C7C3B" w:rsidRPr="005E5600" w:rsidRDefault="009C7C3B" w:rsidP="009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9C7C3B" w:rsidRDefault="009C7C3B" w:rsidP="009C7C3B"/>
    <w:p w:rsidR="009C7C3B" w:rsidRDefault="009C7C3B"/>
    <w:p w:rsidR="009450B7" w:rsidRDefault="009450B7"/>
    <w:p w:rsidR="009450B7" w:rsidRDefault="009450B7"/>
    <w:p w:rsidR="009450B7" w:rsidRDefault="009450B7"/>
    <w:p w:rsidR="009450B7" w:rsidRDefault="009450B7"/>
    <w:p w:rsidR="009450B7" w:rsidRDefault="009450B7"/>
    <w:p w:rsidR="009450B7" w:rsidRDefault="009450B7"/>
    <w:p w:rsidR="009450B7" w:rsidRDefault="009450B7"/>
    <w:p w:rsidR="009450B7" w:rsidRDefault="009450B7"/>
    <w:p w:rsidR="009450B7" w:rsidRDefault="009450B7"/>
    <w:p w:rsidR="009450B7" w:rsidRDefault="009450B7"/>
    <w:p w:rsidR="009450B7" w:rsidRDefault="009450B7"/>
    <w:p w:rsidR="009450B7" w:rsidRDefault="009450B7"/>
    <w:p w:rsidR="009450B7" w:rsidRDefault="009450B7"/>
    <w:p w:rsidR="009450B7" w:rsidRDefault="009450B7"/>
    <w:p w:rsidR="009450B7" w:rsidRDefault="009450B7"/>
    <w:p w:rsidR="009450B7" w:rsidRDefault="009450B7"/>
    <w:p w:rsidR="009450B7" w:rsidRDefault="009450B7"/>
    <w:p w:rsidR="009450B7" w:rsidRDefault="009450B7"/>
    <w:p w:rsidR="009450B7" w:rsidRDefault="009450B7"/>
    <w:p w:rsidR="009450B7" w:rsidRDefault="009450B7"/>
    <w:p w:rsidR="009450B7" w:rsidRDefault="009450B7"/>
    <w:p w:rsidR="009450B7" w:rsidRDefault="009450B7"/>
    <w:p w:rsidR="009450B7" w:rsidRDefault="009450B7" w:rsidP="009450B7"/>
    <w:p w:rsidR="009450B7" w:rsidRDefault="009450B7" w:rsidP="009450B7"/>
    <w:p w:rsidR="009450B7" w:rsidRDefault="009450B7" w:rsidP="009450B7"/>
    <w:p w:rsidR="009450B7" w:rsidRDefault="009450B7" w:rsidP="009450B7"/>
    <w:p w:rsidR="009450B7" w:rsidRDefault="009450B7" w:rsidP="009450B7"/>
    <w:p w:rsidR="009450B7" w:rsidRDefault="009450B7" w:rsidP="009450B7"/>
    <w:p w:rsidR="009450B7" w:rsidRDefault="009450B7" w:rsidP="009450B7"/>
    <w:p w:rsidR="009450B7" w:rsidRDefault="009450B7" w:rsidP="009450B7">
      <w:r>
        <w:rPr>
          <w:noProof/>
        </w:rPr>
        <w:lastRenderedPageBreak/>
        <w:drawing>
          <wp:inline distT="0" distB="0" distL="0" distR="0" wp14:anchorId="5438496A" wp14:editId="0E65573B">
            <wp:extent cx="6480810" cy="916114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1236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B7" w:rsidRDefault="009450B7" w:rsidP="009450B7"/>
    <w:p w:rsidR="009450B7" w:rsidRDefault="009450B7" w:rsidP="009450B7"/>
    <w:sdt>
      <w:sdtPr>
        <w:rPr>
          <w:rFonts w:ascii="Times New Roman" w:eastAsia="Times New Roman" w:hAnsi="Times New Roman" w:cs="Times New Roman"/>
          <w:sz w:val="24"/>
          <w:szCs w:val="24"/>
        </w:rPr>
        <w:id w:val="-689375902"/>
        <w:docPartObj>
          <w:docPartGallery w:val="Table of Contents"/>
          <w:docPartUnique/>
        </w:docPartObj>
      </w:sdtPr>
      <w:sdtContent>
        <w:p w:rsidR="009450B7" w:rsidRPr="00147078" w:rsidRDefault="009450B7" w:rsidP="009450B7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  <w:t>Оглавление</w:t>
          </w:r>
        </w:p>
        <w:p w:rsidR="009450B7" w:rsidRPr="00147078" w:rsidRDefault="009450B7" w:rsidP="009450B7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450B7" w:rsidRPr="00147078" w:rsidRDefault="009450B7" w:rsidP="009450B7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450B7" w:rsidRPr="00147078" w:rsidRDefault="009450B7" w:rsidP="009450B7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7287438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_Toc487287438 \h </w:instrTex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50B7" w:rsidRPr="00147078" w:rsidRDefault="009450B7" w:rsidP="009450B7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39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_Toc487287439 \h </w:instrTex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50B7" w:rsidRPr="00147078" w:rsidRDefault="009450B7" w:rsidP="009450B7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0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:rsidR="009450B7" w:rsidRPr="00147078" w:rsidRDefault="009450B7" w:rsidP="009450B7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1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:rsidR="009450B7" w:rsidRPr="00147078" w:rsidRDefault="009450B7" w:rsidP="009450B7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450B7" w:rsidRPr="00147078" w:rsidRDefault="009450B7" w:rsidP="009450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0B7" w:rsidRPr="00147078" w:rsidRDefault="009450B7" w:rsidP="009450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0B7" w:rsidRPr="00147078" w:rsidRDefault="009450B7" w:rsidP="009450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0B7" w:rsidRPr="00147078" w:rsidRDefault="009450B7" w:rsidP="009450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0B7" w:rsidRPr="00147078" w:rsidRDefault="009450B7" w:rsidP="009450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0B7" w:rsidRPr="00147078" w:rsidRDefault="009450B7" w:rsidP="009450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0B7" w:rsidRPr="00147078" w:rsidRDefault="009450B7" w:rsidP="009450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0B7" w:rsidRPr="00147078" w:rsidRDefault="009450B7" w:rsidP="009450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0B7" w:rsidRPr="00147078" w:rsidRDefault="009450B7" w:rsidP="009450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0B7" w:rsidRPr="00147078" w:rsidRDefault="009450B7" w:rsidP="009450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0B7" w:rsidRPr="00147078" w:rsidRDefault="009450B7" w:rsidP="009450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0B7" w:rsidRPr="00147078" w:rsidRDefault="009450B7" w:rsidP="009450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0B7" w:rsidRPr="00147078" w:rsidRDefault="009450B7" w:rsidP="009450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0B7" w:rsidRPr="00147078" w:rsidRDefault="009450B7" w:rsidP="009450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0B7" w:rsidRDefault="009450B7" w:rsidP="009450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0B7" w:rsidRPr="00147078" w:rsidRDefault="009450B7" w:rsidP="009450B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0B7" w:rsidRPr="00147078" w:rsidRDefault="009450B7" w:rsidP="009450B7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9450B7" w:rsidRPr="00147078" w:rsidRDefault="009450B7" w:rsidP="009450B7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0B7" w:rsidRPr="00147078" w:rsidRDefault="009450B7" w:rsidP="009450B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0B7" w:rsidRPr="00147078" w:rsidRDefault="009450B7" w:rsidP="009450B7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 xml:space="preserve">2 Описание показателей и критериев оценивания компетенций на различных этапах их формирования, описание шкал оценивания  </w:t>
      </w:r>
    </w:p>
    <w:p w:rsidR="009450B7" w:rsidRPr="00147078" w:rsidRDefault="009450B7" w:rsidP="009450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450B7" w:rsidRPr="00147078" w:rsidRDefault="009450B7" w:rsidP="009450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2572"/>
        <w:gridCol w:w="2639"/>
        <w:gridCol w:w="1876"/>
      </w:tblGrid>
      <w:tr w:rsidR="009450B7" w:rsidRPr="00147078" w:rsidTr="00BA1BA7">
        <w:trPr>
          <w:trHeight w:val="75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50B7" w:rsidRPr="00147078" w:rsidRDefault="009450B7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50B7" w:rsidRPr="00147078" w:rsidRDefault="009450B7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оценивания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50B7" w:rsidRPr="00147078" w:rsidRDefault="009450B7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50B7" w:rsidRPr="00147078" w:rsidRDefault="009450B7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оценивания</w:t>
            </w:r>
          </w:p>
        </w:tc>
      </w:tr>
      <w:tr w:rsidR="009450B7" w:rsidRPr="00147078" w:rsidTr="00BA1BA7">
        <w:trPr>
          <w:trHeight w:val="4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9450B7" w:rsidRPr="00147078" w:rsidTr="00BA1BA7">
        <w:trPr>
          <w:trHeight w:val="2005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Конституцию Российской Федерации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толковать нормативные правовые акты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принятия юридически значимых решений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целенаправленность поиска и отбора; объем выполненных работы (в полном,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не полном объеме);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1.1 вопросы 1-5).     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1.1 кейс-задача)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1.1: 1-5).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450B7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50B7" w:rsidRPr="00147078" w:rsidRDefault="009450B7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ОПК-2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</w:tr>
      <w:tr w:rsidR="009450B7" w:rsidRPr="00147078" w:rsidTr="00BA1BA7">
        <w:trPr>
          <w:trHeight w:val="391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социальной направленности профессии юриста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действия, направленные на благо общества и государства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социально-ориентированными методами работы с населением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технологии подготовки юридических документов;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характеризовать документ как управленческое решение;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приводить примеры;  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выбирать и использовать необходимые  средства юридической техники, а также составлять отдельные виды юридических документов (договор, заявление, жалоба и т.д.);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 соответствие представленной в ответах информации материалам лекции и учебной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1.2 вопросы 1-7).     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1.2 кейс-задача).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1.2: 6-8).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450B7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ПК-4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9450B7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решать юридические проблемы в сфере предпринимательства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 терминологией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сообщений и докладов, проблеме подготовка аннотаций научных статей по проблеме, поиск и сбор необходимой литературы, использование различных баз данных, подготовка рефератов с использованием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соответствие проблеме исследования;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полнота и содержательность ответа; 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приводить примеры;  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отстаивать свою позицию; 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пользоваться дополнительной литературой при подготовке к занятиям; 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обоснованность обращения к базам данных; 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1.3 вопросы 1-5).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1.3 кейс-задача).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1.3: 9-13).</w:t>
            </w:r>
          </w:p>
        </w:tc>
      </w:tr>
      <w:tr w:rsidR="009450B7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ПК-5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9450B7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материального и процессуального права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Анализ содержания способов толкования нормативных правовых актов, подготовка на этой основе обзоров публикаций, подготовка исследований (докладов, научных статей) по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интерпретации права.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существующих видов интерпретационных актов и правил их формирования.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 способов толкования нормативных правовых актов,;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определять способ толкования, лежащий в основе интерпретационного акта;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приводить примеры;  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составлять акты толкования нормативных правовых актов;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1.4 вопросы 1-5).     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1.4 кейс-задача).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1.4: 15-19).</w:t>
            </w:r>
          </w:p>
        </w:tc>
      </w:tr>
      <w:tr w:rsidR="009450B7" w:rsidRPr="00147078" w:rsidTr="00BA1BA7">
        <w:trPr>
          <w:trHeight w:val="446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толковать нормативные правовые акты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9450B7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создания и прекращения деятельности субъектов предпринимательства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использовать нормативные документы, регулирующие предпринимательскую деятельность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2.1 вопросы 1-5; тема 2.2 вопросы 1-5).     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2.1 кейс-задача: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2.2 кейс-задача).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2.1: 20-21).</w:t>
            </w:r>
          </w:p>
        </w:tc>
      </w:tr>
      <w:tr w:rsidR="009450B7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ПК-16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9450B7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 и сущность отдельных институтов предпринимательского права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правовую экспертизу нормативно-правовых актов, юридических документов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различных правовых явлений, юридических фактов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проблеме исследования;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полнота и содержательность ответа; 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приводить примеры;  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отстаивать свою позицию; 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пользоваться дополнительной литературой при подготовке к занятиям; 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обоснованность обращения к базам данных; </w:t>
            </w:r>
          </w:p>
          <w:p w:rsidR="009450B7" w:rsidRPr="00147078" w:rsidRDefault="009450B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2.3 вопросы 1-5; тема 2.4 вопросы 1-10).     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2.3 кейс-задача: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2.4 кейс-задача).</w:t>
            </w:r>
          </w:p>
          <w:p w:rsidR="009450B7" w:rsidRPr="00147078" w:rsidRDefault="009450B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2.4: 22-23).</w:t>
            </w:r>
          </w:p>
        </w:tc>
      </w:tr>
    </w:tbl>
    <w:p w:rsidR="009450B7" w:rsidRPr="00147078" w:rsidRDefault="009450B7" w:rsidP="009450B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450B7" w:rsidRPr="00147078" w:rsidRDefault="009450B7" w:rsidP="009450B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9450B7" w:rsidRPr="00147078" w:rsidRDefault="009450B7" w:rsidP="009450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9450B7" w:rsidRPr="00147078" w:rsidRDefault="009450B7" w:rsidP="009450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Для зачета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9450B7" w:rsidRPr="00147078" w:rsidRDefault="009450B7" w:rsidP="009450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470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450B7" w:rsidRPr="00147078" w:rsidRDefault="009450B7" w:rsidP="0094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</w:p>
    <w:p w:rsidR="009450B7" w:rsidRPr="00147078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Pr="00147078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Pr="00147078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Pr="00147078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Pr="00147078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Pr="00147078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Pr="00147078" w:rsidRDefault="009450B7" w:rsidP="009450B7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9450B7" w:rsidRPr="00147078" w:rsidRDefault="009450B7" w:rsidP="009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50B7" w:rsidRPr="00147078" w:rsidRDefault="009450B7" w:rsidP="00945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450B7" w:rsidRPr="00147078" w:rsidRDefault="009450B7" w:rsidP="009450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450B7" w:rsidRPr="00147078" w:rsidRDefault="009450B7" w:rsidP="00945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9450B7" w:rsidRPr="00147078" w:rsidRDefault="009450B7" w:rsidP="00945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0B7" w:rsidRPr="00147078" w:rsidRDefault="009450B7" w:rsidP="0094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9450B7" w:rsidRPr="00147078" w:rsidRDefault="009450B7" w:rsidP="0094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0B7" w:rsidRPr="00147078" w:rsidRDefault="009450B7" w:rsidP="009450B7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Предпринимательское право</w:t>
      </w:r>
    </w:p>
    <w:p w:rsidR="009450B7" w:rsidRPr="00147078" w:rsidRDefault="009450B7" w:rsidP="009450B7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4707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1. Понятие и признаки предпринимательской деятельности.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2. Право на осуществление предпринимательской деятельности.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3. Понятие, предмет, метод предпринимательского права как отрасли права.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4. Источники правового регулирования предпринимательских отношений.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5. Структура предпринимательских правоотношений. 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6. Субъекты предпринимательской деятельности и их виды.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7. Правовое положение индивидуальных предпринимателей.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8. Правовое положение крестьянского (фермерского) хозяйства.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9. Полные товарищества и товарищества на вере как субъекты предпринимательства.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10 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обществ с ограниченной ответственностью.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Публичные акционерные общества: особенности правового статуса.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государственных и муниципальных унитарных предприятий.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производственных кооперативов.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филиалов и представительств коммерческих организаций.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Правовая регламентация осуществления предпринимательской деятельности некоммерческими организациями.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торгово-промышленных палат, ассоциаций (союзов) юридических лиц, некоммерческих партнерств.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хозяйственных партнерств.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субъектов малого и среднего предпринимательства.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признаки несостоятельности (банкротства) юридических лиц и индивидуальных предпринимателей.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юридических лиц.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индивидуальных предпринимателей.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состав имущества субъекта предпринимательства.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собственности предпринимателей.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хозяйственного ведения и право оперативного управления субъектов предпринимательства.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защиты прав и законных интересов предпринимателей при осуществлении государственного контроля (надзора) и муниципального контроля.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Способы и порядок приватизации предпринимателями государственного и муниципального имущества.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виды договоров аренды в сфере предпринимательства.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Обеспечение прав потребителей при производстве и реализации товаров, работ, услуг.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Понятие доминирующего положения хозяйствующего субъекта на рынке. 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организации и деятельности розничных рынков.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физического лица в качестве индивидуального предпринимателя.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прекращения деятельности индивидуального предпринимателя.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создания и государственная регистрация коммерческих организаций.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Формы и порядок осуществления реорганизации коммерческих организаций.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Ликвидация коммерческих организаций. 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Прекращение недействующего юридического лица.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Виды, формы и методы государственного регулирования предпринимательской деятельности.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конкуренции и защита от недобросовестной конкуренции.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субъектов естественных монополий.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Лицензирование отдельных видов предпринимательской деятельности.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Техническое регулирование в сфере предпринимательства. Понятие и содержание технических регламентов.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Валютное регулирование и валютный контроль в сфере предпринимательства.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Налогообложение субъектов предпринимательства, специальные налоговые режимы.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Эмиссионные ценные бумаги: понятие, виды, правовой режим.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Профессиональные участники рынка ценных бумаг и правовое регулирование их деятельности.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банковских услуг.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страховых услуг.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рынка аудиторских услуг.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инвестиционной деятельности субъектов предпринимательства.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государственного регулирования торговой деятельности в  России.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рекламы.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особенности предпринимательского договора. Классификация предпринимательских договоров.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Общая характеристика предпринимательских договоров о передаче товаров в собственность.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торговли на организованных торгах.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простого товарищества и инвестиционного товарищества.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на выполнение работ в сфере предпринимательства: краткая характеристика.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по оказанию услуг в сфере предпринимательства: краткая характеристика.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наличных и безналичных денежных расчетов с участием предпринимателей.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финансирования и кредитования предпринимательской деятельности.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посредничества и представительства в сфере предпринимательства. Договоры поручения, агентирования и комиссии.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Защита прав предпринимателей: понятие, особенности, формы, способы.</w:t>
      </w:r>
    </w:p>
    <w:p w:rsidR="009450B7" w:rsidRPr="00147078" w:rsidRDefault="009450B7" w:rsidP="009450B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стандартизации продукции и система оценки соответствия продукции.</w:t>
      </w:r>
    </w:p>
    <w:p w:rsidR="009450B7" w:rsidRPr="00147078" w:rsidRDefault="009450B7" w:rsidP="00945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450B7" w:rsidRPr="00147078" w:rsidRDefault="009450B7" w:rsidP="009450B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450B7" w:rsidRPr="00147078" w:rsidRDefault="009450B7" w:rsidP="009450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450B7" w:rsidRPr="00147078" w:rsidRDefault="009450B7" w:rsidP="0094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9450B7" w:rsidRPr="00147078" w:rsidRDefault="009450B7" w:rsidP="00945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0B7" w:rsidRPr="00147078" w:rsidRDefault="009450B7" w:rsidP="00945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450B7" w:rsidRPr="00147078" w:rsidRDefault="009450B7" w:rsidP="00945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450B7" w:rsidRPr="00147078" w:rsidRDefault="009450B7" w:rsidP="00945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Pr="00147078" w:rsidRDefault="009450B7" w:rsidP="00945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Pr="00147078" w:rsidRDefault="009450B7" w:rsidP="00945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Pr="00147078" w:rsidRDefault="009450B7" w:rsidP="00945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Pr="00147078" w:rsidRDefault="009450B7" w:rsidP="00945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Pr="00147078" w:rsidRDefault="009450B7" w:rsidP="00945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Pr="00147078" w:rsidRDefault="009450B7" w:rsidP="00945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Pr="00147078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Pr="00147078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9450B7" w:rsidRPr="00147078" w:rsidRDefault="009450B7" w:rsidP="009450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450B7" w:rsidRPr="00147078" w:rsidRDefault="009450B7" w:rsidP="00945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9450B7" w:rsidRPr="00147078" w:rsidRDefault="009450B7" w:rsidP="009450B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0B7" w:rsidRPr="00147078" w:rsidRDefault="009450B7" w:rsidP="009450B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</w:p>
    <w:p w:rsidR="009450B7" w:rsidRPr="00147078" w:rsidRDefault="009450B7" w:rsidP="009450B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Кейс-задача</w:t>
      </w: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 </w:t>
      </w:r>
      <w:r w:rsidRPr="00147078">
        <w:rPr>
          <w:rFonts w:ascii="Times New Roman" w:eastAsia="Times New Roman" w:hAnsi="Times New Roman" w:cs="Times New Roman"/>
          <w:sz w:val="16"/>
          <w:szCs w:val="24"/>
          <w:vertAlign w:val="superscript"/>
        </w:rPr>
        <w:t> </w:t>
      </w:r>
      <w:r w:rsidRPr="00147078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Предпринимательское право</w:t>
      </w: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</w:p>
    <w:p w:rsidR="009450B7" w:rsidRPr="00147078" w:rsidRDefault="009450B7" w:rsidP="009450B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1: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450B7" w:rsidRPr="00147078" w:rsidRDefault="009450B7" w:rsidP="009450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Открытое акционерное общество «Востоктрансфлот» (Россия) продало компании «Кама СекьюритизКорпорейшн» (Панама) морское судно для перевозки грузов (транспортный рефрижератор) за 12 миллионов долларов США, заключив 16 января 2002 г. договор № 11741. Впоследствии судно было перепродано панамской компанией за компании «АскхолдШиппинг Компани Лимитед» (Кипр).</w:t>
      </w:r>
    </w:p>
    <w:p w:rsidR="009450B7" w:rsidRPr="00147078" w:rsidRDefault="009450B7" w:rsidP="009450B7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9450B7" w:rsidRPr="00147078" w:rsidRDefault="009450B7" w:rsidP="009450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правоотношения возникли в данной задаче?</w:t>
      </w:r>
    </w:p>
    <w:p w:rsidR="009450B7" w:rsidRPr="00147078" w:rsidRDefault="009450B7" w:rsidP="009450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Относятся ли возникшие правоотношения к сфере действия предпринимательского права?</w:t>
      </w:r>
    </w:p>
    <w:p w:rsidR="009450B7" w:rsidRPr="00147078" w:rsidRDefault="009450B7" w:rsidP="009450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Является ли условие договора о стоимости морского судна (12 миллионов рублей) нормой права?</w:t>
      </w:r>
    </w:p>
    <w:p w:rsidR="009450B7" w:rsidRPr="00147078" w:rsidRDefault="009450B7" w:rsidP="009450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Где могут находиться нормы права?</w:t>
      </w:r>
    </w:p>
    <w:p w:rsidR="009450B7" w:rsidRPr="00147078" w:rsidRDefault="009450B7" w:rsidP="009450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Являются ли заключенные договоры международными договорами?</w:t>
      </w:r>
    </w:p>
    <w:p w:rsidR="009450B7" w:rsidRPr="00147078" w:rsidRDefault="009450B7" w:rsidP="009450B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2: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450B7" w:rsidRPr="00147078" w:rsidRDefault="009450B7" w:rsidP="009450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Между китайским гражданином, постоянно проживающим в Гонконге (арендодатель), и российским туристом (арендатор) был заключен договор аренды транспортного средства (легкового автомобиля HondaAccord) на 20 дней в письменной форме, который не содержал условия о применимом праве, однако устанавливал компетенцию Октябрьского районного суда г. Новосибирска (Россия) на рассмотрение возможных споров.</w:t>
      </w:r>
    </w:p>
    <w:p w:rsidR="009450B7" w:rsidRPr="00147078" w:rsidRDefault="009450B7" w:rsidP="009450B7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9450B7" w:rsidRPr="00147078" w:rsidRDefault="009450B7" w:rsidP="009450B7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Относится ли возникшее правоотношение между гражданами России и Китая к сфере действия предпринимательского права?</w:t>
      </w:r>
    </w:p>
    <w:p w:rsidR="009450B7" w:rsidRPr="00147078" w:rsidRDefault="009450B7" w:rsidP="009450B7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источники права необходимо использовать в данной задаче?</w:t>
      </w:r>
    </w:p>
    <w:p w:rsidR="009450B7" w:rsidRPr="00147078" w:rsidRDefault="009450B7" w:rsidP="009450B7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нормативные правовые акты регулируют подобные договоры в России и Китае?</w:t>
      </w:r>
    </w:p>
    <w:p w:rsidR="009450B7" w:rsidRPr="00147078" w:rsidRDefault="009450B7" w:rsidP="009450B7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отношения регулирует Гражданский кодекс Российской Федерации?</w:t>
      </w:r>
    </w:p>
    <w:p w:rsidR="009450B7" w:rsidRPr="00147078" w:rsidRDefault="009450B7" w:rsidP="009450B7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Какова структура Гражданского кодекса Российской Федерации?</w:t>
      </w:r>
    </w:p>
    <w:p w:rsidR="009450B7" w:rsidRPr="00147078" w:rsidRDefault="009450B7" w:rsidP="00945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450B7" w:rsidRPr="00147078" w:rsidRDefault="009450B7" w:rsidP="009450B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450B7" w:rsidRPr="00147078" w:rsidRDefault="009450B7" w:rsidP="009450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кейс-задаче излагаются логично, последовательно и не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450B7" w:rsidRPr="00147078" w:rsidRDefault="009450B7" w:rsidP="0094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(0-49 баллов) материал излагается непоследовательно, сбивчиво, не представляет определенной системы знаний.</w:t>
      </w:r>
    </w:p>
    <w:p w:rsidR="009450B7" w:rsidRPr="00147078" w:rsidRDefault="009450B7" w:rsidP="00945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0B7" w:rsidRPr="00147078" w:rsidRDefault="009450B7" w:rsidP="00945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9450B7" w:rsidRPr="00147078" w:rsidRDefault="009450B7" w:rsidP="009450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450B7" w:rsidRPr="00147078" w:rsidRDefault="009450B7" w:rsidP="00945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47078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</w:t>
      </w: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8"/>
          <w:szCs w:val="12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Темы  рефератов</w:t>
      </w:r>
    </w:p>
    <w:p w:rsidR="009450B7" w:rsidRPr="00147078" w:rsidRDefault="009450B7" w:rsidP="00945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r w:rsidRPr="00147078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Предпринимательское право</w:t>
      </w:r>
    </w:p>
    <w:p w:rsidR="009450B7" w:rsidRPr="00147078" w:rsidRDefault="009450B7" w:rsidP="0094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1. Предпринимательские отношения как предмет правового регулирования.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2. Баланс частных и публичных интересов в правовом регулировании предпринимательской деятельности.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3. Модернизация</w:t>
      </w: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российского предпринимательского законодательства: история и современность.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4. Предпринимательская правосубъектность граждан и организаций и ее развитие в условиях рыночной экономики.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5. Организационно-правовые формы ведения предпринимательской деятельности в Российской Федерации.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6. Субъекты предпринимательского права по праву России и зарубежных стран: сравнительно-правовое исследование.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7. Правовой режим деятельности и правовые основы государственной и муниципальной поддержки субъектов малого и среднего предпринимательства.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8. Техническое регулирование и стандартизация в предпринимательском праве.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9. Государственное регулирование качества продукции, работ и услуг.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10. Государство как субъект предпринимательского права.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11. Правовой режим имущества в предпринимательском обороте.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12. Предпринимательские споры и порядок их разрешения.</w:t>
      </w:r>
    </w:p>
    <w:p w:rsidR="009450B7" w:rsidRPr="00147078" w:rsidRDefault="009450B7" w:rsidP="0094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13. Юридическая ответственность субъектов предпринимательской деятельности.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14. Понятие и особенности гражданско-правовой ответственности субъектов предпринимательской деятельности.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15.  Формы и способы защиты прав субъектов предпринимательской деятельности.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16. Правовое регулирование лицензирования отдельных видов деятельности.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17. Государственный и муниципальный контроль и надзор за осуществлением предпринимательской деятельности.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18. Правовые формы непосредственного участия государства в осуществлении экономической деятельности.</w:t>
      </w:r>
    </w:p>
    <w:p w:rsidR="009450B7" w:rsidRPr="00147078" w:rsidRDefault="009450B7" w:rsidP="0094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19. Виды налогов и сборов в Российской Федерации.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20. Право собственности и иные вещные права субъектов предпринимательской деятельности.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21. Предпринимательский договор как форма осуществления предпринимательской деятельности.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22. Государственное регулирование внешнеэкономической деятельности.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23. Международный коммерческий арбитраж как способ разрешения внешнеэкономических споров.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450B7" w:rsidRPr="00147078" w:rsidRDefault="009450B7" w:rsidP="00945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450B7" w:rsidRPr="00147078" w:rsidRDefault="009450B7" w:rsidP="009450B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450B7" w:rsidRPr="00147078" w:rsidRDefault="009450B7" w:rsidP="009450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450B7" w:rsidRPr="00147078" w:rsidRDefault="009450B7" w:rsidP="0094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9450B7" w:rsidRPr="00147078" w:rsidRDefault="009450B7" w:rsidP="009450B7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450B7" w:rsidRPr="00147078" w:rsidRDefault="009450B7" w:rsidP="00945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0B7" w:rsidRPr="00147078" w:rsidRDefault="009450B7" w:rsidP="009450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9450B7" w:rsidRPr="00147078" w:rsidRDefault="009450B7" w:rsidP="009450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9450B7" w:rsidRPr="00147078" w:rsidRDefault="009450B7" w:rsidP="009450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«незачтено» – 0-49 баллов.</w:t>
      </w:r>
    </w:p>
    <w:p w:rsidR="009450B7" w:rsidRPr="00147078" w:rsidRDefault="009450B7" w:rsidP="009450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9450B7" w:rsidRPr="00147078" w:rsidRDefault="009450B7" w:rsidP="009450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9450B7" w:rsidRPr="00147078" w:rsidRDefault="009450B7" w:rsidP="009450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2) баллы за самостоятельную работу начисляются за:</w:t>
      </w:r>
    </w:p>
    <w:p w:rsidR="009450B7" w:rsidRPr="00147078" w:rsidRDefault="009450B7" w:rsidP="009450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9450B7" w:rsidRPr="00147078" w:rsidRDefault="009450B7" w:rsidP="009450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9450B7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B7" w:rsidRPr="00147078" w:rsidRDefault="009450B7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9450B7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B7" w:rsidRPr="00147078" w:rsidRDefault="009450B7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9450B7" w:rsidRPr="00147078" w:rsidRDefault="009450B7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9450B7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B7" w:rsidRPr="00147078" w:rsidRDefault="009450B7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конкурсе студенческих научных работ (по тематике изучаемой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дисциплины) – 12 баллов;</w:t>
            </w:r>
          </w:p>
          <w:p w:rsidR="009450B7" w:rsidRPr="00147078" w:rsidRDefault="009450B7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9450B7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B7" w:rsidRPr="00147078" w:rsidRDefault="009450B7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9450B7" w:rsidRPr="00147078" w:rsidRDefault="009450B7" w:rsidP="009450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по тематике изучаемой дисциплины – 12 баллов;</w:t>
      </w:r>
    </w:p>
    <w:p w:rsidR="009450B7" w:rsidRPr="00147078" w:rsidRDefault="009450B7" w:rsidP="009450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9450B7" w:rsidRPr="00147078" w:rsidRDefault="009450B7" w:rsidP="009450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9450B7" w:rsidRPr="00147078" w:rsidRDefault="009450B7" w:rsidP="009450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9450B7" w:rsidRPr="00147078" w:rsidRDefault="009450B7" w:rsidP="009450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9450B7" w:rsidRPr="00147078" w:rsidRDefault="009450B7" w:rsidP="009450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9450B7" w:rsidRPr="00147078" w:rsidRDefault="009450B7" w:rsidP="00945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0B7" w:rsidRPr="00147078" w:rsidRDefault="009450B7" w:rsidP="009450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B7" w:rsidRDefault="009450B7" w:rsidP="009450B7"/>
    <w:p w:rsidR="009450B7" w:rsidRDefault="009450B7" w:rsidP="009450B7"/>
    <w:p w:rsidR="009450B7" w:rsidRDefault="009450B7" w:rsidP="009450B7"/>
    <w:p w:rsidR="009450B7" w:rsidRDefault="009450B7" w:rsidP="009450B7"/>
    <w:p w:rsidR="009450B7" w:rsidRDefault="009450B7" w:rsidP="009450B7"/>
    <w:p w:rsidR="009450B7" w:rsidRDefault="009450B7" w:rsidP="009450B7"/>
    <w:p w:rsidR="009450B7" w:rsidRDefault="009450B7" w:rsidP="009450B7"/>
    <w:p w:rsidR="009450B7" w:rsidRDefault="009450B7" w:rsidP="009450B7"/>
    <w:p w:rsidR="009450B7" w:rsidRDefault="009450B7" w:rsidP="009450B7"/>
    <w:p w:rsidR="009450B7" w:rsidRDefault="009450B7" w:rsidP="009450B7"/>
    <w:p w:rsidR="009450B7" w:rsidRDefault="009450B7" w:rsidP="009450B7"/>
    <w:p w:rsidR="009450B7" w:rsidRDefault="009450B7" w:rsidP="009450B7"/>
    <w:p w:rsidR="009450B7" w:rsidRDefault="009450B7" w:rsidP="009450B7"/>
    <w:p w:rsidR="009450B7" w:rsidRDefault="009450B7" w:rsidP="009450B7"/>
    <w:p w:rsidR="009450B7" w:rsidRDefault="009450B7" w:rsidP="009450B7"/>
    <w:p w:rsidR="009450B7" w:rsidRDefault="009450B7" w:rsidP="009450B7"/>
    <w:p w:rsidR="009450B7" w:rsidRDefault="009450B7" w:rsidP="009450B7">
      <w:r>
        <w:rPr>
          <w:noProof/>
        </w:rPr>
        <w:lastRenderedPageBreak/>
        <w:drawing>
          <wp:inline distT="0" distB="0" distL="0" distR="0" wp14:anchorId="3F443A9B" wp14:editId="37891B22">
            <wp:extent cx="6480810" cy="91611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90275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B7" w:rsidRDefault="009450B7" w:rsidP="009450B7"/>
    <w:p w:rsidR="009450B7" w:rsidRDefault="009450B7" w:rsidP="009450B7"/>
    <w:p w:rsidR="009450B7" w:rsidRPr="005E5600" w:rsidRDefault="009450B7" w:rsidP="009450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«Предпринимательское право» адресованы  студентам всех форм обучения.</w:t>
      </w:r>
    </w:p>
    <w:p w:rsidR="009450B7" w:rsidRPr="005E5600" w:rsidRDefault="009450B7" w:rsidP="009450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5E5600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9450B7" w:rsidRPr="005E5600" w:rsidRDefault="009450B7" w:rsidP="009450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9450B7" w:rsidRPr="005E5600" w:rsidRDefault="009450B7" w:rsidP="009450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9450B7" w:rsidRPr="005E5600" w:rsidRDefault="009450B7" w:rsidP="009450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9450B7" w:rsidRPr="005E5600" w:rsidRDefault="009450B7" w:rsidP="009450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9450B7" w:rsidRPr="005E5600" w:rsidRDefault="009450B7" w:rsidP="009450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5E5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9450B7" w:rsidRPr="005E5600" w:rsidRDefault="009450B7" w:rsidP="009450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9450B7" w:rsidRPr="005E5600" w:rsidRDefault="009450B7" w:rsidP="009450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9450B7" w:rsidRPr="005E5600" w:rsidRDefault="009450B7" w:rsidP="009450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9450B7" w:rsidRPr="005E5600" w:rsidRDefault="009450B7" w:rsidP="009450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9450B7" w:rsidRPr="005E5600" w:rsidRDefault="009450B7" w:rsidP="009450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9450B7" w:rsidRPr="005E5600" w:rsidRDefault="009450B7" w:rsidP="009450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9450B7" w:rsidRPr="005E5600" w:rsidRDefault="009450B7" w:rsidP="009450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9450B7" w:rsidRPr="005E5600" w:rsidRDefault="009450B7" w:rsidP="009450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5E5600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9450B7" w:rsidRPr="005E5600" w:rsidRDefault="009450B7" w:rsidP="009450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9450B7" w:rsidRPr="005E5600" w:rsidRDefault="009450B7" w:rsidP="009450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0" w:history="1">
        <w:r w:rsidRPr="005E56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9450B7" w:rsidRPr="005E5600" w:rsidRDefault="009450B7" w:rsidP="009450B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Интернет-источником целесообразно также выделять важную информацию;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материал, использованный в реферате, должен относится строго к выбранной теме;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9450B7" w:rsidRPr="005E5600" w:rsidRDefault="009450B7" w:rsidP="0094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9450B7" w:rsidRPr="005E5600" w:rsidRDefault="009450B7" w:rsidP="00945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9450B7" w:rsidRDefault="009450B7" w:rsidP="009450B7"/>
    <w:p w:rsidR="009450B7" w:rsidRPr="008424A3" w:rsidRDefault="009450B7">
      <w:bookmarkStart w:id="4" w:name="_GoBack"/>
      <w:bookmarkEnd w:id="4"/>
    </w:p>
    <w:sectPr w:rsidR="009450B7" w:rsidRPr="008424A3" w:rsidSect="00C47B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8424A3"/>
    <w:rsid w:val="009450B7"/>
    <w:rsid w:val="009C7C3B"/>
    <w:rsid w:val="00B05813"/>
    <w:rsid w:val="00C47B73"/>
    <w:rsid w:val="00D31453"/>
    <w:rsid w:val="00D53A8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library.rsu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15954</Words>
  <Characters>90941</Characters>
  <Application>Microsoft Office Word</Application>
  <DocSecurity>0</DocSecurity>
  <Lines>757</Lines>
  <Paragraphs>213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2018-2019_40_03_01_06_1_plx_Предпринимательское право</vt:lpstr>
      <vt:lpstr>Лист1</vt:lpstr>
    </vt:vector>
  </TitlesOfParts>
  <Company/>
  <LinksUpToDate>false</LinksUpToDate>
  <CharactersWithSpaces>106682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2018-2019_40_03_01_06_1_plx_Предпринимательское право</dc:title>
  <dc:creator>FastReport.NET</dc:creator>
  <cp:lastModifiedBy>Юлия В. Копылова</cp:lastModifiedBy>
  <cp:revision>4</cp:revision>
  <dcterms:created xsi:type="dcterms:W3CDTF">2018-12-13T11:58:00Z</dcterms:created>
  <dcterms:modified xsi:type="dcterms:W3CDTF">2018-12-17T12:12:00Z</dcterms:modified>
</cp:coreProperties>
</file>