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E4" w:rsidRDefault="00CA3CE4">
      <w:r>
        <w:rPr>
          <w:noProof/>
          <w:lang w:val="ru-RU" w:eastAsia="ru-RU"/>
        </w:rPr>
        <w:drawing>
          <wp:inline distT="0" distB="0" distL="0" distR="0">
            <wp:extent cx="6476365" cy="8907145"/>
            <wp:effectExtent l="0" t="0" r="635" b="8255"/>
            <wp:docPr id="2" name="Рисунок 2" descr="C:\Users\hachatran\AppData\Local\Microsoft\Windows\INetCache\Content.Word\00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0015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890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6365" cy="8961120"/>
            <wp:effectExtent l="0" t="0" r="635" b="0"/>
            <wp:docPr id="1" name="Рисунок 1" descr="C:\Users\hachatran\AppData\Local\Microsoft\Windows\INetCache\Content.Word\00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0016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89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8"/>
        <w:gridCol w:w="2095"/>
        <w:gridCol w:w="143"/>
        <w:gridCol w:w="1702"/>
        <w:gridCol w:w="134"/>
        <w:gridCol w:w="286"/>
        <w:gridCol w:w="1693"/>
        <w:gridCol w:w="1680"/>
        <w:gridCol w:w="143"/>
        <w:gridCol w:w="148"/>
        <w:gridCol w:w="155"/>
      </w:tblGrid>
      <w:tr w:rsidR="00403EB2" w:rsidTr="00CA3CE4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  <w:tr w:rsidR="00403EB2" w:rsidTr="00CA3CE4">
        <w:trPr>
          <w:trHeight w:hRule="exact" w:val="138"/>
        </w:trPr>
        <w:tc>
          <w:tcPr>
            <w:tcW w:w="280" w:type="dxa"/>
          </w:tcPr>
          <w:p w:rsidR="00403EB2" w:rsidRDefault="00403EB2"/>
        </w:tc>
        <w:tc>
          <w:tcPr>
            <w:tcW w:w="143" w:type="dxa"/>
          </w:tcPr>
          <w:p w:rsidR="00403EB2" w:rsidRDefault="00403EB2"/>
        </w:tc>
        <w:tc>
          <w:tcPr>
            <w:tcW w:w="1543" w:type="dxa"/>
          </w:tcPr>
          <w:p w:rsidR="00403EB2" w:rsidRDefault="00403EB2"/>
        </w:tc>
        <w:tc>
          <w:tcPr>
            <w:tcW w:w="2102" w:type="dxa"/>
          </w:tcPr>
          <w:p w:rsidR="00403EB2" w:rsidRDefault="00403EB2"/>
        </w:tc>
        <w:tc>
          <w:tcPr>
            <w:tcW w:w="143" w:type="dxa"/>
          </w:tcPr>
          <w:p w:rsidR="00403EB2" w:rsidRDefault="00403EB2"/>
        </w:tc>
        <w:tc>
          <w:tcPr>
            <w:tcW w:w="1708" w:type="dxa"/>
          </w:tcPr>
          <w:p w:rsidR="00403EB2" w:rsidRDefault="00403EB2"/>
        </w:tc>
        <w:tc>
          <w:tcPr>
            <w:tcW w:w="134" w:type="dxa"/>
          </w:tcPr>
          <w:p w:rsidR="00403EB2" w:rsidRDefault="00403EB2"/>
        </w:tc>
        <w:tc>
          <w:tcPr>
            <w:tcW w:w="287" w:type="dxa"/>
          </w:tcPr>
          <w:p w:rsidR="00403EB2" w:rsidRDefault="00403EB2"/>
        </w:tc>
        <w:tc>
          <w:tcPr>
            <w:tcW w:w="1699" w:type="dxa"/>
          </w:tcPr>
          <w:p w:rsidR="00403EB2" w:rsidRDefault="00403EB2"/>
        </w:tc>
        <w:tc>
          <w:tcPr>
            <w:tcW w:w="1686" w:type="dxa"/>
          </w:tcPr>
          <w:p w:rsidR="00403EB2" w:rsidRDefault="00403EB2"/>
        </w:tc>
        <w:tc>
          <w:tcPr>
            <w:tcW w:w="143" w:type="dxa"/>
          </w:tcPr>
          <w:p w:rsidR="00403EB2" w:rsidRDefault="00403EB2"/>
        </w:tc>
        <w:tc>
          <w:tcPr>
            <w:tcW w:w="148" w:type="dxa"/>
          </w:tcPr>
          <w:p w:rsidR="00403EB2" w:rsidRDefault="00403EB2"/>
        </w:tc>
        <w:tc>
          <w:tcPr>
            <w:tcW w:w="156" w:type="dxa"/>
          </w:tcPr>
          <w:p w:rsidR="00403EB2" w:rsidRDefault="00403EB2"/>
        </w:tc>
      </w:tr>
    </w:tbl>
    <w:p w:rsidR="00403EB2" w:rsidRPr="00CA3CE4" w:rsidRDefault="00CA3CE4">
      <w:pPr>
        <w:rPr>
          <w:sz w:val="0"/>
          <w:szCs w:val="0"/>
          <w:lang w:val="ru-RU"/>
        </w:rPr>
      </w:pPr>
      <w:r w:rsidRPr="00CA3C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9"/>
        <w:gridCol w:w="2581"/>
        <w:gridCol w:w="3313"/>
        <w:gridCol w:w="1450"/>
        <w:gridCol w:w="813"/>
        <w:gridCol w:w="147"/>
      </w:tblGrid>
      <w:tr w:rsidR="00403EB2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3545" w:type="dxa"/>
          </w:tcPr>
          <w:p w:rsidR="00403EB2" w:rsidRDefault="00403EB2"/>
        </w:tc>
        <w:tc>
          <w:tcPr>
            <w:tcW w:w="1560" w:type="dxa"/>
          </w:tcPr>
          <w:p w:rsidR="00403EB2" w:rsidRDefault="00403EB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03EB2">
        <w:trPr>
          <w:trHeight w:hRule="exact" w:val="138"/>
        </w:trPr>
        <w:tc>
          <w:tcPr>
            <w:tcW w:w="143" w:type="dxa"/>
          </w:tcPr>
          <w:p w:rsidR="00403EB2" w:rsidRDefault="00403EB2"/>
        </w:tc>
        <w:tc>
          <w:tcPr>
            <w:tcW w:w="1844" w:type="dxa"/>
          </w:tcPr>
          <w:p w:rsidR="00403EB2" w:rsidRDefault="00403EB2"/>
        </w:tc>
        <w:tc>
          <w:tcPr>
            <w:tcW w:w="2694" w:type="dxa"/>
          </w:tcPr>
          <w:p w:rsidR="00403EB2" w:rsidRDefault="00403EB2"/>
        </w:tc>
        <w:tc>
          <w:tcPr>
            <w:tcW w:w="3545" w:type="dxa"/>
          </w:tcPr>
          <w:p w:rsidR="00403EB2" w:rsidRDefault="00403EB2"/>
        </w:tc>
        <w:tc>
          <w:tcPr>
            <w:tcW w:w="1560" w:type="dxa"/>
          </w:tcPr>
          <w:p w:rsidR="00403EB2" w:rsidRDefault="00403EB2"/>
        </w:tc>
        <w:tc>
          <w:tcPr>
            <w:tcW w:w="852" w:type="dxa"/>
          </w:tcPr>
          <w:p w:rsidR="00403EB2" w:rsidRDefault="00403EB2"/>
        </w:tc>
        <w:tc>
          <w:tcPr>
            <w:tcW w:w="143" w:type="dxa"/>
          </w:tcPr>
          <w:p w:rsidR="00403EB2" w:rsidRDefault="00403EB2"/>
        </w:tc>
      </w:tr>
      <w:tr w:rsidR="00403EB2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3EB2" w:rsidRDefault="00403EB2"/>
        </w:tc>
      </w:tr>
      <w:tr w:rsidR="00403EB2">
        <w:trPr>
          <w:trHeight w:hRule="exact" w:val="248"/>
        </w:trPr>
        <w:tc>
          <w:tcPr>
            <w:tcW w:w="143" w:type="dxa"/>
          </w:tcPr>
          <w:p w:rsidR="00403EB2" w:rsidRDefault="00403EB2"/>
        </w:tc>
        <w:tc>
          <w:tcPr>
            <w:tcW w:w="1844" w:type="dxa"/>
          </w:tcPr>
          <w:p w:rsidR="00403EB2" w:rsidRDefault="00403EB2"/>
        </w:tc>
        <w:tc>
          <w:tcPr>
            <w:tcW w:w="2694" w:type="dxa"/>
          </w:tcPr>
          <w:p w:rsidR="00403EB2" w:rsidRDefault="00403EB2"/>
        </w:tc>
        <w:tc>
          <w:tcPr>
            <w:tcW w:w="3545" w:type="dxa"/>
          </w:tcPr>
          <w:p w:rsidR="00403EB2" w:rsidRDefault="00403EB2"/>
        </w:tc>
        <w:tc>
          <w:tcPr>
            <w:tcW w:w="1560" w:type="dxa"/>
          </w:tcPr>
          <w:p w:rsidR="00403EB2" w:rsidRDefault="00403EB2"/>
        </w:tc>
        <w:tc>
          <w:tcPr>
            <w:tcW w:w="852" w:type="dxa"/>
          </w:tcPr>
          <w:p w:rsidR="00403EB2" w:rsidRDefault="00403EB2"/>
        </w:tc>
        <w:tc>
          <w:tcPr>
            <w:tcW w:w="143" w:type="dxa"/>
          </w:tcPr>
          <w:p w:rsidR="00403EB2" w:rsidRDefault="00403EB2"/>
        </w:tc>
      </w:tr>
      <w:tr w:rsidR="00403EB2" w:rsidRPr="00CA3CE4">
        <w:trPr>
          <w:trHeight w:hRule="exact" w:val="277"/>
        </w:trPr>
        <w:tc>
          <w:tcPr>
            <w:tcW w:w="143" w:type="dxa"/>
          </w:tcPr>
          <w:p w:rsidR="00403EB2" w:rsidRDefault="00403EB2"/>
        </w:tc>
        <w:tc>
          <w:tcPr>
            <w:tcW w:w="1844" w:type="dxa"/>
          </w:tcPr>
          <w:p w:rsidR="00403EB2" w:rsidRDefault="00403EB2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  <w:tc>
          <w:tcPr>
            <w:tcW w:w="1560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 w:rsidRPr="00CA3CE4">
        <w:trPr>
          <w:trHeight w:hRule="exact" w:val="138"/>
        </w:trPr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 w:rsidRPr="00CA3CE4">
        <w:trPr>
          <w:trHeight w:hRule="exact" w:val="2520"/>
        </w:trPr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03EB2" w:rsidRPr="00CA3CE4" w:rsidRDefault="00403EB2">
            <w:pPr>
              <w:spacing w:after="0" w:line="240" w:lineRule="auto"/>
              <w:rPr>
                <w:lang w:val="ru-RU"/>
              </w:rPr>
            </w:pPr>
          </w:p>
          <w:p w:rsidR="00403EB2" w:rsidRPr="00CA3CE4" w:rsidRDefault="00CA3CE4">
            <w:pPr>
              <w:spacing w:after="0" w:line="240" w:lineRule="auto"/>
              <w:rPr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2019-2020 учебном году на заседании кафедры </w:t>
            </w: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>Финансовое и административное право</w:t>
            </w:r>
          </w:p>
          <w:p w:rsidR="00403EB2" w:rsidRPr="00CA3CE4" w:rsidRDefault="00403EB2">
            <w:pPr>
              <w:spacing w:after="0" w:line="240" w:lineRule="auto"/>
              <w:rPr>
                <w:lang w:val="ru-RU"/>
              </w:rPr>
            </w:pPr>
          </w:p>
          <w:p w:rsidR="00403EB2" w:rsidRPr="00CA3CE4" w:rsidRDefault="00CA3CE4">
            <w:pPr>
              <w:spacing w:after="0" w:line="240" w:lineRule="auto"/>
              <w:rPr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И.В. _________________</w:t>
            </w:r>
          </w:p>
          <w:p w:rsidR="00403EB2" w:rsidRPr="00CA3CE4" w:rsidRDefault="00403EB2">
            <w:pPr>
              <w:spacing w:after="0" w:line="240" w:lineRule="auto"/>
              <w:rPr>
                <w:lang w:val="ru-RU"/>
              </w:rPr>
            </w:pPr>
          </w:p>
          <w:p w:rsidR="00403EB2" w:rsidRPr="00CA3CE4" w:rsidRDefault="00CA3CE4">
            <w:pPr>
              <w:spacing w:after="0" w:line="240" w:lineRule="auto"/>
              <w:rPr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403EB2" w:rsidRPr="00CA3CE4" w:rsidRDefault="00CA3CE4">
            <w:pPr>
              <w:spacing w:after="0" w:line="240" w:lineRule="auto"/>
              <w:rPr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403EB2" w:rsidRPr="00CA3CE4" w:rsidRDefault="00CA3CE4">
            <w:pPr>
              <w:spacing w:after="0" w:line="240" w:lineRule="auto"/>
              <w:rPr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 w:rsidRPr="00CA3CE4">
        <w:trPr>
          <w:trHeight w:hRule="exact" w:val="138"/>
        </w:trPr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 w:rsidRPr="00CA3CE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 w:rsidRPr="00CA3CE4">
        <w:trPr>
          <w:trHeight w:hRule="exact" w:val="248"/>
        </w:trPr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 w:rsidRPr="00CA3CE4">
        <w:trPr>
          <w:trHeight w:hRule="exact" w:val="277"/>
        </w:trPr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</w:t>
            </w: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очередном учебном году</w:t>
            </w:r>
          </w:p>
        </w:tc>
        <w:tc>
          <w:tcPr>
            <w:tcW w:w="1560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 w:rsidRPr="00CA3CE4">
        <w:trPr>
          <w:trHeight w:hRule="exact" w:val="138"/>
        </w:trPr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 w:rsidRPr="00CA3CE4">
        <w:trPr>
          <w:trHeight w:hRule="exact" w:val="2520"/>
        </w:trPr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03EB2" w:rsidRPr="00CA3CE4" w:rsidRDefault="00403EB2">
            <w:pPr>
              <w:spacing w:after="0" w:line="240" w:lineRule="auto"/>
              <w:rPr>
                <w:lang w:val="ru-RU"/>
              </w:rPr>
            </w:pPr>
          </w:p>
          <w:p w:rsidR="00403EB2" w:rsidRPr="00CA3CE4" w:rsidRDefault="00CA3CE4">
            <w:pPr>
              <w:spacing w:after="0" w:line="240" w:lineRule="auto"/>
              <w:rPr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2020-2021 учебном году на заседании кафедры Финансовое и </w:t>
            </w: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административное право</w:t>
            </w:r>
          </w:p>
          <w:p w:rsidR="00403EB2" w:rsidRPr="00CA3CE4" w:rsidRDefault="00403EB2">
            <w:pPr>
              <w:spacing w:after="0" w:line="240" w:lineRule="auto"/>
              <w:rPr>
                <w:lang w:val="ru-RU"/>
              </w:rPr>
            </w:pPr>
          </w:p>
          <w:p w:rsidR="00403EB2" w:rsidRPr="00CA3CE4" w:rsidRDefault="00CA3CE4">
            <w:pPr>
              <w:spacing w:after="0" w:line="240" w:lineRule="auto"/>
              <w:rPr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И.В. _________________</w:t>
            </w:r>
          </w:p>
          <w:p w:rsidR="00403EB2" w:rsidRPr="00CA3CE4" w:rsidRDefault="00403EB2">
            <w:pPr>
              <w:spacing w:after="0" w:line="240" w:lineRule="auto"/>
              <w:rPr>
                <w:lang w:val="ru-RU"/>
              </w:rPr>
            </w:pPr>
          </w:p>
          <w:p w:rsidR="00403EB2" w:rsidRPr="00CA3CE4" w:rsidRDefault="00CA3CE4">
            <w:pPr>
              <w:spacing w:after="0" w:line="240" w:lineRule="auto"/>
              <w:rPr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403EB2" w:rsidRPr="00CA3CE4" w:rsidRDefault="00CA3CE4">
            <w:pPr>
              <w:spacing w:after="0" w:line="240" w:lineRule="auto"/>
              <w:rPr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403EB2" w:rsidRPr="00CA3CE4" w:rsidRDefault="00CA3CE4">
            <w:pPr>
              <w:spacing w:after="0" w:line="240" w:lineRule="auto"/>
              <w:rPr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 w:rsidRPr="00CA3CE4">
        <w:trPr>
          <w:trHeight w:hRule="exact" w:val="138"/>
        </w:trPr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 w:rsidRPr="00CA3CE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 w:rsidRPr="00CA3CE4">
        <w:trPr>
          <w:trHeight w:hRule="exact" w:val="248"/>
        </w:trPr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 w:rsidRPr="00CA3CE4">
        <w:trPr>
          <w:trHeight w:hRule="exact" w:val="277"/>
        </w:trPr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очередном </w:t>
            </w: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учебном году</w:t>
            </w:r>
          </w:p>
        </w:tc>
        <w:tc>
          <w:tcPr>
            <w:tcW w:w="1560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 w:rsidRPr="00CA3CE4">
        <w:trPr>
          <w:trHeight w:hRule="exact" w:val="138"/>
        </w:trPr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 w:rsidRPr="00CA3CE4">
        <w:trPr>
          <w:trHeight w:hRule="exact" w:val="2520"/>
        </w:trPr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03EB2" w:rsidRPr="00CA3CE4" w:rsidRDefault="00403EB2">
            <w:pPr>
              <w:spacing w:after="0" w:line="240" w:lineRule="auto"/>
              <w:rPr>
                <w:lang w:val="ru-RU"/>
              </w:rPr>
            </w:pPr>
          </w:p>
          <w:p w:rsidR="00403EB2" w:rsidRPr="00CA3CE4" w:rsidRDefault="00CA3CE4">
            <w:pPr>
              <w:spacing w:after="0" w:line="240" w:lineRule="auto"/>
              <w:rPr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2021-2022 учебном году на заседании кафедры Финансовое и </w:t>
            </w: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административное право</w:t>
            </w:r>
          </w:p>
          <w:p w:rsidR="00403EB2" w:rsidRPr="00CA3CE4" w:rsidRDefault="00403EB2">
            <w:pPr>
              <w:spacing w:after="0" w:line="240" w:lineRule="auto"/>
              <w:rPr>
                <w:lang w:val="ru-RU"/>
              </w:rPr>
            </w:pPr>
          </w:p>
          <w:p w:rsidR="00403EB2" w:rsidRPr="00CA3CE4" w:rsidRDefault="00CA3CE4">
            <w:pPr>
              <w:spacing w:after="0" w:line="240" w:lineRule="auto"/>
              <w:rPr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И.В. _________________</w:t>
            </w:r>
          </w:p>
          <w:p w:rsidR="00403EB2" w:rsidRPr="00CA3CE4" w:rsidRDefault="00403EB2">
            <w:pPr>
              <w:spacing w:after="0" w:line="240" w:lineRule="auto"/>
              <w:rPr>
                <w:lang w:val="ru-RU"/>
              </w:rPr>
            </w:pPr>
          </w:p>
          <w:p w:rsidR="00403EB2" w:rsidRPr="00CA3CE4" w:rsidRDefault="00CA3CE4">
            <w:pPr>
              <w:spacing w:after="0" w:line="240" w:lineRule="auto"/>
              <w:rPr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403EB2" w:rsidRPr="00CA3CE4" w:rsidRDefault="00CA3CE4">
            <w:pPr>
              <w:spacing w:after="0" w:line="240" w:lineRule="auto"/>
              <w:rPr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403EB2" w:rsidRPr="00CA3CE4" w:rsidRDefault="00CA3CE4">
            <w:pPr>
              <w:spacing w:after="0" w:line="240" w:lineRule="auto"/>
              <w:rPr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 w:rsidRPr="00CA3CE4">
        <w:trPr>
          <w:trHeight w:hRule="exact" w:val="138"/>
        </w:trPr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 w:rsidRPr="00CA3CE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 w:rsidRPr="00CA3CE4">
        <w:trPr>
          <w:trHeight w:hRule="exact" w:val="387"/>
        </w:trPr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 w:rsidRPr="00CA3CE4">
        <w:trPr>
          <w:trHeight w:hRule="exact" w:val="277"/>
        </w:trPr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очередном </w:t>
            </w: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учебном году</w:t>
            </w:r>
          </w:p>
        </w:tc>
        <w:tc>
          <w:tcPr>
            <w:tcW w:w="1560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 w:rsidRPr="00CA3CE4">
        <w:trPr>
          <w:trHeight w:hRule="exact" w:val="277"/>
        </w:trPr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 w:rsidRPr="00CA3CE4">
        <w:trPr>
          <w:trHeight w:hRule="exact" w:val="2520"/>
        </w:trPr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03EB2" w:rsidRPr="00CA3CE4" w:rsidRDefault="00403EB2">
            <w:pPr>
              <w:spacing w:after="0" w:line="240" w:lineRule="auto"/>
              <w:rPr>
                <w:lang w:val="ru-RU"/>
              </w:rPr>
            </w:pPr>
          </w:p>
          <w:p w:rsidR="00403EB2" w:rsidRPr="00CA3CE4" w:rsidRDefault="00CA3CE4">
            <w:pPr>
              <w:spacing w:after="0" w:line="240" w:lineRule="auto"/>
              <w:rPr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году на заседании кафедры Финансовое и </w:t>
            </w: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административное право</w:t>
            </w:r>
          </w:p>
          <w:p w:rsidR="00403EB2" w:rsidRPr="00CA3CE4" w:rsidRDefault="00403EB2">
            <w:pPr>
              <w:spacing w:after="0" w:line="240" w:lineRule="auto"/>
              <w:rPr>
                <w:lang w:val="ru-RU"/>
              </w:rPr>
            </w:pPr>
          </w:p>
          <w:p w:rsidR="00403EB2" w:rsidRPr="00CA3CE4" w:rsidRDefault="00CA3CE4">
            <w:pPr>
              <w:spacing w:after="0" w:line="240" w:lineRule="auto"/>
              <w:rPr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И.В. _________________</w:t>
            </w:r>
          </w:p>
          <w:p w:rsidR="00403EB2" w:rsidRPr="00CA3CE4" w:rsidRDefault="00403EB2">
            <w:pPr>
              <w:spacing w:after="0" w:line="240" w:lineRule="auto"/>
              <w:rPr>
                <w:lang w:val="ru-RU"/>
              </w:rPr>
            </w:pPr>
          </w:p>
          <w:p w:rsidR="00403EB2" w:rsidRPr="00CA3CE4" w:rsidRDefault="00CA3CE4">
            <w:pPr>
              <w:spacing w:after="0" w:line="240" w:lineRule="auto"/>
              <w:rPr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403EB2" w:rsidRPr="00CA3CE4" w:rsidRDefault="00CA3CE4">
            <w:pPr>
              <w:spacing w:after="0" w:line="240" w:lineRule="auto"/>
              <w:rPr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403EB2" w:rsidRPr="00CA3CE4" w:rsidRDefault="00CA3CE4">
            <w:pPr>
              <w:spacing w:after="0" w:line="240" w:lineRule="auto"/>
              <w:rPr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</w:tbl>
    <w:p w:rsidR="00403EB2" w:rsidRPr="00CA3CE4" w:rsidRDefault="00CA3CE4">
      <w:pPr>
        <w:rPr>
          <w:sz w:val="0"/>
          <w:szCs w:val="0"/>
          <w:lang w:val="ru-RU"/>
        </w:rPr>
      </w:pPr>
      <w:r w:rsidRPr="00CA3C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997"/>
        <w:gridCol w:w="1761"/>
        <w:gridCol w:w="4762"/>
        <w:gridCol w:w="976"/>
      </w:tblGrid>
      <w:tr w:rsidR="00403E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03EB2" w:rsidRPr="00CA3CE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 формирование у  студентов устойчивой системы знаний  об экономической и правовой характеристиках финансов, о финансовой деятельности государства (муниципальных образований); об основных институтах финансового права;   четкое представление студен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тами места финансового права в системе отраслей российского права, его роли в развитии государства и обеспечении экономической безопасности государства;</w:t>
            </w:r>
          </w:p>
        </w:tc>
      </w:tr>
      <w:tr w:rsidR="00403EB2" w:rsidRPr="00CA3CE4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 интеграция знаний, полученных в ходе изучения других общепрофессиональных и специальных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 учебного плана;  достижение понимания студентами содержания и способов финансово-правового регулирования общественных отношений,  особенностей финансово-правовых норм,    умения их квалифицированного применения в практической деятельности юриста;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развитие практических навыков эффективного применения нормативно-правового материала и приобретенных теоретических знаний  к конкретным ситуациям, возникающим в сфере финансово-правового регулирования.</w:t>
            </w:r>
          </w:p>
        </w:tc>
      </w:tr>
      <w:tr w:rsidR="00403EB2" w:rsidRPr="00CA3CE4">
        <w:trPr>
          <w:trHeight w:hRule="exact" w:val="277"/>
        </w:trPr>
        <w:tc>
          <w:tcPr>
            <w:tcW w:w="766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В СТРУКТУРЕ </w:t>
            </w: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403EB2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403EB2" w:rsidRPr="00CA3CE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03EB2" w:rsidRPr="00CA3CE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изучения дисциплин: 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право,Конституционное право,Административный процесс,Административно-процессуальное право,Административное право</w:t>
            </w:r>
          </w:p>
        </w:tc>
      </w:tr>
      <w:tr w:rsidR="00403EB2" w:rsidRPr="00CA3CE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03EB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Налоговое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право,</w:t>
            </w:r>
          </w:p>
        </w:tc>
      </w:tr>
      <w:tr w:rsidR="00403EB2" w:rsidRPr="00CA3CE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противодействия легализации денежных средств и финансированию терроризма,Практика по получению профессиональных умений и опыта профессиональной деятельности</w:t>
            </w:r>
          </w:p>
        </w:tc>
      </w:tr>
      <w:tr w:rsidR="00403EB2" w:rsidRPr="00CA3CE4">
        <w:trPr>
          <w:trHeight w:hRule="exact" w:val="277"/>
        </w:trPr>
        <w:tc>
          <w:tcPr>
            <w:tcW w:w="766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 w:rsidRPr="00CA3CE4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403EB2" w:rsidRPr="00CA3CE4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</w:t>
            </w: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</w:t>
            </w: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ской Федерации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Конституционные основы финансовой деятельности государства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соблюдать законодательство Российской Федерации, в том числе Конституцию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 Федерации в финансовой сфере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юридической терминологией;  навыками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полученной информации в финансовой сфере</w:t>
            </w: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ценностные ориентиры юридической профессии;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03EB2" w:rsidRPr="00CA3CE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проявлять непримиримость к коррупционному поведению,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обладать высоким уровнем правосознания и правовой культуры, уважительно относиться к праву и закону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 понятийным аппаратом финансово-правовой науки;</w:t>
            </w:r>
          </w:p>
        </w:tc>
      </w:tr>
      <w:tr w:rsidR="00403EB2" w:rsidRPr="00CA3CE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</w:t>
            </w: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рофилем своей профессиональной деятельности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регулирования финансовых отношений;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правовую документацию, необходимую для  правильного применении финансово-правовых норм;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03EB2" w:rsidRPr="00CA3CE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выработка навыков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работы с финансовыми нормативно-правовыми актами, в рамках системы перманентного обновления правовых знаний.</w:t>
            </w: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совокупность правовых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норм, закрепляющих  правовой статус участников финансовых отношений;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03EB2" w:rsidRPr="00CA3CE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финансово-правовые нормы в зависимости от характера содержащегося в них правового предписания (обязывание, дозволение, запрет  и т.п.)</w:t>
            </w:r>
          </w:p>
        </w:tc>
      </w:tr>
    </w:tbl>
    <w:p w:rsidR="00403EB2" w:rsidRPr="00CA3CE4" w:rsidRDefault="00CA3CE4">
      <w:pPr>
        <w:rPr>
          <w:sz w:val="0"/>
          <w:szCs w:val="0"/>
          <w:lang w:val="ru-RU"/>
        </w:rPr>
      </w:pPr>
      <w:r w:rsidRPr="00CA3C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278"/>
        <w:gridCol w:w="143"/>
        <w:gridCol w:w="810"/>
        <w:gridCol w:w="689"/>
        <w:gridCol w:w="1107"/>
        <w:gridCol w:w="1240"/>
        <w:gridCol w:w="695"/>
        <w:gridCol w:w="391"/>
        <w:gridCol w:w="974"/>
      </w:tblGrid>
      <w:tr w:rsidR="00403E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oz40.03.01.06_1.plx</w:t>
            </w:r>
          </w:p>
        </w:tc>
        <w:tc>
          <w:tcPr>
            <w:tcW w:w="851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1135" w:type="dxa"/>
          </w:tcPr>
          <w:p w:rsidR="00403EB2" w:rsidRDefault="00403EB2"/>
        </w:tc>
        <w:tc>
          <w:tcPr>
            <w:tcW w:w="1277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426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03EB2" w:rsidRPr="00CA3CE4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различных правовых явлений, юридических фактов, правовых норм и правовых отношений, связанных с обжалованием решений, действий (бездействий) государственных органов  (органов местного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самоуправления) и их должностных лиц;</w:t>
            </w:r>
          </w:p>
        </w:tc>
      </w:tr>
      <w:tr w:rsidR="00403EB2" w:rsidRPr="00CA3CE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правовые нормы, регулирующие финансово-правовые отношения ;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общественные отношения, урегулированные финансово-правовыми нормами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правовыми актами, регламентирующих финансовую деятельность государства;</w:t>
            </w:r>
          </w:p>
        </w:tc>
      </w:tr>
      <w:tr w:rsidR="00403EB2" w:rsidRPr="00CA3CE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</w:t>
            </w: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нормы материального и процессуального права в профессиональной деятельности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03EB2" w:rsidRPr="00CA3CE4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международные правовые акты, финансовое законодательство Российской Федерации,  субъекта Российской Федерации, федеральные, региональные и муниципальные нормативные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акты,  регулирующие общественные отношения в сфере  финансовой деятельности государства и муниципальных образований;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03EB2" w:rsidRPr="00CA3CE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соотношение норм материального  и профессионального права при определении юридической природы финансовых пр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авонарушений и порядка применения финансовой ответственности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и процессуального  права;</w:t>
            </w: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приемы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методы, направленные на выявление и пресечение финансовых  преступлений и правонарушений;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03EB2" w:rsidRPr="00CA3CE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составлять необходимые документы в случае совершения финансовых правонарушений и принимать по ним соответствующие меры реагирования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правоприменительной и правоохранительной практики</w:t>
            </w:r>
          </w:p>
        </w:tc>
      </w:tr>
      <w:tr w:rsidR="00403EB2" w:rsidRPr="00CA3CE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категорий, понятий и инсти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тутов финансового права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03EB2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логически в соответствии с нормативными и процедурными требованиями оформлять юридическую, служебную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иную финансово-правовую  документацию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позицией при формировании аргументации в содержании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юридического документа.</w:t>
            </w:r>
          </w:p>
        </w:tc>
      </w:tr>
      <w:tr w:rsidR="00403EB2" w:rsidRPr="00CA3CE4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правотворческой деятельности, необходимые для осуществления финансовой деятельности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03EB2" w:rsidRPr="00CA3CE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толковать финансово-правовые нормы, необходимые для проведения юридической экспертизы проектов финансово-плановых актов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 юридической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экспертизы финансово-правовых актов</w:t>
            </w:r>
          </w:p>
        </w:tc>
      </w:tr>
      <w:tr w:rsidR="00403EB2" w:rsidRPr="00CA3CE4">
        <w:trPr>
          <w:trHeight w:hRule="exact" w:val="277"/>
        </w:trPr>
        <w:tc>
          <w:tcPr>
            <w:tcW w:w="99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403EB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403EB2" w:rsidRPr="00CA3CE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ОБЩЕТЕОРЕТИЧЕСКИЕ ВОПРОСЫ </w:t>
            </w: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ФИНАНСОВОГО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</w:tbl>
    <w:p w:rsidR="00403EB2" w:rsidRPr="00CA3CE4" w:rsidRDefault="00CA3CE4">
      <w:pPr>
        <w:rPr>
          <w:sz w:val="0"/>
          <w:szCs w:val="0"/>
          <w:lang w:val="ru-RU"/>
        </w:rPr>
      </w:pPr>
      <w:r w:rsidRPr="00CA3C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4"/>
        <w:gridCol w:w="118"/>
        <w:gridCol w:w="811"/>
        <w:gridCol w:w="672"/>
        <w:gridCol w:w="1101"/>
        <w:gridCol w:w="1220"/>
        <w:gridCol w:w="672"/>
        <w:gridCol w:w="388"/>
        <w:gridCol w:w="945"/>
      </w:tblGrid>
      <w:tr w:rsidR="00403E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1135" w:type="dxa"/>
          </w:tcPr>
          <w:p w:rsidR="00403EB2" w:rsidRDefault="00403EB2"/>
        </w:tc>
        <w:tc>
          <w:tcPr>
            <w:tcW w:w="1277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426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03EB2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ФИНАНСЫ ИФИНАНСОВАЯ ДЕЯТЕЛЬНОСТЬ ГОСУДАРСТВА И МУНИЦИПАЛЬНЫХ ОБРАЗОВАНИЙ. ФИНАНСОВАЯ СИСТЕМА И ФИНАНСОВАЯ ПОЛИТИКА СОВРЕМЕННОГО ГОСУДАРСТВА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1.Понятие финансов, финансовых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ресурсов и финансовой деятельности государства.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принципы, методы и формы финансовой деятельности государства и органов местного самоуправления.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3.Разграничение компетенции органов государственной власти и местного самоуправления в области финанс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овой деятельности.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4.Финансовая система Российской Федерации в условиях глобализации.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5.Финансовая политика: понятие, элементы, механизмы реализации.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6.Финансовая политика государства: понятие, структура и методы.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7.Основные направления финансовой политики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Российской Федерации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Л1.10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  <w:tr w:rsidR="00403EB2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ПОНЯТИЕ, ПРЕДМЕТ, МЕТОД, СИСТЕМА И ПРИНЦИПЫ ФИНАНСОВОГО ПРАВА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1.Понятие и предмет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финансового права. Метод финансового права, основные способы правового регулирования финансовых 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способы правового регулирования финансовых 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3.Место финансового права в системе отраслей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4.Система финансового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 институты финансового права: финансовый контроль, бюджетное право,  государственные (муниципальные) доходы,  налоговое право,  государственный (муниципальный) кредит, правовое регулирование организации страхового дела, государственные (муниципальны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е) расходы, денежная система и денежное обращение, валютное право, рынок ценных бумаг.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</w:tbl>
    <w:p w:rsidR="00403EB2" w:rsidRDefault="00CA3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44"/>
        <w:gridCol w:w="118"/>
        <w:gridCol w:w="805"/>
        <w:gridCol w:w="667"/>
        <w:gridCol w:w="1097"/>
        <w:gridCol w:w="1214"/>
        <w:gridCol w:w="667"/>
        <w:gridCol w:w="384"/>
        <w:gridCol w:w="940"/>
      </w:tblGrid>
      <w:tr w:rsidR="00403E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1135" w:type="dxa"/>
          </w:tcPr>
          <w:p w:rsidR="00403EB2" w:rsidRDefault="00403EB2"/>
        </w:tc>
        <w:tc>
          <w:tcPr>
            <w:tcW w:w="1277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426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03EB2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1.1. ФИНАНСЫ И ФИНАНСОВАЯ ДЕЯТЕЛЬНОСТЬ ГОСУДАРСТВА И МУНИЦИПАЛЬНЫХ ОБРАЗОВАНИЙ. ИСТОРИЯ ВОЗНИКНОВЕНИЯ НАУКИ ФИНАНСОВОГО ПРАВА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финансов, их функции и роль в государстве.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Финансовая система Российской Федерации, ее структура и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формы финансовой деятельности государства и муниципальных образований.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основные направления финансовой политики современного государства.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периоды развития финансовой науки в России.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Финансово-пра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вовые  идеи  в  трудах российских ученых: И.Т.Посошкова, М.М.Сперанского, Н.И. Тургенева, М.Ф. Орлова, В.А. Лебедева, И.И. Янжула, В.А.Лебедева, И.Х.Озерова, Е.А.Ровинского, М.И.Пискотина, С.Д.Цыпкина и др.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Наука финансового права в современных условиях: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задачи, проблемы, перспективы развития.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этапы развития отрасли финансового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Финансовая наука, отрасль финансового права и финансовое законодательство Российской Федерации в условиях глобализации.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Л1.7 Л1.8 Л1.9 Л1.10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  <w:tr w:rsidR="00403EB2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ФИНАНСОВО-ПРАВОВЫЕ НОРМЫ И ФИНАНСОВЫЕ ПРАВООТНОШЕНИЯ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финансово-правовых норм,  общая характеристика.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2.Классификация норм финансового права.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Запрещающие, обязывающие, уполномочивающие, поощрительные, рекомендательные, согласительные, договорные. 3.Материальные и процессуальные нормы финансового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4.Финансовые правоотношения,  их особенности и виды, понятие, содержание и классификация.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убъекты финансовых правоотношений.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Принципы правового регулирования финансовых правоотношений. Формы и способы защиты прав и законных интересов субъектов финансовых правоотношений.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7.Юридическая ответственность за нарушения финансового законодательства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Л1.10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</w:tbl>
    <w:p w:rsidR="00403EB2" w:rsidRDefault="00CA3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42"/>
        <w:gridCol w:w="118"/>
        <w:gridCol w:w="804"/>
        <w:gridCol w:w="676"/>
        <w:gridCol w:w="1096"/>
        <w:gridCol w:w="1213"/>
        <w:gridCol w:w="666"/>
        <w:gridCol w:w="384"/>
        <w:gridCol w:w="938"/>
      </w:tblGrid>
      <w:tr w:rsidR="00403E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1135" w:type="dxa"/>
          </w:tcPr>
          <w:p w:rsidR="00403EB2" w:rsidRDefault="00403EB2"/>
        </w:tc>
        <w:tc>
          <w:tcPr>
            <w:tcW w:w="1277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426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03EB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1.2. ПОНЯТИЕ, ПРЕДМЕТ, МЕТОД, СИСТЕМА И ПРИНЦИПЫ ФИНАНСОВОГО ПРАВА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предмет и система финансового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Общая характеристика метода финансового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способы правового регулирования финансовых 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Принципы финансового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Связь финансового права с другими отраслями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источников финансового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Л1.8 Л1.9 Л1.10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  <w:tr w:rsidR="00403EB2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1.3. ФИНАНСОВО-ПРАВОВЫЕ НОРМЫ И ФИНАНСОВЫЕ ПРАВООТНОШЕНИЯ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виды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финансово-правовых норм.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Финансовые правоотношения,  их особенности, виды и структура.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финансового права и участники финансовых правоотношений.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Государство и государственные органы (органы местного самоуправления) как участники финансовых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Юридические лица и организации как участники финансовых правоотношений.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Физические лица как участники финансовых правоотношений.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Формы и способы защиты прав и законных интересов участников финансовых правоотношений.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 Юридическая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природа ответственности за нарушения финансового законодательства.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Л1.8 Л1.9 Л1.10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  <w:tr w:rsidR="00403EB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«Основные этапы становления науки и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отрасли финансового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права»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развития финансово- правовой мысли России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развития зарубежной финансово-правовой мысли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Вклад российских ученых- финансоведов в развитие науки финансового права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парадигмы современного развития науки финансового пр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ава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</w:tbl>
    <w:p w:rsidR="00403EB2" w:rsidRDefault="00CA3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76"/>
        <w:gridCol w:w="119"/>
        <w:gridCol w:w="816"/>
        <w:gridCol w:w="683"/>
        <w:gridCol w:w="1104"/>
        <w:gridCol w:w="1216"/>
        <w:gridCol w:w="675"/>
        <w:gridCol w:w="390"/>
        <w:gridCol w:w="949"/>
      </w:tblGrid>
      <w:tr w:rsidR="00403E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1135" w:type="dxa"/>
          </w:tcPr>
          <w:p w:rsidR="00403EB2" w:rsidRDefault="00403EB2"/>
        </w:tc>
        <w:tc>
          <w:tcPr>
            <w:tcW w:w="1277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426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03EB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Финансы и финансовая деятельность государства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финансов, финансовых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ресурсов и финансовой деятельности государства.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Разграничение компетенции органов государственной власти и местного самоуправления в области финансовой деятельности.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Финансовая система Российской Федерации в условиях глобализации. Финансовая политик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а: понятие, элементы, механизмы реализации.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Финансовая политика государства: понятие, структура и методы.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</w:tbl>
    <w:p w:rsidR="00403EB2" w:rsidRDefault="00CA3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8"/>
        <w:gridCol w:w="118"/>
        <w:gridCol w:w="809"/>
        <w:gridCol w:w="679"/>
        <w:gridCol w:w="1100"/>
        <w:gridCol w:w="1209"/>
        <w:gridCol w:w="670"/>
        <w:gridCol w:w="386"/>
        <w:gridCol w:w="943"/>
      </w:tblGrid>
      <w:tr w:rsidR="00403E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oz40.03.01.06_1.plx</w:t>
            </w:r>
          </w:p>
        </w:tc>
        <w:tc>
          <w:tcPr>
            <w:tcW w:w="851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1135" w:type="dxa"/>
          </w:tcPr>
          <w:p w:rsidR="00403EB2" w:rsidRDefault="00403EB2"/>
        </w:tc>
        <w:tc>
          <w:tcPr>
            <w:tcW w:w="1277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426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03EB2">
        <w:trPr>
          <w:trHeight w:hRule="exact" w:val="110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«Понятие, предмет, метод, система и принципы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финансового права»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Правовые концепции реализации финансовой политики государства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Современные научные концепции предмета, системы финансового права, определения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 финансовой деятельности государства (муниципальных образований)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Специфическая характеристика метода финансового права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Финансово-правовые способы правового регулирования общественных отношений в условиях неблагоприятного экономического развития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государства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Система источников финансового права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финансово-правовых нормативных актов во времени, в пространстве и по кругу лиц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финансово-правовых норм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8.Особенности правового статуса участников финансовых отношений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Формы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участия государства в финансовых отношениях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Особенности реализации финансово -правовой компетенции органами государственной власти РФ, субъектов РФ, государственными органами, органами местного самоуправления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Категория финансовой дееспособности. От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дельные категории физических лиц  как участники финансовых отношений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Юридические лица и квази- организации как участники финансовых отношений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Правовые особенности реализации финансово-контрольных полномочий коммерческими организациями.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Финансов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о-правовой статус государственных корпораций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Формы и способы защиты прав участников финансовых отношений</w:t>
            </w:r>
          </w:p>
          <w:p w:rsidR="00403EB2" w:rsidRPr="00CA3CE4" w:rsidRDefault="00403E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Л1.7 Л1.8 Л1.9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  <w:tr w:rsidR="00403EB2" w:rsidRPr="00CA3CE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ФИНАНСОВЫЙ</w:t>
            </w: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В СИСТЕМЕ ФИНАНСОВОГО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</w:tbl>
    <w:p w:rsidR="00403EB2" w:rsidRPr="00CA3CE4" w:rsidRDefault="00CA3CE4">
      <w:pPr>
        <w:rPr>
          <w:sz w:val="0"/>
          <w:szCs w:val="0"/>
          <w:lang w:val="ru-RU"/>
        </w:rPr>
      </w:pPr>
      <w:r w:rsidRPr="00CA3C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37"/>
        <w:gridCol w:w="118"/>
        <w:gridCol w:w="806"/>
        <w:gridCol w:w="668"/>
        <w:gridCol w:w="1098"/>
        <w:gridCol w:w="1215"/>
        <w:gridCol w:w="668"/>
        <w:gridCol w:w="385"/>
        <w:gridCol w:w="940"/>
      </w:tblGrid>
      <w:tr w:rsidR="00403E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1135" w:type="dxa"/>
          </w:tcPr>
          <w:p w:rsidR="00403EB2" w:rsidRDefault="00403EB2"/>
        </w:tc>
        <w:tc>
          <w:tcPr>
            <w:tcW w:w="1277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426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403EB2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 ФИНАНСОВЫЙ КОНТРОЛЬ В РФ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системы финансового контроля в России.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Хронологическая периодизация процесса формирования системы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органов государственного финансового контроля.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Финансовая дисциплина. Меры правового обеспечения финансовой дисциплины.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4.Понятие  и значение    финансового контроля в осуществлении финансовой деятельности государства.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5.Виды финансового контроля. Метод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осуществления финансового контроля.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осуществления государственного (муниципального) финансового контроля.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7.Государственные органы, осуществляющие финансовый контроль, их полномочия. Органы законодательной власти в системе финансов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контроля.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8.Исполнительные органы государственной власти в системе финансового контроля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9.Контроль Президента РФ. Финансовый контроль, осуществляемый Правительством РФ. Контрольные функции органов власти субъектов РФ и органов местного самоуправления.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10.Финансово-контрольные полномочия хозяйствующих субъектов.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Л1.10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  <w:tr w:rsidR="00403EB2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"ФИНАНСОВЫЙ КОНТРОЛЬ В РФ"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Правовой статус и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компетенция Министерства финансов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Полномочия Федеральной налоговой службы.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Федеральной службы финансово- бюджетного надзора.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и компетенция Федерального казначейства РФ (федеральной службы).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Полномочия Федеральной службы по ф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инансовому мониторингу.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Полномочия Федеральной антимонопольной службы.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7.Финансово-контрольные полномочия Центрального Банка РФ (Банка России)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9.Особенности реализации финансово- контрольных полномочий хозяйствующими субъектами.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ОПК -4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</w:tbl>
    <w:p w:rsidR="00403EB2" w:rsidRDefault="00CA3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17"/>
        <w:gridCol w:w="118"/>
        <w:gridCol w:w="808"/>
        <w:gridCol w:w="678"/>
        <w:gridCol w:w="1099"/>
        <w:gridCol w:w="1217"/>
        <w:gridCol w:w="669"/>
        <w:gridCol w:w="386"/>
        <w:gridCol w:w="942"/>
      </w:tblGrid>
      <w:tr w:rsidR="00403E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1135" w:type="dxa"/>
          </w:tcPr>
          <w:p w:rsidR="00403EB2" w:rsidRDefault="00403EB2"/>
        </w:tc>
        <w:tc>
          <w:tcPr>
            <w:tcW w:w="1277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426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403EB2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2.1. ФИНАНСОВЫЙ КОНТРОЛЬ В РФ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системы финансового контроля в России.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2.Понятие,  значение и роль финансового контроля. Финансовая дисциплина.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3.Методы и основные направления финансового контроля в Российской Федерации.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Органы законодательной власти в системе финансового контроля.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Исполнительные органы государственной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власти в системе финансового контроля. Контроль Президента РФ. Финансовый контроль, осуществляемый Правительством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Контрольные функции органов власти субъектов РФ и органов местного самоуправления.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7.. Правовой статус и компетенция Министерства фина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нсов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Полномочия Федеральной налоговой службы.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Федеральной службы финансово- бюджетного надзора.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и компетенция Федерального казначейства РФ (федеральной службы).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Полномочия Федеральной службы по финансовому мониторингу.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Полномочия Федеральной антимонопольной службы.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Финансово-контрольные полномочия Центрального Банка РФ (Банка России)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Особенности реализации финансово -контрольных полномочий хозяйствующими субъектами.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Л1.8 Л1.9 Л1.10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  <w:tr w:rsidR="00403EB2" w:rsidRPr="00CA3CE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3.  БЮДЖЕТНОЕ ПРАВО И СТРУКТУРА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</w:tbl>
    <w:p w:rsidR="00403EB2" w:rsidRPr="00CA3CE4" w:rsidRDefault="00CA3CE4">
      <w:pPr>
        <w:rPr>
          <w:sz w:val="0"/>
          <w:szCs w:val="0"/>
          <w:lang w:val="ru-RU"/>
        </w:rPr>
      </w:pPr>
      <w:r w:rsidRPr="00CA3C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507"/>
        <w:gridCol w:w="116"/>
        <w:gridCol w:w="796"/>
        <w:gridCol w:w="660"/>
        <w:gridCol w:w="1091"/>
        <w:gridCol w:w="1205"/>
        <w:gridCol w:w="660"/>
        <w:gridCol w:w="379"/>
        <w:gridCol w:w="931"/>
      </w:tblGrid>
      <w:tr w:rsidR="00403E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1135" w:type="dxa"/>
          </w:tcPr>
          <w:p w:rsidR="00403EB2" w:rsidRDefault="00403EB2"/>
        </w:tc>
        <w:tc>
          <w:tcPr>
            <w:tcW w:w="1277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426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403EB2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   БЮДЖЕТНОЕ ПРАВО И БЮДЖЕТНЫЙ ПРОЦЕСС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1.Понятие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бюджетного права. Бюджетные правоотношения: специфика, структура. Участники бюджетных правоотношений.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2., организация и основные принципы бюджетного устройства. Бюджетная система и принципы ее построения.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3.Бюджетные права законодательных и исполнительных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органов власти и управления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бюджетной компетенции субъектов РФ. Региональная бюджетная политика в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полномочий, входящих в бюджетно-правовой статус муниципальных образований.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6.Бюджетные отношения с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административно-территориальными единицами в составе муниципальных образований.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7.Субъекты, финансируемые из бюджета. Правомочия бюджетополучателей.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бюджетного процесса: его принципы и стадии. 9. Стадии составления,  рассмотрения и утверждения фе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дерального бюджета, бюджетов субъектов РФ и местных (муниципальных) бюджетов.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10.Стадия исполнения бюджета. Казначейская система исполнения бюджета.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11.Финансовый контроль государственных органов за формированием и исполнением бюджета. 12.Предварительный,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и последующий контроль в бюджетном процессе.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13.Порядок подготовки, рассмотрения и утверждения отчета об исполнении бюджета.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14.Ответственность за нарушение бюджетного законодательства РФ. Основания привлечения к юридической ответственности за нару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шения бюджетного законодательства.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15.Правовые особенности санкций, применяемых за нарушение бюджетного законодательства.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Л1.9 Л1.10 Л2.1 Л2.2 Л2.3 Л2.4 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</w:tbl>
    <w:p w:rsidR="00403EB2" w:rsidRDefault="00CA3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5"/>
        <w:gridCol w:w="119"/>
        <w:gridCol w:w="814"/>
        <w:gridCol w:w="682"/>
        <w:gridCol w:w="1103"/>
        <w:gridCol w:w="1215"/>
        <w:gridCol w:w="674"/>
        <w:gridCol w:w="389"/>
        <w:gridCol w:w="947"/>
      </w:tblGrid>
      <w:tr w:rsidR="00403E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1135" w:type="dxa"/>
          </w:tcPr>
          <w:p w:rsidR="00403EB2" w:rsidRDefault="00403EB2"/>
        </w:tc>
        <w:tc>
          <w:tcPr>
            <w:tcW w:w="1277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426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403EB2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3.1.   БЮДЖЕТНОЕ ПРАВО И БЮДЖЕТНЫЙ ПРОЦЕСС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  государственного  бюджета, юридическая  сущность  и структура.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Бюджетная система РФ и правовые принципы ее построения.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исторические этапы развития бюджетного права в России.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Бюджетное право в системе финансового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Бюджетные правоотношения: понятие, виды, структура.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Участники бюджетных правоотношений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Понятие бюджетного процесса, его основные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классификация и правовой режим целевых государственных и муниципальных (местных) денежных фондов.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виды нарушений бюджетного законодательства, ответственность за их совершение. Основания привлечения к юридической ответственно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за нарушения бюджетного законодательства.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Взаимодействие норм различных правовых отраслей при применении ответственности за нарушения бюджетного законодательства.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.6 Л1.7 Л1.9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  <w:tr w:rsidR="00403EB2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«Бюджетное право и бюджетный процесс»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экономическая, правовая, организационная характеристики бюджета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Правовые принципы формирования бюджетного устройства, бюджетной системы и осуществления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бюджетного процесса.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Понятие, виды, специфика и структура бюджетных отношений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«Горизонтальные» и «вертикальные» межбюджетные отношения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создания и деятельности согласительных комиссий на стадии рассмотрения законопроекта о бюджете в Государ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ственной Думе Федерального Собрания РФ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режим целевых государственных и муниципальных денежных фондов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принятия бюджетов целевых государственных и муниципальных денежных фондов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ответственность за нарушения бюджетного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законодательства РФ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</w:tbl>
    <w:p w:rsidR="00403EB2" w:rsidRDefault="00CA3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53"/>
        <w:gridCol w:w="117"/>
        <w:gridCol w:w="804"/>
        <w:gridCol w:w="666"/>
        <w:gridCol w:w="1096"/>
        <w:gridCol w:w="1213"/>
        <w:gridCol w:w="666"/>
        <w:gridCol w:w="384"/>
        <w:gridCol w:w="938"/>
      </w:tblGrid>
      <w:tr w:rsidR="00403E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1135" w:type="dxa"/>
          </w:tcPr>
          <w:p w:rsidR="00403EB2" w:rsidRDefault="00403EB2"/>
        </w:tc>
        <w:tc>
          <w:tcPr>
            <w:tcW w:w="1277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426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403EB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  <w:tr w:rsidR="00403EB2" w:rsidRPr="00CA3CE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 ФИНАНСОВО-ПРАВОВОЕ ОБЕСПЕЧЕНИЕ ДОХОДОВ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 ПРАВОВОЕ РЕГУЛИРОВАНИЕ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ДОХОДОВ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 Законодательное обеспечение поступления доходов в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бюджет. Общая характеристика  государственных доходов, их классификация.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2.Система государственных доходов в Российской Федерации.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Механизм перераспределения доходов между бюджетами различных уровней.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межбюджетных трансфертов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правовые основания выделения и получения межбюджетных трансфертов участниками бюджетных отношений.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</w:tbl>
    <w:p w:rsidR="00403EB2" w:rsidRDefault="00CA3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7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403E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oz40.03.01.06_1.plx</w:t>
            </w:r>
          </w:p>
        </w:tc>
        <w:tc>
          <w:tcPr>
            <w:tcW w:w="851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1135" w:type="dxa"/>
          </w:tcPr>
          <w:p w:rsidR="00403EB2" w:rsidRDefault="00403EB2"/>
        </w:tc>
        <w:tc>
          <w:tcPr>
            <w:tcW w:w="1277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426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403EB2">
        <w:trPr>
          <w:trHeight w:hRule="exact" w:val="1190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 ОСНОВЫ НАЛОГОВОГО ПРАВА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1.Налоговое право, его источники. Принципы налогового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и структура налоговых правоотношений. Понятие, виды, права и обязанности субъектов налоговых правоотношений.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Представительство в налоговых правоотношениях.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3.Понятие, правовые признаки налога. Виды, классификация, общая характеристика налогов. Порядок установления налогов и сборов.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способы определения объекта налогообложения.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5.Субъективная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обязанность по уплате налога. Способы обеспечения исполнения обязанностей по уплате налогов и сборов.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6.Изменение срока уплаты налога и сбора.  Инвестиционный налоговый кредит. Правовой механизм зачета и возврата излишне уплаченных или излишне взысканных с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умм в бюджет.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7.Порядок осуществления налоговой отчетности. Основные направления налогового контроля.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и основные виды налоговых правонарушений. Общие условия привлечения к ответственности за совершение налогового правонарушения.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9.Состав налогово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правонарушения. Обстоятельства, исключающие привлечение лица к ответственности за совершение налогового правонарушения.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Характер юридической ответственности за налоговые правонарушения. Понятие и виды налоговых санкций.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основные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принципы деятельности налоговых органов в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11.Правовая регламентация полномочий налоговых органов.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12.Правовые механизмы защиты прав и интересов налогоплательщиков от неправомерных действий налоговых органов.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13.Порядок обжалования актов налоговых орга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 и действий или бездействия их должностных лиц.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</w:tbl>
    <w:p w:rsidR="00403EB2" w:rsidRDefault="00CA3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17"/>
        <w:gridCol w:w="118"/>
        <w:gridCol w:w="808"/>
        <w:gridCol w:w="678"/>
        <w:gridCol w:w="1099"/>
        <w:gridCol w:w="1217"/>
        <w:gridCol w:w="669"/>
        <w:gridCol w:w="386"/>
        <w:gridCol w:w="942"/>
      </w:tblGrid>
      <w:tr w:rsidR="00403E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1135" w:type="dxa"/>
          </w:tcPr>
          <w:p w:rsidR="00403EB2" w:rsidRDefault="00403EB2"/>
        </w:tc>
        <w:tc>
          <w:tcPr>
            <w:tcW w:w="1277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426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403EB2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ПРАВОВЫЕ ОСНОВЫ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ГОСУДАРСТВЕННОГО И МУНИЦИПАЛЬНОГО КРЕДИТА (ДОЛГА)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1.Понятие государственного и муниципального кредита в РФ. 2.Государственный внутренний долг. Формы государственного и муниципального внутреннего долга. 3.Государственный и муниципальный долг как результат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 государственного кредита.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правового регулирования отношений в области государственного и муниципального кредита. 5.Субъекты кредитных правоотношений.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6.Государственные ценные  бумаги  как инструмент  государственного кредитов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ания. Порядок  выпуска  и обращения  государственных и муниципальных ценных бумаг.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  <w:tr w:rsidR="00403EB2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1.1. ПРАВОВОЕ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ДОХОДОВ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и правовые принципы организации доходной части государственного (муниципального) бюджета.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классификация доходных источников. Правовой режим государственной казны.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Понятие и виды неналоговых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поступлений в бюджет.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Порядок формирования доходов бюджета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формирования доходов бюджетов субъектов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формирования доходов местных бюджетов.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Понятие и правовые принципы построения межбюджетных отношений в РФ.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Л2.1 Л2.2 Л2.3 Л2.4 Л2.5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</w:tbl>
    <w:p w:rsidR="00403EB2" w:rsidRDefault="00CA3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7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403E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1135" w:type="dxa"/>
          </w:tcPr>
          <w:p w:rsidR="00403EB2" w:rsidRDefault="00403EB2"/>
        </w:tc>
        <w:tc>
          <w:tcPr>
            <w:tcW w:w="1277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426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403EB2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1.2. ОСНОВЫ НАЛОГОВОГО ПРАВА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налогового законодательства и права в России.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2.Место налогового права в системе финансового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3.Источники налогового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4.-Действие налоговых правовых актов во времени, пространстве и по кругу лиц.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5.Понятие, виды, классификация и функции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 и сборов.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и правовые принципы современной налоговой политики в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7.Понятие и правовое положение участников налоговых правоотношений. Права и обязанности налогоплательщика. Правовой статус налоговых агентов.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8.Правовой  стат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 и компетенция Федеральной налоговой службы.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9.Общие условия применения мер финансовой ответственности за нарушение налогового законодательства. Виды налоговых правонарушений.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Правовые основы изменения сроков уплаты налогов и сборов.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Исполнение об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язанности по уплате налога. Порядок взыскания сумм налога с налогоплательщика – физического, юридического лица.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Правовые механизмы защиты прав и интересов налогоплательщиков от неправомерных      действий налоговых органов.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Порядок обжалования акто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налоговых органов и действий или бездействия их должностных лиц.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Налоговая система и система налогов в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Общие условия налогообложения физических и юридических лиц.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Общая характеристика и виды федеральных налогов и сборов.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Общая характ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еристика и виды региональных налогов и сборов.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Общая характеристика и виды местных налогов и сборов.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Общая характеристика и виды специальных налоговых режимов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 Л1.8 Л1.9 Л1.10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</w:tbl>
    <w:p w:rsidR="00403EB2" w:rsidRDefault="00CA3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17"/>
        <w:gridCol w:w="118"/>
        <w:gridCol w:w="808"/>
        <w:gridCol w:w="678"/>
        <w:gridCol w:w="1099"/>
        <w:gridCol w:w="1217"/>
        <w:gridCol w:w="669"/>
        <w:gridCol w:w="386"/>
        <w:gridCol w:w="942"/>
      </w:tblGrid>
      <w:tr w:rsidR="00403E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1135" w:type="dxa"/>
          </w:tcPr>
          <w:p w:rsidR="00403EB2" w:rsidRDefault="00403EB2"/>
        </w:tc>
        <w:tc>
          <w:tcPr>
            <w:tcW w:w="1277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426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403EB2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1.3. ПРАВОВЫЕ ОСНОВЫ ГОСУДАРСТВЕННОГО И МУНИЦИПАЛЬНОГО КРЕДИТА (ДОЛГА)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1.Основные исторические этапы развития института государственного кредита в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России. Этапы формирования законодательства о государственном кредите.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значение государственного и муниципального кредита в Российской Федерации. Отношения в области государственного и муниципального кредита, регулируемые финансовым правом.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Формы государственного внутреннего и муниципального долга. Государственный долг РФ, субъектов РФ, муниципальный долг.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и условия государственных внутренних заимствований. Предельные объемы заимствований.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Формы и условия государственных внешних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заимствований. Предельные объемы заимствований.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выпуска и обращения государственных и муниципальных ценных бумаг.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Правовое регулирование сберегательного дела в Российской Федерации.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  <w:tr w:rsidR="00403EB2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1.4. ПРАВОВОЕ РЕГУЛИРОВАНИЕ ОРГАНИЗАЦИИ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СТРАХОВОГО ДЕЛА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этапы формирования института страхования в России. Формирование и развитие законодательства о страховании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страхового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страхования. Финансово-правовое регулирование отношений в области страхования.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особенности обязательного страхования.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принципы и условия обязательного государственного страхования.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Страховой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договор, субъекты, порядок заключения, основные условия.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Страхование вкладов физических лиц в банках России. Агентство по страхованию вкладов.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Государственное регулирование и надзор за страховой деятельностью в РФ.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ОПК -4 ПК-1 ПК- 3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</w:tbl>
    <w:p w:rsidR="00403EB2" w:rsidRDefault="00CA3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49"/>
        <w:gridCol w:w="117"/>
        <w:gridCol w:w="802"/>
        <w:gridCol w:w="674"/>
        <w:gridCol w:w="1095"/>
        <w:gridCol w:w="1211"/>
        <w:gridCol w:w="665"/>
        <w:gridCol w:w="382"/>
        <w:gridCol w:w="936"/>
      </w:tblGrid>
      <w:tr w:rsidR="00403E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1135" w:type="dxa"/>
          </w:tcPr>
          <w:p w:rsidR="00403EB2" w:rsidRDefault="00403EB2"/>
        </w:tc>
        <w:tc>
          <w:tcPr>
            <w:tcW w:w="1277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426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403EB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«Налоговое право»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виды, принципы формирования налоговых систем мира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Финансово-правовое регулирование исполнения обязанности по уплате налогов. Особенности взыскания недоимки по налогам и сборам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характеристика ответственности за нарушения налогового законодательства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Юридические основания применения мер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финансовой ответственности за нарушения налогового законодательства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исчисления и уплаты отдельных видов налогов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  <w:tr w:rsidR="00403EB2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ПРАВОВОЕ РЕГУЛИРОВАНИЕ ОРГАНИЗАЦИИ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СТРАХОВОГО ДЕЛА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этапы формирования института страхования в России. Формирование и развитие законодательства о страховании и страхового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страхования. Финансово-правовое ре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гулирование отношений в области страхования.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особенности обязательного страхования.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принципы и условия обязательного государственного страхования.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Страховой договор, субъекты, порядок заключения, основные условия.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Страхование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вкладов физических лиц в банках России. Агентство по страхованию вкладов.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Государственное регулирование и надзор за страховой деятельностью в РФ.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Л1.10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  <w:tr w:rsidR="00403EB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ОСНОВЫ НАЛОГОВОГО ПРАВА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1.Правовая природа государственной пошлины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Юридическая природа таможенных платежей.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Земельный налог: порядок исчисления и уплаты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 на игорный бизнес.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прямых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косвенных налогов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Налог на прибыль организаций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Налог на  имущество физических лиц.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Транспортный налог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Водный налог.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ПК-3 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  <w:tr w:rsidR="00403EB2" w:rsidRPr="00CA3CE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 </w:t>
            </w: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ФИНАНСОВО-ПРАВОВОЕ ОБЕСПЕЧЕНИЕ РАСХОДОВ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</w:tbl>
    <w:p w:rsidR="00403EB2" w:rsidRPr="00CA3CE4" w:rsidRDefault="00CA3CE4">
      <w:pPr>
        <w:rPr>
          <w:sz w:val="0"/>
          <w:szCs w:val="0"/>
          <w:lang w:val="ru-RU"/>
        </w:rPr>
      </w:pPr>
      <w:r w:rsidRPr="00CA3C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06"/>
        <w:gridCol w:w="118"/>
        <w:gridCol w:w="810"/>
        <w:gridCol w:w="679"/>
        <w:gridCol w:w="1100"/>
        <w:gridCol w:w="1219"/>
        <w:gridCol w:w="670"/>
        <w:gridCol w:w="387"/>
        <w:gridCol w:w="943"/>
      </w:tblGrid>
      <w:tr w:rsidR="00403E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1135" w:type="dxa"/>
          </w:tcPr>
          <w:p w:rsidR="00403EB2" w:rsidRDefault="00403EB2"/>
        </w:tc>
        <w:tc>
          <w:tcPr>
            <w:tcW w:w="1277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426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403EB2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ПРАВОВОЕ РЕГУЛИРОВАНИЕ РАСХОДОВ И БЮДЖЕТНОГО ФИНАНСИРОВАНИЯ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виды и формы государственных и муниципальных расходов.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2.Основные принципы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и муниципальных расходов и бюджетного финансирования.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направления бюджетных ассигнований.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4.Порядок распределения расходных обязательств между Российской Федерацией, субъектами РФ, муниципальными образованиями.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5.Порядок создания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резервных фондов исполнительных органов власти и Президента РФ. Правовые основы введения новых расходных статей в бюджет.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6.Правовые принципы исполнения расходной части бюджета.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механизм бюджетного финансирования бюджетополучателей.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6.Финансово-п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7.Правовой  режим внебюджетных средств государственных (муниципальных) казенных, бюджетных и автономных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организаций.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  <w:tr w:rsidR="00403EB2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2.1. ПРАВОВОЕ РЕГУЛИРОВАНИЕ РАСХОДОВ И БЮДЖЕТНОГО ФИНАНСИРОВАНИЯ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1.Понятие и правовые принципы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расходов и бюджетного финансирования.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направления государственного бюджетного финансирования.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3.Бюджетный дефицит,  его причины. Возможные источники  его покрытия.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4.Правовой механизм бюджетного инвестирования.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5.Порядок создания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резервных фондов расходов бюджета. Правовые основы введения    новых расходных статей в бюджет.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механизм бюджетного финансирования бюджетополучателей.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Финансово-правовое регулирование порядка размещения заказов на поставки товаров,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работ, оказание услуг для государственных и муниципальных нужд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Правовой  режим внебюджетных средств государственных (муниципальных) казенных, бюджетных и автономных организаций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Л1.3 Л1.4 Л1.5 Л1.6 Л1.7 Л1.8 Л1.9 Л1.10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</w:tbl>
    <w:p w:rsidR="00403EB2" w:rsidRDefault="00CA3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51"/>
        <w:gridCol w:w="117"/>
        <w:gridCol w:w="803"/>
        <w:gridCol w:w="675"/>
        <w:gridCol w:w="1095"/>
        <w:gridCol w:w="1212"/>
        <w:gridCol w:w="665"/>
        <w:gridCol w:w="383"/>
        <w:gridCol w:w="937"/>
      </w:tblGrid>
      <w:tr w:rsidR="00403E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1135" w:type="dxa"/>
          </w:tcPr>
          <w:p w:rsidR="00403EB2" w:rsidRDefault="00403EB2"/>
        </w:tc>
        <w:tc>
          <w:tcPr>
            <w:tcW w:w="1277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426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403EB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«Правовое регулирование государственных (муниципальных) расходов»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особенности расходных правоотношений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Правовое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положение субъектов расходных правоотношений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формы и принципы бюджетного финансирования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нужд.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  <w:tr w:rsidR="00403EB2" w:rsidRPr="00CA3CE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ФИНАНСОВО-ПРАВОВОЕ РЕГУЛИРОВАНИЕ  ДЕНЕЖНОГО ОБРАЩЕНИЯ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3.1. ПРАВОВАЯ РЕГЛАМЕНТАЦИЯ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ДЕНЕЖНОГО ОБРАЩЕНИЯ В РФ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исторические этапы развития денежно-кредитной системы России.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Экономическая функция денег. Правовые свойства денежных средств.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Финансово-правовые основы денежной системы в РФ.   Принципы денежно-кредитного регулир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ования в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основы расчетов наличными и безналичными денежными средствами на территории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5.Правила ведения кассовых операций.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осуществления операций с наличными денежными средствами при использовании контрольно-кассовой техники.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Финансово-правовое регулирование деятельности по приему платежей физических лиц, осуществляемой платежными агентами.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хозяйствующих субъектов за нарушения порядка ведения кассовых операций.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</w:tbl>
    <w:p w:rsidR="00403EB2" w:rsidRDefault="00CA3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09"/>
        <w:gridCol w:w="118"/>
        <w:gridCol w:w="809"/>
        <w:gridCol w:w="679"/>
        <w:gridCol w:w="1100"/>
        <w:gridCol w:w="1218"/>
        <w:gridCol w:w="670"/>
        <w:gridCol w:w="386"/>
        <w:gridCol w:w="943"/>
      </w:tblGrid>
      <w:tr w:rsidR="00403E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1135" w:type="dxa"/>
          </w:tcPr>
          <w:p w:rsidR="00403EB2" w:rsidRDefault="00403EB2"/>
        </w:tc>
        <w:tc>
          <w:tcPr>
            <w:tcW w:w="1277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426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403EB2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ПРАВОВАЯ РЕГЛАМЕНТАЦИЯ ДЕНЕЖНОГО ОБРАЩЕНИЯ В РФ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1.История развития денежно-кредитной системы. 2.Экономическая функция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денег. Правовые свойства денежных средств.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3.Правовые основы денежной системы в РФ. Действующая денежная единица в РФ. Правовые принципы денежно- кредитного регулирования в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4.Эмиссионное право Центрального банка РФ. Условия и принципы проведения денежн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эмиссии.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условия проведения денежной реформы, механизм деноминации денежных знаков.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6.Правовые основы обращения наличных денег. Порядок ведения кассовых операций.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7.Финансово-правовое регулирование деятельности по приему платежей физических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лиц, осуществляемой платежными агентами.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хозяйствующих субъектов за нарушения порядка ведения кассовых операций.</w:t>
            </w: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  <w:tr w:rsidR="00403EB2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3.2. ПРАВОВЫЕ ОСНОВЫ ВАЛЮТНОГО РЕГУЛИРОВАНИЯ И ВАЛЮТНОГО КОНТРОЛЯ. ГОСУДАРСТВЕННОЕ РЕГУЛИРОВАНИЕ РЫНКА ЦЕННЫХ БУМАГ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валюты. Финансово- правовое регулирование валютных 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2.Валютные операции, их классификация,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валютные счета.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Полномочия органов государственной власти РФ по валютному регулированию и управлению валютными ценностями.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Функции Банка России и банковской системы в валютном регулировании.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направления валютного контроля в РФ. Полномочия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органов и агентов валютного контроля.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государственного регулирования рынка ценных бумаг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направления государственного контроля за деятельностью участников рынка ценных бумаг.</w:t>
            </w:r>
          </w:p>
          <w:p w:rsidR="00403EB2" w:rsidRPr="00CA3CE4" w:rsidRDefault="00403E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ОПК -4 ПК-1 ПК- 3 ПК-4 ПК- 5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  <w:tr w:rsidR="00403E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Куросовая работа.Перечень тем предоставлен в приложении 1 к рабочей программе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Л1.5 Л1.6 Л1.7 Л1.8 Л1.9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</w:tbl>
    <w:p w:rsidR="00403EB2" w:rsidRDefault="00CA3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49"/>
        <w:gridCol w:w="136"/>
        <w:gridCol w:w="803"/>
        <w:gridCol w:w="677"/>
        <w:gridCol w:w="1106"/>
        <w:gridCol w:w="1228"/>
        <w:gridCol w:w="677"/>
        <w:gridCol w:w="392"/>
        <w:gridCol w:w="952"/>
      </w:tblGrid>
      <w:tr w:rsidR="00403E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1135" w:type="dxa"/>
          </w:tcPr>
          <w:p w:rsidR="00403EB2" w:rsidRDefault="00403EB2"/>
        </w:tc>
        <w:tc>
          <w:tcPr>
            <w:tcW w:w="1277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426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403EB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</w:tr>
      <w:tr w:rsidR="00403EB2">
        <w:trPr>
          <w:trHeight w:hRule="exact" w:val="277"/>
        </w:trPr>
        <w:tc>
          <w:tcPr>
            <w:tcW w:w="993" w:type="dxa"/>
          </w:tcPr>
          <w:p w:rsidR="00403EB2" w:rsidRDefault="00403EB2"/>
        </w:tc>
        <w:tc>
          <w:tcPr>
            <w:tcW w:w="3545" w:type="dxa"/>
          </w:tcPr>
          <w:p w:rsidR="00403EB2" w:rsidRDefault="00403EB2"/>
        </w:tc>
        <w:tc>
          <w:tcPr>
            <w:tcW w:w="143" w:type="dxa"/>
          </w:tcPr>
          <w:p w:rsidR="00403EB2" w:rsidRDefault="00403EB2"/>
        </w:tc>
        <w:tc>
          <w:tcPr>
            <w:tcW w:w="851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1135" w:type="dxa"/>
          </w:tcPr>
          <w:p w:rsidR="00403EB2" w:rsidRDefault="00403EB2"/>
        </w:tc>
        <w:tc>
          <w:tcPr>
            <w:tcW w:w="1277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426" w:type="dxa"/>
          </w:tcPr>
          <w:p w:rsidR="00403EB2" w:rsidRDefault="00403EB2"/>
        </w:tc>
        <w:tc>
          <w:tcPr>
            <w:tcW w:w="993" w:type="dxa"/>
          </w:tcPr>
          <w:p w:rsidR="00403EB2" w:rsidRDefault="00403EB2"/>
        </w:tc>
      </w:tr>
      <w:tr w:rsidR="00403EB2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403EB2" w:rsidRPr="00CA3CE4">
        <w:trPr>
          <w:trHeight w:hRule="exact" w:val="124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функции финансов.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структура финансовой системы Российской Федерации.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формы публичной финансовой деятельности.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предмет финансового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Общая характеристика метода финансового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правового регулирования финансовых 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Место финансового права в системе отраслей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этапы развития науки финансового права в Рос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этапы становления отрасли финансового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Отрасль финансового права и финансово-правовая наука в условиях глобализации.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Система финансового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Источники финансового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Конституционные основы (принципы) финансовог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финансово-правовых норм.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Финансовые правоотношения, их структура, особенности и виды.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Государство как участник финансовых правоотношений.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Государственные органы (органы местного самоуправления) как участники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финансовых правоотношений.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Юридические лица и организации как участники финансовых правоотношений.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Физические лица как участники финансовых правоотношений.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и способы защиты прав и законных интересов субъектов финансовых правоотношений.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Понятие и основные признаки финансовой ответственности.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Понятие, значение государственного (муниципального) финансового контроля в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Принципы осуществления и основные направления государственного (муниципального) финансового контроля.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вые методы осуществления финансового контроля в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Органы законодательной власти в системе финансового контроля.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Исполнительные органы государственной власти в системе финансового контроля.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Финансовый контроль, осуществляемый Президентом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Контрольные функции органов власти субъектов РФ и органов местного самоуправления.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Счетная палата РФ: правовой статус и компетенция в сфере финансового контроля.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Федеральное казначейство:  правовой статус и компетенция.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Министерство финансов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РФ: правовой статус и компетенция.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Функции Федеральной налоговой службы в области финансового контроля.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Функции Федеральной службы страхового надзора в области финансового контроля.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34. Функции Федеральной службы финансово-бюджетного надзора в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 финансового контроля.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Функции Федеральной службы по финансовому мониторингу в сфере финансового контроля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Функции Банка России  в области финансового контроля.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Финансово-контрольные полномочия хозяйствующих субъектов.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Понятие, структ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ура, экономические и правовые признаки бюджета.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Основные этапы формирования и развития бюджетного права в России.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Бюджетное право в системе институтов финансового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Бюджетные правоотношения: структура и классификация.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Участники бюджетн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правоотношений.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Бюджетные права законодательных и исполнительных органов власти и управления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Бюджетная компетенция (права) субъектов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Характеристика полномочий, входящих в бюджетно-правовой статус муниципальных образований.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Виды и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правовой статус бюджетополучателей.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правовые принципы бюджетного устройства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бюджетной системы, основные принципы ее построения.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Бюджетный процесс: его принципы и стадии.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Компетенция участников бюджетного процесса.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Стадия составления проекта бюджета.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Стадия исполнения бюджета. Принципы казначейского исполнения бюджета.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Подготовка, рассмотрение и утверждение отчета об исполнении бюджета.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Понятие и принципы организации межбюджетных отношений в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Поня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тие, виды, значение и порядок формирования  целевых бюджетных фондов.</w:t>
            </w:r>
          </w:p>
        </w:tc>
      </w:tr>
    </w:tbl>
    <w:p w:rsidR="00403EB2" w:rsidRPr="00CA3CE4" w:rsidRDefault="00CA3CE4">
      <w:pPr>
        <w:rPr>
          <w:sz w:val="0"/>
          <w:szCs w:val="0"/>
          <w:lang w:val="ru-RU"/>
        </w:rPr>
      </w:pPr>
      <w:r w:rsidRPr="00CA3C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801"/>
        <w:gridCol w:w="969"/>
      </w:tblGrid>
      <w:tr w:rsidR="00403EB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403EB2" w:rsidRPr="00CA3CE4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значение государственных социальных внебюджетных фондов.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57. Правовые основы функционирования и порядок формирования Пенсионного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фонда РФ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Правовой режим управления денежными средствами внебюджетных социальных фондов.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функции финансов.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структура финансовой системы Российской Федерации.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формы публичной финансовой деятельно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предмет финансового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Общая характеристика метода финансового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правового регулирования финансовых 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Место финансового права в системе отраслей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Основные этапы развития науки финансового права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России.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этапы становления отрасли финансового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Отрасль финансового права и финансово-правовая наука в условиях глобализации.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Система финансового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Источники финансового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Конституционные основы (принципы) финан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финансово-правовых норм.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Финансовые правоотношения, их структура, особенности и виды.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Государство как участник финансовых правоотношений.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Государственные органы (органы местного самоуправления) как участники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финансовых правоотношений.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Юридические лица и организации как участники финансовых правоотношений.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Физические лица как участники финансовых правоотношений.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и способы защиты прав и законных интересов субъектов финансовых правоотношений.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Понятие и основные признаки финансовой ответственности.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Понятие, значение государственного (муниципального) финансового контроля в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Принципы осуществления и основные направления государственного (муниципального) финансового контроля.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вые методы осуществления финансового контроля в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Органы законодательной власти в системе финансового контроля.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Исполнительные органы государственной власти в системе финансового контроля.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Финансовый контроль, осуществляемый Президентом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Контрольные функции органов власти субъектов РФ и органов местного самоуправления.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Счетная палата РФ: правовой статус и компетенция в сфере финансового контроля.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Федеральное казначейство:  правовой статус и компетенция.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Министерство финансов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РФ: правовой статус и компетенция.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Функции Федеральной налоговой службы в области финансового контроля.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Функции Федеральной службы страхового надзора в области финансового контроля.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Функции Федеральной службы финансово-бюджетного надзора в обл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асти финансового контроля.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Функции Федеральной службы по финансовому мониторингу в сфере финансового контроля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Функции Банка России  в области финансового контроля.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Финансово-контрольные полномочия хозяйствующих субъектов.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Понятие, структура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экономические и правовые признаки бюджета.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Основные этапы формирования и развития бюджетного права в России.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Бюджетное право в системе институтов финансового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Бюджетные правоотношения: структура и классификация.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42. Участники бюджетных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Бюджетные права законодательных и исполнительных органов власти и управления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Бюджетная компетенция (права) субъектов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Характеристика полномочий, входящих в бюджетно-правовой статус муниципальных образований.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Виды и пр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авовой статус бюджетополучателей.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правовые принципы бюджетного устройства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бюджетной системы, основные принципы ее построения.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Бюджетный процесс: его принципы и стадии.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Компетенция участников бюджетного процесса.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Ст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адия составления проекта бюджета.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Стадия исполнения бюджета. Принципы казначейского исполнения бюджета.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Подготовка, рассмотрение и утверждение отчета об исполнении бюджета.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Понятие и принципы организации межбюджетных отношений в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виды, значение и порядок формирования  целевых бюджетных фондов.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значение государственных социальных внебюджетных фондов.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Правовой режим управления денежными средствами внебюджетных социальных фондов.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Правовые основы фу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нкционирования и порядок формирования Пенсионного фонда РФ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Правовые основы функционирования и порядок формирования Федерального фонда медицинского страхования.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Правовые основы функционирования и порядок формирования Фонда социального  страхования.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Понятие, виды и основания классификации доходов бюджета.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Неналоговые доходы бюджета: правовые признаки, виды, фискальная функция.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Порядок формирования доходов бюджета РФ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Порядок формирования доходов бюджетов субъектов РФ и местных бюджетов.</w:t>
            </w:r>
          </w:p>
        </w:tc>
      </w:tr>
    </w:tbl>
    <w:p w:rsidR="00403EB2" w:rsidRPr="00CA3CE4" w:rsidRDefault="00CA3CE4">
      <w:pPr>
        <w:rPr>
          <w:sz w:val="0"/>
          <w:szCs w:val="0"/>
          <w:lang w:val="ru-RU"/>
        </w:rPr>
      </w:pPr>
      <w:r w:rsidRPr="00CA3C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913"/>
        <w:gridCol w:w="1861"/>
        <w:gridCol w:w="1980"/>
        <w:gridCol w:w="2186"/>
        <w:gridCol w:w="667"/>
        <w:gridCol w:w="970"/>
      </w:tblGrid>
      <w:tr w:rsidR="00403E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2127" w:type="dxa"/>
          </w:tcPr>
          <w:p w:rsidR="00403EB2" w:rsidRDefault="00403EB2"/>
        </w:tc>
        <w:tc>
          <w:tcPr>
            <w:tcW w:w="2269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403EB2" w:rsidRPr="00CA3CE4">
        <w:trPr>
          <w:trHeight w:hRule="exact" w:val="1124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Понятие и правовые принципы построения межбюджетных отношений в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Налоговая система РФ: понятие и структура, принципы построения.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Основные этапы формирования налоговой системы России.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68. Правовая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и методы реализации налоговой политики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Место налогового права в системе финансового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Источники налогового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Действие в пространстве, во времени и по кругу лиц налоговых правовых актов.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Понятие налога, его основ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элементы.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Правовые принципы налогообложения.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Понятие, структура и виды налоговых правоотношений.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Виды и правовой статус налогоплательщиков.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Правовой статус налоговых агентов.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Система налогов. Основания классификации налогов.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Пра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вовые и экономические функции налогов.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Общая характеристика и виды федеральных налогов, сборов и пошлин. Принципы распределения налогов между бюджетами разных уровней.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Общая характеристика и виды региональных налогов и сборов.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81. Общая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и виды местных налогов и сборов.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Общая характеристика и виды специальных налоговых режимов.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Порядок исчисления и уплаты налога на добавленную стоимость.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Порядок исчисления и уплаты налога на доходы физических лиц.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Порядок исч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исления и уплаты налога на прибыль организаций.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Исполнение обязанности по уплате налога. Порядок взыскания сумм налога с налогоплательщика – физического, юридического лица.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Общие условия применения мер финансовой ответственности за нарушение налого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вого законодательства. Виды налоговых правонарушений.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Понятие государственного и муниципального кредита и долга.  Правоотношения в области государственного (муниципального) кредита.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89. Особенности выпуска и обращения государственных и муниципальных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ценных бумаг на территории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Институт страхового права в системе финансового права.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Основные направления государственного контроля за осуществлением страховой деятельности в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Основные принципы и условия обязательного государственного страх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Понятие государственных и муниципальных расходов. Основные направления расходования бюджетных средств.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Бюджетный дефицит,  его причины.  Возможные источники  его покрытия.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Бюджетный профицит и порядок использования дополнительных доходо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Финансово-правовая характеристика Резервного фонда и Фонда национального благосостояния.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Правовые принципы и механизм бюджетного финансирования.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Правовой  режим внебюджетных средств государственных и муниципальных предприятий и учреждений.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Правовая и экономическая сущность денег.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Финансово-правовые основы денежной системы в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Понятие и правовые условия осуществления кассовых операций на территории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Порядок осуществления операций с наличными денежными средствами при исп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ользовании контрольно-кассовой техники.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Порядок осуществления деятельности по приему платежей платежными агентами.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Основные направления современной денежно-кредитной и валютной политики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Понятие и основные направления валютного регулирова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Понятие и основные объекты валютного контроля в РФ.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Понятие валюты, валютных операций, их классификация.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Правовой статус органов и агентов валютного контроля, их компетенция.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109. Основные направления государственного регулирования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рынка ценных бумаг.</w:t>
            </w:r>
          </w:p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Основные формы государственного контроля за деятельностью участников рынка ценных бумаг.</w:t>
            </w: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бочей программе дисциплины</w:t>
            </w:r>
          </w:p>
        </w:tc>
      </w:tr>
      <w:tr w:rsidR="00403EB2" w:rsidRPr="00CA3CE4">
        <w:trPr>
          <w:trHeight w:hRule="exact" w:val="277"/>
        </w:trPr>
        <w:tc>
          <w:tcPr>
            <w:tcW w:w="710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3EB2" w:rsidRPr="00CA3CE4" w:rsidRDefault="00403EB2">
            <w:pPr>
              <w:rPr>
                <w:lang w:val="ru-RU"/>
              </w:rPr>
            </w:pP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403E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03E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Болтинова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право: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</w:tr>
      <w:tr w:rsidR="00403EB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Иванова В.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</w:tbl>
    <w:p w:rsidR="00403EB2" w:rsidRDefault="00CA3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881"/>
        <w:gridCol w:w="1849"/>
        <w:gridCol w:w="1965"/>
        <w:gridCol w:w="2184"/>
        <w:gridCol w:w="700"/>
        <w:gridCol w:w="996"/>
      </w:tblGrid>
      <w:tr w:rsidR="00403E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2127" w:type="dxa"/>
          </w:tcPr>
          <w:p w:rsidR="00403EB2" w:rsidRDefault="00403EB2"/>
        </w:tc>
        <w:tc>
          <w:tcPr>
            <w:tcW w:w="2269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403E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03EB2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Финансовое право России: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учеб. для студентов высш. учеб. заведений,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521400 "Юриспруденция" и по спец. 021100 "Юриспруденция", 023100 "Правоохранит. деятельность"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403E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</w:tr>
      <w:tr w:rsidR="00403EB2" w:rsidRPr="00CA3CE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 Н. Д.,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03EB2" w:rsidRPr="00CA3CE4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Ремиханова Д. А., Бочаров С. Н., Амаглобели Н. Д., Барикаев Е. Н.,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Фетисов В. Д., Поляк Г. Б., Ремиханова Д. А.,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03EB2" w:rsidRPr="00CA3CE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Гольдфарб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Финансовое право: конспект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Проспект,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03EB2" w:rsidRPr="00CA3CE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Упоров И. В., Старков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учебник для студентов вузов, обучающихся по направлению подготовки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03EB2" w:rsidRPr="00CA3CE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Давыдова Н. Ю., Чепрасов М. Г., Черепова И.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ОГУ,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зарегистрированн ых пользователей</w:t>
            </w:r>
          </w:p>
        </w:tc>
      </w:tr>
      <w:tr w:rsidR="00403EB2" w:rsidRPr="00CA3CE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Мазурин С. Ф., Матыцина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учебник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403E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03EB2" w:rsidRPr="00CA3CE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Васюк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практикум-тренинг для студентов направления подготовки 030900.62 Юриспруденция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Российская таможенная академия, Владивостокский филиал,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ioclub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03EB2" w:rsidRPr="00CA3CE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Киселева Е.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НГТУ,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03EB2" w:rsidRPr="00CA3CE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Амвросова О. Н.,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Касевич Е. В., Смирнов Д. А., Станкевич Г.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03EB2" w:rsidRPr="00CA3CE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Ваймер Е.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(общая часть):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403EB2" w:rsidRPr="00CA3CE4" w:rsidRDefault="00CA3CE4">
      <w:pPr>
        <w:rPr>
          <w:sz w:val="0"/>
          <w:szCs w:val="0"/>
          <w:lang w:val="ru-RU"/>
        </w:rPr>
      </w:pPr>
      <w:r w:rsidRPr="00CA3C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31"/>
        <w:gridCol w:w="1844"/>
        <w:gridCol w:w="1924"/>
        <w:gridCol w:w="2196"/>
        <w:gridCol w:w="701"/>
        <w:gridCol w:w="997"/>
      </w:tblGrid>
      <w:tr w:rsidR="00403EB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2127" w:type="dxa"/>
          </w:tcPr>
          <w:p w:rsidR="00403EB2" w:rsidRDefault="00403EB2"/>
        </w:tc>
        <w:tc>
          <w:tcPr>
            <w:tcW w:w="2269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403E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03EB2" w:rsidRPr="00CA3CE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03EB2" w:rsidRPr="00CA3CE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403EB2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зарегистрированн ых пользователей</w:t>
            </w: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403EB2" w:rsidRPr="00CA3C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03EB2" w:rsidRPr="00CA3C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03EB2" w:rsidRPr="00CA3C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403EB2" w:rsidRPr="00CA3C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403EB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03E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403EB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403EB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403EB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</w:p>
        </w:tc>
      </w:tr>
      <w:tr w:rsidR="00403EB2">
        <w:trPr>
          <w:trHeight w:hRule="exact" w:val="277"/>
        </w:trPr>
        <w:tc>
          <w:tcPr>
            <w:tcW w:w="710" w:type="dxa"/>
          </w:tcPr>
          <w:p w:rsidR="00403EB2" w:rsidRDefault="00403EB2"/>
        </w:tc>
        <w:tc>
          <w:tcPr>
            <w:tcW w:w="58" w:type="dxa"/>
          </w:tcPr>
          <w:p w:rsidR="00403EB2" w:rsidRDefault="00403EB2"/>
        </w:tc>
        <w:tc>
          <w:tcPr>
            <w:tcW w:w="1929" w:type="dxa"/>
          </w:tcPr>
          <w:p w:rsidR="00403EB2" w:rsidRDefault="00403EB2"/>
        </w:tc>
        <w:tc>
          <w:tcPr>
            <w:tcW w:w="1986" w:type="dxa"/>
          </w:tcPr>
          <w:p w:rsidR="00403EB2" w:rsidRDefault="00403EB2"/>
        </w:tc>
        <w:tc>
          <w:tcPr>
            <w:tcW w:w="2127" w:type="dxa"/>
          </w:tcPr>
          <w:p w:rsidR="00403EB2" w:rsidRDefault="00403EB2"/>
        </w:tc>
        <w:tc>
          <w:tcPr>
            <w:tcW w:w="2269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993" w:type="dxa"/>
          </w:tcPr>
          <w:p w:rsidR="00403EB2" w:rsidRDefault="00403EB2"/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403EB2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Default="00CA3CE4">
            <w:pPr>
              <w:spacing w:after="0" w:line="240" w:lineRule="auto"/>
              <w:rPr>
                <w:sz w:val="19"/>
                <w:szCs w:val="19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</w:t>
            </w: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403EB2">
        <w:trPr>
          <w:trHeight w:hRule="exact" w:val="277"/>
        </w:trPr>
        <w:tc>
          <w:tcPr>
            <w:tcW w:w="710" w:type="dxa"/>
          </w:tcPr>
          <w:p w:rsidR="00403EB2" w:rsidRDefault="00403EB2"/>
        </w:tc>
        <w:tc>
          <w:tcPr>
            <w:tcW w:w="58" w:type="dxa"/>
          </w:tcPr>
          <w:p w:rsidR="00403EB2" w:rsidRDefault="00403EB2"/>
        </w:tc>
        <w:tc>
          <w:tcPr>
            <w:tcW w:w="1929" w:type="dxa"/>
          </w:tcPr>
          <w:p w:rsidR="00403EB2" w:rsidRDefault="00403EB2"/>
        </w:tc>
        <w:tc>
          <w:tcPr>
            <w:tcW w:w="1986" w:type="dxa"/>
          </w:tcPr>
          <w:p w:rsidR="00403EB2" w:rsidRDefault="00403EB2"/>
        </w:tc>
        <w:tc>
          <w:tcPr>
            <w:tcW w:w="2127" w:type="dxa"/>
          </w:tcPr>
          <w:p w:rsidR="00403EB2" w:rsidRDefault="00403EB2"/>
        </w:tc>
        <w:tc>
          <w:tcPr>
            <w:tcW w:w="2269" w:type="dxa"/>
          </w:tcPr>
          <w:p w:rsidR="00403EB2" w:rsidRDefault="00403EB2"/>
        </w:tc>
        <w:tc>
          <w:tcPr>
            <w:tcW w:w="710" w:type="dxa"/>
          </w:tcPr>
          <w:p w:rsidR="00403EB2" w:rsidRDefault="00403EB2"/>
        </w:tc>
        <w:tc>
          <w:tcPr>
            <w:tcW w:w="993" w:type="dxa"/>
          </w:tcPr>
          <w:p w:rsidR="00403EB2" w:rsidRDefault="00403EB2"/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</w:t>
            </w:r>
            <w:r w:rsidRPr="00CA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УКАЗАНИЯ ДЛЯ ОБУЧАЮЩИХСЯ ПО ОСВОЕНИЮ ДИСЦИПЛИНЫ (МОДУЛЯ)</w:t>
            </w:r>
          </w:p>
        </w:tc>
      </w:tr>
      <w:tr w:rsidR="00403EB2" w:rsidRPr="00CA3C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EB2" w:rsidRPr="00CA3CE4" w:rsidRDefault="00CA3C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03EB2" w:rsidRDefault="00403EB2">
      <w:pPr>
        <w:rPr>
          <w:lang w:val="ru-RU"/>
        </w:rPr>
      </w:pPr>
    </w:p>
    <w:p w:rsidR="00CA3CE4" w:rsidRDefault="00CA3CE4">
      <w:pPr>
        <w:rPr>
          <w:lang w:val="ru-RU"/>
        </w:rPr>
      </w:pPr>
    </w:p>
    <w:p w:rsidR="00CA3CE4" w:rsidRDefault="00CA3CE4">
      <w:pPr>
        <w:rPr>
          <w:lang w:val="ru-RU"/>
        </w:rPr>
      </w:pPr>
    </w:p>
    <w:p w:rsidR="00CA3CE4" w:rsidRDefault="00CA3CE4">
      <w:pPr>
        <w:rPr>
          <w:lang w:val="ru-RU"/>
        </w:rPr>
      </w:pPr>
    </w:p>
    <w:p w:rsidR="00CA3CE4" w:rsidRDefault="00CA3CE4">
      <w:pPr>
        <w:rPr>
          <w:lang w:val="ru-RU"/>
        </w:rPr>
      </w:pPr>
    </w:p>
    <w:p w:rsidR="00CA3CE4" w:rsidRDefault="00CA3CE4">
      <w:pPr>
        <w:rPr>
          <w:lang w:val="ru-RU"/>
        </w:rPr>
      </w:pPr>
    </w:p>
    <w:p w:rsidR="00CA3CE4" w:rsidRDefault="00CA3CE4">
      <w:pPr>
        <w:rPr>
          <w:lang w:val="ru-RU"/>
        </w:rPr>
      </w:pPr>
    </w:p>
    <w:p w:rsidR="00CA3CE4" w:rsidRDefault="00CA3CE4">
      <w:pPr>
        <w:rPr>
          <w:lang w:val="ru-RU"/>
        </w:rPr>
      </w:pPr>
    </w:p>
    <w:p w:rsidR="00CA3CE4" w:rsidRDefault="00CA3CE4">
      <w:pPr>
        <w:rPr>
          <w:lang w:val="ru-RU"/>
        </w:rPr>
      </w:pPr>
    </w:p>
    <w:p w:rsidR="00CA3CE4" w:rsidRDefault="00CA3CE4">
      <w:pPr>
        <w:rPr>
          <w:lang w:val="ru-RU"/>
        </w:rPr>
      </w:pPr>
    </w:p>
    <w:p w:rsidR="00CA3CE4" w:rsidRDefault="00CA3CE4">
      <w:pPr>
        <w:rPr>
          <w:lang w:val="ru-RU"/>
        </w:rPr>
      </w:pPr>
    </w:p>
    <w:p w:rsidR="00CA3CE4" w:rsidRDefault="00CA3CE4">
      <w:pPr>
        <w:rPr>
          <w:lang w:val="ru-RU"/>
        </w:rPr>
      </w:pPr>
    </w:p>
    <w:p w:rsidR="00CA3CE4" w:rsidRDefault="00CA3CE4">
      <w:pPr>
        <w:rPr>
          <w:lang w:val="ru-RU"/>
        </w:rPr>
      </w:pPr>
    </w:p>
    <w:p w:rsidR="00CA3CE4" w:rsidRDefault="00CA3CE4">
      <w:pPr>
        <w:rPr>
          <w:lang w:val="ru-RU"/>
        </w:rPr>
      </w:pPr>
    </w:p>
    <w:p w:rsidR="00CA3CE4" w:rsidRDefault="00CA3CE4">
      <w:pPr>
        <w:rPr>
          <w:lang w:val="ru-RU"/>
        </w:rPr>
      </w:pPr>
    </w:p>
    <w:p w:rsidR="00CA3CE4" w:rsidRDefault="00CA3CE4" w:rsidP="00CA3CE4">
      <w:pPr>
        <w:rPr>
          <w:lang w:val="ru-RU"/>
        </w:rPr>
      </w:pPr>
      <w:r w:rsidRPr="003B22D0">
        <w:rPr>
          <w:noProof/>
          <w:lang w:val="ru-RU" w:eastAsia="ru-RU"/>
        </w:rPr>
        <w:lastRenderedPageBreak/>
        <w:drawing>
          <wp:inline distT="0" distB="0" distL="0" distR="0" wp14:anchorId="16E5B931" wp14:editId="05FE45D3">
            <wp:extent cx="6480810" cy="9036309"/>
            <wp:effectExtent l="0" t="0" r="0" b="0"/>
            <wp:docPr id="7" name="Рисунок 7" descr="C:\Users\hachatran\Desktop\сканы 2018\02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C:\Users\hachatran\Desktop\сканы 2018\0220004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3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CE4" w:rsidRDefault="00CA3CE4" w:rsidP="00CA3CE4">
      <w:pPr>
        <w:rPr>
          <w:lang w:val="ru-RU"/>
        </w:rPr>
      </w:pPr>
    </w:p>
    <w:p w:rsidR="00CA3CE4" w:rsidRDefault="00CA3CE4" w:rsidP="00CA3CE4">
      <w:pPr>
        <w:jc w:val="center"/>
        <w:rPr>
          <w:lang w:val="ru-RU"/>
        </w:rPr>
      </w:pPr>
    </w:p>
    <w:p w:rsidR="00CA3CE4" w:rsidRPr="003B22D0" w:rsidRDefault="00CA3CE4" w:rsidP="00CA3CE4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CA3CE4" w:rsidRPr="003B22D0" w:rsidRDefault="00CA3CE4" w:rsidP="00CA3CE4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A3CE4" w:rsidRPr="003B22D0" w:rsidRDefault="00CA3CE4" w:rsidP="00CA3CE4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begin"/>
      </w: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instrText>TOC \z \o "1-3" \u \h</w:instrText>
      </w: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separate"/>
      </w:r>
      <w:hyperlink w:anchor="_Toc453750942"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_Toc453750942 \h</w:instrTex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B22D0">
          <w:rPr>
            <w:rFonts w:ascii="Times New Roman" w:eastAsia="Calibri" w:hAnsi="Times New Roman" w:cs="Times New Roman"/>
            <w:noProof/>
            <w:color w:val="00000A"/>
            <w:sz w:val="24"/>
            <w:szCs w:val="24"/>
            <w:lang w:val="ru-RU" w:eastAsia="ru-RU"/>
          </w:rPr>
          <w:tab/>
          <w:t>3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CA3CE4" w:rsidRPr="003B22D0" w:rsidRDefault="00CA3CE4" w:rsidP="00CA3CE4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оценивания………………………………………………………………………………………………...3</w:t>
      </w:r>
    </w:p>
    <w:p w:rsidR="00CA3CE4" w:rsidRPr="003B22D0" w:rsidRDefault="00CA3CE4" w:rsidP="00CA3CE4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hyperlink w:anchor="_Toc453750944"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eastAsia="ru-RU"/>
          </w:rPr>
          <w:t>3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_Toc453750944 \h</w:instrTex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B22D0">
          <w:rPr>
            <w:rFonts w:ascii="Times New Roman" w:eastAsia="Calibri" w:hAnsi="Times New Roman" w:cs="Times New Roman"/>
            <w:noProof/>
            <w:color w:val="00000A"/>
            <w:sz w:val="24"/>
            <w:szCs w:val="24"/>
            <w:lang w:val="ru-RU" w:eastAsia="ru-RU"/>
          </w:rPr>
          <w:tab/>
          <w:t>5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CA3CE4" w:rsidRPr="003B22D0" w:rsidRDefault="00CA3CE4" w:rsidP="00CA3CE4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компетенций………………….......................26</w:t>
      </w:r>
    </w:p>
    <w:p w:rsidR="00CA3CE4" w:rsidRPr="003B22D0" w:rsidRDefault="00CA3CE4" w:rsidP="00CA3CE4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end"/>
      </w:r>
    </w:p>
    <w:p w:rsidR="00CA3CE4" w:rsidRPr="003B22D0" w:rsidRDefault="00CA3CE4" w:rsidP="00CA3CE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End w:id="0"/>
      <w:r w:rsidRPr="003B22D0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CA3CE4" w:rsidRPr="003B22D0" w:rsidRDefault="00CA3CE4" w:rsidP="00CA3CE4">
      <w:pPr>
        <w:numPr>
          <w:ilvl w:val="1"/>
          <w:numId w:val="13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1" w:name="_Toc453750943"/>
    </w:p>
    <w:p w:rsidR="00CA3CE4" w:rsidRPr="003B22D0" w:rsidRDefault="00CA3CE4" w:rsidP="00CA3CE4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</w:pPr>
      <w:r w:rsidRPr="003B22D0">
        <w:rPr>
          <w:rFonts w:ascii="Cambria" w:eastAsia="Times New Roman" w:hAnsi="Cambria" w:cs="Cambria"/>
          <w:b/>
          <w:bCs/>
          <w:color w:val="000000"/>
          <w:sz w:val="28"/>
          <w:szCs w:val="28"/>
          <w:lang w:val="x-none" w:eastAsia="x-none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CA3CE4" w:rsidRPr="003B22D0" w:rsidRDefault="00CA3CE4" w:rsidP="00CA3CE4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10559" w:type="dxa"/>
        <w:tblInd w:w="-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2753"/>
        <w:gridCol w:w="2291"/>
        <w:gridCol w:w="3642"/>
        <w:gridCol w:w="1873"/>
      </w:tblGrid>
      <w:tr w:rsidR="00CA3CE4" w:rsidRPr="003B22D0" w:rsidTr="001C450B">
        <w:trPr>
          <w:trHeight w:val="760"/>
        </w:trPr>
        <w:tc>
          <w:tcPr>
            <w:tcW w:w="2753" w:type="dxa"/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91" w:type="dxa"/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642" w:type="dxa"/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73" w:type="dxa"/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CA3CE4" w:rsidRPr="006A304E" w:rsidTr="001C450B">
        <w:trPr>
          <w:trHeight w:val="434"/>
        </w:trPr>
        <w:tc>
          <w:tcPr>
            <w:tcW w:w="10559" w:type="dxa"/>
            <w:gridSpan w:val="4"/>
            <w:tcMar>
              <w:left w:w="18" w:type="dxa"/>
            </w:tcMar>
          </w:tcPr>
          <w:p w:rsidR="00CA3CE4" w:rsidRPr="003B22D0" w:rsidRDefault="00CA3CE4" w:rsidP="001C450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ПК </w:t>
            </w:r>
            <w:r w:rsidRPr="003B22D0">
              <w:rPr>
                <w:rFonts w:ascii="Calibri" w:eastAsia="Calibri" w:hAnsi="Calibri" w:cs="Calibri"/>
                <w:lang w:val="ru-RU"/>
              </w:rPr>
              <w:t>– 1 -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CA3CE4" w:rsidRPr="003B22D0" w:rsidTr="001C450B">
        <w:trPr>
          <w:trHeight w:val="1240"/>
        </w:trPr>
        <w:tc>
          <w:tcPr>
            <w:tcW w:w="2753" w:type="dxa"/>
            <w:tcMar>
              <w:left w:w="18" w:type="dxa"/>
            </w:tcMar>
          </w:tcPr>
          <w:p w:rsidR="00CA3CE4" w:rsidRPr="003B22D0" w:rsidRDefault="00CA3CE4" w:rsidP="001C45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Знать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правовые основы регулирования финансовых отношений;</w:t>
            </w:r>
          </w:p>
          <w:p w:rsidR="00CA3CE4" w:rsidRPr="003B22D0" w:rsidRDefault="00CA3CE4" w:rsidP="001C450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color w:val="201F35"/>
                <w:shd w:val="clear" w:color="auto" w:fill="FFFFFF"/>
                <w:lang w:val="ru-RU"/>
              </w:rPr>
              <w:t xml:space="preserve"> </w:t>
            </w: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Уметь </w:t>
            </w:r>
            <w:r w:rsidRPr="003B22D0">
              <w:rPr>
                <w:rFonts w:ascii="Times New Roman" w:eastAsia="Calibri" w:hAnsi="Times New Roman" w:cs="Times New Roman"/>
                <w:color w:val="201F35"/>
                <w:shd w:val="clear" w:color="auto" w:fill="FFFFFF"/>
                <w:lang w:val="ru-RU"/>
              </w:rPr>
              <w:t>составлять правовую документацию, необходимую для правильного применения  финансово-правовых норм;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CA3CE4" w:rsidRPr="003B22D0" w:rsidRDefault="00CA3CE4" w:rsidP="001C450B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Владеть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выработанными навыками  профессиональной работы с финансовыми нормативно-правовыми актами, в рамках системы перманентного обновления правовых знаний.</w:t>
            </w:r>
          </w:p>
        </w:tc>
        <w:tc>
          <w:tcPr>
            <w:tcW w:w="2291" w:type="dxa"/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1.3,1.4, 4.4, 5.1,6.1.)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CA3CE4" w:rsidRPr="006A304E" w:rsidTr="001C450B">
        <w:trPr>
          <w:trHeight w:val="492"/>
        </w:trPr>
        <w:tc>
          <w:tcPr>
            <w:tcW w:w="10559" w:type="dxa"/>
            <w:gridSpan w:val="4"/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ПК – 3 способностью обеспечивать соблюдение законодательства Российской Федерации субъектами права</w:t>
            </w:r>
          </w:p>
        </w:tc>
      </w:tr>
      <w:tr w:rsidR="00CA3CE4" w:rsidRPr="006A304E" w:rsidTr="001C450B">
        <w:trPr>
          <w:trHeight w:val="6910"/>
        </w:trPr>
        <w:tc>
          <w:tcPr>
            <w:tcW w:w="2753" w:type="dxa"/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lastRenderedPageBreak/>
              <w:t>Знать совокупность правовых норм, закрепляющих  правовой статус участников финансовых отношений;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>Уметь анализировать действующие финансово-правовые нормы в зависимости от характера содержащегося в них правового предписания (обязывание, дозволение, запрет  и т.п.)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правовых норм и правовых отношений, связанных с обжалованием решений, действий (бездействий) государственных органов  (органов местного самоуправления) и их должностных лиц.</w:t>
            </w:r>
          </w:p>
        </w:tc>
        <w:tc>
          <w:tcPr>
            <w:tcW w:w="2291" w:type="dxa"/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 2.1, 4.2.,4.3, 5.1.)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CA3CE4" w:rsidRPr="006A304E" w:rsidTr="001C450B">
        <w:trPr>
          <w:trHeight w:val="532"/>
        </w:trPr>
        <w:tc>
          <w:tcPr>
            <w:tcW w:w="10559" w:type="dxa"/>
            <w:gridSpan w:val="4"/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ПК – 4 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CA3CE4" w:rsidRPr="003B22D0" w:rsidTr="001C450B">
        <w:trPr>
          <w:trHeight w:val="532"/>
        </w:trPr>
        <w:tc>
          <w:tcPr>
            <w:tcW w:w="2753" w:type="dxa"/>
            <w:tcMar>
              <w:left w:w="18" w:type="dxa"/>
            </w:tcMar>
          </w:tcPr>
          <w:p w:rsidR="00CA3CE4" w:rsidRPr="003B22D0" w:rsidRDefault="00CA3CE4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Знать:   правовые нормы, регулирующие финансово-правовые отношения; </w:t>
            </w:r>
          </w:p>
          <w:p w:rsidR="00CA3CE4" w:rsidRPr="003B22D0" w:rsidRDefault="00CA3CE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Уметь: выявлять общественные отношения, урегулированные финансово-правовыми нормами</w:t>
            </w:r>
          </w:p>
          <w:p w:rsidR="00CA3CE4" w:rsidRPr="003B22D0" w:rsidRDefault="00CA3CE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Владеть:  навыками работы с правовыми актами, регламентирующих финансовую деятельность государства;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</w:p>
        </w:tc>
        <w:tc>
          <w:tcPr>
            <w:tcW w:w="2291" w:type="dxa"/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(темы: 2.1, 6.2,)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</w:p>
        </w:tc>
      </w:tr>
      <w:tr w:rsidR="00CA3CE4" w:rsidRPr="006A304E" w:rsidTr="001C450B">
        <w:trPr>
          <w:trHeight w:val="690"/>
        </w:trPr>
        <w:tc>
          <w:tcPr>
            <w:tcW w:w="10559" w:type="dxa"/>
            <w:gridSpan w:val="4"/>
            <w:tcBorders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hd w:val="clear" w:color="auto" w:fill="F9F9FC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CA3CE4" w:rsidRPr="003B22D0" w:rsidTr="001C450B">
        <w:trPr>
          <w:trHeight w:val="705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Знать: международные правовые акты, финансовое законодательство Российской Федерации, субъекта Российской Федерации, федеральные, региональные и муниципальные нормативные правовые акты, регулирующие общественные отношения в сфере финансовой деятельности государства и муниципальных образований;</w:t>
            </w:r>
          </w:p>
          <w:p w:rsidR="00CA3CE4" w:rsidRPr="003B22D0" w:rsidRDefault="00CA3CE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CA3CE4" w:rsidRPr="003B22D0" w:rsidRDefault="00CA3CE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Владеть: навыками применения норм материального и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lastRenderedPageBreak/>
              <w:t>процессуального права;</w:t>
            </w:r>
          </w:p>
          <w:p w:rsidR="00CA3CE4" w:rsidRPr="003B22D0" w:rsidRDefault="00CA3CE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CA3CE4" w:rsidRPr="003B22D0" w:rsidRDefault="00CA3CE4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4.1.)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A3CE4" w:rsidRPr="006A304E" w:rsidTr="001C450B">
        <w:trPr>
          <w:trHeight w:val="684"/>
        </w:trPr>
        <w:tc>
          <w:tcPr>
            <w:tcW w:w="10559" w:type="dxa"/>
            <w:gridSpan w:val="4"/>
            <w:tcBorders>
              <w:top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201F35"/>
                <w:sz w:val="24"/>
                <w:szCs w:val="24"/>
                <w:shd w:val="clear" w:color="auto" w:fill="F9F9FC"/>
                <w:lang w:val="ru-RU"/>
              </w:rPr>
              <w:lastRenderedPageBreak/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CA3CE4" w:rsidRPr="003B22D0" w:rsidTr="001C450B">
        <w:trPr>
          <w:trHeight w:val="3676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приемы и методы, направленные на выявление и пресечение финансовых преступлений и правонарушений;</w:t>
            </w:r>
          </w:p>
          <w:p w:rsidR="00CA3CE4" w:rsidRPr="003B22D0" w:rsidRDefault="00CA3CE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A3CE4" w:rsidRPr="003B22D0" w:rsidRDefault="00CA3CE4" w:rsidP="001C450B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4.2,6.2.)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CA3CE4" w:rsidRPr="003B22D0" w:rsidRDefault="00CA3CE4" w:rsidP="001C450B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CA3CE4" w:rsidRPr="003B22D0" w:rsidRDefault="00CA3CE4" w:rsidP="001C450B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CA3CE4" w:rsidRPr="003B22D0" w:rsidRDefault="00CA3CE4" w:rsidP="001C450B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A3CE4" w:rsidRPr="006A304E" w:rsidTr="001C450B">
        <w:trPr>
          <w:trHeight w:val="570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CA3CE4" w:rsidRPr="003B22D0" w:rsidTr="001C450B">
        <w:trPr>
          <w:trHeight w:val="3376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сущность и содержание основных категорий, понятий и институтов финансового права;</w:t>
            </w:r>
          </w:p>
          <w:p w:rsidR="00CA3CE4" w:rsidRPr="003B22D0" w:rsidRDefault="00CA3CE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 логически в соответствии с нормативными и процедурными требованиями оформлять юридическую, служебную  и иную финансово-правовую  документацию;</w:t>
            </w:r>
          </w:p>
          <w:p w:rsidR="00CA3CE4" w:rsidRPr="003B22D0" w:rsidRDefault="00CA3CE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Владеть правовой позицией при формировании аргументации в содержании юридического документа.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4.3.)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A3CE4" w:rsidRPr="006A304E" w:rsidTr="001C450B">
        <w:trPr>
          <w:trHeight w:val="705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CA3CE4" w:rsidRPr="003B22D0" w:rsidTr="001C450B">
        <w:trPr>
          <w:trHeight w:val="1951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принципы правотворческой деятельности, необходимые для осуществления финансовой деятельности;</w:t>
            </w:r>
          </w:p>
          <w:p w:rsidR="00CA3CE4" w:rsidRPr="003B22D0" w:rsidRDefault="00CA3CE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Уметь: правильно толковать финансово-правовые нормы, необходимые для проведения юридической экспертизы проектов финансово-плановых актов;</w:t>
            </w:r>
          </w:p>
          <w:p w:rsidR="00CA3CE4" w:rsidRPr="003B22D0" w:rsidRDefault="00CA3CE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Владеть: приемами  юридической экспертизы финансово-правовых актов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5.1,6.1.)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A3CE4" w:rsidRPr="00CA3CE4" w:rsidTr="001C450B">
        <w:trPr>
          <w:trHeight w:val="525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 xml:space="preserve">ОПК-1: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</w:t>
            </w: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>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CA3CE4" w:rsidRPr="003B22D0" w:rsidTr="001C450B">
        <w:trPr>
          <w:trHeight w:val="543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lastRenderedPageBreak/>
              <w:t>Знать: Конституционные основы финансовой деятельности государства;</w:t>
            </w:r>
          </w:p>
          <w:p w:rsidR="00CA3CE4" w:rsidRPr="003B22D0" w:rsidRDefault="00CA3CE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Уметь: соблюдать законодательство Российской Федерации, в том числе Конституцию Российской Федерации в финансовой сфере; </w:t>
            </w:r>
          </w:p>
          <w:p w:rsidR="00CA3CE4" w:rsidRPr="003B22D0" w:rsidRDefault="00CA3CE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Владеть: юридической терминологией; навыками анализа полученной информации в финансовой сфере;</w:t>
            </w:r>
          </w:p>
          <w:p w:rsidR="00CA3CE4" w:rsidRPr="003B22D0" w:rsidRDefault="00CA3CE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1.1.,1.2.,2.1.,4.1.,5.1.)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A3CE4" w:rsidRPr="006A304E" w:rsidTr="001C450B">
        <w:trPr>
          <w:trHeight w:val="254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ОПК-4: способностью сохранять и укреплять доверие общества к юридическому сообществу</w:t>
            </w:r>
          </w:p>
        </w:tc>
      </w:tr>
      <w:tr w:rsidR="00CA3CE4" w:rsidRPr="003B22D0" w:rsidTr="001C450B">
        <w:trPr>
          <w:trHeight w:val="1817"/>
        </w:trPr>
        <w:tc>
          <w:tcPr>
            <w:tcW w:w="275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ценностные ориентиры юридической профессии;</w:t>
            </w:r>
          </w:p>
          <w:p w:rsidR="00CA3CE4" w:rsidRPr="003B22D0" w:rsidRDefault="00CA3CE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Уметь: проявлять непримиримость к коррупционному поведению, обладать высоким уровнем правосознания и правовой культуры, уважительно относиться к праву и закону;</w:t>
            </w:r>
          </w:p>
          <w:p w:rsidR="00CA3CE4" w:rsidRPr="003B22D0" w:rsidRDefault="00CA3CE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Владеть: базовым понятийным аппаратом финансово-правовой науки;</w:t>
            </w:r>
          </w:p>
          <w:p w:rsidR="00CA3CE4" w:rsidRPr="003B22D0" w:rsidRDefault="00CA3CE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CA3CE4" w:rsidRPr="003B22D0" w:rsidRDefault="00CA3CE4" w:rsidP="001C450B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 – опрос (Тема 1.1.,1.3.,6.1.)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 – реферат</w:t>
            </w:r>
          </w:p>
          <w:p w:rsidR="00CA3CE4" w:rsidRPr="003B22D0" w:rsidRDefault="00CA3CE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</w:tr>
    </w:tbl>
    <w:p w:rsidR="00CA3CE4" w:rsidRPr="003B22D0" w:rsidRDefault="00CA3CE4" w:rsidP="00CA3CE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CA3CE4" w:rsidRPr="003B22D0" w:rsidRDefault="00CA3CE4" w:rsidP="00CA3CE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CA3CE4" w:rsidRPr="003B22D0" w:rsidRDefault="00CA3CE4" w:rsidP="00CA3CE4">
      <w:pPr>
        <w:suppressAutoHyphens/>
        <w:spacing w:after="0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2.2 Шкалы оценивания:</w:t>
      </w:r>
    </w:p>
    <w:p w:rsidR="00CA3CE4" w:rsidRPr="003B22D0" w:rsidRDefault="00CA3CE4" w:rsidP="00CA3CE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CA3CE4" w:rsidRPr="003B22D0" w:rsidRDefault="00CA3CE4" w:rsidP="00CA3CE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CA3CE4" w:rsidRPr="003B22D0" w:rsidRDefault="00CA3CE4" w:rsidP="00CA3CE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</w:t>
      </w: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 xml:space="preserve">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CA3CE4" w:rsidRPr="003B22D0" w:rsidRDefault="00CA3CE4" w:rsidP="00CA3CE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Модули  1-3 предусматривают 18 ч. лекций и 54 ч. практических занятий в 5-м семестре;</w:t>
      </w:r>
    </w:p>
    <w:p w:rsidR="00CA3CE4" w:rsidRPr="003B22D0" w:rsidRDefault="00CA3CE4" w:rsidP="00CA3CE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Модули  4-6 предусматривают 18 ч. лекций и 54 ч. практических занятий в 6-м семестре;</w:t>
      </w:r>
    </w:p>
    <w:p w:rsidR="00CA3CE4" w:rsidRPr="003B22D0" w:rsidRDefault="00CA3CE4" w:rsidP="00CA3CE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CA3CE4" w:rsidRPr="003B22D0" w:rsidRDefault="00CA3CE4" w:rsidP="00CA3CE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1) баллы по практическим занятиям начисляются за активную работу из расчета:  активная работа на 1 семинарском занятии – 1 балл; </w:t>
      </w:r>
    </w:p>
    <w:p w:rsidR="00CA3CE4" w:rsidRPr="003B22D0" w:rsidRDefault="00CA3CE4" w:rsidP="00CA3CE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2) баллы за самостоятельную работу начисляются за:</w:t>
      </w:r>
    </w:p>
    <w:p w:rsidR="00CA3CE4" w:rsidRPr="003B22D0" w:rsidRDefault="00CA3CE4" w:rsidP="00CA3CE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подготовку реферата (объем не менее 10 страниц, оформление в соответствии с  методическими рекомендациями), с использованием монографий, научных статей из периодических изданий (не менее 5 источников) – 5 баллов (по одному в каждом модуле);</w:t>
      </w:r>
    </w:p>
    <w:p w:rsidR="00CA3CE4" w:rsidRPr="003B22D0" w:rsidRDefault="00CA3CE4" w:rsidP="00CA3CE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решение комплекта практических задач (в варианте 10 задач по каждому модулю) — 5 баллов (по одному варианту в каждом модуле);</w:t>
      </w:r>
    </w:p>
    <w:p w:rsidR="00CA3CE4" w:rsidRPr="003B22D0" w:rsidRDefault="00CA3CE4" w:rsidP="00CA3CE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CA3CE4" w:rsidRPr="003B22D0" w:rsidRDefault="00CA3CE4" w:rsidP="00CA3CE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CA3CE4" w:rsidRPr="003B22D0" w:rsidRDefault="00CA3CE4" w:rsidP="00CA3CE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CA3CE4" w:rsidRPr="003B22D0" w:rsidRDefault="00CA3CE4" w:rsidP="00CA3CE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(по тематике изучаемой дисциплины) – 12 баллов;</w:t>
      </w:r>
    </w:p>
    <w:p w:rsidR="00CA3CE4" w:rsidRPr="003B22D0" w:rsidRDefault="00CA3CE4" w:rsidP="00CA3CE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CA3CE4" w:rsidRPr="003B22D0" w:rsidRDefault="00CA3CE4" w:rsidP="00CA3CE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CA3CE4" w:rsidRPr="003B22D0" w:rsidRDefault="00CA3CE4" w:rsidP="00CA3CE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по тематике изучаемой дисциплины – 12 баллов;</w:t>
      </w:r>
    </w:p>
    <w:p w:rsidR="00CA3CE4" w:rsidRPr="003B22D0" w:rsidRDefault="00CA3CE4" w:rsidP="00CA3CE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на иностранном языке по тематике изучаемой дисциплины – 17 баллов;</w:t>
      </w:r>
    </w:p>
    <w:p w:rsidR="00CA3CE4" w:rsidRPr="003B22D0" w:rsidRDefault="00CA3CE4" w:rsidP="00CA3CE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ролевой игре по тематике изучаемой дисциплины – 5 баллов;</w:t>
      </w:r>
    </w:p>
    <w:p w:rsidR="00CA3CE4" w:rsidRPr="003B22D0" w:rsidRDefault="00CA3CE4" w:rsidP="00CA3CE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3) тестирование предполагает выполнение письменных контрольных работ (тестов) по каждому модулю (до 10 баллов по каждому модулю).</w:t>
      </w:r>
    </w:p>
    <w:p w:rsidR="00CA3CE4" w:rsidRPr="003B22D0" w:rsidRDefault="00CA3CE4" w:rsidP="00CA3CE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Минимальное количество баллов для допуска к зачету — 20 (по 10 в каждом модуле), получить которые можно либо в результате участия в практических занятиях, самостоятельной работы и тестирования, либо (при наличии уважительных </w:t>
      </w:r>
      <w:r w:rsidRPr="003B22D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>причин пропуска занятий) — в результате выполнения контрольной работы по каждому модулю.</w:t>
      </w:r>
    </w:p>
    <w:p w:rsidR="00CA3CE4" w:rsidRPr="003B22D0" w:rsidRDefault="00CA3CE4" w:rsidP="00CA3CE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CA3CE4" w:rsidRPr="003B22D0" w:rsidRDefault="00CA3CE4" w:rsidP="00CA3CE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CA3CE4" w:rsidRPr="003B22D0" w:rsidRDefault="00CA3CE4" w:rsidP="00CA3CE4">
      <w:pPr>
        <w:keepNext/>
        <w:keepLines/>
        <w:suppressAutoHyphens/>
        <w:spacing w:before="480" w:after="0" w:line="240" w:lineRule="auto"/>
        <w:jc w:val="both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2" w:name="_Toc453750944"/>
      <w:bookmarkEnd w:id="2"/>
      <w:r w:rsidRPr="003B22D0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CA3CE4" w:rsidRPr="003B22D0" w:rsidRDefault="00CA3CE4" w:rsidP="00CA3CE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A3CE4" w:rsidRPr="003B22D0" w:rsidRDefault="00CA3CE4" w:rsidP="00CA3CE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A3CE4" w:rsidRPr="003B22D0" w:rsidRDefault="00CA3CE4" w:rsidP="00CA3CE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A3CE4" w:rsidRPr="003B22D0" w:rsidRDefault="00CA3CE4" w:rsidP="00CA3CE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A3CE4" w:rsidRPr="003B22D0" w:rsidRDefault="00CA3CE4" w:rsidP="00CA3CE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CA3CE4" w:rsidRPr="003B22D0" w:rsidRDefault="00CA3CE4" w:rsidP="00CA3CE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Вопросы к зачету:</w:t>
      </w:r>
    </w:p>
    <w:p w:rsidR="00CA3CE4" w:rsidRPr="003B22D0" w:rsidRDefault="00CA3CE4" w:rsidP="00CA3CE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финансовое право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функции финансов. 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структура финансовой системы Российской Федерации.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формы публичной финансовой деятельности.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предмет финансового права.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метода финансового права.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Способы правового регулирования финансовых отношений.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Место финансового права в системе отраслей права.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науки финансового права в России.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становления отрасли финансового права.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Отрасль финансового права и финансово-правовая наука в условиях глобализации.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финансового права.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финансового права. 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Конституционные основы (принципы) финансового права.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финансово-правовых норм.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Финансовые правоотношения, их структура, особенности и виды.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Государство как участник финансовых правоотношений.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Государственные органы (органы местного самоуправления) как участники финансовых правоотношений.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Юридические лица и организации как участники финансовых правоотношений.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Физические лица как участники финансовых правоотношений.  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способы защиты прав и законных интересов субъектов финансовых правоотношений.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признаки финансовой ответственности.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значение государственного (муниципального) финансового контроля в РФ.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Принципы осуществления и основные направления государственного (муниципального) финансового контроля.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методы осуществления финансового контроля в РФ.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Органы законодательной власти в системе финансового контроля. 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Исполнительные органы государственной власти в системе финансового контроля. 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Финансовый контроль, осуществляемый Президентом РФ. 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Контрольные функции органов власти субъектов РФ и органов местного самоуправления. 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Счетная палата РФ: правовой статус и компетенция в сфере финансового контроля.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Федеральное казначейство:  правовой статус и компетенция.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Министерство финансов РФ: правовой статус и компетенция.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Федеральной налоговой службы в области финансового контроля.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страхового надзора в области финансового контроля.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финансово-бюджетного надзора в области финансового контроля.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по финансовому мониторингу в сфере финансового контроля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 в области финансового контроля.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Финансово-контрольные полномочия хозяйствующих субъектов.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Понятие, структура, экономические и правовые признаки бюджета.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и развития бюджетного права в России.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Бюджетное право в системе институтов финансового права.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структура и классификация.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Бюджетные права законодательных и исполнительных органов власти и управления РФ. 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компетенция (права) субъектов РФ. 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Характеристика полномочий, входящих в бюджетно-правовой статус муниципальных образований.  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Виды и правовой статус бюджетополучателей.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бюджетного устройства РФ.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бюджетной системы, основные принципы ее построения.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Бюджетный процесс: его принципы и стадии.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Компетенция участников бюджетного процесса.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составления проекта бюджета.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исполнения бюджета. Принципы казначейского исполнения бюджета.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Подготовка, рассмотрение и утверждение отчета об исполнении бюджета.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принципы организации межбюджетных отношений в РФ. 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виды, значение и порядок формирования  целевых бюджетных фондов. 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значение государственных социальных внебюджетных фондов. 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функционирования и порядок формирования Пенсионного фонда РФ</w:t>
      </w:r>
    </w:p>
    <w:p w:rsidR="00CA3CE4" w:rsidRPr="003B22D0" w:rsidRDefault="00CA3CE4" w:rsidP="00CA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режим управления денежными средствами внебюджетных социальных фондов.</w:t>
      </w:r>
    </w:p>
    <w:p w:rsidR="00CA3CE4" w:rsidRPr="003B22D0" w:rsidRDefault="00CA3CE4" w:rsidP="00CA3CE4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A3CE4" w:rsidRPr="003B22D0" w:rsidRDefault="00CA3CE4" w:rsidP="00CA3CE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CA3CE4" w:rsidRPr="003B22D0" w:rsidRDefault="00CA3CE4" w:rsidP="00CA3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A3CE4" w:rsidRPr="003B22D0" w:rsidRDefault="00CA3CE4" w:rsidP="00CA3CE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A3CE4" w:rsidRPr="003B22D0" w:rsidRDefault="00CA3CE4" w:rsidP="00CA3C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CA3CE4" w:rsidRPr="003B22D0" w:rsidRDefault="00CA3CE4" w:rsidP="00CA3CE4">
      <w:pPr>
        <w:tabs>
          <w:tab w:val="left" w:pos="504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оценки:</w:t>
      </w:r>
    </w:p>
    <w:p w:rsidR="00CA3CE4" w:rsidRPr="003B22D0" w:rsidRDefault="00CA3CE4" w:rsidP="00CA3CE4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50-100 баллов (зачет)</w:t>
      </w:r>
    </w:p>
    <w:p w:rsidR="00CA3CE4" w:rsidRPr="003B22D0" w:rsidRDefault="00CA3CE4" w:rsidP="00CA3CE4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0-49 баллов (незачет)</w:t>
      </w:r>
    </w:p>
    <w:p w:rsidR="00CA3CE4" w:rsidRPr="003B22D0" w:rsidRDefault="00CA3CE4" w:rsidP="00CA3CE4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A3CE4" w:rsidRPr="003B22D0" w:rsidRDefault="00CA3CE4" w:rsidP="00CA3CE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Критерии оценивания:</w:t>
      </w: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</w:p>
    <w:p w:rsidR="00CA3CE4" w:rsidRPr="003B22D0" w:rsidRDefault="00CA3CE4" w:rsidP="00CA3CE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- оценка «зачтено» выставляется студенту, если дан правильный, полный и обоснованные ответы по каждому вопросу билета; </w:t>
      </w:r>
    </w:p>
    <w:p w:rsidR="00CA3CE4" w:rsidRPr="003B22D0" w:rsidRDefault="00CA3CE4" w:rsidP="00CA3CE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-оценка «не зачтено» выставляется студенту, если ответ (ответы) на вопрос (вопросы) билета неверен, либо верен, но юридически не обоснован.</w:t>
      </w:r>
    </w:p>
    <w:p w:rsidR="00CA3CE4" w:rsidRPr="003B22D0" w:rsidRDefault="00CA3CE4" w:rsidP="00CA3CE4">
      <w:pPr>
        <w:textAlignment w:val="baseline"/>
        <w:rPr>
          <w:rFonts w:ascii="Calibri" w:eastAsia="Calibri" w:hAnsi="Calibri" w:cs="Calibri"/>
          <w:lang w:val="ru-RU"/>
        </w:rPr>
      </w:pPr>
    </w:p>
    <w:p w:rsidR="00CA3CE4" w:rsidRPr="003B22D0" w:rsidRDefault="00CA3CE4" w:rsidP="00CA3CE4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A3CE4" w:rsidRPr="003B22D0" w:rsidRDefault="00CA3CE4" w:rsidP="00CA3CE4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A3CE4" w:rsidRPr="003B22D0" w:rsidRDefault="00CA3CE4" w:rsidP="00CA3CE4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A3CE4" w:rsidRPr="003B22D0" w:rsidRDefault="00CA3CE4" w:rsidP="00CA3CE4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A3CE4" w:rsidRPr="003B22D0" w:rsidRDefault="00CA3CE4" w:rsidP="00CA3CE4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A3CE4" w:rsidRPr="003B22D0" w:rsidRDefault="00CA3CE4" w:rsidP="00CA3CE4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A3CE4" w:rsidRPr="003B22D0" w:rsidRDefault="00CA3CE4" w:rsidP="00CA3CE4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A3CE4" w:rsidRPr="003B22D0" w:rsidRDefault="00CA3CE4" w:rsidP="00CA3CE4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A3CE4" w:rsidRPr="003B22D0" w:rsidRDefault="00CA3CE4" w:rsidP="00CA3CE4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A3CE4" w:rsidRPr="003B22D0" w:rsidRDefault="00CA3CE4" w:rsidP="00CA3CE4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CA3CE4" w:rsidRPr="003B22D0" w:rsidRDefault="00CA3CE4" w:rsidP="00CA3CE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CA3CE4" w:rsidRPr="003B22D0" w:rsidRDefault="00CA3CE4" w:rsidP="00CA3CE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Вопросы к экзамену:</w:t>
      </w:r>
    </w:p>
    <w:p w:rsidR="00CA3CE4" w:rsidRPr="003B22D0" w:rsidRDefault="00CA3CE4" w:rsidP="00CA3CE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финансовое право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функции финансов.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структура финансовой системы Российской Федерации.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формы публичной финансовой деятельности.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предмет финансового права.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Общая характеристика метода финансового права.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Способы правового регулирования финансовых отношений.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Место финансового права в системе отраслей права.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науки финансового права в России.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становления отрасли финансового права.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Отрасль финансового права и финансово-правовая наука в условиях глобализации.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финансового права.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финансового права.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Конституционные основы (принципы) финансового права.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финансово-правовых норм.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Финансовые правоотношения, их структура, особенности и виды.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Государство как участник финансовых правоотношений.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Государственные органы (органы местного самоуправления) как участники финансовых правоотношений.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Юридические лица и организации как участники финансовых правоотношений.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Физические лица как участники финансовых правоотношений. 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способы защиты прав и законных интересов субъектов финансовых правоотношений.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признаки финансовой ответственности.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значение государственного (муниципального) финансового контроля в РФ.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Принципы осуществления и основные направления государственного (муниципального) финансового контроля.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методы осуществления финансового контроля в РФ.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Органы законодательной власти в системе финансового контроля.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Исполнительные органы государственной власти в системе финансового контроля.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Финансовый контроль, осуществляемый Президентом РФ.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Контрольные функции органов власти субъектов РФ и органов местного самоуправления.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Счетная палата РФ: правовой статус и компетенция в сфере финансового контроля.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Федеральное казначейство:  правовой статус и компетенция.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Министерство финансов РФ: правовой статус и компетенция.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Федеральной налоговой службы в области финансового контроля.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страхового надзора в области финансового контроля.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финансово-бюджетного надзора в области финансового контроля.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по финансовому мониторингу в сфере финансового контроля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 в области финансового контроля.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Финансово-контрольные полномочия хозяйствующих субъектов.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структура, экономические и правовые признаки бюджета.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и развития бюджетного права в России.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Бюджетное право в системе институтов финансового права.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структура и классификация.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Бюджетные права законодательных и исполнительных органов власти и управления РФ.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компетенция (права) субъектов РФ.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Характеристика полномочий, входящих в бюджетно-правовой статус муниципальных образований. 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Виды и правовой статус бюджетополучателей.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бюджетного устройства РФ.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бюджетной системы, основные принципы ее построения.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Бюджетный процесс: его принципы и стадии.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Компетенция участников бюджетного процесса.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составления проекта бюджета.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исполнения бюджета. Принципы казначейского исполнения бюджета.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Подготовка, рассмотрение и утверждение отчета об исполнении бюджета.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принципы организации межбюджетных отношений в РФ.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виды, значение и порядок формирования  целевых бюджетных фондов.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значение государственных социальных внебюджетных фондов.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режим управления денежными средствами внебюджетных социальных фондов.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функционирования и порядок формирования Пенсионного фонда РФ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основы функционирования и порядок формирования Федерального фонда медицинского страхования.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основы функционирования и порядок формирования Фонда социального  страхования.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основания классификации доходов бюджета. 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Неналоговые доходы бюджета: правовые признаки, виды, фискальная функция.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бюджета РФ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Порядок формирования доходов бюджетов субъектов РФ и местных бюджетов.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построения межбюджетных отношений в РФ.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Налоговая система РФ: понятие и структура, принципы построения.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налоговой системы России.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Правовая характеристика и методы реализации налоговой политики РФ.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Место налогового права в системе финансового права.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Источники налогового права.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Действие в пространстве, во времени и по кругу лиц налоговых правовых актов.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налога, его основные элементы.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принципы налогообложения.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структура и виды налоговых правоотношений.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Виды и правовой статус налогоплательщиков.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статус налоговых агентов.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Система налогов. Основания классификации налогов.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и экономические функции налогов.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Общая характеристика и виды федеральных налогов, сборов и пошлин. Принципы распределения налогов между бюджетами разных уровней.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региональных налогов и сборов.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Общая характеристика и виды местных налогов и сборов.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специальных налоговых режимов.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исчисления и уплаты налога на добавленную стоимость.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исчисления и уплаты налога на доходы физических лиц.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исчисления и уплаты налога на прибыль организаций.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Исполнение обязанности по уплате налога. Порядок взыскания сумм налога с налогоплательщика – физического, юридического лица.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Общие условия применения мер финансовой ответственности за нарушение налогового законодательства. Виды налоговых правонарушений.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государственного и муниципального кредита и долга.  Правоотношения в области государственного (муниципального) кредита.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Особенности выпуска и обращения государственных и муниципальных ценных бумаг на территории РФ.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Институт страхового права в системе финансового права.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направления государственного контроля за осуществлением страховой деятельности в РФ.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принципы и условия обязательного государственного страхования.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государственных и муниципальных расходов. Основные направления расходования бюджетных средств.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профицит и порядок использования дополнительных доходов.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Финансово-правовая характеристика Резервного фонда и Фонда национального благосостояния.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принципы и механизм бюджетного финансирования.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 режим внебюджетных средств государственных и муниципальных предприятий и учреждений.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Правовая и экономическая сущность денег.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Финансово-правовые основы денежной системы в РФ.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правовые условия осуществления кассовых операций на территории РФ.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осуществления операций с наличными денежными средствами при использовании контрольно-кассовой техники.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осуществления деятельности по приему платежей платежными агентами.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направления современной денежно-кредитной и валютной политики РФ.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направления валютного регулирования.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объекты валютного контроля в РФ.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валюты, валютных операций, их классификация.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статус органов и агентов валютного контроля, их компетенция. 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регулирования рынка ценных бумаг.</w:t>
      </w:r>
    </w:p>
    <w:p w:rsidR="00CA3CE4" w:rsidRPr="003B22D0" w:rsidRDefault="00CA3CE4" w:rsidP="00CA3C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формы государственного контроля за деятельностью участников рынка ценных бумаг.</w:t>
      </w:r>
    </w:p>
    <w:p w:rsidR="00CA3CE4" w:rsidRPr="003B22D0" w:rsidRDefault="00CA3CE4" w:rsidP="00CA3CE4">
      <w:pPr>
        <w:suppressAutoHyphens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suppressAutoHyphens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CA3CE4" w:rsidRPr="003B22D0" w:rsidRDefault="00CA3CE4" w:rsidP="00CA3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A3CE4" w:rsidRPr="003B22D0" w:rsidRDefault="00CA3CE4" w:rsidP="00CA3CE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CA3CE4" w:rsidRPr="003B22D0" w:rsidRDefault="00CA3CE4" w:rsidP="00CA3CE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CA3CE4" w:rsidRPr="003B22D0" w:rsidRDefault="00CA3CE4" w:rsidP="00CA3CE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CA3CE4" w:rsidRPr="003B22D0" w:rsidRDefault="00CA3CE4" w:rsidP="00CA3CE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CA3CE4" w:rsidRPr="003B22D0" w:rsidRDefault="00CA3CE4" w:rsidP="00CA3CE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CA3CE4" w:rsidRPr="003B22D0" w:rsidRDefault="00CA3CE4" w:rsidP="00CA3CE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CA3CE4" w:rsidRPr="003B22D0" w:rsidRDefault="00CA3CE4" w:rsidP="00CA3CE4">
      <w:pPr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A3CE4" w:rsidRPr="003B22D0" w:rsidRDefault="00CA3CE4" w:rsidP="00CA3CE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A3CE4" w:rsidRPr="003B22D0" w:rsidRDefault="00CA3CE4" w:rsidP="00CA3CE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A3CE4" w:rsidRPr="003B22D0" w:rsidRDefault="00CA3CE4" w:rsidP="00CA3CE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A3CE4" w:rsidRPr="003B22D0" w:rsidRDefault="00CA3CE4" w:rsidP="00CA3CE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A3CE4" w:rsidRPr="003B22D0" w:rsidRDefault="00CA3CE4" w:rsidP="00CA3CE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</w:pPr>
    </w:p>
    <w:p w:rsidR="00CA3CE4" w:rsidRPr="003B22D0" w:rsidRDefault="00CA3CE4" w:rsidP="00CA3CE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CA3CE4" w:rsidRPr="003B22D0" w:rsidRDefault="00CA3CE4" w:rsidP="00CA3CE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A3CE4" w:rsidRPr="003B22D0" w:rsidRDefault="00CA3CE4" w:rsidP="00CA3CE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Вопросы для опроса</w:t>
      </w:r>
    </w:p>
    <w:p w:rsidR="00CA3CE4" w:rsidRPr="003B22D0" w:rsidRDefault="00CA3CE4" w:rsidP="00CA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1.1. ФИНАНСЫ ИФИНАНСОВАЯ ДЕЯТЕЛЬНОСТЬ ГОСУДАРСТВА И МУНИЦИПАЛЬНЫХ ОБРАЗОВАНИЙ. ИСТОРИЯ ВОЗНИКНОВЕНИЯ НАУКИ ФИНАНСОВОГО ПРАВА</w:t>
      </w:r>
    </w:p>
    <w:p w:rsidR="00CA3CE4" w:rsidRPr="003B22D0" w:rsidRDefault="00CA3CE4" w:rsidP="00CA3CE4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ar-SA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ar-SA"/>
        </w:rPr>
        <w:t>.</w:t>
      </w:r>
    </w:p>
    <w:p w:rsidR="00CA3CE4" w:rsidRPr="003B22D0" w:rsidRDefault="00CA3CE4" w:rsidP="00CA3CE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финансов, их функции и роль в государстве. </w:t>
      </w:r>
    </w:p>
    <w:p w:rsidR="00CA3CE4" w:rsidRPr="003B22D0" w:rsidRDefault="00CA3CE4" w:rsidP="00CA3CE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Финансовая система Российской Федерации, ее структура и принципы построения.</w:t>
      </w:r>
    </w:p>
    <w:p w:rsidR="00CA3CE4" w:rsidRPr="003B22D0" w:rsidRDefault="00CA3CE4" w:rsidP="00CA3CE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формы финансовой деятельности государства и муниципальных образований.</w:t>
      </w:r>
    </w:p>
    <w:p w:rsidR="00CA3CE4" w:rsidRPr="003B22D0" w:rsidRDefault="00CA3CE4" w:rsidP="00CA3CE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направления финансовой политики современного государства.</w:t>
      </w:r>
    </w:p>
    <w:p w:rsidR="00CA3CE4" w:rsidRPr="003B22D0" w:rsidRDefault="00CA3CE4" w:rsidP="00CA3CE4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периоды развития финансовой науки в России.</w:t>
      </w:r>
    </w:p>
    <w:p w:rsidR="00CA3CE4" w:rsidRPr="003B22D0" w:rsidRDefault="00CA3CE4" w:rsidP="00CA3CE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Финансово-правовые  идеи  в  трудах  российских ученых: И.Т.Посошкова, М.М.Сперанского, Н.И. Тургенева, М.Ф. Орлова, В.А. Лебедева, И.И. Янжула, В.А.Лебедева, И.Х.Озерова, Е.А.Ровинского, М.И.Пискотина, С.Д.Цыпкина и др. </w:t>
      </w:r>
    </w:p>
    <w:p w:rsidR="00CA3CE4" w:rsidRPr="003B22D0" w:rsidRDefault="00CA3CE4" w:rsidP="00CA3C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7 Наука финансового права в современных условиях:  задачи, проблемы, перспективы развития.</w:t>
      </w:r>
    </w:p>
    <w:p w:rsidR="00CA3CE4" w:rsidRPr="003B22D0" w:rsidRDefault="00CA3CE4" w:rsidP="00CA3CE4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lang w:val="ru-RU" w:eastAsia="ar-SA"/>
        </w:rPr>
      </w:pPr>
      <w:r w:rsidRPr="003B22D0">
        <w:rPr>
          <w:rFonts w:ascii="Times New Roman" w:eastAsia="Calibri" w:hAnsi="Times New Roman" w:cs="Times New Roman"/>
          <w:lang w:val="ru-RU" w:eastAsia="ar-SA"/>
        </w:rPr>
        <w:t xml:space="preserve">8.Основные этапы развития отрасли финансового права. </w:t>
      </w:r>
    </w:p>
    <w:p w:rsidR="00CA3CE4" w:rsidRPr="003B22D0" w:rsidRDefault="00CA3CE4" w:rsidP="00CA3CE4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       9 Финансовая наука, отрасль финансового права и финансовое законодательство Российской Федерации в условиях глобализации.</w:t>
      </w:r>
    </w:p>
    <w:p w:rsidR="00CA3CE4" w:rsidRPr="003B22D0" w:rsidRDefault="00CA3CE4" w:rsidP="00CA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CA3CE4" w:rsidRPr="003B22D0" w:rsidRDefault="00CA3CE4" w:rsidP="00CA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1.2. ПОНЯТИЕ, ПРЕДМЕТ, МЕТОД, СИСТЕМА И ПРИНЦИПЫ ФИНАНСОВОГО ПРАВА</w:t>
      </w:r>
    </w:p>
    <w:p w:rsidR="00CA3CE4" w:rsidRPr="003B22D0" w:rsidRDefault="00CA3CE4" w:rsidP="00CA3CE4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</w:t>
      </w:r>
    </w:p>
    <w:p w:rsidR="00CA3CE4" w:rsidRPr="003B22D0" w:rsidRDefault="00CA3CE4" w:rsidP="00CA3CE4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1.  Понятие, предмет и система финансового права.</w:t>
      </w:r>
    </w:p>
    <w:p w:rsidR="00CA3CE4" w:rsidRPr="003B22D0" w:rsidRDefault="00CA3CE4" w:rsidP="00CA3CE4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2. Общая характеристика метода финансового права. </w:t>
      </w:r>
    </w:p>
    <w:p w:rsidR="00CA3CE4" w:rsidRPr="003B22D0" w:rsidRDefault="00CA3CE4" w:rsidP="00CA3CE4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3. Основные способы правового регулирования финансовых отношений.</w:t>
      </w:r>
    </w:p>
    <w:p w:rsidR="00CA3CE4" w:rsidRPr="003B22D0" w:rsidRDefault="00CA3CE4" w:rsidP="00CA3CE4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4. Принципы финансового права.</w:t>
      </w:r>
    </w:p>
    <w:p w:rsidR="00CA3CE4" w:rsidRPr="003B22D0" w:rsidRDefault="00CA3CE4" w:rsidP="00CA3CE4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5. Связь финансового права с другими отраслями права.</w:t>
      </w:r>
    </w:p>
    <w:p w:rsidR="00CA3CE4" w:rsidRPr="003B22D0" w:rsidRDefault="00CA3CE4" w:rsidP="00CA3CE4">
      <w:pPr>
        <w:spacing w:after="0" w:line="240" w:lineRule="auto"/>
        <w:rPr>
          <w:rFonts w:ascii="Times New Roman" w:eastAsia="Calibri" w:hAnsi="Times New Roman" w:cs="Times New Roman"/>
          <w:b/>
          <w:bCs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     6. Система источников финансового права.</w:t>
      </w:r>
    </w:p>
    <w:p w:rsidR="00CA3CE4" w:rsidRPr="003B22D0" w:rsidRDefault="00CA3CE4" w:rsidP="00CA3CE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CA3CE4" w:rsidRPr="003B22D0" w:rsidRDefault="00CA3CE4" w:rsidP="00CA3CE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ТЕМА: 1.3. ФИНАНСОВО-ПРАВОВЫЕ НОРМЫ И ФИНАНСОВЫЕ ПРАВООТНОШЕНИЯ</w:t>
      </w:r>
    </w:p>
    <w:p w:rsidR="00CA3CE4" w:rsidRPr="003B22D0" w:rsidRDefault="00CA3CE4" w:rsidP="00CA3CE4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ar-SA"/>
        </w:rPr>
      </w:pPr>
    </w:p>
    <w:p w:rsidR="00CA3CE4" w:rsidRPr="003B22D0" w:rsidRDefault="00CA3CE4" w:rsidP="00CA3C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1. Понятие и виды финансово-правовых норм.</w:t>
      </w:r>
    </w:p>
    <w:p w:rsidR="00CA3CE4" w:rsidRPr="003B22D0" w:rsidRDefault="00CA3CE4" w:rsidP="00CA3CE4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2. Финансовые правоотношения,  их особенности, виды и структура.</w:t>
      </w:r>
    </w:p>
    <w:p w:rsidR="00CA3CE4" w:rsidRPr="003B22D0" w:rsidRDefault="00CA3CE4" w:rsidP="00CA3CE4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3. Субъекты финансового права и участники финансовых правоотношений.</w:t>
      </w:r>
    </w:p>
    <w:p w:rsidR="00CA3CE4" w:rsidRPr="003B22D0" w:rsidRDefault="00CA3CE4" w:rsidP="00CA3C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4. Государство и государственные органы (органы местного самоуправления) как участники финансовых правоотношений.</w:t>
      </w:r>
    </w:p>
    <w:p w:rsidR="00CA3CE4" w:rsidRPr="003B22D0" w:rsidRDefault="00CA3CE4" w:rsidP="00CA3C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5. Юридические лица и организации как участники финансовых правоотношений.</w:t>
      </w:r>
    </w:p>
    <w:p w:rsidR="00CA3CE4" w:rsidRPr="003B22D0" w:rsidRDefault="00CA3CE4" w:rsidP="00CA3CE4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6. Физические лица как участники финансовых правоотношений.</w:t>
      </w:r>
    </w:p>
    <w:p w:rsidR="00CA3CE4" w:rsidRPr="003B22D0" w:rsidRDefault="00CA3CE4" w:rsidP="00CA3CE4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  7. Формы и способы защиты прав и законных интересов участников  финансовых правоотношений.</w:t>
      </w:r>
    </w:p>
    <w:p w:rsidR="00CA3CE4" w:rsidRPr="003B22D0" w:rsidRDefault="00CA3CE4" w:rsidP="00CA3CE4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ab/>
        <w:t xml:space="preserve">8. Юридическая природа ответственности за нарушения финансового законодательства. </w:t>
      </w:r>
    </w:p>
    <w:p w:rsidR="00CA3CE4" w:rsidRPr="003B22D0" w:rsidRDefault="00CA3CE4" w:rsidP="00CA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CA3CE4" w:rsidRPr="003B22D0" w:rsidRDefault="00CA3CE4" w:rsidP="00CA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2.1. ФИНАНСОВЫЙ КОНТРОЛЬ В РФ</w:t>
      </w:r>
    </w:p>
    <w:p w:rsidR="00CA3CE4" w:rsidRPr="003B22D0" w:rsidRDefault="00CA3CE4" w:rsidP="00CA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CA3CE4" w:rsidRPr="003B22D0" w:rsidRDefault="00CA3CE4" w:rsidP="00CA3CE4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1.Основные этапы развития системы финансового контроля в России.</w:t>
      </w:r>
    </w:p>
    <w:p w:rsidR="00CA3CE4" w:rsidRPr="003B22D0" w:rsidRDefault="00CA3CE4" w:rsidP="00CA3CE4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2.Понятие,  значение и роль финансового контроля. Финансовая дисциплина.</w:t>
      </w:r>
    </w:p>
    <w:p w:rsidR="00CA3CE4" w:rsidRPr="003B22D0" w:rsidRDefault="00CA3CE4" w:rsidP="00CA3CE4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3.Методы и основные направления финансового контроля в Российской Федерации.</w:t>
      </w:r>
    </w:p>
    <w:p w:rsidR="00CA3CE4" w:rsidRPr="003B22D0" w:rsidRDefault="00CA3CE4" w:rsidP="00CA3CE4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4.  Органы законодательной власти в системе финансового контроля. </w:t>
      </w:r>
    </w:p>
    <w:p w:rsidR="00CA3CE4" w:rsidRPr="003B22D0" w:rsidRDefault="00CA3CE4" w:rsidP="00CA3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5. Исполнительные органы государственной власти в системе финансового контроля. Контроль Президента РФ. Финансовый контроль, осуществляемый Правительством РФ. </w:t>
      </w:r>
    </w:p>
    <w:p w:rsidR="00CA3CE4" w:rsidRPr="003B22D0" w:rsidRDefault="00CA3CE4" w:rsidP="00CA3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6. Контрольные функции органов власти субъектов РФ и органов местного самоуправления. </w:t>
      </w:r>
    </w:p>
    <w:p w:rsidR="00CA3CE4" w:rsidRPr="003B22D0" w:rsidRDefault="00CA3CE4" w:rsidP="00CA3CE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7. Правовой статус и компетенция Министерства финансов РФ. </w:t>
      </w:r>
    </w:p>
    <w:p w:rsidR="00CA3CE4" w:rsidRPr="003B22D0" w:rsidRDefault="00CA3CE4" w:rsidP="00CA3CE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8. Полномочия Федеральной налоговой службы. </w:t>
      </w:r>
    </w:p>
    <w:p w:rsidR="00CA3CE4" w:rsidRPr="003B22D0" w:rsidRDefault="00CA3CE4" w:rsidP="00CA3CE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9. Федеральной службы финансово-бюджетного надзора.</w:t>
      </w:r>
    </w:p>
    <w:p w:rsidR="00CA3CE4" w:rsidRPr="003B22D0" w:rsidRDefault="00CA3CE4" w:rsidP="00CA3CE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10. Правовой статус и компетенция Федерального казначейства РФ (федеральной службы).</w:t>
      </w:r>
    </w:p>
    <w:p w:rsidR="00CA3CE4" w:rsidRPr="003B22D0" w:rsidRDefault="00CA3CE4" w:rsidP="00CA3CE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11. Полномочия Федеральной службы по финансовому мониторингу. </w:t>
      </w:r>
    </w:p>
    <w:p w:rsidR="00CA3CE4" w:rsidRPr="003B22D0" w:rsidRDefault="00CA3CE4" w:rsidP="00CA3CE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12. Полномочия Федеральной антимонопольной службы.</w:t>
      </w:r>
    </w:p>
    <w:p w:rsidR="00CA3CE4" w:rsidRPr="003B22D0" w:rsidRDefault="00CA3CE4" w:rsidP="00CA3CE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13. Финансово-контрольные полномочия Центрального Банка РФ (Банка России)</w:t>
      </w:r>
    </w:p>
    <w:p w:rsidR="00CA3CE4" w:rsidRPr="003B22D0" w:rsidRDefault="00CA3CE4" w:rsidP="00CA3CE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14.</w:t>
      </w: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Особенности реализации финансово-контрольных полномочий хозяйствующими субъектами.</w:t>
      </w:r>
    </w:p>
    <w:p w:rsidR="00CA3CE4" w:rsidRPr="003B22D0" w:rsidRDefault="00CA3CE4" w:rsidP="00CA3CE4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12"/>
          <w:szCs w:val="12"/>
          <w:lang w:val="ru-RU" w:eastAsia="ru-RU"/>
        </w:rPr>
      </w:pPr>
    </w:p>
    <w:p w:rsidR="00CA3CE4" w:rsidRPr="003B22D0" w:rsidRDefault="00CA3CE4" w:rsidP="00CA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Courier New" w:eastAsia="Calibri" w:hAnsi="Courier New" w:cs="Times New Roman"/>
          <w:color w:val="00000A"/>
          <w:sz w:val="24"/>
          <w:szCs w:val="24"/>
          <w:lang w:val="ru-RU" w:eastAsia="ru-RU"/>
        </w:rPr>
        <w:t> </w:t>
      </w: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3.1.   БЮДЖЕТНОЕ ПРАВО И БЮДЖЕТНЫЙ ПРОЦЕСС</w:t>
      </w:r>
    </w:p>
    <w:p w:rsidR="00CA3CE4" w:rsidRPr="003B22D0" w:rsidRDefault="00CA3CE4" w:rsidP="00CA3CE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CA3CE4" w:rsidRPr="003B22D0" w:rsidRDefault="00CA3CE4" w:rsidP="00CA3C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1.Понятие   государственного  бюджета,  юридическая  сущность  и структура.</w:t>
      </w:r>
    </w:p>
    <w:p w:rsidR="00CA3CE4" w:rsidRPr="003B22D0" w:rsidRDefault="00CA3CE4" w:rsidP="00CA3C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система РФ и правовые принципы ее построения.   </w:t>
      </w:r>
    </w:p>
    <w:p w:rsidR="00CA3CE4" w:rsidRPr="003B22D0" w:rsidRDefault="00CA3CE4" w:rsidP="00CA3C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исторические этапы развития бюджетного права в России.</w:t>
      </w:r>
    </w:p>
    <w:p w:rsidR="00CA3CE4" w:rsidRPr="003B22D0" w:rsidRDefault="00CA3CE4" w:rsidP="00CA3C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 xml:space="preserve">. </w:t>
      </w:r>
      <w:r w:rsidRPr="003B22D0">
        <w:rPr>
          <w:rFonts w:ascii="Times New Roman" w:eastAsia="Calibri" w:hAnsi="Times New Roman" w:cs="Times New Roman"/>
          <w:lang w:val="ru-RU" w:eastAsia="ru-RU"/>
        </w:rPr>
        <w:tab/>
        <w:t>4. Бюджетное право в системе финансового права.</w:t>
      </w:r>
    </w:p>
    <w:p w:rsidR="00CA3CE4" w:rsidRPr="003B22D0" w:rsidRDefault="00CA3CE4" w:rsidP="00CA3C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понятие, виды, структура.</w:t>
      </w:r>
    </w:p>
    <w:p w:rsidR="00CA3CE4" w:rsidRPr="003B22D0" w:rsidRDefault="00CA3CE4" w:rsidP="00CA3C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</w:t>
      </w:r>
    </w:p>
    <w:p w:rsidR="00CA3CE4" w:rsidRPr="003B22D0" w:rsidRDefault="00CA3CE4" w:rsidP="00CA3C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бюджетного процесса, его основные стадии.</w:t>
      </w:r>
    </w:p>
    <w:p w:rsidR="00CA3CE4" w:rsidRPr="003B22D0" w:rsidRDefault="00CA3CE4" w:rsidP="00CA3C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классификация и правовой режим целевых государственных и муниципальных (местных) денежных фондов.</w:t>
      </w:r>
    </w:p>
    <w:p w:rsidR="00CA3CE4" w:rsidRPr="003B22D0" w:rsidRDefault="00CA3CE4" w:rsidP="00CA3C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виды нарушений бюджетного законодательства,  ответственность за их совершение. Основания привлечения к юридической ответственности за нарушения бюджетного законодательства.</w:t>
      </w:r>
    </w:p>
    <w:p w:rsidR="00CA3CE4" w:rsidRPr="003B22D0" w:rsidRDefault="00CA3CE4" w:rsidP="00CA3CE4">
      <w:p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10.Взаимодействие норм различных правовых отраслей при применении ответственности за нарушения    бюджетного законодательства.  </w:t>
      </w:r>
    </w:p>
    <w:p w:rsidR="00CA3CE4" w:rsidRPr="003B22D0" w:rsidRDefault="00CA3CE4" w:rsidP="00CA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 xml:space="preserve">ТЕМА: 4.1. ПРАВОВОЕ РЕГУЛИРОВАНИЕ </w:t>
      </w:r>
    </w:p>
    <w:p w:rsidR="00CA3CE4" w:rsidRPr="003B22D0" w:rsidRDefault="00CA3CE4" w:rsidP="00CA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ГОСУДАРСТВЕННЫХ ДОХОДОВ</w:t>
      </w:r>
    </w:p>
    <w:p w:rsidR="00CA3CE4" w:rsidRPr="003B22D0" w:rsidRDefault="00CA3CE4" w:rsidP="00CA3CE4">
      <w:pPr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CA3CE4" w:rsidRPr="003B22D0" w:rsidRDefault="00CA3CE4" w:rsidP="00CA3CE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и правовые принципы организации доходной части государственного (муниципального) бюджета.</w:t>
      </w:r>
    </w:p>
    <w:p w:rsidR="00CA3CE4" w:rsidRPr="003B22D0" w:rsidRDefault="00CA3CE4" w:rsidP="00CA3CE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классификация доходных источников. Правовой режим государственной казны.</w:t>
      </w:r>
    </w:p>
    <w:p w:rsidR="00CA3CE4" w:rsidRPr="003B22D0" w:rsidRDefault="00CA3CE4" w:rsidP="00CA3CE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неналоговых поступлений в бюджет.</w:t>
      </w:r>
    </w:p>
    <w:p w:rsidR="00CA3CE4" w:rsidRPr="003B22D0" w:rsidRDefault="00CA3CE4" w:rsidP="00CA3CE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бюджета РФ.</w:t>
      </w:r>
    </w:p>
    <w:p w:rsidR="00CA3CE4" w:rsidRPr="003B22D0" w:rsidRDefault="00CA3CE4" w:rsidP="00CA3CE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бюджетов субъектов РФ.</w:t>
      </w:r>
    </w:p>
    <w:p w:rsidR="00CA3CE4" w:rsidRPr="003B22D0" w:rsidRDefault="00CA3CE4" w:rsidP="00CA3CE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местных бюджетов.</w:t>
      </w:r>
    </w:p>
    <w:p w:rsidR="00CA3CE4" w:rsidRPr="003B22D0" w:rsidRDefault="00CA3CE4" w:rsidP="00CA3CE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построения межбюджетных отношений в РФ.</w:t>
      </w:r>
    </w:p>
    <w:p w:rsidR="00CA3CE4" w:rsidRPr="003B22D0" w:rsidRDefault="00CA3CE4" w:rsidP="00CA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4.2. ОСНОВЫ НАЛОГОВОГО ПРАВА</w:t>
      </w:r>
    </w:p>
    <w:p w:rsidR="00CA3CE4" w:rsidRPr="003B22D0" w:rsidRDefault="00CA3CE4" w:rsidP="00CA3CE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CA3CE4" w:rsidRPr="003B22D0" w:rsidRDefault="00CA3CE4" w:rsidP="00CA3CE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налогового законодательства и права в России.</w:t>
      </w:r>
    </w:p>
    <w:p w:rsidR="00CA3CE4" w:rsidRPr="003B22D0" w:rsidRDefault="00CA3CE4" w:rsidP="00CA3CE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Место налогового права в системе финансового права. </w:t>
      </w:r>
    </w:p>
    <w:p w:rsidR="00CA3CE4" w:rsidRPr="003B22D0" w:rsidRDefault="00CA3CE4" w:rsidP="00CA3CE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налогового права. </w:t>
      </w:r>
    </w:p>
    <w:p w:rsidR="00CA3CE4" w:rsidRPr="003B22D0" w:rsidRDefault="00CA3CE4" w:rsidP="00CA3CE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Действие налоговых правовых актов во времени, пространстве и по кругу лиц.</w:t>
      </w:r>
    </w:p>
    <w:p w:rsidR="00CA3CE4" w:rsidRPr="003B22D0" w:rsidRDefault="00CA3CE4" w:rsidP="00CA3CE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 xml:space="preserve">Понятие, виды, классификация и функции налогов и сборов. </w:t>
      </w:r>
    </w:p>
    <w:p w:rsidR="00CA3CE4" w:rsidRPr="003B22D0" w:rsidRDefault="00CA3CE4" w:rsidP="00CA3CE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и правовые принципы современной налоговой политики в РФ.</w:t>
      </w:r>
    </w:p>
    <w:p w:rsidR="00CA3CE4" w:rsidRPr="003B22D0" w:rsidRDefault="00CA3CE4" w:rsidP="00CA3CE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правовое положение участников налоговых правоотношений. Права и обязанности налогоплательщика. Правовой статус налоговых агентов. </w:t>
      </w:r>
    </w:p>
    <w:p w:rsidR="00CA3CE4" w:rsidRPr="003B22D0" w:rsidRDefault="00CA3CE4" w:rsidP="00CA3CE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 статус и компетенция Федеральной налоговой службы. </w:t>
      </w:r>
    </w:p>
    <w:p w:rsidR="00CA3CE4" w:rsidRPr="003B22D0" w:rsidRDefault="00CA3CE4" w:rsidP="00CA3CE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Общие условия применения мер финансовой ответственности за нарушение налогового законодательства. Виды налоговых правонарушений.</w:t>
      </w:r>
    </w:p>
    <w:p w:rsidR="00CA3CE4" w:rsidRPr="003B22D0" w:rsidRDefault="00CA3CE4" w:rsidP="00CA3CE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изменения сроков уплаты налогов и сборов.</w:t>
      </w:r>
    </w:p>
    <w:p w:rsidR="00CA3CE4" w:rsidRPr="003B22D0" w:rsidRDefault="00CA3CE4" w:rsidP="00CA3CE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Исполнение обязанности по уплате налога. Порядок взыскания сумм налога с налогоплательщика – физического, юридического лица.</w:t>
      </w:r>
    </w:p>
    <w:p w:rsidR="00CA3CE4" w:rsidRPr="003B22D0" w:rsidRDefault="00CA3CE4" w:rsidP="00CA3CE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12. Правовые механизмы защиты прав и интересов налогоплательщиков от неправомерных      действий налоговых органов. </w:t>
      </w:r>
    </w:p>
    <w:p w:rsidR="00CA3CE4" w:rsidRPr="003B22D0" w:rsidRDefault="00CA3CE4" w:rsidP="00CA3CE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обжалования актов налоговых органов и действий или бездействия их должностных лиц. </w:t>
      </w:r>
    </w:p>
    <w:p w:rsidR="00CA3CE4" w:rsidRPr="003B22D0" w:rsidRDefault="00CA3CE4" w:rsidP="00CA3CE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Налоговая система и система налогов в РФ.</w:t>
      </w:r>
    </w:p>
    <w:p w:rsidR="00CA3CE4" w:rsidRPr="003B22D0" w:rsidRDefault="00CA3CE4" w:rsidP="00CA3CE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Общие условия налогообложения физических и юридических лиц.</w:t>
      </w:r>
    </w:p>
    <w:p w:rsidR="00CA3CE4" w:rsidRPr="003B22D0" w:rsidRDefault="00CA3CE4" w:rsidP="00CA3CE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федеральных налогов и сборов.</w:t>
      </w:r>
    </w:p>
    <w:p w:rsidR="00CA3CE4" w:rsidRPr="003B22D0" w:rsidRDefault="00CA3CE4" w:rsidP="00CA3CE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17.. Общая характеристика и виды региональных налогов и сборов.</w:t>
      </w:r>
    </w:p>
    <w:p w:rsidR="00CA3CE4" w:rsidRPr="003B22D0" w:rsidRDefault="00CA3CE4" w:rsidP="00CA3CE4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местных налогов и сборов.</w:t>
      </w:r>
    </w:p>
    <w:p w:rsidR="00CA3CE4" w:rsidRPr="003B22D0" w:rsidRDefault="00CA3CE4" w:rsidP="00CA3CE4">
      <w:pPr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>19 . Общая характеристика и виды специальных налоговых режимов.</w:t>
      </w:r>
    </w:p>
    <w:p w:rsidR="00CA3CE4" w:rsidRPr="003B22D0" w:rsidRDefault="00CA3CE4" w:rsidP="00CA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4.3. ПРАВОВЫЕ ОСНОВЫ ГОСУДАРСТВЕННОГО И МУНИЦИПАЛЬНОГО КРЕДИТА (ДОЛГА)</w:t>
      </w:r>
    </w:p>
    <w:p w:rsidR="00CA3CE4" w:rsidRPr="003B22D0" w:rsidRDefault="00CA3CE4" w:rsidP="00CA3CE4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исторические этапы развития института государственного кредита в России. Этапы формирования законодательства о государственном кредите.</w:t>
      </w:r>
    </w:p>
    <w:p w:rsidR="00CA3CE4" w:rsidRPr="003B22D0" w:rsidRDefault="00CA3CE4" w:rsidP="00CA3CE4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значение государственного и муниципального кредита в Российской Федерации. Отношения в области государственного и муниципального кредита, регулируемые финансовым правом. </w:t>
      </w:r>
    </w:p>
    <w:p w:rsidR="00CA3CE4" w:rsidRPr="003B22D0" w:rsidRDefault="00CA3CE4" w:rsidP="00CA3CE4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государственного внутреннего и муниципального долга. Государственный долг РФ, субъектов РФ, муниципальный долг.</w:t>
      </w:r>
    </w:p>
    <w:p w:rsidR="00CA3CE4" w:rsidRPr="003B22D0" w:rsidRDefault="00CA3CE4" w:rsidP="00CA3CE4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условия государственных внутренних заимствований. Предельные объемы заимствований.</w:t>
      </w:r>
    </w:p>
    <w:p w:rsidR="00CA3CE4" w:rsidRPr="003B22D0" w:rsidRDefault="00CA3CE4" w:rsidP="00CA3CE4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условия государственных внешних заимствований. Предельные объемы заимствований.</w:t>
      </w:r>
    </w:p>
    <w:p w:rsidR="00CA3CE4" w:rsidRPr="003B22D0" w:rsidRDefault="00CA3CE4" w:rsidP="00CA3CE4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Особенности выпуска и обращения государственных и муниципальных ценных бумаг.</w:t>
      </w:r>
    </w:p>
    <w:p w:rsidR="00CA3CE4" w:rsidRPr="003B22D0" w:rsidRDefault="00CA3CE4" w:rsidP="00CA3CE4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Правовое регулирование сберегательного дела в Российской Федерации.</w:t>
      </w:r>
    </w:p>
    <w:p w:rsidR="00CA3CE4" w:rsidRPr="003B22D0" w:rsidRDefault="00CA3CE4" w:rsidP="00CA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 xml:space="preserve">ТЕМА: 4.4. ПРАВОВОЕ РЕГУЛИРОВАНИЕ ОРГАНИЗАЦИИ </w:t>
      </w:r>
    </w:p>
    <w:p w:rsidR="00CA3CE4" w:rsidRPr="003B22D0" w:rsidRDefault="00CA3CE4" w:rsidP="00CA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СТРАХОВОГО ДЕЛА</w:t>
      </w:r>
    </w:p>
    <w:p w:rsidR="00CA3CE4" w:rsidRPr="003B22D0" w:rsidRDefault="00CA3CE4" w:rsidP="00CA3CE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</w:p>
    <w:p w:rsidR="00CA3CE4" w:rsidRPr="003B22D0" w:rsidRDefault="00CA3CE4" w:rsidP="00CA3CE4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Исторические этапы формирования института страхования в России. Формирование и развитие законодательства о страховании и страхового права.</w:t>
      </w:r>
    </w:p>
    <w:p w:rsidR="00CA3CE4" w:rsidRPr="003B22D0" w:rsidRDefault="00CA3CE4" w:rsidP="00CA3CE4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страхования. Финансово-правовое регулирование отношений в области страхования.</w:t>
      </w:r>
    </w:p>
    <w:p w:rsidR="00CA3CE4" w:rsidRPr="003B22D0" w:rsidRDefault="00CA3CE4" w:rsidP="00CA3CE4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особенности  обязательного страхования.</w:t>
      </w:r>
    </w:p>
    <w:p w:rsidR="00CA3CE4" w:rsidRPr="003B22D0" w:rsidRDefault="00CA3CE4" w:rsidP="00CA3CE4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принципы и условия обязательного государственного страхования. </w:t>
      </w:r>
    </w:p>
    <w:p w:rsidR="00CA3CE4" w:rsidRPr="003B22D0" w:rsidRDefault="00CA3CE4" w:rsidP="00CA3CE4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Страховой договор, субъекты, порядок заключения, основные условия.</w:t>
      </w:r>
    </w:p>
    <w:p w:rsidR="00CA3CE4" w:rsidRPr="003B22D0" w:rsidRDefault="00CA3CE4" w:rsidP="00CA3CE4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Страхование вкладов физических лиц в банках России. Агентство по страхованию вкладов.</w:t>
      </w:r>
    </w:p>
    <w:p w:rsidR="00CA3CE4" w:rsidRPr="003B22D0" w:rsidRDefault="00CA3CE4" w:rsidP="00CA3CE4">
      <w:pPr>
        <w:numPr>
          <w:ilvl w:val="0"/>
          <w:numId w:val="6"/>
        </w:numPr>
        <w:spacing w:after="0" w:line="240" w:lineRule="auto"/>
        <w:ind w:hanging="420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>Государственное регулирование и надзор за страховой деятельностью в РФ.</w:t>
      </w:r>
    </w:p>
    <w:p w:rsidR="00CA3CE4" w:rsidRPr="003B22D0" w:rsidRDefault="00CA3CE4" w:rsidP="00CA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5.1. ПРАВОВОЕ РЕГУЛИРОВАНИЕ РАСХОДОВ И БЮДЖЕТНОГО ФИНАНСИРОВАНИЯ</w:t>
      </w:r>
    </w:p>
    <w:p w:rsidR="00CA3CE4" w:rsidRPr="003B22D0" w:rsidRDefault="00CA3CE4" w:rsidP="00CA3CE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CA3CE4" w:rsidRPr="003B22D0" w:rsidRDefault="00CA3CE4" w:rsidP="00CA3C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правовые принципы государственных расходов и бюджетного финансирования. </w:t>
      </w:r>
    </w:p>
    <w:p w:rsidR="00CA3CE4" w:rsidRPr="003B22D0" w:rsidRDefault="00CA3CE4" w:rsidP="00CA3C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бюджетного финансирования.</w:t>
      </w:r>
    </w:p>
    <w:p w:rsidR="00CA3CE4" w:rsidRPr="003B22D0" w:rsidRDefault="00CA3CE4" w:rsidP="00CA3C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CA3CE4" w:rsidRPr="003B22D0" w:rsidRDefault="00CA3CE4" w:rsidP="00CA3C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механизм бюджетного инвестирования.</w:t>
      </w:r>
    </w:p>
    <w:p w:rsidR="00CA3CE4" w:rsidRPr="003B22D0" w:rsidRDefault="00CA3CE4" w:rsidP="00CA3C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создания резервных фондов расходов бюджета. Правовые основы введения    новых расходных статей в бюджет.</w:t>
      </w:r>
    </w:p>
    <w:p w:rsidR="00CA3CE4" w:rsidRPr="003B22D0" w:rsidRDefault="00CA3CE4" w:rsidP="00CA3C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6.. Правовой механизм бюджетного финансирования бюджетополучателей. </w:t>
      </w:r>
    </w:p>
    <w:p w:rsidR="00CA3CE4" w:rsidRPr="003B22D0" w:rsidRDefault="00CA3CE4" w:rsidP="00CA3CE4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</w:r>
    </w:p>
    <w:p w:rsidR="00CA3CE4" w:rsidRPr="003B22D0" w:rsidRDefault="00CA3CE4" w:rsidP="00CA3CE4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Правовой  режим внебюджетных средств государственных (муниципальных) казенных, бюджетных и автономных организаций.</w:t>
      </w:r>
    </w:p>
    <w:p w:rsidR="00CA3CE4" w:rsidRPr="003B22D0" w:rsidRDefault="00CA3CE4" w:rsidP="00CA3CE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5.1. ПРАВОВОЕ РЕГУЛИРОВАНИЕ РАСХОДОВ И БЮДЖЕТНОГО ФИНАНСИРОВАНИЯ</w:t>
      </w:r>
    </w:p>
    <w:p w:rsidR="00CA3CE4" w:rsidRPr="003B22D0" w:rsidRDefault="00CA3CE4" w:rsidP="00CA3C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 xml:space="preserve">Понятие и правовые принципы государственных расходов и бюджетного финансирования. </w:t>
      </w:r>
    </w:p>
    <w:p w:rsidR="00CA3CE4" w:rsidRPr="003B22D0" w:rsidRDefault="00CA3CE4" w:rsidP="00CA3C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бюджетного финансирования.</w:t>
      </w:r>
    </w:p>
    <w:p w:rsidR="00CA3CE4" w:rsidRPr="003B22D0" w:rsidRDefault="00CA3CE4" w:rsidP="00CA3C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CA3CE4" w:rsidRPr="003B22D0" w:rsidRDefault="00CA3CE4" w:rsidP="00CA3C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механизм бюджетного инвестирования.</w:t>
      </w:r>
    </w:p>
    <w:p w:rsidR="00CA3CE4" w:rsidRPr="003B22D0" w:rsidRDefault="00CA3CE4" w:rsidP="00CA3C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создания резервных фондов расходов бюджета. Правовые основы введения    новых расходных статей в бюджет.</w:t>
      </w:r>
    </w:p>
    <w:p w:rsidR="00CA3CE4" w:rsidRPr="003B22D0" w:rsidRDefault="00CA3CE4" w:rsidP="00CA3C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механизм бюджетного финансирования бюджетополучателей. </w:t>
      </w:r>
    </w:p>
    <w:p w:rsidR="00CA3CE4" w:rsidRPr="003B22D0" w:rsidRDefault="00CA3CE4" w:rsidP="00CA3CE4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lang w:val="ru-RU" w:eastAsia="ar-SA"/>
        </w:rPr>
      </w:pPr>
      <w:r w:rsidRPr="003B22D0">
        <w:rPr>
          <w:rFonts w:ascii="Times New Roman" w:eastAsia="Calibri" w:hAnsi="Times New Roman" w:cs="Times New Roman"/>
          <w:lang w:val="ru-RU" w:eastAsia="ar-SA"/>
        </w:rPr>
        <w:t>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</w:r>
    </w:p>
    <w:p w:rsidR="00CA3CE4" w:rsidRPr="003B22D0" w:rsidRDefault="00CA3CE4" w:rsidP="00CA3C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 режим внебюджетных средств государственных (муниципальных) казенных, бюджетных и автономных организаций.</w:t>
      </w:r>
    </w:p>
    <w:p w:rsidR="00CA3CE4" w:rsidRPr="003B22D0" w:rsidRDefault="00CA3CE4" w:rsidP="00CA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6.2. ПРАВОВЫЕ ОСНОВЫ ВАЛЮТНОГО РЕГУЛИРОВАНИЯ</w:t>
      </w:r>
    </w:p>
    <w:p w:rsidR="00CA3CE4" w:rsidRPr="003B22D0" w:rsidRDefault="00CA3CE4" w:rsidP="00CA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И ВАЛЮТНОГО КОНТРОЛЯ. ГОСУДАРСТВЕННОЕ РЕГУЛИРОВАНИЕ РЫНКА ЦЕННЫХ БУМАГ</w:t>
      </w:r>
    </w:p>
    <w:p w:rsidR="00CA3CE4" w:rsidRPr="003B22D0" w:rsidRDefault="00CA3CE4" w:rsidP="00CA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CA3CE4" w:rsidRPr="003B22D0" w:rsidRDefault="00CA3CE4" w:rsidP="00CA3C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валюты. Финансово-правовое регулирование валютных отношений. </w:t>
      </w:r>
    </w:p>
    <w:p w:rsidR="00CA3CE4" w:rsidRPr="003B22D0" w:rsidRDefault="00CA3CE4" w:rsidP="00CA3C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Валютные операции, их классификация, валютные счета.</w:t>
      </w:r>
    </w:p>
    <w:p w:rsidR="00CA3CE4" w:rsidRPr="003B22D0" w:rsidRDefault="00CA3CE4" w:rsidP="00CA3C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Полномочия органов государственной власти РФ по валютному регулированию и управлению валютными ценностями. </w:t>
      </w:r>
    </w:p>
    <w:p w:rsidR="00CA3CE4" w:rsidRPr="003B22D0" w:rsidRDefault="00CA3CE4" w:rsidP="00CA3C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и банковской системы в валютном регулировании.</w:t>
      </w:r>
    </w:p>
    <w:p w:rsidR="00CA3CE4" w:rsidRPr="003B22D0" w:rsidRDefault="00CA3CE4" w:rsidP="00CA3C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валютного контроля в РФ. Полномочия органов и агентов валютного контроля.</w:t>
      </w:r>
    </w:p>
    <w:p w:rsidR="00CA3CE4" w:rsidRPr="003B22D0" w:rsidRDefault="00CA3CE4" w:rsidP="00CA3C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6.Основные направления государственного регулирования рынка ценных бумаг</w:t>
      </w:r>
    </w:p>
    <w:p w:rsidR="00CA3CE4" w:rsidRPr="003B22D0" w:rsidRDefault="00CA3CE4" w:rsidP="00CA3C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контроля за деятельностью участников рынка ценных бумаг.</w:t>
      </w:r>
    </w:p>
    <w:p w:rsidR="00CA3CE4" w:rsidRPr="003B22D0" w:rsidRDefault="00CA3CE4" w:rsidP="00CA3CE4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CA3CE4" w:rsidRPr="003B22D0" w:rsidRDefault="00CA3CE4" w:rsidP="00CA3CE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CA3CE4" w:rsidRPr="003B22D0" w:rsidRDefault="00CA3CE4" w:rsidP="00CA3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A3CE4" w:rsidRPr="003B22D0" w:rsidRDefault="00CA3CE4" w:rsidP="00CA3CE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A3CE4" w:rsidRPr="003B22D0" w:rsidRDefault="00CA3CE4" w:rsidP="00CA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CA3CE4" w:rsidRPr="003B22D0" w:rsidRDefault="00CA3CE4" w:rsidP="00CA3CE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A3CE4" w:rsidRPr="003B22D0" w:rsidRDefault="00CA3CE4" w:rsidP="00CA3C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CA3CE4" w:rsidRPr="003B22D0" w:rsidRDefault="00CA3CE4" w:rsidP="00CA3CE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CA3CE4" w:rsidRPr="003B22D0" w:rsidRDefault="00CA3CE4" w:rsidP="00CA3CE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CA3CE4" w:rsidRPr="003B22D0" w:rsidRDefault="00CA3CE4" w:rsidP="00CA3C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3B22D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</w:t>
      </w:r>
    </w:p>
    <w:p w:rsidR="00CA3CE4" w:rsidRPr="003B22D0" w:rsidRDefault="00CA3CE4" w:rsidP="00CA3CE4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A3CE4" w:rsidRPr="003B22D0" w:rsidRDefault="00CA3CE4" w:rsidP="00CA3CE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A3CE4" w:rsidRPr="003B22D0" w:rsidRDefault="00CA3CE4" w:rsidP="00CA3CE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Оформление тем для рефератов</w:t>
      </w:r>
    </w:p>
    <w:p w:rsidR="00CA3CE4" w:rsidRPr="003B22D0" w:rsidRDefault="00CA3CE4" w:rsidP="00CA3CE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A3CE4" w:rsidRPr="003B22D0" w:rsidRDefault="00CA3CE4" w:rsidP="00CA3CE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A3CE4" w:rsidRPr="003B22D0" w:rsidRDefault="00CA3CE4" w:rsidP="00CA3CE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A3CE4" w:rsidRPr="003B22D0" w:rsidRDefault="00CA3CE4" w:rsidP="00CA3CE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A3CE4" w:rsidRPr="003B22D0" w:rsidRDefault="00CA3CE4" w:rsidP="00CA3CE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CA3CE4" w:rsidRPr="003B22D0" w:rsidRDefault="00CA3CE4" w:rsidP="00CA3CE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A3CE4" w:rsidRPr="003B22D0" w:rsidRDefault="00CA3CE4" w:rsidP="00CA3CE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Темы рефератов</w:t>
      </w:r>
    </w:p>
    <w:p w:rsidR="00CA3CE4" w:rsidRPr="003B22D0" w:rsidRDefault="00CA3CE4" w:rsidP="00CA3CE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A3CE4" w:rsidRPr="003B22D0" w:rsidRDefault="00CA3CE4" w:rsidP="00CA3CE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по дисциплине Финансовое  право</w:t>
      </w:r>
    </w:p>
    <w:p w:rsidR="00CA3CE4" w:rsidRPr="003B22D0" w:rsidRDefault="00CA3CE4" w:rsidP="00CA3CE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CA3CE4" w:rsidRPr="003B22D0" w:rsidRDefault="00CA3CE4" w:rsidP="00CA3CE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Тематика докладов и рефератов</w:t>
      </w:r>
    </w:p>
    <w:p w:rsidR="00CA3CE4" w:rsidRPr="003B22D0" w:rsidRDefault="00CA3CE4" w:rsidP="00CA3CE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развития зарубежной финансово-правовой мысли;</w:t>
      </w:r>
    </w:p>
    <w:p w:rsidR="00CA3CE4" w:rsidRPr="003B22D0" w:rsidRDefault="00CA3CE4" w:rsidP="00CA3CE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Основные парадигмы современного развития науки финансового права;</w:t>
      </w:r>
    </w:p>
    <w:p w:rsidR="00CA3CE4" w:rsidRPr="003B22D0" w:rsidRDefault="00CA3CE4" w:rsidP="00CA3CE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Юридические лица и квази-организации как участники финансовых отношений;</w:t>
      </w:r>
    </w:p>
    <w:p w:rsidR="00CA3CE4" w:rsidRPr="003B22D0" w:rsidRDefault="00CA3CE4" w:rsidP="00CA3CE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Финансово-правовой статус государственных корпораций; </w:t>
      </w:r>
    </w:p>
    <w:p w:rsidR="00CA3CE4" w:rsidRPr="003B22D0" w:rsidRDefault="00CA3CE4" w:rsidP="00CA3CE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Финансовая основа местного самоуправления в Российской Фе</w:t>
      </w: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softHyphen/>
        <w:t>дерации;</w:t>
      </w:r>
    </w:p>
    <w:p w:rsidR="00CA3CE4" w:rsidRPr="003B22D0" w:rsidRDefault="00CA3CE4" w:rsidP="00CA3CE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Финансово-правовые институты;</w:t>
      </w:r>
    </w:p>
    <w:p w:rsidR="00CA3CE4" w:rsidRPr="003B22D0" w:rsidRDefault="00CA3CE4" w:rsidP="00CA3CE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Финансовая ответственность как особый вид юридической ответственности. Финансовые правонарушения;</w:t>
      </w:r>
    </w:p>
    <w:p w:rsidR="00CA3CE4" w:rsidRPr="003B22D0" w:rsidRDefault="00CA3CE4" w:rsidP="00CA3CE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Органы финансового контроля в Ростовской области.</w:t>
      </w:r>
    </w:p>
    <w:p w:rsidR="00CA3CE4" w:rsidRPr="003B22D0" w:rsidRDefault="00CA3CE4" w:rsidP="00CA3CE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создания Министерства финансов РФ;</w:t>
      </w:r>
    </w:p>
    <w:p w:rsidR="00CA3CE4" w:rsidRPr="003B22D0" w:rsidRDefault="00CA3CE4" w:rsidP="00CA3CE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создания Федеральной налоговой службы РФ.</w:t>
      </w:r>
    </w:p>
    <w:p w:rsidR="00CA3CE4" w:rsidRPr="003B22D0" w:rsidRDefault="00CA3CE4" w:rsidP="00CA3CE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Становление финансового контроля в России.</w:t>
      </w:r>
    </w:p>
    <w:p w:rsidR="00CA3CE4" w:rsidRPr="003B22D0" w:rsidRDefault="00CA3CE4" w:rsidP="00CA3CE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Полномочия органов исполнительной власти в сфере финансового контроля.</w:t>
      </w:r>
    </w:p>
    <w:p w:rsidR="00CA3CE4" w:rsidRPr="003B22D0" w:rsidRDefault="00CA3CE4" w:rsidP="00CA3CE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Правовой режим местных бюджетов.</w:t>
      </w:r>
    </w:p>
    <w:p w:rsidR="00CA3CE4" w:rsidRPr="003B22D0" w:rsidRDefault="00CA3CE4" w:rsidP="00CA3CE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Правовое регулирование деятельности негосударственных пенсионных фондов.</w:t>
      </w:r>
    </w:p>
    <w:p w:rsidR="00CA3CE4" w:rsidRPr="003B22D0" w:rsidRDefault="00CA3CE4" w:rsidP="00CA3CE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Специальный правовой режим: патентная система налогообложения.</w:t>
      </w:r>
    </w:p>
    <w:p w:rsidR="00CA3CE4" w:rsidRPr="003B22D0" w:rsidRDefault="00CA3CE4" w:rsidP="00CA3CE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Торговый сбор: особенности исчисления и уплаты.</w:t>
      </w:r>
    </w:p>
    <w:p w:rsidR="00CA3CE4" w:rsidRPr="003B22D0" w:rsidRDefault="00CA3CE4" w:rsidP="00CA3CE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Консолидированная группа налогоплательщиков: понятие, условия создания и прекращения.</w:t>
      </w:r>
    </w:p>
    <w:p w:rsidR="00CA3CE4" w:rsidRPr="003B22D0" w:rsidRDefault="00CA3CE4" w:rsidP="00CA3CE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Двойное налогообложение: методы устранения.</w:t>
      </w:r>
    </w:p>
    <w:p w:rsidR="00CA3CE4" w:rsidRPr="003B22D0" w:rsidRDefault="00CA3CE4" w:rsidP="00CA3CE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особенности банковского контроля.</w:t>
      </w:r>
    </w:p>
    <w:p w:rsidR="00CA3CE4" w:rsidRPr="003B22D0" w:rsidRDefault="00CA3CE4" w:rsidP="00CA3CE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особенности налогового контроля.</w:t>
      </w:r>
    </w:p>
    <w:p w:rsidR="00CA3CE4" w:rsidRPr="003B22D0" w:rsidRDefault="00CA3CE4" w:rsidP="00CA3CE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Особенности осуществления безналичных денежных расчетов.</w:t>
      </w:r>
    </w:p>
    <w:p w:rsidR="00CA3CE4" w:rsidRPr="003B22D0" w:rsidRDefault="00CA3CE4" w:rsidP="00CA3CE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Система органов финансового контроля в Российской Федерации.</w:t>
      </w:r>
    </w:p>
    <w:p w:rsidR="00CA3CE4" w:rsidRPr="003B22D0" w:rsidRDefault="00CA3CE4" w:rsidP="00CA3CE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Формы и методы осуществления финансового контроля.</w:t>
      </w:r>
    </w:p>
    <w:p w:rsidR="00CA3CE4" w:rsidRPr="003B22D0" w:rsidRDefault="00CA3CE4" w:rsidP="00CA3CE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основы взаимодействия внутреннего и внешнего финансового контроля.</w:t>
      </w:r>
    </w:p>
    <w:p w:rsidR="00CA3CE4" w:rsidRPr="003B22D0" w:rsidRDefault="00CA3CE4" w:rsidP="00CA3CE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Финансовый контроля в системе государственного контроля.</w:t>
      </w:r>
    </w:p>
    <w:p w:rsidR="00CA3CE4" w:rsidRPr="003B22D0" w:rsidRDefault="00CA3CE4" w:rsidP="00CA3CE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Полномочия органов местного самоуправления в сфере осуществления финансового контроля.</w:t>
      </w:r>
    </w:p>
    <w:p w:rsidR="00CA3CE4" w:rsidRPr="003B22D0" w:rsidRDefault="00CA3CE4" w:rsidP="00CA3CE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Контрольно-счетные органы субъектов Российской Федерации: виды и полномочия.</w:t>
      </w: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vertAlign w:val="superscript"/>
          <w:lang w:val="ru-RU" w:eastAsia="ru-RU"/>
        </w:rPr>
        <w:footnoteReference w:id="1"/>
      </w:r>
    </w:p>
    <w:p w:rsidR="00CA3CE4" w:rsidRPr="003B22D0" w:rsidRDefault="00CA3CE4" w:rsidP="00CA3CE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Оценка за реферат</w:t>
      </w: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CA3CE4" w:rsidRPr="003B22D0" w:rsidRDefault="00CA3CE4" w:rsidP="00CA3CE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CA3CE4" w:rsidRPr="003B22D0" w:rsidRDefault="00CA3CE4" w:rsidP="00CA3CE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CA3CE4" w:rsidRPr="003B22D0" w:rsidRDefault="00CA3CE4" w:rsidP="00CA3CE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CA3CE4" w:rsidRPr="003B22D0" w:rsidRDefault="00CA3CE4" w:rsidP="00CA3CE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CA3CE4" w:rsidRPr="003B22D0" w:rsidRDefault="00CA3CE4" w:rsidP="00CA3CE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CA3CE4" w:rsidRPr="003B22D0" w:rsidRDefault="00CA3CE4" w:rsidP="00CA3C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CA3CE4" w:rsidRPr="003B22D0" w:rsidRDefault="00CA3CE4" w:rsidP="00CA3C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CA3CE4" w:rsidRPr="003B22D0" w:rsidRDefault="00CA3CE4" w:rsidP="00CA3C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CA3CE4" w:rsidRPr="003B22D0" w:rsidRDefault="00CA3CE4" w:rsidP="00CA3C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CA3CE4" w:rsidRPr="003B22D0" w:rsidRDefault="00CA3CE4" w:rsidP="00CA3CE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CA3CE4" w:rsidRPr="003B22D0" w:rsidRDefault="00CA3CE4" w:rsidP="00CA3CE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CA3CE4" w:rsidRPr="003B22D0" w:rsidRDefault="00CA3CE4" w:rsidP="00CA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CA3CE4" w:rsidRPr="003B22D0" w:rsidRDefault="00CA3CE4" w:rsidP="00CA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CA3CE4" w:rsidRPr="003B22D0" w:rsidRDefault="00CA3CE4" w:rsidP="00CA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CA3CE4" w:rsidRPr="003B22D0" w:rsidRDefault="00CA3CE4" w:rsidP="00CA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CA3CE4" w:rsidRPr="003B22D0" w:rsidRDefault="00CA3CE4" w:rsidP="00CA3C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CA3CE4" w:rsidRPr="003B22D0" w:rsidRDefault="00CA3CE4" w:rsidP="00CA3CE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профессиональным языком и терминологией;</w:t>
      </w:r>
    </w:p>
    <w:p w:rsidR="00CA3CE4" w:rsidRPr="003B22D0" w:rsidRDefault="00CA3CE4" w:rsidP="00CA3CE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</w:r>
    </w:p>
    <w:p w:rsidR="00CA3CE4" w:rsidRPr="003B22D0" w:rsidRDefault="00CA3CE4" w:rsidP="00CA3CE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диагностическое сопровождение: подготовка презентаций, графиков, иллюстрирующих проведенное исследование.</w:t>
      </w:r>
    </w:p>
    <w:p w:rsidR="00CA3CE4" w:rsidRPr="003B22D0" w:rsidRDefault="00CA3CE4" w:rsidP="00CA3C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A3CE4" w:rsidRPr="003B22D0" w:rsidRDefault="00CA3CE4" w:rsidP="00CA3CE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CA3CE4" w:rsidRPr="003B22D0" w:rsidRDefault="00CA3CE4" w:rsidP="00CA3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A3CE4" w:rsidRDefault="00CA3CE4" w:rsidP="00CA3CE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A3CE4" w:rsidRPr="003B22D0" w:rsidRDefault="00CA3CE4" w:rsidP="00CA3CE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 xml:space="preserve">Оформление тем для 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курсовой работы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ab/>
      </w:r>
    </w:p>
    <w:p w:rsidR="00CA3CE4" w:rsidRPr="003B22D0" w:rsidRDefault="00CA3CE4" w:rsidP="00CA3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A3CE4" w:rsidRPr="003B22D0" w:rsidRDefault="00CA3CE4" w:rsidP="00CA3C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A3CE4" w:rsidRPr="003B22D0" w:rsidRDefault="00CA3CE4" w:rsidP="00CA3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A3CE4" w:rsidRPr="003B22D0" w:rsidRDefault="00CA3CE4" w:rsidP="00CA3C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A3CE4" w:rsidRPr="00984FC4" w:rsidRDefault="00CA3CE4" w:rsidP="00CA3CE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CA3CE4" w:rsidRPr="00984FC4" w:rsidRDefault="00CA3CE4" w:rsidP="00CA3CE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  <w:t>Темы курсовых работ</w:t>
      </w:r>
    </w:p>
    <w:p w:rsidR="00CA3CE4" w:rsidRPr="00984FC4" w:rsidRDefault="00CA3CE4" w:rsidP="00CA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этапы развития науки о финансах и финансовом праве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Вопросы государственных финансов в работах Н.Макиавелли.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Государственные финансы в трудах Ж.Бодена.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Т.Гоббс о государственном финансовом хозяйстве.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Развитие финансовой науки в работах  Ш-Л. Монтескье.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финансово-политические идеи в работах А. Смита.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Разработка  вопросов о построении государственного финансового хозяйства  в работе И.Т.Посошкова «О скудости и богатстве»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Значение государственных преобразований М.М.Сперанского для развития государственного финансового хозяйства.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Н.С.Мордвинов о финансовой науке и государственных финансах.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реформы Е.Ф.Канкрина.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Финансово-правовые идеи Н.И.Тургенева. 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Освещение вопросов о государственных финансах и финансовом праве в трудах  И.И. Янжула.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трудах М.И.Пискотина.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работах Е.А.Ровинского.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трудах Н.И.Химичевой.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Финансовая система Петра Великого.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реформы С.Ю.Витте.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реформы П.А.Столыпина.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Банковская система в России на рубеже XIX-XX вв.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История бюджета и бюджетного права в России.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История развития налоговой системы России.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История развития денежного обращения в России.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Косвенное обложение в России: история развития.  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Подушная подать в налоговой системе императорской России.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Налоговое законодательство и частный капитал в годы НЭПа.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Налоговая система Советского государства в период Великой Отечественной войны (1941-1945 гг.).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Основные этапы развития страхового рынка в России.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Современные тенденции развития науки финансового права.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Место финансового права в системе отраслей российского права.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Финансовая деятельность государства: понятие, принципы, основные направления.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Предмет финансового права. Актуальные вопросы определения предмета финансового права.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Взаимодействие финансового права и финансовой политики государства. 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Метод правового регулирования финансовых отношений.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Рекомендательный способ правового регулирования финансовых отношений.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Способ правовых согласований в финансовом праве.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Договорно-правовые конструкции в финансовом праве.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Способ правовых поощрений в финансовом праве.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Принципы финансового права.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основные направления финансовой политики современного государства.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конституционного права.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административного права.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гражданского права.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муниципального права.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Взаимосвязь и взаимодействие финансового права и уголовного права.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Банковское право в системе финансового права.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Институт бухгалтерского учета в системе финансового права.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Личная правовая ответственность главного бухгалтера коммерческого предприятия в Российской Федерации.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Институт рынка ценных бумаг в системе финансового права.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Источники финансового права. 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Международные договоры и соглашения как источники финансового права.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Правовые позиции Конституционного Суда РФ как источник финансового права.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действия финансово-правовых актов во времени, в пространстве и по кругу лиц.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Понятие, виды и особенности финансово-правовых норм.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правоотношения, их структура, особенности и виды.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Финансово-правовые отношения  договорного типа.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Юридические факты в финансовом праве.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Физические лица как субъекты финансово-правовых отношений.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Особенности участия государства в финансовых правоотношениях.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Способы защиты прав участников финансовых правоотношений.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Административная форма защиты прав участников финансовых отношений.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Судебная форма защиты прав участников финансовых отношений.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Прокурорское реагирование как способ защиты прав участников финансовых отношений.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Международно-правовые способы защиты прав участников финансовых отношений.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 Понятие и признаки финансово-правовой ответственности.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механизм взыскания денежных сумм из бюджета государства.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основные принципы осуществления государственного финансового контроля.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 и основные принципы осуществления муниципального финансового контроля.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Президента Российской Федерации.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Федерального Собрания РФ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Правительства Российской Федерации.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Министерство финансов Российской Федерации (общая характеристика, функции, правовые основы деятельности).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и полномочия Счетной палаты РФ.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Правовой статус и полномочия Федеральной налоговой службы.  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и полномочия Федеральной службы финансово-бюджетного надзора.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и полномочия Федеральной службы по финансовому мониторингу.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местных органов самоуправления.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Федеральное казначейство РФ – функции, компетенция в сфере финансового контроля. 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Финансовый контроль, осуществляемый Государственной Думой РФ. 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Федеральное Собрание РФ как участник финансовых отношений.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Финансовый контроль в сфере противодействия отмыванию (легализации) доходов, полученных преступным путем.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Правовые основы и особенности бюджета Ростовской области.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особенности правового режима государственной казны.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построения межбюджетных отношений в РФ.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основы и особенности финансовой деятельности органов местного самоуправления.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Финансовая система муниципальных образований.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Процессуальные особенности вступления в силу, внесения изменений, прекращения действия федерального закона о бюджете.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Финансово-правовое значение бюджетного послания Президента РФ.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Концепция изменения Бюджетного кодекса Российской Федерации.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 бюджетного процесса в РФ.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бюджетного устройства РФ.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построения бюджетной системы РФ.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Стадия составления проекта федерального бюджета.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Порядок создания и деятельности согласительных комиссий на стадии рассмотрения законопроекта о бюджете в Государственной Думе Федерального Собрания РФ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Исполнение бюджета –  основная стадия бюджетного процесса.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 сбалансированности бюджета.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 эффективности использования бюджетных средств. 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Дефицит и профицит бюджета – экономические показатели финансовой системы государства.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Пенсионный фонд  РФ – функции, правовой статус, порядок формирования.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основы обязательного и добровольного пенсионного страхования в РФ</w:t>
      </w:r>
    </w:p>
    <w:p w:rsidR="00CA3CE4" w:rsidRPr="00984FC4" w:rsidRDefault="00CA3CE4" w:rsidP="00CA3CE4">
      <w:pPr>
        <w:numPr>
          <w:ilvl w:val="0"/>
          <w:numId w:val="1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механизм негосударственного пенсионного обеспечения.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Государственное регулирование страховой деятельности.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Правовая природа страховых обязательств.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режим банковской тайны:  ее пределы, и защита информации о клиенте (взаимоотношения с КБ и ИФНС) права и обязанности клиента банка и налогоплательщика.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Фонд  социального страхования – правовой режим деятельности, порядок формирования.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Федеральный фонд обязательного медицинского страхования  - порядок формирования, правовой статус.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Понятие, виды и порядок формирования целевых бюджетных фондов государства (муниципальных образований).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Экономико-правовые методы стимулирования развития фондового рынка в Российской Федерации.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Юридическая ответственность за нарушение бюджетного законодательства РФ.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принципы формирования доходов федерального бюджета.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принципы формирования доходов бюджетов субъектов РФ.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 Правовые принципы формирования доходов местных (муниципальных) бюджетов.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Понятие, правовые признаки и соотношение категорий «налог» и «сбор».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Становление и развитие системы налогообложения в Российской Федерации.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Механизм действия актов налогового законодательства в Российской Федерации.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Налогообложение внешнеэкономической деятельности в Российской Федерации.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Налоговое право как институт финансового права.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виды налоговых льгот.</w:t>
      </w:r>
    </w:p>
    <w:p w:rsidR="00CA3CE4" w:rsidRPr="00984FC4" w:rsidRDefault="00CA3CE4" w:rsidP="00CA3CE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Налоговые платежи в системе государственных и муниципальных доходов.</w:t>
      </w:r>
    </w:p>
    <w:p w:rsidR="00CA3CE4" w:rsidRPr="00984FC4" w:rsidRDefault="00CA3CE4" w:rsidP="00CA3CE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этапы развития налогового права в России.</w:t>
      </w:r>
    </w:p>
    <w:p w:rsidR="00CA3CE4" w:rsidRPr="00984FC4" w:rsidRDefault="00CA3CE4" w:rsidP="00CA3CE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Принципы налогового права.</w:t>
      </w:r>
    </w:p>
    <w:p w:rsidR="00CA3CE4" w:rsidRPr="00984FC4" w:rsidRDefault="00CA3CE4" w:rsidP="00CA3CE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правотворчества в налоговой сфере.</w:t>
      </w:r>
    </w:p>
    <w:p w:rsidR="00CA3CE4" w:rsidRPr="00984FC4" w:rsidRDefault="00CA3CE4" w:rsidP="00CA3CE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 как категория финансового права.</w:t>
      </w:r>
    </w:p>
    <w:p w:rsidR="00CA3CE4" w:rsidRPr="00984FC4" w:rsidRDefault="00CA3CE4" w:rsidP="00CA3CE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Система налоговых вычетов при налогообложении доходов физических лиц: понятие, виды, особенности правового регулирования.</w:t>
      </w:r>
    </w:p>
    <w:p w:rsidR="00CA3CE4" w:rsidRPr="00984FC4" w:rsidRDefault="00CA3CE4" w:rsidP="00CA3CE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патентной системы налогообложения.</w:t>
      </w:r>
    </w:p>
    <w:p w:rsidR="00CA3CE4" w:rsidRPr="00984FC4" w:rsidRDefault="00CA3CE4" w:rsidP="00CA3CE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упрощенной системы налогообложения.</w:t>
      </w:r>
    </w:p>
    <w:p w:rsidR="00CA3CE4" w:rsidRPr="00984FC4" w:rsidRDefault="00CA3CE4" w:rsidP="00CA3CE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Единый сельскохозяйственный налог как специальный налоговый режим: особенности исчисления и уплаты</w:t>
      </w:r>
    </w:p>
    <w:p w:rsidR="00CA3CE4" w:rsidRPr="00984FC4" w:rsidRDefault="00CA3CE4" w:rsidP="00CA3CE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Единый налог на вмененный доход для отдельных видов деятельности: вопросы теории и практики применения.</w:t>
      </w:r>
    </w:p>
    <w:p w:rsidR="00CA3CE4" w:rsidRPr="00984FC4" w:rsidRDefault="00CA3CE4" w:rsidP="00CA3CE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Налоговый контроль в Российской Федерации: понятие, принципы, виды.</w:t>
      </w:r>
    </w:p>
    <w:p w:rsidR="00CA3CE4" w:rsidRPr="00984FC4" w:rsidRDefault="00CA3CE4" w:rsidP="00CA3CE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Досудебная процедура разрешения налогово-правовых споров.</w:t>
      </w:r>
    </w:p>
    <w:p w:rsidR="00CA3CE4" w:rsidRPr="00984FC4" w:rsidRDefault="00CA3CE4" w:rsidP="00CA3CE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Судебный порядок разрешения налоговых споров.</w:t>
      </w:r>
    </w:p>
    <w:p w:rsidR="00CA3CE4" w:rsidRPr="00984FC4" w:rsidRDefault="00CA3CE4" w:rsidP="00CA3CE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Налоговые проверки как основная форма налогового контроля.</w:t>
      </w:r>
    </w:p>
    <w:p w:rsidR="00CA3CE4" w:rsidRPr="00984FC4" w:rsidRDefault="00CA3CE4" w:rsidP="00CA3CE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правовой статус консолидированной группы налогоплательщиков</w:t>
      </w:r>
    </w:p>
    <w:p w:rsidR="00CA3CE4" w:rsidRPr="00984FC4" w:rsidRDefault="00CA3CE4" w:rsidP="00CA3CE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Природоресурсные налоговые платежи: понятие, виды, правовое регулирование.</w:t>
      </w:r>
    </w:p>
    <w:p w:rsidR="00CA3CE4" w:rsidRPr="00984FC4" w:rsidRDefault="00CA3CE4" w:rsidP="00CA3CE4">
      <w:pPr>
        <w:numPr>
          <w:ilvl w:val="0"/>
          <w:numId w:val="1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Механизм правового регулирования имущественных налогов.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Государственная пошлина: понятие, правовая природа, разновидности.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действия налогово-правовых актов во времени, в пространстве и по кругу лиц.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Мировые налоговые системы. Сравнительный анализ налоговой системы РФ и зарубежных налоговых систем. 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Конституционные принципы налогообложения и их развитие в действующем налоговом законодательстве.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налогоплательщика.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налогового агента.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Коммерческие банки как субъекты налоговых и бюджетных правоотношений.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Современная налоговая политика Российской Федерации.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Налог на доходы физических лиц – история возникновения, порядок уплаты, налоговые льготы.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 и правовые характеристики прямых налогов.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правовые характеристики косвенных налогов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правовые основы налогового кредитования.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добавленную стоимость – понятие, история возникновения, место в налоговой системе.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Акцизное обложение в Российской Федерации: история, правовые основы и принципы.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доходы физических лиц: особенности правого регулирования.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прибыль организаций –  особенности исчисления и уплаты.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Водный налог: элементы налогообложения.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исчисления и уплаты сборов за пользование объектами животного мира и за пользование объектами водных биологических ресурсов.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добычу полезных ископаемых: особенности исчисления и уплаты.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Таможенные пошлины и сборы: правовая природа, разновидности.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Правовая характеристика таможенных сборов.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взыскания пени по таможенному законодательству Евразийского экономического союза.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таможенного представителя.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Товары для личного пользования: понятие, содержание и порядок перемещения через таможенную границу Евразийского экономического союза.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Порядок исчисления и уплаты акцизов.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налогообложения субъектов малого бизнеса.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Местные налоги в налоговой системе РФ. 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Специальный налоговый режим: система налогообложения для сельскохозяйственных товаропроизводителей (</w:t>
      </w:r>
      <w:hyperlink w:anchor="sub_200261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единый сельскохозяйственный налог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).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Специальный налоговый режим: </w:t>
      </w:r>
      <w:hyperlink w:anchor="sub_200262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упрощенная система налогообложения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Специальный налоговый режим: система налогообложения в виде </w:t>
      </w:r>
      <w:hyperlink w:anchor="sub_200263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единого налога на вмененный доход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для отдельных видов деятельности.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Специальный налоговый режим: </w:t>
      </w:r>
      <w:hyperlink w:anchor="sub_200264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система налогообложения при выполнении соглашений о разделе продукции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установления местных налогов.  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Налоговый режим для иностранцев и иностранных юридических лиц в Российской Федерации.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Государственная пошлина как финансово-правовая категория.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Транспортный налог: особенности исчисления и уплаты.</w:t>
      </w:r>
    </w:p>
    <w:p w:rsidR="00CA3CE4" w:rsidRPr="00984FC4" w:rsidRDefault="00CA3CE4" w:rsidP="00CA3C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игорный бизнес: особенности исчисления и уплаты.</w:t>
      </w:r>
    </w:p>
    <w:p w:rsidR="00CA3CE4" w:rsidRPr="003B22D0" w:rsidRDefault="00CA3CE4" w:rsidP="00CA3CE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CA3CE4" w:rsidRPr="003B22D0" w:rsidRDefault="00CA3CE4" w:rsidP="00CA3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A3CE4" w:rsidRDefault="00CA3CE4" w:rsidP="00CA3CE4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подготовки курсовой работы:</w:t>
      </w:r>
    </w:p>
    <w:p w:rsidR="00CA3CE4" w:rsidRPr="003B22D0" w:rsidRDefault="00CA3CE4" w:rsidP="00CA3CE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CA3CE4" w:rsidRPr="003B22D0" w:rsidRDefault="00CA3CE4" w:rsidP="00CA3CE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CA3CE4" w:rsidRPr="003B22D0" w:rsidRDefault="00CA3CE4" w:rsidP="00CA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отражение актуальных нормативно-правовых источников, регламентирующих общественные отношения в рамках тематики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курсовой работы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A3CE4" w:rsidRPr="003B22D0" w:rsidRDefault="00CA3CE4" w:rsidP="00CA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CA3CE4" w:rsidRPr="003B22D0" w:rsidRDefault="00CA3CE4" w:rsidP="00CA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CA3CE4" w:rsidRPr="003B22D0" w:rsidRDefault="00CA3CE4" w:rsidP="00CA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выбранной тематике (не менее 5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источников).</w:t>
      </w:r>
    </w:p>
    <w:p w:rsidR="00CA3CE4" w:rsidRPr="003B22D0" w:rsidRDefault="00CA3CE4" w:rsidP="00CA3C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публичного представления курсовой работы:</w:t>
      </w:r>
    </w:p>
    <w:p w:rsidR="00CA3CE4" w:rsidRPr="003B22D0" w:rsidRDefault="00CA3CE4" w:rsidP="00CA3CE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терминологией;</w:t>
      </w:r>
    </w:p>
    <w:p w:rsidR="00CA3CE4" w:rsidRPr="003B22D0" w:rsidRDefault="00CA3CE4" w:rsidP="00CA3CE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</w:r>
    </w:p>
    <w:p w:rsidR="00CA3CE4" w:rsidRPr="003B22D0" w:rsidRDefault="00CA3CE4" w:rsidP="00CA3CE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CA3CE4" w:rsidRPr="003B22D0" w:rsidRDefault="00CA3CE4" w:rsidP="00CA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CA3CE4" w:rsidRPr="003B22D0" w:rsidRDefault="00CA3CE4" w:rsidP="00CA3CE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A3CE4" w:rsidRPr="003B22D0" w:rsidRDefault="00CA3CE4" w:rsidP="00CA3C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CA3CE4" w:rsidRPr="003B22D0" w:rsidRDefault="00CA3CE4" w:rsidP="00CA3CE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CA3CE4" w:rsidRPr="003B22D0" w:rsidRDefault="00CA3CE4" w:rsidP="00CA3CE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CA3CE4" w:rsidRPr="003B22D0" w:rsidRDefault="00CA3CE4" w:rsidP="00CA3C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3B22D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</w:t>
      </w:r>
    </w:p>
    <w:p w:rsidR="00CA3CE4" w:rsidRDefault="00CA3CE4" w:rsidP="00CA3CE4">
      <w:pPr>
        <w:jc w:val="center"/>
        <w:textAlignment w:val="baseline"/>
        <w:rPr>
          <w:sz w:val="28"/>
          <w:lang w:val="ru-RU"/>
        </w:rPr>
      </w:pPr>
    </w:p>
    <w:p w:rsidR="00CA3CE4" w:rsidRPr="003B22D0" w:rsidRDefault="00CA3CE4" w:rsidP="00CA3CE4">
      <w:pPr>
        <w:tabs>
          <w:tab w:val="left" w:pos="3937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A3CE4" w:rsidRPr="003B22D0" w:rsidRDefault="00CA3CE4" w:rsidP="00CA3CE4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80487764"/>
      <w:r w:rsidRPr="003B22D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CA3CE4" w:rsidRPr="003B22D0" w:rsidRDefault="00CA3CE4" w:rsidP="00CA3C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A3CE4" w:rsidRPr="003B22D0" w:rsidRDefault="00CA3CE4" w:rsidP="00CA3C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CA3CE4" w:rsidRPr="003B22D0" w:rsidRDefault="00CA3CE4" w:rsidP="00CA3C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CA3CE4" w:rsidRPr="003B22D0" w:rsidRDefault="00CA3CE4" w:rsidP="00CA3C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Промежуточная аттестация проводится в форме экзамена. Экзамен проводится в период экзаменационной сессии по расписанию. Экзамен проводится в устной форме, количество вопросов в билете – 3. Объявление результатов проводится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CA3CE4" w:rsidRPr="003B22D0" w:rsidRDefault="00CA3CE4" w:rsidP="00CA3C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A3CE4" w:rsidRDefault="00CA3CE4" w:rsidP="00CA3CE4">
      <w:pPr>
        <w:jc w:val="center"/>
        <w:rPr>
          <w:lang w:val="ru-RU"/>
        </w:rPr>
      </w:pPr>
      <w:r w:rsidRPr="003B22D0">
        <w:rPr>
          <w:noProof/>
          <w:lang w:val="ru-RU" w:eastAsia="ru-RU"/>
        </w:rPr>
        <w:lastRenderedPageBreak/>
        <w:drawing>
          <wp:inline distT="0" distB="0" distL="0" distR="0" wp14:anchorId="06C96BE6" wp14:editId="783D0B87">
            <wp:extent cx="6480810" cy="9065565"/>
            <wp:effectExtent l="0" t="0" r="0" b="0"/>
            <wp:docPr id="8" name="Рисунок 8" descr="C:\Users\hachatran\Desktop\сканы 2018\02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C:\Users\hachatran\Desktop\сканы 2018\0220003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6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CE4" w:rsidRDefault="00CA3CE4" w:rsidP="00CA3CE4">
      <w:pPr>
        <w:rPr>
          <w:lang w:val="ru-RU"/>
        </w:rPr>
      </w:pPr>
    </w:p>
    <w:p w:rsidR="00CA3CE4" w:rsidRDefault="00CA3CE4" w:rsidP="00CA3CE4">
      <w:pPr>
        <w:jc w:val="center"/>
        <w:rPr>
          <w:lang w:val="ru-RU"/>
        </w:rPr>
      </w:pPr>
    </w:p>
    <w:p w:rsidR="00CA3CE4" w:rsidRPr="00984FC4" w:rsidRDefault="00CA3CE4" w:rsidP="00CA3CE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 указания  по  освоению  дисциплины  «Финансовое право»  адресованы  студентам  очной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очно-заочкой </w:t>
      </w: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заочной  форм обучения.  </w:t>
      </w:r>
    </w:p>
    <w:p w:rsidR="00CA3CE4" w:rsidRPr="00984FC4" w:rsidRDefault="00CA3CE4" w:rsidP="00CA3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CA3CE4" w:rsidRPr="00984FC4" w:rsidRDefault="00CA3CE4" w:rsidP="00CA3C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CA3CE4" w:rsidRPr="00984FC4" w:rsidRDefault="00CA3CE4" w:rsidP="00CA3CE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CA3CE4" w:rsidRPr="00984FC4" w:rsidRDefault="00CA3CE4" w:rsidP="00CA3CE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CA3CE4" w:rsidRPr="00984FC4" w:rsidRDefault="00CA3CE4" w:rsidP="00CA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984FC4">
          <w:rPr>
            <w:rFonts w:ascii="Times New Roman" w:eastAsia="Calibri" w:hAnsi="Times New Roman" w:cs="Times New Roman"/>
            <w:sz w:val="24"/>
            <w:szCs w:val="24"/>
            <w:lang w:val="ru-RU"/>
          </w:rPr>
          <w:t>2 см</w:t>
        </w:r>
      </w:smartTag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984FC4">
          <w:rPr>
            <w:rFonts w:ascii="Times New Roman" w:eastAsia="Calibri" w:hAnsi="Times New Roman" w:cs="Times New Roman"/>
            <w:sz w:val="24"/>
            <w:szCs w:val="24"/>
            <w:lang w:val="ru-RU"/>
          </w:rPr>
          <w:t>1 см</w:t>
        </w:r>
      </w:smartTag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CA3CE4" w:rsidRPr="00984FC4" w:rsidRDefault="00CA3CE4" w:rsidP="00CA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Методические рекомендации по подготовке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курсовой работы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является: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дипломной работы и дальнейших научных трудах.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Основные задачи студента при написании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курсовой работы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должен относится строго к выбранной теме;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курсовая работа должна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1. Титульный  лист.</w:t>
      </w:r>
    </w:p>
    <w:p w:rsidR="00CA3CE4" w:rsidRPr="00984FC4" w:rsidRDefault="00CA3CE4" w:rsidP="00CA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курсовой работы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ФИО студента, ФИО и должность проверившего преподавателя; 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, в которой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каждому разделу должен соответствовать номер страницы, на которой он находится.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3. Текст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делится на три части: введение, основная часть и заключение.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а) Введение - раздел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посвященный постановке проблемы, которая будет рассматриваться и обоснованию выбора темы.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может дополняться иллюстрациями, таблицами, графиками, но ими не следует "перегружать" текст.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в) Заключение - данный раздел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но не были раскрыты в работе.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данном списке называются как те источники, на которые ссылается студент при подготовке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так и все иные, изученные им в связи с его подготовкой. В работе должно быть использовано не менее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Объем и технические требования, предъявляемые к выполнению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 быть, как правило, не менее 20 и не более 35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CA3CE4" w:rsidRPr="00984FC4" w:rsidRDefault="00CA3CE4" w:rsidP="00CA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CA3CE4" w:rsidRPr="00CA3CE4" w:rsidRDefault="00CA3CE4">
      <w:pPr>
        <w:rPr>
          <w:lang w:val="ru-RU"/>
        </w:rPr>
      </w:pPr>
      <w:bookmarkStart w:id="4" w:name="_GoBack"/>
      <w:bookmarkEnd w:id="4"/>
    </w:p>
    <w:sectPr w:rsidR="00CA3CE4" w:rsidRPr="00CA3CE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E4" w:rsidRDefault="00CA3CE4" w:rsidP="00CA3CE4">
      <w:pPr>
        <w:spacing w:after="0" w:line="240" w:lineRule="auto"/>
      </w:pPr>
      <w:r>
        <w:separator/>
      </w:r>
    </w:p>
  </w:endnote>
  <w:endnote w:type="continuationSeparator" w:id="0">
    <w:p w:rsidR="00CA3CE4" w:rsidRDefault="00CA3CE4" w:rsidP="00CA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E4" w:rsidRDefault="00CA3CE4" w:rsidP="00CA3CE4">
      <w:pPr>
        <w:spacing w:after="0" w:line="240" w:lineRule="auto"/>
      </w:pPr>
      <w:r>
        <w:separator/>
      </w:r>
    </w:p>
  </w:footnote>
  <w:footnote w:type="continuationSeparator" w:id="0">
    <w:p w:rsidR="00CA3CE4" w:rsidRDefault="00CA3CE4" w:rsidP="00CA3CE4">
      <w:pPr>
        <w:spacing w:after="0" w:line="240" w:lineRule="auto"/>
      </w:pPr>
      <w:r>
        <w:continuationSeparator/>
      </w:r>
    </w:p>
  </w:footnote>
  <w:footnote w:id="1">
    <w:p w:rsidR="00CA3CE4" w:rsidRDefault="00CA3CE4" w:rsidP="00CA3CE4">
      <w:pPr>
        <w:pStyle w:val="a9"/>
      </w:pPr>
      <w:r>
        <w:footnoteRef/>
      </w:r>
      <w:r>
        <w:tab/>
        <w:t>См.: Методические рекомендации по подготовке письменных работ студентов юридического факультета.</w:t>
      </w:r>
    </w:p>
    <w:p w:rsidR="00CA3CE4" w:rsidRDefault="00CA3CE4" w:rsidP="00CA3CE4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D60"/>
    <w:multiLevelType w:val="hybridMultilevel"/>
    <w:tmpl w:val="E20C9750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44D61"/>
    <w:multiLevelType w:val="hybridMultilevel"/>
    <w:tmpl w:val="9F52A642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93538"/>
    <w:multiLevelType w:val="hybridMultilevel"/>
    <w:tmpl w:val="DBDC2D44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37D80"/>
    <w:multiLevelType w:val="hybridMultilevel"/>
    <w:tmpl w:val="F492117C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637B10"/>
    <w:multiLevelType w:val="hybridMultilevel"/>
    <w:tmpl w:val="01904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3952E4"/>
    <w:multiLevelType w:val="hybridMultilevel"/>
    <w:tmpl w:val="84624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89241D"/>
    <w:multiLevelType w:val="hybridMultilevel"/>
    <w:tmpl w:val="40263F4E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A1B93"/>
    <w:multiLevelType w:val="singleLevel"/>
    <w:tmpl w:val="40265B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5846FC3"/>
    <w:multiLevelType w:val="hybridMultilevel"/>
    <w:tmpl w:val="BCCA2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A5200"/>
    <w:multiLevelType w:val="hybridMultilevel"/>
    <w:tmpl w:val="3B36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0B3E22"/>
    <w:multiLevelType w:val="hybridMultilevel"/>
    <w:tmpl w:val="DC88DE0C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E5150"/>
    <w:multiLevelType w:val="hybridMultilevel"/>
    <w:tmpl w:val="5980E2C0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022983"/>
    <w:multiLevelType w:val="multilevel"/>
    <w:tmpl w:val="94144F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3E13DBC"/>
    <w:multiLevelType w:val="hybridMultilevel"/>
    <w:tmpl w:val="EC6220F6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1"/>
  </w:num>
  <w:num w:numId="13">
    <w:abstractNumId w:val="13"/>
  </w:num>
  <w:num w:numId="14">
    <w:abstractNumId w:val="4"/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03EB2"/>
    <w:rsid w:val="00CA3CE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0F9B45-AAE9-4EC7-92C7-285F1500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CE4"/>
  </w:style>
  <w:style w:type="paragraph" w:styleId="a7">
    <w:name w:val="footer"/>
    <w:basedOn w:val="a"/>
    <w:link w:val="a8"/>
    <w:uiPriority w:val="99"/>
    <w:unhideWhenUsed/>
    <w:rsid w:val="00CA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CE4"/>
  </w:style>
  <w:style w:type="paragraph" w:customStyle="1" w:styleId="a9">
    <w:name w:val="Сноска"/>
    <w:basedOn w:val="a"/>
    <w:uiPriority w:val="99"/>
    <w:rsid w:val="00CA3CE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19621</Words>
  <Characters>111846</Characters>
  <Application>Microsoft Office Word</Application>
  <DocSecurity>0</DocSecurity>
  <Lines>932</Lines>
  <Paragraphs>262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2018-2019_oz40_03_01_06_1_plx_Финансовое право</vt:lpstr>
      <vt:lpstr>Лист1</vt:lpstr>
    </vt:vector>
  </TitlesOfParts>
  <Company/>
  <LinksUpToDate>false</LinksUpToDate>
  <CharactersWithSpaces>131205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2018-2019_oz40_03_01_06_1_plx_Финансовое право</dc:title>
  <dc:creator>FastReport.NET</dc:creator>
  <cp:lastModifiedBy>Рузанна Я. Хачатрян</cp:lastModifiedBy>
  <cp:revision>2</cp:revision>
  <dcterms:created xsi:type="dcterms:W3CDTF">2019-01-24T11:36:00Z</dcterms:created>
  <dcterms:modified xsi:type="dcterms:W3CDTF">2019-01-24T11:36:00Z</dcterms:modified>
</cp:coreProperties>
</file>