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page" w:tblpX="1642" w:tblpY="934"/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2"/>
        <w:gridCol w:w="143"/>
        <w:gridCol w:w="1557"/>
        <w:gridCol w:w="2126"/>
        <w:gridCol w:w="143"/>
        <w:gridCol w:w="1711"/>
        <w:gridCol w:w="134"/>
        <w:gridCol w:w="291"/>
        <w:gridCol w:w="1706"/>
        <w:gridCol w:w="1700"/>
        <w:gridCol w:w="143"/>
        <w:gridCol w:w="148"/>
        <w:gridCol w:w="156"/>
      </w:tblGrid>
      <w:tr w:rsidR="00FB2B5F" w:rsidRPr="00206C2A" w:rsidTr="00F56D94">
        <w:trPr>
          <w:trHeight w:hRule="exact" w:val="277"/>
        </w:trPr>
        <w:tc>
          <w:tcPr>
            <w:tcW w:w="1024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F56D94"/>
        </w:tc>
      </w:tr>
      <w:tr w:rsidR="00FB2B5F" w:rsidRPr="00206C2A" w:rsidTr="00F56D94">
        <w:trPr>
          <w:trHeight w:hRule="exact" w:val="138"/>
        </w:trPr>
        <w:tc>
          <w:tcPr>
            <w:tcW w:w="282" w:type="dxa"/>
          </w:tcPr>
          <w:p w:rsidR="00FB2B5F" w:rsidRPr="00206C2A" w:rsidRDefault="00FB2B5F" w:rsidP="00F56D94"/>
        </w:tc>
        <w:tc>
          <w:tcPr>
            <w:tcW w:w="143" w:type="dxa"/>
          </w:tcPr>
          <w:p w:rsidR="00FB2B5F" w:rsidRPr="00206C2A" w:rsidRDefault="00FB2B5F" w:rsidP="00F56D94"/>
        </w:tc>
        <w:tc>
          <w:tcPr>
            <w:tcW w:w="1557" w:type="dxa"/>
          </w:tcPr>
          <w:p w:rsidR="00FB2B5F" w:rsidRPr="00206C2A" w:rsidRDefault="00FB2B5F" w:rsidP="00F56D94"/>
        </w:tc>
        <w:tc>
          <w:tcPr>
            <w:tcW w:w="2126" w:type="dxa"/>
          </w:tcPr>
          <w:p w:rsidR="00FB2B5F" w:rsidRPr="00206C2A" w:rsidRDefault="00FB2B5F" w:rsidP="00F56D94"/>
        </w:tc>
        <w:tc>
          <w:tcPr>
            <w:tcW w:w="143" w:type="dxa"/>
          </w:tcPr>
          <w:p w:rsidR="00FB2B5F" w:rsidRPr="00206C2A" w:rsidRDefault="00FB2B5F" w:rsidP="00F56D94"/>
        </w:tc>
        <w:tc>
          <w:tcPr>
            <w:tcW w:w="1711" w:type="dxa"/>
          </w:tcPr>
          <w:p w:rsidR="00FB2B5F" w:rsidRPr="00206C2A" w:rsidRDefault="00FB2B5F" w:rsidP="00F56D94"/>
        </w:tc>
        <w:tc>
          <w:tcPr>
            <w:tcW w:w="134" w:type="dxa"/>
          </w:tcPr>
          <w:p w:rsidR="00FB2B5F" w:rsidRPr="00206C2A" w:rsidRDefault="00FB2B5F" w:rsidP="00F56D94"/>
        </w:tc>
        <w:tc>
          <w:tcPr>
            <w:tcW w:w="291" w:type="dxa"/>
          </w:tcPr>
          <w:p w:rsidR="00FB2B5F" w:rsidRPr="00206C2A" w:rsidRDefault="00FB2B5F" w:rsidP="00F56D94"/>
        </w:tc>
        <w:tc>
          <w:tcPr>
            <w:tcW w:w="1706" w:type="dxa"/>
          </w:tcPr>
          <w:p w:rsidR="00FB2B5F" w:rsidRPr="00206C2A" w:rsidRDefault="00FB2B5F" w:rsidP="00F56D94"/>
        </w:tc>
        <w:tc>
          <w:tcPr>
            <w:tcW w:w="1700" w:type="dxa"/>
          </w:tcPr>
          <w:p w:rsidR="00FB2B5F" w:rsidRPr="00206C2A" w:rsidRDefault="00FB2B5F" w:rsidP="00F56D94"/>
        </w:tc>
        <w:tc>
          <w:tcPr>
            <w:tcW w:w="143" w:type="dxa"/>
          </w:tcPr>
          <w:p w:rsidR="00FB2B5F" w:rsidRPr="00206C2A" w:rsidRDefault="00FB2B5F" w:rsidP="00F56D94"/>
        </w:tc>
        <w:tc>
          <w:tcPr>
            <w:tcW w:w="148" w:type="dxa"/>
          </w:tcPr>
          <w:p w:rsidR="00FB2B5F" w:rsidRPr="00206C2A" w:rsidRDefault="00FB2B5F" w:rsidP="00F56D94"/>
        </w:tc>
        <w:tc>
          <w:tcPr>
            <w:tcW w:w="156" w:type="dxa"/>
          </w:tcPr>
          <w:p w:rsidR="00FB2B5F" w:rsidRPr="00206C2A" w:rsidRDefault="00FB2B5F" w:rsidP="00F56D94"/>
        </w:tc>
      </w:tr>
    </w:tbl>
    <w:p w:rsidR="00FB2B5F" w:rsidRDefault="00217385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97.5pt">
            <v:imagedata r:id="rId6" o:title=""/>
          </v:shape>
        </w:pict>
      </w:r>
      <w:r w:rsidR="00FB2B5F">
        <w:br w:type="page"/>
      </w:r>
      <w:r>
        <w:lastRenderedPageBreak/>
        <w:pict>
          <v:shape id="_x0000_i1026" type="#_x0000_t75" style="width:507.75pt;height:697.5pt">
            <v:imagedata r:id="rId7" o:title=""/>
          </v:shape>
        </w:pict>
      </w:r>
    </w:p>
    <w:tbl>
      <w:tblPr>
        <w:tblW w:w="10801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4"/>
        <w:gridCol w:w="1554"/>
        <w:gridCol w:w="20"/>
        <w:gridCol w:w="463"/>
        <w:gridCol w:w="109"/>
        <w:gridCol w:w="368"/>
        <w:gridCol w:w="341"/>
        <w:gridCol w:w="137"/>
        <w:gridCol w:w="151"/>
        <w:gridCol w:w="803"/>
        <w:gridCol w:w="393"/>
        <w:gridCol w:w="135"/>
        <w:gridCol w:w="374"/>
        <w:gridCol w:w="1142"/>
        <w:gridCol w:w="1029"/>
        <w:gridCol w:w="1027"/>
        <w:gridCol w:w="896"/>
        <w:gridCol w:w="886"/>
        <w:gridCol w:w="500"/>
        <w:gridCol w:w="89"/>
        <w:gridCol w:w="240"/>
      </w:tblGrid>
      <w:tr w:rsidR="00FB2B5F" w:rsidRPr="00206C2A" w:rsidTr="00F56D94">
        <w:trPr>
          <w:trHeight w:hRule="exact" w:val="555"/>
        </w:trPr>
        <w:tc>
          <w:tcPr>
            <w:tcW w:w="144" w:type="dxa"/>
          </w:tcPr>
          <w:p w:rsidR="00FB2B5F" w:rsidRPr="00206C2A" w:rsidRDefault="00FB2B5F"/>
        </w:tc>
        <w:tc>
          <w:tcPr>
            <w:tcW w:w="1554" w:type="dxa"/>
          </w:tcPr>
          <w:p w:rsidR="00FB2B5F" w:rsidRPr="00206C2A" w:rsidRDefault="00FB2B5F"/>
        </w:tc>
        <w:tc>
          <w:tcPr>
            <w:tcW w:w="20" w:type="dxa"/>
          </w:tcPr>
          <w:p w:rsidR="00FB2B5F" w:rsidRPr="00206C2A" w:rsidRDefault="00FB2B5F"/>
        </w:tc>
        <w:tc>
          <w:tcPr>
            <w:tcW w:w="463" w:type="dxa"/>
          </w:tcPr>
          <w:p w:rsidR="00FB2B5F" w:rsidRPr="00206C2A" w:rsidRDefault="00FB2B5F"/>
        </w:tc>
        <w:tc>
          <w:tcPr>
            <w:tcW w:w="109" w:type="dxa"/>
          </w:tcPr>
          <w:p w:rsidR="00FB2B5F" w:rsidRPr="00206C2A" w:rsidRDefault="00FB2B5F"/>
        </w:tc>
        <w:tc>
          <w:tcPr>
            <w:tcW w:w="368" w:type="dxa"/>
          </w:tcPr>
          <w:p w:rsidR="00FB2B5F" w:rsidRPr="00206C2A" w:rsidRDefault="00FB2B5F"/>
        </w:tc>
        <w:tc>
          <w:tcPr>
            <w:tcW w:w="341" w:type="dxa"/>
          </w:tcPr>
          <w:p w:rsidR="00FB2B5F" w:rsidRPr="00206C2A" w:rsidRDefault="00FB2B5F"/>
        </w:tc>
        <w:tc>
          <w:tcPr>
            <w:tcW w:w="137" w:type="dxa"/>
          </w:tcPr>
          <w:p w:rsidR="00FB2B5F" w:rsidRPr="00206C2A" w:rsidRDefault="00FB2B5F"/>
        </w:tc>
        <w:tc>
          <w:tcPr>
            <w:tcW w:w="151" w:type="dxa"/>
          </w:tcPr>
          <w:p w:rsidR="00FB2B5F" w:rsidRPr="00206C2A" w:rsidRDefault="00FB2B5F"/>
        </w:tc>
        <w:tc>
          <w:tcPr>
            <w:tcW w:w="803" w:type="dxa"/>
          </w:tcPr>
          <w:p w:rsidR="00FB2B5F" w:rsidRPr="00206C2A" w:rsidRDefault="00FB2B5F"/>
        </w:tc>
        <w:tc>
          <w:tcPr>
            <w:tcW w:w="393" w:type="dxa"/>
          </w:tcPr>
          <w:p w:rsidR="00FB2B5F" w:rsidRPr="00206C2A" w:rsidRDefault="00FB2B5F"/>
        </w:tc>
        <w:tc>
          <w:tcPr>
            <w:tcW w:w="135" w:type="dxa"/>
          </w:tcPr>
          <w:p w:rsidR="00FB2B5F" w:rsidRPr="00206C2A" w:rsidRDefault="00FB2B5F"/>
        </w:tc>
        <w:tc>
          <w:tcPr>
            <w:tcW w:w="374" w:type="dxa"/>
          </w:tcPr>
          <w:p w:rsidR="00FB2B5F" w:rsidRPr="00206C2A" w:rsidRDefault="00FB2B5F"/>
        </w:tc>
        <w:tc>
          <w:tcPr>
            <w:tcW w:w="1142" w:type="dxa"/>
          </w:tcPr>
          <w:p w:rsidR="00FB2B5F" w:rsidRPr="00206C2A" w:rsidRDefault="00FB2B5F"/>
        </w:tc>
        <w:tc>
          <w:tcPr>
            <w:tcW w:w="1029" w:type="dxa"/>
          </w:tcPr>
          <w:p w:rsidR="00FB2B5F" w:rsidRPr="00206C2A" w:rsidRDefault="00FB2B5F"/>
        </w:tc>
        <w:tc>
          <w:tcPr>
            <w:tcW w:w="1027" w:type="dxa"/>
          </w:tcPr>
          <w:p w:rsidR="00FB2B5F" w:rsidRPr="00206C2A" w:rsidRDefault="00FB2B5F"/>
        </w:tc>
        <w:tc>
          <w:tcPr>
            <w:tcW w:w="896" w:type="dxa"/>
          </w:tcPr>
          <w:p w:rsidR="00FB2B5F" w:rsidRPr="00206C2A" w:rsidRDefault="00FB2B5F"/>
        </w:tc>
        <w:tc>
          <w:tcPr>
            <w:tcW w:w="886" w:type="dxa"/>
          </w:tcPr>
          <w:p w:rsidR="00FB2B5F" w:rsidRPr="00206C2A" w:rsidRDefault="00FB2B5F"/>
        </w:tc>
        <w:tc>
          <w:tcPr>
            <w:tcW w:w="500" w:type="dxa"/>
          </w:tcPr>
          <w:p w:rsidR="00FB2B5F" w:rsidRPr="00206C2A" w:rsidRDefault="00FB2B5F"/>
        </w:tc>
        <w:tc>
          <w:tcPr>
            <w:tcW w:w="329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FB2B5F" w:rsidRPr="00206C2A" w:rsidTr="00F56D94">
        <w:trPr>
          <w:gridAfter w:val="1"/>
          <w:wAfter w:w="240" w:type="dxa"/>
          <w:trHeight w:hRule="exact" w:val="277"/>
        </w:trPr>
        <w:tc>
          <w:tcPr>
            <w:tcW w:w="9086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24"/>
                <w:szCs w:val="24"/>
              </w:rPr>
            </w:pPr>
          </w:p>
          <w:p w:rsidR="00FB2B5F" w:rsidRPr="00206C2A" w:rsidRDefault="00FB2B5F">
            <w:pPr>
              <w:spacing w:after="0" w:line="240" w:lineRule="auto"/>
              <w:rPr>
                <w:sz w:val="24"/>
                <w:szCs w:val="24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886" w:type="dxa"/>
          </w:tcPr>
          <w:p w:rsidR="00FB2B5F" w:rsidRPr="00206C2A" w:rsidRDefault="00FB2B5F"/>
        </w:tc>
        <w:tc>
          <w:tcPr>
            <w:tcW w:w="500" w:type="dxa"/>
          </w:tcPr>
          <w:p w:rsidR="00FB2B5F" w:rsidRPr="00206C2A" w:rsidRDefault="00FB2B5F"/>
        </w:tc>
        <w:tc>
          <w:tcPr>
            <w:tcW w:w="89" w:type="dxa"/>
          </w:tcPr>
          <w:p w:rsidR="00FB2B5F" w:rsidRPr="00206C2A" w:rsidRDefault="00FB2B5F"/>
        </w:tc>
      </w:tr>
      <w:tr w:rsidR="00FB2B5F" w:rsidRPr="00F56D94" w:rsidTr="00F56D94">
        <w:trPr>
          <w:gridAfter w:val="18"/>
          <w:wAfter w:w="9083" w:type="dxa"/>
          <w:trHeight w:hRule="exact" w:val="304"/>
        </w:trPr>
        <w:tc>
          <w:tcPr>
            <w:tcW w:w="171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F56D94" w:rsidTr="00F56D94">
        <w:trPr>
          <w:gridAfter w:val="18"/>
          <w:wAfter w:w="9083" w:type="dxa"/>
          <w:trHeight w:hRule="exact" w:val="112"/>
        </w:trPr>
        <w:tc>
          <w:tcPr>
            <w:tcW w:w="171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</w:tbl>
    <w:p w:rsidR="00FB2B5F" w:rsidRPr="003142BC" w:rsidRDefault="00FB2B5F">
      <w:pPr>
        <w:rPr>
          <w:sz w:val="2"/>
          <w:szCs w:val="2"/>
          <w:lang w:val="ru-RU"/>
        </w:rPr>
      </w:pPr>
      <w:r w:rsidRPr="003142BC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"/>
        <w:gridCol w:w="977"/>
        <w:gridCol w:w="944"/>
        <w:gridCol w:w="138"/>
        <w:gridCol w:w="666"/>
        <w:gridCol w:w="138"/>
        <w:gridCol w:w="819"/>
        <w:gridCol w:w="824"/>
        <w:gridCol w:w="3192"/>
        <w:gridCol w:w="403"/>
        <w:gridCol w:w="1049"/>
        <w:gridCol w:w="956"/>
      </w:tblGrid>
      <w:tr w:rsidR="00FB2B5F" w:rsidRPr="00206C2A">
        <w:trPr>
          <w:trHeight w:hRule="exact" w:val="555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B2B5F" w:rsidRPr="00206C2A">
        <w:trPr>
          <w:trHeight w:hRule="exact" w:val="138"/>
        </w:trPr>
        <w:tc>
          <w:tcPr>
            <w:tcW w:w="133" w:type="dxa"/>
          </w:tcPr>
          <w:p w:rsidR="00FB2B5F" w:rsidRPr="00206C2A" w:rsidRDefault="00FB2B5F"/>
        </w:tc>
        <w:tc>
          <w:tcPr>
            <w:tcW w:w="977" w:type="dxa"/>
          </w:tcPr>
          <w:p w:rsidR="00FB2B5F" w:rsidRPr="00206C2A" w:rsidRDefault="00FB2B5F"/>
        </w:tc>
        <w:tc>
          <w:tcPr>
            <w:tcW w:w="944" w:type="dxa"/>
          </w:tcPr>
          <w:p w:rsidR="00FB2B5F" w:rsidRPr="00206C2A" w:rsidRDefault="00FB2B5F"/>
        </w:tc>
        <w:tc>
          <w:tcPr>
            <w:tcW w:w="138" w:type="dxa"/>
          </w:tcPr>
          <w:p w:rsidR="00FB2B5F" w:rsidRPr="00206C2A" w:rsidRDefault="00FB2B5F"/>
        </w:tc>
        <w:tc>
          <w:tcPr>
            <w:tcW w:w="666" w:type="dxa"/>
          </w:tcPr>
          <w:p w:rsidR="00FB2B5F" w:rsidRPr="00206C2A" w:rsidRDefault="00FB2B5F"/>
        </w:tc>
        <w:tc>
          <w:tcPr>
            <w:tcW w:w="138" w:type="dxa"/>
          </w:tcPr>
          <w:p w:rsidR="00FB2B5F" w:rsidRPr="00206C2A" w:rsidRDefault="00FB2B5F"/>
        </w:tc>
        <w:tc>
          <w:tcPr>
            <w:tcW w:w="819" w:type="dxa"/>
          </w:tcPr>
          <w:p w:rsidR="00FB2B5F" w:rsidRPr="00206C2A" w:rsidRDefault="00FB2B5F"/>
        </w:tc>
        <w:tc>
          <w:tcPr>
            <w:tcW w:w="824" w:type="dxa"/>
          </w:tcPr>
          <w:p w:rsidR="00FB2B5F" w:rsidRPr="00206C2A" w:rsidRDefault="00FB2B5F"/>
        </w:tc>
        <w:tc>
          <w:tcPr>
            <w:tcW w:w="3193" w:type="dxa"/>
          </w:tcPr>
          <w:p w:rsidR="00FB2B5F" w:rsidRPr="00206C2A" w:rsidRDefault="00FB2B5F"/>
        </w:tc>
        <w:tc>
          <w:tcPr>
            <w:tcW w:w="403" w:type="dxa"/>
          </w:tcPr>
          <w:p w:rsidR="00FB2B5F" w:rsidRPr="00206C2A" w:rsidRDefault="00FB2B5F"/>
        </w:tc>
        <w:tc>
          <w:tcPr>
            <w:tcW w:w="1049" w:type="dxa"/>
          </w:tcPr>
          <w:p w:rsidR="00FB2B5F" w:rsidRPr="00206C2A" w:rsidRDefault="00FB2B5F"/>
        </w:tc>
        <w:tc>
          <w:tcPr>
            <w:tcW w:w="956" w:type="dxa"/>
          </w:tcPr>
          <w:p w:rsidR="00FB2B5F" w:rsidRPr="00206C2A" w:rsidRDefault="00FB2B5F"/>
        </w:tc>
      </w:tr>
      <w:tr w:rsidR="00FB2B5F" w:rsidRPr="00206C2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13"/>
        </w:trPr>
        <w:tc>
          <w:tcPr>
            <w:tcW w:w="133" w:type="dxa"/>
          </w:tcPr>
          <w:p w:rsidR="00FB2B5F" w:rsidRPr="00206C2A" w:rsidRDefault="00FB2B5F"/>
        </w:tc>
        <w:tc>
          <w:tcPr>
            <w:tcW w:w="977" w:type="dxa"/>
          </w:tcPr>
          <w:p w:rsidR="00FB2B5F" w:rsidRPr="00206C2A" w:rsidRDefault="00FB2B5F"/>
        </w:tc>
        <w:tc>
          <w:tcPr>
            <w:tcW w:w="944" w:type="dxa"/>
          </w:tcPr>
          <w:p w:rsidR="00FB2B5F" w:rsidRPr="00206C2A" w:rsidRDefault="00FB2B5F"/>
        </w:tc>
        <w:tc>
          <w:tcPr>
            <w:tcW w:w="138" w:type="dxa"/>
          </w:tcPr>
          <w:p w:rsidR="00FB2B5F" w:rsidRPr="00206C2A" w:rsidRDefault="00FB2B5F"/>
        </w:tc>
        <w:tc>
          <w:tcPr>
            <w:tcW w:w="666" w:type="dxa"/>
          </w:tcPr>
          <w:p w:rsidR="00FB2B5F" w:rsidRPr="00206C2A" w:rsidRDefault="00FB2B5F"/>
        </w:tc>
        <w:tc>
          <w:tcPr>
            <w:tcW w:w="138" w:type="dxa"/>
          </w:tcPr>
          <w:p w:rsidR="00FB2B5F" w:rsidRPr="00206C2A" w:rsidRDefault="00FB2B5F"/>
        </w:tc>
        <w:tc>
          <w:tcPr>
            <w:tcW w:w="819" w:type="dxa"/>
          </w:tcPr>
          <w:p w:rsidR="00FB2B5F" w:rsidRPr="00206C2A" w:rsidRDefault="00FB2B5F"/>
        </w:tc>
        <w:tc>
          <w:tcPr>
            <w:tcW w:w="824" w:type="dxa"/>
          </w:tcPr>
          <w:p w:rsidR="00FB2B5F" w:rsidRPr="00206C2A" w:rsidRDefault="00FB2B5F"/>
        </w:tc>
        <w:tc>
          <w:tcPr>
            <w:tcW w:w="3193" w:type="dxa"/>
          </w:tcPr>
          <w:p w:rsidR="00FB2B5F" w:rsidRPr="00206C2A" w:rsidRDefault="00FB2B5F"/>
        </w:tc>
        <w:tc>
          <w:tcPr>
            <w:tcW w:w="403" w:type="dxa"/>
          </w:tcPr>
          <w:p w:rsidR="00FB2B5F" w:rsidRPr="00206C2A" w:rsidRDefault="00FB2B5F"/>
        </w:tc>
        <w:tc>
          <w:tcPr>
            <w:tcW w:w="1049" w:type="dxa"/>
          </w:tcPr>
          <w:p w:rsidR="00FB2B5F" w:rsidRPr="00206C2A" w:rsidRDefault="00FB2B5F"/>
        </w:tc>
        <w:tc>
          <w:tcPr>
            <w:tcW w:w="956" w:type="dxa"/>
          </w:tcPr>
          <w:p w:rsidR="00FB2B5F" w:rsidRPr="00206C2A" w:rsidRDefault="00FB2B5F"/>
        </w:tc>
      </w:tr>
      <w:tr w:rsidR="00FB2B5F" w:rsidRPr="00206C2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96"/>
        </w:trPr>
        <w:tc>
          <w:tcPr>
            <w:tcW w:w="133" w:type="dxa"/>
          </w:tcPr>
          <w:p w:rsidR="00FB2B5F" w:rsidRPr="00206C2A" w:rsidRDefault="00FB2B5F"/>
        </w:tc>
        <w:tc>
          <w:tcPr>
            <w:tcW w:w="977" w:type="dxa"/>
          </w:tcPr>
          <w:p w:rsidR="00FB2B5F" w:rsidRPr="00206C2A" w:rsidRDefault="00FB2B5F"/>
        </w:tc>
        <w:tc>
          <w:tcPr>
            <w:tcW w:w="944" w:type="dxa"/>
          </w:tcPr>
          <w:p w:rsidR="00FB2B5F" w:rsidRPr="00206C2A" w:rsidRDefault="00FB2B5F"/>
        </w:tc>
        <w:tc>
          <w:tcPr>
            <w:tcW w:w="138" w:type="dxa"/>
          </w:tcPr>
          <w:p w:rsidR="00FB2B5F" w:rsidRPr="00206C2A" w:rsidRDefault="00FB2B5F"/>
        </w:tc>
        <w:tc>
          <w:tcPr>
            <w:tcW w:w="666" w:type="dxa"/>
          </w:tcPr>
          <w:p w:rsidR="00FB2B5F" w:rsidRPr="00206C2A" w:rsidRDefault="00FB2B5F"/>
        </w:tc>
        <w:tc>
          <w:tcPr>
            <w:tcW w:w="138" w:type="dxa"/>
          </w:tcPr>
          <w:p w:rsidR="00FB2B5F" w:rsidRPr="00206C2A" w:rsidRDefault="00FB2B5F"/>
        </w:tc>
        <w:tc>
          <w:tcPr>
            <w:tcW w:w="819" w:type="dxa"/>
          </w:tcPr>
          <w:p w:rsidR="00FB2B5F" w:rsidRPr="00206C2A" w:rsidRDefault="00FB2B5F"/>
        </w:tc>
        <w:tc>
          <w:tcPr>
            <w:tcW w:w="824" w:type="dxa"/>
          </w:tcPr>
          <w:p w:rsidR="00FB2B5F" w:rsidRPr="00206C2A" w:rsidRDefault="00FB2B5F"/>
        </w:tc>
        <w:tc>
          <w:tcPr>
            <w:tcW w:w="3193" w:type="dxa"/>
          </w:tcPr>
          <w:p w:rsidR="00FB2B5F" w:rsidRPr="00206C2A" w:rsidRDefault="00FB2B5F"/>
        </w:tc>
        <w:tc>
          <w:tcPr>
            <w:tcW w:w="403" w:type="dxa"/>
          </w:tcPr>
          <w:p w:rsidR="00FB2B5F" w:rsidRPr="00206C2A" w:rsidRDefault="00FB2B5F"/>
        </w:tc>
        <w:tc>
          <w:tcPr>
            <w:tcW w:w="1049" w:type="dxa"/>
          </w:tcPr>
          <w:p w:rsidR="00FB2B5F" w:rsidRPr="00206C2A" w:rsidRDefault="00FB2B5F"/>
        </w:tc>
        <w:tc>
          <w:tcPr>
            <w:tcW w:w="956" w:type="dxa"/>
          </w:tcPr>
          <w:p w:rsidR="00FB2B5F" w:rsidRPr="00206C2A" w:rsidRDefault="00FB2B5F"/>
        </w:tc>
      </w:tr>
      <w:tr w:rsidR="00FB2B5F" w:rsidRPr="00217385">
        <w:trPr>
          <w:trHeight w:hRule="exact" w:val="478"/>
        </w:trPr>
        <w:tc>
          <w:tcPr>
            <w:tcW w:w="133" w:type="dxa"/>
          </w:tcPr>
          <w:p w:rsidR="00FB2B5F" w:rsidRPr="00206C2A" w:rsidRDefault="00FB2B5F"/>
        </w:tc>
        <w:tc>
          <w:tcPr>
            <w:tcW w:w="977" w:type="dxa"/>
          </w:tcPr>
          <w:p w:rsidR="00FB2B5F" w:rsidRPr="00206C2A" w:rsidRDefault="00FB2B5F"/>
        </w:tc>
        <w:tc>
          <w:tcPr>
            <w:tcW w:w="944" w:type="dxa"/>
          </w:tcPr>
          <w:p w:rsidR="00FB2B5F" w:rsidRPr="00206C2A" w:rsidRDefault="00FB2B5F"/>
        </w:tc>
        <w:tc>
          <w:tcPr>
            <w:tcW w:w="138" w:type="dxa"/>
          </w:tcPr>
          <w:p w:rsidR="00FB2B5F" w:rsidRPr="00206C2A" w:rsidRDefault="00FB2B5F"/>
        </w:tc>
        <w:tc>
          <w:tcPr>
            <w:tcW w:w="666" w:type="dxa"/>
          </w:tcPr>
          <w:p w:rsidR="00FB2B5F" w:rsidRPr="00206C2A" w:rsidRDefault="00FB2B5F"/>
        </w:tc>
        <w:tc>
          <w:tcPr>
            <w:tcW w:w="138" w:type="dxa"/>
          </w:tcPr>
          <w:p w:rsidR="00FB2B5F" w:rsidRPr="00206C2A" w:rsidRDefault="00FB2B5F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416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542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206C2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564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FB2B5F" w:rsidRPr="00206C2A">
        <w:trPr>
          <w:trHeight w:hRule="exact" w:val="138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B2B5F" w:rsidRPr="00206C2A" w:rsidRDefault="00FB2B5F">
            <w:pPr>
              <w:spacing w:after="0" w:line="240" w:lineRule="auto"/>
              <w:rPr>
                <w:sz w:val="24"/>
                <w:szCs w:val="24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138"/>
        </w:trPr>
        <w:tc>
          <w:tcPr>
            <w:tcW w:w="133" w:type="dxa"/>
          </w:tcPr>
          <w:p w:rsidR="00FB2B5F" w:rsidRPr="00206C2A" w:rsidRDefault="00FB2B5F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17385">
        <w:trPr>
          <w:trHeight w:hRule="exact" w:val="277"/>
        </w:trPr>
        <w:tc>
          <w:tcPr>
            <w:tcW w:w="133" w:type="dxa"/>
          </w:tcPr>
          <w:p w:rsidR="00FB2B5F" w:rsidRPr="00206C2A" w:rsidRDefault="00FB2B5F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B2B5F" w:rsidRPr="00217385">
        <w:trPr>
          <w:trHeight w:hRule="exact" w:val="138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277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555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FB2B5F" w:rsidRPr="00217385">
        <w:trPr>
          <w:trHeight w:hRule="exact" w:val="138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FB2B5F" w:rsidRPr="00217385">
        <w:trPr>
          <w:trHeight w:hRule="exact" w:val="138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416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13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96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478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138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694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439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FB2B5F" w:rsidRPr="00206C2A">
        <w:trPr>
          <w:trHeight w:hRule="exact" w:val="277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B2B5F" w:rsidRPr="00206C2A" w:rsidRDefault="00FB2B5F">
            <w:pPr>
              <w:spacing w:after="0" w:line="240" w:lineRule="auto"/>
              <w:rPr>
                <w:sz w:val="24"/>
                <w:szCs w:val="24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17385">
        <w:trPr>
          <w:trHeight w:hRule="exact" w:val="277"/>
        </w:trPr>
        <w:tc>
          <w:tcPr>
            <w:tcW w:w="133" w:type="dxa"/>
          </w:tcPr>
          <w:p w:rsidR="00FB2B5F" w:rsidRPr="00206C2A" w:rsidRDefault="00FB2B5F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B2B5F" w:rsidRPr="00217385">
        <w:trPr>
          <w:trHeight w:hRule="exact" w:val="138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416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FB2B5F" w:rsidRPr="00217385">
        <w:trPr>
          <w:trHeight w:hRule="exact" w:val="277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FB2B5F" w:rsidRPr="00217385">
        <w:trPr>
          <w:trHeight w:hRule="exact" w:val="166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96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124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478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694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431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FB2B5F" w:rsidRPr="00206C2A">
        <w:trPr>
          <w:trHeight w:hRule="exact" w:val="277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B2B5F" w:rsidRPr="00206C2A" w:rsidRDefault="00FB2B5F">
            <w:pPr>
              <w:spacing w:after="0" w:line="240" w:lineRule="auto"/>
              <w:rPr>
                <w:sz w:val="24"/>
                <w:szCs w:val="24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17385">
        <w:trPr>
          <w:trHeight w:hRule="exact" w:val="277"/>
        </w:trPr>
        <w:tc>
          <w:tcPr>
            <w:tcW w:w="133" w:type="dxa"/>
          </w:tcPr>
          <w:p w:rsidR="00FB2B5F" w:rsidRPr="00206C2A" w:rsidRDefault="00FB2B5F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B2B5F" w:rsidRPr="00217385">
        <w:trPr>
          <w:trHeight w:hRule="exact" w:val="138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416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FB2B5F" w:rsidRPr="00217385">
        <w:trPr>
          <w:trHeight w:hRule="exact" w:val="277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FB2B5F" w:rsidRPr="00217385">
        <w:trPr>
          <w:trHeight w:hRule="exact" w:val="138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13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96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478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833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423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FB2B5F" w:rsidRPr="00206C2A">
        <w:trPr>
          <w:trHeight w:hRule="exact" w:val="277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B2B5F" w:rsidRPr="00206C2A" w:rsidRDefault="00FB2B5F">
            <w:pPr>
              <w:spacing w:after="0" w:line="240" w:lineRule="auto"/>
              <w:rPr>
                <w:sz w:val="24"/>
                <w:szCs w:val="24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17385">
        <w:trPr>
          <w:trHeight w:hRule="exact" w:val="277"/>
        </w:trPr>
        <w:tc>
          <w:tcPr>
            <w:tcW w:w="133" w:type="dxa"/>
          </w:tcPr>
          <w:p w:rsidR="00FB2B5F" w:rsidRPr="00206C2A" w:rsidRDefault="00FB2B5F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B2B5F" w:rsidRPr="00217385">
        <w:trPr>
          <w:trHeight w:hRule="exact" w:val="138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138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277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д.ю.н. профессор Напалкова И.Г., профессор  _________________</w:t>
            </w:r>
          </w:p>
        </w:tc>
      </w:tr>
      <w:tr w:rsidR="00FB2B5F" w:rsidRPr="00217385">
        <w:trPr>
          <w:trHeight w:hRule="exact" w:val="277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 преподаватель, Меженская Г.В. _________________</w:t>
            </w:r>
          </w:p>
        </w:tc>
      </w:tr>
      <w:tr w:rsidR="00FB2B5F" w:rsidRPr="00217385">
        <w:trPr>
          <w:trHeight w:hRule="exact" w:val="138"/>
        </w:trPr>
        <w:tc>
          <w:tcPr>
            <w:tcW w:w="13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</w:tbl>
    <w:p w:rsidR="00FB2B5F" w:rsidRPr="003142BC" w:rsidRDefault="00FB2B5F">
      <w:pPr>
        <w:rPr>
          <w:sz w:val="2"/>
          <w:szCs w:val="2"/>
          <w:lang w:val="ru-RU"/>
        </w:rPr>
      </w:pPr>
      <w:r w:rsidRPr="003142BC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3"/>
        <w:gridCol w:w="1974"/>
        <w:gridCol w:w="1757"/>
        <w:gridCol w:w="4810"/>
        <w:gridCol w:w="968"/>
      </w:tblGrid>
      <w:tr w:rsidR="00FB2B5F" w:rsidRPr="00206C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6"/>
                <w:szCs w:val="16"/>
              </w:rPr>
            </w:pPr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40.03.01.03_1.plx</w:t>
            </w:r>
          </w:p>
        </w:tc>
        <w:tc>
          <w:tcPr>
            <w:tcW w:w="5104" w:type="dxa"/>
          </w:tcPr>
          <w:p w:rsidR="00FB2B5F" w:rsidRPr="00206C2A" w:rsidRDefault="00FB2B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B2B5F" w:rsidRPr="00206C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B2B5F" w:rsidRPr="0021738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Цели освоения дисциплины:- усвоить комплекс общих знаний о государственно-правовых явлениях; - получить представления об основных категориях, отражающих особые свойства государства и права; - уяснить значение общетеоретических знаний для последующей практической деятельности.</w:t>
            </w:r>
          </w:p>
        </w:tc>
      </w:tr>
      <w:tr w:rsidR="00FB2B5F" w:rsidRPr="00217385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изучить методологические основы научного понимания  государственно-правовых явлений, закономерности исторического движения и функционирования государства и права, взаимосвязь государства, права и иных сфер жизни общества и человека; - сформировать понятийный и категориальный аппарат современной юридической науки;- изучить эволюцию и соотношение современных государственных и правовых систем; - изучить общую характеристику современных политико-правовых доктрин</w:t>
            </w:r>
          </w:p>
        </w:tc>
      </w:tr>
      <w:tr w:rsidR="00FB2B5F" w:rsidRPr="00217385">
        <w:trPr>
          <w:trHeight w:hRule="exact" w:val="277"/>
        </w:trPr>
        <w:tc>
          <w:tcPr>
            <w:tcW w:w="7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B2B5F" w:rsidRPr="00206C2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FB2B5F" w:rsidRPr="0021738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B2B5F" w:rsidRPr="0021738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FB2B5F" w:rsidRPr="00206C2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Коллизионноеправо</w:t>
            </w:r>
          </w:p>
        </w:tc>
      </w:tr>
      <w:tr w:rsidR="00FB2B5F" w:rsidRPr="00206C2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Конституционноеправо</w:t>
            </w:r>
          </w:p>
        </w:tc>
      </w:tr>
      <w:tr w:rsidR="00FB2B5F" w:rsidRPr="00206C2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Международноеправо</w:t>
            </w:r>
          </w:p>
        </w:tc>
      </w:tr>
      <w:tr w:rsidR="00FB2B5F" w:rsidRPr="00206C2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Муниципальноеправо</w:t>
            </w:r>
          </w:p>
        </w:tc>
      </w:tr>
      <w:tr w:rsidR="00FB2B5F" w:rsidRPr="00206C2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Римскоеправо</w:t>
            </w:r>
          </w:p>
        </w:tc>
      </w:tr>
      <w:tr w:rsidR="00FB2B5F" w:rsidRPr="00206C2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Теориягосударства и права</w:t>
            </w:r>
          </w:p>
        </w:tc>
      </w:tr>
      <w:tr w:rsidR="00FB2B5F" w:rsidRPr="00206C2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Уголовноеправо</w:t>
            </w:r>
          </w:p>
        </w:tc>
      </w:tr>
      <w:tr w:rsidR="00FB2B5F" w:rsidRPr="0021738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B2B5F" w:rsidRPr="00206C2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Избирательноеправо</w:t>
            </w:r>
          </w:p>
        </w:tc>
      </w:tr>
      <w:tr w:rsidR="00FB2B5F" w:rsidRPr="00206C2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Экологическоеправо</w:t>
            </w:r>
          </w:p>
        </w:tc>
      </w:tr>
      <w:tr w:rsidR="00FB2B5F" w:rsidRPr="0021738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государственной аттестации</w:t>
            </w:r>
          </w:p>
        </w:tc>
      </w:tr>
      <w:tr w:rsidR="00FB2B5F" w:rsidRPr="00217385">
        <w:trPr>
          <w:trHeight w:hRule="exact" w:val="277"/>
        </w:trPr>
        <w:tc>
          <w:tcPr>
            <w:tcW w:w="76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B2B5F" w:rsidRPr="002173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FB2B5F" w:rsidRPr="00206C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FB2B5F" w:rsidRPr="0021738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преиемы и способы, осуществления профессиональной юридической деятельности как уникальную, социальн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значимую деятельность</w:t>
            </w:r>
          </w:p>
        </w:tc>
      </w:tr>
      <w:tr w:rsidR="00FB2B5F" w:rsidRPr="00206C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FB2B5F" w:rsidRPr="0021738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особенности  правового мышления, характерные для различных сфер юридической практики (толкование права, нормотворчество, правоприменения и правореализация и т.д.)</w:t>
            </w:r>
          </w:p>
        </w:tc>
      </w:tr>
      <w:tr w:rsidR="00FB2B5F" w:rsidRPr="00206C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FB2B5F" w:rsidRPr="0021738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начальными (элементарными) навыками психолого-педагогического воздействия на окружающих с помощью правовых средств: убеждения, поощрения, наказания и т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</w:p>
        </w:tc>
      </w:tr>
      <w:tr w:rsidR="00FB2B5F" w:rsidRPr="0021738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FB2B5F" w:rsidRPr="00206C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FB2B5F" w:rsidRPr="0021738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</w:t>
            </w:r>
          </w:p>
        </w:tc>
      </w:tr>
      <w:tr w:rsidR="00FB2B5F" w:rsidRPr="00206C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FB2B5F" w:rsidRPr="0021738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FB2B5F" w:rsidRPr="00206C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FB2B5F" w:rsidRPr="0021738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</w:t>
            </w:r>
          </w:p>
        </w:tc>
      </w:tr>
      <w:tr w:rsidR="00FB2B5F" w:rsidRPr="0021738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FB2B5F" w:rsidRPr="00206C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FB2B5F" w:rsidRPr="0021738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FB2B5F" w:rsidRPr="00206C2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</w:tbl>
    <w:p w:rsidR="00FB2B5F" w:rsidRDefault="00FB2B5F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87"/>
        <w:gridCol w:w="3149"/>
        <w:gridCol w:w="128"/>
        <w:gridCol w:w="767"/>
        <w:gridCol w:w="652"/>
        <w:gridCol w:w="1060"/>
        <w:gridCol w:w="1186"/>
        <w:gridCol w:w="954"/>
        <w:gridCol w:w="371"/>
        <w:gridCol w:w="918"/>
      </w:tblGrid>
      <w:tr w:rsidR="00FB2B5F" w:rsidRPr="00206C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6"/>
                <w:szCs w:val="16"/>
              </w:rPr>
            </w:pPr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40.03.01.03_1.plx</w:t>
            </w:r>
          </w:p>
        </w:tc>
        <w:tc>
          <w:tcPr>
            <w:tcW w:w="851" w:type="dxa"/>
          </w:tcPr>
          <w:p w:rsidR="00FB2B5F" w:rsidRPr="00206C2A" w:rsidRDefault="00FB2B5F"/>
        </w:tc>
        <w:tc>
          <w:tcPr>
            <w:tcW w:w="710" w:type="dxa"/>
          </w:tcPr>
          <w:p w:rsidR="00FB2B5F" w:rsidRPr="00206C2A" w:rsidRDefault="00FB2B5F"/>
        </w:tc>
        <w:tc>
          <w:tcPr>
            <w:tcW w:w="1135" w:type="dxa"/>
          </w:tcPr>
          <w:p w:rsidR="00FB2B5F" w:rsidRPr="00206C2A" w:rsidRDefault="00FB2B5F"/>
        </w:tc>
        <w:tc>
          <w:tcPr>
            <w:tcW w:w="1277" w:type="dxa"/>
          </w:tcPr>
          <w:p w:rsidR="00FB2B5F" w:rsidRPr="00206C2A" w:rsidRDefault="00FB2B5F"/>
        </w:tc>
        <w:tc>
          <w:tcPr>
            <w:tcW w:w="710" w:type="dxa"/>
          </w:tcPr>
          <w:p w:rsidR="00FB2B5F" w:rsidRPr="00206C2A" w:rsidRDefault="00FB2B5F"/>
        </w:tc>
        <w:tc>
          <w:tcPr>
            <w:tcW w:w="426" w:type="dxa"/>
          </w:tcPr>
          <w:p w:rsidR="00FB2B5F" w:rsidRPr="00206C2A" w:rsidRDefault="00FB2B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B2B5F" w:rsidRPr="00217385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</w:t>
            </w:r>
          </w:p>
        </w:tc>
      </w:tr>
      <w:tr w:rsidR="00FB2B5F" w:rsidRPr="00206C2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FB2B5F" w:rsidRPr="002173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умением прогнозировать показатели противоправной деятельности</w:t>
            </w:r>
          </w:p>
        </w:tc>
      </w:tr>
      <w:tr w:rsidR="00FB2B5F" w:rsidRPr="00217385">
        <w:trPr>
          <w:trHeight w:hRule="exact" w:val="277"/>
        </w:trPr>
        <w:tc>
          <w:tcPr>
            <w:tcW w:w="9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173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B2B5F" w:rsidRPr="00206C2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Кодзанятия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Компетен-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Интеракт.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Примечание</w:t>
            </w:r>
          </w:p>
        </w:tc>
      </w:tr>
      <w:tr w:rsidR="00FB2B5F" w:rsidRPr="0021738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Раздел 1. Модуль №1 «Основные характеристики современной юридической науки»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rPr>
                <w:lang w:val="ru-RU"/>
              </w:rPr>
            </w:pPr>
          </w:p>
        </w:tc>
      </w:tr>
      <w:tr w:rsidR="00FB2B5F" w:rsidRPr="00206C2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Юридическая наука как система научного знания.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Методологияюридическойнауки.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«Рефлексивный и парадигмальный характер категорий юридической науки. Основные парадигмы юридической науки».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методологические этапы научного исследования правовых явлений.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Современное состояние и перспективы развития юридической науки.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Л1.6 Л2.2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«Теория государства в научных понятиях и категориях»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определению понятия и системы признаков государства.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Понятие и структура формы государства в современной юридической науке.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Доктринальные подходы к пониманию сущности и структуры механизма государства.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«Теория права в научных понятиях и категориях»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 в объективном и субъективном смыслах. Способы обоснования права в юридической науке.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 в системе нормативного регулирования общественных отношений.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3.Доктринальные подходы к пониманию сущности и структуры формы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4.Категории реализации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5.Интерпретация права в юридической науке и практике.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Э10 Э11 Э13 Э14 Э15 Э16 Э17 Э19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</w:tbl>
    <w:p w:rsidR="00FB2B5F" w:rsidRDefault="00FB2B5F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6"/>
        <w:gridCol w:w="3392"/>
        <w:gridCol w:w="118"/>
        <w:gridCol w:w="816"/>
        <w:gridCol w:w="675"/>
        <w:gridCol w:w="1096"/>
        <w:gridCol w:w="1216"/>
        <w:gridCol w:w="675"/>
        <w:gridCol w:w="390"/>
        <w:gridCol w:w="948"/>
      </w:tblGrid>
      <w:tr w:rsidR="00FB2B5F" w:rsidRPr="00206C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6"/>
                <w:szCs w:val="16"/>
              </w:rPr>
            </w:pPr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40.03.01.03_1.plx</w:t>
            </w:r>
          </w:p>
        </w:tc>
        <w:tc>
          <w:tcPr>
            <w:tcW w:w="851" w:type="dxa"/>
          </w:tcPr>
          <w:p w:rsidR="00FB2B5F" w:rsidRPr="00206C2A" w:rsidRDefault="00FB2B5F"/>
        </w:tc>
        <w:tc>
          <w:tcPr>
            <w:tcW w:w="710" w:type="dxa"/>
          </w:tcPr>
          <w:p w:rsidR="00FB2B5F" w:rsidRPr="00206C2A" w:rsidRDefault="00FB2B5F"/>
        </w:tc>
        <w:tc>
          <w:tcPr>
            <w:tcW w:w="1135" w:type="dxa"/>
          </w:tcPr>
          <w:p w:rsidR="00FB2B5F" w:rsidRPr="00206C2A" w:rsidRDefault="00FB2B5F"/>
        </w:tc>
        <w:tc>
          <w:tcPr>
            <w:tcW w:w="1277" w:type="dxa"/>
          </w:tcPr>
          <w:p w:rsidR="00FB2B5F" w:rsidRPr="00206C2A" w:rsidRDefault="00FB2B5F"/>
        </w:tc>
        <w:tc>
          <w:tcPr>
            <w:tcW w:w="710" w:type="dxa"/>
          </w:tcPr>
          <w:p w:rsidR="00FB2B5F" w:rsidRPr="00206C2A" w:rsidRDefault="00FB2B5F"/>
        </w:tc>
        <w:tc>
          <w:tcPr>
            <w:tcW w:w="426" w:type="dxa"/>
          </w:tcPr>
          <w:p w:rsidR="00FB2B5F" w:rsidRPr="00206C2A" w:rsidRDefault="00FB2B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B2B5F" w:rsidRPr="00206C2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 в правовой системе общества».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Термин «юриспруденция» в широком и узком значении.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объект юридической науки.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юридической науки.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Методология юридической науки: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классификация методов познания государственно-правовых явлений;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общенаучные методы познания государственно-правовых явлений;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специальные методы познания государственно-правовых явлений;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частно-научные методы познания государственно-правовых явлений.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наука в системе научного знания.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Взаимодействие юридической науки и практики. /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Л1.6 Л2.1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«Основные методологические этапы научного исследования правовых явлений».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Формирование знаний и представлений о госудрственн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явлениях в эпоху Древнего мира.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науки в эпоху Средневековья. Рецепция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юридической науки в эпоху Нового  и Новейшего времени.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Современное состояние и перспективы развития юридической науки. /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Л1.6 Л2.2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«Сущность, функции государства, его строение».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государства.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Сущность, цели и задачи государства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государственных функций.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механизма современного государства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 организации и функционирования государственного аппарата.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Государственный орган: понятие и классификация. /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«Тип и форма государства».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критерии типологии государств.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типы государств.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Типология государств по их отношению к религии.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государства: понятие и структура.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орма правления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государственного устройства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государственно-политический режим. /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</w:tbl>
    <w:p w:rsidR="00FB2B5F" w:rsidRDefault="00FB2B5F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5"/>
        <w:gridCol w:w="3470"/>
        <w:gridCol w:w="116"/>
        <w:gridCol w:w="804"/>
        <w:gridCol w:w="665"/>
        <w:gridCol w:w="1085"/>
        <w:gridCol w:w="1202"/>
        <w:gridCol w:w="665"/>
        <w:gridCol w:w="383"/>
        <w:gridCol w:w="937"/>
      </w:tblGrid>
      <w:tr w:rsidR="00FB2B5F" w:rsidRPr="00206C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6"/>
                <w:szCs w:val="16"/>
              </w:rPr>
            </w:pPr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40.03.01.03_1.plx</w:t>
            </w:r>
          </w:p>
        </w:tc>
        <w:tc>
          <w:tcPr>
            <w:tcW w:w="851" w:type="dxa"/>
          </w:tcPr>
          <w:p w:rsidR="00FB2B5F" w:rsidRPr="00206C2A" w:rsidRDefault="00FB2B5F"/>
        </w:tc>
        <w:tc>
          <w:tcPr>
            <w:tcW w:w="710" w:type="dxa"/>
          </w:tcPr>
          <w:p w:rsidR="00FB2B5F" w:rsidRPr="00206C2A" w:rsidRDefault="00FB2B5F"/>
        </w:tc>
        <w:tc>
          <w:tcPr>
            <w:tcW w:w="1135" w:type="dxa"/>
          </w:tcPr>
          <w:p w:rsidR="00FB2B5F" w:rsidRPr="00206C2A" w:rsidRDefault="00FB2B5F"/>
        </w:tc>
        <w:tc>
          <w:tcPr>
            <w:tcW w:w="1277" w:type="dxa"/>
          </w:tcPr>
          <w:p w:rsidR="00FB2B5F" w:rsidRPr="00206C2A" w:rsidRDefault="00FB2B5F"/>
        </w:tc>
        <w:tc>
          <w:tcPr>
            <w:tcW w:w="710" w:type="dxa"/>
          </w:tcPr>
          <w:p w:rsidR="00FB2B5F" w:rsidRPr="00206C2A" w:rsidRDefault="00FB2B5F"/>
        </w:tc>
        <w:tc>
          <w:tcPr>
            <w:tcW w:w="426" w:type="dxa"/>
          </w:tcPr>
          <w:p w:rsidR="00FB2B5F" w:rsidRPr="00206C2A" w:rsidRDefault="00FB2B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B2B5F" w:rsidRPr="00206C2A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«Элементарные категории общей теории права».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1.Понятие, сущность, признаки, ценность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2.Способы обоснования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3.Проблемы правопонимания в юридической науке: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ествественное право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юридический позитивизм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теория интегративногоправопонимания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социологическая школа права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историческая школа права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психологическая школа права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4.Функции права: понятие и виды.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и элементы системы нормативного регулирования.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6.Понятие, признаки и структура нормы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7.Виды норм права и способы изложения 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8.Соотношение норма права с иными социальными нормами /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Э11 Э13 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1.6.«Форма права в понятиях и категориях».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виды формы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и виды источников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3.Правотворчество: понятие, принципы, виды.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4.Систематизация нормативн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5.Система права: понятие и структура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6.Предмет и методы правового регулирования.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7.Соотношение системы права и системы законодательства. /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 Э17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1.7. «Реализация права 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понятиях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категориях»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Правоприменение и его стадии, акты правоприменения.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 /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принципы процесса познания государственно-правовых явлений.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юридической науки.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Объект и предмет юридического познания.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 юриспруденции в узком и широком смысле.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</w:tbl>
    <w:p w:rsidR="00FB2B5F" w:rsidRDefault="00FB2B5F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2"/>
        <w:gridCol w:w="3386"/>
        <w:gridCol w:w="118"/>
        <w:gridCol w:w="815"/>
        <w:gridCol w:w="682"/>
        <w:gridCol w:w="1095"/>
        <w:gridCol w:w="1214"/>
        <w:gridCol w:w="674"/>
        <w:gridCol w:w="389"/>
        <w:gridCol w:w="947"/>
      </w:tblGrid>
      <w:tr w:rsidR="00FB2B5F" w:rsidRPr="00206C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6"/>
                <w:szCs w:val="16"/>
              </w:rPr>
            </w:pPr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40.03.01.03_1.plx</w:t>
            </w:r>
          </w:p>
        </w:tc>
        <w:tc>
          <w:tcPr>
            <w:tcW w:w="851" w:type="dxa"/>
          </w:tcPr>
          <w:p w:rsidR="00FB2B5F" w:rsidRPr="00206C2A" w:rsidRDefault="00FB2B5F"/>
        </w:tc>
        <w:tc>
          <w:tcPr>
            <w:tcW w:w="710" w:type="dxa"/>
          </w:tcPr>
          <w:p w:rsidR="00FB2B5F" w:rsidRPr="00206C2A" w:rsidRDefault="00FB2B5F"/>
        </w:tc>
        <w:tc>
          <w:tcPr>
            <w:tcW w:w="1135" w:type="dxa"/>
          </w:tcPr>
          <w:p w:rsidR="00FB2B5F" w:rsidRPr="00206C2A" w:rsidRDefault="00FB2B5F"/>
        </w:tc>
        <w:tc>
          <w:tcPr>
            <w:tcW w:w="1277" w:type="dxa"/>
          </w:tcPr>
          <w:p w:rsidR="00FB2B5F" w:rsidRPr="00206C2A" w:rsidRDefault="00FB2B5F"/>
        </w:tc>
        <w:tc>
          <w:tcPr>
            <w:tcW w:w="710" w:type="dxa"/>
          </w:tcPr>
          <w:p w:rsidR="00FB2B5F" w:rsidRPr="00206C2A" w:rsidRDefault="00FB2B5F"/>
        </w:tc>
        <w:tc>
          <w:tcPr>
            <w:tcW w:w="426" w:type="dxa"/>
          </w:tcPr>
          <w:p w:rsidR="00FB2B5F" w:rsidRPr="00206C2A" w:rsidRDefault="00FB2B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B2B5F" w:rsidRPr="00206C2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 государства».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Л1.6 Л2.2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в научных понятиях и категориях».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переходные типы государств.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факторы, определяющие тип государства.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современных федераций.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атипичные формы правления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категории теории права»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  <w:tr w:rsidR="00FB2B5F" w:rsidRPr="00206C2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Э17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/>
        </w:tc>
      </w:tr>
    </w:tbl>
    <w:p w:rsidR="00FB2B5F" w:rsidRDefault="00FB2B5F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93"/>
        <w:gridCol w:w="4811"/>
        <w:gridCol w:w="968"/>
      </w:tblGrid>
      <w:tr w:rsidR="00FB2B5F" w:rsidRPr="00206C2A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6"/>
                <w:szCs w:val="16"/>
              </w:rPr>
            </w:pPr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40.03.01.03_1.plx</w:t>
            </w:r>
          </w:p>
        </w:tc>
        <w:tc>
          <w:tcPr>
            <w:tcW w:w="5104" w:type="dxa"/>
          </w:tcPr>
          <w:p w:rsidR="00FB2B5F" w:rsidRPr="00206C2A" w:rsidRDefault="00FB2B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B2B5F" w:rsidRPr="00206C2A">
        <w:trPr>
          <w:trHeight w:hRule="exact" w:val="277"/>
        </w:trPr>
        <w:tc>
          <w:tcPr>
            <w:tcW w:w="4679" w:type="dxa"/>
          </w:tcPr>
          <w:p w:rsidR="00FB2B5F" w:rsidRPr="00206C2A" w:rsidRDefault="00FB2B5F"/>
        </w:tc>
        <w:tc>
          <w:tcPr>
            <w:tcW w:w="5104" w:type="dxa"/>
          </w:tcPr>
          <w:p w:rsidR="00FB2B5F" w:rsidRPr="00206C2A" w:rsidRDefault="00FB2B5F"/>
        </w:tc>
        <w:tc>
          <w:tcPr>
            <w:tcW w:w="993" w:type="dxa"/>
          </w:tcPr>
          <w:p w:rsidR="00FB2B5F" w:rsidRPr="00206C2A" w:rsidRDefault="00FB2B5F"/>
        </w:tc>
      </w:tr>
      <w:tr w:rsidR="00FB2B5F" w:rsidRPr="00206C2A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B2B5F" w:rsidRPr="0021738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B2B5F" w:rsidRPr="00217385">
        <w:trPr>
          <w:trHeight w:hRule="exact" w:val="1300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юридической науки.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з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ависимости от формы правления и политического режима.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признаки права, его сущность.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права в объективном и субъективном смыслах.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Основные типы правопонимания.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Принципы и функции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и виды социального регулирования.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признаки нормы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Структура нормы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норм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и признаки формы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Виды форм (источников)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Нормативно-правовой акт. Закон как основной источник права. Виды законов.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Правовой обычай.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Правовой прецедент.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Нормативный договор.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Правовая доктрина.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Правотворчество и его виды.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Стадии законотворчества.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Систематизация нормативно-правовых актов: понятие и виды.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реализации права и ее формы.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Стадии правоприменения.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Пробелы в праве  и способы их устранения и преодоления.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Юридические коллизии и способы их разрешения.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Понятие, принципы и виды толкования.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Правоотношения: понятие, признаки, состав.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Предпосылки возникновения правоотношений.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Понятие, виды юридической практики.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особенности правового поведения.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Классификация правомерного поведения.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признаки правонарушения, их классификация.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Юридический состав правонарушения.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Социальная и юридическая природа правонарушений.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Понятие и виды юридической ответственности (позитивной, негативной).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Обстоятельства, исключающие противоправность деяния и негативную юридическую ответственность.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 и структурные элементы системы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Предмет и метод правового регулирования.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Отрасли и институты права.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Частное и публичное право.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54.Правовое регулирование и правовое воздействие.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Стадии и механизм правового регулирования.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и структура правовой системы общества.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Правовые семьи современного мира.</w:t>
            </w:r>
          </w:p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 правовой политики.</w:t>
            </w:r>
          </w:p>
        </w:tc>
      </w:tr>
      <w:tr w:rsidR="00FB2B5F" w:rsidRPr="0021738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B2B5F" w:rsidRPr="00217385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</w:tbl>
    <w:p w:rsidR="00FB2B5F" w:rsidRPr="003142BC" w:rsidRDefault="00FB2B5F">
      <w:pPr>
        <w:rPr>
          <w:sz w:val="2"/>
          <w:szCs w:val="2"/>
          <w:lang w:val="ru-RU"/>
        </w:rPr>
      </w:pPr>
      <w:r w:rsidRPr="003142BC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1"/>
        <w:gridCol w:w="47"/>
        <w:gridCol w:w="1004"/>
        <w:gridCol w:w="300"/>
        <w:gridCol w:w="1847"/>
        <w:gridCol w:w="1922"/>
        <w:gridCol w:w="228"/>
        <w:gridCol w:w="2650"/>
        <w:gridCol w:w="58"/>
        <w:gridCol w:w="594"/>
        <w:gridCol w:w="1141"/>
      </w:tblGrid>
      <w:tr w:rsidR="00FB2B5F" w:rsidRPr="00206C2A">
        <w:trPr>
          <w:trHeight w:hRule="exact" w:val="416"/>
        </w:trPr>
        <w:tc>
          <w:tcPr>
            <w:tcW w:w="4439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6"/>
                <w:szCs w:val="16"/>
              </w:rPr>
            </w:pPr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40.03.01.03_1.plx</w:t>
            </w:r>
          </w:p>
        </w:tc>
        <w:tc>
          <w:tcPr>
            <w:tcW w:w="1954" w:type="dxa"/>
          </w:tcPr>
          <w:p w:rsidR="00FB2B5F" w:rsidRPr="00206C2A" w:rsidRDefault="00FB2B5F"/>
        </w:tc>
        <w:tc>
          <w:tcPr>
            <w:tcW w:w="2185" w:type="dxa"/>
            <w:gridSpan w:val="2"/>
          </w:tcPr>
          <w:p w:rsidR="00FB2B5F" w:rsidRPr="00206C2A" w:rsidRDefault="00FB2B5F"/>
        </w:tc>
        <w:tc>
          <w:tcPr>
            <w:tcW w:w="700" w:type="dxa"/>
            <w:gridSpan w:val="2"/>
          </w:tcPr>
          <w:p w:rsidR="00FB2B5F" w:rsidRPr="00206C2A" w:rsidRDefault="00FB2B5F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B2B5F" w:rsidRPr="00206C2A">
        <w:trPr>
          <w:trHeight w:hRule="exact" w:val="277"/>
        </w:trPr>
        <w:tc>
          <w:tcPr>
            <w:tcW w:w="687" w:type="dxa"/>
            <w:gridSpan w:val="2"/>
          </w:tcPr>
          <w:p w:rsidR="00FB2B5F" w:rsidRPr="00206C2A" w:rsidRDefault="00FB2B5F">
            <w:pPr>
              <w:rPr>
                <w:lang w:val="ru-RU"/>
              </w:rPr>
            </w:pPr>
          </w:p>
          <w:p w:rsidR="00FB2B5F" w:rsidRPr="00206C2A" w:rsidRDefault="00FB2B5F">
            <w:pPr>
              <w:rPr>
                <w:lang w:val="ru-RU"/>
              </w:rPr>
            </w:pPr>
          </w:p>
          <w:p w:rsidR="00FB2B5F" w:rsidRPr="00206C2A" w:rsidRDefault="00FB2B5F">
            <w:pPr>
              <w:rPr>
                <w:lang w:val="ru-RU"/>
              </w:rPr>
            </w:pPr>
          </w:p>
        </w:tc>
        <w:tc>
          <w:tcPr>
            <w:tcW w:w="1879" w:type="dxa"/>
            <w:gridSpan w:val="2"/>
          </w:tcPr>
          <w:p w:rsidR="00FB2B5F" w:rsidRPr="00206C2A" w:rsidRDefault="00FB2B5F"/>
        </w:tc>
        <w:tc>
          <w:tcPr>
            <w:tcW w:w="1873" w:type="dxa"/>
          </w:tcPr>
          <w:p w:rsidR="00FB2B5F" w:rsidRPr="00206C2A" w:rsidRDefault="00FB2B5F"/>
        </w:tc>
        <w:tc>
          <w:tcPr>
            <w:tcW w:w="1954" w:type="dxa"/>
          </w:tcPr>
          <w:p w:rsidR="00FB2B5F" w:rsidRPr="00206C2A" w:rsidRDefault="00FB2B5F"/>
        </w:tc>
        <w:tc>
          <w:tcPr>
            <w:tcW w:w="2185" w:type="dxa"/>
            <w:gridSpan w:val="2"/>
          </w:tcPr>
          <w:p w:rsidR="00FB2B5F" w:rsidRPr="00206C2A" w:rsidRDefault="00FB2B5F"/>
        </w:tc>
        <w:tc>
          <w:tcPr>
            <w:tcW w:w="700" w:type="dxa"/>
            <w:gridSpan w:val="2"/>
          </w:tcPr>
          <w:p w:rsidR="00FB2B5F" w:rsidRPr="00206C2A" w:rsidRDefault="00FB2B5F"/>
        </w:tc>
        <w:tc>
          <w:tcPr>
            <w:tcW w:w="996" w:type="dxa"/>
          </w:tcPr>
          <w:p w:rsidR="00FB2B5F" w:rsidRPr="00206C2A" w:rsidRDefault="00FB2B5F"/>
        </w:tc>
      </w:tr>
      <w:tr w:rsidR="00FB2B5F" w:rsidRPr="00217385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B2B5F" w:rsidRPr="00206C2A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 Рекомендуемаялитература</w:t>
            </w:r>
          </w:p>
        </w:tc>
      </w:tr>
      <w:tr w:rsidR="00FB2B5F" w:rsidRPr="00206C2A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6.1.1. Основнаялитература</w:t>
            </w:r>
          </w:p>
        </w:tc>
      </w:tr>
      <w:tr w:rsidR="00FB2B5F" w:rsidRPr="00206C2A">
        <w:trPr>
          <w:trHeight w:hRule="exact" w:val="27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/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B2B5F" w:rsidRPr="00206C2A">
        <w:trPr>
          <w:trHeight w:hRule="exact" w:val="478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Лепетикова И. Ю., Михайлов С. В.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Государствоведение: учеб. пособие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FB2B5F" w:rsidRPr="00206C2A">
        <w:trPr>
          <w:trHeight w:hRule="exact" w:val="27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 А. Б.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Омега-Л, 2006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FB2B5F" w:rsidRPr="00206C2A">
        <w:trPr>
          <w:trHeight w:hRule="exact" w:val="69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FB2B5F" w:rsidRPr="00206C2A">
        <w:trPr>
          <w:trHeight w:hRule="exact" w:val="478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Графский В. Г.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2006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FB2B5F" w:rsidRPr="00206C2A">
        <w:trPr>
          <w:trHeight w:hRule="exact" w:val="27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 В. М.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Юстицинформ, 2006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FB2B5F" w:rsidRPr="00217385">
        <w:trPr>
          <w:trHeight w:hRule="exact" w:val="113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Власова Т. В., Дуэль В. М., Занина М. А.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//http://biblioclub.ru/index.php?page=book&amp;id=140807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Российскаяакадемияправосудия, 2011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FB2B5F" w:rsidRPr="00206C2A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6.1.2. Дополнительнаялитература</w:t>
            </w:r>
          </w:p>
        </w:tc>
      </w:tr>
      <w:tr w:rsidR="00FB2B5F" w:rsidRPr="00206C2A">
        <w:trPr>
          <w:trHeight w:hRule="exact" w:val="27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/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B2B5F" w:rsidRPr="00206C2A">
        <w:trPr>
          <w:trHeight w:hRule="exact" w:val="135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Марченко М. Н.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Юридическая наука и методология преподавания юридических дисциплин в условиях реформирования системы высшего образования: сб. науч. ст. по материалам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Междунар. науч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практ. конф.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10-11 окт. 2008 г.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2009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FB2B5F" w:rsidRPr="00206C2A">
        <w:trPr>
          <w:trHeight w:hRule="exact" w:val="478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Нерсесянц В. С.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2007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FB2B5F" w:rsidRPr="00217385">
        <w:trPr>
          <w:trHeight w:hRule="exact" w:val="1137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Сырых В. М., Вайпан В. А.</w:t>
            </w:r>
          </w:p>
        </w:tc>
        <w:tc>
          <w:tcPr>
            <w:tcW w:w="43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//http://biblioclub.ru/index.php?page=book&amp;id=209785</w:t>
            </w:r>
          </w:p>
        </w:tc>
        <w:tc>
          <w:tcPr>
            <w:tcW w:w="1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ЮридическийДом «Юстицинформ», 2012</w:t>
            </w:r>
          </w:p>
        </w:tc>
        <w:tc>
          <w:tcPr>
            <w:tcW w:w="1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 w:rsidP="00205F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FB2B5F" w:rsidRPr="00217385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B2B5F" w:rsidRPr="00217385">
        <w:trPr>
          <w:trHeight w:hRule="exact" w:val="113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Верховенство права и правовое государство: проблемы теории и практики: материалы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международной научн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практической конференции (13—16 апреля 2015 г.) : сборник статей / Федеральное государственное бюджетное образовательное учреждение высшего образования Российский государственный университет правосудия ; отв. ред. В.М. Сырых, В.Н. Власенко. - М.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Российский государственный университет правосудия, 2016. - 536 с. //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=439624</w:t>
            </w:r>
          </w:p>
        </w:tc>
      </w:tr>
      <w:tr w:rsidR="00FB2B5F" w:rsidRPr="00217385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Казанские юридические школы: эволюция образовательных и научных традиций в современной юриспруденции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коллективная монография / Казанский (Приволжский) федеральный университет, Юридический факультет ; под ред. И.А. Тарханова, Валеева и др. - М. : Статут, 2016. - 512 с.//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=452874</w:t>
            </w:r>
          </w:p>
        </w:tc>
      </w:tr>
      <w:tr w:rsidR="00FB2B5F" w:rsidRPr="00217385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Тульская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С.А. Московское Юридическое Общество (1865-1899 гг.). Из истории развития права и правовой науки в России второй половины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/ С.А. 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Тульская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Прометей, 2011. - 144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=212844</w:t>
            </w:r>
          </w:p>
        </w:tc>
      </w:tr>
      <w:tr w:rsidR="00FB2B5F" w:rsidRPr="00217385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Алексеев, Н.Н. Очерки по общей теории государства. Основные предпосылки и гипотезы государственной науки / Н.Н. Алексеев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 ред. В.А. Томсинова. - М.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Зерцало-М, 2008. - 216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=56107</w:t>
            </w:r>
          </w:p>
        </w:tc>
      </w:tr>
      <w:tr w:rsidR="00FB2B5F" w:rsidRPr="00217385">
        <w:trPr>
          <w:trHeight w:hRule="exact" w:val="478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Кистяковский, Б.А. Социальные науки и право / Б.А. Кистяковский. - М.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Директ-Медиа, 2014. - 615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=226742</w:t>
            </w:r>
          </w:p>
        </w:tc>
      </w:tr>
      <w:tr w:rsidR="00FB2B5F" w:rsidRPr="00217385">
        <w:trPr>
          <w:trHeight w:hRule="exact" w:val="478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Аксенова, С. Правонарушение и юридическая ответственность / С. Аксенова. - М.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- 56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=96803</w:t>
            </w:r>
          </w:p>
        </w:tc>
      </w:tr>
      <w:tr w:rsidR="00FB2B5F" w:rsidRPr="00217385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2011. - Т. 2. 1917-1964 г. - 976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=142782</w:t>
            </w:r>
          </w:p>
        </w:tc>
      </w:tr>
      <w:tr w:rsidR="00FB2B5F" w:rsidRPr="00217385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2009. - Т. 1.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начало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- 920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=142778</w:t>
            </w:r>
          </w:p>
        </w:tc>
      </w:tr>
      <w:tr w:rsidR="00FB2B5F" w:rsidRPr="00217385">
        <w:trPr>
          <w:trHeight w:hRule="exact" w:val="478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958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Тарановский, Ф.В. Юридический метод в государственной науке / Ф.В. Тарановский. - Варшава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Типография Варшавского учебного округа, 1904. - 342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=72831</w:t>
            </w:r>
          </w:p>
        </w:tc>
      </w:tr>
    </w:tbl>
    <w:p w:rsidR="00FB2B5F" w:rsidRPr="003142BC" w:rsidRDefault="00FB2B5F">
      <w:pPr>
        <w:rPr>
          <w:sz w:val="2"/>
          <w:szCs w:val="2"/>
          <w:lang w:val="ru-RU"/>
        </w:rPr>
      </w:pPr>
      <w:r w:rsidRPr="003142BC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2"/>
        <w:gridCol w:w="54"/>
        <w:gridCol w:w="3741"/>
        <w:gridCol w:w="4825"/>
        <w:gridCol w:w="970"/>
      </w:tblGrid>
      <w:tr w:rsidR="00FB2B5F" w:rsidRPr="00206C2A" w:rsidTr="00217385">
        <w:trPr>
          <w:trHeight w:hRule="exact" w:val="416"/>
        </w:trPr>
        <w:tc>
          <w:tcPr>
            <w:tcW w:w="447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6"/>
                <w:szCs w:val="16"/>
              </w:rPr>
            </w:pPr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40.03.01.03_1.plx</w:t>
            </w:r>
          </w:p>
        </w:tc>
        <w:tc>
          <w:tcPr>
            <w:tcW w:w="4825" w:type="dxa"/>
          </w:tcPr>
          <w:p w:rsidR="00FB2B5F" w:rsidRPr="00206C2A" w:rsidRDefault="00FB2B5F"/>
        </w:tc>
        <w:tc>
          <w:tcPr>
            <w:tcW w:w="970" w:type="dxa"/>
            <w:shd w:val="clear" w:color="C0C0C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 w:rsidRPr="00206C2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B2B5F" w:rsidRPr="00217385" w:rsidTr="00217385">
        <w:trPr>
          <w:trHeight w:hRule="exact" w:val="4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9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так называемое право и наука о нем: правоведение или юриспруденция /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М. : Типография А. И. Мамонтова и К°, 1890. - 125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=230401</w:t>
            </w:r>
          </w:p>
        </w:tc>
      </w:tr>
      <w:tr w:rsidR="00FB2B5F" w:rsidRPr="00217385" w:rsidTr="00217385">
        <w:trPr>
          <w:trHeight w:hRule="exact" w:val="4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9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Аренс, Г. Юридическая энциклопедия / Г. Аренс. - М.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Типография Александра Семена, 1863. - 532 с.//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=134898</w:t>
            </w:r>
          </w:p>
        </w:tc>
      </w:tr>
      <w:tr w:rsidR="00FB2B5F" w:rsidRPr="00217385" w:rsidTr="00217385">
        <w:trPr>
          <w:trHeight w:hRule="exact" w:val="697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9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органов государственной власти России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Б.Н. Габричидзе, Н.Д. Эриашвили, А.Г. Чернявский и др. - 2-е изд., перераб. и доп. - М. : Юнити-Дана, 2015. - 479 с. //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=116628</w:t>
            </w:r>
          </w:p>
        </w:tc>
      </w:tr>
      <w:tr w:rsidR="00FB2B5F" w:rsidRPr="00217385" w:rsidTr="00217385">
        <w:trPr>
          <w:trHeight w:hRule="exact" w:val="4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9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Ромашов, Р.А. Право – язык и масштаб свободы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Р.А. Ромашов, Ю.Ю. Ветютнев, Е.Н. Тонков. - СПб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Алетейя, 2015. - 448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=363313</w:t>
            </w:r>
          </w:p>
        </w:tc>
      </w:tr>
      <w:tr w:rsidR="00FB2B5F" w:rsidRPr="00217385" w:rsidTr="00217385">
        <w:trPr>
          <w:trHeight w:hRule="exact" w:val="4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9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Толкование закона и права : книга-исследование / под общ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ед. Е.Н. Тонкова. - СПб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Алетейя, 2015. - Том 1. - 194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=363374</w:t>
            </w:r>
          </w:p>
        </w:tc>
      </w:tr>
      <w:tr w:rsidR="00FB2B5F" w:rsidRPr="00217385" w:rsidTr="00217385">
        <w:trPr>
          <w:trHeight w:hRule="exact" w:val="4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9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Васильев, А.А. Охранительная концепция права в России / А.А. Васильев. - М.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Юстицинформ, 2013. - 440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=256000</w:t>
            </w:r>
          </w:p>
        </w:tc>
      </w:tr>
      <w:tr w:rsidR="00FB2B5F" w:rsidRPr="00217385" w:rsidTr="00217385">
        <w:trPr>
          <w:trHeight w:hRule="exact" w:val="4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9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Петухова, А.В. Трансформация отраслевого права в эпоху информационного общества / А.В. Петухова. - М.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Юстицинформ, 2014. - 96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=256024</w:t>
            </w:r>
          </w:p>
        </w:tc>
      </w:tr>
      <w:tr w:rsidR="00FB2B5F" w:rsidRPr="00217385" w:rsidTr="00217385">
        <w:trPr>
          <w:trHeight w:hRule="exact" w:val="4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9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Азми, Д.М. Система права и ее строение: методологические подходы и решения / Д.М. Азми. - М.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Юстицинформ, 2014. - 392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=255998</w:t>
            </w:r>
          </w:p>
        </w:tc>
      </w:tr>
      <w:tr w:rsidR="00FB2B5F" w:rsidRPr="00217385" w:rsidTr="00217385">
        <w:trPr>
          <w:trHeight w:hRule="exact" w:val="4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9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Великосельская, И.Е. Состав правонарушения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И.Е. Великосельская, Д.А. Липинский. - М. : Дирек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Медиа, 2013. - 341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=210230</w:t>
            </w:r>
          </w:p>
        </w:tc>
      </w:tr>
      <w:tr w:rsidR="00FB2B5F" w:rsidRPr="00217385" w:rsidTr="00217385">
        <w:trPr>
          <w:trHeight w:hRule="exact" w:val="4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Э19</w:t>
            </w:r>
          </w:p>
        </w:tc>
        <w:tc>
          <w:tcPr>
            <w:tcW w:w="9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Правовая политика в современной России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А.В. Малько. - М.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Директ-Медиа, 2014. - 375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=229404</w:t>
            </w:r>
          </w:p>
        </w:tc>
      </w:tr>
      <w:tr w:rsidR="00FB2B5F" w:rsidRPr="00217385" w:rsidTr="00217385">
        <w:trPr>
          <w:trHeight w:hRule="exact" w:val="4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9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Солопова, Н.С. Проблемы правоведения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Н.С. Солопова. - Екатеринбург 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:А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рхитектон, 2010. - 340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=222110</w:t>
            </w:r>
          </w:p>
        </w:tc>
      </w:tr>
      <w:tr w:rsidR="00FB2B5F" w:rsidRPr="00217385" w:rsidTr="00217385">
        <w:trPr>
          <w:trHeight w:hRule="exact" w:val="697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Э21</w:t>
            </w:r>
          </w:p>
        </w:tc>
        <w:tc>
          <w:tcPr>
            <w:tcW w:w="95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Малахов, В.П. Методологические и мировоззренческие проблемы современной юридической теории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Малахов, Н.Д. Эриашвили. - М.</w:t>
            </w:r>
            <w:proofErr w:type="gramStart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2011. - 430 с. 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=448062</w:t>
            </w:r>
          </w:p>
        </w:tc>
      </w:tr>
      <w:tr w:rsidR="00FB2B5F" w:rsidRPr="00206C2A" w:rsidTr="00217385">
        <w:trPr>
          <w:trHeight w:hRule="exact" w:val="277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6.3. Переченьпрограммногообеспечения</w:t>
            </w:r>
          </w:p>
        </w:tc>
      </w:tr>
      <w:tr w:rsidR="00FB2B5F" w:rsidRPr="00206C2A" w:rsidTr="00217385">
        <w:trPr>
          <w:trHeight w:hRule="exact" w:val="279"/>
        </w:trPr>
        <w:tc>
          <w:tcPr>
            <w:tcW w:w="7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B2B5F" w:rsidRPr="00206C2A" w:rsidTr="00217385">
        <w:trPr>
          <w:trHeight w:hRule="exact" w:val="277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6.4 Переченьинформационныхсправочныхсистем</w:t>
            </w:r>
          </w:p>
        </w:tc>
      </w:tr>
      <w:tr w:rsidR="00FB2B5F" w:rsidRPr="00206C2A" w:rsidTr="00217385">
        <w:trPr>
          <w:trHeight w:hRule="exact" w:val="287"/>
        </w:trPr>
        <w:tc>
          <w:tcPr>
            <w:tcW w:w="7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Информационно-справочнаясистема "Консультант +"</w:t>
            </w:r>
          </w:p>
        </w:tc>
      </w:tr>
      <w:tr w:rsidR="00FB2B5F" w:rsidRPr="00206C2A" w:rsidTr="00217385">
        <w:trPr>
          <w:trHeight w:hRule="exact" w:val="279"/>
        </w:trPr>
        <w:tc>
          <w:tcPr>
            <w:tcW w:w="7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Информационно-правовойпортал "Гарант"</w:t>
            </w:r>
          </w:p>
        </w:tc>
      </w:tr>
      <w:tr w:rsidR="00FB2B5F" w:rsidRPr="00206C2A" w:rsidTr="00217385">
        <w:trPr>
          <w:trHeight w:hRule="exact" w:val="277"/>
        </w:trPr>
        <w:tc>
          <w:tcPr>
            <w:tcW w:w="682" w:type="dxa"/>
          </w:tcPr>
          <w:p w:rsidR="00FB2B5F" w:rsidRPr="00206C2A" w:rsidRDefault="00FB2B5F"/>
        </w:tc>
        <w:tc>
          <w:tcPr>
            <w:tcW w:w="54" w:type="dxa"/>
          </w:tcPr>
          <w:p w:rsidR="00FB2B5F" w:rsidRPr="00206C2A" w:rsidRDefault="00FB2B5F"/>
        </w:tc>
        <w:tc>
          <w:tcPr>
            <w:tcW w:w="3741" w:type="dxa"/>
          </w:tcPr>
          <w:p w:rsidR="00FB2B5F" w:rsidRPr="00206C2A" w:rsidRDefault="00FB2B5F"/>
        </w:tc>
        <w:tc>
          <w:tcPr>
            <w:tcW w:w="4825" w:type="dxa"/>
          </w:tcPr>
          <w:p w:rsidR="00FB2B5F" w:rsidRPr="00206C2A" w:rsidRDefault="00FB2B5F"/>
        </w:tc>
        <w:tc>
          <w:tcPr>
            <w:tcW w:w="970" w:type="dxa"/>
          </w:tcPr>
          <w:p w:rsidR="00FB2B5F" w:rsidRPr="00206C2A" w:rsidRDefault="00FB2B5F"/>
        </w:tc>
      </w:tr>
      <w:tr w:rsidR="00FB2B5F" w:rsidRPr="00217385" w:rsidTr="00217385">
        <w:trPr>
          <w:trHeight w:hRule="exact" w:val="277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B2B5F" w:rsidRPr="00206C2A" w:rsidTr="00217385">
        <w:trPr>
          <w:trHeight w:hRule="exact" w:val="727"/>
        </w:trPr>
        <w:tc>
          <w:tcPr>
            <w:tcW w:w="7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Дляпроведениялекционныхзанятийиспользуетсядемонстрационноеоборудование.</w:t>
            </w:r>
          </w:p>
        </w:tc>
      </w:tr>
      <w:tr w:rsidR="00FB2B5F" w:rsidRPr="00206C2A" w:rsidTr="00217385">
        <w:trPr>
          <w:trHeight w:hRule="exact" w:val="277"/>
        </w:trPr>
        <w:tc>
          <w:tcPr>
            <w:tcW w:w="682" w:type="dxa"/>
          </w:tcPr>
          <w:p w:rsidR="00FB2B5F" w:rsidRPr="00206C2A" w:rsidRDefault="00FB2B5F"/>
        </w:tc>
        <w:tc>
          <w:tcPr>
            <w:tcW w:w="54" w:type="dxa"/>
          </w:tcPr>
          <w:p w:rsidR="00FB2B5F" w:rsidRPr="00206C2A" w:rsidRDefault="00FB2B5F"/>
        </w:tc>
        <w:tc>
          <w:tcPr>
            <w:tcW w:w="3741" w:type="dxa"/>
          </w:tcPr>
          <w:p w:rsidR="00FB2B5F" w:rsidRPr="00206C2A" w:rsidRDefault="00FB2B5F"/>
        </w:tc>
        <w:tc>
          <w:tcPr>
            <w:tcW w:w="4825" w:type="dxa"/>
          </w:tcPr>
          <w:p w:rsidR="00FB2B5F" w:rsidRPr="00206C2A" w:rsidRDefault="00FB2B5F"/>
        </w:tc>
        <w:tc>
          <w:tcPr>
            <w:tcW w:w="970" w:type="dxa"/>
          </w:tcPr>
          <w:p w:rsidR="00FB2B5F" w:rsidRPr="00206C2A" w:rsidRDefault="00FB2B5F"/>
        </w:tc>
      </w:tr>
      <w:tr w:rsidR="00FB2B5F" w:rsidRPr="00217385" w:rsidTr="00217385">
        <w:trPr>
          <w:trHeight w:hRule="exact" w:val="277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06C2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B2B5F" w:rsidRPr="00217385" w:rsidTr="00217385">
        <w:trPr>
          <w:trHeight w:hRule="exact" w:val="277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2B5F" w:rsidRPr="00206C2A" w:rsidRDefault="00FB2B5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6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17385" w:rsidRPr="00E157D0" w:rsidRDefault="00217385" w:rsidP="00217385">
      <w:pPr>
        <w:rPr>
          <w:rFonts w:eastAsia="Calibri" w:cs="Times New Roman"/>
          <w:lang w:val="ru-RU"/>
        </w:rPr>
      </w:pPr>
      <w:r>
        <w:rPr>
          <w:rFonts w:eastAsia="Calibri" w:cs="Times New Roman"/>
          <w:noProof/>
          <w:lang w:val="ru-RU" w:eastAsia="ru-RU"/>
        </w:rPr>
        <w:lastRenderedPageBreak/>
        <w:pict>
          <v:shape id="Рисунок 1" o:spid="_x0000_i1027" type="#_x0000_t75" alt="Описание: F:\16.03.2019\основные категории юрид. наук  фос 001.jpg" style="width:467.25pt;height:643.5pt;visibility:visible;mso-wrap-style:square">
            <v:imagedata r:id="rId8" o:title="основные категории юрид"/>
          </v:shape>
        </w:pict>
      </w: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lastRenderedPageBreak/>
        <w:t>Оглавление</w:t>
      </w:r>
    </w:p>
    <w:p w:rsidR="00217385" w:rsidRPr="00E157D0" w:rsidRDefault="00217385" w:rsidP="00217385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r w:rsidRPr="00E157D0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E157D0">
        <w:rPr>
          <w:rFonts w:ascii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E157D0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E157D0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…………………………………………………………………....</w:t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_Toc480487761 \h </w:instrText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17385" w:rsidRPr="00E157D0" w:rsidRDefault="00217385" w:rsidP="00217385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2" w:history="1">
        <w:r w:rsidRPr="00E157D0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……………………………………………………5</w:t>
        </w:r>
      </w:hyperlink>
      <w:r w:rsidRPr="00E157D0">
        <w:rPr>
          <w:rFonts w:cs="Times New Roman"/>
          <w:noProof/>
          <w:lang w:val="ru-RU" w:eastAsia="ru-RU"/>
        </w:rPr>
        <w:t xml:space="preserve"> </w:t>
      </w:r>
    </w:p>
    <w:p w:rsidR="00217385" w:rsidRPr="00E157D0" w:rsidRDefault="00217385" w:rsidP="00217385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3" w:history="1">
        <w:r w:rsidRPr="00E157D0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…………………………….7</w:t>
        </w:r>
      </w:hyperlink>
    </w:p>
    <w:p w:rsidR="00217385" w:rsidRPr="00E157D0" w:rsidRDefault="00217385" w:rsidP="00217385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4" w:history="1">
        <w:r w:rsidRPr="00E157D0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E157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…………………...……………………………………………………………….19</w:t>
      </w:r>
    </w:p>
    <w:p w:rsidR="00217385" w:rsidRPr="00E157D0" w:rsidRDefault="00217385" w:rsidP="00217385">
      <w:pPr>
        <w:widowControl w:val="0"/>
        <w:spacing w:after="360" w:line="240" w:lineRule="auto"/>
        <w:ind w:left="283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217385" w:rsidRPr="00E157D0" w:rsidRDefault="00217385" w:rsidP="00217385">
      <w:pPr>
        <w:widowControl w:val="0"/>
        <w:spacing w:after="360" w:line="240" w:lineRule="auto"/>
        <w:ind w:left="283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keepNext/>
        <w:keepLines/>
        <w:spacing w:before="480" w:after="0" w:line="240" w:lineRule="auto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bookmarkStart w:id="0" w:name="_Toc420864537"/>
      <w:r w:rsidRPr="00E157D0">
        <w:rPr>
          <w:rFonts w:ascii="Cambria" w:hAnsi="Cambria" w:cs="Times New Roman"/>
          <w:b/>
          <w:bCs/>
          <w:color w:val="365F91"/>
          <w:sz w:val="28"/>
          <w:szCs w:val="28"/>
          <w:lang w:val="ru-RU" w:eastAsia="ru-RU"/>
        </w:rPr>
        <w:br w:type="page"/>
      </w:r>
      <w:bookmarkStart w:id="1" w:name="_Toc480487761"/>
      <w:bookmarkEnd w:id="0"/>
      <w:r w:rsidRPr="00E157D0">
        <w:rPr>
          <w:rFonts w:ascii="Cambria" w:hAnsi="Cambria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217385" w:rsidRPr="00E157D0" w:rsidRDefault="00217385" w:rsidP="00217385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217385" w:rsidRPr="00E157D0" w:rsidRDefault="00217385" w:rsidP="00217385">
      <w:pPr>
        <w:tabs>
          <w:tab w:val="left" w:pos="36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217385" w:rsidRPr="00E157D0" w:rsidRDefault="00217385" w:rsidP="00217385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217385" w:rsidRPr="00E157D0" w:rsidRDefault="00217385" w:rsidP="002173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5"/>
        <w:gridCol w:w="2160"/>
        <w:gridCol w:w="2300"/>
        <w:gridCol w:w="1546"/>
      </w:tblGrid>
      <w:tr w:rsidR="00217385" w:rsidRPr="00E157D0" w:rsidTr="00F32CC3">
        <w:trPr>
          <w:trHeight w:val="752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385" w:rsidRPr="00E157D0" w:rsidRDefault="00217385" w:rsidP="00F32C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385" w:rsidRPr="00E157D0" w:rsidRDefault="00217385" w:rsidP="00F32C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Показатели оценивания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385" w:rsidRPr="00E157D0" w:rsidRDefault="00217385" w:rsidP="00F32C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Критерии оценивания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385" w:rsidRPr="00E157D0" w:rsidRDefault="00217385" w:rsidP="00F32C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Средства оценивания</w:t>
            </w:r>
          </w:p>
        </w:tc>
      </w:tr>
      <w:tr w:rsidR="00217385" w:rsidRPr="00DB4409" w:rsidTr="00F32CC3">
        <w:trPr>
          <w:trHeight w:val="31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385" w:rsidRPr="00E157D0" w:rsidRDefault="00217385" w:rsidP="00F32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ПК-2 -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17385" w:rsidRPr="00DB4409" w:rsidTr="00F32CC3">
        <w:trPr>
          <w:trHeight w:val="2005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правосознания;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основные характеристики, принципы, свойства, формы правового мышления, структуру, виды, функции правосознания, элементы социальной сферы, формирующие правовую культуру общества;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деятельности);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нормы;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культуры;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E157D0">
              <w:rPr>
                <w:rFonts w:ascii="Times New Roman" w:hAnsi="Times New Roman" w:cs="Times New Roman"/>
                <w:lang w:val="ru-RU" w:eastAsia="ru-RU"/>
              </w:rPr>
              <w:t>правопонимания</w:t>
            </w:r>
            <w:proofErr w:type="spellEnd"/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385" w:rsidRPr="00E157D0" w:rsidRDefault="00217385" w:rsidP="00F32C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характеристик, форм правосознания и  правового мышления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, подготовка на этой основе обзоров публикаций, подготовка исследований (докладов, научных статей) по проблемам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правосознания, правового мышления и правовой культуры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  <w:p w:rsidR="00217385" w:rsidRPr="00E157D0" w:rsidRDefault="00217385" w:rsidP="00F32C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закономерностей взаимодействия человека и социума, направленных на формирование определенного уровня правосознания и правовой культуры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умение о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существлять профессиональную практическую или познавательную деятельность по собственной инициативе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217385" w:rsidRPr="00E157D0" w:rsidRDefault="00217385" w:rsidP="00F32CC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217385" w:rsidRPr="00E157D0" w:rsidRDefault="00217385" w:rsidP="00F32CC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анализировать особенности  правового мышления, характерные для различных сфер юридической практики;</w:t>
            </w:r>
          </w:p>
          <w:p w:rsidR="00217385" w:rsidRPr="00E157D0" w:rsidRDefault="00217385" w:rsidP="00F32CC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умение характеризовать системное влияние  правосознания индивида на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lastRenderedPageBreak/>
              <w:t>конечный результат профессиональной юридической деятельности;</w:t>
            </w:r>
          </w:p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1 в. 1-13; модуль 2 в. 1—12; модуль 3 в. 1-5,  8, 13-15)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1, тестовые задания 1-6; модуль 2, тестовое  задание 8; модуль 3, тестовые задания 1-2, 8, 10-11, 15)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1-5, 7-9, 13)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1-8, 18)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17385" w:rsidRPr="00E157D0" w:rsidRDefault="00217385" w:rsidP="00F32CC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217385" w:rsidRPr="00DB4409" w:rsidTr="00F32CC3">
        <w:trPr>
          <w:trHeight w:val="373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385" w:rsidRPr="00E157D0" w:rsidRDefault="00217385" w:rsidP="00F32CC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>ПК-11 –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217385" w:rsidRPr="00DB4409" w:rsidTr="00F32CC3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принуждения;</w:t>
            </w:r>
          </w:p>
          <w:p w:rsidR="00217385" w:rsidRPr="00E157D0" w:rsidRDefault="00217385" w:rsidP="00F32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способы повышения эффективности нормативно-правовых актов, являющихся основой для борьбы с преступностью;</w:t>
            </w:r>
          </w:p>
          <w:p w:rsidR="00217385" w:rsidRPr="00E157D0" w:rsidRDefault="00217385" w:rsidP="00F32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деятельности.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пунктов;</w:t>
            </w:r>
          </w:p>
          <w:p w:rsidR="00217385" w:rsidRPr="00E157D0" w:rsidRDefault="00217385" w:rsidP="00F32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закону.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-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385" w:rsidRPr="00E157D0" w:rsidRDefault="00217385" w:rsidP="00F32C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методов предупреждения правонарушений: психологических и педагогических приемов, социально-экономических способов воздействия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, подготовка на этой основе обзоров публикаций, подготовка исследований (докладов, научных статей) по проблемам предупреждения правонарушений, а также привлечения к юридической ответственности.</w:t>
            </w:r>
          </w:p>
          <w:p w:rsidR="00217385" w:rsidRPr="00E157D0" w:rsidRDefault="00217385" w:rsidP="00F32C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полные и содержательные знания системы мер предупреждения правонарушений, выявления и устранения  причин и условий, способствующих их совершению;</w:t>
            </w:r>
          </w:p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оценивать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социальную значимость правовых явлений и процессов с точки зрения законности и правопорядка, уважения к праву и закону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- умение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п</w:t>
            </w:r>
            <w:r w:rsidRPr="00E157D0">
              <w:rPr>
                <w:rFonts w:ascii="Times New Roman" w:hAnsi="Times New Roman" w:cs="Times New Roman"/>
                <w:color w:val="000000"/>
                <w:spacing w:val="-1"/>
                <w:lang w:val="ru-RU" w:eastAsia="ru-RU"/>
              </w:rPr>
              <w:t xml:space="preserve">рогнозировать тенденции правонарушающего поведения и преступности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при оценке текущих событий современной политической жизни страны и в мире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планировать мероприятия ранней 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>профилактики противоправного поведения, направленные на установление обстоятельств, отрицательно влияющих на формирование личности нарушителя</w:t>
            </w:r>
            <w:r w:rsidRPr="00E157D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3 в. 18-20)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2, тестовое задание 9)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10-11)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15-16)</w:t>
            </w:r>
          </w:p>
          <w:p w:rsidR="00217385" w:rsidRPr="00E157D0" w:rsidRDefault="00217385" w:rsidP="00F32CC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217385" w:rsidRPr="00DB4409" w:rsidTr="00F32CC3">
        <w:trPr>
          <w:trHeight w:val="248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385" w:rsidRPr="00E157D0" w:rsidRDefault="00217385" w:rsidP="00F32C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ОПК-2</w:t>
            </w:r>
            <w:r w:rsidRPr="00E157D0">
              <w:rPr>
                <w:rFonts w:ascii="Times New Roman" w:hAnsi="Times New Roman" w:cs="Times New Roman"/>
                <w:i/>
                <w:iCs/>
                <w:lang w:val="ru-RU" w:eastAsia="ru-RU"/>
              </w:rPr>
              <w:t xml:space="preserve"> 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способностью работать на благо общества и государства</w:t>
            </w:r>
          </w:p>
        </w:tc>
      </w:tr>
      <w:tr w:rsidR="00217385" w:rsidRPr="00DB4409" w:rsidTr="00F32CC3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значение права в системе социального регулирования;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основные приемы и способы, осуществления профессиональной юридической деятельности как уникальную, социально-значимую деятельность;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права.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E157D0">
              <w:rPr>
                <w:rFonts w:ascii="Times New Roman" w:hAnsi="Times New Roman" w:cs="Times New Roman"/>
                <w:lang w:val="ru-RU" w:eastAsia="ru-RU"/>
              </w:rPr>
              <w:t>правоприменения</w:t>
            </w:r>
            <w:proofErr w:type="spellEnd"/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 и </w:t>
            </w:r>
            <w:proofErr w:type="spellStart"/>
            <w:r w:rsidRPr="00E157D0">
              <w:rPr>
                <w:rFonts w:ascii="Times New Roman" w:hAnsi="Times New Roman" w:cs="Times New Roman"/>
                <w:lang w:val="ru-RU" w:eastAsia="ru-RU"/>
              </w:rPr>
              <w:t>правореализация</w:t>
            </w:r>
            <w:proofErr w:type="spellEnd"/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 и т.д.);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обобщать и анализировать результаты собственной деятельности в исследовании государственно-правовых явлений, исходя из которых программировать свою  научно-профессиональную деятельность;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Владеть: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начальными (элементарными) навыками психолого-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E157D0">
              <w:rPr>
                <w:rFonts w:ascii="Times New Roman" w:hAnsi="Times New Roman" w:cs="Times New Roman"/>
                <w:lang w:val="ru-RU" w:eastAsia="ru-RU"/>
              </w:rPr>
              <w:t>т.п</w:t>
            </w:r>
            <w:proofErr w:type="spellEnd"/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- навыками анализа государственно-правовых явлений, способен </w:t>
            </w: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выводы;</w:t>
            </w:r>
          </w:p>
          <w:p w:rsidR="00217385" w:rsidRPr="00E157D0" w:rsidRDefault="00217385" w:rsidP="00F32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385" w:rsidRPr="00E157D0" w:rsidRDefault="00217385" w:rsidP="00F32C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 приемов, способов и форм 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осуществления профессиональной юридической деятельности, подготовка на этой основе обзоров публикаций, подготовка исследований (докладов, научных статей) по данным проблемам. </w:t>
            </w:r>
          </w:p>
          <w:p w:rsidR="00217385" w:rsidRPr="00E157D0" w:rsidRDefault="00217385" w:rsidP="00F32C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закономерностей приемов, способов и форм 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осуществления профессиональной юридической деятельности;</w:t>
            </w:r>
          </w:p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умение обобщать и анализировать результаты собственной деятельности в исследовании государственно-правовых явлений;</w:t>
            </w:r>
          </w:p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217385" w:rsidRPr="00E157D0" w:rsidRDefault="00217385" w:rsidP="00F32CC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217385" w:rsidRPr="00E157D0" w:rsidRDefault="00217385" w:rsidP="00F32CC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С –собеседование (модуль 2 в. 4-7;   модуль 3 в. 6-7, 9-12, 16, 21-22)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3, тестовые  задания 3-7, 12-14)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6, 12)</w:t>
            </w: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217385" w:rsidRPr="00E157D0" w:rsidRDefault="00217385" w:rsidP="00F32CC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9-14, 17)</w:t>
            </w:r>
          </w:p>
          <w:p w:rsidR="00217385" w:rsidRPr="00E157D0" w:rsidRDefault="00217385" w:rsidP="00F32CC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217385" w:rsidRPr="00E157D0" w:rsidRDefault="00217385" w:rsidP="00217385">
      <w:pPr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217385" w:rsidRPr="00E157D0" w:rsidRDefault="00217385" w:rsidP="00217385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217385" w:rsidRPr="00E157D0" w:rsidRDefault="00217385" w:rsidP="002173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bookmarkStart w:id="4" w:name="_Toc420864540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217385" w:rsidRPr="00E157D0" w:rsidRDefault="00217385" w:rsidP="0021738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217385" w:rsidRPr="00E157D0" w:rsidRDefault="00217385" w:rsidP="0021738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217385" w:rsidRPr="00E157D0" w:rsidRDefault="00217385" w:rsidP="00217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217385" w:rsidRPr="00E157D0" w:rsidRDefault="00217385" w:rsidP="00217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217385" w:rsidRPr="00E157D0" w:rsidRDefault="00217385" w:rsidP="00217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217385" w:rsidRPr="00E157D0" w:rsidRDefault="00217385" w:rsidP="00217385">
      <w:pPr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217385" w:rsidRPr="00E157D0" w:rsidRDefault="00217385" w:rsidP="00217385">
      <w:pPr>
        <w:keepNext/>
        <w:keepLines/>
        <w:spacing w:before="480" w:after="0" w:line="240" w:lineRule="auto"/>
        <w:jc w:val="both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Cambria" w:hAnsi="Cambria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217385" w:rsidRPr="00E157D0" w:rsidRDefault="00217385" w:rsidP="002173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217385" w:rsidRPr="00E157D0" w:rsidRDefault="00217385" w:rsidP="0021738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4"/>
          <w:szCs w:val="24"/>
          <w:lang w:val="ru-RU" w:eastAsia="ko-KR"/>
        </w:rPr>
      </w:pPr>
    </w:p>
    <w:p w:rsidR="00217385" w:rsidRPr="00E157D0" w:rsidRDefault="00217385" w:rsidP="0021738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</w:t>
      </w: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. </w:t>
      </w: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Объект и предмет юридического познания.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Понятие юриспруденции в узком и широком смысле.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Юридическая наука в системе гуманитарного знания. 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Основные методологические этапы научного исследования правовых явлений.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Классификация методов исследования.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Способы обоснования права.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Понятие и признаки государственной власти.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Понятие и признаки государства.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Принципы организации и функционирования механизма современного государства.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Государственный орган: понятие и классификация.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Функции государства: понятие и классификация. Основные подходы к пониманию типологии государств.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 Типология государств в зависимости от формы правления и политического режима.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 Форма государства: понятие и структура.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 Функции государства: понятие и классификация.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16. Формы осуществления государственных функций. 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 Понятие и признаки права, его сущность.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 Понятие права в объективном и субъективном смыслах.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19. Основные типы </w:t>
      </w:r>
      <w:proofErr w:type="spellStart"/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 Принципы и функции права.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Понятие и виды социального регулирования.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 Понятие и признаки нормы права.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 Структура нормы права.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24. Классификация норм права. 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 Понятие и признаки формы права.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 Виды форм (источников) права.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 Нормативно-правовой акт. Закон как основной источник права. Виды законов.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 Правовой обычай.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 Правовой прецедент.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 Нормативный договор.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 Правовая доктрина.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 Правотворчество и его виды.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 Стадии законотворчества.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34. Систематизация нормативно-правовых актов: понятие и виды.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 Понятие реализации права и ее формы.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36. Стадии </w:t>
      </w:r>
      <w:proofErr w:type="spellStart"/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 Пробелы в праве  и способы их устранения и преодоления.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38. Юридические коллизии и способы их разрешения.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 Понятие, принципы и виды толкования.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 Правоотношения: понятие, признаки, состав.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 Предпосылки возникновения правоотношений.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42. Понятие, виды юридической практики. 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43. Понятие и особенности правового поведения.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44. Классификация правомерного поведения.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45. Понятие и признаки правонарушения, их классификация.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46. Юридический состав правонарушения.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47. Социальная и юридическая природа правонарушений.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48. Понятие и виды юридической ответственности (позитивной, негативной).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49. Обстоятельства, исключающие противоправность деяния и негативную юридическую ответственность.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 Понятие и структурные элементы системы права.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51. Предмет и метод правового регулирования.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52. Отрасли и институты права.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53. Частное и публичное право.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54.Правовое регулирование и правовое воздействие.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55. Стадии и механизм правового регулирования.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56. Понятие и структура правовой системы общества.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57. Правовые семьи современного мира.</w:t>
      </w:r>
    </w:p>
    <w:p w:rsidR="00217385" w:rsidRPr="00E157D0" w:rsidRDefault="00217385" w:rsidP="002173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58. Понятие правовой политики.</w:t>
      </w:r>
    </w:p>
    <w:p w:rsidR="00217385" w:rsidRPr="00E157D0" w:rsidRDefault="00217385" w:rsidP="0021738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217385" w:rsidRPr="00E157D0" w:rsidRDefault="00217385" w:rsidP="00217385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17385" w:rsidRPr="00E157D0" w:rsidRDefault="00217385" w:rsidP="00217385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 г. </w:t>
      </w: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17385" w:rsidRPr="00E157D0" w:rsidRDefault="00217385" w:rsidP="00217385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Билет к зачету </w:t>
      </w: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№1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1. Способы обоснования права.</w:t>
      </w:r>
    </w:p>
    <w:p w:rsidR="00217385" w:rsidRPr="00E157D0" w:rsidRDefault="00217385" w:rsidP="002173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2. Предмет и метод правового регулирования.</w:t>
      </w:r>
    </w:p>
    <w:p w:rsidR="00217385" w:rsidRPr="00E157D0" w:rsidRDefault="00217385" w:rsidP="0021738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17385" w:rsidRPr="00E157D0" w:rsidRDefault="00217385" w:rsidP="002173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Зав.кафедрой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_________________               Экзаменатор___________________</w:t>
      </w:r>
    </w:p>
    <w:p w:rsidR="00217385" w:rsidRPr="00E157D0" w:rsidRDefault="00217385" w:rsidP="002173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«__»_________ 2017г.</w:t>
      </w:r>
    </w:p>
    <w:p w:rsidR="00217385" w:rsidRPr="00E157D0" w:rsidRDefault="00217385" w:rsidP="002173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217385" w:rsidRPr="00E157D0" w:rsidRDefault="00217385" w:rsidP="00217385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взаимосвязи элементов системы публичного управления, их содержания, практику оперирования основными терминами и категориями публичного управления, используя научные точки зрения на обсуждаемые проблемы,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217385" w:rsidRPr="00E157D0" w:rsidRDefault="00217385" w:rsidP="00217385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публичного управления, не демонстрирует знания основного учебно-программного материала.</w:t>
      </w:r>
    </w:p>
    <w:p w:rsidR="00217385" w:rsidRPr="00E157D0" w:rsidRDefault="00217385" w:rsidP="00217385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7385" w:rsidRPr="00E157D0" w:rsidRDefault="00217385" w:rsidP="0021738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1. Термин «юриспруденция» в широком и узком значении.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2. Понятие, предмет и объект юридической науки.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3. Структура юридической науки.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4. Классификация методов познания государственно-правовых явлений.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5. Общенаучные методы познания государственно-правовых явлений.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6. Специальные методы познания государственно-правовых явлений.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Частно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-научные методы познания государственно-правовых явлений. 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8. Юридическая наука в системе научного знания.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9. Взаимодействие юридической науки и практики.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10. Формирование знаний и представлений о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госудрственно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-правовых явлениях в эпоху Древнего мира.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11. Развитие юридической науки в эпоху Средневековья. Рецепция права.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12. Развитие юридической науки в эпоху Нового  и Новейшего времени. 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13. Современное состояние и перспективы развития юридической науки.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№2 «Основные категории теории государства»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1. Понятие и признаки государства.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2. Сущность, цели и задачи государства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3. Функции государства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4. Формы осуществления государственных функций.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5. Понятие и структура механизма современного государства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6. Понятие, принципы организации и функционирования государственного аппарата.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7. Государственный орган: понятие и классификация.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8. Понятие и критерии типологии государств.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9. Исторические типы государств.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10. Типология государств по их отношению к религии.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11. Правовое государство.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12. Форма государства: понятие и структура.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1.Понятие, сущность, признаки, ценность права.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2.Способы обоснования права.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3.Проблемы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юридической науке: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- естественное право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- юридический позитивизм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теория интегративного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- социологическая школа права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- историческая школа права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- психологическая школа права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4.Функции права: понятие и виды.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5.Понятие и элементы системы нормативного регулирования.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6.Понятие, признаки и структура нормы права.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7.Виды норм права и способы изложения норм права в статьях нормативного акта.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8.Соотношение норма права с иными социальными нормами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9.Понятие и виды формы права.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10.Понятие и виды источников права.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11.Правотворчество: понятие, принципы, виды.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12.Систематизация нормативно-правовых актов: понятие и виды.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13.Система права: понятие и структура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14.Предмет и методы правового регулирования.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15.Соотношение системы права и системы законодательства.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16. Реализация права: понятие и формы.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17.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18. Понятие, признаки и виды правонарушений.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19. Состав правонарушений.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20. Позитивная и ретроспективная юридическая ответственность.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21. Толкование права: понятие и виды. Акты толкования.</w:t>
      </w:r>
    </w:p>
    <w:p w:rsidR="00217385" w:rsidRPr="00E157D0" w:rsidRDefault="00217385" w:rsidP="002173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22. Правоотношения: понятие, признаки, состав правоотношения.</w:t>
      </w:r>
    </w:p>
    <w:p w:rsidR="00217385" w:rsidRPr="00E157D0" w:rsidRDefault="00217385" w:rsidP="00217385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217385" w:rsidRPr="00E157D0" w:rsidRDefault="00217385" w:rsidP="00217385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Основные категории юридической науки»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1.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статистический;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 метод сравнительного правоведения;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в) метод формальной логики;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г) метод правового эксперимента.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2. Какие функции выполняет теория государства и права в системе юридических наук?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а) эвристическую, онтологическую;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б) гносеологическую, методологическую;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в) философскую;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идеологическую </w:t>
      </w:r>
    </w:p>
    <w:p w:rsidR="00217385" w:rsidRPr="00E157D0" w:rsidRDefault="00217385" w:rsidP="00217385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Какой из </w:t>
      </w:r>
      <w:proofErr w:type="spellStart"/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частнонаучных</w:t>
      </w:r>
      <w:proofErr w:type="spellEnd"/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а) правовой эксперимент;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б) правовое прогнозирование;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в) сравнительное правоведение;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формально-юридический.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4.  Какой метод исследования изучает право в «чистом» виде, вне связи с другими сферами (экономикой, политикой и т.д.):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а) сравнительного правоведения;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б) формально-юридический;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в) системно-функциональный;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моделирования.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5. Рецепция права – это: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заимствование и приспособление к условиям какой-либо страны права, выработанного в другом государстве или в предшествующую историческую эпоху, представляет собой восприятие более развитых правовых форм в силу исторической преемственности и связи правовой культуры государств, социально-экономические условия которых сходны.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применение на территории страны права, выработанного в другом государстве, представляет собой использование более развитых правовых форм государств, социально-экономические условия  в которых сходны.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заимствование права, выработанного в предшествующую историческую эпоху, представляет собой восприятие правовых форм в силу исторической преемственности.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заимствование и приспособление к условиям какой-либо страны политико-правового режима, сложившегося в другом государстве.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6. Какие из перечисленных наук являются отраслевыми юридическими науками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а) конституционное право;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история политических и правовых учений;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административное право;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г) судебная медицина;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д) криминология;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е) информационное право;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№2 «Основные категории теории государства»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1.Кто является автором концепции разделения властей?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Вольтер;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Ш. Монтескье;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Дж. Локк;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2. Назовите представителей "теории насилия" происхождения государства и права.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Дюринг;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217385" w:rsidRPr="00E157D0" w:rsidRDefault="00217385" w:rsidP="0021738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Каутский;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217385" w:rsidRPr="00E157D0" w:rsidRDefault="00217385" w:rsidP="00217385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3. Под свойством, относящимся к верховенству  государственной власти внутри страны и за ее  пределами, понимается:</w:t>
      </w:r>
    </w:p>
    <w:p w:rsidR="00217385" w:rsidRPr="00E157D0" w:rsidRDefault="00217385" w:rsidP="00217385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217385" w:rsidRPr="00E157D0" w:rsidRDefault="00217385" w:rsidP="00217385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б) государственный суверенитет;</w:t>
      </w:r>
    </w:p>
    <w:p w:rsidR="00217385" w:rsidRPr="00E157D0" w:rsidRDefault="00217385" w:rsidP="00217385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в) правоспособность;</w:t>
      </w:r>
    </w:p>
    <w:p w:rsidR="00217385" w:rsidRPr="00E157D0" w:rsidRDefault="00217385" w:rsidP="00217385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г) легитимность.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4.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а) предмет теории государства и права;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б) система науки теории государства и права;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в) методология государства и права;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г) объект теории государства и права.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5. Признаками характерными для общественной  власти в первобытном обществе являются: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а) общее собрание (совет) всех взрослых членов рода  обладает высшей властью;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б) религиозное и административное управление слиты воедино;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в) власть основана на авторитете;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г) власть вождя обладает свойством легальности;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д) отсутствует отделенный от общества аппарат принуждения.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Назовите представителей "договорной" теории происхождения государства и права.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а) Ф. Аквинский;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Дюринг;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Руссо; 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е) Каутский;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ж) Монтескье. </w:t>
      </w:r>
    </w:p>
    <w:p w:rsidR="00217385" w:rsidRPr="00E157D0" w:rsidRDefault="00217385" w:rsidP="00217385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7.  «Неолитическая революция»- это …</w:t>
      </w:r>
    </w:p>
    <w:p w:rsidR="00217385" w:rsidRPr="00E157D0" w:rsidRDefault="00217385" w:rsidP="00217385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217385" w:rsidRPr="00E157D0" w:rsidRDefault="00217385" w:rsidP="00217385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217385" w:rsidRPr="00E157D0" w:rsidRDefault="00217385" w:rsidP="00217385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присваивающего хозяйства к производящему.</w:t>
      </w:r>
    </w:p>
    <w:p w:rsidR="00217385" w:rsidRPr="00E157D0" w:rsidRDefault="00217385" w:rsidP="00217385">
      <w:pPr>
        <w:numPr>
          <w:ilvl w:val="0"/>
          <w:numId w:val="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217385" w:rsidRPr="00E157D0" w:rsidRDefault="00217385" w:rsidP="00217385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8. Легальность власти- это…</w:t>
      </w:r>
    </w:p>
    <w:p w:rsidR="00217385" w:rsidRPr="00E157D0" w:rsidRDefault="00217385" w:rsidP="00217385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217385" w:rsidRPr="00E157D0" w:rsidRDefault="00217385" w:rsidP="00217385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217385" w:rsidRPr="00E157D0" w:rsidRDefault="00217385" w:rsidP="00217385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217385" w:rsidRPr="00E157D0" w:rsidRDefault="00217385" w:rsidP="00217385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нормативно- правовых актах.</w:t>
      </w:r>
    </w:p>
    <w:p w:rsidR="00217385" w:rsidRPr="00E157D0" w:rsidRDefault="00217385" w:rsidP="00217385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9.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217385" w:rsidRPr="00E157D0" w:rsidRDefault="00217385" w:rsidP="00217385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Ленин В.</w:t>
      </w:r>
    </w:p>
    <w:p w:rsidR="00217385" w:rsidRPr="00E157D0" w:rsidRDefault="00217385" w:rsidP="00217385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217385" w:rsidRPr="00E157D0" w:rsidRDefault="00217385" w:rsidP="00217385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217385" w:rsidRPr="00E157D0" w:rsidRDefault="00217385" w:rsidP="00217385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217385" w:rsidRPr="00E157D0" w:rsidRDefault="00217385" w:rsidP="00217385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lastRenderedPageBreak/>
        <w:t>10. К</w:t>
      </w:r>
      <w:r w:rsidRPr="00E157D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217385" w:rsidRPr="00E157D0" w:rsidRDefault="00217385" w:rsidP="00217385">
      <w:pPr>
        <w:widowControl w:val="0"/>
        <w:numPr>
          <w:ilvl w:val="0"/>
          <w:numId w:val="8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217385" w:rsidRPr="00E157D0" w:rsidRDefault="00217385" w:rsidP="00217385">
      <w:pPr>
        <w:widowControl w:val="0"/>
        <w:numPr>
          <w:ilvl w:val="0"/>
          <w:numId w:val="8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217385" w:rsidRPr="00E157D0" w:rsidRDefault="00217385" w:rsidP="00217385">
      <w:pPr>
        <w:widowControl w:val="0"/>
        <w:numPr>
          <w:ilvl w:val="0"/>
          <w:numId w:val="8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217385" w:rsidRPr="00E157D0" w:rsidRDefault="00217385" w:rsidP="00217385">
      <w:pPr>
        <w:widowControl w:val="0"/>
        <w:numPr>
          <w:ilvl w:val="0"/>
          <w:numId w:val="8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</w:p>
    <w:p w:rsidR="00217385" w:rsidRPr="00E157D0" w:rsidRDefault="00217385" w:rsidP="00217385">
      <w:pPr>
        <w:tabs>
          <w:tab w:val="left" w:pos="284"/>
          <w:tab w:val="num" w:pos="42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217385" w:rsidRPr="00E157D0" w:rsidRDefault="00217385" w:rsidP="00217385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1.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217385" w:rsidRPr="00E157D0" w:rsidRDefault="00217385" w:rsidP="00217385">
      <w:pPr>
        <w:numPr>
          <w:ilvl w:val="0"/>
          <w:numId w:val="9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217385" w:rsidRPr="00E157D0" w:rsidRDefault="00217385" w:rsidP="00217385">
      <w:pPr>
        <w:numPr>
          <w:ilvl w:val="0"/>
          <w:numId w:val="9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217385" w:rsidRPr="00E157D0" w:rsidRDefault="00217385" w:rsidP="00217385">
      <w:pPr>
        <w:numPr>
          <w:ilvl w:val="0"/>
          <w:numId w:val="9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Власть.</w:t>
      </w:r>
    </w:p>
    <w:p w:rsidR="00217385" w:rsidRPr="00E157D0" w:rsidRDefault="00217385" w:rsidP="00217385">
      <w:pPr>
        <w:numPr>
          <w:ilvl w:val="0"/>
          <w:numId w:val="9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217385" w:rsidRPr="00E157D0" w:rsidRDefault="00217385" w:rsidP="0021738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2</w:t>
      </w:r>
      <w:r w:rsidRPr="00E157D0">
        <w:rPr>
          <w:rFonts w:ascii="Times New Roman" w:hAnsi="Times New Roman" w:cs="Times New Roman"/>
          <w:i/>
          <w:iCs/>
          <w:spacing w:val="-3"/>
          <w:sz w:val="24"/>
          <w:szCs w:val="24"/>
          <w:lang w:val="ru-RU" w:eastAsia="ru-RU"/>
        </w:rPr>
        <w:t>. Общий признак правовых и корпоративных норм</w:t>
      </w:r>
    </w:p>
    <w:p w:rsidR="00217385" w:rsidRPr="00E157D0" w:rsidRDefault="00217385" w:rsidP="00217385">
      <w:pPr>
        <w:numPr>
          <w:ilvl w:val="0"/>
          <w:numId w:val="10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217385" w:rsidRPr="00E157D0" w:rsidRDefault="00217385" w:rsidP="00217385">
      <w:pPr>
        <w:numPr>
          <w:ilvl w:val="0"/>
          <w:numId w:val="10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нормативность</w:t>
      </w:r>
      <w:r w:rsidRPr="00E157D0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157D0">
        <w:rPr>
          <w:rFonts w:ascii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217385" w:rsidRPr="00E157D0" w:rsidRDefault="00217385" w:rsidP="00217385">
      <w:pPr>
        <w:numPr>
          <w:ilvl w:val="0"/>
          <w:numId w:val="10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217385" w:rsidRPr="00E157D0" w:rsidRDefault="00217385" w:rsidP="00217385">
      <w:pPr>
        <w:numPr>
          <w:ilvl w:val="0"/>
          <w:numId w:val="10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217385" w:rsidRPr="00E157D0" w:rsidRDefault="00217385" w:rsidP="0021738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 </w:t>
      </w:r>
      <w:r w:rsidRPr="00E157D0">
        <w:rPr>
          <w:rFonts w:ascii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217385" w:rsidRPr="00E157D0" w:rsidRDefault="00217385" w:rsidP="00217385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217385" w:rsidRPr="00E157D0" w:rsidRDefault="00217385" w:rsidP="00217385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proofErr w:type="spellStart"/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217385" w:rsidRPr="00E157D0" w:rsidRDefault="00217385" w:rsidP="00217385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217385" w:rsidRPr="00E157D0" w:rsidRDefault="00217385" w:rsidP="00217385">
      <w:pPr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217385" w:rsidRPr="00E157D0" w:rsidRDefault="00217385" w:rsidP="00217385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pacing w:val="1"/>
          <w:sz w:val="24"/>
          <w:szCs w:val="24"/>
          <w:lang w:val="ru-RU" w:eastAsia="ru-RU"/>
        </w:rPr>
        <w:t>4. Какой из перечисленных актов является локальным норма</w:t>
      </w:r>
      <w:r w:rsidRPr="00E157D0">
        <w:rPr>
          <w:rFonts w:ascii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217385" w:rsidRPr="00E157D0" w:rsidRDefault="00217385" w:rsidP="00217385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217385" w:rsidRPr="00E157D0" w:rsidRDefault="00217385" w:rsidP="00217385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217385" w:rsidRPr="00E157D0" w:rsidRDefault="00217385" w:rsidP="00217385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217385" w:rsidRPr="00E157D0" w:rsidRDefault="00217385" w:rsidP="00217385">
      <w:pPr>
        <w:numPr>
          <w:ilvl w:val="0"/>
          <w:numId w:val="12"/>
        </w:numPr>
        <w:tabs>
          <w:tab w:val="left" w:pos="142"/>
          <w:tab w:val="left" w:pos="284"/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217385" w:rsidRPr="00E157D0" w:rsidRDefault="00217385" w:rsidP="00217385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5. Стадией правотворческого процесса является….</w:t>
      </w:r>
    </w:p>
    <w:p w:rsidR="00217385" w:rsidRPr="00E157D0" w:rsidRDefault="00217385" w:rsidP="00217385">
      <w:pPr>
        <w:numPr>
          <w:ilvl w:val="0"/>
          <w:numId w:val="13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217385" w:rsidRPr="00E157D0" w:rsidRDefault="00217385" w:rsidP="00217385">
      <w:pPr>
        <w:numPr>
          <w:ilvl w:val="0"/>
          <w:numId w:val="13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выбор правовой нормы;</w:t>
      </w:r>
    </w:p>
    <w:p w:rsidR="00217385" w:rsidRPr="00E157D0" w:rsidRDefault="00217385" w:rsidP="00217385">
      <w:pPr>
        <w:numPr>
          <w:ilvl w:val="0"/>
          <w:numId w:val="13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установление фактических обстоятельств дела;</w:t>
      </w:r>
    </w:p>
    <w:p w:rsidR="00217385" w:rsidRPr="00E157D0" w:rsidRDefault="00217385" w:rsidP="00217385">
      <w:pPr>
        <w:numPr>
          <w:ilvl w:val="0"/>
          <w:numId w:val="13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устранение пробелов в праве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17385" w:rsidRPr="00E157D0" w:rsidRDefault="00217385" w:rsidP="0021738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Логическая последовательность стадий законотворческого процесса в РФ</w:t>
      </w:r>
    </w:p>
    <w:p w:rsidR="00217385" w:rsidRPr="00E157D0" w:rsidRDefault="00217385" w:rsidP="00217385">
      <w:pPr>
        <w:numPr>
          <w:ilvl w:val="0"/>
          <w:numId w:val="14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обсуждение законопроекта </w:t>
      </w:r>
    </w:p>
    <w:p w:rsidR="00217385" w:rsidRPr="00E157D0" w:rsidRDefault="00217385" w:rsidP="00217385">
      <w:pPr>
        <w:numPr>
          <w:ilvl w:val="0"/>
          <w:numId w:val="14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217385" w:rsidRPr="00E157D0" w:rsidRDefault="00217385" w:rsidP="00217385">
      <w:pPr>
        <w:numPr>
          <w:ilvl w:val="0"/>
          <w:numId w:val="14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промульгация закона </w:t>
      </w:r>
    </w:p>
    <w:p w:rsidR="00217385" w:rsidRPr="00E157D0" w:rsidRDefault="00217385" w:rsidP="00217385">
      <w:pPr>
        <w:numPr>
          <w:ilvl w:val="0"/>
          <w:numId w:val="14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одобрение закона Советом Федерации</w:t>
      </w:r>
    </w:p>
    <w:p w:rsidR="00217385" w:rsidRPr="00E157D0" w:rsidRDefault="00217385" w:rsidP="00217385">
      <w:pPr>
        <w:numPr>
          <w:ilvl w:val="0"/>
          <w:numId w:val="14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принятие закона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7. Какой документ является ведущей формой ведомственного акта?</w:t>
      </w:r>
    </w:p>
    <w:p w:rsidR="00217385" w:rsidRPr="00E157D0" w:rsidRDefault="00217385" w:rsidP="00217385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указ</w:t>
      </w:r>
    </w:p>
    <w:p w:rsidR="00217385" w:rsidRPr="00E157D0" w:rsidRDefault="00217385" w:rsidP="00217385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приказ</w:t>
      </w:r>
    </w:p>
    <w:p w:rsidR="00217385" w:rsidRPr="00E157D0" w:rsidRDefault="00217385" w:rsidP="00217385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договор</w:t>
      </w:r>
    </w:p>
    <w:p w:rsidR="00217385" w:rsidRPr="00E157D0" w:rsidRDefault="00217385" w:rsidP="00217385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устав</w:t>
      </w:r>
    </w:p>
    <w:p w:rsidR="00217385" w:rsidRPr="00E157D0" w:rsidRDefault="00217385" w:rsidP="00217385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8. По какому основанию юридические факты подразделяются на  события и действия?</w:t>
      </w:r>
    </w:p>
    <w:p w:rsidR="00217385" w:rsidRPr="00E157D0" w:rsidRDefault="00217385" w:rsidP="00217385">
      <w:pPr>
        <w:widowControl w:val="0"/>
        <w:numPr>
          <w:ilvl w:val="0"/>
          <w:numId w:val="16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217385" w:rsidRPr="00E157D0" w:rsidRDefault="00217385" w:rsidP="00217385">
      <w:pPr>
        <w:widowControl w:val="0"/>
        <w:numPr>
          <w:ilvl w:val="0"/>
          <w:numId w:val="16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 воле</w:t>
      </w:r>
    </w:p>
    <w:p w:rsidR="00217385" w:rsidRPr="00E157D0" w:rsidRDefault="00217385" w:rsidP="00217385">
      <w:pPr>
        <w:widowControl w:val="0"/>
        <w:numPr>
          <w:ilvl w:val="0"/>
          <w:numId w:val="16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217385" w:rsidRPr="00E157D0" w:rsidRDefault="00217385" w:rsidP="00217385">
      <w:pPr>
        <w:widowControl w:val="0"/>
        <w:numPr>
          <w:ilvl w:val="0"/>
          <w:numId w:val="16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217385" w:rsidRPr="00E157D0" w:rsidRDefault="00217385" w:rsidP="00217385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9</w:t>
      </w:r>
      <w:r w:rsidRPr="00E157D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. На какой стадии </w:t>
      </w:r>
      <w:proofErr w:type="spellStart"/>
      <w:r w:rsidRPr="00E157D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E157D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E157D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softHyphen/>
      </w:r>
      <w:r w:rsidRPr="00E157D0">
        <w:rPr>
          <w:rFonts w:ascii="Times New Roman" w:hAnsi="Times New Roman" w:cs="Times New Roman"/>
          <w:i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217385" w:rsidRPr="00E157D0" w:rsidRDefault="00217385" w:rsidP="00217385">
      <w:pPr>
        <w:widowControl w:val="0"/>
        <w:numPr>
          <w:ilvl w:val="0"/>
          <w:numId w:val="1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217385" w:rsidRPr="00E157D0" w:rsidRDefault="00217385" w:rsidP="00217385">
      <w:pPr>
        <w:widowControl w:val="0"/>
        <w:numPr>
          <w:ilvl w:val="0"/>
          <w:numId w:val="1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217385" w:rsidRPr="00E157D0" w:rsidRDefault="00217385" w:rsidP="00217385">
      <w:pPr>
        <w:widowControl w:val="0"/>
        <w:numPr>
          <w:ilvl w:val="0"/>
          <w:numId w:val="1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217385" w:rsidRPr="00E157D0" w:rsidRDefault="00217385" w:rsidP="00217385">
      <w:pPr>
        <w:widowControl w:val="0"/>
        <w:numPr>
          <w:ilvl w:val="0"/>
          <w:numId w:val="1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10. Комментарии законодательства со стороны российских учёных- юристов - это форма:</w:t>
      </w:r>
    </w:p>
    <w:p w:rsidR="00217385" w:rsidRPr="00E157D0" w:rsidRDefault="00217385" w:rsidP="00217385">
      <w:pPr>
        <w:numPr>
          <w:ilvl w:val="0"/>
          <w:numId w:val="18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Права</w:t>
      </w:r>
    </w:p>
    <w:p w:rsidR="00217385" w:rsidRPr="00E157D0" w:rsidRDefault="00217385" w:rsidP="00217385">
      <w:pPr>
        <w:numPr>
          <w:ilvl w:val="0"/>
          <w:numId w:val="18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217385" w:rsidRPr="00E157D0" w:rsidRDefault="00217385" w:rsidP="00217385">
      <w:pPr>
        <w:numPr>
          <w:ilvl w:val="0"/>
          <w:numId w:val="18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Толкования права</w:t>
      </w:r>
    </w:p>
    <w:p w:rsidR="00217385" w:rsidRPr="00E157D0" w:rsidRDefault="00217385" w:rsidP="00217385">
      <w:pPr>
        <w:numPr>
          <w:ilvl w:val="0"/>
          <w:numId w:val="18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Применения права</w:t>
      </w:r>
    </w:p>
    <w:p w:rsidR="00217385" w:rsidRPr="00E157D0" w:rsidRDefault="00217385" w:rsidP="0021738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11. Подберите надлежащее понятие к  данному определению: </w:t>
      </w:r>
      <w:r w:rsidRPr="00E157D0">
        <w:rPr>
          <w:rFonts w:ascii="Times New Roman" w:hAnsi="Times New Roman" w:cs="Times New Roman"/>
          <w:i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E157D0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E157D0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E157D0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E157D0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».</w:t>
      </w:r>
    </w:p>
    <w:p w:rsidR="00217385" w:rsidRPr="00E157D0" w:rsidRDefault="00217385" w:rsidP="00217385">
      <w:pPr>
        <w:widowControl w:val="0"/>
        <w:numPr>
          <w:ilvl w:val="0"/>
          <w:numId w:val="19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217385" w:rsidRPr="00E157D0" w:rsidRDefault="00217385" w:rsidP="00217385">
      <w:pPr>
        <w:widowControl w:val="0"/>
        <w:numPr>
          <w:ilvl w:val="0"/>
          <w:numId w:val="19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Правовая ответственность.</w:t>
      </w:r>
    </w:p>
    <w:p w:rsidR="00217385" w:rsidRPr="00E157D0" w:rsidRDefault="00217385" w:rsidP="00217385">
      <w:pPr>
        <w:widowControl w:val="0"/>
        <w:numPr>
          <w:ilvl w:val="0"/>
          <w:numId w:val="19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Юридическая обязанность</w:t>
      </w:r>
    </w:p>
    <w:p w:rsidR="00217385" w:rsidRPr="00E157D0" w:rsidRDefault="00217385" w:rsidP="00217385">
      <w:pPr>
        <w:widowControl w:val="0"/>
        <w:numPr>
          <w:ilvl w:val="0"/>
          <w:numId w:val="19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Субъективное право</w:t>
      </w:r>
    </w:p>
    <w:p w:rsidR="00217385" w:rsidRPr="00E157D0" w:rsidRDefault="00217385" w:rsidP="00217385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12.  К каким правоотношениям недопустима юридическая аналогия?</w:t>
      </w:r>
    </w:p>
    <w:p w:rsidR="00217385" w:rsidRPr="00E157D0" w:rsidRDefault="00217385" w:rsidP="00217385">
      <w:pPr>
        <w:widowControl w:val="0"/>
        <w:numPr>
          <w:ilvl w:val="0"/>
          <w:numId w:val="23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217385" w:rsidRPr="00E157D0" w:rsidRDefault="00217385" w:rsidP="00217385">
      <w:pPr>
        <w:widowControl w:val="0"/>
        <w:numPr>
          <w:ilvl w:val="0"/>
          <w:numId w:val="23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Финансовым</w:t>
      </w:r>
    </w:p>
    <w:p w:rsidR="00217385" w:rsidRPr="00E157D0" w:rsidRDefault="00217385" w:rsidP="00217385">
      <w:pPr>
        <w:widowControl w:val="0"/>
        <w:numPr>
          <w:ilvl w:val="0"/>
          <w:numId w:val="23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217385" w:rsidRPr="00E157D0" w:rsidRDefault="00217385" w:rsidP="00217385">
      <w:pPr>
        <w:widowControl w:val="0"/>
        <w:numPr>
          <w:ilvl w:val="0"/>
          <w:numId w:val="23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217385" w:rsidRPr="00E157D0" w:rsidRDefault="00217385" w:rsidP="00217385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13. Не относятся к стадиям применения норм права</w:t>
      </w:r>
    </w:p>
    <w:p w:rsidR="00217385" w:rsidRPr="00E157D0" w:rsidRDefault="00217385" w:rsidP="00217385">
      <w:pPr>
        <w:widowControl w:val="0"/>
        <w:numPr>
          <w:ilvl w:val="0"/>
          <w:numId w:val="22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217385" w:rsidRPr="00E157D0" w:rsidRDefault="00217385" w:rsidP="00217385">
      <w:pPr>
        <w:widowControl w:val="0"/>
        <w:numPr>
          <w:ilvl w:val="0"/>
          <w:numId w:val="22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217385" w:rsidRPr="00E157D0" w:rsidRDefault="00217385" w:rsidP="00217385">
      <w:pPr>
        <w:widowControl w:val="0"/>
        <w:numPr>
          <w:ilvl w:val="0"/>
          <w:numId w:val="22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217385" w:rsidRPr="00E157D0" w:rsidRDefault="00217385" w:rsidP="00217385">
      <w:pPr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217385" w:rsidRPr="00E157D0" w:rsidRDefault="00217385" w:rsidP="00217385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14. </w:t>
      </w:r>
      <w:r w:rsidRPr="00E157D0">
        <w:rPr>
          <w:rFonts w:ascii="Times New Roman" w:hAnsi="Times New Roman" w:cs="Times New Roman"/>
          <w:i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217385" w:rsidRPr="00E157D0" w:rsidRDefault="00217385" w:rsidP="00217385">
      <w:pPr>
        <w:widowControl w:val="0"/>
        <w:numPr>
          <w:ilvl w:val="0"/>
          <w:numId w:val="21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E157D0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E157D0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217385" w:rsidRPr="00E157D0" w:rsidRDefault="00217385" w:rsidP="00217385">
      <w:pPr>
        <w:widowControl w:val="0"/>
        <w:numPr>
          <w:ilvl w:val="0"/>
          <w:numId w:val="21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217385" w:rsidRPr="00E157D0" w:rsidRDefault="00217385" w:rsidP="00217385">
      <w:pPr>
        <w:widowControl w:val="0"/>
        <w:numPr>
          <w:ilvl w:val="0"/>
          <w:numId w:val="21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217385" w:rsidRPr="00E157D0" w:rsidRDefault="00217385" w:rsidP="00217385">
      <w:pPr>
        <w:widowControl w:val="0"/>
        <w:numPr>
          <w:ilvl w:val="0"/>
          <w:numId w:val="21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217385" w:rsidRPr="00E157D0" w:rsidRDefault="00217385" w:rsidP="0021738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15. </w:t>
      </w:r>
      <w:r w:rsidRPr="00E157D0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E157D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217385" w:rsidRPr="00E157D0" w:rsidRDefault="00217385" w:rsidP="00217385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E157D0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E157D0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217385" w:rsidRPr="00E157D0" w:rsidRDefault="00217385" w:rsidP="00217385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E157D0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E157D0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217385" w:rsidRPr="00E157D0" w:rsidRDefault="00217385" w:rsidP="00217385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217385" w:rsidRPr="00E157D0" w:rsidRDefault="00217385" w:rsidP="00217385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Всем вышеперечисленным, плюс тем, что законодатель не</w:t>
      </w:r>
      <w:r w:rsidRPr="00E157D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E157D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E157D0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217385" w:rsidRPr="00E157D0" w:rsidRDefault="00217385" w:rsidP="00217385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17385" w:rsidRPr="00E157D0" w:rsidRDefault="00217385" w:rsidP="00217385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217385" w:rsidRPr="00E157D0" w:rsidRDefault="00217385" w:rsidP="0021738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217385" w:rsidRPr="00E157D0" w:rsidRDefault="00217385" w:rsidP="0021738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217385" w:rsidRPr="00E157D0" w:rsidRDefault="00217385" w:rsidP="0021738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217385" w:rsidRPr="00E157D0" w:rsidRDefault="00217385" w:rsidP="0021738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217385" w:rsidRPr="00E157D0" w:rsidRDefault="00217385" w:rsidP="0021738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217385" w:rsidRPr="00E157D0" w:rsidRDefault="00217385" w:rsidP="0021738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17385" w:rsidRPr="00E157D0" w:rsidRDefault="00217385" w:rsidP="0021738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г. </w:t>
      </w:r>
    </w:p>
    <w:p w:rsidR="00217385" w:rsidRPr="00E157D0" w:rsidRDefault="00217385" w:rsidP="00217385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217385" w:rsidRPr="00E157D0" w:rsidRDefault="00217385" w:rsidP="002173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17385" w:rsidRPr="00E157D0" w:rsidRDefault="00217385" w:rsidP="002173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7385" w:rsidRPr="00E157D0" w:rsidRDefault="00217385" w:rsidP="002173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 и докладов 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«Основные категории юридической науки»</w:t>
      </w:r>
    </w:p>
    <w:p w:rsidR="00217385" w:rsidRPr="00E157D0" w:rsidRDefault="00217385" w:rsidP="00217385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numPr>
          <w:ilvl w:val="0"/>
          <w:numId w:val="24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принципы процесса познания государственно-правовых явлений.</w:t>
      </w:r>
    </w:p>
    <w:p w:rsidR="00217385" w:rsidRPr="00E157D0" w:rsidRDefault="00217385" w:rsidP="00217385">
      <w:pPr>
        <w:numPr>
          <w:ilvl w:val="0"/>
          <w:numId w:val="24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Типичные и уникальные пути возникновения государств.</w:t>
      </w:r>
    </w:p>
    <w:p w:rsidR="00217385" w:rsidRPr="00E157D0" w:rsidRDefault="00217385" w:rsidP="00217385">
      <w:pPr>
        <w:numPr>
          <w:ilvl w:val="0"/>
          <w:numId w:val="24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Переходные типы государств.</w:t>
      </w:r>
    </w:p>
    <w:p w:rsidR="00217385" w:rsidRPr="00E157D0" w:rsidRDefault="00217385" w:rsidP="00217385">
      <w:pPr>
        <w:numPr>
          <w:ilvl w:val="0"/>
          <w:numId w:val="24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Эволюция функций государства.</w:t>
      </w:r>
    </w:p>
    <w:p w:rsidR="00217385" w:rsidRPr="00E157D0" w:rsidRDefault="00217385" w:rsidP="00217385">
      <w:pPr>
        <w:numPr>
          <w:ilvl w:val="0"/>
          <w:numId w:val="24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политические партии.</w:t>
      </w:r>
    </w:p>
    <w:p w:rsidR="00217385" w:rsidRPr="00E157D0" w:rsidRDefault="00217385" w:rsidP="00217385">
      <w:pPr>
        <w:numPr>
          <w:ilvl w:val="0"/>
          <w:numId w:val="24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местное самоуправление.</w:t>
      </w:r>
    </w:p>
    <w:p w:rsidR="00217385" w:rsidRPr="00E157D0" w:rsidRDefault="00217385" w:rsidP="00217385">
      <w:pPr>
        <w:numPr>
          <w:ilvl w:val="0"/>
          <w:numId w:val="24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Общая характеристика современного правотворчества в России.</w:t>
      </w:r>
    </w:p>
    <w:p w:rsidR="00217385" w:rsidRPr="00E157D0" w:rsidRDefault="00217385" w:rsidP="00217385">
      <w:pPr>
        <w:numPr>
          <w:ilvl w:val="0"/>
          <w:numId w:val="24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Понятие, виды и средства юридической техники.</w:t>
      </w:r>
    </w:p>
    <w:p w:rsidR="00217385" w:rsidRPr="00E157D0" w:rsidRDefault="00217385" w:rsidP="00217385">
      <w:pPr>
        <w:numPr>
          <w:ilvl w:val="0"/>
          <w:numId w:val="24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и методика подготовки законопроектов.</w:t>
      </w:r>
    </w:p>
    <w:p w:rsidR="00217385" w:rsidRPr="00E157D0" w:rsidRDefault="00217385" w:rsidP="00217385">
      <w:pPr>
        <w:numPr>
          <w:ilvl w:val="0"/>
          <w:numId w:val="24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Виды юридической ответственности</w:t>
      </w:r>
    </w:p>
    <w:p w:rsidR="00217385" w:rsidRPr="00E157D0" w:rsidRDefault="00217385" w:rsidP="00217385">
      <w:pPr>
        <w:numPr>
          <w:ilvl w:val="0"/>
          <w:numId w:val="24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Причинная обусловленность правонарушений</w:t>
      </w:r>
    </w:p>
    <w:p w:rsidR="00217385" w:rsidRPr="00E157D0" w:rsidRDefault="00217385" w:rsidP="00217385">
      <w:pPr>
        <w:numPr>
          <w:ilvl w:val="0"/>
          <w:numId w:val="24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Правосознание и правовая культура как элементы правовой системы.</w:t>
      </w:r>
    </w:p>
    <w:p w:rsidR="00217385" w:rsidRPr="00E157D0" w:rsidRDefault="00217385" w:rsidP="00217385">
      <w:pPr>
        <w:numPr>
          <w:ilvl w:val="0"/>
          <w:numId w:val="24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правовые системы современного мира.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217385" w:rsidRPr="00E157D0" w:rsidRDefault="00217385" w:rsidP="00217385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217385" w:rsidRPr="00E157D0" w:rsidRDefault="00217385" w:rsidP="00217385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217385" w:rsidRPr="00E157D0" w:rsidRDefault="00217385" w:rsidP="00217385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217385" w:rsidRPr="00E157D0" w:rsidRDefault="00217385" w:rsidP="00217385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217385" w:rsidRPr="00E157D0" w:rsidRDefault="00217385" w:rsidP="00217385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217385" w:rsidRPr="00E157D0" w:rsidRDefault="00217385" w:rsidP="00217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217385" w:rsidRPr="00E157D0" w:rsidRDefault="00217385" w:rsidP="00217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217385" w:rsidRPr="00E157D0" w:rsidRDefault="00217385" w:rsidP="00217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217385" w:rsidRPr="00E157D0" w:rsidRDefault="00217385" w:rsidP="0021738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Объект и предмет юридического познания.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Понятие юриспруденции в узком и широком смысле.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Неравномерность развития государственности у различных народов.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государства и государственной власти.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Факторы, определяющие тип государства.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современных федераций.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Атипичные формы правления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Тенденции развития политической системы.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правового государства и гражданского общества.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понятий форма и источник права.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Действие нормативно-правовых актов во времени, пространстве и по кругу лиц.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Понятие, принципы, гарантии законности.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Понятие правопорядка и дисциплины.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уголовного судопроизводства в РФ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Административная юстиция в РФ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дисциплины с законностью, общественным порядком и правопорядком.</w:t>
      </w:r>
    </w:p>
    <w:p w:rsidR="00217385" w:rsidRPr="00E157D0" w:rsidRDefault="00217385" w:rsidP="00217385">
      <w:pPr>
        <w:numPr>
          <w:ilvl w:val="0"/>
          <w:numId w:val="25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Понятие и закономерные свойства правовой семьи.</w:t>
      </w:r>
    </w:p>
    <w:p w:rsidR="00217385" w:rsidRPr="00E157D0" w:rsidRDefault="00217385" w:rsidP="0021738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217385" w:rsidRPr="00E157D0" w:rsidRDefault="00217385" w:rsidP="0021738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217385" w:rsidRPr="00E157D0" w:rsidRDefault="00217385" w:rsidP="0021738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217385" w:rsidRPr="00E157D0" w:rsidRDefault="00217385" w:rsidP="0021738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217385" w:rsidRPr="00E157D0" w:rsidRDefault="00217385" w:rsidP="0021738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самостоятельность выводов докладчика: 0-1 б.</w:t>
      </w:r>
    </w:p>
    <w:p w:rsidR="00217385" w:rsidRPr="00E157D0" w:rsidRDefault="00217385" w:rsidP="00217385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217385" w:rsidRPr="00E157D0" w:rsidRDefault="00217385" w:rsidP="00217385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217385" w:rsidRPr="00E157D0" w:rsidRDefault="00217385" w:rsidP="00217385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217385" w:rsidRPr="00E157D0" w:rsidRDefault="00217385" w:rsidP="00217385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 г. </w:t>
      </w:r>
    </w:p>
    <w:p w:rsidR="00217385" w:rsidRPr="00E157D0" w:rsidRDefault="00217385" w:rsidP="00217385">
      <w:pPr>
        <w:spacing w:after="0" w:line="240" w:lineRule="auto"/>
        <w:ind w:left="45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217385" w:rsidRPr="00E157D0" w:rsidRDefault="00217385" w:rsidP="002173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17385" w:rsidRPr="00E157D0" w:rsidRDefault="00217385" w:rsidP="002173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17385" w:rsidRPr="00E157D0" w:rsidRDefault="00217385" w:rsidP="0021738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17385" w:rsidRPr="00E157D0" w:rsidRDefault="00217385" w:rsidP="00217385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  <w:r>
        <w:rPr>
          <w:rFonts w:eastAsia="Calibri" w:cs="Times New Roman"/>
          <w:noProof/>
          <w:lang w:val="ru-RU" w:eastAsia="ru-RU"/>
        </w:rPr>
        <w:lastRenderedPageBreak/>
        <w:pict>
          <v:shape id="Рисунок 2" o:spid="_x0000_i1028" type="#_x0000_t75" alt="Описание: F:\16.03.2019\основные категории юрид. наук  мет 001.jpg" style="width:467.25pt;height:643.5pt;visibility:visible;mso-wrap-style:square">
            <v:imagedata r:id="rId9" o:title="основные категории юрид"/>
          </v:shape>
        </w:pict>
      </w:r>
    </w:p>
    <w:p w:rsidR="00217385" w:rsidRDefault="00217385" w:rsidP="00217385">
      <w:pPr>
        <w:rPr>
          <w:rFonts w:eastAsia="Calibri" w:cs="Times New Roman"/>
          <w:lang w:val="ru-RU"/>
        </w:rPr>
      </w:pPr>
    </w:p>
    <w:p w:rsidR="00217385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E157D0" w:rsidRDefault="00217385" w:rsidP="00217385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«Основные категории юридической науки»  адресованы  студентам  очной и заочной  форм обучения.  </w:t>
      </w:r>
    </w:p>
    <w:p w:rsidR="00217385" w:rsidRPr="00E157D0" w:rsidRDefault="00217385" w:rsidP="0021738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217385" w:rsidRPr="00E157D0" w:rsidRDefault="00217385" w:rsidP="0021738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217385" w:rsidRPr="00E157D0" w:rsidRDefault="00217385" w:rsidP="00217385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217385" w:rsidRPr="00E157D0" w:rsidRDefault="00217385" w:rsidP="00217385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217385" w:rsidRPr="00E157D0" w:rsidRDefault="00217385" w:rsidP="002173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Рекомендации студенту: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Точно указывается страница источника.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E157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подготовке научного доклада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157D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proofErr w:type="spellStart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>Times</w:t>
      </w:r>
      <w:proofErr w:type="spellEnd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>New</w:t>
      </w:r>
      <w:proofErr w:type="spellEnd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>Roman</w:t>
      </w:r>
      <w:proofErr w:type="spellEnd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157D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Целью написания рефератов является: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верно (без искажения смысла) передать авторскую позицию в своей работе;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ab/>
        <w:t>Требования к содержанию: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материал, использованный в реферате, должен относится строго к выбранной теме;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217385" w:rsidRPr="00E157D0" w:rsidRDefault="00217385" w:rsidP="0021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3. Текст реферата. 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 введение, основная часть и заключение.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4.  Список источников и литературы. 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217385" w:rsidRPr="00E157D0" w:rsidRDefault="00217385" w:rsidP="00217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217385" w:rsidRPr="00E157D0" w:rsidRDefault="00217385" w:rsidP="002173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17385" w:rsidRPr="00E157D0" w:rsidRDefault="00217385" w:rsidP="00217385">
      <w:pPr>
        <w:rPr>
          <w:rFonts w:eastAsia="Calibri" w:cs="Times New Roman"/>
          <w:lang w:val="ru-RU"/>
        </w:rPr>
      </w:pPr>
    </w:p>
    <w:p w:rsidR="00217385" w:rsidRPr="00BF1216" w:rsidRDefault="00217385" w:rsidP="00217385">
      <w:pPr>
        <w:rPr>
          <w:lang w:val="ru-RU"/>
        </w:rPr>
      </w:pPr>
    </w:p>
    <w:p w:rsidR="00FB2B5F" w:rsidRPr="003142BC" w:rsidRDefault="00FB2B5F">
      <w:pPr>
        <w:rPr>
          <w:lang w:val="ru-RU"/>
        </w:rPr>
      </w:pPr>
      <w:bookmarkStart w:id="6" w:name="_GoBack"/>
      <w:bookmarkEnd w:id="6"/>
    </w:p>
    <w:sectPr w:rsidR="00FB2B5F" w:rsidRPr="003142BC" w:rsidSect="0049559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AF5B28"/>
    <w:multiLevelType w:val="hybridMultilevel"/>
    <w:tmpl w:val="BB66B00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57099"/>
    <w:multiLevelType w:val="hybridMultilevel"/>
    <w:tmpl w:val="CA54B78C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1362A"/>
    <w:multiLevelType w:val="hybridMultilevel"/>
    <w:tmpl w:val="53F66BD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222F0"/>
    <w:multiLevelType w:val="hybridMultilevel"/>
    <w:tmpl w:val="3536BC5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1536AD"/>
    <w:multiLevelType w:val="hybridMultilevel"/>
    <w:tmpl w:val="7A64E37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601924"/>
    <w:multiLevelType w:val="hybridMultilevel"/>
    <w:tmpl w:val="53F2D14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F0A5D"/>
    <w:multiLevelType w:val="hybridMultilevel"/>
    <w:tmpl w:val="873A4F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3166F6"/>
    <w:multiLevelType w:val="hybridMultilevel"/>
    <w:tmpl w:val="7D3869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BA5518"/>
    <w:multiLevelType w:val="hybridMultilevel"/>
    <w:tmpl w:val="A336F9E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4F180D"/>
    <w:multiLevelType w:val="hybridMultilevel"/>
    <w:tmpl w:val="9FEEEAA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4B3ADB"/>
    <w:multiLevelType w:val="hybridMultilevel"/>
    <w:tmpl w:val="BB5C3C4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7021C4"/>
    <w:multiLevelType w:val="hybridMultilevel"/>
    <w:tmpl w:val="11F8C12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30263D"/>
    <w:multiLevelType w:val="hybridMultilevel"/>
    <w:tmpl w:val="7AEEA0B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4D6CF5"/>
    <w:multiLevelType w:val="hybridMultilevel"/>
    <w:tmpl w:val="89949E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4D4A48"/>
    <w:multiLevelType w:val="hybridMultilevel"/>
    <w:tmpl w:val="F3B6466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B41BE3"/>
    <w:multiLevelType w:val="hybridMultilevel"/>
    <w:tmpl w:val="34EE00C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B33A8C"/>
    <w:multiLevelType w:val="hybridMultilevel"/>
    <w:tmpl w:val="7ECA9CB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0F5476"/>
    <w:multiLevelType w:val="hybridMultilevel"/>
    <w:tmpl w:val="09D2281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0A7C1E"/>
    <w:multiLevelType w:val="hybridMultilevel"/>
    <w:tmpl w:val="A2D8BF7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BD4040"/>
    <w:multiLevelType w:val="hybridMultilevel"/>
    <w:tmpl w:val="2D9ACF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244E7C"/>
    <w:multiLevelType w:val="hybridMultilevel"/>
    <w:tmpl w:val="4B10F52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0"/>
  </w:num>
  <w:num w:numId="5">
    <w:abstractNumId w:val="12"/>
  </w:num>
  <w:num w:numId="6">
    <w:abstractNumId w:val="18"/>
  </w:num>
  <w:num w:numId="7">
    <w:abstractNumId w:val="3"/>
  </w:num>
  <w:num w:numId="8">
    <w:abstractNumId w:val="9"/>
  </w:num>
  <w:num w:numId="9">
    <w:abstractNumId w:val="13"/>
  </w:num>
  <w:num w:numId="10">
    <w:abstractNumId w:val="17"/>
  </w:num>
  <w:num w:numId="11">
    <w:abstractNumId w:val="1"/>
  </w:num>
  <w:num w:numId="12">
    <w:abstractNumId w:val="20"/>
  </w:num>
  <w:num w:numId="13">
    <w:abstractNumId w:val="11"/>
  </w:num>
  <w:num w:numId="14">
    <w:abstractNumId w:val="8"/>
  </w:num>
  <w:num w:numId="15">
    <w:abstractNumId w:val="19"/>
  </w:num>
  <w:num w:numId="16">
    <w:abstractNumId w:val="22"/>
  </w:num>
  <w:num w:numId="17">
    <w:abstractNumId w:val="2"/>
  </w:num>
  <w:num w:numId="18">
    <w:abstractNumId w:val="24"/>
  </w:num>
  <w:num w:numId="19">
    <w:abstractNumId w:val="16"/>
  </w:num>
  <w:num w:numId="20">
    <w:abstractNumId w:val="6"/>
  </w:num>
  <w:num w:numId="21">
    <w:abstractNumId w:val="23"/>
  </w:num>
  <w:num w:numId="22">
    <w:abstractNumId w:val="15"/>
  </w:num>
  <w:num w:numId="23">
    <w:abstractNumId w:val="21"/>
  </w:num>
  <w:num w:numId="24">
    <w:abstractNumId w:val="14"/>
  </w:num>
  <w:num w:numId="25">
    <w:abstractNumId w:val="4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E46C1"/>
    <w:rsid w:val="00150254"/>
    <w:rsid w:val="001D66E5"/>
    <w:rsid w:val="001F0BC7"/>
    <w:rsid w:val="00205F7F"/>
    <w:rsid w:val="00206C2A"/>
    <w:rsid w:val="00217385"/>
    <w:rsid w:val="003142BC"/>
    <w:rsid w:val="00495592"/>
    <w:rsid w:val="00D31453"/>
    <w:rsid w:val="00E209E2"/>
    <w:rsid w:val="00F56D94"/>
    <w:rsid w:val="00FB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592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10001</Words>
  <Characters>57011</Characters>
  <Application>Microsoft Office Word</Application>
  <DocSecurity>0</DocSecurity>
  <Lines>475</Lines>
  <Paragraphs>133</Paragraphs>
  <ScaleCrop>false</ScaleCrop>
  <Company>RSEU</Company>
  <LinksUpToDate>false</LinksUpToDate>
  <CharactersWithSpaces>66879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2018-2019_40_03_01_03_1_plx_Основные категории юридической науки</dc:title>
  <dc:subject/>
  <dc:creator>FastReport.NET</dc:creator>
  <cp:keywords/>
  <dc:description/>
  <cp:lastModifiedBy>Лаборант104</cp:lastModifiedBy>
  <cp:revision>5</cp:revision>
  <dcterms:created xsi:type="dcterms:W3CDTF">2018-09-17T06:28:00Z</dcterms:created>
  <dcterms:modified xsi:type="dcterms:W3CDTF">2019-03-21T10:39:00Z</dcterms:modified>
</cp:coreProperties>
</file>