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284"/>
        <w:gridCol w:w="143"/>
        <w:gridCol w:w="1560"/>
        <w:gridCol w:w="2127"/>
        <w:gridCol w:w="143"/>
        <w:gridCol w:w="1711"/>
        <w:gridCol w:w="134"/>
        <w:gridCol w:w="291"/>
        <w:gridCol w:w="1707"/>
        <w:gridCol w:w="1702"/>
        <w:gridCol w:w="143"/>
        <w:gridCol w:w="148"/>
        <w:gridCol w:w="156"/>
      </w:tblGrid>
      <w:tr w:rsidR="00F01634">
        <w:trPr>
          <w:trHeight w:hRule="exact" w:val="277"/>
        </w:trPr>
        <w:tc>
          <w:tcPr>
            <w:tcW w:w="10221" w:type="dxa"/>
            <w:gridSpan w:val="13"/>
            <w:shd w:val="clear" w:color="000000" w:fill="FFFFFF"/>
            <w:tcMar>
              <w:left w:w="34" w:type="dxa"/>
              <w:right w:w="34" w:type="dxa"/>
            </w:tcMar>
          </w:tcPr>
          <w:p w:rsidR="00F01634" w:rsidRDefault="00C317D8">
            <w:r w:rsidRPr="00C317D8">
              <w:rPr>
                <w:noProof/>
                <w:lang w:val="ru-RU" w:eastAsia="ru-RU"/>
              </w:rPr>
              <w:drawing>
                <wp:anchor distT="0" distB="0" distL="114300" distR="114300" simplePos="0" relativeHeight="251658240" behindDoc="0" locked="0" layoutInCell="1" allowOverlap="1">
                  <wp:simplePos x="0" y="0"/>
                  <wp:positionH relativeFrom="column">
                    <wp:posOffset>-739140</wp:posOffset>
                  </wp:positionH>
                  <wp:positionV relativeFrom="paragraph">
                    <wp:posOffset>-388620</wp:posOffset>
                  </wp:positionV>
                  <wp:extent cx="7581900" cy="10058400"/>
                  <wp:effectExtent l="19050" t="0" r="0" b="0"/>
                  <wp:wrapNone/>
                  <wp:docPr id="47"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0800000">
                            <a:off x="0" y="0"/>
                            <a:ext cx="7581900" cy="10058400"/>
                          </a:xfrm>
                          <a:prstGeom prst="rect">
                            <a:avLst/>
                          </a:prstGeom>
                          <a:noFill/>
                          <a:ln>
                            <a:noFill/>
                          </a:ln>
                        </pic:spPr>
                      </pic:pic>
                    </a:graphicData>
                  </a:graphic>
                </wp:anchor>
              </w:drawing>
            </w:r>
          </w:p>
        </w:tc>
      </w:tr>
      <w:tr w:rsidR="00F01634">
        <w:trPr>
          <w:trHeight w:hRule="exact" w:val="138"/>
        </w:trPr>
        <w:tc>
          <w:tcPr>
            <w:tcW w:w="284" w:type="dxa"/>
          </w:tcPr>
          <w:p w:rsidR="00F01634" w:rsidRDefault="00F01634"/>
        </w:tc>
        <w:tc>
          <w:tcPr>
            <w:tcW w:w="143" w:type="dxa"/>
          </w:tcPr>
          <w:p w:rsidR="00F01634" w:rsidRDefault="00F01634"/>
        </w:tc>
        <w:tc>
          <w:tcPr>
            <w:tcW w:w="1560" w:type="dxa"/>
          </w:tcPr>
          <w:p w:rsidR="00F01634" w:rsidRDefault="00F01634"/>
        </w:tc>
        <w:tc>
          <w:tcPr>
            <w:tcW w:w="2127" w:type="dxa"/>
          </w:tcPr>
          <w:p w:rsidR="00F01634" w:rsidRDefault="00F01634"/>
        </w:tc>
        <w:tc>
          <w:tcPr>
            <w:tcW w:w="143" w:type="dxa"/>
          </w:tcPr>
          <w:p w:rsidR="00F01634" w:rsidRDefault="00F01634"/>
        </w:tc>
        <w:tc>
          <w:tcPr>
            <w:tcW w:w="1702" w:type="dxa"/>
          </w:tcPr>
          <w:p w:rsidR="00F01634" w:rsidRDefault="00F01634"/>
        </w:tc>
        <w:tc>
          <w:tcPr>
            <w:tcW w:w="132" w:type="dxa"/>
          </w:tcPr>
          <w:p w:rsidR="00F01634" w:rsidRDefault="00F01634"/>
        </w:tc>
        <w:tc>
          <w:tcPr>
            <w:tcW w:w="290" w:type="dxa"/>
          </w:tcPr>
          <w:p w:rsidR="00F01634" w:rsidRDefault="00F01634"/>
        </w:tc>
        <w:tc>
          <w:tcPr>
            <w:tcW w:w="1707" w:type="dxa"/>
          </w:tcPr>
          <w:p w:rsidR="00F01634" w:rsidRDefault="00F01634"/>
        </w:tc>
        <w:tc>
          <w:tcPr>
            <w:tcW w:w="1702" w:type="dxa"/>
          </w:tcPr>
          <w:p w:rsidR="00F01634" w:rsidRDefault="00F01634"/>
        </w:tc>
        <w:tc>
          <w:tcPr>
            <w:tcW w:w="143" w:type="dxa"/>
          </w:tcPr>
          <w:p w:rsidR="00F01634" w:rsidRDefault="00F01634"/>
        </w:tc>
        <w:tc>
          <w:tcPr>
            <w:tcW w:w="143" w:type="dxa"/>
          </w:tcPr>
          <w:p w:rsidR="00F01634" w:rsidRDefault="00F01634"/>
        </w:tc>
        <w:tc>
          <w:tcPr>
            <w:tcW w:w="143" w:type="dxa"/>
          </w:tcPr>
          <w:p w:rsidR="00F01634" w:rsidRDefault="00F01634"/>
        </w:tc>
      </w:tr>
      <w:tr w:rsidR="00F01634" w:rsidRPr="0096723A">
        <w:trPr>
          <w:trHeight w:hRule="exact" w:val="2222"/>
        </w:trPr>
        <w:tc>
          <w:tcPr>
            <w:tcW w:w="10221" w:type="dxa"/>
            <w:gridSpan w:val="13"/>
            <w:shd w:val="clear" w:color="000000" w:fill="FFFFFF"/>
            <w:tcMar>
              <w:left w:w="34" w:type="dxa"/>
              <w:right w:w="34" w:type="dxa"/>
            </w:tcMar>
          </w:tcPr>
          <w:p w:rsidR="00F01634" w:rsidRPr="00671A8F" w:rsidRDefault="00671A8F">
            <w:pPr>
              <w:spacing w:after="0" w:line="240" w:lineRule="auto"/>
              <w:jc w:val="center"/>
              <w:rPr>
                <w:sz w:val="28"/>
                <w:szCs w:val="28"/>
                <w:lang w:val="ru-RU"/>
              </w:rPr>
            </w:pPr>
            <w:r w:rsidRPr="00671A8F">
              <w:rPr>
                <w:rFonts w:ascii="Times New Roman" w:hAnsi="Times New Roman" w:cs="Times New Roman"/>
                <w:color w:val="000000"/>
                <w:sz w:val="28"/>
                <w:szCs w:val="28"/>
                <w:lang w:val="ru-RU"/>
              </w:rPr>
              <w:t>Министерство образования и науки Российской Федерации</w:t>
            </w:r>
          </w:p>
          <w:p w:rsidR="00F01634" w:rsidRPr="00671A8F" w:rsidRDefault="00671A8F">
            <w:pPr>
              <w:spacing w:after="0" w:line="240" w:lineRule="auto"/>
              <w:jc w:val="center"/>
              <w:rPr>
                <w:sz w:val="28"/>
                <w:szCs w:val="28"/>
                <w:lang w:val="ru-RU"/>
              </w:rPr>
            </w:pPr>
            <w:r w:rsidRPr="00671A8F">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w:t>
            </w:r>
          </w:p>
          <w:p w:rsidR="00F01634" w:rsidRPr="00671A8F" w:rsidRDefault="00671A8F">
            <w:pPr>
              <w:spacing w:after="0" w:line="240" w:lineRule="auto"/>
              <w:jc w:val="center"/>
              <w:rPr>
                <w:sz w:val="28"/>
                <w:szCs w:val="28"/>
                <w:lang w:val="ru-RU"/>
              </w:rPr>
            </w:pPr>
            <w:r w:rsidRPr="00671A8F">
              <w:rPr>
                <w:rFonts w:ascii="Times New Roman" w:hAnsi="Times New Roman" w:cs="Times New Roman"/>
                <w:color w:val="000000"/>
                <w:sz w:val="28"/>
                <w:szCs w:val="28"/>
                <w:lang w:val="ru-RU"/>
              </w:rPr>
              <w:t>«Ростовский государственный экономический университет (РИНХ)»</w:t>
            </w:r>
          </w:p>
          <w:p w:rsidR="00F01634" w:rsidRPr="00671A8F" w:rsidRDefault="00F01634">
            <w:pPr>
              <w:spacing w:after="0" w:line="240" w:lineRule="auto"/>
              <w:jc w:val="center"/>
              <w:rPr>
                <w:sz w:val="28"/>
                <w:szCs w:val="28"/>
                <w:lang w:val="ru-RU"/>
              </w:rPr>
            </w:pPr>
          </w:p>
        </w:tc>
      </w:tr>
      <w:tr w:rsidR="00F01634" w:rsidRPr="0096723A">
        <w:trPr>
          <w:trHeight w:hRule="exact" w:val="1297"/>
        </w:trPr>
        <w:tc>
          <w:tcPr>
            <w:tcW w:w="5968" w:type="dxa"/>
            <w:gridSpan w:val="6"/>
            <w:shd w:val="clear" w:color="000000" w:fill="FFFFFF"/>
            <w:tcMar>
              <w:left w:w="34" w:type="dxa"/>
              <w:right w:w="34" w:type="dxa"/>
            </w:tcMar>
          </w:tcPr>
          <w:p w:rsidR="00F01634" w:rsidRPr="00671A8F" w:rsidRDefault="00F01634">
            <w:pPr>
              <w:rPr>
                <w:lang w:val="ru-RU"/>
              </w:rPr>
            </w:pPr>
          </w:p>
        </w:tc>
        <w:tc>
          <w:tcPr>
            <w:tcW w:w="4125" w:type="dxa"/>
            <w:gridSpan w:val="6"/>
            <w:vMerge w:val="restart"/>
            <w:shd w:val="clear" w:color="000000" w:fill="FFFFFF"/>
            <w:tcMar>
              <w:left w:w="34" w:type="dxa"/>
              <w:right w:w="34" w:type="dxa"/>
            </w:tcMar>
          </w:tcPr>
          <w:p w:rsidR="00F01634" w:rsidRPr="00671A8F" w:rsidRDefault="00671A8F">
            <w:pPr>
              <w:spacing w:after="0" w:line="240" w:lineRule="auto"/>
              <w:jc w:val="center"/>
              <w:rPr>
                <w:sz w:val="28"/>
                <w:szCs w:val="28"/>
                <w:lang w:val="ru-RU"/>
              </w:rPr>
            </w:pPr>
            <w:r w:rsidRPr="00671A8F">
              <w:rPr>
                <w:rFonts w:ascii="Times New Roman" w:hAnsi="Times New Roman" w:cs="Times New Roman"/>
                <w:color w:val="000000"/>
                <w:sz w:val="28"/>
                <w:szCs w:val="28"/>
                <w:lang w:val="ru-RU"/>
              </w:rPr>
              <w:t>УТВЕРЖДАЮ</w:t>
            </w:r>
          </w:p>
          <w:p w:rsidR="00F01634" w:rsidRPr="00671A8F" w:rsidRDefault="00671A8F">
            <w:pPr>
              <w:spacing w:after="0" w:line="240" w:lineRule="auto"/>
              <w:jc w:val="center"/>
              <w:rPr>
                <w:sz w:val="28"/>
                <w:szCs w:val="28"/>
                <w:lang w:val="ru-RU"/>
              </w:rPr>
            </w:pPr>
            <w:r w:rsidRPr="00671A8F">
              <w:rPr>
                <w:rFonts w:ascii="Times New Roman" w:hAnsi="Times New Roman" w:cs="Times New Roman"/>
                <w:color w:val="000000"/>
                <w:sz w:val="28"/>
                <w:szCs w:val="28"/>
                <w:lang w:val="ru-RU"/>
              </w:rPr>
              <w:t>Первый проректор –</w:t>
            </w:r>
          </w:p>
          <w:p w:rsidR="00F01634" w:rsidRPr="00671A8F" w:rsidRDefault="00671A8F">
            <w:pPr>
              <w:spacing w:after="0" w:line="240" w:lineRule="auto"/>
              <w:jc w:val="center"/>
              <w:rPr>
                <w:sz w:val="28"/>
                <w:szCs w:val="28"/>
                <w:lang w:val="ru-RU"/>
              </w:rPr>
            </w:pPr>
            <w:r w:rsidRPr="00671A8F">
              <w:rPr>
                <w:rFonts w:ascii="Times New Roman" w:hAnsi="Times New Roman" w:cs="Times New Roman"/>
                <w:color w:val="000000"/>
                <w:sz w:val="28"/>
                <w:szCs w:val="28"/>
                <w:lang w:val="ru-RU"/>
              </w:rPr>
              <w:t>проректор по учебной работе</w:t>
            </w:r>
          </w:p>
          <w:p w:rsidR="00F01634" w:rsidRPr="00671A8F" w:rsidRDefault="00671A8F">
            <w:pPr>
              <w:spacing w:after="0" w:line="240" w:lineRule="auto"/>
              <w:jc w:val="center"/>
              <w:rPr>
                <w:sz w:val="28"/>
                <w:szCs w:val="28"/>
                <w:lang w:val="ru-RU"/>
              </w:rPr>
            </w:pPr>
            <w:r w:rsidRPr="00671A8F">
              <w:rPr>
                <w:rFonts w:ascii="Times New Roman" w:hAnsi="Times New Roman" w:cs="Times New Roman"/>
                <w:color w:val="000000"/>
                <w:sz w:val="28"/>
                <w:szCs w:val="28"/>
                <w:lang w:val="ru-RU"/>
              </w:rPr>
              <w:t>___________Н.Г. Кузнецов</w:t>
            </w:r>
          </w:p>
          <w:p w:rsidR="00F01634" w:rsidRPr="00671A8F" w:rsidRDefault="00671A8F">
            <w:pPr>
              <w:spacing w:after="0" w:line="240" w:lineRule="auto"/>
              <w:jc w:val="center"/>
              <w:rPr>
                <w:sz w:val="28"/>
                <w:szCs w:val="28"/>
                <w:lang w:val="ru-RU"/>
              </w:rPr>
            </w:pPr>
            <w:r w:rsidRPr="00671A8F">
              <w:rPr>
                <w:rFonts w:ascii="Times New Roman" w:hAnsi="Times New Roman" w:cs="Times New Roman"/>
                <w:color w:val="000000"/>
                <w:sz w:val="28"/>
                <w:szCs w:val="28"/>
                <w:lang w:val="ru-RU"/>
              </w:rPr>
              <w:t>«01» июня 2018г.</w:t>
            </w:r>
          </w:p>
        </w:tc>
        <w:tc>
          <w:tcPr>
            <w:tcW w:w="156" w:type="dxa"/>
            <w:shd w:val="clear" w:color="000000" w:fill="FFFFFF"/>
            <w:tcMar>
              <w:left w:w="34" w:type="dxa"/>
              <w:right w:w="34" w:type="dxa"/>
            </w:tcMar>
          </w:tcPr>
          <w:p w:rsidR="00F01634" w:rsidRPr="00671A8F" w:rsidRDefault="00F01634">
            <w:pPr>
              <w:rPr>
                <w:lang w:val="ru-RU"/>
              </w:rPr>
            </w:pPr>
          </w:p>
        </w:tc>
      </w:tr>
      <w:tr w:rsidR="00F01634" w:rsidRPr="0096723A">
        <w:trPr>
          <w:trHeight w:hRule="exact" w:val="277"/>
        </w:trPr>
        <w:tc>
          <w:tcPr>
            <w:tcW w:w="5968" w:type="dxa"/>
            <w:gridSpan w:val="6"/>
            <w:shd w:val="clear" w:color="000000" w:fill="FFFFFF"/>
            <w:tcMar>
              <w:left w:w="34" w:type="dxa"/>
              <w:right w:w="34" w:type="dxa"/>
            </w:tcMar>
          </w:tcPr>
          <w:p w:rsidR="00F01634" w:rsidRPr="00671A8F" w:rsidRDefault="00F01634">
            <w:pPr>
              <w:rPr>
                <w:lang w:val="ru-RU"/>
              </w:rPr>
            </w:pPr>
          </w:p>
        </w:tc>
        <w:tc>
          <w:tcPr>
            <w:tcW w:w="4125" w:type="dxa"/>
            <w:gridSpan w:val="6"/>
            <w:vMerge/>
            <w:shd w:val="clear" w:color="000000" w:fill="FFFFFF"/>
            <w:tcMar>
              <w:left w:w="34" w:type="dxa"/>
              <w:right w:w="34" w:type="dxa"/>
            </w:tcMar>
          </w:tcPr>
          <w:p w:rsidR="00F01634" w:rsidRPr="00671A8F" w:rsidRDefault="00F01634">
            <w:pPr>
              <w:rPr>
                <w:lang w:val="ru-RU"/>
              </w:rPr>
            </w:pPr>
          </w:p>
        </w:tc>
        <w:tc>
          <w:tcPr>
            <w:tcW w:w="156" w:type="dxa"/>
            <w:shd w:val="clear" w:color="000000" w:fill="FFFFFF"/>
            <w:tcMar>
              <w:left w:w="34" w:type="dxa"/>
              <w:right w:w="34" w:type="dxa"/>
            </w:tcMar>
          </w:tcPr>
          <w:p w:rsidR="00F01634" w:rsidRPr="00671A8F" w:rsidRDefault="00F01634">
            <w:pPr>
              <w:rPr>
                <w:lang w:val="ru-RU"/>
              </w:rPr>
            </w:pPr>
          </w:p>
        </w:tc>
      </w:tr>
      <w:tr w:rsidR="00F01634" w:rsidRPr="0096723A">
        <w:trPr>
          <w:trHeight w:hRule="exact" w:val="230"/>
        </w:trPr>
        <w:tc>
          <w:tcPr>
            <w:tcW w:w="284" w:type="dxa"/>
          </w:tcPr>
          <w:p w:rsidR="00F01634" w:rsidRPr="00671A8F" w:rsidRDefault="00F01634">
            <w:pPr>
              <w:rPr>
                <w:lang w:val="ru-RU"/>
              </w:rPr>
            </w:pPr>
          </w:p>
        </w:tc>
        <w:tc>
          <w:tcPr>
            <w:tcW w:w="143" w:type="dxa"/>
          </w:tcPr>
          <w:p w:rsidR="00F01634" w:rsidRPr="00671A8F" w:rsidRDefault="00F01634">
            <w:pPr>
              <w:rPr>
                <w:lang w:val="ru-RU"/>
              </w:rPr>
            </w:pPr>
          </w:p>
        </w:tc>
        <w:tc>
          <w:tcPr>
            <w:tcW w:w="1560" w:type="dxa"/>
          </w:tcPr>
          <w:p w:rsidR="00F01634" w:rsidRPr="00671A8F" w:rsidRDefault="00F01634">
            <w:pPr>
              <w:rPr>
                <w:lang w:val="ru-RU"/>
              </w:rPr>
            </w:pPr>
          </w:p>
        </w:tc>
        <w:tc>
          <w:tcPr>
            <w:tcW w:w="2127" w:type="dxa"/>
          </w:tcPr>
          <w:p w:rsidR="00F01634" w:rsidRPr="00671A8F" w:rsidRDefault="00F01634">
            <w:pPr>
              <w:rPr>
                <w:lang w:val="ru-RU"/>
              </w:rPr>
            </w:pPr>
          </w:p>
        </w:tc>
        <w:tc>
          <w:tcPr>
            <w:tcW w:w="143" w:type="dxa"/>
          </w:tcPr>
          <w:p w:rsidR="00F01634" w:rsidRPr="00671A8F" w:rsidRDefault="00F01634">
            <w:pPr>
              <w:rPr>
                <w:lang w:val="ru-RU"/>
              </w:rPr>
            </w:pPr>
          </w:p>
        </w:tc>
        <w:tc>
          <w:tcPr>
            <w:tcW w:w="1702" w:type="dxa"/>
          </w:tcPr>
          <w:p w:rsidR="00F01634" w:rsidRPr="00671A8F" w:rsidRDefault="00F01634">
            <w:pPr>
              <w:rPr>
                <w:lang w:val="ru-RU"/>
              </w:rPr>
            </w:pPr>
          </w:p>
        </w:tc>
        <w:tc>
          <w:tcPr>
            <w:tcW w:w="4125" w:type="dxa"/>
            <w:gridSpan w:val="6"/>
            <w:vMerge/>
            <w:shd w:val="clear" w:color="000000" w:fill="FFFFFF"/>
            <w:tcMar>
              <w:left w:w="34" w:type="dxa"/>
              <w:right w:w="34" w:type="dxa"/>
            </w:tcMar>
          </w:tcPr>
          <w:p w:rsidR="00F01634" w:rsidRPr="00671A8F" w:rsidRDefault="00F01634">
            <w:pPr>
              <w:rPr>
                <w:lang w:val="ru-RU"/>
              </w:rPr>
            </w:pPr>
          </w:p>
        </w:tc>
        <w:tc>
          <w:tcPr>
            <w:tcW w:w="143" w:type="dxa"/>
          </w:tcPr>
          <w:p w:rsidR="00F01634" w:rsidRPr="00671A8F" w:rsidRDefault="00F01634">
            <w:pPr>
              <w:rPr>
                <w:lang w:val="ru-RU"/>
              </w:rPr>
            </w:pPr>
          </w:p>
        </w:tc>
      </w:tr>
      <w:tr w:rsidR="00F01634" w:rsidRPr="0096723A">
        <w:trPr>
          <w:trHeight w:hRule="exact" w:val="972"/>
        </w:trPr>
        <w:tc>
          <w:tcPr>
            <w:tcW w:w="284" w:type="dxa"/>
          </w:tcPr>
          <w:p w:rsidR="00F01634" w:rsidRPr="00671A8F" w:rsidRDefault="00F01634">
            <w:pPr>
              <w:rPr>
                <w:lang w:val="ru-RU"/>
              </w:rPr>
            </w:pPr>
          </w:p>
        </w:tc>
        <w:tc>
          <w:tcPr>
            <w:tcW w:w="143" w:type="dxa"/>
          </w:tcPr>
          <w:p w:rsidR="00F01634" w:rsidRPr="00671A8F" w:rsidRDefault="00F01634">
            <w:pPr>
              <w:rPr>
                <w:lang w:val="ru-RU"/>
              </w:rPr>
            </w:pPr>
          </w:p>
        </w:tc>
        <w:tc>
          <w:tcPr>
            <w:tcW w:w="1560" w:type="dxa"/>
          </w:tcPr>
          <w:p w:rsidR="00F01634" w:rsidRPr="00671A8F" w:rsidRDefault="00F01634">
            <w:pPr>
              <w:rPr>
                <w:lang w:val="ru-RU"/>
              </w:rPr>
            </w:pPr>
          </w:p>
        </w:tc>
        <w:tc>
          <w:tcPr>
            <w:tcW w:w="2127" w:type="dxa"/>
          </w:tcPr>
          <w:p w:rsidR="00F01634" w:rsidRPr="00671A8F" w:rsidRDefault="00F01634">
            <w:pPr>
              <w:rPr>
                <w:lang w:val="ru-RU"/>
              </w:rPr>
            </w:pPr>
          </w:p>
        </w:tc>
        <w:tc>
          <w:tcPr>
            <w:tcW w:w="143" w:type="dxa"/>
          </w:tcPr>
          <w:p w:rsidR="00F01634" w:rsidRPr="00671A8F" w:rsidRDefault="00F01634">
            <w:pPr>
              <w:rPr>
                <w:lang w:val="ru-RU"/>
              </w:rPr>
            </w:pPr>
          </w:p>
        </w:tc>
        <w:tc>
          <w:tcPr>
            <w:tcW w:w="1702" w:type="dxa"/>
          </w:tcPr>
          <w:p w:rsidR="00F01634" w:rsidRPr="00671A8F" w:rsidRDefault="00F01634">
            <w:pPr>
              <w:rPr>
                <w:lang w:val="ru-RU"/>
              </w:rPr>
            </w:pPr>
          </w:p>
        </w:tc>
        <w:tc>
          <w:tcPr>
            <w:tcW w:w="132" w:type="dxa"/>
          </w:tcPr>
          <w:p w:rsidR="00F01634" w:rsidRPr="00671A8F" w:rsidRDefault="00F01634">
            <w:pPr>
              <w:rPr>
                <w:lang w:val="ru-RU"/>
              </w:rPr>
            </w:pPr>
          </w:p>
        </w:tc>
        <w:tc>
          <w:tcPr>
            <w:tcW w:w="290" w:type="dxa"/>
          </w:tcPr>
          <w:p w:rsidR="00F01634" w:rsidRPr="00671A8F" w:rsidRDefault="00F01634">
            <w:pPr>
              <w:rPr>
                <w:lang w:val="ru-RU"/>
              </w:rPr>
            </w:pPr>
          </w:p>
        </w:tc>
        <w:tc>
          <w:tcPr>
            <w:tcW w:w="1707" w:type="dxa"/>
          </w:tcPr>
          <w:p w:rsidR="00F01634" w:rsidRPr="00671A8F" w:rsidRDefault="00F01634">
            <w:pPr>
              <w:rPr>
                <w:lang w:val="ru-RU"/>
              </w:rPr>
            </w:pPr>
          </w:p>
        </w:tc>
        <w:tc>
          <w:tcPr>
            <w:tcW w:w="1702" w:type="dxa"/>
          </w:tcPr>
          <w:p w:rsidR="00F01634" w:rsidRPr="00671A8F" w:rsidRDefault="00F01634">
            <w:pPr>
              <w:rPr>
                <w:lang w:val="ru-RU"/>
              </w:rPr>
            </w:pPr>
          </w:p>
        </w:tc>
        <w:tc>
          <w:tcPr>
            <w:tcW w:w="143" w:type="dxa"/>
          </w:tcPr>
          <w:p w:rsidR="00F01634" w:rsidRPr="00671A8F" w:rsidRDefault="00F01634">
            <w:pPr>
              <w:rPr>
                <w:lang w:val="ru-RU"/>
              </w:rPr>
            </w:pPr>
          </w:p>
        </w:tc>
        <w:tc>
          <w:tcPr>
            <w:tcW w:w="143" w:type="dxa"/>
          </w:tcPr>
          <w:p w:rsidR="00F01634" w:rsidRPr="00671A8F" w:rsidRDefault="00F01634">
            <w:pPr>
              <w:rPr>
                <w:lang w:val="ru-RU"/>
              </w:rPr>
            </w:pPr>
          </w:p>
        </w:tc>
        <w:tc>
          <w:tcPr>
            <w:tcW w:w="143" w:type="dxa"/>
          </w:tcPr>
          <w:p w:rsidR="00F01634" w:rsidRPr="00671A8F" w:rsidRDefault="00F01634">
            <w:pPr>
              <w:rPr>
                <w:lang w:val="ru-RU"/>
              </w:rPr>
            </w:pPr>
          </w:p>
        </w:tc>
      </w:tr>
      <w:tr w:rsidR="00F01634">
        <w:trPr>
          <w:trHeight w:hRule="exact" w:val="416"/>
        </w:trPr>
        <w:tc>
          <w:tcPr>
            <w:tcW w:w="10221" w:type="dxa"/>
            <w:gridSpan w:val="13"/>
            <w:shd w:val="clear" w:color="000000" w:fill="FFFFFF"/>
            <w:tcMar>
              <w:left w:w="34" w:type="dxa"/>
              <w:right w:w="34" w:type="dxa"/>
            </w:tcMar>
          </w:tcPr>
          <w:p w:rsidR="00F01634" w:rsidRDefault="00671A8F">
            <w:pPr>
              <w:spacing w:after="0" w:line="240" w:lineRule="auto"/>
              <w:jc w:val="center"/>
              <w:rPr>
                <w:sz w:val="28"/>
                <w:szCs w:val="28"/>
              </w:rPr>
            </w:pPr>
            <w:proofErr w:type="spellStart"/>
            <w:r>
              <w:rPr>
                <w:rFonts w:ascii="Times New Roman" w:hAnsi="Times New Roman" w:cs="Times New Roman"/>
                <w:color w:val="000000"/>
                <w:sz w:val="28"/>
                <w:szCs w:val="28"/>
              </w:rPr>
              <w:t>Рабочая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программа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дисциплины</w:t>
            </w:r>
            <w:proofErr w:type="spellEnd"/>
          </w:p>
        </w:tc>
      </w:tr>
      <w:tr w:rsidR="00F01634" w:rsidRPr="0096723A">
        <w:trPr>
          <w:trHeight w:hRule="exact" w:val="995"/>
        </w:trPr>
        <w:tc>
          <w:tcPr>
            <w:tcW w:w="284" w:type="dxa"/>
          </w:tcPr>
          <w:p w:rsidR="00F01634" w:rsidRDefault="00F01634"/>
        </w:tc>
        <w:tc>
          <w:tcPr>
            <w:tcW w:w="143" w:type="dxa"/>
          </w:tcPr>
          <w:p w:rsidR="00F01634" w:rsidRDefault="00F01634"/>
        </w:tc>
        <w:tc>
          <w:tcPr>
            <w:tcW w:w="1560" w:type="dxa"/>
          </w:tcPr>
          <w:p w:rsidR="00F01634" w:rsidRDefault="00F01634"/>
        </w:tc>
        <w:tc>
          <w:tcPr>
            <w:tcW w:w="6110" w:type="dxa"/>
            <w:gridSpan w:val="6"/>
            <w:shd w:val="clear" w:color="000000" w:fill="FFFFFF"/>
            <w:tcMar>
              <w:left w:w="34" w:type="dxa"/>
              <w:right w:w="34" w:type="dxa"/>
            </w:tcMar>
          </w:tcPr>
          <w:p w:rsidR="00F01634" w:rsidRPr="00671A8F" w:rsidRDefault="00671A8F">
            <w:pPr>
              <w:spacing w:after="0" w:line="240" w:lineRule="auto"/>
              <w:jc w:val="center"/>
              <w:rPr>
                <w:sz w:val="28"/>
                <w:szCs w:val="28"/>
                <w:lang w:val="ru-RU"/>
              </w:rPr>
            </w:pPr>
            <w:r w:rsidRPr="00671A8F">
              <w:rPr>
                <w:rFonts w:ascii="Times New Roman" w:hAnsi="Times New Roman" w:cs="Times New Roman"/>
                <w:b/>
                <w:color w:val="000000"/>
                <w:sz w:val="28"/>
                <w:szCs w:val="28"/>
                <w:lang w:val="ru-RU"/>
              </w:rPr>
              <w:t>Уголовно-правовая ответственность за легализацию (отмывание) денежных средств и финансирование терроризма</w:t>
            </w:r>
          </w:p>
        </w:tc>
        <w:tc>
          <w:tcPr>
            <w:tcW w:w="1702" w:type="dxa"/>
          </w:tcPr>
          <w:p w:rsidR="00F01634" w:rsidRPr="00671A8F" w:rsidRDefault="00F01634">
            <w:pPr>
              <w:rPr>
                <w:lang w:val="ru-RU"/>
              </w:rPr>
            </w:pPr>
          </w:p>
        </w:tc>
        <w:tc>
          <w:tcPr>
            <w:tcW w:w="143" w:type="dxa"/>
          </w:tcPr>
          <w:p w:rsidR="00F01634" w:rsidRPr="00671A8F" w:rsidRDefault="00F01634">
            <w:pPr>
              <w:rPr>
                <w:lang w:val="ru-RU"/>
              </w:rPr>
            </w:pPr>
          </w:p>
        </w:tc>
        <w:tc>
          <w:tcPr>
            <w:tcW w:w="143" w:type="dxa"/>
          </w:tcPr>
          <w:p w:rsidR="00F01634" w:rsidRPr="00671A8F" w:rsidRDefault="00F01634">
            <w:pPr>
              <w:rPr>
                <w:lang w:val="ru-RU"/>
              </w:rPr>
            </w:pPr>
          </w:p>
        </w:tc>
        <w:tc>
          <w:tcPr>
            <w:tcW w:w="143" w:type="dxa"/>
          </w:tcPr>
          <w:p w:rsidR="00F01634" w:rsidRPr="00671A8F" w:rsidRDefault="00F01634">
            <w:pPr>
              <w:rPr>
                <w:lang w:val="ru-RU"/>
              </w:rPr>
            </w:pPr>
          </w:p>
        </w:tc>
      </w:tr>
      <w:tr w:rsidR="00F01634" w:rsidRPr="0096723A">
        <w:trPr>
          <w:trHeight w:hRule="exact" w:val="277"/>
        </w:trPr>
        <w:tc>
          <w:tcPr>
            <w:tcW w:w="284" w:type="dxa"/>
          </w:tcPr>
          <w:p w:rsidR="00F01634" w:rsidRPr="00671A8F" w:rsidRDefault="00F01634">
            <w:pPr>
              <w:rPr>
                <w:lang w:val="ru-RU"/>
              </w:rPr>
            </w:pPr>
          </w:p>
        </w:tc>
        <w:tc>
          <w:tcPr>
            <w:tcW w:w="143" w:type="dxa"/>
          </w:tcPr>
          <w:p w:rsidR="00F01634" w:rsidRPr="00671A8F" w:rsidRDefault="00F01634">
            <w:pPr>
              <w:rPr>
                <w:lang w:val="ru-RU"/>
              </w:rPr>
            </w:pPr>
          </w:p>
        </w:tc>
        <w:tc>
          <w:tcPr>
            <w:tcW w:w="1560" w:type="dxa"/>
          </w:tcPr>
          <w:p w:rsidR="00F01634" w:rsidRPr="00671A8F" w:rsidRDefault="00F01634">
            <w:pPr>
              <w:rPr>
                <w:lang w:val="ru-RU"/>
              </w:rPr>
            </w:pPr>
          </w:p>
        </w:tc>
        <w:tc>
          <w:tcPr>
            <w:tcW w:w="2127" w:type="dxa"/>
          </w:tcPr>
          <w:p w:rsidR="00F01634" w:rsidRPr="00671A8F" w:rsidRDefault="00F01634">
            <w:pPr>
              <w:rPr>
                <w:lang w:val="ru-RU"/>
              </w:rPr>
            </w:pPr>
          </w:p>
        </w:tc>
        <w:tc>
          <w:tcPr>
            <w:tcW w:w="143" w:type="dxa"/>
          </w:tcPr>
          <w:p w:rsidR="00F01634" w:rsidRPr="00671A8F" w:rsidRDefault="00F01634">
            <w:pPr>
              <w:rPr>
                <w:lang w:val="ru-RU"/>
              </w:rPr>
            </w:pPr>
          </w:p>
        </w:tc>
        <w:tc>
          <w:tcPr>
            <w:tcW w:w="1702" w:type="dxa"/>
          </w:tcPr>
          <w:p w:rsidR="00F01634" w:rsidRPr="00671A8F" w:rsidRDefault="00F01634">
            <w:pPr>
              <w:rPr>
                <w:lang w:val="ru-RU"/>
              </w:rPr>
            </w:pPr>
          </w:p>
        </w:tc>
        <w:tc>
          <w:tcPr>
            <w:tcW w:w="132" w:type="dxa"/>
          </w:tcPr>
          <w:p w:rsidR="00F01634" w:rsidRPr="00671A8F" w:rsidRDefault="00F01634">
            <w:pPr>
              <w:rPr>
                <w:lang w:val="ru-RU"/>
              </w:rPr>
            </w:pPr>
          </w:p>
        </w:tc>
        <w:tc>
          <w:tcPr>
            <w:tcW w:w="290" w:type="dxa"/>
          </w:tcPr>
          <w:p w:rsidR="00F01634" w:rsidRPr="00671A8F" w:rsidRDefault="00F01634">
            <w:pPr>
              <w:rPr>
                <w:lang w:val="ru-RU"/>
              </w:rPr>
            </w:pPr>
          </w:p>
        </w:tc>
        <w:tc>
          <w:tcPr>
            <w:tcW w:w="1707" w:type="dxa"/>
          </w:tcPr>
          <w:p w:rsidR="00F01634" w:rsidRPr="00671A8F" w:rsidRDefault="00F01634">
            <w:pPr>
              <w:rPr>
                <w:lang w:val="ru-RU"/>
              </w:rPr>
            </w:pPr>
          </w:p>
        </w:tc>
        <w:tc>
          <w:tcPr>
            <w:tcW w:w="1702" w:type="dxa"/>
          </w:tcPr>
          <w:p w:rsidR="00F01634" w:rsidRPr="00671A8F" w:rsidRDefault="00F01634">
            <w:pPr>
              <w:rPr>
                <w:lang w:val="ru-RU"/>
              </w:rPr>
            </w:pPr>
          </w:p>
        </w:tc>
        <w:tc>
          <w:tcPr>
            <w:tcW w:w="143" w:type="dxa"/>
          </w:tcPr>
          <w:p w:rsidR="00F01634" w:rsidRPr="00671A8F" w:rsidRDefault="00F01634">
            <w:pPr>
              <w:rPr>
                <w:lang w:val="ru-RU"/>
              </w:rPr>
            </w:pPr>
          </w:p>
        </w:tc>
        <w:tc>
          <w:tcPr>
            <w:tcW w:w="143" w:type="dxa"/>
          </w:tcPr>
          <w:p w:rsidR="00F01634" w:rsidRPr="00671A8F" w:rsidRDefault="00F01634">
            <w:pPr>
              <w:rPr>
                <w:lang w:val="ru-RU"/>
              </w:rPr>
            </w:pPr>
          </w:p>
        </w:tc>
        <w:tc>
          <w:tcPr>
            <w:tcW w:w="143" w:type="dxa"/>
          </w:tcPr>
          <w:p w:rsidR="00F01634" w:rsidRPr="00671A8F" w:rsidRDefault="00F01634">
            <w:pPr>
              <w:rPr>
                <w:lang w:val="ru-RU"/>
              </w:rPr>
            </w:pPr>
          </w:p>
        </w:tc>
      </w:tr>
      <w:tr w:rsidR="00F01634" w:rsidRPr="0096723A">
        <w:trPr>
          <w:trHeight w:hRule="exact" w:val="680"/>
        </w:trPr>
        <w:tc>
          <w:tcPr>
            <w:tcW w:w="284" w:type="dxa"/>
          </w:tcPr>
          <w:p w:rsidR="00F01634" w:rsidRPr="00671A8F" w:rsidRDefault="00F01634">
            <w:pPr>
              <w:rPr>
                <w:lang w:val="ru-RU"/>
              </w:rPr>
            </w:pPr>
          </w:p>
        </w:tc>
        <w:tc>
          <w:tcPr>
            <w:tcW w:w="9512" w:type="dxa"/>
            <w:gridSpan w:val="9"/>
            <w:shd w:val="clear" w:color="000000" w:fill="FFFFFF"/>
            <w:tcMar>
              <w:left w:w="34" w:type="dxa"/>
              <w:right w:w="34" w:type="dxa"/>
            </w:tcMar>
          </w:tcPr>
          <w:p w:rsidR="00F01634" w:rsidRPr="00671A8F" w:rsidRDefault="00671A8F">
            <w:pPr>
              <w:spacing w:after="0" w:line="240" w:lineRule="auto"/>
              <w:jc w:val="center"/>
              <w:rPr>
                <w:sz w:val="28"/>
                <w:szCs w:val="28"/>
                <w:lang w:val="ru-RU"/>
              </w:rPr>
            </w:pPr>
            <w:r w:rsidRPr="00671A8F">
              <w:rPr>
                <w:rFonts w:ascii="Times New Roman" w:hAnsi="Times New Roman" w:cs="Times New Roman"/>
                <w:color w:val="000000"/>
                <w:sz w:val="28"/>
                <w:szCs w:val="28"/>
                <w:lang w:val="ru-RU"/>
              </w:rPr>
              <w:t>по профессионально-образовательной программе направление 40.03.01 "Юриспруденция" 40.03.01.03 "Уголовно-правовой профиль"</w:t>
            </w:r>
          </w:p>
        </w:tc>
        <w:tc>
          <w:tcPr>
            <w:tcW w:w="143" w:type="dxa"/>
          </w:tcPr>
          <w:p w:rsidR="00F01634" w:rsidRPr="00671A8F" w:rsidRDefault="00F01634">
            <w:pPr>
              <w:rPr>
                <w:lang w:val="ru-RU"/>
              </w:rPr>
            </w:pPr>
          </w:p>
        </w:tc>
        <w:tc>
          <w:tcPr>
            <w:tcW w:w="143" w:type="dxa"/>
          </w:tcPr>
          <w:p w:rsidR="00F01634" w:rsidRPr="00671A8F" w:rsidRDefault="00F01634">
            <w:pPr>
              <w:rPr>
                <w:lang w:val="ru-RU"/>
              </w:rPr>
            </w:pPr>
          </w:p>
        </w:tc>
        <w:tc>
          <w:tcPr>
            <w:tcW w:w="143" w:type="dxa"/>
          </w:tcPr>
          <w:p w:rsidR="00F01634" w:rsidRPr="00671A8F" w:rsidRDefault="00F01634">
            <w:pPr>
              <w:rPr>
                <w:lang w:val="ru-RU"/>
              </w:rPr>
            </w:pPr>
          </w:p>
        </w:tc>
      </w:tr>
      <w:tr w:rsidR="00F01634" w:rsidRPr="0096723A">
        <w:trPr>
          <w:trHeight w:hRule="exact" w:val="4131"/>
        </w:trPr>
        <w:tc>
          <w:tcPr>
            <w:tcW w:w="284" w:type="dxa"/>
          </w:tcPr>
          <w:p w:rsidR="00F01634" w:rsidRPr="00671A8F" w:rsidRDefault="00F01634">
            <w:pPr>
              <w:rPr>
                <w:lang w:val="ru-RU"/>
              </w:rPr>
            </w:pPr>
          </w:p>
        </w:tc>
        <w:tc>
          <w:tcPr>
            <w:tcW w:w="143" w:type="dxa"/>
          </w:tcPr>
          <w:p w:rsidR="00F01634" w:rsidRPr="00671A8F" w:rsidRDefault="00F01634">
            <w:pPr>
              <w:rPr>
                <w:lang w:val="ru-RU"/>
              </w:rPr>
            </w:pPr>
          </w:p>
        </w:tc>
        <w:tc>
          <w:tcPr>
            <w:tcW w:w="1560" w:type="dxa"/>
          </w:tcPr>
          <w:p w:rsidR="00F01634" w:rsidRPr="00671A8F" w:rsidRDefault="00F01634">
            <w:pPr>
              <w:rPr>
                <w:lang w:val="ru-RU"/>
              </w:rPr>
            </w:pPr>
          </w:p>
        </w:tc>
        <w:tc>
          <w:tcPr>
            <w:tcW w:w="2127" w:type="dxa"/>
          </w:tcPr>
          <w:p w:rsidR="00F01634" w:rsidRPr="00671A8F" w:rsidRDefault="00F01634">
            <w:pPr>
              <w:rPr>
                <w:lang w:val="ru-RU"/>
              </w:rPr>
            </w:pPr>
          </w:p>
        </w:tc>
        <w:tc>
          <w:tcPr>
            <w:tcW w:w="143" w:type="dxa"/>
          </w:tcPr>
          <w:p w:rsidR="00F01634" w:rsidRPr="00671A8F" w:rsidRDefault="00F01634">
            <w:pPr>
              <w:rPr>
                <w:lang w:val="ru-RU"/>
              </w:rPr>
            </w:pPr>
          </w:p>
        </w:tc>
        <w:tc>
          <w:tcPr>
            <w:tcW w:w="1702" w:type="dxa"/>
          </w:tcPr>
          <w:p w:rsidR="00F01634" w:rsidRPr="00671A8F" w:rsidRDefault="00F01634">
            <w:pPr>
              <w:rPr>
                <w:lang w:val="ru-RU"/>
              </w:rPr>
            </w:pPr>
          </w:p>
        </w:tc>
        <w:tc>
          <w:tcPr>
            <w:tcW w:w="132" w:type="dxa"/>
          </w:tcPr>
          <w:p w:rsidR="00F01634" w:rsidRPr="00671A8F" w:rsidRDefault="00F01634">
            <w:pPr>
              <w:rPr>
                <w:lang w:val="ru-RU"/>
              </w:rPr>
            </w:pPr>
          </w:p>
        </w:tc>
        <w:tc>
          <w:tcPr>
            <w:tcW w:w="290" w:type="dxa"/>
          </w:tcPr>
          <w:p w:rsidR="00F01634" w:rsidRPr="00671A8F" w:rsidRDefault="00F01634">
            <w:pPr>
              <w:rPr>
                <w:lang w:val="ru-RU"/>
              </w:rPr>
            </w:pPr>
          </w:p>
        </w:tc>
        <w:tc>
          <w:tcPr>
            <w:tcW w:w="1707" w:type="dxa"/>
          </w:tcPr>
          <w:p w:rsidR="00F01634" w:rsidRPr="00671A8F" w:rsidRDefault="00F01634">
            <w:pPr>
              <w:rPr>
                <w:lang w:val="ru-RU"/>
              </w:rPr>
            </w:pPr>
          </w:p>
        </w:tc>
        <w:tc>
          <w:tcPr>
            <w:tcW w:w="1702" w:type="dxa"/>
          </w:tcPr>
          <w:p w:rsidR="00F01634" w:rsidRPr="00671A8F" w:rsidRDefault="00F01634">
            <w:pPr>
              <w:rPr>
                <w:lang w:val="ru-RU"/>
              </w:rPr>
            </w:pPr>
          </w:p>
        </w:tc>
        <w:tc>
          <w:tcPr>
            <w:tcW w:w="143" w:type="dxa"/>
          </w:tcPr>
          <w:p w:rsidR="00F01634" w:rsidRPr="00671A8F" w:rsidRDefault="00F01634">
            <w:pPr>
              <w:rPr>
                <w:lang w:val="ru-RU"/>
              </w:rPr>
            </w:pPr>
          </w:p>
        </w:tc>
        <w:tc>
          <w:tcPr>
            <w:tcW w:w="143" w:type="dxa"/>
          </w:tcPr>
          <w:p w:rsidR="00F01634" w:rsidRPr="00671A8F" w:rsidRDefault="00F01634">
            <w:pPr>
              <w:rPr>
                <w:lang w:val="ru-RU"/>
              </w:rPr>
            </w:pPr>
          </w:p>
        </w:tc>
        <w:tc>
          <w:tcPr>
            <w:tcW w:w="143" w:type="dxa"/>
          </w:tcPr>
          <w:p w:rsidR="00F01634" w:rsidRPr="00671A8F" w:rsidRDefault="00F01634">
            <w:pPr>
              <w:rPr>
                <w:lang w:val="ru-RU"/>
              </w:rPr>
            </w:pPr>
          </w:p>
        </w:tc>
      </w:tr>
      <w:tr w:rsidR="00F01634">
        <w:trPr>
          <w:trHeight w:hRule="exact" w:val="416"/>
        </w:trPr>
        <w:tc>
          <w:tcPr>
            <w:tcW w:w="284" w:type="dxa"/>
          </w:tcPr>
          <w:p w:rsidR="00F01634" w:rsidRPr="00671A8F" w:rsidRDefault="00F01634">
            <w:pPr>
              <w:rPr>
                <w:lang w:val="ru-RU"/>
              </w:rPr>
            </w:pPr>
          </w:p>
        </w:tc>
        <w:tc>
          <w:tcPr>
            <w:tcW w:w="143" w:type="dxa"/>
          </w:tcPr>
          <w:p w:rsidR="00F01634" w:rsidRPr="00671A8F" w:rsidRDefault="00F01634">
            <w:pPr>
              <w:rPr>
                <w:lang w:val="ru-RU"/>
              </w:rPr>
            </w:pPr>
          </w:p>
        </w:tc>
        <w:tc>
          <w:tcPr>
            <w:tcW w:w="1560" w:type="dxa"/>
          </w:tcPr>
          <w:p w:rsidR="00F01634" w:rsidRPr="00671A8F" w:rsidRDefault="00F01634">
            <w:pPr>
              <w:rPr>
                <w:lang w:val="ru-RU"/>
              </w:rPr>
            </w:pPr>
          </w:p>
        </w:tc>
        <w:tc>
          <w:tcPr>
            <w:tcW w:w="2127" w:type="dxa"/>
          </w:tcPr>
          <w:p w:rsidR="00F01634" w:rsidRPr="00671A8F" w:rsidRDefault="00F01634">
            <w:pPr>
              <w:rPr>
                <w:lang w:val="ru-RU"/>
              </w:rPr>
            </w:pPr>
          </w:p>
        </w:tc>
        <w:tc>
          <w:tcPr>
            <w:tcW w:w="1988" w:type="dxa"/>
            <w:gridSpan w:val="3"/>
            <w:shd w:val="clear" w:color="000000" w:fill="FFFFFF"/>
            <w:tcMar>
              <w:left w:w="34" w:type="dxa"/>
              <w:right w:w="34" w:type="dxa"/>
            </w:tcMar>
            <w:vAlign w:val="center"/>
          </w:tcPr>
          <w:p w:rsidR="00F01634" w:rsidRDefault="00671A8F">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tc>
        <w:tc>
          <w:tcPr>
            <w:tcW w:w="290" w:type="dxa"/>
          </w:tcPr>
          <w:p w:rsidR="00F01634" w:rsidRDefault="00F01634"/>
        </w:tc>
        <w:tc>
          <w:tcPr>
            <w:tcW w:w="1707" w:type="dxa"/>
          </w:tcPr>
          <w:p w:rsidR="00F01634" w:rsidRDefault="00F01634"/>
        </w:tc>
        <w:tc>
          <w:tcPr>
            <w:tcW w:w="1702" w:type="dxa"/>
          </w:tcPr>
          <w:p w:rsidR="00F01634" w:rsidRDefault="00F01634"/>
        </w:tc>
        <w:tc>
          <w:tcPr>
            <w:tcW w:w="143" w:type="dxa"/>
          </w:tcPr>
          <w:p w:rsidR="00F01634" w:rsidRDefault="00F01634"/>
        </w:tc>
        <w:tc>
          <w:tcPr>
            <w:tcW w:w="143" w:type="dxa"/>
          </w:tcPr>
          <w:p w:rsidR="00F01634" w:rsidRDefault="00F01634"/>
        </w:tc>
        <w:tc>
          <w:tcPr>
            <w:tcW w:w="143" w:type="dxa"/>
          </w:tcPr>
          <w:p w:rsidR="00F01634" w:rsidRDefault="00F01634"/>
        </w:tc>
      </w:tr>
      <w:tr w:rsidR="00F01634">
        <w:trPr>
          <w:trHeight w:hRule="exact" w:val="138"/>
        </w:trPr>
        <w:tc>
          <w:tcPr>
            <w:tcW w:w="284" w:type="dxa"/>
          </w:tcPr>
          <w:p w:rsidR="00F01634" w:rsidRDefault="00F01634"/>
        </w:tc>
        <w:tc>
          <w:tcPr>
            <w:tcW w:w="143" w:type="dxa"/>
          </w:tcPr>
          <w:p w:rsidR="00F01634" w:rsidRDefault="00F01634"/>
        </w:tc>
        <w:tc>
          <w:tcPr>
            <w:tcW w:w="1560" w:type="dxa"/>
          </w:tcPr>
          <w:p w:rsidR="00F01634" w:rsidRDefault="00F01634"/>
        </w:tc>
        <w:tc>
          <w:tcPr>
            <w:tcW w:w="2127" w:type="dxa"/>
          </w:tcPr>
          <w:p w:rsidR="00F01634" w:rsidRDefault="00F01634"/>
        </w:tc>
        <w:tc>
          <w:tcPr>
            <w:tcW w:w="143" w:type="dxa"/>
          </w:tcPr>
          <w:p w:rsidR="00F01634" w:rsidRDefault="00F01634"/>
        </w:tc>
        <w:tc>
          <w:tcPr>
            <w:tcW w:w="1702" w:type="dxa"/>
          </w:tcPr>
          <w:p w:rsidR="00F01634" w:rsidRDefault="00F01634"/>
        </w:tc>
        <w:tc>
          <w:tcPr>
            <w:tcW w:w="132" w:type="dxa"/>
          </w:tcPr>
          <w:p w:rsidR="00F01634" w:rsidRDefault="00F01634"/>
        </w:tc>
        <w:tc>
          <w:tcPr>
            <w:tcW w:w="290" w:type="dxa"/>
          </w:tcPr>
          <w:p w:rsidR="00F01634" w:rsidRDefault="00F01634"/>
        </w:tc>
        <w:tc>
          <w:tcPr>
            <w:tcW w:w="1707" w:type="dxa"/>
          </w:tcPr>
          <w:p w:rsidR="00F01634" w:rsidRDefault="00F01634"/>
        </w:tc>
        <w:tc>
          <w:tcPr>
            <w:tcW w:w="1702" w:type="dxa"/>
          </w:tcPr>
          <w:p w:rsidR="00F01634" w:rsidRDefault="00F01634"/>
        </w:tc>
        <w:tc>
          <w:tcPr>
            <w:tcW w:w="143" w:type="dxa"/>
          </w:tcPr>
          <w:p w:rsidR="00F01634" w:rsidRDefault="00F01634"/>
        </w:tc>
        <w:tc>
          <w:tcPr>
            <w:tcW w:w="143" w:type="dxa"/>
          </w:tcPr>
          <w:p w:rsidR="00F01634" w:rsidRDefault="00F01634"/>
        </w:tc>
        <w:tc>
          <w:tcPr>
            <w:tcW w:w="143" w:type="dxa"/>
          </w:tcPr>
          <w:p w:rsidR="00F01634" w:rsidRDefault="00F01634"/>
        </w:tc>
      </w:tr>
      <w:tr w:rsidR="00F01634">
        <w:trPr>
          <w:trHeight w:hRule="exact" w:val="416"/>
        </w:trPr>
        <w:tc>
          <w:tcPr>
            <w:tcW w:w="284" w:type="dxa"/>
          </w:tcPr>
          <w:p w:rsidR="00F01634" w:rsidRDefault="00F01634"/>
        </w:tc>
        <w:tc>
          <w:tcPr>
            <w:tcW w:w="143" w:type="dxa"/>
          </w:tcPr>
          <w:p w:rsidR="00F01634" w:rsidRDefault="00F01634"/>
        </w:tc>
        <w:tc>
          <w:tcPr>
            <w:tcW w:w="9512" w:type="dxa"/>
            <w:gridSpan w:val="9"/>
            <w:shd w:val="clear" w:color="000000" w:fill="FFFFFF"/>
            <w:tcMar>
              <w:left w:w="34" w:type="dxa"/>
              <w:right w:w="34" w:type="dxa"/>
            </w:tcMar>
          </w:tcPr>
          <w:p w:rsidR="00F01634" w:rsidRDefault="00671A8F">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c>
          <w:tcPr>
            <w:tcW w:w="143" w:type="dxa"/>
          </w:tcPr>
          <w:p w:rsidR="00F01634" w:rsidRDefault="00F01634"/>
        </w:tc>
        <w:tc>
          <w:tcPr>
            <w:tcW w:w="143" w:type="dxa"/>
          </w:tcPr>
          <w:p w:rsidR="00F01634" w:rsidRDefault="00F01634"/>
        </w:tc>
      </w:tr>
      <w:tr w:rsidR="00F01634">
        <w:trPr>
          <w:trHeight w:hRule="exact" w:val="833"/>
        </w:trPr>
        <w:tc>
          <w:tcPr>
            <w:tcW w:w="284" w:type="dxa"/>
          </w:tcPr>
          <w:p w:rsidR="00F01634" w:rsidRDefault="00F01634"/>
        </w:tc>
        <w:tc>
          <w:tcPr>
            <w:tcW w:w="143" w:type="dxa"/>
          </w:tcPr>
          <w:p w:rsidR="00F01634" w:rsidRDefault="00F01634"/>
        </w:tc>
        <w:tc>
          <w:tcPr>
            <w:tcW w:w="1560" w:type="dxa"/>
          </w:tcPr>
          <w:p w:rsidR="00F01634" w:rsidRDefault="00F01634"/>
        </w:tc>
        <w:tc>
          <w:tcPr>
            <w:tcW w:w="2127" w:type="dxa"/>
          </w:tcPr>
          <w:p w:rsidR="00F01634" w:rsidRDefault="00F01634"/>
        </w:tc>
        <w:tc>
          <w:tcPr>
            <w:tcW w:w="143" w:type="dxa"/>
          </w:tcPr>
          <w:p w:rsidR="00F01634" w:rsidRDefault="00F01634"/>
        </w:tc>
        <w:tc>
          <w:tcPr>
            <w:tcW w:w="1702" w:type="dxa"/>
          </w:tcPr>
          <w:p w:rsidR="00F01634" w:rsidRDefault="00F01634"/>
        </w:tc>
        <w:tc>
          <w:tcPr>
            <w:tcW w:w="132" w:type="dxa"/>
          </w:tcPr>
          <w:p w:rsidR="00F01634" w:rsidRDefault="00F01634"/>
        </w:tc>
        <w:tc>
          <w:tcPr>
            <w:tcW w:w="290" w:type="dxa"/>
          </w:tcPr>
          <w:p w:rsidR="00F01634" w:rsidRDefault="00F01634"/>
        </w:tc>
        <w:tc>
          <w:tcPr>
            <w:tcW w:w="1707" w:type="dxa"/>
          </w:tcPr>
          <w:p w:rsidR="00F01634" w:rsidRDefault="00F01634"/>
        </w:tc>
        <w:tc>
          <w:tcPr>
            <w:tcW w:w="1702" w:type="dxa"/>
          </w:tcPr>
          <w:p w:rsidR="00F01634" w:rsidRDefault="00F01634"/>
        </w:tc>
        <w:tc>
          <w:tcPr>
            <w:tcW w:w="143" w:type="dxa"/>
          </w:tcPr>
          <w:p w:rsidR="00F01634" w:rsidRDefault="00F01634"/>
        </w:tc>
        <w:tc>
          <w:tcPr>
            <w:tcW w:w="143" w:type="dxa"/>
          </w:tcPr>
          <w:p w:rsidR="00F01634" w:rsidRDefault="00F01634"/>
        </w:tc>
        <w:tc>
          <w:tcPr>
            <w:tcW w:w="143" w:type="dxa"/>
          </w:tcPr>
          <w:p w:rsidR="00F01634" w:rsidRDefault="00F01634"/>
        </w:tc>
      </w:tr>
      <w:tr w:rsidR="00F01634">
        <w:trPr>
          <w:trHeight w:hRule="exact" w:val="694"/>
        </w:trPr>
        <w:tc>
          <w:tcPr>
            <w:tcW w:w="284" w:type="dxa"/>
          </w:tcPr>
          <w:p w:rsidR="00F01634" w:rsidRDefault="00F01634"/>
        </w:tc>
        <w:tc>
          <w:tcPr>
            <w:tcW w:w="143" w:type="dxa"/>
          </w:tcPr>
          <w:p w:rsidR="00F01634" w:rsidRDefault="00F01634"/>
        </w:tc>
        <w:tc>
          <w:tcPr>
            <w:tcW w:w="1560" w:type="dxa"/>
          </w:tcPr>
          <w:p w:rsidR="00F01634" w:rsidRDefault="00F01634"/>
        </w:tc>
        <w:tc>
          <w:tcPr>
            <w:tcW w:w="2127" w:type="dxa"/>
          </w:tcPr>
          <w:p w:rsidR="00F01634" w:rsidRDefault="00F01634"/>
        </w:tc>
        <w:tc>
          <w:tcPr>
            <w:tcW w:w="143" w:type="dxa"/>
          </w:tcPr>
          <w:p w:rsidR="00F01634" w:rsidRDefault="00F01634"/>
        </w:tc>
        <w:tc>
          <w:tcPr>
            <w:tcW w:w="2136" w:type="dxa"/>
            <w:gridSpan w:val="3"/>
            <w:shd w:val="clear" w:color="000000" w:fill="FFFFFF"/>
            <w:tcMar>
              <w:left w:w="34" w:type="dxa"/>
              <w:right w:w="34" w:type="dxa"/>
            </w:tcMar>
          </w:tcPr>
          <w:p w:rsidR="00F01634" w:rsidRDefault="00671A8F">
            <w:pPr>
              <w:spacing w:after="0" w:line="240" w:lineRule="auto"/>
              <w:jc w:val="center"/>
              <w:rPr>
                <w:sz w:val="28"/>
                <w:szCs w:val="28"/>
              </w:rPr>
            </w:pPr>
            <w:proofErr w:type="spellStart"/>
            <w:r>
              <w:rPr>
                <w:rFonts w:ascii="Times New Roman" w:hAnsi="Times New Roman" w:cs="Times New Roman"/>
                <w:color w:val="000000"/>
                <w:sz w:val="28"/>
                <w:szCs w:val="28"/>
              </w:rPr>
              <w:t>Ростов-на-Дону</w:t>
            </w:r>
            <w:proofErr w:type="spellEnd"/>
          </w:p>
          <w:p w:rsidR="00F01634" w:rsidRDefault="00671A8F">
            <w:pPr>
              <w:spacing w:after="0" w:line="240" w:lineRule="auto"/>
              <w:jc w:val="center"/>
              <w:rPr>
                <w:sz w:val="28"/>
                <w:szCs w:val="28"/>
              </w:rPr>
            </w:pPr>
            <w:r>
              <w:rPr>
                <w:rFonts w:ascii="Times New Roman" w:hAnsi="Times New Roman" w:cs="Times New Roman"/>
                <w:color w:val="000000"/>
                <w:sz w:val="28"/>
                <w:szCs w:val="28"/>
              </w:rPr>
              <w:t>2018 г.</w:t>
            </w:r>
          </w:p>
        </w:tc>
        <w:tc>
          <w:tcPr>
            <w:tcW w:w="1707" w:type="dxa"/>
          </w:tcPr>
          <w:p w:rsidR="00F01634" w:rsidRDefault="00F01634"/>
        </w:tc>
        <w:tc>
          <w:tcPr>
            <w:tcW w:w="1702" w:type="dxa"/>
          </w:tcPr>
          <w:p w:rsidR="00F01634" w:rsidRDefault="00F01634"/>
        </w:tc>
        <w:tc>
          <w:tcPr>
            <w:tcW w:w="143" w:type="dxa"/>
          </w:tcPr>
          <w:p w:rsidR="00F01634" w:rsidRDefault="00F01634"/>
        </w:tc>
        <w:tc>
          <w:tcPr>
            <w:tcW w:w="143" w:type="dxa"/>
          </w:tcPr>
          <w:p w:rsidR="00F01634" w:rsidRDefault="00F01634"/>
        </w:tc>
        <w:tc>
          <w:tcPr>
            <w:tcW w:w="143" w:type="dxa"/>
          </w:tcPr>
          <w:p w:rsidR="00F01634" w:rsidRDefault="00F01634"/>
        </w:tc>
      </w:tr>
    </w:tbl>
    <w:p w:rsidR="00F01634" w:rsidRDefault="00671A8F">
      <w:pPr>
        <w:rPr>
          <w:sz w:val="0"/>
          <w:szCs w:val="0"/>
        </w:rPr>
      </w:pPr>
      <w:r>
        <w:br w:type="page"/>
      </w:r>
    </w:p>
    <w:tbl>
      <w:tblPr>
        <w:tblW w:w="0" w:type="auto"/>
        <w:tblCellMar>
          <w:left w:w="0" w:type="dxa"/>
          <w:right w:w="0" w:type="dxa"/>
        </w:tblCellMar>
        <w:tblLook w:val="04A0" w:firstRow="1" w:lastRow="0" w:firstColumn="1" w:lastColumn="0" w:noHBand="0" w:noVBand="1"/>
      </w:tblPr>
      <w:tblGrid>
        <w:gridCol w:w="143"/>
        <w:gridCol w:w="1548"/>
        <w:gridCol w:w="14"/>
        <w:gridCol w:w="463"/>
        <w:gridCol w:w="109"/>
        <w:gridCol w:w="368"/>
        <w:gridCol w:w="339"/>
        <w:gridCol w:w="139"/>
        <w:gridCol w:w="156"/>
        <w:gridCol w:w="274"/>
        <w:gridCol w:w="407"/>
        <w:gridCol w:w="141"/>
        <w:gridCol w:w="387"/>
        <w:gridCol w:w="304"/>
        <w:gridCol w:w="1067"/>
        <w:gridCol w:w="1063"/>
        <w:gridCol w:w="929"/>
        <w:gridCol w:w="920"/>
        <w:gridCol w:w="520"/>
        <w:gridCol w:w="949"/>
      </w:tblGrid>
      <w:tr w:rsidR="00F01634">
        <w:trPr>
          <w:trHeight w:hRule="exact" w:val="555"/>
        </w:trPr>
        <w:tc>
          <w:tcPr>
            <w:tcW w:w="143" w:type="dxa"/>
          </w:tcPr>
          <w:p w:rsidR="00F01634" w:rsidRDefault="00C317D8">
            <w:r>
              <w:rPr>
                <w:noProof/>
                <w:lang w:val="ru-RU" w:eastAsia="ru-RU"/>
              </w:rPr>
              <w:lastRenderedPageBreak/>
              <w:drawing>
                <wp:anchor distT="0" distB="0" distL="114300" distR="114300" simplePos="0" relativeHeight="251659264" behindDoc="0" locked="0" layoutInCell="1" allowOverlap="1">
                  <wp:simplePos x="0" y="0"/>
                  <wp:positionH relativeFrom="column">
                    <wp:posOffset>-729615</wp:posOffset>
                  </wp:positionH>
                  <wp:positionV relativeFrom="paragraph">
                    <wp:posOffset>-369570</wp:posOffset>
                  </wp:positionV>
                  <wp:extent cx="7572375" cy="10039350"/>
                  <wp:effectExtent l="19050" t="0" r="9525" b="0"/>
                  <wp:wrapNone/>
                  <wp:docPr id="48"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800000">
                            <a:off x="0" y="0"/>
                            <a:ext cx="7572375" cy="10039350"/>
                          </a:xfrm>
                          <a:prstGeom prst="rect">
                            <a:avLst/>
                          </a:prstGeom>
                          <a:noFill/>
                          <a:ln>
                            <a:noFill/>
                          </a:ln>
                        </pic:spPr>
                      </pic:pic>
                    </a:graphicData>
                  </a:graphic>
                </wp:anchor>
              </w:drawing>
            </w:r>
          </w:p>
        </w:tc>
        <w:tc>
          <w:tcPr>
            <w:tcW w:w="1548" w:type="dxa"/>
          </w:tcPr>
          <w:p w:rsidR="00F01634" w:rsidRDefault="00F01634"/>
        </w:tc>
        <w:tc>
          <w:tcPr>
            <w:tcW w:w="14" w:type="dxa"/>
          </w:tcPr>
          <w:p w:rsidR="00F01634" w:rsidRDefault="00F01634"/>
        </w:tc>
        <w:tc>
          <w:tcPr>
            <w:tcW w:w="460" w:type="dxa"/>
          </w:tcPr>
          <w:p w:rsidR="00F01634" w:rsidRDefault="00F01634"/>
        </w:tc>
        <w:tc>
          <w:tcPr>
            <w:tcW w:w="109" w:type="dxa"/>
          </w:tcPr>
          <w:p w:rsidR="00F01634" w:rsidRDefault="00F01634"/>
        </w:tc>
        <w:tc>
          <w:tcPr>
            <w:tcW w:w="364" w:type="dxa"/>
          </w:tcPr>
          <w:p w:rsidR="00F01634" w:rsidRDefault="00F01634"/>
        </w:tc>
        <w:tc>
          <w:tcPr>
            <w:tcW w:w="347" w:type="dxa"/>
          </w:tcPr>
          <w:p w:rsidR="00F01634" w:rsidRDefault="00F01634"/>
        </w:tc>
        <w:tc>
          <w:tcPr>
            <w:tcW w:w="126" w:type="dxa"/>
          </w:tcPr>
          <w:p w:rsidR="00F01634" w:rsidRDefault="00F01634"/>
        </w:tc>
        <w:tc>
          <w:tcPr>
            <w:tcW w:w="159" w:type="dxa"/>
          </w:tcPr>
          <w:p w:rsidR="00F01634" w:rsidRDefault="00F01634"/>
        </w:tc>
        <w:tc>
          <w:tcPr>
            <w:tcW w:w="284" w:type="dxa"/>
          </w:tcPr>
          <w:p w:rsidR="00F01634" w:rsidRDefault="00F01634"/>
        </w:tc>
        <w:tc>
          <w:tcPr>
            <w:tcW w:w="426" w:type="dxa"/>
          </w:tcPr>
          <w:p w:rsidR="00F01634" w:rsidRDefault="00F01634"/>
        </w:tc>
        <w:tc>
          <w:tcPr>
            <w:tcW w:w="143" w:type="dxa"/>
          </w:tcPr>
          <w:p w:rsidR="00F01634" w:rsidRDefault="00F01634"/>
        </w:tc>
        <w:tc>
          <w:tcPr>
            <w:tcW w:w="396" w:type="dxa"/>
          </w:tcPr>
          <w:p w:rsidR="00F01634" w:rsidRDefault="00F01634"/>
        </w:tc>
        <w:tc>
          <w:tcPr>
            <w:tcW w:w="315" w:type="dxa"/>
          </w:tcPr>
          <w:p w:rsidR="00F01634" w:rsidRDefault="00F01634"/>
        </w:tc>
        <w:tc>
          <w:tcPr>
            <w:tcW w:w="1135" w:type="dxa"/>
          </w:tcPr>
          <w:p w:rsidR="00F01634" w:rsidRDefault="00F01634"/>
        </w:tc>
        <w:tc>
          <w:tcPr>
            <w:tcW w:w="1135" w:type="dxa"/>
          </w:tcPr>
          <w:p w:rsidR="00F01634" w:rsidRDefault="00F01634"/>
        </w:tc>
        <w:tc>
          <w:tcPr>
            <w:tcW w:w="993" w:type="dxa"/>
          </w:tcPr>
          <w:p w:rsidR="00F01634" w:rsidRDefault="00F01634"/>
        </w:tc>
        <w:tc>
          <w:tcPr>
            <w:tcW w:w="993" w:type="dxa"/>
          </w:tcPr>
          <w:p w:rsidR="00F01634" w:rsidRDefault="00F01634"/>
        </w:tc>
        <w:tc>
          <w:tcPr>
            <w:tcW w:w="568" w:type="dxa"/>
          </w:tcPr>
          <w:p w:rsidR="00F01634" w:rsidRDefault="00F01634"/>
        </w:tc>
        <w:tc>
          <w:tcPr>
            <w:tcW w:w="1007" w:type="dxa"/>
            <w:shd w:val="clear" w:color="C0C0C0" w:fill="FFFFFF"/>
            <w:tcMar>
              <w:left w:w="34" w:type="dxa"/>
              <w:right w:w="34" w:type="dxa"/>
            </w:tcMar>
          </w:tcPr>
          <w:p w:rsidR="00F01634" w:rsidRDefault="00671A8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F01634">
        <w:trPr>
          <w:trHeight w:hRule="exact" w:val="277"/>
        </w:trPr>
        <w:tc>
          <w:tcPr>
            <w:tcW w:w="8094" w:type="dxa"/>
            <w:gridSpan w:val="17"/>
            <w:shd w:val="clear" w:color="000000" w:fill="FFFFFF"/>
            <w:tcMar>
              <w:left w:w="34" w:type="dxa"/>
              <w:right w:w="34" w:type="dxa"/>
            </w:tcMar>
          </w:tcPr>
          <w:p w:rsidR="00F01634" w:rsidRDefault="00F01634">
            <w:pPr>
              <w:spacing w:after="0" w:line="240" w:lineRule="auto"/>
              <w:rPr>
                <w:sz w:val="24"/>
                <w:szCs w:val="24"/>
              </w:rPr>
            </w:pPr>
          </w:p>
          <w:p w:rsidR="00F01634" w:rsidRDefault="00671A8F">
            <w:pPr>
              <w:spacing w:after="0" w:line="240" w:lineRule="auto"/>
              <w:rPr>
                <w:sz w:val="24"/>
                <w:szCs w:val="24"/>
              </w:rPr>
            </w:pPr>
            <w:r>
              <w:rPr>
                <w:rFonts w:ascii="Times New Roman" w:hAnsi="Times New Roman" w:cs="Times New Roman"/>
                <w:color w:val="000000"/>
                <w:sz w:val="24"/>
                <w:szCs w:val="24"/>
              </w:rPr>
              <w:t>КАФЕДРА</w:t>
            </w:r>
          </w:p>
        </w:tc>
        <w:tc>
          <w:tcPr>
            <w:tcW w:w="993" w:type="dxa"/>
          </w:tcPr>
          <w:p w:rsidR="00F01634" w:rsidRDefault="00F01634"/>
        </w:tc>
        <w:tc>
          <w:tcPr>
            <w:tcW w:w="568" w:type="dxa"/>
          </w:tcPr>
          <w:p w:rsidR="00F01634" w:rsidRDefault="00F01634"/>
        </w:tc>
        <w:tc>
          <w:tcPr>
            <w:tcW w:w="993" w:type="dxa"/>
          </w:tcPr>
          <w:p w:rsidR="00F01634" w:rsidRDefault="00F01634"/>
        </w:tc>
      </w:tr>
      <w:tr w:rsidR="00F01634" w:rsidRPr="0096723A">
        <w:trPr>
          <w:trHeight w:hRule="exact" w:val="304"/>
        </w:trPr>
        <w:tc>
          <w:tcPr>
            <w:tcW w:w="1716" w:type="dxa"/>
            <w:gridSpan w:val="3"/>
            <w:vMerge w:val="restart"/>
            <w:shd w:val="clear" w:color="000000" w:fill="FFFFFF"/>
            <w:tcMar>
              <w:left w:w="34" w:type="dxa"/>
              <w:right w:w="34" w:type="dxa"/>
            </w:tcMar>
          </w:tcPr>
          <w:p w:rsidR="00F01634" w:rsidRDefault="00F01634"/>
        </w:tc>
        <w:tc>
          <w:tcPr>
            <w:tcW w:w="7386" w:type="dxa"/>
            <w:gridSpan w:val="15"/>
            <w:shd w:val="clear" w:color="000000" w:fill="FFFFFF"/>
            <w:tcMar>
              <w:left w:w="34" w:type="dxa"/>
              <w:right w:w="34" w:type="dxa"/>
            </w:tcMar>
          </w:tcPr>
          <w:p w:rsidR="00F01634" w:rsidRPr="00671A8F" w:rsidRDefault="00671A8F">
            <w:pPr>
              <w:spacing w:after="0" w:line="240" w:lineRule="auto"/>
              <w:rPr>
                <w:sz w:val="24"/>
                <w:szCs w:val="24"/>
                <w:lang w:val="ru-RU"/>
              </w:rPr>
            </w:pPr>
            <w:r w:rsidRPr="00671A8F">
              <w:rPr>
                <w:rFonts w:ascii="Times New Roman" w:hAnsi="Times New Roman" w:cs="Times New Roman"/>
                <w:b/>
                <w:color w:val="000000"/>
                <w:sz w:val="24"/>
                <w:szCs w:val="24"/>
                <w:lang w:val="ru-RU"/>
              </w:rPr>
              <w:t>Уголовное и уголовно-исполнительное право, криминология</w:t>
            </w:r>
          </w:p>
        </w:tc>
        <w:tc>
          <w:tcPr>
            <w:tcW w:w="568" w:type="dxa"/>
          </w:tcPr>
          <w:p w:rsidR="00F01634" w:rsidRPr="00671A8F" w:rsidRDefault="00F01634">
            <w:pPr>
              <w:rPr>
                <w:lang w:val="ru-RU"/>
              </w:rPr>
            </w:pPr>
          </w:p>
        </w:tc>
        <w:tc>
          <w:tcPr>
            <w:tcW w:w="993" w:type="dxa"/>
          </w:tcPr>
          <w:p w:rsidR="00F01634" w:rsidRPr="00671A8F" w:rsidRDefault="00F01634">
            <w:pPr>
              <w:rPr>
                <w:lang w:val="ru-RU"/>
              </w:rPr>
            </w:pPr>
          </w:p>
        </w:tc>
      </w:tr>
      <w:tr w:rsidR="00F01634" w:rsidRPr="0096723A">
        <w:trPr>
          <w:trHeight w:hRule="exact" w:val="112"/>
        </w:trPr>
        <w:tc>
          <w:tcPr>
            <w:tcW w:w="1716" w:type="dxa"/>
            <w:gridSpan w:val="3"/>
            <w:vMerge/>
            <w:shd w:val="clear" w:color="000000" w:fill="FFFFFF"/>
            <w:tcMar>
              <w:left w:w="34" w:type="dxa"/>
              <w:right w:w="34" w:type="dxa"/>
            </w:tcMar>
          </w:tcPr>
          <w:p w:rsidR="00F01634" w:rsidRPr="00671A8F" w:rsidRDefault="00F01634">
            <w:pPr>
              <w:rPr>
                <w:lang w:val="ru-RU"/>
              </w:rPr>
            </w:pPr>
          </w:p>
        </w:tc>
        <w:tc>
          <w:tcPr>
            <w:tcW w:w="6393" w:type="dxa"/>
            <w:gridSpan w:val="14"/>
            <w:shd w:val="clear" w:color="000000" w:fill="FFFFFF"/>
            <w:tcMar>
              <w:left w:w="34" w:type="dxa"/>
              <w:right w:w="34" w:type="dxa"/>
            </w:tcMar>
          </w:tcPr>
          <w:p w:rsidR="00F01634" w:rsidRPr="00671A8F" w:rsidRDefault="00F01634">
            <w:pPr>
              <w:rPr>
                <w:lang w:val="ru-RU"/>
              </w:rPr>
            </w:pPr>
          </w:p>
        </w:tc>
        <w:tc>
          <w:tcPr>
            <w:tcW w:w="993" w:type="dxa"/>
          </w:tcPr>
          <w:p w:rsidR="00F01634" w:rsidRPr="00671A8F" w:rsidRDefault="00F01634">
            <w:pPr>
              <w:rPr>
                <w:lang w:val="ru-RU"/>
              </w:rPr>
            </w:pPr>
          </w:p>
        </w:tc>
        <w:tc>
          <w:tcPr>
            <w:tcW w:w="568" w:type="dxa"/>
          </w:tcPr>
          <w:p w:rsidR="00F01634" w:rsidRPr="00671A8F" w:rsidRDefault="00F01634">
            <w:pPr>
              <w:rPr>
                <w:lang w:val="ru-RU"/>
              </w:rPr>
            </w:pPr>
          </w:p>
        </w:tc>
        <w:tc>
          <w:tcPr>
            <w:tcW w:w="993" w:type="dxa"/>
          </w:tcPr>
          <w:p w:rsidR="00F01634" w:rsidRPr="00671A8F" w:rsidRDefault="00F01634">
            <w:pPr>
              <w:rPr>
                <w:lang w:val="ru-RU"/>
              </w:rPr>
            </w:pPr>
          </w:p>
        </w:tc>
      </w:tr>
      <w:tr w:rsidR="00F01634" w:rsidRPr="0096723A">
        <w:trPr>
          <w:trHeight w:hRule="exact" w:val="279"/>
        </w:trPr>
        <w:tc>
          <w:tcPr>
            <w:tcW w:w="4520" w:type="dxa"/>
            <w:gridSpan w:val="13"/>
            <w:shd w:val="clear" w:color="000000" w:fill="FFFFFF"/>
            <w:tcMar>
              <w:left w:w="34" w:type="dxa"/>
              <w:right w:w="34" w:type="dxa"/>
            </w:tcMar>
          </w:tcPr>
          <w:p w:rsidR="00F01634" w:rsidRPr="00671A8F" w:rsidRDefault="00671A8F">
            <w:pPr>
              <w:spacing w:after="0" w:line="240" w:lineRule="auto"/>
              <w:jc w:val="center"/>
              <w:rPr>
                <w:sz w:val="19"/>
                <w:szCs w:val="19"/>
                <w:lang w:val="ru-RU"/>
              </w:rPr>
            </w:pPr>
            <w:r w:rsidRPr="00671A8F">
              <w:rPr>
                <w:rFonts w:ascii="Times New Roman" w:hAnsi="Times New Roman" w:cs="Times New Roman"/>
                <w:b/>
                <w:color w:val="000000"/>
                <w:sz w:val="19"/>
                <w:szCs w:val="19"/>
                <w:lang w:val="ru-RU"/>
              </w:rPr>
              <w:t>Распределение часов дисциплины по семестрам</w:t>
            </w:r>
          </w:p>
        </w:tc>
        <w:tc>
          <w:tcPr>
            <w:tcW w:w="315" w:type="dxa"/>
          </w:tcPr>
          <w:p w:rsidR="00F01634" w:rsidRPr="00671A8F" w:rsidRDefault="00F01634">
            <w:pPr>
              <w:rPr>
                <w:lang w:val="ru-RU"/>
              </w:rPr>
            </w:pPr>
          </w:p>
        </w:tc>
        <w:tc>
          <w:tcPr>
            <w:tcW w:w="1135" w:type="dxa"/>
          </w:tcPr>
          <w:p w:rsidR="00F01634" w:rsidRPr="00671A8F" w:rsidRDefault="00F01634">
            <w:pPr>
              <w:rPr>
                <w:lang w:val="ru-RU"/>
              </w:rPr>
            </w:pPr>
          </w:p>
        </w:tc>
        <w:tc>
          <w:tcPr>
            <w:tcW w:w="1135" w:type="dxa"/>
          </w:tcPr>
          <w:p w:rsidR="00F01634" w:rsidRPr="00671A8F" w:rsidRDefault="00F01634">
            <w:pPr>
              <w:rPr>
                <w:lang w:val="ru-RU"/>
              </w:rPr>
            </w:pPr>
          </w:p>
        </w:tc>
        <w:tc>
          <w:tcPr>
            <w:tcW w:w="993" w:type="dxa"/>
          </w:tcPr>
          <w:p w:rsidR="00F01634" w:rsidRPr="00671A8F" w:rsidRDefault="00F01634">
            <w:pPr>
              <w:rPr>
                <w:lang w:val="ru-RU"/>
              </w:rPr>
            </w:pPr>
          </w:p>
        </w:tc>
        <w:tc>
          <w:tcPr>
            <w:tcW w:w="993" w:type="dxa"/>
          </w:tcPr>
          <w:p w:rsidR="00F01634" w:rsidRPr="00671A8F" w:rsidRDefault="00F01634">
            <w:pPr>
              <w:rPr>
                <w:lang w:val="ru-RU"/>
              </w:rPr>
            </w:pPr>
          </w:p>
        </w:tc>
        <w:tc>
          <w:tcPr>
            <w:tcW w:w="568" w:type="dxa"/>
          </w:tcPr>
          <w:p w:rsidR="00F01634" w:rsidRPr="00671A8F" w:rsidRDefault="00F01634">
            <w:pPr>
              <w:rPr>
                <w:lang w:val="ru-RU"/>
              </w:rPr>
            </w:pPr>
          </w:p>
        </w:tc>
        <w:tc>
          <w:tcPr>
            <w:tcW w:w="993" w:type="dxa"/>
          </w:tcPr>
          <w:p w:rsidR="00F01634" w:rsidRPr="00671A8F" w:rsidRDefault="00F01634">
            <w:pPr>
              <w:rPr>
                <w:lang w:val="ru-RU"/>
              </w:rPr>
            </w:pPr>
          </w:p>
        </w:tc>
      </w:tr>
      <w:tr w:rsidR="00F01634">
        <w:trPr>
          <w:trHeight w:hRule="exact" w:val="72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1634" w:rsidRPr="00671A8F" w:rsidRDefault="00671A8F">
            <w:pPr>
              <w:spacing w:after="0" w:line="240" w:lineRule="auto"/>
              <w:jc w:val="center"/>
              <w:rPr>
                <w:sz w:val="19"/>
                <w:szCs w:val="19"/>
                <w:lang w:val="ru-RU"/>
              </w:rPr>
            </w:pPr>
            <w:r w:rsidRPr="00671A8F">
              <w:rPr>
                <w:rFonts w:ascii="Times New Roman" w:hAnsi="Times New Roman" w:cs="Times New Roman"/>
                <w:color w:val="000000"/>
                <w:sz w:val="19"/>
                <w:szCs w:val="19"/>
                <w:lang w:val="ru-RU"/>
              </w:rPr>
              <w:t>Семестр</w:t>
            </w:r>
          </w:p>
          <w:p w:rsidR="00F01634" w:rsidRPr="00671A8F" w:rsidRDefault="00671A8F">
            <w:pPr>
              <w:spacing w:after="0" w:line="240" w:lineRule="auto"/>
              <w:jc w:val="center"/>
              <w:rPr>
                <w:sz w:val="19"/>
                <w:szCs w:val="19"/>
                <w:lang w:val="ru-RU"/>
              </w:rPr>
            </w:pPr>
            <w:r w:rsidRPr="00671A8F">
              <w:rPr>
                <w:rFonts w:ascii="Times New Roman" w:hAnsi="Times New Roman" w:cs="Times New Roman"/>
                <w:color w:val="000000"/>
                <w:sz w:val="19"/>
                <w:szCs w:val="19"/>
                <w:lang w:val="ru-RU"/>
              </w:rPr>
              <w:t>(&lt;Курс&gt;.&lt;Семестр на курсе&gt;)</w:t>
            </w:r>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1634" w:rsidRDefault="00671A8F">
            <w:pPr>
              <w:spacing w:after="0" w:line="240" w:lineRule="auto"/>
              <w:jc w:val="center"/>
              <w:rPr>
                <w:sz w:val="19"/>
                <w:szCs w:val="19"/>
              </w:rPr>
            </w:pPr>
            <w:r>
              <w:rPr>
                <w:rFonts w:ascii="Times New Roman" w:hAnsi="Times New Roman" w:cs="Times New Roman"/>
                <w:b/>
                <w:color w:val="000000"/>
                <w:sz w:val="19"/>
                <w:szCs w:val="19"/>
              </w:rPr>
              <w:t>7 (4.1)</w:t>
            </w:r>
          </w:p>
        </w:tc>
        <w:tc>
          <w:tcPr>
            <w:tcW w:w="1889"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1634" w:rsidRDefault="00671A8F">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5" w:type="dxa"/>
          </w:tcPr>
          <w:p w:rsidR="00F01634" w:rsidRDefault="00F01634"/>
        </w:tc>
        <w:tc>
          <w:tcPr>
            <w:tcW w:w="1135" w:type="dxa"/>
          </w:tcPr>
          <w:p w:rsidR="00F01634" w:rsidRDefault="00F01634"/>
        </w:tc>
        <w:tc>
          <w:tcPr>
            <w:tcW w:w="1135" w:type="dxa"/>
          </w:tcPr>
          <w:p w:rsidR="00F01634" w:rsidRDefault="00F01634"/>
        </w:tc>
        <w:tc>
          <w:tcPr>
            <w:tcW w:w="993" w:type="dxa"/>
          </w:tcPr>
          <w:p w:rsidR="00F01634" w:rsidRDefault="00F01634"/>
        </w:tc>
        <w:tc>
          <w:tcPr>
            <w:tcW w:w="993" w:type="dxa"/>
          </w:tcPr>
          <w:p w:rsidR="00F01634" w:rsidRDefault="00F01634"/>
        </w:tc>
        <w:tc>
          <w:tcPr>
            <w:tcW w:w="568" w:type="dxa"/>
          </w:tcPr>
          <w:p w:rsidR="00F01634" w:rsidRDefault="00F01634"/>
        </w:tc>
        <w:tc>
          <w:tcPr>
            <w:tcW w:w="993" w:type="dxa"/>
          </w:tcPr>
          <w:p w:rsidR="00F01634" w:rsidRDefault="00F01634"/>
        </w:tc>
      </w:tr>
      <w:tr w:rsidR="00F01634">
        <w:trPr>
          <w:trHeight w:hRule="exact" w:val="291"/>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1634" w:rsidRDefault="00671A8F">
            <w:pPr>
              <w:spacing w:after="0" w:line="240" w:lineRule="auto"/>
              <w:jc w:val="center"/>
              <w:rPr>
                <w:sz w:val="19"/>
                <w:szCs w:val="19"/>
              </w:rPr>
            </w:pPr>
            <w:proofErr w:type="spellStart"/>
            <w:r>
              <w:rPr>
                <w:rFonts w:ascii="Times New Roman" w:hAnsi="Times New Roman" w:cs="Times New Roman"/>
                <w:color w:val="000000"/>
                <w:sz w:val="19"/>
                <w:szCs w:val="19"/>
              </w:rPr>
              <w:t>Недель</w:t>
            </w:r>
            <w:proofErr w:type="spellEnd"/>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1634" w:rsidRDefault="00671A8F">
            <w:pPr>
              <w:spacing w:after="0" w:line="240" w:lineRule="auto"/>
              <w:jc w:val="center"/>
              <w:rPr>
                <w:sz w:val="19"/>
                <w:szCs w:val="19"/>
              </w:rPr>
            </w:pPr>
            <w:r>
              <w:rPr>
                <w:rFonts w:ascii="Times New Roman" w:hAnsi="Times New Roman" w:cs="Times New Roman"/>
                <w:color w:val="000000"/>
                <w:sz w:val="19"/>
                <w:szCs w:val="19"/>
              </w:rPr>
              <w:t>18</w:t>
            </w:r>
          </w:p>
        </w:tc>
        <w:tc>
          <w:tcPr>
            <w:tcW w:w="1889"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1634" w:rsidRDefault="00F01634"/>
        </w:tc>
        <w:tc>
          <w:tcPr>
            <w:tcW w:w="315" w:type="dxa"/>
          </w:tcPr>
          <w:p w:rsidR="00F01634" w:rsidRDefault="00F01634"/>
        </w:tc>
        <w:tc>
          <w:tcPr>
            <w:tcW w:w="1135" w:type="dxa"/>
          </w:tcPr>
          <w:p w:rsidR="00F01634" w:rsidRDefault="00F01634"/>
        </w:tc>
        <w:tc>
          <w:tcPr>
            <w:tcW w:w="1135" w:type="dxa"/>
          </w:tcPr>
          <w:p w:rsidR="00F01634" w:rsidRDefault="00F01634"/>
        </w:tc>
        <w:tc>
          <w:tcPr>
            <w:tcW w:w="993" w:type="dxa"/>
          </w:tcPr>
          <w:p w:rsidR="00F01634" w:rsidRDefault="00F01634"/>
        </w:tc>
        <w:tc>
          <w:tcPr>
            <w:tcW w:w="993" w:type="dxa"/>
          </w:tcPr>
          <w:p w:rsidR="00F01634" w:rsidRDefault="00F01634"/>
        </w:tc>
        <w:tc>
          <w:tcPr>
            <w:tcW w:w="568" w:type="dxa"/>
          </w:tcPr>
          <w:p w:rsidR="00F01634" w:rsidRDefault="00F01634"/>
        </w:tc>
        <w:tc>
          <w:tcPr>
            <w:tcW w:w="993" w:type="dxa"/>
          </w:tcPr>
          <w:p w:rsidR="00F01634" w:rsidRDefault="00F01634"/>
        </w:tc>
      </w:tr>
      <w:tr w:rsidR="00F01634">
        <w:trPr>
          <w:trHeight w:hRule="exact" w:val="291"/>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1634" w:rsidRDefault="00671A8F">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1634" w:rsidRDefault="00671A8F">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1634" w:rsidRDefault="00671A8F">
            <w:pPr>
              <w:spacing w:after="0" w:line="240" w:lineRule="auto"/>
              <w:jc w:val="center"/>
              <w:rPr>
                <w:sz w:val="13"/>
                <w:szCs w:val="13"/>
              </w:rPr>
            </w:pPr>
            <w:r>
              <w:rPr>
                <w:rFonts w:ascii="Times New Roman" w:hAnsi="Times New Roman" w:cs="Times New Roman"/>
                <w:color w:val="000000"/>
                <w:sz w:val="13"/>
                <w:szCs w:val="13"/>
              </w:rPr>
              <w:t>РПД</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1634" w:rsidRDefault="00671A8F">
            <w:pPr>
              <w:spacing w:after="0" w:line="240" w:lineRule="auto"/>
              <w:jc w:val="center"/>
              <w:rPr>
                <w:sz w:val="13"/>
                <w:szCs w:val="13"/>
              </w:rPr>
            </w:pPr>
            <w:r>
              <w:rPr>
                <w:rFonts w:ascii="Times New Roman" w:hAnsi="Times New Roman" w:cs="Times New Roman"/>
                <w:color w:val="000000"/>
                <w:sz w:val="13"/>
                <w:szCs w:val="13"/>
              </w:rPr>
              <w:t>УП</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1634" w:rsidRDefault="00671A8F">
            <w:pPr>
              <w:spacing w:after="0" w:line="240" w:lineRule="auto"/>
              <w:jc w:val="center"/>
              <w:rPr>
                <w:sz w:val="13"/>
                <w:szCs w:val="13"/>
              </w:rPr>
            </w:pPr>
            <w:r>
              <w:rPr>
                <w:rFonts w:ascii="Times New Roman" w:hAnsi="Times New Roman" w:cs="Times New Roman"/>
                <w:color w:val="000000"/>
                <w:sz w:val="13"/>
                <w:szCs w:val="13"/>
              </w:rPr>
              <w:t>РПД</w:t>
            </w:r>
          </w:p>
        </w:tc>
        <w:tc>
          <w:tcPr>
            <w:tcW w:w="315" w:type="dxa"/>
          </w:tcPr>
          <w:p w:rsidR="00F01634" w:rsidRDefault="00F01634"/>
        </w:tc>
        <w:tc>
          <w:tcPr>
            <w:tcW w:w="1135" w:type="dxa"/>
          </w:tcPr>
          <w:p w:rsidR="00F01634" w:rsidRDefault="00F01634"/>
        </w:tc>
        <w:tc>
          <w:tcPr>
            <w:tcW w:w="1135" w:type="dxa"/>
          </w:tcPr>
          <w:p w:rsidR="00F01634" w:rsidRDefault="00F01634"/>
        </w:tc>
        <w:tc>
          <w:tcPr>
            <w:tcW w:w="993" w:type="dxa"/>
          </w:tcPr>
          <w:p w:rsidR="00F01634" w:rsidRDefault="00F01634"/>
        </w:tc>
        <w:tc>
          <w:tcPr>
            <w:tcW w:w="993" w:type="dxa"/>
          </w:tcPr>
          <w:p w:rsidR="00F01634" w:rsidRDefault="00F01634"/>
        </w:tc>
        <w:tc>
          <w:tcPr>
            <w:tcW w:w="568" w:type="dxa"/>
          </w:tcPr>
          <w:p w:rsidR="00F01634" w:rsidRDefault="00F01634"/>
        </w:tc>
        <w:tc>
          <w:tcPr>
            <w:tcW w:w="993" w:type="dxa"/>
          </w:tcPr>
          <w:p w:rsidR="00F01634" w:rsidRDefault="00F01634"/>
        </w:tc>
      </w:tr>
      <w:tr w:rsidR="00F01634">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01634" w:rsidRDefault="00671A8F">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01634" w:rsidRDefault="00671A8F">
            <w:pPr>
              <w:spacing w:after="0" w:line="240" w:lineRule="auto"/>
              <w:rPr>
                <w:sz w:val="19"/>
                <w:szCs w:val="19"/>
              </w:rPr>
            </w:pPr>
            <w:r>
              <w:rPr>
                <w:rFonts w:ascii="Times New Roman" w:hAnsi="Times New Roman" w:cs="Times New Roman"/>
                <w:color w:val="000000"/>
                <w:sz w:val="19"/>
                <w:szCs w:val="19"/>
              </w:rPr>
              <w:t>18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01634" w:rsidRDefault="00671A8F">
            <w:pPr>
              <w:spacing w:after="0" w:line="240" w:lineRule="auto"/>
              <w:rPr>
                <w:sz w:val="19"/>
                <w:szCs w:val="19"/>
              </w:rPr>
            </w:pPr>
            <w:r>
              <w:rPr>
                <w:rFonts w:ascii="Times New Roman" w:hAnsi="Times New Roman" w:cs="Times New Roman"/>
                <w:color w:val="000000"/>
                <w:sz w:val="19"/>
                <w:szCs w:val="19"/>
              </w:rPr>
              <w:t>18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01634" w:rsidRDefault="00671A8F">
            <w:pPr>
              <w:spacing w:after="0" w:line="240" w:lineRule="auto"/>
              <w:rPr>
                <w:sz w:val="19"/>
                <w:szCs w:val="19"/>
              </w:rPr>
            </w:pPr>
            <w:r>
              <w:rPr>
                <w:rFonts w:ascii="Times New Roman" w:hAnsi="Times New Roman" w:cs="Times New Roman"/>
                <w:color w:val="000000"/>
                <w:sz w:val="19"/>
                <w:szCs w:val="19"/>
              </w:rPr>
              <w:t>18</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01634" w:rsidRDefault="00671A8F">
            <w:pPr>
              <w:spacing w:after="0" w:line="240" w:lineRule="auto"/>
              <w:rPr>
                <w:sz w:val="19"/>
                <w:szCs w:val="19"/>
              </w:rPr>
            </w:pPr>
            <w:r>
              <w:rPr>
                <w:rFonts w:ascii="Times New Roman" w:hAnsi="Times New Roman" w:cs="Times New Roman"/>
                <w:color w:val="000000"/>
                <w:sz w:val="19"/>
                <w:szCs w:val="19"/>
              </w:rPr>
              <w:t>18</w:t>
            </w:r>
          </w:p>
        </w:tc>
        <w:tc>
          <w:tcPr>
            <w:tcW w:w="315" w:type="dxa"/>
          </w:tcPr>
          <w:p w:rsidR="00F01634" w:rsidRDefault="00F01634"/>
        </w:tc>
        <w:tc>
          <w:tcPr>
            <w:tcW w:w="1135" w:type="dxa"/>
          </w:tcPr>
          <w:p w:rsidR="00F01634" w:rsidRDefault="00F01634"/>
        </w:tc>
        <w:tc>
          <w:tcPr>
            <w:tcW w:w="1135" w:type="dxa"/>
          </w:tcPr>
          <w:p w:rsidR="00F01634" w:rsidRDefault="00F01634"/>
        </w:tc>
        <w:tc>
          <w:tcPr>
            <w:tcW w:w="993" w:type="dxa"/>
          </w:tcPr>
          <w:p w:rsidR="00F01634" w:rsidRDefault="00F01634"/>
        </w:tc>
        <w:tc>
          <w:tcPr>
            <w:tcW w:w="993" w:type="dxa"/>
          </w:tcPr>
          <w:p w:rsidR="00F01634" w:rsidRDefault="00F01634"/>
        </w:tc>
        <w:tc>
          <w:tcPr>
            <w:tcW w:w="568" w:type="dxa"/>
          </w:tcPr>
          <w:p w:rsidR="00F01634" w:rsidRDefault="00F01634"/>
        </w:tc>
        <w:tc>
          <w:tcPr>
            <w:tcW w:w="993" w:type="dxa"/>
          </w:tcPr>
          <w:p w:rsidR="00F01634" w:rsidRDefault="00F01634"/>
        </w:tc>
      </w:tr>
      <w:tr w:rsidR="00F01634">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01634" w:rsidRDefault="00671A8F">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01634" w:rsidRDefault="00671A8F">
            <w:pPr>
              <w:spacing w:after="0" w:line="240" w:lineRule="auto"/>
              <w:rPr>
                <w:sz w:val="19"/>
                <w:szCs w:val="19"/>
              </w:rPr>
            </w:pPr>
            <w:r>
              <w:rPr>
                <w:rFonts w:ascii="Times New Roman" w:hAnsi="Times New Roman" w:cs="Times New Roman"/>
                <w:color w:val="000000"/>
                <w:sz w:val="19"/>
                <w:szCs w:val="19"/>
              </w:rPr>
              <w:t>18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01634" w:rsidRDefault="00671A8F">
            <w:pPr>
              <w:spacing w:after="0" w:line="240" w:lineRule="auto"/>
              <w:rPr>
                <w:sz w:val="19"/>
                <w:szCs w:val="19"/>
              </w:rPr>
            </w:pPr>
            <w:r>
              <w:rPr>
                <w:rFonts w:ascii="Times New Roman" w:hAnsi="Times New Roman" w:cs="Times New Roman"/>
                <w:color w:val="000000"/>
                <w:sz w:val="19"/>
                <w:szCs w:val="19"/>
              </w:rPr>
              <w:t>18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01634" w:rsidRDefault="00671A8F">
            <w:pPr>
              <w:spacing w:after="0" w:line="240" w:lineRule="auto"/>
              <w:rPr>
                <w:sz w:val="19"/>
                <w:szCs w:val="19"/>
              </w:rPr>
            </w:pPr>
            <w:r>
              <w:rPr>
                <w:rFonts w:ascii="Times New Roman" w:hAnsi="Times New Roman" w:cs="Times New Roman"/>
                <w:color w:val="000000"/>
                <w:sz w:val="19"/>
                <w:szCs w:val="19"/>
              </w:rPr>
              <w:t>18</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01634" w:rsidRDefault="00671A8F">
            <w:pPr>
              <w:spacing w:after="0" w:line="240" w:lineRule="auto"/>
              <w:rPr>
                <w:sz w:val="19"/>
                <w:szCs w:val="19"/>
              </w:rPr>
            </w:pPr>
            <w:r>
              <w:rPr>
                <w:rFonts w:ascii="Times New Roman" w:hAnsi="Times New Roman" w:cs="Times New Roman"/>
                <w:color w:val="000000"/>
                <w:sz w:val="19"/>
                <w:szCs w:val="19"/>
              </w:rPr>
              <w:t>18</w:t>
            </w:r>
          </w:p>
        </w:tc>
        <w:tc>
          <w:tcPr>
            <w:tcW w:w="315" w:type="dxa"/>
          </w:tcPr>
          <w:p w:rsidR="00F01634" w:rsidRDefault="00F01634"/>
        </w:tc>
        <w:tc>
          <w:tcPr>
            <w:tcW w:w="1135" w:type="dxa"/>
          </w:tcPr>
          <w:p w:rsidR="00F01634" w:rsidRDefault="00F01634"/>
        </w:tc>
        <w:tc>
          <w:tcPr>
            <w:tcW w:w="1135" w:type="dxa"/>
          </w:tcPr>
          <w:p w:rsidR="00F01634" w:rsidRDefault="00F01634"/>
        </w:tc>
        <w:tc>
          <w:tcPr>
            <w:tcW w:w="993" w:type="dxa"/>
          </w:tcPr>
          <w:p w:rsidR="00F01634" w:rsidRDefault="00F01634"/>
        </w:tc>
        <w:tc>
          <w:tcPr>
            <w:tcW w:w="993" w:type="dxa"/>
          </w:tcPr>
          <w:p w:rsidR="00F01634" w:rsidRDefault="00F01634"/>
        </w:tc>
        <w:tc>
          <w:tcPr>
            <w:tcW w:w="568" w:type="dxa"/>
          </w:tcPr>
          <w:p w:rsidR="00F01634" w:rsidRDefault="00F01634"/>
        </w:tc>
        <w:tc>
          <w:tcPr>
            <w:tcW w:w="993" w:type="dxa"/>
          </w:tcPr>
          <w:p w:rsidR="00F01634" w:rsidRDefault="00F01634"/>
        </w:tc>
      </w:tr>
      <w:tr w:rsidR="00F01634">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01634" w:rsidRDefault="00671A8F">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инт</w:t>
            </w:r>
            <w:proofErr w:type="spellEnd"/>
            <w:r>
              <w:rPr>
                <w:rFonts w:ascii="Times New Roman" w:hAnsi="Times New Roman" w:cs="Times New Roman"/>
                <w:color w:val="000000"/>
                <w:sz w:val="19"/>
                <w:szCs w:val="19"/>
              </w:rPr>
              <w:t>.</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01634" w:rsidRDefault="00671A8F">
            <w:pPr>
              <w:spacing w:after="0" w:line="240" w:lineRule="auto"/>
              <w:rPr>
                <w:sz w:val="19"/>
                <w:szCs w:val="19"/>
              </w:rPr>
            </w:pPr>
            <w:r>
              <w:rPr>
                <w:rFonts w:ascii="Times New Roman" w:hAnsi="Times New Roman" w:cs="Times New Roman"/>
                <w:color w:val="000000"/>
                <w:sz w:val="19"/>
                <w:szCs w:val="19"/>
              </w:rPr>
              <w:t>14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01634" w:rsidRDefault="00671A8F">
            <w:pPr>
              <w:spacing w:after="0" w:line="240" w:lineRule="auto"/>
              <w:rPr>
                <w:sz w:val="19"/>
                <w:szCs w:val="19"/>
              </w:rPr>
            </w:pPr>
            <w:r>
              <w:rPr>
                <w:rFonts w:ascii="Times New Roman" w:hAnsi="Times New Roman" w:cs="Times New Roman"/>
                <w:color w:val="000000"/>
                <w:sz w:val="19"/>
                <w:szCs w:val="19"/>
              </w:rPr>
              <w:t>14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01634" w:rsidRDefault="00671A8F">
            <w:pPr>
              <w:spacing w:after="0" w:line="240" w:lineRule="auto"/>
              <w:rPr>
                <w:sz w:val="19"/>
                <w:szCs w:val="19"/>
              </w:rPr>
            </w:pPr>
            <w:r>
              <w:rPr>
                <w:rFonts w:ascii="Times New Roman" w:hAnsi="Times New Roman" w:cs="Times New Roman"/>
                <w:color w:val="000000"/>
                <w:sz w:val="19"/>
                <w:szCs w:val="19"/>
              </w:rPr>
              <w:t>14</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01634" w:rsidRDefault="00671A8F">
            <w:pPr>
              <w:spacing w:after="0" w:line="240" w:lineRule="auto"/>
              <w:rPr>
                <w:sz w:val="19"/>
                <w:szCs w:val="19"/>
              </w:rPr>
            </w:pPr>
            <w:r>
              <w:rPr>
                <w:rFonts w:ascii="Times New Roman" w:hAnsi="Times New Roman" w:cs="Times New Roman"/>
                <w:color w:val="000000"/>
                <w:sz w:val="19"/>
                <w:szCs w:val="19"/>
              </w:rPr>
              <w:t>14</w:t>
            </w:r>
          </w:p>
        </w:tc>
        <w:tc>
          <w:tcPr>
            <w:tcW w:w="315" w:type="dxa"/>
          </w:tcPr>
          <w:p w:rsidR="00F01634" w:rsidRDefault="00F01634"/>
        </w:tc>
        <w:tc>
          <w:tcPr>
            <w:tcW w:w="1135" w:type="dxa"/>
          </w:tcPr>
          <w:p w:rsidR="00F01634" w:rsidRDefault="00F01634"/>
        </w:tc>
        <w:tc>
          <w:tcPr>
            <w:tcW w:w="1135" w:type="dxa"/>
          </w:tcPr>
          <w:p w:rsidR="00F01634" w:rsidRDefault="00F01634"/>
        </w:tc>
        <w:tc>
          <w:tcPr>
            <w:tcW w:w="993" w:type="dxa"/>
          </w:tcPr>
          <w:p w:rsidR="00F01634" w:rsidRDefault="00F01634"/>
        </w:tc>
        <w:tc>
          <w:tcPr>
            <w:tcW w:w="993" w:type="dxa"/>
          </w:tcPr>
          <w:p w:rsidR="00F01634" w:rsidRDefault="00F01634"/>
        </w:tc>
        <w:tc>
          <w:tcPr>
            <w:tcW w:w="568" w:type="dxa"/>
          </w:tcPr>
          <w:p w:rsidR="00F01634" w:rsidRDefault="00F01634"/>
        </w:tc>
        <w:tc>
          <w:tcPr>
            <w:tcW w:w="993" w:type="dxa"/>
          </w:tcPr>
          <w:p w:rsidR="00F01634" w:rsidRDefault="00F01634"/>
        </w:tc>
      </w:tr>
      <w:tr w:rsidR="00F01634">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01634" w:rsidRDefault="00671A8F">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01634" w:rsidRDefault="00671A8F">
            <w:pPr>
              <w:spacing w:after="0" w:line="240" w:lineRule="auto"/>
              <w:rPr>
                <w:sz w:val="19"/>
                <w:szCs w:val="19"/>
              </w:rPr>
            </w:pPr>
            <w:r>
              <w:rPr>
                <w:rFonts w:ascii="Times New Roman" w:hAnsi="Times New Roman" w:cs="Times New Roman"/>
                <w:color w:val="000000"/>
                <w:sz w:val="19"/>
                <w:szCs w:val="19"/>
              </w:rPr>
              <w:t>36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01634" w:rsidRDefault="00671A8F">
            <w:pPr>
              <w:spacing w:after="0" w:line="240" w:lineRule="auto"/>
              <w:rPr>
                <w:sz w:val="19"/>
                <w:szCs w:val="19"/>
              </w:rPr>
            </w:pPr>
            <w:r>
              <w:rPr>
                <w:rFonts w:ascii="Times New Roman" w:hAnsi="Times New Roman" w:cs="Times New Roman"/>
                <w:color w:val="000000"/>
                <w:sz w:val="19"/>
                <w:szCs w:val="19"/>
              </w:rPr>
              <w:t>36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01634" w:rsidRDefault="00671A8F">
            <w:pPr>
              <w:spacing w:after="0" w:line="240" w:lineRule="auto"/>
              <w:rPr>
                <w:sz w:val="19"/>
                <w:szCs w:val="19"/>
              </w:rPr>
            </w:pPr>
            <w:r>
              <w:rPr>
                <w:rFonts w:ascii="Times New Roman" w:hAnsi="Times New Roman" w:cs="Times New Roman"/>
                <w:color w:val="000000"/>
                <w:sz w:val="19"/>
                <w:szCs w:val="19"/>
              </w:rPr>
              <w:t>36</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01634" w:rsidRDefault="00671A8F">
            <w:pPr>
              <w:spacing w:after="0" w:line="240" w:lineRule="auto"/>
              <w:rPr>
                <w:sz w:val="19"/>
                <w:szCs w:val="19"/>
              </w:rPr>
            </w:pPr>
            <w:r>
              <w:rPr>
                <w:rFonts w:ascii="Times New Roman" w:hAnsi="Times New Roman" w:cs="Times New Roman"/>
                <w:color w:val="000000"/>
                <w:sz w:val="19"/>
                <w:szCs w:val="19"/>
              </w:rPr>
              <w:t>36</w:t>
            </w:r>
          </w:p>
        </w:tc>
        <w:tc>
          <w:tcPr>
            <w:tcW w:w="315" w:type="dxa"/>
          </w:tcPr>
          <w:p w:rsidR="00F01634" w:rsidRDefault="00F01634"/>
        </w:tc>
        <w:tc>
          <w:tcPr>
            <w:tcW w:w="1135" w:type="dxa"/>
          </w:tcPr>
          <w:p w:rsidR="00F01634" w:rsidRDefault="00F01634"/>
        </w:tc>
        <w:tc>
          <w:tcPr>
            <w:tcW w:w="1135" w:type="dxa"/>
          </w:tcPr>
          <w:p w:rsidR="00F01634" w:rsidRDefault="00F01634"/>
        </w:tc>
        <w:tc>
          <w:tcPr>
            <w:tcW w:w="993" w:type="dxa"/>
          </w:tcPr>
          <w:p w:rsidR="00F01634" w:rsidRDefault="00F01634"/>
        </w:tc>
        <w:tc>
          <w:tcPr>
            <w:tcW w:w="993" w:type="dxa"/>
          </w:tcPr>
          <w:p w:rsidR="00F01634" w:rsidRDefault="00F01634"/>
        </w:tc>
        <w:tc>
          <w:tcPr>
            <w:tcW w:w="568" w:type="dxa"/>
          </w:tcPr>
          <w:p w:rsidR="00F01634" w:rsidRDefault="00F01634"/>
        </w:tc>
        <w:tc>
          <w:tcPr>
            <w:tcW w:w="993" w:type="dxa"/>
          </w:tcPr>
          <w:p w:rsidR="00F01634" w:rsidRDefault="00F01634"/>
        </w:tc>
      </w:tr>
      <w:tr w:rsidR="00F01634">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01634" w:rsidRDefault="00671A8F">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01634" w:rsidRDefault="00671A8F">
            <w:pPr>
              <w:spacing w:after="0" w:line="240" w:lineRule="auto"/>
              <w:rPr>
                <w:sz w:val="19"/>
                <w:szCs w:val="19"/>
              </w:rPr>
            </w:pPr>
            <w:r>
              <w:rPr>
                <w:rFonts w:ascii="Times New Roman" w:hAnsi="Times New Roman" w:cs="Times New Roman"/>
                <w:color w:val="000000"/>
                <w:sz w:val="19"/>
                <w:szCs w:val="19"/>
              </w:rPr>
              <w:t>36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01634" w:rsidRDefault="00671A8F">
            <w:pPr>
              <w:spacing w:after="0" w:line="240" w:lineRule="auto"/>
              <w:rPr>
                <w:sz w:val="19"/>
                <w:szCs w:val="19"/>
              </w:rPr>
            </w:pPr>
            <w:r>
              <w:rPr>
                <w:rFonts w:ascii="Times New Roman" w:hAnsi="Times New Roman" w:cs="Times New Roman"/>
                <w:color w:val="000000"/>
                <w:sz w:val="19"/>
                <w:szCs w:val="19"/>
              </w:rPr>
              <w:t>36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01634" w:rsidRDefault="00671A8F">
            <w:pPr>
              <w:spacing w:after="0" w:line="240" w:lineRule="auto"/>
              <w:rPr>
                <w:sz w:val="19"/>
                <w:szCs w:val="19"/>
              </w:rPr>
            </w:pPr>
            <w:r>
              <w:rPr>
                <w:rFonts w:ascii="Times New Roman" w:hAnsi="Times New Roman" w:cs="Times New Roman"/>
                <w:color w:val="000000"/>
                <w:sz w:val="19"/>
                <w:szCs w:val="19"/>
              </w:rPr>
              <w:t>36</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01634" w:rsidRDefault="00671A8F">
            <w:pPr>
              <w:spacing w:after="0" w:line="240" w:lineRule="auto"/>
              <w:rPr>
                <w:sz w:val="19"/>
                <w:szCs w:val="19"/>
              </w:rPr>
            </w:pPr>
            <w:r>
              <w:rPr>
                <w:rFonts w:ascii="Times New Roman" w:hAnsi="Times New Roman" w:cs="Times New Roman"/>
                <w:color w:val="000000"/>
                <w:sz w:val="19"/>
                <w:szCs w:val="19"/>
              </w:rPr>
              <w:t>36</w:t>
            </w:r>
          </w:p>
        </w:tc>
        <w:tc>
          <w:tcPr>
            <w:tcW w:w="315" w:type="dxa"/>
          </w:tcPr>
          <w:p w:rsidR="00F01634" w:rsidRDefault="00F01634"/>
        </w:tc>
        <w:tc>
          <w:tcPr>
            <w:tcW w:w="1135" w:type="dxa"/>
          </w:tcPr>
          <w:p w:rsidR="00F01634" w:rsidRDefault="00F01634"/>
        </w:tc>
        <w:tc>
          <w:tcPr>
            <w:tcW w:w="1135" w:type="dxa"/>
          </w:tcPr>
          <w:p w:rsidR="00F01634" w:rsidRDefault="00F01634"/>
        </w:tc>
        <w:tc>
          <w:tcPr>
            <w:tcW w:w="993" w:type="dxa"/>
          </w:tcPr>
          <w:p w:rsidR="00F01634" w:rsidRDefault="00F01634"/>
        </w:tc>
        <w:tc>
          <w:tcPr>
            <w:tcW w:w="993" w:type="dxa"/>
          </w:tcPr>
          <w:p w:rsidR="00F01634" w:rsidRDefault="00F01634"/>
        </w:tc>
        <w:tc>
          <w:tcPr>
            <w:tcW w:w="568" w:type="dxa"/>
          </w:tcPr>
          <w:p w:rsidR="00F01634" w:rsidRDefault="00F01634"/>
        </w:tc>
        <w:tc>
          <w:tcPr>
            <w:tcW w:w="993" w:type="dxa"/>
          </w:tcPr>
          <w:p w:rsidR="00F01634" w:rsidRDefault="00F01634"/>
        </w:tc>
      </w:tr>
      <w:tr w:rsidR="00F01634">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01634" w:rsidRDefault="00671A8F">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01634" w:rsidRDefault="00671A8F">
            <w:pPr>
              <w:spacing w:after="0" w:line="240" w:lineRule="auto"/>
              <w:rPr>
                <w:sz w:val="19"/>
                <w:szCs w:val="19"/>
              </w:rPr>
            </w:pPr>
            <w:r>
              <w:rPr>
                <w:rFonts w:ascii="Times New Roman" w:hAnsi="Times New Roman" w:cs="Times New Roman"/>
                <w:color w:val="000000"/>
                <w:sz w:val="19"/>
                <w:szCs w:val="19"/>
              </w:rPr>
              <w:t>72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01634" w:rsidRDefault="00671A8F">
            <w:pPr>
              <w:spacing w:after="0" w:line="240" w:lineRule="auto"/>
              <w:rPr>
                <w:sz w:val="19"/>
                <w:szCs w:val="19"/>
              </w:rPr>
            </w:pPr>
            <w:r>
              <w:rPr>
                <w:rFonts w:ascii="Times New Roman" w:hAnsi="Times New Roman" w:cs="Times New Roman"/>
                <w:color w:val="000000"/>
                <w:sz w:val="19"/>
                <w:szCs w:val="19"/>
              </w:rPr>
              <w:t>72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01634" w:rsidRDefault="00671A8F">
            <w:pPr>
              <w:spacing w:after="0" w:line="240" w:lineRule="auto"/>
              <w:rPr>
                <w:sz w:val="19"/>
                <w:szCs w:val="19"/>
              </w:rPr>
            </w:pPr>
            <w:r>
              <w:rPr>
                <w:rFonts w:ascii="Times New Roman" w:hAnsi="Times New Roman" w:cs="Times New Roman"/>
                <w:color w:val="000000"/>
                <w:sz w:val="19"/>
                <w:szCs w:val="19"/>
              </w:rPr>
              <w:t>72</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01634" w:rsidRDefault="00671A8F">
            <w:pPr>
              <w:spacing w:after="0" w:line="240" w:lineRule="auto"/>
              <w:rPr>
                <w:sz w:val="19"/>
                <w:szCs w:val="19"/>
              </w:rPr>
            </w:pPr>
            <w:r>
              <w:rPr>
                <w:rFonts w:ascii="Times New Roman" w:hAnsi="Times New Roman" w:cs="Times New Roman"/>
                <w:color w:val="000000"/>
                <w:sz w:val="19"/>
                <w:szCs w:val="19"/>
              </w:rPr>
              <w:t>72</w:t>
            </w:r>
          </w:p>
        </w:tc>
        <w:tc>
          <w:tcPr>
            <w:tcW w:w="315" w:type="dxa"/>
          </w:tcPr>
          <w:p w:rsidR="00F01634" w:rsidRDefault="00F01634"/>
        </w:tc>
        <w:tc>
          <w:tcPr>
            <w:tcW w:w="1135" w:type="dxa"/>
          </w:tcPr>
          <w:p w:rsidR="00F01634" w:rsidRDefault="00F01634"/>
        </w:tc>
        <w:tc>
          <w:tcPr>
            <w:tcW w:w="1135" w:type="dxa"/>
          </w:tcPr>
          <w:p w:rsidR="00F01634" w:rsidRDefault="00F01634"/>
        </w:tc>
        <w:tc>
          <w:tcPr>
            <w:tcW w:w="993" w:type="dxa"/>
          </w:tcPr>
          <w:p w:rsidR="00F01634" w:rsidRDefault="00F01634"/>
        </w:tc>
        <w:tc>
          <w:tcPr>
            <w:tcW w:w="993" w:type="dxa"/>
          </w:tcPr>
          <w:p w:rsidR="00F01634" w:rsidRDefault="00F01634"/>
        </w:tc>
        <w:tc>
          <w:tcPr>
            <w:tcW w:w="568" w:type="dxa"/>
          </w:tcPr>
          <w:p w:rsidR="00F01634" w:rsidRDefault="00F01634"/>
        </w:tc>
        <w:tc>
          <w:tcPr>
            <w:tcW w:w="993" w:type="dxa"/>
          </w:tcPr>
          <w:p w:rsidR="00F01634" w:rsidRDefault="00F01634"/>
        </w:tc>
      </w:tr>
      <w:tr w:rsidR="00F01634">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01634" w:rsidRDefault="00671A8F">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01634" w:rsidRDefault="00671A8F">
            <w:pPr>
              <w:spacing w:after="0" w:line="240" w:lineRule="auto"/>
              <w:rPr>
                <w:sz w:val="19"/>
                <w:szCs w:val="19"/>
              </w:rPr>
            </w:pPr>
            <w:r>
              <w:rPr>
                <w:rFonts w:ascii="Times New Roman" w:hAnsi="Times New Roman" w:cs="Times New Roman"/>
                <w:color w:val="000000"/>
                <w:sz w:val="19"/>
                <w:szCs w:val="19"/>
              </w:rPr>
              <w:t>108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01634" w:rsidRDefault="00671A8F">
            <w:pPr>
              <w:spacing w:after="0" w:line="240" w:lineRule="auto"/>
              <w:rPr>
                <w:sz w:val="19"/>
                <w:szCs w:val="19"/>
              </w:rPr>
            </w:pPr>
            <w:r>
              <w:rPr>
                <w:rFonts w:ascii="Times New Roman" w:hAnsi="Times New Roman" w:cs="Times New Roman"/>
                <w:color w:val="000000"/>
                <w:sz w:val="19"/>
                <w:szCs w:val="19"/>
              </w:rPr>
              <w:t>108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01634" w:rsidRDefault="00671A8F">
            <w:pPr>
              <w:spacing w:after="0" w:line="240" w:lineRule="auto"/>
              <w:rPr>
                <w:sz w:val="19"/>
                <w:szCs w:val="19"/>
              </w:rPr>
            </w:pPr>
            <w:r>
              <w:rPr>
                <w:rFonts w:ascii="Times New Roman" w:hAnsi="Times New Roman" w:cs="Times New Roman"/>
                <w:color w:val="000000"/>
                <w:sz w:val="19"/>
                <w:szCs w:val="19"/>
              </w:rPr>
              <w:t>108</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01634" w:rsidRDefault="00671A8F">
            <w:pPr>
              <w:spacing w:after="0" w:line="240" w:lineRule="auto"/>
              <w:rPr>
                <w:sz w:val="19"/>
                <w:szCs w:val="19"/>
              </w:rPr>
            </w:pPr>
            <w:r>
              <w:rPr>
                <w:rFonts w:ascii="Times New Roman" w:hAnsi="Times New Roman" w:cs="Times New Roman"/>
                <w:color w:val="000000"/>
                <w:sz w:val="19"/>
                <w:szCs w:val="19"/>
              </w:rPr>
              <w:t>108</w:t>
            </w:r>
          </w:p>
        </w:tc>
        <w:tc>
          <w:tcPr>
            <w:tcW w:w="315" w:type="dxa"/>
          </w:tcPr>
          <w:p w:rsidR="00F01634" w:rsidRDefault="00F01634"/>
        </w:tc>
        <w:tc>
          <w:tcPr>
            <w:tcW w:w="1135" w:type="dxa"/>
          </w:tcPr>
          <w:p w:rsidR="00F01634" w:rsidRDefault="00F01634"/>
        </w:tc>
        <w:tc>
          <w:tcPr>
            <w:tcW w:w="1135" w:type="dxa"/>
          </w:tcPr>
          <w:p w:rsidR="00F01634" w:rsidRDefault="00F01634"/>
        </w:tc>
        <w:tc>
          <w:tcPr>
            <w:tcW w:w="993" w:type="dxa"/>
          </w:tcPr>
          <w:p w:rsidR="00F01634" w:rsidRDefault="00F01634"/>
        </w:tc>
        <w:tc>
          <w:tcPr>
            <w:tcW w:w="993" w:type="dxa"/>
          </w:tcPr>
          <w:p w:rsidR="00F01634" w:rsidRDefault="00F01634"/>
        </w:tc>
        <w:tc>
          <w:tcPr>
            <w:tcW w:w="568" w:type="dxa"/>
          </w:tcPr>
          <w:p w:rsidR="00F01634" w:rsidRDefault="00F01634"/>
        </w:tc>
        <w:tc>
          <w:tcPr>
            <w:tcW w:w="993" w:type="dxa"/>
          </w:tcPr>
          <w:p w:rsidR="00F01634" w:rsidRDefault="00F01634"/>
        </w:tc>
      </w:tr>
      <w:tr w:rsidR="00F01634">
        <w:trPr>
          <w:trHeight w:hRule="exact" w:val="277"/>
        </w:trPr>
        <w:tc>
          <w:tcPr>
            <w:tcW w:w="143" w:type="dxa"/>
          </w:tcPr>
          <w:p w:rsidR="00F01634" w:rsidRDefault="00F01634"/>
        </w:tc>
        <w:tc>
          <w:tcPr>
            <w:tcW w:w="5826" w:type="dxa"/>
            <w:gridSpan w:val="14"/>
            <w:shd w:val="clear" w:color="000000" w:fill="FFFFFF"/>
            <w:tcMar>
              <w:left w:w="34" w:type="dxa"/>
              <w:right w:w="34" w:type="dxa"/>
            </w:tcMar>
          </w:tcPr>
          <w:p w:rsidR="00F01634" w:rsidRDefault="00671A8F">
            <w:pPr>
              <w:spacing w:after="0" w:line="240" w:lineRule="auto"/>
              <w:rPr>
                <w:sz w:val="24"/>
                <w:szCs w:val="24"/>
              </w:rPr>
            </w:pPr>
            <w:r>
              <w:rPr>
                <w:rFonts w:ascii="Times New Roman" w:hAnsi="Times New Roman" w:cs="Times New Roman"/>
                <w:b/>
                <w:color w:val="000000"/>
                <w:sz w:val="24"/>
                <w:szCs w:val="24"/>
              </w:rPr>
              <w:t>ОСНОВАНИЕ</w:t>
            </w:r>
          </w:p>
        </w:tc>
        <w:tc>
          <w:tcPr>
            <w:tcW w:w="1135" w:type="dxa"/>
          </w:tcPr>
          <w:p w:rsidR="00F01634" w:rsidRDefault="00F01634"/>
        </w:tc>
        <w:tc>
          <w:tcPr>
            <w:tcW w:w="993" w:type="dxa"/>
          </w:tcPr>
          <w:p w:rsidR="00F01634" w:rsidRDefault="00F01634"/>
        </w:tc>
        <w:tc>
          <w:tcPr>
            <w:tcW w:w="993" w:type="dxa"/>
          </w:tcPr>
          <w:p w:rsidR="00F01634" w:rsidRDefault="00F01634"/>
        </w:tc>
        <w:tc>
          <w:tcPr>
            <w:tcW w:w="568" w:type="dxa"/>
          </w:tcPr>
          <w:p w:rsidR="00F01634" w:rsidRDefault="00F01634"/>
        </w:tc>
        <w:tc>
          <w:tcPr>
            <w:tcW w:w="993" w:type="dxa"/>
          </w:tcPr>
          <w:p w:rsidR="00F01634" w:rsidRDefault="00F01634"/>
        </w:tc>
      </w:tr>
      <w:tr w:rsidR="00F01634">
        <w:trPr>
          <w:trHeight w:hRule="exact" w:val="138"/>
        </w:trPr>
        <w:tc>
          <w:tcPr>
            <w:tcW w:w="143" w:type="dxa"/>
          </w:tcPr>
          <w:p w:rsidR="00F01634" w:rsidRDefault="00F01634"/>
        </w:tc>
        <w:tc>
          <w:tcPr>
            <w:tcW w:w="1548" w:type="dxa"/>
          </w:tcPr>
          <w:p w:rsidR="00F01634" w:rsidRDefault="00F01634"/>
        </w:tc>
        <w:tc>
          <w:tcPr>
            <w:tcW w:w="14" w:type="dxa"/>
          </w:tcPr>
          <w:p w:rsidR="00F01634" w:rsidRDefault="00F01634"/>
        </w:tc>
        <w:tc>
          <w:tcPr>
            <w:tcW w:w="460" w:type="dxa"/>
          </w:tcPr>
          <w:p w:rsidR="00F01634" w:rsidRDefault="00F01634"/>
        </w:tc>
        <w:tc>
          <w:tcPr>
            <w:tcW w:w="109" w:type="dxa"/>
          </w:tcPr>
          <w:p w:rsidR="00F01634" w:rsidRDefault="00F01634"/>
        </w:tc>
        <w:tc>
          <w:tcPr>
            <w:tcW w:w="364" w:type="dxa"/>
          </w:tcPr>
          <w:p w:rsidR="00F01634" w:rsidRDefault="00F01634"/>
        </w:tc>
        <w:tc>
          <w:tcPr>
            <w:tcW w:w="347" w:type="dxa"/>
          </w:tcPr>
          <w:p w:rsidR="00F01634" w:rsidRDefault="00F01634"/>
        </w:tc>
        <w:tc>
          <w:tcPr>
            <w:tcW w:w="126" w:type="dxa"/>
          </w:tcPr>
          <w:p w:rsidR="00F01634" w:rsidRDefault="00F01634"/>
        </w:tc>
        <w:tc>
          <w:tcPr>
            <w:tcW w:w="159" w:type="dxa"/>
          </w:tcPr>
          <w:p w:rsidR="00F01634" w:rsidRDefault="00F01634"/>
        </w:tc>
        <w:tc>
          <w:tcPr>
            <w:tcW w:w="284" w:type="dxa"/>
          </w:tcPr>
          <w:p w:rsidR="00F01634" w:rsidRDefault="00F01634"/>
        </w:tc>
        <w:tc>
          <w:tcPr>
            <w:tcW w:w="426" w:type="dxa"/>
          </w:tcPr>
          <w:p w:rsidR="00F01634" w:rsidRDefault="00F01634"/>
        </w:tc>
        <w:tc>
          <w:tcPr>
            <w:tcW w:w="143" w:type="dxa"/>
          </w:tcPr>
          <w:p w:rsidR="00F01634" w:rsidRDefault="00F01634"/>
        </w:tc>
        <w:tc>
          <w:tcPr>
            <w:tcW w:w="396" w:type="dxa"/>
          </w:tcPr>
          <w:p w:rsidR="00F01634" w:rsidRDefault="00F01634"/>
        </w:tc>
        <w:tc>
          <w:tcPr>
            <w:tcW w:w="315" w:type="dxa"/>
          </w:tcPr>
          <w:p w:rsidR="00F01634" w:rsidRDefault="00F01634"/>
        </w:tc>
        <w:tc>
          <w:tcPr>
            <w:tcW w:w="1135" w:type="dxa"/>
          </w:tcPr>
          <w:p w:rsidR="00F01634" w:rsidRDefault="00F01634"/>
        </w:tc>
        <w:tc>
          <w:tcPr>
            <w:tcW w:w="1135" w:type="dxa"/>
          </w:tcPr>
          <w:p w:rsidR="00F01634" w:rsidRDefault="00F01634"/>
        </w:tc>
        <w:tc>
          <w:tcPr>
            <w:tcW w:w="993" w:type="dxa"/>
          </w:tcPr>
          <w:p w:rsidR="00F01634" w:rsidRDefault="00F01634"/>
        </w:tc>
        <w:tc>
          <w:tcPr>
            <w:tcW w:w="993" w:type="dxa"/>
          </w:tcPr>
          <w:p w:rsidR="00F01634" w:rsidRDefault="00F01634"/>
        </w:tc>
        <w:tc>
          <w:tcPr>
            <w:tcW w:w="568" w:type="dxa"/>
          </w:tcPr>
          <w:p w:rsidR="00F01634" w:rsidRDefault="00F01634"/>
        </w:tc>
        <w:tc>
          <w:tcPr>
            <w:tcW w:w="993" w:type="dxa"/>
          </w:tcPr>
          <w:p w:rsidR="00F01634" w:rsidRDefault="00F01634"/>
        </w:tc>
      </w:tr>
      <w:tr w:rsidR="00F01634" w:rsidRPr="0096723A">
        <w:trPr>
          <w:trHeight w:hRule="exact" w:val="855"/>
        </w:trPr>
        <w:tc>
          <w:tcPr>
            <w:tcW w:w="143" w:type="dxa"/>
          </w:tcPr>
          <w:p w:rsidR="00F01634" w:rsidRDefault="00F01634"/>
        </w:tc>
        <w:tc>
          <w:tcPr>
            <w:tcW w:w="10504" w:type="dxa"/>
            <w:gridSpan w:val="19"/>
            <w:shd w:val="clear" w:color="000000" w:fill="FFFFFF"/>
            <w:tcMar>
              <w:left w:w="34" w:type="dxa"/>
              <w:right w:w="34" w:type="dxa"/>
            </w:tcMar>
          </w:tcPr>
          <w:p w:rsidR="00F01634" w:rsidRPr="00671A8F" w:rsidRDefault="00671A8F">
            <w:pPr>
              <w:spacing w:after="0" w:line="240" w:lineRule="auto"/>
              <w:rPr>
                <w:sz w:val="24"/>
                <w:szCs w:val="24"/>
                <w:lang w:val="ru-RU"/>
              </w:rPr>
            </w:pPr>
            <w:r w:rsidRPr="00671A8F">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по направлению подготовки 40.03.01 Юриспруденция (уровень бакалавриата) (приказ Минобрнауки России от 01.12.2016г. №1511)</w:t>
            </w:r>
          </w:p>
        </w:tc>
      </w:tr>
      <w:tr w:rsidR="00F01634" w:rsidRPr="0096723A">
        <w:trPr>
          <w:trHeight w:hRule="exact" w:val="138"/>
        </w:trPr>
        <w:tc>
          <w:tcPr>
            <w:tcW w:w="143" w:type="dxa"/>
          </w:tcPr>
          <w:p w:rsidR="00F01634" w:rsidRPr="00671A8F" w:rsidRDefault="00F01634">
            <w:pPr>
              <w:rPr>
                <w:lang w:val="ru-RU"/>
              </w:rPr>
            </w:pPr>
          </w:p>
        </w:tc>
        <w:tc>
          <w:tcPr>
            <w:tcW w:w="1548" w:type="dxa"/>
          </w:tcPr>
          <w:p w:rsidR="00F01634" w:rsidRPr="00671A8F" w:rsidRDefault="00F01634">
            <w:pPr>
              <w:rPr>
                <w:lang w:val="ru-RU"/>
              </w:rPr>
            </w:pPr>
          </w:p>
        </w:tc>
        <w:tc>
          <w:tcPr>
            <w:tcW w:w="14" w:type="dxa"/>
          </w:tcPr>
          <w:p w:rsidR="00F01634" w:rsidRPr="00671A8F" w:rsidRDefault="00F01634">
            <w:pPr>
              <w:rPr>
                <w:lang w:val="ru-RU"/>
              </w:rPr>
            </w:pPr>
          </w:p>
        </w:tc>
        <w:tc>
          <w:tcPr>
            <w:tcW w:w="460" w:type="dxa"/>
          </w:tcPr>
          <w:p w:rsidR="00F01634" w:rsidRPr="00671A8F" w:rsidRDefault="00F01634">
            <w:pPr>
              <w:rPr>
                <w:lang w:val="ru-RU"/>
              </w:rPr>
            </w:pPr>
          </w:p>
        </w:tc>
        <w:tc>
          <w:tcPr>
            <w:tcW w:w="109" w:type="dxa"/>
          </w:tcPr>
          <w:p w:rsidR="00F01634" w:rsidRPr="00671A8F" w:rsidRDefault="00F01634">
            <w:pPr>
              <w:rPr>
                <w:lang w:val="ru-RU"/>
              </w:rPr>
            </w:pPr>
          </w:p>
        </w:tc>
        <w:tc>
          <w:tcPr>
            <w:tcW w:w="364" w:type="dxa"/>
          </w:tcPr>
          <w:p w:rsidR="00F01634" w:rsidRPr="00671A8F" w:rsidRDefault="00F01634">
            <w:pPr>
              <w:rPr>
                <w:lang w:val="ru-RU"/>
              </w:rPr>
            </w:pPr>
          </w:p>
        </w:tc>
        <w:tc>
          <w:tcPr>
            <w:tcW w:w="347" w:type="dxa"/>
          </w:tcPr>
          <w:p w:rsidR="00F01634" w:rsidRPr="00671A8F" w:rsidRDefault="00F01634">
            <w:pPr>
              <w:rPr>
                <w:lang w:val="ru-RU"/>
              </w:rPr>
            </w:pPr>
          </w:p>
        </w:tc>
        <w:tc>
          <w:tcPr>
            <w:tcW w:w="126" w:type="dxa"/>
          </w:tcPr>
          <w:p w:rsidR="00F01634" w:rsidRPr="00671A8F" w:rsidRDefault="00F01634">
            <w:pPr>
              <w:rPr>
                <w:lang w:val="ru-RU"/>
              </w:rPr>
            </w:pPr>
          </w:p>
        </w:tc>
        <w:tc>
          <w:tcPr>
            <w:tcW w:w="159" w:type="dxa"/>
          </w:tcPr>
          <w:p w:rsidR="00F01634" w:rsidRPr="00671A8F" w:rsidRDefault="00F01634">
            <w:pPr>
              <w:rPr>
                <w:lang w:val="ru-RU"/>
              </w:rPr>
            </w:pPr>
          </w:p>
        </w:tc>
        <w:tc>
          <w:tcPr>
            <w:tcW w:w="284" w:type="dxa"/>
          </w:tcPr>
          <w:p w:rsidR="00F01634" w:rsidRPr="00671A8F" w:rsidRDefault="00F01634">
            <w:pPr>
              <w:rPr>
                <w:lang w:val="ru-RU"/>
              </w:rPr>
            </w:pPr>
          </w:p>
        </w:tc>
        <w:tc>
          <w:tcPr>
            <w:tcW w:w="426" w:type="dxa"/>
          </w:tcPr>
          <w:p w:rsidR="00F01634" w:rsidRPr="00671A8F" w:rsidRDefault="00F01634">
            <w:pPr>
              <w:rPr>
                <w:lang w:val="ru-RU"/>
              </w:rPr>
            </w:pPr>
          </w:p>
        </w:tc>
        <w:tc>
          <w:tcPr>
            <w:tcW w:w="143" w:type="dxa"/>
          </w:tcPr>
          <w:p w:rsidR="00F01634" w:rsidRPr="00671A8F" w:rsidRDefault="00F01634">
            <w:pPr>
              <w:rPr>
                <w:lang w:val="ru-RU"/>
              </w:rPr>
            </w:pPr>
          </w:p>
        </w:tc>
        <w:tc>
          <w:tcPr>
            <w:tcW w:w="396" w:type="dxa"/>
          </w:tcPr>
          <w:p w:rsidR="00F01634" w:rsidRPr="00671A8F" w:rsidRDefault="00F01634">
            <w:pPr>
              <w:rPr>
                <w:lang w:val="ru-RU"/>
              </w:rPr>
            </w:pPr>
          </w:p>
        </w:tc>
        <w:tc>
          <w:tcPr>
            <w:tcW w:w="315" w:type="dxa"/>
          </w:tcPr>
          <w:p w:rsidR="00F01634" w:rsidRPr="00671A8F" w:rsidRDefault="00F01634">
            <w:pPr>
              <w:rPr>
                <w:lang w:val="ru-RU"/>
              </w:rPr>
            </w:pPr>
          </w:p>
        </w:tc>
        <w:tc>
          <w:tcPr>
            <w:tcW w:w="1135" w:type="dxa"/>
          </w:tcPr>
          <w:p w:rsidR="00F01634" w:rsidRPr="00671A8F" w:rsidRDefault="00F01634">
            <w:pPr>
              <w:rPr>
                <w:lang w:val="ru-RU"/>
              </w:rPr>
            </w:pPr>
          </w:p>
        </w:tc>
        <w:tc>
          <w:tcPr>
            <w:tcW w:w="1135" w:type="dxa"/>
          </w:tcPr>
          <w:p w:rsidR="00F01634" w:rsidRPr="00671A8F" w:rsidRDefault="00F01634">
            <w:pPr>
              <w:rPr>
                <w:lang w:val="ru-RU"/>
              </w:rPr>
            </w:pPr>
          </w:p>
        </w:tc>
        <w:tc>
          <w:tcPr>
            <w:tcW w:w="993" w:type="dxa"/>
          </w:tcPr>
          <w:p w:rsidR="00F01634" w:rsidRPr="00671A8F" w:rsidRDefault="00F01634">
            <w:pPr>
              <w:rPr>
                <w:lang w:val="ru-RU"/>
              </w:rPr>
            </w:pPr>
          </w:p>
        </w:tc>
        <w:tc>
          <w:tcPr>
            <w:tcW w:w="993" w:type="dxa"/>
          </w:tcPr>
          <w:p w:rsidR="00F01634" w:rsidRPr="00671A8F" w:rsidRDefault="00F01634">
            <w:pPr>
              <w:rPr>
                <w:lang w:val="ru-RU"/>
              </w:rPr>
            </w:pPr>
          </w:p>
        </w:tc>
        <w:tc>
          <w:tcPr>
            <w:tcW w:w="568" w:type="dxa"/>
          </w:tcPr>
          <w:p w:rsidR="00F01634" w:rsidRPr="00671A8F" w:rsidRDefault="00F01634">
            <w:pPr>
              <w:rPr>
                <w:lang w:val="ru-RU"/>
              </w:rPr>
            </w:pPr>
          </w:p>
        </w:tc>
        <w:tc>
          <w:tcPr>
            <w:tcW w:w="993" w:type="dxa"/>
          </w:tcPr>
          <w:p w:rsidR="00F01634" w:rsidRPr="00671A8F" w:rsidRDefault="00F01634">
            <w:pPr>
              <w:rPr>
                <w:lang w:val="ru-RU"/>
              </w:rPr>
            </w:pPr>
          </w:p>
        </w:tc>
      </w:tr>
      <w:tr w:rsidR="00F01634">
        <w:trPr>
          <w:trHeight w:hRule="exact" w:val="277"/>
        </w:trPr>
        <w:tc>
          <w:tcPr>
            <w:tcW w:w="143" w:type="dxa"/>
          </w:tcPr>
          <w:p w:rsidR="00F01634" w:rsidRPr="00671A8F" w:rsidRDefault="00F01634">
            <w:pPr>
              <w:rPr>
                <w:lang w:val="ru-RU"/>
              </w:rPr>
            </w:pPr>
          </w:p>
        </w:tc>
        <w:tc>
          <w:tcPr>
            <w:tcW w:w="3417" w:type="dxa"/>
            <w:gridSpan w:val="9"/>
            <w:shd w:val="clear" w:color="000000" w:fill="FFFFFF"/>
            <w:tcMar>
              <w:left w:w="34" w:type="dxa"/>
              <w:right w:w="34" w:type="dxa"/>
            </w:tcMar>
          </w:tcPr>
          <w:p w:rsidR="00F01634" w:rsidRDefault="00671A8F">
            <w:pPr>
              <w:spacing w:after="0" w:line="240" w:lineRule="auto"/>
              <w:rPr>
                <w:sz w:val="24"/>
                <w:szCs w:val="24"/>
              </w:rPr>
            </w:pPr>
            <w:proofErr w:type="spellStart"/>
            <w:r>
              <w:rPr>
                <w:rFonts w:ascii="Times New Roman" w:hAnsi="Times New Roman" w:cs="Times New Roman"/>
                <w:color w:val="000000"/>
                <w:sz w:val="24"/>
                <w:szCs w:val="24"/>
              </w:rPr>
              <w:t>Рабочая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программа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составлена</w:t>
            </w:r>
            <w:proofErr w:type="spellEnd"/>
          </w:p>
        </w:tc>
        <w:tc>
          <w:tcPr>
            <w:tcW w:w="426" w:type="dxa"/>
          </w:tcPr>
          <w:p w:rsidR="00F01634" w:rsidRDefault="00F01634"/>
        </w:tc>
        <w:tc>
          <w:tcPr>
            <w:tcW w:w="143" w:type="dxa"/>
          </w:tcPr>
          <w:p w:rsidR="00F01634" w:rsidRDefault="00F01634"/>
        </w:tc>
        <w:tc>
          <w:tcPr>
            <w:tcW w:w="396" w:type="dxa"/>
          </w:tcPr>
          <w:p w:rsidR="00F01634" w:rsidRDefault="00F01634"/>
        </w:tc>
        <w:tc>
          <w:tcPr>
            <w:tcW w:w="315" w:type="dxa"/>
          </w:tcPr>
          <w:p w:rsidR="00F01634" w:rsidRDefault="00F01634"/>
        </w:tc>
        <w:tc>
          <w:tcPr>
            <w:tcW w:w="1135" w:type="dxa"/>
          </w:tcPr>
          <w:p w:rsidR="00F01634" w:rsidRDefault="00F01634"/>
        </w:tc>
        <w:tc>
          <w:tcPr>
            <w:tcW w:w="1135" w:type="dxa"/>
          </w:tcPr>
          <w:p w:rsidR="00F01634" w:rsidRDefault="00F01634"/>
        </w:tc>
        <w:tc>
          <w:tcPr>
            <w:tcW w:w="993" w:type="dxa"/>
          </w:tcPr>
          <w:p w:rsidR="00F01634" w:rsidRDefault="00F01634"/>
        </w:tc>
        <w:tc>
          <w:tcPr>
            <w:tcW w:w="993" w:type="dxa"/>
          </w:tcPr>
          <w:p w:rsidR="00F01634" w:rsidRDefault="00F01634"/>
        </w:tc>
        <w:tc>
          <w:tcPr>
            <w:tcW w:w="568" w:type="dxa"/>
          </w:tcPr>
          <w:p w:rsidR="00F01634" w:rsidRDefault="00F01634"/>
        </w:tc>
        <w:tc>
          <w:tcPr>
            <w:tcW w:w="993" w:type="dxa"/>
          </w:tcPr>
          <w:p w:rsidR="00F01634" w:rsidRDefault="00F01634"/>
        </w:tc>
      </w:tr>
      <w:tr w:rsidR="00F01634">
        <w:trPr>
          <w:trHeight w:hRule="exact" w:val="138"/>
        </w:trPr>
        <w:tc>
          <w:tcPr>
            <w:tcW w:w="143" w:type="dxa"/>
          </w:tcPr>
          <w:p w:rsidR="00F01634" w:rsidRDefault="00F01634"/>
        </w:tc>
        <w:tc>
          <w:tcPr>
            <w:tcW w:w="1548" w:type="dxa"/>
          </w:tcPr>
          <w:p w:rsidR="00F01634" w:rsidRDefault="00F01634"/>
        </w:tc>
        <w:tc>
          <w:tcPr>
            <w:tcW w:w="14" w:type="dxa"/>
          </w:tcPr>
          <w:p w:rsidR="00F01634" w:rsidRDefault="00F01634"/>
        </w:tc>
        <w:tc>
          <w:tcPr>
            <w:tcW w:w="460" w:type="dxa"/>
          </w:tcPr>
          <w:p w:rsidR="00F01634" w:rsidRDefault="00F01634"/>
        </w:tc>
        <w:tc>
          <w:tcPr>
            <w:tcW w:w="109" w:type="dxa"/>
          </w:tcPr>
          <w:p w:rsidR="00F01634" w:rsidRDefault="00F01634"/>
        </w:tc>
        <w:tc>
          <w:tcPr>
            <w:tcW w:w="364" w:type="dxa"/>
          </w:tcPr>
          <w:p w:rsidR="00F01634" w:rsidRDefault="00F01634"/>
        </w:tc>
        <w:tc>
          <w:tcPr>
            <w:tcW w:w="347" w:type="dxa"/>
          </w:tcPr>
          <w:p w:rsidR="00F01634" w:rsidRDefault="00F01634"/>
        </w:tc>
        <w:tc>
          <w:tcPr>
            <w:tcW w:w="126" w:type="dxa"/>
          </w:tcPr>
          <w:p w:rsidR="00F01634" w:rsidRDefault="00F01634"/>
        </w:tc>
        <w:tc>
          <w:tcPr>
            <w:tcW w:w="159" w:type="dxa"/>
          </w:tcPr>
          <w:p w:rsidR="00F01634" w:rsidRDefault="00F01634"/>
        </w:tc>
        <w:tc>
          <w:tcPr>
            <w:tcW w:w="284" w:type="dxa"/>
          </w:tcPr>
          <w:p w:rsidR="00F01634" w:rsidRDefault="00F01634"/>
        </w:tc>
        <w:tc>
          <w:tcPr>
            <w:tcW w:w="426" w:type="dxa"/>
          </w:tcPr>
          <w:p w:rsidR="00F01634" w:rsidRDefault="00F01634"/>
        </w:tc>
        <w:tc>
          <w:tcPr>
            <w:tcW w:w="143" w:type="dxa"/>
          </w:tcPr>
          <w:p w:rsidR="00F01634" w:rsidRDefault="00F01634"/>
        </w:tc>
        <w:tc>
          <w:tcPr>
            <w:tcW w:w="396" w:type="dxa"/>
          </w:tcPr>
          <w:p w:rsidR="00F01634" w:rsidRDefault="00F01634"/>
        </w:tc>
        <w:tc>
          <w:tcPr>
            <w:tcW w:w="315" w:type="dxa"/>
          </w:tcPr>
          <w:p w:rsidR="00F01634" w:rsidRDefault="00F01634"/>
        </w:tc>
        <w:tc>
          <w:tcPr>
            <w:tcW w:w="1135" w:type="dxa"/>
          </w:tcPr>
          <w:p w:rsidR="00F01634" w:rsidRDefault="00F01634"/>
        </w:tc>
        <w:tc>
          <w:tcPr>
            <w:tcW w:w="1135" w:type="dxa"/>
          </w:tcPr>
          <w:p w:rsidR="00F01634" w:rsidRDefault="00F01634"/>
        </w:tc>
        <w:tc>
          <w:tcPr>
            <w:tcW w:w="993" w:type="dxa"/>
          </w:tcPr>
          <w:p w:rsidR="00F01634" w:rsidRDefault="00F01634"/>
        </w:tc>
        <w:tc>
          <w:tcPr>
            <w:tcW w:w="993" w:type="dxa"/>
          </w:tcPr>
          <w:p w:rsidR="00F01634" w:rsidRDefault="00F01634"/>
        </w:tc>
        <w:tc>
          <w:tcPr>
            <w:tcW w:w="568" w:type="dxa"/>
          </w:tcPr>
          <w:p w:rsidR="00F01634" w:rsidRDefault="00F01634"/>
        </w:tc>
        <w:tc>
          <w:tcPr>
            <w:tcW w:w="993" w:type="dxa"/>
          </w:tcPr>
          <w:p w:rsidR="00F01634" w:rsidRDefault="00F01634"/>
        </w:tc>
      </w:tr>
      <w:tr w:rsidR="00F01634" w:rsidRPr="0096723A">
        <w:trPr>
          <w:trHeight w:hRule="exact" w:val="855"/>
        </w:trPr>
        <w:tc>
          <w:tcPr>
            <w:tcW w:w="143" w:type="dxa"/>
          </w:tcPr>
          <w:p w:rsidR="00F01634" w:rsidRDefault="00F01634"/>
        </w:tc>
        <w:tc>
          <w:tcPr>
            <w:tcW w:w="6960" w:type="dxa"/>
            <w:gridSpan w:val="15"/>
            <w:shd w:val="clear" w:color="000000" w:fill="FFFFFF"/>
            <w:tcMar>
              <w:left w:w="34" w:type="dxa"/>
              <w:right w:w="34" w:type="dxa"/>
            </w:tcMar>
          </w:tcPr>
          <w:p w:rsidR="00F01634" w:rsidRPr="00671A8F" w:rsidRDefault="00671A8F">
            <w:pPr>
              <w:spacing w:after="0" w:line="240" w:lineRule="auto"/>
              <w:rPr>
                <w:sz w:val="24"/>
                <w:szCs w:val="24"/>
                <w:lang w:val="ru-RU"/>
              </w:rPr>
            </w:pPr>
            <w:r w:rsidRPr="00671A8F">
              <w:rPr>
                <w:rFonts w:ascii="Times New Roman" w:hAnsi="Times New Roman" w:cs="Times New Roman"/>
                <w:color w:val="000000"/>
                <w:sz w:val="24"/>
                <w:szCs w:val="24"/>
                <w:lang w:val="ru-RU"/>
              </w:rPr>
              <w:t>по профессионально-образовательной программе направление 40.03.01 "Юриспруденция" 40.03.01.03 "Уголовно-правовой профиль"</w:t>
            </w:r>
          </w:p>
        </w:tc>
        <w:tc>
          <w:tcPr>
            <w:tcW w:w="993" w:type="dxa"/>
          </w:tcPr>
          <w:p w:rsidR="00F01634" w:rsidRPr="00671A8F" w:rsidRDefault="00F01634">
            <w:pPr>
              <w:rPr>
                <w:lang w:val="ru-RU"/>
              </w:rPr>
            </w:pPr>
          </w:p>
        </w:tc>
        <w:tc>
          <w:tcPr>
            <w:tcW w:w="993" w:type="dxa"/>
          </w:tcPr>
          <w:p w:rsidR="00F01634" w:rsidRPr="00671A8F" w:rsidRDefault="00F01634">
            <w:pPr>
              <w:rPr>
                <w:lang w:val="ru-RU"/>
              </w:rPr>
            </w:pPr>
          </w:p>
        </w:tc>
        <w:tc>
          <w:tcPr>
            <w:tcW w:w="568" w:type="dxa"/>
          </w:tcPr>
          <w:p w:rsidR="00F01634" w:rsidRPr="00671A8F" w:rsidRDefault="00F01634">
            <w:pPr>
              <w:rPr>
                <w:lang w:val="ru-RU"/>
              </w:rPr>
            </w:pPr>
          </w:p>
        </w:tc>
        <w:tc>
          <w:tcPr>
            <w:tcW w:w="993" w:type="dxa"/>
          </w:tcPr>
          <w:p w:rsidR="00F01634" w:rsidRPr="00671A8F" w:rsidRDefault="00F01634">
            <w:pPr>
              <w:rPr>
                <w:lang w:val="ru-RU"/>
              </w:rPr>
            </w:pPr>
          </w:p>
        </w:tc>
      </w:tr>
      <w:tr w:rsidR="00F01634" w:rsidRPr="0096723A">
        <w:trPr>
          <w:trHeight w:hRule="exact" w:val="555"/>
        </w:trPr>
        <w:tc>
          <w:tcPr>
            <w:tcW w:w="143" w:type="dxa"/>
          </w:tcPr>
          <w:p w:rsidR="00F01634" w:rsidRPr="00671A8F" w:rsidRDefault="00F01634">
            <w:pPr>
              <w:rPr>
                <w:lang w:val="ru-RU"/>
              </w:rPr>
            </w:pPr>
          </w:p>
        </w:tc>
        <w:tc>
          <w:tcPr>
            <w:tcW w:w="10504" w:type="dxa"/>
            <w:gridSpan w:val="19"/>
            <w:shd w:val="clear" w:color="000000" w:fill="FFFFFF"/>
            <w:tcMar>
              <w:left w:w="34" w:type="dxa"/>
              <w:right w:w="34" w:type="dxa"/>
            </w:tcMar>
          </w:tcPr>
          <w:p w:rsidR="00F01634" w:rsidRPr="00671A8F" w:rsidRDefault="00671A8F">
            <w:pPr>
              <w:spacing w:after="0" w:line="240" w:lineRule="auto"/>
              <w:rPr>
                <w:sz w:val="24"/>
                <w:szCs w:val="24"/>
                <w:lang w:val="ru-RU"/>
              </w:rPr>
            </w:pPr>
            <w:r w:rsidRPr="00671A8F">
              <w:rPr>
                <w:rFonts w:ascii="Times New Roman" w:hAnsi="Times New Roman" w:cs="Times New Roman"/>
                <w:color w:val="000000"/>
                <w:sz w:val="24"/>
                <w:szCs w:val="24"/>
                <w:lang w:val="ru-RU"/>
              </w:rPr>
              <w:t>Учебный план утвержден учёным советом вуза от 27.03.2018 протокол № 10.</w:t>
            </w:r>
          </w:p>
        </w:tc>
      </w:tr>
      <w:tr w:rsidR="00F01634" w:rsidRPr="0096723A">
        <w:trPr>
          <w:trHeight w:hRule="exact" w:val="277"/>
        </w:trPr>
        <w:tc>
          <w:tcPr>
            <w:tcW w:w="143" w:type="dxa"/>
          </w:tcPr>
          <w:p w:rsidR="00F01634" w:rsidRPr="00671A8F" w:rsidRDefault="00F01634">
            <w:pPr>
              <w:rPr>
                <w:lang w:val="ru-RU"/>
              </w:rPr>
            </w:pPr>
          </w:p>
        </w:tc>
        <w:tc>
          <w:tcPr>
            <w:tcW w:w="1548" w:type="dxa"/>
          </w:tcPr>
          <w:p w:rsidR="00F01634" w:rsidRPr="00671A8F" w:rsidRDefault="00F01634">
            <w:pPr>
              <w:rPr>
                <w:lang w:val="ru-RU"/>
              </w:rPr>
            </w:pPr>
          </w:p>
        </w:tc>
        <w:tc>
          <w:tcPr>
            <w:tcW w:w="14" w:type="dxa"/>
          </w:tcPr>
          <w:p w:rsidR="00F01634" w:rsidRPr="00671A8F" w:rsidRDefault="00F01634">
            <w:pPr>
              <w:rPr>
                <w:lang w:val="ru-RU"/>
              </w:rPr>
            </w:pPr>
          </w:p>
        </w:tc>
        <w:tc>
          <w:tcPr>
            <w:tcW w:w="460" w:type="dxa"/>
          </w:tcPr>
          <w:p w:rsidR="00F01634" w:rsidRPr="00671A8F" w:rsidRDefault="00F01634">
            <w:pPr>
              <w:rPr>
                <w:lang w:val="ru-RU"/>
              </w:rPr>
            </w:pPr>
          </w:p>
        </w:tc>
        <w:tc>
          <w:tcPr>
            <w:tcW w:w="109" w:type="dxa"/>
          </w:tcPr>
          <w:p w:rsidR="00F01634" w:rsidRPr="00671A8F" w:rsidRDefault="00F01634">
            <w:pPr>
              <w:rPr>
                <w:lang w:val="ru-RU"/>
              </w:rPr>
            </w:pPr>
          </w:p>
        </w:tc>
        <w:tc>
          <w:tcPr>
            <w:tcW w:w="364" w:type="dxa"/>
          </w:tcPr>
          <w:p w:rsidR="00F01634" w:rsidRPr="00671A8F" w:rsidRDefault="00F01634">
            <w:pPr>
              <w:rPr>
                <w:lang w:val="ru-RU"/>
              </w:rPr>
            </w:pPr>
          </w:p>
        </w:tc>
        <w:tc>
          <w:tcPr>
            <w:tcW w:w="347" w:type="dxa"/>
          </w:tcPr>
          <w:p w:rsidR="00F01634" w:rsidRPr="00671A8F" w:rsidRDefault="00F01634">
            <w:pPr>
              <w:rPr>
                <w:lang w:val="ru-RU"/>
              </w:rPr>
            </w:pPr>
          </w:p>
        </w:tc>
        <w:tc>
          <w:tcPr>
            <w:tcW w:w="126" w:type="dxa"/>
          </w:tcPr>
          <w:p w:rsidR="00F01634" w:rsidRPr="00671A8F" w:rsidRDefault="00F01634">
            <w:pPr>
              <w:rPr>
                <w:lang w:val="ru-RU"/>
              </w:rPr>
            </w:pPr>
          </w:p>
        </w:tc>
        <w:tc>
          <w:tcPr>
            <w:tcW w:w="159" w:type="dxa"/>
          </w:tcPr>
          <w:p w:rsidR="00F01634" w:rsidRPr="00671A8F" w:rsidRDefault="00F01634">
            <w:pPr>
              <w:rPr>
                <w:lang w:val="ru-RU"/>
              </w:rPr>
            </w:pPr>
          </w:p>
        </w:tc>
        <w:tc>
          <w:tcPr>
            <w:tcW w:w="284" w:type="dxa"/>
          </w:tcPr>
          <w:p w:rsidR="00F01634" w:rsidRPr="00671A8F" w:rsidRDefault="00F01634">
            <w:pPr>
              <w:rPr>
                <w:lang w:val="ru-RU"/>
              </w:rPr>
            </w:pPr>
          </w:p>
        </w:tc>
        <w:tc>
          <w:tcPr>
            <w:tcW w:w="426" w:type="dxa"/>
          </w:tcPr>
          <w:p w:rsidR="00F01634" w:rsidRPr="00671A8F" w:rsidRDefault="00F01634">
            <w:pPr>
              <w:rPr>
                <w:lang w:val="ru-RU"/>
              </w:rPr>
            </w:pPr>
          </w:p>
        </w:tc>
        <w:tc>
          <w:tcPr>
            <w:tcW w:w="143" w:type="dxa"/>
          </w:tcPr>
          <w:p w:rsidR="00F01634" w:rsidRPr="00671A8F" w:rsidRDefault="00F01634">
            <w:pPr>
              <w:rPr>
                <w:lang w:val="ru-RU"/>
              </w:rPr>
            </w:pPr>
          </w:p>
        </w:tc>
        <w:tc>
          <w:tcPr>
            <w:tcW w:w="396" w:type="dxa"/>
          </w:tcPr>
          <w:p w:rsidR="00F01634" w:rsidRPr="00671A8F" w:rsidRDefault="00F01634">
            <w:pPr>
              <w:rPr>
                <w:lang w:val="ru-RU"/>
              </w:rPr>
            </w:pPr>
          </w:p>
        </w:tc>
        <w:tc>
          <w:tcPr>
            <w:tcW w:w="315" w:type="dxa"/>
          </w:tcPr>
          <w:p w:rsidR="00F01634" w:rsidRPr="00671A8F" w:rsidRDefault="00F01634">
            <w:pPr>
              <w:rPr>
                <w:lang w:val="ru-RU"/>
              </w:rPr>
            </w:pPr>
          </w:p>
        </w:tc>
        <w:tc>
          <w:tcPr>
            <w:tcW w:w="1135" w:type="dxa"/>
          </w:tcPr>
          <w:p w:rsidR="00F01634" w:rsidRPr="00671A8F" w:rsidRDefault="00F01634">
            <w:pPr>
              <w:rPr>
                <w:lang w:val="ru-RU"/>
              </w:rPr>
            </w:pPr>
          </w:p>
        </w:tc>
        <w:tc>
          <w:tcPr>
            <w:tcW w:w="1135" w:type="dxa"/>
          </w:tcPr>
          <w:p w:rsidR="00F01634" w:rsidRPr="00671A8F" w:rsidRDefault="00F01634">
            <w:pPr>
              <w:rPr>
                <w:lang w:val="ru-RU"/>
              </w:rPr>
            </w:pPr>
          </w:p>
        </w:tc>
        <w:tc>
          <w:tcPr>
            <w:tcW w:w="993" w:type="dxa"/>
          </w:tcPr>
          <w:p w:rsidR="00F01634" w:rsidRPr="00671A8F" w:rsidRDefault="00F01634">
            <w:pPr>
              <w:rPr>
                <w:lang w:val="ru-RU"/>
              </w:rPr>
            </w:pPr>
          </w:p>
        </w:tc>
        <w:tc>
          <w:tcPr>
            <w:tcW w:w="993" w:type="dxa"/>
          </w:tcPr>
          <w:p w:rsidR="00F01634" w:rsidRPr="00671A8F" w:rsidRDefault="00F01634">
            <w:pPr>
              <w:rPr>
                <w:lang w:val="ru-RU"/>
              </w:rPr>
            </w:pPr>
          </w:p>
        </w:tc>
        <w:tc>
          <w:tcPr>
            <w:tcW w:w="568" w:type="dxa"/>
          </w:tcPr>
          <w:p w:rsidR="00F01634" w:rsidRPr="00671A8F" w:rsidRDefault="00F01634">
            <w:pPr>
              <w:rPr>
                <w:lang w:val="ru-RU"/>
              </w:rPr>
            </w:pPr>
          </w:p>
        </w:tc>
        <w:tc>
          <w:tcPr>
            <w:tcW w:w="993" w:type="dxa"/>
          </w:tcPr>
          <w:p w:rsidR="00F01634" w:rsidRPr="00671A8F" w:rsidRDefault="00F01634">
            <w:pPr>
              <w:rPr>
                <w:lang w:val="ru-RU"/>
              </w:rPr>
            </w:pPr>
          </w:p>
        </w:tc>
      </w:tr>
      <w:tr w:rsidR="00F01634" w:rsidRPr="0096723A">
        <w:trPr>
          <w:trHeight w:hRule="exact" w:val="277"/>
        </w:trPr>
        <w:tc>
          <w:tcPr>
            <w:tcW w:w="143" w:type="dxa"/>
          </w:tcPr>
          <w:p w:rsidR="00F01634" w:rsidRPr="00671A8F" w:rsidRDefault="00F01634">
            <w:pPr>
              <w:rPr>
                <w:lang w:val="ru-RU"/>
              </w:rPr>
            </w:pPr>
          </w:p>
        </w:tc>
        <w:tc>
          <w:tcPr>
            <w:tcW w:w="2141" w:type="dxa"/>
            <w:gridSpan w:val="4"/>
            <w:shd w:val="clear" w:color="000000" w:fill="FFFFFF"/>
            <w:tcMar>
              <w:left w:w="34" w:type="dxa"/>
              <w:right w:w="34" w:type="dxa"/>
            </w:tcMar>
          </w:tcPr>
          <w:p w:rsidR="00F01634" w:rsidRDefault="00671A8F">
            <w:pPr>
              <w:spacing w:after="0" w:line="240" w:lineRule="auto"/>
              <w:rPr>
                <w:sz w:val="19"/>
                <w:szCs w:val="19"/>
              </w:rPr>
            </w:pPr>
            <w:proofErr w:type="spellStart"/>
            <w:r>
              <w:rPr>
                <w:rFonts w:ascii="Times New Roman" w:hAnsi="Times New Roman" w:cs="Times New Roman"/>
                <w:color w:val="000000"/>
                <w:sz w:val="19"/>
                <w:szCs w:val="19"/>
              </w:rPr>
              <w:t>Программу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составил</w:t>
            </w:r>
            <w:proofErr w:type="spellEnd"/>
            <w:r>
              <w:rPr>
                <w:rFonts w:ascii="Times New Roman" w:hAnsi="Times New Roman" w:cs="Times New Roman"/>
                <w:color w:val="000000"/>
                <w:sz w:val="19"/>
                <w:szCs w:val="19"/>
              </w:rPr>
              <w:t xml:space="preserve"> (и):</w:t>
            </w:r>
          </w:p>
        </w:tc>
        <w:tc>
          <w:tcPr>
            <w:tcW w:w="8378" w:type="dxa"/>
            <w:gridSpan w:val="15"/>
            <w:shd w:val="clear" w:color="000000" w:fill="FFFFFF"/>
            <w:tcMar>
              <w:left w:w="34" w:type="dxa"/>
              <w:right w:w="34" w:type="dxa"/>
            </w:tcMar>
          </w:tcPr>
          <w:p w:rsidR="00F01634" w:rsidRPr="00671A8F" w:rsidRDefault="00671A8F">
            <w:pPr>
              <w:spacing w:after="0" w:line="240" w:lineRule="auto"/>
              <w:rPr>
                <w:sz w:val="19"/>
                <w:szCs w:val="19"/>
                <w:lang w:val="ru-RU"/>
              </w:rPr>
            </w:pPr>
            <w:r w:rsidRPr="00671A8F">
              <w:rPr>
                <w:rFonts w:ascii="Times New Roman" w:hAnsi="Times New Roman" w:cs="Times New Roman"/>
                <w:i/>
                <w:color w:val="000000"/>
                <w:sz w:val="19"/>
                <w:szCs w:val="19"/>
                <w:lang w:val="ru-RU"/>
              </w:rPr>
              <w:t>к.э.н., доцент, Абдуллаева В.С. _________________</w:t>
            </w:r>
          </w:p>
        </w:tc>
      </w:tr>
      <w:tr w:rsidR="00F01634" w:rsidRPr="0096723A">
        <w:trPr>
          <w:trHeight w:hRule="exact" w:val="277"/>
        </w:trPr>
        <w:tc>
          <w:tcPr>
            <w:tcW w:w="143" w:type="dxa"/>
          </w:tcPr>
          <w:p w:rsidR="00F01634" w:rsidRPr="00671A8F" w:rsidRDefault="00F01634">
            <w:pPr>
              <w:rPr>
                <w:lang w:val="ru-RU"/>
              </w:rPr>
            </w:pPr>
          </w:p>
        </w:tc>
        <w:tc>
          <w:tcPr>
            <w:tcW w:w="1548" w:type="dxa"/>
          </w:tcPr>
          <w:p w:rsidR="00F01634" w:rsidRPr="00671A8F" w:rsidRDefault="00F01634">
            <w:pPr>
              <w:rPr>
                <w:lang w:val="ru-RU"/>
              </w:rPr>
            </w:pPr>
          </w:p>
        </w:tc>
        <w:tc>
          <w:tcPr>
            <w:tcW w:w="14" w:type="dxa"/>
          </w:tcPr>
          <w:p w:rsidR="00F01634" w:rsidRPr="00671A8F" w:rsidRDefault="00F01634">
            <w:pPr>
              <w:rPr>
                <w:lang w:val="ru-RU"/>
              </w:rPr>
            </w:pPr>
          </w:p>
        </w:tc>
        <w:tc>
          <w:tcPr>
            <w:tcW w:w="460" w:type="dxa"/>
          </w:tcPr>
          <w:p w:rsidR="00F01634" w:rsidRPr="00671A8F" w:rsidRDefault="00F01634">
            <w:pPr>
              <w:rPr>
                <w:lang w:val="ru-RU"/>
              </w:rPr>
            </w:pPr>
          </w:p>
        </w:tc>
        <w:tc>
          <w:tcPr>
            <w:tcW w:w="109" w:type="dxa"/>
          </w:tcPr>
          <w:p w:rsidR="00F01634" w:rsidRPr="00671A8F" w:rsidRDefault="00F01634">
            <w:pPr>
              <w:rPr>
                <w:lang w:val="ru-RU"/>
              </w:rPr>
            </w:pPr>
          </w:p>
        </w:tc>
        <w:tc>
          <w:tcPr>
            <w:tcW w:w="364" w:type="dxa"/>
          </w:tcPr>
          <w:p w:rsidR="00F01634" w:rsidRPr="00671A8F" w:rsidRDefault="00F01634">
            <w:pPr>
              <w:rPr>
                <w:lang w:val="ru-RU"/>
              </w:rPr>
            </w:pPr>
          </w:p>
        </w:tc>
        <w:tc>
          <w:tcPr>
            <w:tcW w:w="347" w:type="dxa"/>
          </w:tcPr>
          <w:p w:rsidR="00F01634" w:rsidRPr="00671A8F" w:rsidRDefault="00F01634">
            <w:pPr>
              <w:rPr>
                <w:lang w:val="ru-RU"/>
              </w:rPr>
            </w:pPr>
          </w:p>
        </w:tc>
        <w:tc>
          <w:tcPr>
            <w:tcW w:w="126" w:type="dxa"/>
          </w:tcPr>
          <w:p w:rsidR="00F01634" w:rsidRPr="00671A8F" w:rsidRDefault="00F01634">
            <w:pPr>
              <w:rPr>
                <w:lang w:val="ru-RU"/>
              </w:rPr>
            </w:pPr>
          </w:p>
        </w:tc>
        <w:tc>
          <w:tcPr>
            <w:tcW w:w="159" w:type="dxa"/>
          </w:tcPr>
          <w:p w:rsidR="00F01634" w:rsidRPr="00671A8F" w:rsidRDefault="00F01634">
            <w:pPr>
              <w:rPr>
                <w:lang w:val="ru-RU"/>
              </w:rPr>
            </w:pPr>
          </w:p>
        </w:tc>
        <w:tc>
          <w:tcPr>
            <w:tcW w:w="284" w:type="dxa"/>
          </w:tcPr>
          <w:p w:rsidR="00F01634" w:rsidRPr="00671A8F" w:rsidRDefault="00F01634">
            <w:pPr>
              <w:rPr>
                <w:lang w:val="ru-RU"/>
              </w:rPr>
            </w:pPr>
          </w:p>
        </w:tc>
        <w:tc>
          <w:tcPr>
            <w:tcW w:w="426" w:type="dxa"/>
          </w:tcPr>
          <w:p w:rsidR="00F01634" w:rsidRPr="00671A8F" w:rsidRDefault="00F01634">
            <w:pPr>
              <w:rPr>
                <w:lang w:val="ru-RU"/>
              </w:rPr>
            </w:pPr>
          </w:p>
        </w:tc>
        <w:tc>
          <w:tcPr>
            <w:tcW w:w="143" w:type="dxa"/>
          </w:tcPr>
          <w:p w:rsidR="00F01634" w:rsidRPr="00671A8F" w:rsidRDefault="00F01634">
            <w:pPr>
              <w:rPr>
                <w:lang w:val="ru-RU"/>
              </w:rPr>
            </w:pPr>
          </w:p>
        </w:tc>
        <w:tc>
          <w:tcPr>
            <w:tcW w:w="396" w:type="dxa"/>
          </w:tcPr>
          <w:p w:rsidR="00F01634" w:rsidRPr="00671A8F" w:rsidRDefault="00F01634">
            <w:pPr>
              <w:rPr>
                <w:lang w:val="ru-RU"/>
              </w:rPr>
            </w:pPr>
          </w:p>
        </w:tc>
        <w:tc>
          <w:tcPr>
            <w:tcW w:w="315" w:type="dxa"/>
          </w:tcPr>
          <w:p w:rsidR="00F01634" w:rsidRPr="00671A8F" w:rsidRDefault="00F01634">
            <w:pPr>
              <w:rPr>
                <w:lang w:val="ru-RU"/>
              </w:rPr>
            </w:pPr>
          </w:p>
        </w:tc>
        <w:tc>
          <w:tcPr>
            <w:tcW w:w="1135" w:type="dxa"/>
          </w:tcPr>
          <w:p w:rsidR="00F01634" w:rsidRPr="00671A8F" w:rsidRDefault="00F01634">
            <w:pPr>
              <w:rPr>
                <w:lang w:val="ru-RU"/>
              </w:rPr>
            </w:pPr>
          </w:p>
        </w:tc>
        <w:tc>
          <w:tcPr>
            <w:tcW w:w="1135" w:type="dxa"/>
          </w:tcPr>
          <w:p w:rsidR="00F01634" w:rsidRPr="00671A8F" w:rsidRDefault="00F01634">
            <w:pPr>
              <w:rPr>
                <w:lang w:val="ru-RU"/>
              </w:rPr>
            </w:pPr>
          </w:p>
        </w:tc>
        <w:tc>
          <w:tcPr>
            <w:tcW w:w="993" w:type="dxa"/>
          </w:tcPr>
          <w:p w:rsidR="00F01634" w:rsidRPr="00671A8F" w:rsidRDefault="00F01634">
            <w:pPr>
              <w:rPr>
                <w:lang w:val="ru-RU"/>
              </w:rPr>
            </w:pPr>
          </w:p>
        </w:tc>
        <w:tc>
          <w:tcPr>
            <w:tcW w:w="993" w:type="dxa"/>
          </w:tcPr>
          <w:p w:rsidR="00F01634" w:rsidRPr="00671A8F" w:rsidRDefault="00F01634">
            <w:pPr>
              <w:rPr>
                <w:lang w:val="ru-RU"/>
              </w:rPr>
            </w:pPr>
          </w:p>
        </w:tc>
        <w:tc>
          <w:tcPr>
            <w:tcW w:w="568" w:type="dxa"/>
          </w:tcPr>
          <w:p w:rsidR="00F01634" w:rsidRPr="00671A8F" w:rsidRDefault="00F01634">
            <w:pPr>
              <w:rPr>
                <w:lang w:val="ru-RU"/>
              </w:rPr>
            </w:pPr>
          </w:p>
        </w:tc>
        <w:tc>
          <w:tcPr>
            <w:tcW w:w="993" w:type="dxa"/>
          </w:tcPr>
          <w:p w:rsidR="00F01634" w:rsidRPr="00671A8F" w:rsidRDefault="00F01634">
            <w:pPr>
              <w:rPr>
                <w:lang w:val="ru-RU"/>
              </w:rPr>
            </w:pPr>
          </w:p>
        </w:tc>
      </w:tr>
      <w:tr w:rsidR="00F01634" w:rsidRPr="0096723A">
        <w:trPr>
          <w:trHeight w:hRule="exact" w:val="416"/>
        </w:trPr>
        <w:tc>
          <w:tcPr>
            <w:tcW w:w="143" w:type="dxa"/>
          </w:tcPr>
          <w:p w:rsidR="00F01634" w:rsidRPr="00671A8F" w:rsidRDefault="00F01634">
            <w:pPr>
              <w:rPr>
                <w:lang w:val="ru-RU"/>
              </w:rPr>
            </w:pPr>
          </w:p>
        </w:tc>
        <w:tc>
          <w:tcPr>
            <w:tcW w:w="10504" w:type="dxa"/>
            <w:gridSpan w:val="19"/>
            <w:shd w:val="clear" w:color="000000" w:fill="FFFFFF"/>
            <w:tcMar>
              <w:left w:w="34" w:type="dxa"/>
              <w:right w:w="34" w:type="dxa"/>
            </w:tcMar>
          </w:tcPr>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Зав. кафедрой д.ю.н., профессор Улезько С.И. _________________</w:t>
            </w:r>
          </w:p>
        </w:tc>
      </w:tr>
      <w:tr w:rsidR="00F01634" w:rsidRPr="0096723A">
        <w:trPr>
          <w:trHeight w:hRule="exact" w:val="277"/>
        </w:trPr>
        <w:tc>
          <w:tcPr>
            <w:tcW w:w="143" w:type="dxa"/>
          </w:tcPr>
          <w:p w:rsidR="00F01634" w:rsidRPr="00671A8F" w:rsidRDefault="00F01634">
            <w:pPr>
              <w:rPr>
                <w:lang w:val="ru-RU"/>
              </w:rPr>
            </w:pPr>
          </w:p>
        </w:tc>
        <w:tc>
          <w:tcPr>
            <w:tcW w:w="3133" w:type="dxa"/>
            <w:gridSpan w:val="8"/>
            <w:shd w:val="clear" w:color="000000" w:fill="FFFFFF"/>
            <w:tcMar>
              <w:left w:w="34" w:type="dxa"/>
              <w:right w:w="34" w:type="dxa"/>
            </w:tcMar>
          </w:tcPr>
          <w:p w:rsidR="00F01634" w:rsidRDefault="00671A8F">
            <w:pPr>
              <w:spacing w:after="0" w:line="240" w:lineRule="auto"/>
              <w:rPr>
                <w:sz w:val="19"/>
                <w:szCs w:val="19"/>
              </w:rPr>
            </w:pPr>
            <w:proofErr w:type="spellStart"/>
            <w:r>
              <w:rPr>
                <w:rFonts w:ascii="Times New Roman" w:hAnsi="Times New Roman" w:cs="Times New Roman"/>
                <w:color w:val="000000"/>
                <w:sz w:val="19"/>
                <w:szCs w:val="19"/>
              </w:rPr>
              <w:t>Методическим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советом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направления</w:t>
            </w:r>
            <w:proofErr w:type="spellEnd"/>
          </w:p>
        </w:tc>
        <w:tc>
          <w:tcPr>
            <w:tcW w:w="7386" w:type="dxa"/>
            <w:gridSpan w:val="11"/>
            <w:shd w:val="clear" w:color="000000" w:fill="FFFFFF"/>
            <w:tcMar>
              <w:left w:w="34" w:type="dxa"/>
              <w:right w:w="34" w:type="dxa"/>
            </w:tcMar>
          </w:tcPr>
          <w:p w:rsidR="00F01634" w:rsidRPr="00671A8F" w:rsidRDefault="00671A8F">
            <w:pPr>
              <w:spacing w:after="0" w:line="240" w:lineRule="auto"/>
              <w:rPr>
                <w:sz w:val="19"/>
                <w:szCs w:val="19"/>
                <w:lang w:val="ru-RU"/>
              </w:rPr>
            </w:pPr>
            <w:r w:rsidRPr="00671A8F">
              <w:rPr>
                <w:rFonts w:ascii="Times New Roman" w:hAnsi="Times New Roman" w:cs="Times New Roman"/>
                <w:i/>
                <w:color w:val="000000"/>
                <w:sz w:val="19"/>
                <w:szCs w:val="19"/>
                <w:lang w:val="ru-RU"/>
              </w:rPr>
              <w:t>д.ю.н., профессор, Позднышов А.Н. _________________</w:t>
            </w:r>
          </w:p>
        </w:tc>
      </w:tr>
      <w:tr w:rsidR="00F01634" w:rsidRPr="0096723A">
        <w:trPr>
          <w:trHeight w:hRule="exact" w:val="138"/>
        </w:trPr>
        <w:tc>
          <w:tcPr>
            <w:tcW w:w="143" w:type="dxa"/>
          </w:tcPr>
          <w:p w:rsidR="00F01634" w:rsidRPr="00671A8F" w:rsidRDefault="00F01634">
            <w:pPr>
              <w:rPr>
                <w:lang w:val="ru-RU"/>
              </w:rPr>
            </w:pPr>
          </w:p>
        </w:tc>
        <w:tc>
          <w:tcPr>
            <w:tcW w:w="1548" w:type="dxa"/>
          </w:tcPr>
          <w:p w:rsidR="00F01634" w:rsidRPr="00671A8F" w:rsidRDefault="00F01634">
            <w:pPr>
              <w:rPr>
                <w:lang w:val="ru-RU"/>
              </w:rPr>
            </w:pPr>
          </w:p>
        </w:tc>
        <w:tc>
          <w:tcPr>
            <w:tcW w:w="14" w:type="dxa"/>
          </w:tcPr>
          <w:p w:rsidR="00F01634" w:rsidRPr="00671A8F" w:rsidRDefault="00F01634">
            <w:pPr>
              <w:rPr>
                <w:lang w:val="ru-RU"/>
              </w:rPr>
            </w:pPr>
          </w:p>
        </w:tc>
        <w:tc>
          <w:tcPr>
            <w:tcW w:w="460" w:type="dxa"/>
          </w:tcPr>
          <w:p w:rsidR="00F01634" w:rsidRPr="00671A8F" w:rsidRDefault="00F01634">
            <w:pPr>
              <w:rPr>
                <w:lang w:val="ru-RU"/>
              </w:rPr>
            </w:pPr>
          </w:p>
        </w:tc>
        <w:tc>
          <w:tcPr>
            <w:tcW w:w="109" w:type="dxa"/>
          </w:tcPr>
          <w:p w:rsidR="00F01634" w:rsidRPr="00671A8F" w:rsidRDefault="00F01634">
            <w:pPr>
              <w:rPr>
                <w:lang w:val="ru-RU"/>
              </w:rPr>
            </w:pPr>
          </w:p>
        </w:tc>
        <w:tc>
          <w:tcPr>
            <w:tcW w:w="364" w:type="dxa"/>
          </w:tcPr>
          <w:p w:rsidR="00F01634" w:rsidRPr="00671A8F" w:rsidRDefault="00F01634">
            <w:pPr>
              <w:rPr>
                <w:lang w:val="ru-RU"/>
              </w:rPr>
            </w:pPr>
          </w:p>
        </w:tc>
        <w:tc>
          <w:tcPr>
            <w:tcW w:w="347" w:type="dxa"/>
          </w:tcPr>
          <w:p w:rsidR="00F01634" w:rsidRPr="00671A8F" w:rsidRDefault="00F01634">
            <w:pPr>
              <w:rPr>
                <w:lang w:val="ru-RU"/>
              </w:rPr>
            </w:pPr>
          </w:p>
        </w:tc>
        <w:tc>
          <w:tcPr>
            <w:tcW w:w="126" w:type="dxa"/>
          </w:tcPr>
          <w:p w:rsidR="00F01634" w:rsidRPr="00671A8F" w:rsidRDefault="00F01634">
            <w:pPr>
              <w:rPr>
                <w:lang w:val="ru-RU"/>
              </w:rPr>
            </w:pPr>
          </w:p>
        </w:tc>
        <w:tc>
          <w:tcPr>
            <w:tcW w:w="159" w:type="dxa"/>
          </w:tcPr>
          <w:p w:rsidR="00F01634" w:rsidRPr="00671A8F" w:rsidRDefault="00F01634">
            <w:pPr>
              <w:rPr>
                <w:lang w:val="ru-RU"/>
              </w:rPr>
            </w:pPr>
          </w:p>
        </w:tc>
        <w:tc>
          <w:tcPr>
            <w:tcW w:w="284" w:type="dxa"/>
          </w:tcPr>
          <w:p w:rsidR="00F01634" w:rsidRPr="00671A8F" w:rsidRDefault="00F01634">
            <w:pPr>
              <w:rPr>
                <w:lang w:val="ru-RU"/>
              </w:rPr>
            </w:pPr>
          </w:p>
        </w:tc>
        <w:tc>
          <w:tcPr>
            <w:tcW w:w="426" w:type="dxa"/>
          </w:tcPr>
          <w:p w:rsidR="00F01634" w:rsidRPr="00671A8F" w:rsidRDefault="00F01634">
            <w:pPr>
              <w:rPr>
                <w:lang w:val="ru-RU"/>
              </w:rPr>
            </w:pPr>
          </w:p>
        </w:tc>
        <w:tc>
          <w:tcPr>
            <w:tcW w:w="143" w:type="dxa"/>
          </w:tcPr>
          <w:p w:rsidR="00F01634" w:rsidRPr="00671A8F" w:rsidRDefault="00F01634">
            <w:pPr>
              <w:rPr>
                <w:lang w:val="ru-RU"/>
              </w:rPr>
            </w:pPr>
          </w:p>
        </w:tc>
        <w:tc>
          <w:tcPr>
            <w:tcW w:w="396" w:type="dxa"/>
          </w:tcPr>
          <w:p w:rsidR="00F01634" w:rsidRPr="00671A8F" w:rsidRDefault="00F01634">
            <w:pPr>
              <w:rPr>
                <w:lang w:val="ru-RU"/>
              </w:rPr>
            </w:pPr>
          </w:p>
        </w:tc>
        <w:tc>
          <w:tcPr>
            <w:tcW w:w="315" w:type="dxa"/>
          </w:tcPr>
          <w:p w:rsidR="00F01634" w:rsidRPr="00671A8F" w:rsidRDefault="00F01634">
            <w:pPr>
              <w:rPr>
                <w:lang w:val="ru-RU"/>
              </w:rPr>
            </w:pPr>
          </w:p>
        </w:tc>
        <w:tc>
          <w:tcPr>
            <w:tcW w:w="1135" w:type="dxa"/>
          </w:tcPr>
          <w:p w:rsidR="00F01634" w:rsidRPr="00671A8F" w:rsidRDefault="00F01634">
            <w:pPr>
              <w:rPr>
                <w:lang w:val="ru-RU"/>
              </w:rPr>
            </w:pPr>
          </w:p>
        </w:tc>
        <w:tc>
          <w:tcPr>
            <w:tcW w:w="1135" w:type="dxa"/>
          </w:tcPr>
          <w:p w:rsidR="00F01634" w:rsidRPr="00671A8F" w:rsidRDefault="00F01634">
            <w:pPr>
              <w:rPr>
                <w:lang w:val="ru-RU"/>
              </w:rPr>
            </w:pPr>
          </w:p>
        </w:tc>
        <w:tc>
          <w:tcPr>
            <w:tcW w:w="993" w:type="dxa"/>
          </w:tcPr>
          <w:p w:rsidR="00F01634" w:rsidRPr="00671A8F" w:rsidRDefault="00F01634">
            <w:pPr>
              <w:rPr>
                <w:lang w:val="ru-RU"/>
              </w:rPr>
            </w:pPr>
          </w:p>
        </w:tc>
        <w:tc>
          <w:tcPr>
            <w:tcW w:w="993" w:type="dxa"/>
          </w:tcPr>
          <w:p w:rsidR="00F01634" w:rsidRPr="00671A8F" w:rsidRDefault="00F01634">
            <w:pPr>
              <w:rPr>
                <w:lang w:val="ru-RU"/>
              </w:rPr>
            </w:pPr>
          </w:p>
        </w:tc>
        <w:tc>
          <w:tcPr>
            <w:tcW w:w="568" w:type="dxa"/>
          </w:tcPr>
          <w:p w:rsidR="00F01634" w:rsidRPr="00671A8F" w:rsidRDefault="00F01634">
            <w:pPr>
              <w:rPr>
                <w:lang w:val="ru-RU"/>
              </w:rPr>
            </w:pPr>
          </w:p>
        </w:tc>
        <w:tc>
          <w:tcPr>
            <w:tcW w:w="993" w:type="dxa"/>
          </w:tcPr>
          <w:p w:rsidR="00F01634" w:rsidRPr="00671A8F" w:rsidRDefault="00F01634">
            <w:pPr>
              <w:rPr>
                <w:lang w:val="ru-RU"/>
              </w:rPr>
            </w:pPr>
          </w:p>
        </w:tc>
      </w:tr>
      <w:tr w:rsidR="00F01634" w:rsidRPr="0096723A" w:rsidTr="00671A8F">
        <w:trPr>
          <w:trHeight w:hRule="exact" w:val="683"/>
        </w:trPr>
        <w:tc>
          <w:tcPr>
            <w:tcW w:w="143" w:type="dxa"/>
          </w:tcPr>
          <w:p w:rsidR="00F01634" w:rsidRPr="00671A8F" w:rsidRDefault="00F01634">
            <w:pPr>
              <w:rPr>
                <w:lang w:val="ru-RU"/>
              </w:rPr>
            </w:pPr>
          </w:p>
        </w:tc>
        <w:tc>
          <w:tcPr>
            <w:tcW w:w="4692" w:type="dxa"/>
            <w:gridSpan w:val="13"/>
            <w:shd w:val="clear" w:color="000000" w:fill="FFFFFF"/>
            <w:tcMar>
              <w:left w:w="34" w:type="dxa"/>
              <w:right w:w="34" w:type="dxa"/>
            </w:tcMar>
          </w:tcPr>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Отделом образовательных программ и планирования учебного процесса Торопова Т.В.</w:t>
            </w:r>
          </w:p>
        </w:tc>
        <w:tc>
          <w:tcPr>
            <w:tcW w:w="1135" w:type="dxa"/>
          </w:tcPr>
          <w:p w:rsidR="00F01634" w:rsidRPr="00671A8F" w:rsidRDefault="00F01634">
            <w:pPr>
              <w:rPr>
                <w:lang w:val="ru-RU"/>
              </w:rPr>
            </w:pPr>
          </w:p>
        </w:tc>
        <w:tc>
          <w:tcPr>
            <w:tcW w:w="1135" w:type="dxa"/>
          </w:tcPr>
          <w:p w:rsidR="00F01634" w:rsidRPr="00671A8F" w:rsidRDefault="00F01634">
            <w:pPr>
              <w:rPr>
                <w:lang w:val="ru-RU"/>
              </w:rPr>
            </w:pPr>
          </w:p>
        </w:tc>
        <w:tc>
          <w:tcPr>
            <w:tcW w:w="993" w:type="dxa"/>
          </w:tcPr>
          <w:p w:rsidR="00F01634" w:rsidRPr="00671A8F" w:rsidRDefault="00F01634">
            <w:pPr>
              <w:rPr>
                <w:lang w:val="ru-RU"/>
              </w:rPr>
            </w:pPr>
          </w:p>
        </w:tc>
        <w:tc>
          <w:tcPr>
            <w:tcW w:w="993" w:type="dxa"/>
          </w:tcPr>
          <w:p w:rsidR="00F01634" w:rsidRPr="00671A8F" w:rsidRDefault="00F01634">
            <w:pPr>
              <w:rPr>
                <w:lang w:val="ru-RU"/>
              </w:rPr>
            </w:pPr>
          </w:p>
        </w:tc>
        <w:tc>
          <w:tcPr>
            <w:tcW w:w="568" w:type="dxa"/>
          </w:tcPr>
          <w:p w:rsidR="00F01634" w:rsidRPr="00671A8F" w:rsidRDefault="00F01634">
            <w:pPr>
              <w:rPr>
                <w:lang w:val="ru-RU"/>
              </w:rPr>
            </w:pPr>
          </w:p>
        </w:tc>
        <w:tc>
          <w:tcPr>
            <w:tcW w:w="993" w:type="dxa"/>
          </w:tcPr>
          <w:p w:rsidR="00F01634" w:rsidRPr="00671A8F" w:rsidRDefault="00F01634">
            <w:pPr>
              <w:rPr>
                <w:lang w:val="ru-RU"/>
              </w:rPr>
            </w:pPr>
          </w:p>
        </w:tc>
      </w:tr>
      <w:tr w:rsidR="00F01634">
        <w:trPr>
          <w:trHeight w:hRule="exact" w:val="277"/>
        </w:trPr>
        <w:tc>
          <w:tcPr>
            <w:tcW w:w="143" w:type="dxa"/>
          </w:tcPr>
          <w:p w:rsidR="00F01634" w:rsidRPr="00671A8F" w:rsidRDefault="00F01634">
            <w:pPr>
              <w:rPr>
                <w:lang w:val="ru-RU"/>
              </w:rPr>
            </w:pPr>
          </w:p>
        </w:tc>
        <w:tc>
          <w:tcPr>
            <w:tcW w:w="3984" w:type="dxa"/>
            <w:gridSpan w:val="11"/>
            <w:vMerge w:val="restart"/>
            <w:shd w:val="clear" w:color="000000" w:fill="FFFFFF"/>
            <w:tcMar>
              <w:left w:w="34" w:type="dxa"/>
              <w:right w:w="34" w:type="dxa"/>
            </w:tcMar>
          </w:tcPr>
          <w:p w:rsidR="00F01634" w:rsidRPr="00671A8F" w:rsidRDefault="00F01634">
            <w:pPr>
              <w:rPr>
                <w:lang w:val="ru-RU"/>
              </w:rPr>
            </w:pPr>
          </w:p>
        </w:tc>
        <w:tc>
          <w:tcPr>
            <w:tcW w:w="6535" w:type="dxa"/>
            <w:gridSpan w:val="8"/>
            <w:shd w:val="clear" w:color="000000" w:fill="FFFFFF"/>
            <w:tcMar>
              <w:left w:w="34" w:type="dxa"/>
              <w:right w:w="34" w:type="dxa"/>
            </w:tcMar>
          </w:tcPr>
          <w:p w:rsidR="00F01634" w:rsidRDefault="00671A8F">
            <w:pPr>
              <w:spacing w:after="0" w:line="240" w:lineRule="auto"/>
              <w:rPr>
                <w:sz w:val="19"/>
                <w:szCs w:val="19"/>
              </w:rPr>
            </w:pPr>
            <w:r>
              <w:rPr>
                <w:rFonts w:ascii="Times New Roman" w:hAnsi="Times New Roman" w:cs="Times New Roman"/>
                <w:i/>
                <w:color w:val="000000"/>
                <w:sz w:val="19"/>
                <w:szCs w:val="19"/>
              </w:rPr>
              <w:t>_________________</w:t>
            </w:r>
          </w:p>
        </w:tc>
      </w:tr>
      <w:tr w:rsidR="00F01634">
        <w:trPr>
          <w:trHeight w:hRule="exact" w:val="277"/>
        </w:trPr>
        <w:tc>
          <w:tcPr>
            <w:tcW w:w="143" w:type="dxa"/>
          </w:tcPr>
          <w:p w:rsidR="00F01634" w:rsidRDefault="00F01634"/>
        </w:tc>
        <w:tc>
          <w:tcPr>
            <w:tcW w:w="3984" w:type="dxa"/>
            <w:gridSpan w:val="11"/>
            <w:vMerge/>
            <w:shd w:val="clear" w:color="000000" w:fill="FFFFFF"/>
            <w:tcMar>
              <w:left w:w="34" w:type="dxa"/>
              <w:right w:w="34" w:type="dxa"/>
            </w:tcMar>
          </w:tcPr>
          <w:p w:rsidR="00F01634" w:rsidRDefault="00F01634"/>
        </w:tc>
        <w:tc>
          <w:tcPr>
            <w:tcW w:w="723" w:type="dxa"/>
            <w:gridSpan w:val="2"/>
            <w:shd w:val="clear" w:color="000000" w:fill="FFFFFF"/>
            <w:tcMar>
              <w:left w:w="34" w:type="dxa"/>
              <w:right w:w="34" w:type="dxa"/>
            </w:tcMar>
          </w:tcPr>
          <w:p w:rsidR="00F01634" w:rsidRDefault="00F01634"/>
        </w:tc>
        <w:tc>
          <w:tcPr>
            <w:tcW w:w="1135" w:type="dxa"/>
          </w:tcPr>
          <w:p w:rsidR="00F01634" w:rsidRDefault="00F01634"/>
        </w:tc>
        <w:tc>
          <w:tcPr>
            <w:tcW w:w="1135" w:type="dxa"/>
          </w:tcPr>
          <w:p w:rsidR="00F01634" w:rsidRDefault="00F01634"/>
        </w:tc>
        <w:tc>
          <w:tcPr>
            <w:tcW w:w="993" w:type="dxa"/>
          </w:tcPr>
          <w:p w:rsidR="00F01634" w:rsidRDefault="00F01634"/>
        </w:tc>
        <w:tc>
          <w:tcPr>
            <w:tcW w:w="993" w:type="dxa"/>
          </w:tcPr>
          <w:p w:rsidR="00F01634" w:rsidRDefault="00F01634"/>
        </w:tc>
        <w:tc>
          <w:tcPr>
            <w:tcW w:w="568" w:type="dxa"/>
          </w:tcPr>
          <w:p w:rsidR="00F01634" w:rsidRDefault="00F01634"/>
        </w:tc>
        <w:tc>
          <w:tcPr>
            <w:tcW w:w="993" w:type="dxa"/>
          </w:tcPr>
          <w:p w:rsidR="00F01634" w:rsidRDefault="00F01634"/>
        </w:tc>
      </w:tr>
      <w:tr w:rsidR="00F01634">
        <w:trPr>
          <w:trHeight w:hRule="exact" w:val="138"/>
        </w:trPr>
        <w:tc>
          <w:tcPr>
            <w:tcW w:w="143" w:type="dxa"/>
          </w:tcPr>
          <w:p w:rsidR="00F01634" w:rsidRDefault="00F01634"/>
        </w:tc>
        <w:tc>
          <w:tcPr>
            <w:tcW w:w="1548" w:type="dxa"/>
          </w:tcPr>
          <w:p w:rsidR="00F01634" w:rsidRDefault="00F01634"/>
        </w:tc>
        <w:tc>
          <w:tcPr>
            <w:tcW w:w="14" w:type="dxa"/>
          </w:tcPr>
          <w:p w:rsidR="00F01634" w:rsidRDefault="00F01634"/>
        </w:tc>
        <w:tc>
          <w:tcPr>
            <w:tcW w:w="460" w:type="dxa"/>
          </w:tcPr>
          <w:p w:rsidR="00F01634" w:rsidRDefault="00F01634"/>
        </w:tc>
        <w:tc>
          <w:tcPr>
            <w:tcW w:w="109" w:type="dxa"/>
          </w:tcPr>
          <w:p w:rsidR="00F01634" w:rsidRDefault="00F01634"/>
        </w:tc>
        <w:tc>
          <w:tcPr>
            <w:tcW w:w="364" w:type="dxa"/>
          </w:tcPr>
          <w:p w:rsidR="00F01634" w:rsidRDefault="00F01634"/>
        </w:tc>
        <w:tc>
          <w:tcPr>
            <w:tcW w:w="347" w:type="dxa"/>
          </w:tcPr>
          <w:p w:rsidR="00F01634" w:rsidRDefault="00F01634"/>
        </w:tc>
        <w:tc>
          <w:tcPr>
            <w:tcW w:w="126" w:type="dxa"/>
          </w:tcPr>
          <w:p w:rsidR="00F01634" w:rsidRDefault="00F01634"/>
        </w:tc>
        <w:tc>
          <w:tcPr>
            <w:tcW w:w="159" w:type="dxa"/>
          </w:tcPr>
          <w:p w:rsidR="00F01634" w:rsidRDefault="00F01634"/>
        </w:tc>
        <w:tc>
          <w:tcPr>
            <w:tcW w:w="284" w:type="dxa"/>
          </w:tcPr>
          <w:p w:rsidR="00F01634" w:rsidRDefault="00F01634"/>
        </w:tc>
        <w:tc>
          <w:tcPr>
            <w:tcW w:w="426" w:type="dxa"/>
          </w:tcPr>
          <w:p w:rsidR="00F01634" w:rsidRDefault="00F01634"/>
        </w:tc>
        <w:tc>
          <w:tcPr>
            <w:tcW w:w="143" w:type="dxa"/>
          </w:tcPr>
          <w:p w:rsidR="00F01634" w:rsidRDefault="00F01634"/>
        </w:tc>
        <w:tc>
          <w:tcPr>
            <w:tcW w:w="396" w:type="dxa"/>
          </w:tcPr>
          <w:p w:rsidR="00F01634" w:rsidRDefault="00F01634"/>
        </w:tc>
        <w:tc>
          <w:tcPr>
            <w:tcW w:w="315" w:type="dxa"/>
          </w:tcPr>
          <w:p w:rsidR="00F01634" w:rsidRDefault="00F01634"/>
        </w:tc>
        <w:tc>
          <w:tcPr>
            <w:tcW w:w="1135" w:type="dxa"/>
          </w:tcPr>
          <w:p w:rsidR="00F01634" w:rsidRDefault="00F01634"/>
        </w:tc>
        <w:tc>
          <w:tcPr>
            <w:tcW w:w="1135" w:type="dxa"/>
          </w:tcPr>
          <w:p w:rsidR="00F01634" w:rsidRDefault="00F01634"/>
        </w:tc>
        <w:tc>
          <w:tcPr>
            <w:tcW w:w="993" w:type="dxa"/>
          </w:tcPr>
          <w:p w:rsidR="00F01634" w:rsidRDefault="00F01634"/>
        </w:tc>
        <w:tc>
          <w:tcPr>
            <w:tcW w:w="993" w:type="dxa"/>
          </w:tcPr>
          <w:p w:rsidR="00F01634" w:rsidRDefault="00F01634"/>
        </w:tc>
        <w:tc>
          <w:tcPr>
            <w:tcW w:w="568" w:type="dxa"/>
          </w:tcPr>
          <w:p w:rsidR="00F01634" w:rsidRDefault="00F01634"/>
        </w:tc>
        <w:tc>
          <w:tcPr>
            <w:tcW w:w="993" w:type="dxa"/>
          </w:tcPr>
          <w:p w:rsidR="00F01634" w:rsidRDefault="00F01634"/>
        </w:tc>
      </w:tr>
      <w:tr w:rsidR="00F01634" w:rsidRPr="0096723A" w:rsidTr="00671A8F">
        <w:trPr>
          <w:trHeight w:hRule="exact" w:val="575"/>
        </w:trPr>
        <w:tc>
          <w:tcPr>
            <w:tcW w:w="143" w:type="dxa"/>
          </w:tcPr>
          <w:p w:rsidR="00F01634" w:rsidRDefault="00F01634"/>
        </w:tc>
        <w:tc>
          <w:tcPr>
            <w:tcW w:w="3417" w:type="dxa"/>
            <w:gridSpan w:val="9"/>
            <w:shd w:val="clear" w:color="000000" w:fill="FFFFFF"/>
            <w:tcMar>
              <w:left w:w="34" w:type="dxa"/>
              <w:right w:w="34" w:type="dxa"/>
            </w:tcMar>
          </w:tcPr>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Проректором по учебно-методической работе Джуха В.М.</w:t>
            </w:r>
          </w:p>
        </w:tc>
        <w:tc>
          <w:tcPr>
            <w:tcW w:w="426" w:type="dxa"/>
          </w:tcPr>
          <w:p w:rsidR="00F01634" w:rsidRPr="00671A8F" w:rsidRDefault="00F01634">
            <w:pPr>
              <w:rPr>
                <w:lang w:val="ru-RU"/>
              </w:rPr>
            </w:pPr>
          </w:p>
        </w:tc>
        <w:tc>
          <w:tcPr>
            <w:tcW w:w="143" w:type="dxa"/>
          </w:tcPr>
          <w:p w:rsidR="00F01634" w:rsidRPr="00671A8F" w:rsidRDefault="00F01634">
            <w:pPr>
              <w:rPr>
                <w:lang w:val="ru-RU"/>
              </w:rPr>
            </w:pPr>
          </w:p>
        </w:tc>
        <w:tc>
          <w:tcPr>
            <w:tcW w:w="396" w:type="dxa"/>
          </w:tcPr>
          <w:p w:rsidR="00F01634" w:rsidRPr="00671A8F" w:rsidRDefault="00F01634">
            <w:pPr>
              <w:rPr>
                <w:lang w:val="ru-RU"/>
              </w:rPr>
            </w:pPr>
          </w:p>
        </w:tc>
        <w:tc>
          <w:tcPr>
            <w:tcW w:w="315" w:type="dxa"/>
          </w:tcPr>
          <w:p w:rsidR="00F01634" w:rsidRPr="00671A8F" w:rsidRDefault="00F01634">
            <w:pPr>
              <w:rPr>
                <w:lang w:val="ru-RU"/>
              </w:rPr>
            </w:pPr>
          </w:p>
        </w:tc>
        <w:tc>
          <w:tcPr>
            <w:tcW w:w="1135" w:type="dxa"/>
          </w:tcPr>
          <w:p w:rsidR="00F01634" w:rsidRPr="00671A8F" w:rsidRDefault="00F01634">
            <w:pPr>
              <w:rPr>
                <w:lang w:val="ru-RU"/>
              </w:rPr>
            </w:pPr>
          </w:p>
        </w:tc>
        <w:tc>
          <w:tcPr>
            <w:tcW w:w="1135" w:type="dxa"/>
          </w:tcPr>
          <w:p w:rsidR="00F01634" w:rsidRPr="00671A8F" w:rsidRDefault="00F01634">
            <w:pPr>
              <w:rPr>
                <w:lang w:val="ru-RU"/>
              </w:rPr>
            </w:pPr>
          </w:p>
        </w:tc>
        <w:tc>
          <w:tcPr>
            <w:tcW w:w="993" w:type="dxa"/>
          </w:tcPr>
          <w:p w:rsidR="00F01634" w:rsidRPr="00671A8F" w:rsidRDefault="00F01634">
            <w:pPr>
              <w:rPr>
                <w:lang w:val="ru-RU"/>
              </w:rPr>
            </w:pPr>
          </w:p>
        </w:tc>
        <w:tc>
          <w:tcPr>
            <w:tcW w:w="993" w:type="dxa"/>
          </w:tcPr>
          <w:p w:rsidR="00F01634" w:rsidRPr="00671A8F" w:rsidRDefault="00F01634">
            <w:pPr>
              <w:rPr>
                <w:lang w:val="ru-RU"/>
              </w:rPr>
            </w:pPr>
          </w:p>
        </w:tc>
        <w:tc>
          <w:tcPr>
            <w:tcW w:w="568" w:type="dxa"/>
          </w:tcPr>
          <w:p w:rsidR="00F01634" w:rsidRPr="00671A8F" w:rsidRDefault="00F01634">
            <w:pPr>
              <w:rPr>
                <w:lang w:val="ru-RU"/>
              </w:rPr>
            </w:pPr>
          </w:p>
        </w:tc>
        <w:tc>
          <w:tcPr>
            <w:tcW w:w="993" w:type="dxa"/>
          </w:tcPr>
          <w:p w:rsidR="00F01634" w:rsidRPr="00671A8F" w:rsidRDefault="00F01634">
            <w:pPr>
              <w:rPr>
                <w:lang w:val="ru-RU"/>
              </w:rPr>
            </w:pPr>
          </w:p>
        </w:tc>
      </w:tr>
      <w:tr w:rsidR="00F01634">
        <w:trPr>
          <w:trHeight w:hRule="exact" w:val="277"/>
        </w:trPr>
        <w:tc>
          <w:tcPr>
            <w:tcW w:w="143" w:type="dxa"/>
          </w:tcPr>
          <w:p w:rsidR="00F01634" w:rsidRPr="00671A8F" w:rsidRDefault="00F01634">
            <w:pPr>
              <w:rPr>
                <w:lang w:val="ru-RU"/>
              </w:rPr>
            </w:pPr>
          </w:p>
        </w:tc>
        <w:tc>
          <w:tcPr>
            <w:tcW w:w="2850" w:type="dxa"/>
            <w:gridSpan w:val="6"/>
            <w:vMerge w:val="restart"/>
            <w:shd w:val="clear" w:color="000000" w:fill="FFFFFF"/>
            <w:tcMar>
              <w:left w:w="34" w:type="dxa"/>
              <w:right w:w="34" w:type="dxa"/>
            </w:tcMar>
          </w:tcPr>
          <w:p w:rsidR="00F01634" w:rsidRPr="00671A8F" w:rsidRDefault="00F01634">
            <w:pPr>
              <w:rPr>
                <w:lang w:val="ru-RU"/>
              </w:rPr>
            </w:pPr>
          </w:p>
        </w:tc>
        <w:tc>
          <w:tcPr>
            <w:tcW w:w="7669" w:type="dxa"/>
            <w:gridSpan w:val="13"/>
            <w:shd w:val="clear" w:color="000000" w:fill="FFFFFF"/>
            <w:tcMar>
              <w:left w:w="34" w:type="dxa"/>
              <w:right w:w="34" w:type="dxa"/>
            </w:tcMar>
          </w:tcPr>
          <w:p w:rsidR="00F01634" w:rsidRDefault="00671A8F">
            <w:pPr>
              <w:spacing w:after="0" w:line="240" w:lineRule="auto"/>
              <w:rPr>
                <w:sz w:val="19"/>
                <w:szCs w:val="19"/>
              </w:rPr>
            </w:pPr>
            <w:r>
              <w:rPr>
                <w:rFonts w:ascii="Times New Roman" w:hAnsi="Times New Roman" w:cs="Times New Roman"/>
                <w:i/>
                <w:color w:val="000000"/>
                <w:sz w:val="19"/>
                <w:szCs w:val="19"/>
              </w:rPr>
              <w:t>_________________</w:t>
            </w:r>
          </w:p>
        </w:tc>
      </w:tr>
      <w:tr w:rsidR="00F01634">
        <w:trPr>
          <w:trHeight w:hRule="exact" w:val="277"/>
        </w:trPr>
        <w:tc>
          <w:tcPr>
            <w:tcW w:w="143" w:type="dxa"/>
          </w:tcPr>
          <w:p w:rsidR="00F01634" w:rsidRDefault="00F01634"/>
        </w:tc>
        <w:tc>
          <w:tcPr>
            <w:tcW w:w="2850" w:type="dxa"/>
            <w:gridSpan w:val="6"/>
            <w:vMerge/>
            <w:shd w:val="clear" w:color="000000" w:fill="FFFFFF"/>
            <w:tcMar>
              <w:left w:w="34" w:type="dxa"/>
              <w:right w:w="34" w:type="dxa"/>
            </w:tcMar>
          </w:tcPr>
          <w:p w:rsidR="00F01634" w:rsidRDefault="00F01634"/>
        </w:tc>
        <w:tc>
          <w:tcPr>
            <w:tcW w:w="582" w:type="dxa"/>
            <w:gridSpan w:val="3"/>
            <w:shd w:val="clear" w:color="000000" w:fill="FFFFFF"/>
            <w:tcMar>
              <w:left w:w="34" w:type="dxa"/>
              <w:right w:w="34" w:type="dxa"/>
            </w:tcMar>
          </w:tcPr>
          <w:p w:rsidR="00F01634" w:rsidRDefault="00F01634"/>
        </w:tc>
        <w:tc>
          <w:tcPr>
            <w:tcW w:w="426" w:type="dxa"/>
          </w:tcPr>
          <w:p w:rsidR="00F01634" w:rsidRDefault="00F01634"/>
        </w:tc>
        <w:tc>
          <w:tcPr>
            <w:tcW w:w="143" w:type="dxa"/>
          </w:tcPr>
          <w:p w:rsidR="00F01634" w:rsidRDefault="00F01634"/>
        </w:tc>
        <w:tc>
          <w:tcPr>
            <w:tcW w:w="396" w:type="dxa"/>
          </w:tcPr>
          <w:p w:rsidR="00F01634" w:rsidRDefault="00F01634"/>
        </w:tc>
        <w:tc>
          <w:tcPr>
            <w:tcW w:w="315" w:type="dxa"/>
          </w:tcPr>
          <w:p w:rsidR="00F01634" w:rsidRDefault="00F01634"/>
        </w:tc>
        <w:tc>
          <w:tcPr>
            <w:tcW w:w="1135" w:type="dxa"/>
          </w:tcPr>
          <w:p w:rsidR="00F01634" w:rsidRDefault="00F01634"/>
        </w:tc>
        <w:tc>
          <w:tcPr>
            <w:tcW w:w="1135" w:type="dxa"/>
          </w:tcPr>
          <w:p w:rsidR="00F01634" w:rsidRDefault="00F01634"/>
        </w:tc>
        <w:tc>
          <w:tcPr>
            <w:tcW w:w="993" w:type="dxa"/>
          </w:tcPr>
          <w:p w:rsidR="00F01634" w:rsidRDefault="00F01634"/>
        </w:tc>
        <w:tc>
          <w:tcPr>
            <w:tcW w:w="993" w:type="dxa"/>
          </w:tcPr>
          <w:p w:rsidR="00F01634" w:rsidRDefault="00F01634"/>
        </w:tc>
        <w:tc>
          <w:tcPr>
            <w:tcW w:w="568" w:type="dxa"/>
          </w:tcPr>
          <w:p w:rsidR="00F01634" w:rsidRDefault="00F01634"/>
        </w:tc>
        <w:tc>
          <w:tcPr>
            <w:tcW w:w="993" w:type="dxa"/>
          </w:tcPr>
          <w:p w:rsidR="00F01634" w:rsidRDefault="00F01634"/>
        </w:tc>
      </w:tr>
    </w:tbl>
    <w:p w:rsidR="00F01634" w:rsidRDefault="00671A8F">
      <w:pPr>
        <w:rPr>
          <w:sz w:val="0"/>
          <w:szCs w:val="0"/>
        </w:rPr>
      </w:pPr>
      <w:r>
        <w:br w:type="page"/>
      </w:r>
    </w:p>
    <w:p w:rsidR="00F01634" w:rsidRPr="00671A8F" w:rsidRDefault="00F01634">
      <w:pPr>
        <w:rPr>
          <w:sz w:val="0"/>
          <w:szCs w:val="0"/>
          <w:lang w:val="ru-RU"/>
        </w:rPr>
      </w:pPr>
      <w:bookmarkStart w:id="0" w:name="_GoBack"/>
      <w:bookmarkEnd w:id="0"/>
    </w:p>
    <w:tbl>
      <w:tblPr>
        <w:tblW w:w="0" w:type="auto"/>
        <w:tblCellMar>
          <w:left w:w="0" w:type="dxa"/>
          <w:right w:w="0" w:type="dxa"/>
        </w:tblCellMar>
        <w:tblLook w:val="04A0" w:firstRow="1" w:lastRow="0" w:firstColumn="1" w:lastColumn="0" w:noHBand="0" w:noVBand="1"/>
      </w:tblPr>
      <w:tblGrid>
        <w:gridCol w:w="776"/>
        <w:gridCol w:w="1975"/>
        <w:gridCol w:w="1752"/>
        <w:gridCol w:w="4801"/>
        <w:gridCol w:w="970"/>
      </w:tblGrid>
      <w:tr w:rsidR="00F01634">
        <w:trPr>
          <w:trHeight w:hRule="exact" w:val="416"/>
        </w:trPr>
        <w:tc>
          <w:tcPr>
            <w:tcW w:w="4692" w:type="dxa"/>
            <w:gridSpan w:val="3"/>
            <w:shd w:val="clear" w:color="C0C0C0" w:fill="FFFFFF"/>
            <w:tcMar>
              <w:left w:w="34" w:type="dxa"/>
              <w:right w:w="34" w:type="dxa"/>
            </w:tcMar>
          </w:tcPr>
          <w:p w:rsidR="00F01634" w:rsidRDefault="00671A8F">
            <w:pPr>
              <w:spacing w:after="0" w:line="240" w:lineRule="auto"/>
              <w:rPr>
                <w:sz w:val="16"/>
                <w:szCs w:val="16"/>
              </w:rPr>
            </w:pPr>
            <w:r>
              <w:rPr>
                <w:rFonts w:ascii="Times New Roman" w:hAnsi="Times New Roman" w:cs="Times New Roman"/>
                <w:color w:val="C0C0C0"/>
                <w:sz w:val="16"/>
                <w:szCs w:val="16"/>
              </w:rPr>
              <w:t>УП: 40.03.01.03_1.plx</w:t>
            </w:r>
          </w:p>
        </w:tc>
        <w:tc>
          <w:tcPr>
            <w:tcW w:w="5104" w:type="dxa"/>
          </w:tcPr>
          <w:p w:rsidR="00F01634" w:rsidRDefault="00F01634"/>
        </w:tc>
        <w:tc>
          <w:tcPr>
            <w:tcW w:w="1007" w:type="dxa"/>
            <w:shd w:val="clear" w:color="C0C0C0" w:fill="FFFFFF"/>
            <w:tcMar>
              <w:left w:w="34" w:type="dxa"/>
              <w:right w:w="34" w:type="dxa"/>
            </w:tcMar>
          </w:tcPr>
          <w:p w:rsidR="00F01634" w:rsidRDefault="00671A8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F01634">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F01634" w:rsidRPr="0096723A">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Целью освоения дисциплины является привитие студентам более углубленных теоретических знаний о преступлениях, связанных с легализацией (отмыванием) денежных средств и финансированием терроризма, практических навыков, необходимых для профессионального выполнения выпускниками служебных обязанностей в рамках концепции экономической и общественной безопасности.</w:t>
            </w:r>
          </w:p>
        </w:tc>
      </w:tr>
      <w:tr w:rsidR="00F01634" w:rsidRPr="0096723A">
        <w:trPr>
          <w:trHeight w:hRule="exact" w:val="2265"/>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Задачи: разработка нормативных правовых актов в сфере противодействия легализации (отмывания) денежных средств и финансирования терроризма и их подготовка к реализации; обоснование и принятие в пределах должностных обязанностей решений, а также совершение действий, связанных с реализацией правовых норм; привитие определенных навыков по квалификации преступных деяний на основе анализа всех элементов и признаков составов преступлений и составление юридических документов; обеспечение законности, правопорядка, безопасности личности, общества и государства; охрана общественного порядка; предупреждение, пресечение, выявление, раскрытие и расследование преступлений; защита частной, государственной, муниципальной и иных форм собственности; консультирование по вопросам уголовного права в сфере противодействия легализации (отмывания) денежных средств и финансирования терроризма; осуществление правовой экспертизы документов.</w:t>
            </w:r>
          </w:p>
        </w:tc>
      </w:tr>
      <w:tr w:rsidR="00F01634" w:rsidRPr="0096723A">
        <w:trPr>
          <w:trHeight w:hRule="exact" w:val="277"/>
        </w:trPr>
        <w:tc>
          <w:tcPr>
            <w:tcW w:w="766" w:type="dxa"/>
          </w:tcPr>
          <w:p w:rsidR="00F01634" w:rsidRPr="00671A8F" w:rsidRDefault="00F01634">
            <w:pPr>
              <w:rPr>
                <w:lang w:val="ru-RU"/>
              </w:rPr>
            </w:pPr>
          </w:p>
        </w:tc>
        <w:tc>
          <w:tcPr>
            <w:tcW w:w="2071" w:type="dxa"/>
          </w:tcPr>
          <w:p w:rsidR="00F01634" w:rsidRPr="00671A8F" w:rsidRDefault="00F01634">
            <w:pPr>
              <w:rPr>
                <w:lang w:val="ru-RU"/>
              </w:rPr>
            </w:pPr>
          </w:p>
        </w:tc>
        <w:tc>
          <w:tcPr>
            <w:tcW w:w="1844" w:type="dxa"/>
          </w:tcPr>
          <w:p w:rsidR="00F01634" w:rsidRPr="00671A8F" w:rsidRDefault="00F01634">
            <w:pPr>
              <w:rPr>
                <w:lang w:val="ru-RU"/>
              </w:rPr>
            </w:pPr>
          </w:p>
        </w:tc>
        <w:tc>
          <w:tcPr>
            <w:tcW w:w="5104" w:type="dxa"/>
          </w:tcPr>
          <w:p w:rsidR="00F01634" w:rsidRPr="00671A8F" w:rsidRDefault="00F01634">
            <w:pPr>
              <w:rPr>
                <w:lang w:val="ru-RU"/>
              </w:rPr>
            </w:pPr>
          </w:p>
        </w:tc>
        <w:tc>
          <w:tcPr>
            <w:tcW w:w="993" w:type="dxa"/>
          </w:tcPr>
          <w:p w:rsidR="00F01634" w:rsidRPr="00671A8F" w:rsidRDefault="00F01634">
            <w:pPr>
              <w:rPr>
                <w:lang w:val="ru-RU"/>
              </w:rPr>
            </w:pPr>
          </w:p>
        </w:tc>
      </w:tr>
      <w:tr w:rsidR="00F01634" w:rsidRPr="0096723A">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1634" w:rsidRPr="00671A8F" w:rsidRDefault="00671A8F">
            <w:pPr>
              <w:spacing w:after="0" w:line="240" w:lineRule="auto"/>
              <w:jc w:val="center"/>
              <w:rPr>
                <w:sz w:val="19"/>
                <w:szCs w:val="19"/>
                <w:lang w:val="ru-RU"/>
              </w:rPr>
            </w:pPr>
            <w:r w:rsidRPr="00671A8F">
              <w:rPr>
                <w:rFonts w:ascii="Times New Roman" w:hAnsi="Times New Roman" w:cs="Times New Roman"/>
                <w:b/>
                <w:color w:val="000000"/>
                <w:sz w:val="19"/>
                <w:szCs w:val="19"/>
                <w:lang w:val="ru-RU"/>
              </w:rPr>
              <w:t>2. МЕСТО ДИСЦИПЛИНЫ В СТРУКТУРЕ ОБРАЗОВАТЕЛЬНОЙ ПРОГРАММЫ</w:t>
            </w:r>
          </w:p>
        </w:tc>
      </w:tr>
      <w:tr w:rsidR="00F01634">
        <w:trPr>
          <w:trHeight w:hRule="exact" w:val="277"/>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proofErr w:type="spellStart"/>
            <w:r>
              <w:rPr>
                <w:rFonts w:ascii="Times New Roman" w:hAnsi="Times New Roman" w:cs="Times New Roman"/>
                <w:color w:val="000000"/>
                <w:sz w:val="19"/>
                <w:szCs w:val="19"/>
              </w:rPr>
              <w:t>Цикл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раздел</w:t>
            </w:r>
            <w:proofErr w:type="spellEnd"/>
            <w:r>
              <w:rPr>
                <w:rFonts w:ascii="Times New Roman" w:hAnsi="Times New Roman" w:cs="Times New Roman"/>
                <w:color w:val="000000"/>
                <w:sz w:val="19"/>
                <w:szCs w:val="19"/>
              </w:rPr>
              <w:t>)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rPr>
                <w:sz w:val="19"/>
                <w:szCs w:val="19"/>
              </w:rPr>
            </w:pPr>
            <w:r>
              <w:rPr>
                <w:rFonts w:ascii="Times New Roman" w:hAnsi="Times New Roman" w:cs="Times New Roman"/>
                <w:color w:val="000000"/>
                <w:sz w:val="19"/>
                <w:szCs w:val="19"/>
              </w:rPr>
              <w:t>Б1.В</w:t>
            </w:r>
          </w:p>
        </w:tc>
      </w:tr>
      <w:tr w:rsidR="00F01634" w:rsidRPr="0096723A">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rPr>
                <w:sz w:val="19"/>
                <w:szCs w:val="19"/>
                <w:lang w:val="ru-RU"/>
              </w:rPr>
            </w:pPr>
            <w:r w:rsidRPr="00671A8F">
              <w:rPr>
                <w:rFonts w:ascii="Times New Roman" w:hAnsi="Times New Roman" w:cs="Times New Roman"/>
                <w:b/>
                <w:color w:val="000000"/>
                <w:sz w:val="19"/>
                <w:szCs w:val="19"/>
                <w:lang w:val="ru-RU"/>
              </w:rPr>
              <w:t>Требования к предварительной подготовке обучающегося:</w:t>
            </w:r>
          </w:p>
        </w:tc>
      </w:tr>
      <w:tr w:rsidR="00F01634" w:rsidRPr="0096723A">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Необходимым условием для успешного освоения дисциплины являются навыки, знания и умения, полученные в результате изучения дисциплин:</w:t>
            </w:r>
          </w:p>
        </w:tc>
      </w:tr>
      <w:tr w:rsidR="00F01634">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rPr>
                <w:sz w:val="19"/>
                <w:szCs w:val="19"/>
              </w:rPr>
            </w:pPr>
            <w:proofErr w:type="spellStart"/>
            <w:r>
              <w:rPr>
                <w:rFonts w:ascii="Times New Roman" w:hAnsi="Times New Roman" w:cs="Times New Roman"/>
                <w:color w:val="000000"/>
                <w:sz w:val="19"/>
                <w:szCs w:val="19"/>
              </w:rPr>
              <w:t>Уголовное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право</w:t>
            </w:r>
            <w:proofErr w:type="spellEnd"/>
            <w:r>
              <w:rPr>
                <w:rFonts w:ascii="Times New Roman" w:hAnsi="Times New Roman" w:cs="Times New Roman"/>
                <w:color w:val="000000"/>
                <w:sz w:val="19"/>
                <w:szCs w:val="19"/>
              </w:rPr>
              <w:t>,</w:t>
            </w:r>
          </w:p>
        </w:tc>
      </w:tr>
      <w:tr w:rsidR="00F01634">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rPr>
                <w:sz w:val="19"/>
                <w:szCs w:val="19"/>
              </w:rPr>
            </w:pPr>
            <w:proofErr w:type="spellStart"/>
            <w:r>
              <w:rPr>
                <w:rFonts w:ascii="Times New Roman" w:hAnsi="Times New Roman" w:cs="Times New Roman"/>
                <w:color w:val="000000"/>
                <w:sz w:val="19"/>
                <w:szCs w:val="19"/>
              </w:rPr>
              <w:t>Конституционное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право</w:t>
            </w:r>
            <w:proofErr w:type="spellEnd"/>
            <w:r>
              <w:rPr>
                <w:rFonts w:ascii="Times New Roman" w:hAnsi="Times New Roman" w:cs="Times New Roman"/>
                <w:color w:val="000000"/>
                <w:sz w:val="19"/>
                <w:szCs w:val="19"/>
              </w:rPr>
              <w:t>,</w:t>
            </w:r>
          </w:p>
        </w:tc>
      </w:tr>
      <w:tr w:rsidR="00F01634">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right"/>
              <w:rPr>
                <w:sz w:val="19"/>
                <w:szCs w:val="19"/>
              </w:rPr>
            </w:pPr>
            <w:r>
              <w:rPr>
                <w:rFonts w:ascii="Times New Roman" w:hAnsi="Times New Roman" w:cs="Times New Roman"/>
                <w:color w:val="000000"/>
                <w:sz w:val="19"/>
                <w:szCs w:val="19"/>
              </w:rPr>
              <w:t>2.1.4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rPr>
                <w:sz w:val="19"/>
                <w:szCs w:val="19"/>
              </w:rPr>
            </w:pPr>
            <w:proofErr w:type="spellStart"/>
            <w:r>
              <w:rPr>
                <w:rFonts w:ascii="Times New Roman" w:hAnsi="Times New Roman" w:cs="Times New Roman"/>
                <w:color w:val="000000"/>
                <w:sz w:val="19"/>
                <w:szCs w:val="19"/>
              </w:rPr>
              <w:t>Административное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право</w:t>
            </w:r>
            <w:proofErr w:type="spellEnd"/>
            <w:r>
              <w:rPr>
                <w:rFonts w:ascii="Times New Roman" w:hAnsi="Times New Roman" w:cs="Times New Roman"/>
                <w:color w:val="000000"/>
                <w:sz w:val="19"/>
                <w:szCs w:val="19"/>
              </w:rPr>
              <w:t>.</w:t>
            </w:r>
          </w:p>
        </w:tc>
      </w:tr>
      <w:tr w:rsidR="00F01634" w:rsidRPr="0096723A">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rPr>
                <w:sz w:val="19"/>
                <w:szCs w:val="19"/>
                <w:lang w:val="ru-RU"/>
              </w:rPr>
            </w:pPr>
            <w:r w:rsidRPr="00671A8F">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F01634">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rPr>
                <w:sz w:val="19"/>
                <w:szCs w:val="19"/>
              </w:rPr>
            </w:pPr>
            <w:proofErr w:type="spellStart"/>
            <w:r>
              <w:rPr>
                <w:rFonts w:ascii="Times New Roman" w:hAnsi="Times New Roman" w:cs="Times New Roman"/>
                <w:color w:val="000000"/>
                <w:sz w:val="19"/>
                <w:szCs w:val="19"/>
              </w:rPr>
              <w:t>Квалификация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преступлений</w:t>
            </w:r>
            <w:proofErr w:type="spellEnd"/>
            <w:r>
              <w:rPr>
                <w:rFonts w:ascii="Times New Roman" w:hAnsi="Times New Roman" w:cs="Times New Roman"/>
                <w:color w:val="000000"/>
                <w:sz w:val="19"/>
                <w:szCs w:val="19"/>
              </w:rPr>
              <w:t>,</w:t>
            </w:r>
          </w:p>
        </w:tc>
      </w:tr>
      <w:tr w:rsidR="00F01634">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rPr>
                <w:sz w:val="19"/>
                <w:szCs w:val="19"/>
              </w:rPr>
            </w:pPr>
            <w:proofErr w:type="spellStart"/>
            <w:r>
              <w:rPr>
                <w:rFonts w:ascii="Times New Roman" w:hAnsi="Times New Roman" w:cs="Times New Roman"/>
                <w:color w:val="000000"/>
                <w:sz w:val="19"/>
                <w:szCs w:val="19"/>
              </w:rPr>
              <w:t>Преступления</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сфере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экономики</w:t>
            </w:r>
            <w:proofErr w:type="spellEnd"/>
            <w:r>
              <w:rPr>
                <w:rFonts w:ascii="Times New Roman" w:hAnsi="Times New Roman" w:cs="Times New Roman"/>
                <w:color w:val="000000"/>
                <w:sz w:val="19"/>
                <w:szCs w:val="19"/>
              </w:rPr>
              <w:t>,</w:t>
            </w:r>
          </w:p>
        </w:tc>
      </w:tr>
      <w:tr w:rsidR="00F01634" w:rsidRPr="0096723A">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Методика расследования отдельных видов преступлений.</w:t>
            </w:r>
          </w:p>
        </w:tc>
      </w:tr>
      <w:tr w:rsidR="00F01634" w:rsidRPr="0096723A">
        <w:trPr>
          <w:trHeight w:hRule="exact" w:val="277"/>
        </w:trPr>
        <w:tc>
          <w:tcPr>
            <w:tcW w:w="766" w:type="dxa"/>
          </w:tcPr>
          <w:p w:rsidR="00F01634" w:rsidRPr="00671A8F" w:rsidRDefault="00F01634">
            <w:pPr>
              <w:rPr>
                <w:lang w:val="ru-RU"/>
              </w:rPr>
            </w:pPr>
          </w:p>
        </w:tc>
        <w:tc>
          <w:tcPr>
            <w:tcW w:w="2071" w:type="dxa"/>
          </w:tcPr>
          <w:p w:rsidR="00F01634" w:rsidRPr="00671A8F" w:rsidRDefault="00F01634">
            <w:pPr>
              <w:rPr>
                <w:lang w:val="ru-RU"/>
              </w:rPr>
            </w:pPr>
          </w:p>
        </w:tc>
        <w:tc>
          <w:tcPr>
            <w:tcW w:w="1844" w:type="dxa"/>
          </w:tcPr>
          <w:p w:rsidR="00F01634" w:rsidRPr="00671A8F" w:rsidRDefault="00F01634">
            <w:pPr>
              <w:rPr>
                <w:lang w:val="ru-RU"/>
              </w:rPr>
            </w:pPr>
          </w:p>
        </w:tc>
        <w:tc>
          <w:tcPr>
            <w:tcW w:w="5104" w:type="dxa"/>
          </w:tcPr>
          <w:p w:rsidR="00F01634" w:rsidRPr="00671A8F" w:rsidRDefault="00F01634">
            <w:pPr>
              <w:rPr>
                <w:lang w:val="ru-RU"/>
              </w:rPr>
            </w:pPr>
          </w:p>
        </w:tc>
        <w:tc>
          <w:tcPr>
            <w:tcW w:w="993" w:type="dxa"/>
          </w:tcPr>
          <w:p w:rsidR="00F01634" w:rsidRPr="00671A8F" w:rsidRDefault="00F01634">
            <w:pPr>
              <w:rPr>
                <w:lang w:val="ru-RU"/>
              </w:rPr>
            </w:pPr>
          </w:p>
        </w:tc>
      </w:tr>
      <w:tr w:rsidR="00F01634" w:rsidRPr="0096723A">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1634" w:rsidRPr="00671A8F" w:rsidRDefault="00671A8F">
            <w:pPr>
              <w:spacing w:after="0" w:line="240" w:lineRule="auto"/>
              <w:jc w:val="center"/>
              <w:rPr>
                <w:sz w:val="19"/>
                <w:szCs w:val="19"/>
                <w:lang w:val="ru-RU"/>
              </w:rPr>
            </w:pPr>
            <w:r w:rsidRPr="00671A8F">
              <w:rPr>
                <w:rFonts w:ascii="Times New Roman" w:hAnsi="Times New Roman" w:cs="Times New Roman"/>
                <w:b/>
                <w:color w:val="000000"/>
                <w:sz w:val="19"/>
                <w:szCs w:val="19"/>
                <w:lang w:val="ru-RU"/>
              </w:rPr>
              <w:t>3. ТРЕБОВАНИЯ К РЕЗУЛЬТАТАМ ОСВОЕНИЯ ДИСЦИПЛИНЫ</w:t>
            </w:r>
          </w:p>
        </w:tc>
      </w:tr>
      <w:tr w:rsidR="00F01634" w:rsidRPr="0096723A">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jc w:val="center"/>
              <w:rPr>
                <w:sz w:val="19"/>
                <w:szCs w:val="19"/>
                <w:lang w:val="ru-RU"/>
              </w:rPr>
            </w:pPr>
            <w:r w:rsidRPr="00671A8F">
              <w:rPr>
                <w:rFonts w:ascii="Times New Roman" w:hAnsi="Times New Roman" w:cs="Times New Roman"/>
                <w:b/>
                <w:color w:val="000000"/>
                <w:sz w:val="19"/>
                <w:szCs w:val="19"/>
                <w:lang w:val="ru-RU"/>
              </w:rPr>
              <w:t>ПК-6: способностью юридически правильно квалифицировать факты и обстоятельства</w:t>
            </w:r>
          </w:p>
        </w:tc>
      </w:tr>
      <w:tr w:rsidR="00F01634">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F01634" w:rsidRPr="0096723A">
        <w:trPr>
          <w:trHeight w:hRule="exact" w:val="179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совокупность мыслительных приемов, подчиненных законам логического мышления, правила построения логических силлогизмов, законы тождества, противоречия, исключения третьего, достаточного основания; технико-юридические приемы установления фактических обстоятельств в сложившейся социальной ситуации;  понятие, признаки и виды юридических фактов; понятие и признаки юридических доказательств, надлежащие способы их фиксации; понятие юридического состава, его элементы (признаки);  принципы, правила и этапы юридической квалификации; основания (субъект, объект, отраслевая принадлежность, результат квалификации и т.п.)  и виды классификаций юридической квалификации (позитивная/негативная; официальная/обыденная/ доктринальная, квалификация правонарушений/ правомерных деяний); действующее законодательство и другие источники права.</w:t>
            </w:r>
          </w:p>
        </w:tc>
      </w:tr>
      <w:tr w:rsidR="00F01634">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F01634" w:rsidRPr="0096723A">
        <w:trPr>
          <w:trHeight w:hRule="exact" w:val="91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устанавливать соответствие или несоответствие признаков реального фактического обстоятельства признакам юридического факта; определять юридическую природу конкретных фактических обстоятельств; определять совокупность правовых последствий установленных фактических обстоятельств; конкретизировать положения норм права относительно фактических обстоятельств.</w:t>
            </w:r>
          </w:p>
        </w:tc>
      </w:tr>
      <w:tr w:rsidR="00F01634">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F01634" w:rsidRPr="0096723A">
        <w:trPr>
          <w:trHeight w:hRule="exact" w:val="113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навыками определения круга фактов, необходимых для решения дела,  которые могут войти в сферу применения права; навыками сбора и фиксации фактов, выступающих доказательствами по делу, с помощью установленных юридических средств, доступными способами в установленных законом формах и порядке; навыками  анализа и юридической оценки фактов, необходимых для решения дела с точки зрения их истинности/ложности, наличия/отсутствия, относимости и т.п.; способностью выбирать подлежащую применению правовую норму.</w:t>
            </w:r>
          </w:p>
        </w:tc>
      </w:tr>
      <w:tr w:rsidR="00F01634" w:rsidRPr="0096723A">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jc w:val="center"/>
              <w:rPr>
                <w:sz w:val="19"/>
                <w:szCs w:val="19"/>
                <w:lang w:val="ru-RU"/>
              </w:rPr>
            </w:pPr>
            <w:r w:rsidRPr="00671A8F">
              <w:rPr>
                <w:rFonts w:ascii="Times New Roman" w:hAnsi="Times New Roman" w:cs="Times New Roman"/>
                <w:b/>
                <w:color w:val="000000"/>
                <w:sz w:val="19"/>
                <w:szCs w:val="19"/>
                <w:lang w:val="ru-RU"/>
              </w:rPr>
              <w:t>ПК-8: готовностью к выполнению должностных обязанностей по обеспечению законности и правопорядка, безопасности личности, общества, государства</w:t>
            </w:r>
          </w:p>
        </w:tc>
      </w:tr>
      <w:tr w:rsidR="00F01634">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F01634" w:rsidRPr="0096723A">
        <w:trPr>
          <w:trHeight w:hRule="exact" w:val="91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содержание должностных обязанностей по обеспечению законности, правопорядка, безопасности личности, общества, государства; отличительные признаки должностного лица; положения действующего уголовного законодательства необходимые для профессиональной деятельности; правоприменительную практику в рамках выполнения должностных обязанностей.</w:t>
            </w:r>
          </w:p>
        </w:tc>
      </w:tr>
      <w:tr w:rsidR="00F01634">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bl>
    <w:p w:rsidR="00F01634" w:rsidRDefault="00671A8F">
      <w:pPr>
        <w:rPr>
          <w:sz w:val="0"/>
          <w:szCs w:val="0"/>
        </w:rPr>
      </w:pPr>
      <w:r>
        <w:br w:type="page"/>
      </w:r>
    </w:p>
    <w:tbl>
      <w:tblPr>
        <w:tblW w:w="0" w:type="auto"/>
        <w:tblCellMar>
          <w:left w:w="0" w:type="dxa"/>
          <w:right w:w="0" w:type="dxa"/>
        </w:tblCellMar>
        <w:tblLook w:val="04A0" w:firstRow="1" w:lastRow="0" w:firstColumn="1" w:lastColumn="0" w:noHBand="0" w:noVBand="1"/>
      </w:tblPr>
      <w:tblGrid>
        <w:gridCol w:w="4500"/>
        <w:gridCol w:w="4804"/>
        <w:gridCol w:w="970"/>
      </w:tblGrid>
      <w:tr w:rsidR="00F01634">
        <w:trPr>
          <w:trHeight w:hRule="exact" w:val="416"/>
        </w:trPr>
        <w:tc>
          <w:tcPr>
            <w:tcW w:w="4692" w:type="dxa"/>
            <w:shd w:val="clear" w:color="C0C0C0" w:fill="FFFFFF"/>
            <w:tcMar>
              <w:left w:w="34" w:type="dxa"/>
              <w:right w:w="34" w:type="dxa"/>
            </w:tcMar>
          </w:tcPr>
          <w:p w:rsidR="00F01634" w:rsidRDefault="00671A8F">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5104" w:type="dxa"/>
          </w:tcPr>
          <w:p w:rsidR="00F01634" w:rsidRDefault="00F01634"/>
        </w:tc>
        <w:tc>
          <w:tcPr>
            <w:tcW w:w="1007" w:type="dxa"/>
            <w:shd w:val="clear" w:color="C0C0C0" w:fill="FFFFFF"/>
            <w:tcMar>
              <w:left w:w="34" w:type="dxa"/>
              <w:right w:w="34" w:type="dxa"/>
            </w:tcMar>
          </w:tcPr>
          <w:p w:rsidR="00F01634" w:rsidRDefault="00671A8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F01634" w:rsidRPr="0096723A">
        <w:trPr>
          <w:trHeight w:hRule="exact" w:val="91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разграничивать преступное и непреступное поведение; разграничивать должностные обязанности по обеспечению законности, правопорядка, безопасности личности, общества, государства; давать оценку допустимости принятия решения или совершения действий в конкретной ситуации;  придерживаться требований правовых актов, должностных инструкций, правовых норм в обычных условиях профессиональной деятельности.</w:t>
            </w:r>
          </w:p>
        </w:tc>
      </w:tr>
      <w:tr w:rsidR="00F01634">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F01634" w:rsidRPr="0096723A">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способностью применять на практике имеющиеся профессиональные знания;  навыками содействия пресечению преступного поведения; способностью мобильно повышать свой профессиональный уровень.</w:t>
            </w:r>
          </w:p>
        </w:tc>
      </w:tr>
      <w:tr w:rsidR="00F01634" w:rsidRPr="0096723A">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jc w:val="center"/>
              <w:rPr>
                <w:sz w:val="19"/>
                <w:szCs w:val="19"/>
                <w:lang w:val="ru-RU"/>
              </w:rPr>
            </w:pPr>
            <w:r w:rsidRPr="00671A8F">
              <w:rPr>
                <w:rFonts w:ascii="Times New Roman" w:hAnsi="Times New Roman" w:cs="Times New Roman"/>
                <w:b/>
                <w:color w:val="000000"/>
                <w:sz w:val="19"/>
                <w:szCs w:val="19"/>
                <w:lang w:val="ru-RU"/>
              </w:rPr>
              <w:t>ПК-9: способностью уважать честь и достоинство личности, соблюдать и защищать права и свободы человека и гражданина</w:t>
            </w:r>
          </w:p>
        </w:tc>
      </w:tr>
      <w:tr w:rsidR="00F01634">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F01634" w:rsidRPr="0096723A">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юридическое понятие и содержание чести и достоинства личности;  способы и приемы соблюдения и защиты прав и свобод человека и гражданина; нормы международно-правовых актов, Конституции РФ и уголовного законодательства, регулирующих механизм соблюдения и защиты прав и свобод человека и гражданина.</w:t>
            </w:r>
          </w:p>
        </w:tc>
      </w:tr>
      <w:tr w:rsidR="00F01634">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F01634" w:rsidRPr="0096723A">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выявлять факты нарушения прав и свобод человека и гражданина;  разграничивать понятия прав и свобод человека и гражданина; применять в практической профессиональной деятельности уголовное законодательство, регламентирующее права и свободы личности.</w:t>
            </w:r>
          </w:p>
        </w:tc>
      </w:tr>
      <w:tr w:rsidR="00F01634">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F01634" w:rsidRPr="0096723A">
        <w:trPr>
          <w:trHeight w:hRule="exact" w:val="91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навыками работы с нормативно-правовыми актами и подзаконными актами; способностью проводить анализ различных правовых явлений, юридических фактов, необходимых мер с целью обеспечения реализации и защиты прав и свобод человека и гражданина;  навыками аналитического исследования международных правовых актов и уголовного законодательства в области защиты прав человека.</w:t>
            </w:r>
          </w:p>
        </w:tc>
      </w:tr>
      <w:tr w:rsidR="00F01634" w:rsidRPr="0096723A">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jc w:val="center"/>
              <w:rPr>
                <w:sz w:val="19"/>
                <w:szCs w:val="19"/>
                <w:lang w:val="ru-RU"/>
              </w:rPr>
            </w:pPr>
            <w:r w:rsidRPr="00671A8F">
              <w:rPr>
                <w:rFonts w:ascii="Times New Roman" w:hAnsi="Times New Roman" w:cs="Times New Roman"/>
                <w:b/>
                <w:color w:val="000000"/>
                <w:sz w:val="19"/>
                <w:szCs w:val="19"/>
                <w:lang w:val="ru-RU"/>
              </w:rPr>
              <w:t>ПК-10: способностью выявлять, пресекать, раскрывать и расследовать преступления и иные правонарушения</w:t>
            </w:r>
          </w:p>
        </w:tc>
      </w:tr>
      <w:tr w:rsidR="00F01634">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F01634" w:rsidRPr="0096723A">
        <w:trPr>
          <w:trHeight w:hRule="exact" w:val="113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основные положения, сущность и содержание базовых понятий и категорий уголовного права, изучение которых способствует формированию навыков и умений по выявлению и расследованию преступлений, разграничению преступлений от иных правонарушений при осуществлении профессиональной деятельности; основные источники и способы получения информации о фактах противоправных деяний;  основные правила и этапы квалификации совершенных и выявленных преступлений.</w:t>
            </w:r>
          </w:p>
        </w:tc>
      </w:tr>
      <w:tr w:rsidR="00F01634">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F01634" w:rsidRPr="0096723A">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правильно собирать информацию о фактах противоправных деяний; обоснованно применять уголовно-правовую норму к конкретным ситуациям при квалификации преступлений; самостоятельно давать юридическую оценку противоправного поведения определенных категорий правонарушителей.</w:t>
            </w:r>
          </w:p>
        </w:tc>
      </w:tr>
      <w:tr w:rsidR="00F01634">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F01634" w:rsidRPr="0096723A">
        <w:trPr>
          <w:trHeight w:hRule="exact" w:val="91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приемами и способами получения информации о фактах противоправных деяний; навыками принимать решения и совершать юридические действия в точном соответствии с действующим уголовным законодательством в части, касающейся квалификации преступлений; приемами правильного использования уголовной статистики в практической деятельности.</w:t>
            </w:r>
          </w:p>
        </w:tc>
      </w:tr>
      <w:tr w:rsidR="00F01634" w:rsidRPr="0096723A">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jc w:val="center"/>
              <w:rPr>
                <w:sz w:val="19"/>
                <w:szCs w:val="19"/>
                <w:lang w:val="ru-RU"/>
              </w:rPr>
            </w:pPr>
            <w:r w:rsidRPr="00671A8F">
              <w:rPr>
                <w:rFonts w:ascii="Times New Roman" w:hAnsi="Times New Roman" w:cs="Times New Roman"/>
                <w:b/>
                <w:color w:val="000000"/>
                <w:sz w:val="19"/>
                <w:szCs w:val="19"/>
                <w:lang w:val="ru-RU"/>
              </w:rPr>
              <w:t>ПК-11: способностью осуществлять предупреждение правонарушений, выявлять и устранять причины и условия, способствующие их совершению</w:t>
            </w:r>
          </w:p>
        </w:tc>
      </w:tr>
      <w:tr w:rsidR="00F01634">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F01634" w:rsidRPr="0096723A">
        <w:trPr>
          <w:trHeight w:hRule="exact" w:val="179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правовые меры, связанные с совершенствованием уголовного законодательства и прочих нормативно-правовых актов, являющихся основой для борьбы с преступностью; нормативную базу противодействия криминогенным факторам; правовое содержание и отличительные признаки дефиниций: «профилактика преступлений», «предотвращение противоправного поведения», «пресечение преступлений» в области осуществляемой профессиональной юридической деятельности; виды негосударственных субъектов предупреждения преступлений; виды специализированных, неспециализированных субъектов предупреждения преступлений; систему мер общего, специального, индивидуального предупреждения преступлений на уровне общегосударственного, регионального, местного регулирования общественных отношений; комплекс профилактических мер, применяемых для снижения уровня преступности.</w:t>
            </w:r>
          </w:p>
        </w:tc>
      </w:tr>
      <w:tr w:rsidR="00F01634">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F01634" w:rsidRPr="0096723A">
        <w:trPr>
          <w:trHeight w:hRule="exact" w:val="113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выявлять криминологические взаимосвязи и взаимозависимости отдельных видов правонарушений и преступлений; систематизировать объекты профилактики правонарушений; систематизировать и анализировать информацию о противоправной деятельности, преступлениях, негативных социальных явлениях, связанных с преступностью, лицах, совершающих преступления и правонарушения; прогнозировать поведение лиц, совершающих преступления; прогнозировать и планировать профилактическую деятельность в рамках выполнения профессиональных обязанностей.</w:t>
            </w:r>
          </w:p>
        </w:tc>
      </w:tr>
      <w:tr w:rsidR="00F01634">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bl>
    <w:p w:rsidR="00F01634" w:rsidRDefault="00671A8F">
      <w:pPr>
        <w:rPr>
          <w:sz w:val="0"/>
          <w:szCs w:val="0"/>
        </w:rPr>
      </w:pPr>
      <w:r>
        <w:br w:type="page"/>
      </w:r>
    </w:p>
    <w:tbl>
      <w:tblPr>
        <w:tblW w:w="0" w:type="auto"/>
        <w:tblCellMar>
          <w:left w:w="0" w:type="dxa"/>
          <w:right w:w="0" w:type="dxa"/>
        </w:tblCellMar>
        <w:tblLook w:val="04A0" w:firstRow="1" w:lastRow="0" w:firstColumn="1" w:lastColumn="0" w:noHBand="0" w:noVBand="1"/>
      </w:tblPr>
      <w:tblGrid>
        <w:gridCol w:w="952"/>
        <w:gridCol w:w="3245"/>
        <w:gridCol w:w="143"/>
        <w:gridCol w:w="816"/>
        <w:gridCol w:w="693"/>
        <w:gridCol w:w="1111"/>
        <w:gridCol w:w="1245"/>
        <w:gridCol w:w="698"/>
        <w:gridCol w:w="394"/>
        <w:gridCol w:w="977"/>
      </w:tblGrid>
      <w:tr w:rsidR="00F01634">
        <w:trPr>
          <w:trHeight w:hRule="exact" w:val="416"/>
        </w:trPr>
        <w:tc>
          <w:tcPr>
            <w:tcW w:w="4692" w:type="dxa"/>
            <w:gridSpan w:val="3"/>
            <w:shd w:val="clear" w:color="C0C0C0" w:fill="FFFFFF"/>
            <w:tcMar>
              <w:left w:w="34" w:type="dxa"/>
              <w:right w:w="34" w:type="dxa"/>
            </w:tcMar>
          </w:tcPr>
          <w:p w:rsidR="00F01634" w:rsidRDefault="00671A8F">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851" w:type="dxa"/>
          </w:tcPr>
          <w:p w:rsidR="00F01634" w:rsidRDefault="00F01634"/>
        </w:tc>
        <w:tc>
          <w:tcPr>
            <w:tcW w:w="710" w:type="dxa"/>
          </w:tcPr>
          <w:p w:rsidR="00F01634" w:rsidRDefault="00F01634"/>
        </w:tc>
        <w:tc>
          <w:tcPr>
            <w:tcW w:w="1135" w:type="dxa"/>
          </w:tcPr>
          <w:p w:rsidR="00F01634" w:rsidRDefault="00F01634"/>
        </w:tc>
        <w:tc>
          <w:tcPr>
            <w:tcW w:w="1277" w:type="dxa"/>
          </w:tcPr>
          <w:p w:rsidR="00F01634" w:rsidRDefault="00F01634"/>
        </w:tc>
        <w:tc>
          <w:tcPr>
            <w:tcW w:w="710" w:type="dxa"/>
          </w:tcPr>
          <w:p w:rsidR="00F01634" w:rsidRDefault="00F01634"/>
        </w:tc>
        <w:tc>
          <w:tcPr>
            <w:tcW w:w="426" w:type="dxa"/>
          </w:tcPr>
          <w:p w:rsidR="00F01634" w:rsidRDefault="00F01634"/>
        </w:tc>
        <w:tc>
          <w:tcPr>
            <w:tcW w:w="1007" w:type="dxa"/>
            <w:shd w:val="clear" w:color="C0C0C0" w:fill="FFFFFF"/>
            <w:tcMar>
              <w:left w:w="34" w:type="dxa"/>
              <w:right w:w="34" w:type="dxa"/>
            </w:tcMar>
          </w:tcPr>
          <w:p w:rsidR="00F01634" w:rsidRDefault="00671A8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F01634" w:rsidRPr="0096723A">
        <w:trPr>
          <w:trHeight w:hRule="exact" w:val="157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базовыми навыками устанавливать обстоятельства, уже повлекшие совершение конкретных правонарушений; способностью планировать и проводить  мероприятия ранней профилактики противоправного поведения, направленные на установление обстоятельств, отрицательно влияющих на формирование личности нарушителя; владеет навыками проектировать комплекс мероприятий, направленных на  предупреждение рецидива противоправного поведения; навыками взаимодействия с гражданами и организациями с целью проведения мероприятий по выявлению и пресечению преступлений; навыками формирования комплекса мер, направленных на  предупреждение преступлений в зависимости от особенностей личности преступника.</w:t>
            </w:r>
          </w:p>
        </w:tc>
      </w:tr>
      <w:tr w:rsidR="00F01634" w:rsidRPr="0096723A">
        <w:trPr>
          <w:trHeight w:hRule="exact" w:val="277"/>
        </w:trPr>
        <w:tc>
          <w:tcPr>
            <w:tcW w:w="993" w:type="dxa"/>
          </w:tcPr>
          <w:p w:rsidR="00F01634" w:rsidRPr="00671A8F" w:rsidRDefault="00F01634">
            <w:pPr>
              <w:rPr>
                <w:lang w:val="ru-RU"/>
              </w:rPr>
            </w:pPr>
          </w:p>
        </w:tc>
        <w:tc>
          <w:tcPr>
            <w:tcW w:w="3545" w:type="dxa"/>
          </w:tcPr>
          <w:p w:rsidR="00F01634" w:rsidRPr="00671A8F" w:rsidRDefault="00F01634">
            <w:pPr>
              <w:rPr>
                <w:lang w:val="ru-RU"/>
              </w:rPr>
            </w:pPr>
          </w:p>
        </w:tc>
        <w:tc>
          <w:tcPr>
            <w:tcW w:w="143" w:type="dxa"/>
          </w:tcPr>
          <w:p w:rsidR="00F01634" w:rsidRPr="00671A8F" w:rsidRDefault="00F01634">
            <w:pPr>
              <w:rPr>
                <w:lang w:val="ru-RU"/>
              </w:rPr>
            </w:pPr>
          </w:p>
        </w:tc>
        <w:tc>
          <w:tcPr>
            <w:tcW w:w="851" w:type="dxa"/>
          </w:tcPr>
          <w:p w:rsidR="00F01634" w:rsidRPr="00671A8F" w:rsidRDefault="00F01634">
            <w:pPr>
              <w:rPr>
                <w:lang w:val="ru-RU"/>
              </w:rPr>
            </w:pPr>
          </w:p>
        </w:tc>
        <w:tc>
          <w:tcPr>
            <w:tcW w:w="710" w:type="dxa"/>
          </w:tcPr>
          <w:p w:rsidR="00F01634" w:rsidRPr="00671A8F" w:rsidRDefault="00F01634">
            <w:pPr>
              <w:rPr>
                <w:lang w:val="ru-RU"/>
              </w:rPr>
            </w:pPr>
          </w:p>
        </w:tc>
        <w:tc>
          <w:tcPr>
            <w:tcW w:w="1135" w:type="dxa"/>
          </w:tcPr>
          <w:p w:rsidR="00F01634" w:rsidRPr="00671A8F" w:rsidRDefault="00F01634">
            <w:pPr>
              <w:rPr>
                <w:lang w:val="ru-RU"/>
              </w:rPr>
            </w:pPr>
          </w:p>
        </w:tc>
        <w:tc>
          <w:tcPr>
            <w:tcW w:w="1277" w:type="dxa"/>
          </w:tcPr>
          <w:p w:rsidR="00F01634" w:rsidRPr="00671A8F" w:rsidRDefault="00F01634">
            <w:pPr>
              <w:rPr>
                <w:lang w:val="ru-RU"/>
              </w:rPr>
            </w:pPr>
          </w:p>
        </w:tc>
        <w:tc>
          <w:tcPr>
            <w:tcW w:w="710" w:type="dxa"/>
          </w:tcPr>
          <w:p w:rsidR="00F01634" w:rsidRPr="00671A8F" w:rsidRDefault="00F01634">
            <w:pPr>
              <w:rPr>
                <w:lang w:val="ru-RU"/>
              </w:rPr>
            </w:pPr>
          </w:p>
        </w:tc>
        <w:tc>
          <w:tcPr>
            <w:tcW w:w="426" w:type="dxa"/>
          </w:tcPr>
          <w:p w:rsidR="00F01634" w:rsidRPr="00671A8F" w:rsidRDefault="00F01634">
            <w:pPr>
              <w:rPr>
                <w:lang w:val="ru-RU"/>
              </w:rPr>
            </w:pPr>
          </w:p>
        </w:tc>
        <w:tc>
          <w:tcPr>
            <w:tcW w:w="993" w:type="dxa"/>
          </w:tcPr>
          <w:p w:rsidR="00F01634" w:rsidRPr="00671A8F" w:rsidRDefault="00F01634">
            <w:pPr>
              <w:rPr>
                <w:lang w:val="ru-RU"/>
              </w:rPr>
            </w:pPr>
          </w:p>
        </w:tc>
      </w:tr>
      <w:tr w:rsidR="00F01634" w:rsidRPr="0096723A">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1634" w:rsidRPr="00671A8F" w:rsidRDefault="00671A8F">
            <w:pPr>
              <w:spacing w:after="0" w:line="240" w:lineRule="auto"/>
              <w:jc w:val="center"/>
              <w:rPr>
                <w:sz w:val="19"/>
                <w:szCs w:val="19"/>
                <w:lang w:val="ru-RU"/>
              </w:rPr>
            </w:pPr>
            <w:r w:rsidRPr="00671A8F">
              <w:rPr>
                <w:rFonts w:ascii="Times New Roman" w:hAnsi="Times New Roman" w:cs="Times New Roman"/>
                <w:b/>
                <w:color w:val="000000"/>
                <w:sz w:val="19"/>
                <w:szCs w:val="19"/>
                <w:lang w:val="ru-RU"/>
              </w:rPr>
              <w:t>4. СТРУКТУРА И СОДЕРЖАНИЕ ДИСЦИПЛИНЫ (МОДУЛЯ)</w:t>
            </w:r>
          </w:p>
        </w:tc>
      </w:tr>
      <w:tr w:rsidR="00F01634">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jc w:val="center"/>
              <w:rPr>
                <w:sz w:val="19"/>
                <w:szCs w:val="19"/>
                <w:lang w:val="ru-RU"/>
              </w:rPr>
            </w:pPr>
            <w:r w:rsidRPr="00671A8F">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F01634" w:rsidRDefault="00671A8F">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proofErr w:type="spellStart"/>
            <w:r>
              <w:rPr>
                <w:rFonts w:ascii="Times New Roman" w:hAnsi="Times New Roman" w:cs="Times New Roman"/>
                <w:b/>
                <w:color w:val="000000"/>
                <w:sz w:val="19"/>
                <w:szCs w:val="19"/>
              </w:rPr>
              <w:t>Интер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акт</w:t>
            </w:r>
            <w:proofErr w:type="spell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F01634" w:rsidRPr="0096723A">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F01634"/>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rPr>
                <w:sz w:val="19"/>
                <w:szCs w:val="19"/>
                <w:lang w:val="ru-RU"/>
              </w:rPr>
            </w:pPr>
            <w:r w:rsidRPr="00671A8F">
              <w:rPr>
                <w:rFonts w:ascii="Times New Roman" w:hAnsi="Times New Roman" w:cs="Times New Roman"/>
                <w:b/>
                <w:color w:val="000000"/>
                <w:sz w:val="19"/>
                <w:szCs w:val="19"/>
                <w:lang w:val="ru-RU"/>
              </w:rPr>
              <w:t>Раздел 1. МОДУЛЬ 1. ТЕОРЕТИКО- ПРАВОВЫЕ ОСНОВЫ ПРОТИВОДЕЙСТВИЯ ЛЕГАЛИЗАЦИИ ДЕНЕЖНЫХ СРЕДСТВ И ФИНАНСИРОВАНИЮ ТЕРРОРИЗМА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F01634">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F0163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F01634">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F01634">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F01634">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F01634">
            <w:pPr>
              <w:rPr>
                <w:lang w:val="ru-RU"/>
              </w:rPr>
            </w:pPr>
          </w:p>
        </w:tc>
      </w:tr>
      <w:tr w:rsidR="00F01634">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Тема 1.1: «Теоретические основы противодействия легализации денежных средств и финансирования терроризма»</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1.Основное содержание общественных отношений в сфере  легализации денежных средств и финансирования терроризма.</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2.Краткий исторический обзор процессов легализации денежных средств и финансирования терроризма.</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3.Субъекты отношений в сфере противодействия легализации денежных средств и финансирования терроризма.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jc w:val="center"/>
              <w:rPr>
                <w:sz w:val="19"/>
                <w:szCs w:val="19"/>
                <w:lang w:val="ru-RU"/>
              </w:rPr>
            </w:pPr>
            <w:r w:rsidRPr="00671A8F">
              <w:rPr>
                <w:rFonts w:ascii="Times New Roman" w:hAnsi="Times New Roman" w:cs="Times New Roman"/>
                <w:color w:val="000000"/>
                <w:sz w:val="19"/>
                <w:szCs w:val="19"/>
                <w:lang w:val="ru-RU"/>
              </w:rPr>
              <w:t>ПК-6 ПК-8 ПК-9 ПК-10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jc w:val="center"/>
              <w:rPr>
                <w:sz w:val="19"/>
                <w:szCs w:val="19"/>
                <w:lang w:val="ru-RU"/>
              </w:rPr>
            </w:pPr>
            <w:r w:rsidRPr="00671A8F">
              <w:rPr>
                <w:rFonts w:ascii="Times New Roman" w:hAnsi="Times New Roman" w:cs="Times New Roman"/>
                <w:color w:val="000000"/>
                <w:sz w:val="19"/>
                <w:szCs w:val="19"/>
                <w:lang w:val="ru-RU"/>
              </w:rPr>
              <w:t>Л1.1 Л1.2 Л1.3 Л2.1 Л2.2 Л2.3 Л2.4</w:t>
            </w:r>
          </w:p>
          <w:p w:rsidR="00F01634" w:rsidRPr="00671A8F" w:rsidRDefault="00671A8F">
            <w:pPr>
              <w:spacing w:after="0" w:line="240" w:lineRule="auto"/>
              <w:jc w:val="center"/>
              <w:rPr>
                <w:sz w:val="19"/>
                <w:szCs w:val="19"/>
                <w:lang w:val="ru-RU"/>
              </w:rPr>
            </w:pPr>
            <w:r w:rsidRPr="00671A8F">
              <w:rPr>
                <w:rFonts w:ascii="Times New Roman" w:hAnsi="Times New Roman" w:cs="Times New Roman"/>
                <w:color w:val="000000"/>
                <w:sz w:val="19"/>
                <w:szCs w:val="19"/>
                <w:lang w:val="ru-RU"/>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F01634"/>
        </w:tc>
      </w:tr>
      <w:tr w:rsidR="00F01634">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Тема 1.1: «Теоретические основы противодействия легализации денежных средств и финансирования терроризма»</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1.Основное содержание общественных отношений в сфере  легализации денежных средств и финансирования терроризма.</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2.Краткий исторический обзор процессов легализации денежных средств и финансирования терроризма.</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3.Субъекты отношений в сфере противодействия легализации денежных средств и финансирования терроризма.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jc w:val="center"/>
              <w:rPr>
                <w:sz w:val="19"/>
                <w:szCs w:val="19"/>
                <w:lang w:val="ru-RU"/>
              </w:rPr>
            </w:pPr>
            <w:r w:rsidRPr="00671A8F">
              <w:rPr>
                <w:rFonts w:ascii="Times New Roman" w:hAnsi="Times New Roman" w:cs="Times New Roman"/>
                <w:color w:val="000000"/>
                <w:sz w:val="19"/>
                <w:szCs w:val="19"/>
                <w:lang w:val="ru-RU"/>
              </w:rPr>
              <w:t>ПК-6 ПК-8 ПК-9 ПК-10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color w:val="000000"/>
                <w:sz w:val="19"/>
                <w:szCs w:val="19"/>
              </w:rPr>
              <w:t>Л1.1 Л1.3 Л2.1 Л2.3</w:t>
            </w:r>
          </w:p>
          <w:p w:rsidR="00F01634" w:rsidRDefault="00671A8F">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F01634"/>
        </w:tc>
      </w:tr>
    </w:tbl>
    <w:p w:rsidR="00F01634" w:rsidRDefault="00671A8F">
      <w:pPr>
        <w:rPr>
          <w:sz w:val="0"/>
          <w:szCs w:val="0"/>
        </w:rPr>
      </w:pPr>
      <w:r>
        <w:br w:type="page"/>
      </w:r>
    </w:p>
    <w:tbl>
      <w:tblPr>
        <w:tblW w:w="0" w:type="auto"/>
        <w:tblCellMar>
          <w:left w:w="0" w:type="dxa"/>
          <w:right w:w="0" w:type="dxa"/>
        </w:tblCellMar>
        <w:tblLook w:val="04A0" w:firstRow="1" w:lastRow="0" w:firstColumn="1" w:lastColumn="0" w:noHBand="0" w:noVBand="1"/>
      </w:tblPr>
      <w:tblGrid>
        <w:gridCol w:w="946"/>
        <w:gridCol w:w="3383"/>
        <w:gridCol w:w="119"/>
        <w:gridCol w:w="815"/>
        <w:gridCol w:w="683"/>
        <w:gridCol w:w="1100"/>
        <w:gridCol w:w="1216"/>
        <w:gridCol w:w="674"/>
        <w:gridCol w:w="390"/>
        <w:gridCol w:w="948"/>
      </w:tblGrid>
      <w:tr w:rsidR="00F01634">
        <w:trPr>
          <w:trHeight w:hRule="exact" w:val="416"/>
        </w:trPr>
        <w:tc>
          <w:tcPr>
            <w:tcW w:w="4692" w:type="dxa"/>
            <w:gridSpan w:val="3"/>
            <w:shd w:val="clear" w:color="C0C0C0" w:fill="FFFFFF"/>
            <w:tcMar>
              <w:left w:w="34" w:type="dxa"/>
              <w:right w:w="34" w:type="dxa"/>
            </w:tcMar>
          </w:tcPr>
          <w:p w:rsidR="00F01634" w:rsidRDefault="00671A8F">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851" w:type="dxa"/>
          </w:tcPr>
          <w:p w:rsidR="00F01634" w:rsidRDefault="00F01634"/>
        </w:tc>
        <w:tc>
          <w:tcPr>
            <w:tcW w:w="710" w:type="dxa"/>
          </w:tcPr>
          <w:p w:rsidR="00F01634" w:rsidRDefault="00F01634"/>
        </w:tc>
        <w:tc>
          <w:tcPr>
            <w:tcW w:w="1135" w:type="dxa"/>
          </w:tcPr>
          <w:p w:rsidR="00F01634" w:rsidRDefault="00F01634"/>
        </w:tc>
        <w:tc>
          <w:tcPr>
            <w:tcW w:w="1277" w:type="dxa"/>
          </w:tcPr>
          <w:p w:rsidR="00F01634" w:rsidRDefault="00F01634"/>
        </w:tc>
        <w:tc>
          <w:tcPr>
            <w:tcW w:w="710" w:type="dxa"/>
          </w:tcPr>
          <w:p w:rsidR="00F01634" w:rsidRDefault="00F01634"/>
        </w:tc>
        <w:tc>
          <w:tcPr>
            <w:tcW w:w="426" w:type="dxa"/>
          </w:tcPr>
          <w:p w:rsidR="00F01634" w:rsidRDefault="00F01634"/>
        </w:tc>
        <w:tc>
          <w:tcPr>
            <w:tcW w:w="1007" w:type="dxa"/>
            <w:shd w:val="clear" w:color="C0C0C0" w:fill="FFFFFF"/>
            <w:tcMar>
              <w:left w:w="34" w:type="dxa"/>
              <w:right w:w="34" w:type="dxa"/>
            </w:tcMar>
          </w:tcPr>
          <w:p w:rsidR="00F01634" w:rsidRDefault="00671A8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F01634">
        <w:trPr>
          <w:trHeight w:hRule="exact" w:val="641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Тема 1.1: «Теоретические основы противодействия легализации денежных средств и финансирования терроризма»</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Вопросы, вынесенные на самостоятельную подготовку:</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1.Принципы правового регулирования отношений в сфере противодействия легализации денежных средств и финансирования терроризма.</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2.Общая характеристика субъектов правоотношений в области правового регулирования противодействия легализации денежных средств и финансирования терроризма.</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3.Полномочия и история создания Международной организации по борьбе с отмыванием преступных доходов (ФАТФ).</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4.Система органов государственной власти в РФ, осуществляющих полномочия в сфере противодействия легализации денежных средств и финансирования терроризма.</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5.Организации и граждане как субъекты правоотношений в сфере противодействия легализации денежных средств и финансирования терроризма.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color w:val="000000"/>
                <w:sz w:val="19"/>
                <w:szCs w:val="19"/>
              </w:rPr>
              <w:t>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jc w:val="center"/>
              <w:rPr>
                <w:sz w:val="19"/>
                <w:szCs w:val="19"/>
                <w:lang w:val="ru-RU"/>
              </w:rPr>
            </w:pPr>
            <w:r w:rsidRPr="00671A8F">
              <w:rPr>
                <w:rFonts w:ascii="Times New Roman" w:hAnsi="Times New Roman" w:cs="Times New Roman"/>
                <w:color w:val="000000"/>
                <w:sz w:val="19"/>
                <w:szCs w:val="19"/>
                <w:lang w:val="ru-RU"/>
              </w:rPr>
              <w:t>ПК-6 ПК-8 ПК-9 ПК-10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color w:val="000000"/>
                <w:sz w:val="19"/>
                <w:szCs w:val="19"/>
              </w:rPr>
              <w:t>Л1.2 Л1.3 Л2.3 Л2.4</w:t>
            </w:r>
          </w:p>
          <w:p w:rsidR="00F01634" w:rsidRDefault="00671A8F">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F01634"/>
        </w:tc>
      </w:tr>
      <w:tr w:rsidR="00F01634">
        <w:trPr>
          <w:trHeight w:hRule="exact" w:val="575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Тема 1.2. «Правовые основы противодействия легализации денежных средств и финансирования терроризма»</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1.Современное российское законодательство в сфере противодействия легализации денежных средств и финансирования терроризма: понятие, структура и основные черты.</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2.Международное законодательство в области борьбы с легализацией (отмыванием) доходов и финансирование терроризма. Основные модели правового регулирования противодействия легализации денежных средств и финансирования терроризма в зарубежных странах; классификация международных правовых актов в данной сфере</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3.Значение и роль международн</w:t>
            </w:r>
            <w:proofErr w:type="gramStart"/>
            <w:r w:rsidRPr="00671A8F">
              <w:rPr>
                <w:rFonts w:ascii="Times New Roman" w:hAnsi="Times New Roman" w:cs="Times New Roman"/>
                <w:color w:val="000000"/>
                <w:sz w:val="19"/>
                <w:szCs w:val="19"/>
                <w:lang w:val="ru-RU"/>
              </w:rPr>
              <w:t>о-</w:t>
            </w:r>
            <w:proofErr w:type="gramEnd"/>
            <w:r w:rsidRPr="00671A8F">
              <w:rPr>
                <w:rFonts w:ascii="Times New Roman" w:hAnsi="Times New Roman" w:cs="Times New Roman"/>
                <w:color w:val="000000"/>
                <w:sz w:val="19"/>
                <w:szCs w:val="19"/>
                <w:lang w:val="ru-RU"/>
              </w:rPr>
              <w:t xml:space="preserve"> правового сотрудничества в области противодействия легализации денежных средств и финансирования терроризма.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jc w:val="center"/>
              <w:rPr>
                <w:sz w:val="19"/>
                <w:szCs w:val="19"/>
                <w:lang w:val="ru-RU"/>
              </w:rPr>
            </w:pPr>
            <w:r w:rsidRPr="00671A8F">
              <w:rPr>
                <w:rFonts w:ascii="Times New Roman" w:hAnsi="Times New Roman" w:cs="Times New Roman"/>
                <w:color w:val="000000"/>
                <w:sz w:val="19"/>
                <w:szCs w:val="19"/>
                <w:lang w:val="ru-RU"/>
              </w:rPr>
              <w:t>ПК-6 ПК-8 ПК-9 ПК-10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color w:val="000000"/>
                <w:sz w:val="19"/>
                <w:szCs w:val="19"/>
              </w:rPr>
              <w:t>Л1.1 Л1.3 Л2.1 Л2.2 Л2.3</w:t>
            </w:r>
          </w:p>
          <w:p w:rsidR="00F01634" w:rsidRDefault="00671A8F">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F01634"/>
        </w:tc>
      </w:tr>
    </w:tbl>
    <w:p w:rsidR="00F01634" w:rsidRDefault="00671A8F">
      <w:pPr>
        <w:rPr>
          <w:sz w:val="0"/>
          <w:szCs w:val="0"/>
        </w:rPr>
      </w:pPr>
      <w:r>
        <w:br w:type="page"/>
      </w:r>
    </w:p>
    <w:tbl>
      <w:tblPr>
        <w:tblW w:w="0" w:type="auto"/>
        <w:tblCellMar>
          <w:left w:w="0" w:type="dxa"/>
          <w:right w:w="0" w:type="dxa"/>
        </w:tblCellMar>
        <w:tblLook w:val="04A0" w:firstRow="1" w:lastRow="0" w:firstColumn="1" w:lastColumn="0" w:noHBand="0" w:noVBand="1"/>
      </w:tblPr>
      <w:tblGrid>
        <w:gridCol w:w="947"/>
        <w:gridCol w:w="3385"/>
        <w:gridCol w:w="119"/>
        <w:gridCol w:w="816"/>
        <w:gridCol w:w="675"/>
        <w:gridCol w:w="1101"/>
        <w:gridCol w:w="1217"/>
        <w:gridCol w:w="675"/>
        <w:gridCol w:w="390"/>
        <w:gridCol w:w="949"/>
      </w:tblGrid>
      <w:tr w:rsidR="00F01634">
        <w:trPr>
          <w:trHeight w:hRule="exact" w:val="416"/>
        </w:trPr>
        <w:tc>
          <w:tcPr>
            <w:tcW w:w="4692" w:type="dxa"/>
            <w:gridSpan w:val="3"/>
            <w:shd w:val="clear" w:color="C0C0C0" w:fill="FFFFFF"/>
            <w:tcMar>
              <w:left w:w="34" w:type="dxa"/>
              <w:right w:w="34" w:type="dxa"/>
            </w:tcMar>
          </w:tcPr>
          <w:p w:rsidR="00F01634" w:rsidRDefault="00671A8F">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851" w:type="dxa"/>
          </w:tcPr>
          <w:p w:rsidR="00F01634" w:rsidRDefault="00F01634"/>
        </w:tc>
        <w:tc>
          <w:tcPr>
            <w:tcW w:w="710" w:type="dxa"/>
          </w:tcPr>
          <w:p w:rsidR="00F01634" w:rsidRDefault="00F01634"/>
        </w:tc>
        <w:tc>
          <w:tcPr>
            <w:tcW w:w="1135" w:type="dxa"/>
          </w:tcPr>
          <w:p w:rsidR="00F01634" w:rsidRDefault="00F01634"/>
        </w:tc>
        <w:tc>
          <w:tcPr>
            <w:tcW w:w="1277" w:type="dxa"/>
          </w:tcPr>
          <w:p w:rsidR="00F01634" w:rsidRDefault="00F01634"/>
        </w:tc>
        <w:tc>
          <w:tcPr>
            <w:tcW w:w="710" w:type="dxa"/>
          </w:tcPr>
          <w:p w:rsidR="00F01634" w:rsidRDefault="00F01634"/>
        </w:tc>
        <w:tc>
          <w:tcPr>
            <w:tcW w:w="426" w:type="dxa"/>
          </w:tcPr>
          <w:p w:rsidR="00F01634" w:rsidRDefault="00F01634"/>
        </w:tc>
        <w:tc>
          <w:tcPr>
            <w:tcW w:w="1007" w:type="dxa"/>
            <w:shd w:val="clear" w:color="C0C0C0" w:fill="FFFFFF"/>
            <w:tcMar>
              <w:left w:w="34" w:type="dxa"/>
              <w:right w:w="34" w:type="dxa"/>
            </w:tcMar>
          </w:tcPr>
          <w:p w:rsidR="00F01634" w:rsidRDefault="00671A8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F01634">
        <w:trPr>
          <w:trHeight w:hRule="exact" w:val="575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Тема 1.2. «Правовые основы противодействия легализации денежных средств и финансирования терроризма»</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1.Современное российское законодательство в сфере противодействия легализации денежных средств и финансирования терроризма: понятие, структура и основные черты.</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2.Международное законодательство в области борьбы с легализацией (отмыванием) доходов и финансирование терроризма. Основные модели правового регулирования противодействия легализации денежных средств и финансирования терроризма в зарубежных странах; классификация международных правовых актов в данной сфере</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3.Значение и роль международн</w:t>
            </w:r>
            <w:proofErr w:type="gramStart"/>
            <w:r w:rsidRPr="00671A8F">
              <w:rPr>
                <w:rFonts w:ascii="Times New Roman" w:hAnsi="Times New Roman" w:cs="Times New Roman"/>
                <w:color w:val="000000"/>
                <w:sz w:val="19"/>
                <w:szCs w:val="19"/>
                <w:lang w:val="ru-RU"/>
              </w:rPr>
              <w:t>о-</w:t>
            </w:r>
            <w:proofErr w:type="gramEnd"/>
            <w:r w:rsidRPr="00671A8F">
              <w:rPr>
                <w:rFonts w:ascii="Times New Roman" w:hAnsi="Times New Roman" w:cs="Times New Roman"/>
                <w:color w:val="000000"/>
                <w:sz w:val="19"/>
                <w:szCs w:val="19"/>
                <w:lang w:val="ru-RU"/>
              </w:rPr>
              <w:t xml:space="preserve"> правового сотрудничества в области противодействия легализации денежных средств и финансирования терроризма.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jc w:val="center"/>
              <w:rPr>
                <w:sz w:val="19"/>
                <w:szCs w:val="19"/>
                <w:lang w:val="ru-RU"/>
              </w:rPr>
            </w:pPr>
            <w:r w:rsidRPr="00671A8F">
              <w:rPr>
                <w:rFonts w:ascii="Times New Roman" w:hAnsi="Times New Roman" w:cs="Times New Roman"/>
                <w:color w:val="000000"/>
                <w:sz w:val="19"/>
                <w:szCs w:val="19"/>
                <w:lang w:val="ru-RU"/>
              </w:rPr>
              <w:t>ПК-6 ПК-8 ПК-9 ПК-10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color w:val="000000"/>
                <w:sz w:val="19"/>
                <w:szCs w:val="19"/>
              </w:rPr>
              <w:t>Л1.1 Л1.3 Л2.2 Л2.3 Л2.4</w:t>
            </w:r>
          </w:p>
          <w:p w:rsidR="00F01634" w:rsidRDefault="00671A8F">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F01634"/>
        </w:tc>
      </w:tr>
    </w:tbl>
    <w:p w:rsidR="00F01634" w:rsidRDefault="00671A8F">
      <w:pPr>
        <w:rPr>
          <w:sz w:val="0"/>
          <w:szCs w:val="0"/>
        </w:rPr>
      </w:pPr>
      <w:r>
        <w:br w:type="page"/>
      </w:r>
    </w:p>
    <w:tbl>
      <w:tblPr>
        <w:tblW w:w="0" w:type="auto"/>
        <w:tblCellMar>
          <w:left w:w="0" w:type="dxa"/>
          <w:right w:w="0" w:type="dxa"/>
        </w:tblCellMar>
        <w:tblLook w:val="04A0" w:firstRow="1" w:lastRow="0" w:firstColumn="1" w:lastColumn="0" w:noHBand="0" w:noVBand="1"/>
      </w:tblPr>
      <w:tblGrid>
        <w:gridCol w:w="936"/>
        <w:gridCol w:w="3453"/>
        <w:gridCol w:w="118"/>
        <w:gridCol w:w="805"/>
        <w:gridCol w:w="676"/>
        <w:gridCol w:w="1092"/>
        <w:gridCol w:w="1204"/>
        <w:gridCol w:w="667"/>
        <w:gridCol w:w="384"/>
        <w:gridCol w:w="939"/>
      </w:tblGrid>
      <w:tr w:rsidR="00F01634">
        <w:trPr>
          <w:trHeight w:hRule="exact" w:val="416"/>
        </w:trPr>
        <w:tc>
          <w:tcPr>
            <w:tcW w:w="4692" w:type="dxa"/>
            <w:gridSpan w:val="3"/>
            <w:shd w:val="clear" w:color="C0C0C0" w:fill="FFFFFF"/>
            <w:tcMar>
              <w:left w:w="34" w:type="dxa"/>
              <w:right w:w="34" w:type="dxa"/>
            </w:tcMar>
          </w:tcPr>
          <w:p w:rsidR="00F01634" w:rsidRDefault="00671A8F">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851" w:type="dxa"/>
          </w:tcPr>
          <w:p w:rsidR="00F01634" w:rsidRDefault="00F01634"/>
        </w:tc>
        <w:tc>
          <w:tcPr>
            <w:tcW w:w="710" w:type="dxa"/>
          </w:tcPr>
          <w:p w:rsidR="00F01634" w:rsidRDefault="00F01634"/>
        </w:tc>
        <w:tc>
          <w:tcPr>
            <w:tcW w:w="1135" w:type="dxa"/>
          </w:tcPr>
          <w:p w:rsidR="00F01634" w:rsidRDefault="00F01634"/>
        </w:tc>
        <w:tc>
          <w:tcPr>
            <w:tcW w:w="1277" w:type="dxa"/>
          </w:tcPr>
          <w:p w:rsidR="00F01634" w:rsidRDefault="00F01634"/>
        </w:tc>
        <w:tc>
          <w:tcPr>
            <w:tcW w:w="710" w:type="dxa"/>
          </w:tcPr>
          <w:p w:rsidR="00F01634" w:rsidRDefault="00F01634"/>
        </w:tc>
        <w:tc>
          <w:tcPr>
            <w:tcW w:w="426" w:type="dxa"/>
          </w:tcPr>
          <w:p w:rsidR="00F01634" w:rsidRDefault="00F01634"/>
        </w:tc>
        <w:tc>
          <w:tcPr>
            <w:tcW w:w="1007" w:type="dxa"/>
            <w:shd w:val="clear" w:color="C0C0C0" w:fill="FFFFFF"/>
            <w:tcMar>
              <w:left w:w="34" w:type="dxa"/>
              <w:right w:w="34" w:type="dxa"/>
            </w:tcMar>
          </w:tcPr>
          <w:p w:rsidR="00F01634" w:rsidRDefault="00671A8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F01634">
        <w:trPr>
          <w:trHeight w:hRule="exact" w:val="149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Тема 1.2. «Правовые основы противодействия легализации денежных средств и финансирования терроризма»</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Вопросы, вынесенные на самостоятельную подготовку:</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1.Общая характеристика источников правового регулирования противодействия легализации денежных средств и финансирования терроризма.</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2.Конституционные основы правового регулирования противодействия легализации денежных средств и финансирования терроризма.</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3.Законодательные акты как источники правового регулирования противодействия легализации денежных средств и финансирования терроризма. История принятия и основные положения ФЗ РФ № 115-ФЗ от 07.08.2001г. «О противодействии легализации (отмыванию) доходов, полученных преступным путем, и финансированию терроризма».</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4.Подзаконные нормативные акты как источники правового регулирования противодействия легализации денежных средств и финансирования терроризма.</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5.Судебная практика в области противодействия легализации денежных средств и финансирования терроризма.</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6.Сравнительный анализ законодательства некоторых стран Европы в сфере противодействия легализации денежных средств и финансирования терроризма.</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7.Опыт законодательного регулирования противодействия легализации денежных средств и финансирования терроризма США.</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8.Основные международно-правовые документы, регулирующие отношения в сфере противодействия легализации денежных средств и финансирования терроризма.</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9.Международные конвенции и резолюции Организации Объединенных Наций (ООН).</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10.Формы международного сотрудничества в сфере противодействия легализации денежных средств и финансирования терроризма.</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11.Международные организации в сфере противодействия легализации денежных средств и финансирования терроризма.</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12.Общая характеристика и основные направления деятельности ФАТФ.</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13.Общая характеристика и основные направления деятельности Евразийской группы по противодействиюлегализации преступных доходов и финансированию терроризма (ЕАГ).</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color w:val="000000"/>
                <w:sz w:val="19"/>
                <w:szCs w:val="19"/>
              </w:rPr>
              <w:t>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jc w:val="center"/>
              <w:rPr>
                <w:sz w:val="19"/>
                <w:szCs w:val="19"/>
                <w:lang w:val="ru-RU"/>
              </w:rPr>
            </w:pPr>
            <w:r w:rsidRPr="00671A8F">
              <w:rPr>
                <w:rFonts w:ascii="Times New Roman" w:hAnsi="Times New Roman" w:cs="Times New Roman"/>
                <w:color w:val="000000"/>
                <w:sz w:val="19"/>
                <w:szCs w:val="19"/>
                <w:lang w:val="ru-RU"/>
              </w:rPr>
              <w:t>ПК-6 ПК-8 ПК-9 ПК-10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color w:val="000000"/>
                <w:sz w:val="19"/>
                <w:szCs w:val="19"/>
              </w:rPr>
              <w:t>Л1.2 Л1.3 Л2.1 Л2.3 Л2.4</w:t>
            </w:r>
          </w:p>
          <w:p w:rsidR="00F01634" w:rsidRDefault="00671A8F">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F01634"/>
        </w:tc>
      </w:tr>
    </w:tbl>
    <w:p w:rsidR="00F01634" w:rsidRDefault="00671A8F">
      <w:pPr>
        <w:rPr>
          <w:sz w:val="0"/>
          <w:szCs w:val="0"/>
        </w:rPr>
      </w:pPr>
      <w:r>
        <w:br w:type="page"/>
      </w:r>
    </w:p>
    <w:tbl>
      <w:tblPr>
        <w:tblW w:w="0" w:type="auto"/>
        <w:tblCellMar>
          <w:left w:w="0" w:type="dxa"/>
          <w:right w:w="0" w:type="dxa"/>
        </w:tblCellMar>
        <w:tblLook w:val="04A0" w:firstRow="1" w:lastRow="0" w:firstColumn="1" w:lastColumn="0" w:noHBand="0" w:noVBand="1"/>
      </w:tblPr>
      <w:tblGrid>
        <w:gridCol w:w="943"/>
        <w:gridCol w:w="3421"/>
        <w:gridCol w:w="118"/>
        <w:gridCol w:w="811"/>
        <w:gridCol w:w="671"/>
        <w:gridCol w:w="1097"/>
        <w:gridCol w:w="1211"/>
        <w:gridCol w:w="671"/>
        <w:gridCol w:w="387"/>
        <w:gridCol w:w="944"/>
      </w:tblGrid>
      <w:tr w:rsidR="00F01634">
        <w:trPr>
          <w:trHeight w:hRule="exact" w:val="416"/>
        </w:trPr>
        <w:tc>
          <w:tcPr>
            <w:tcW w:w="4692" w:type="dxa"/>
            <w:gridSpan w:val="3"/>
            <w:shd w:val="clear" w:color="C0C0C0" w:fill="FFFFFF"/>
            <w:tcMar>
              <w:left w:w="34" w:type="dxa"/>
              <w:right w:w="34" w:type="dxa"/>
            </w:tcMar>
          </w:tcPr>
          <w:p w:rsidR="00F01634" w:rsidRDefault="00671A8F">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851" w:type="dxa"/>
          </w:tcPr>
          <w:p w:rsidR="00F01634" w:rsidRDefault="00F01634"/>
        </w:tc>
        <w:tc>
          <w:tcPr>
            <w:tcW w:w="710" w:type="dxa"/>
          </w:tcPr>
          <w:p w:rsidR="00F01634" w:rsidRDefault="00F01634"/>
        </w:tc>
        <w:tc>
          <w:tcPr>
            <w:tcW w:w="1135" w:type="dxa"/>
          </w:tcPr>
          <w:p w:rsidR="00F01634" w:rsidRDefault="00F01634"/>
        </w:tc>
        <w:tc>
          <w:tcPr>
            <w:tcW w:w="1277" w:type="dxa"/>
          </w:tcPr>
          <w:p w:rsidR="00F01634" w:rsidRDefault="00F01634"/>
        </w:tc>
        <w:tc>
          <w:tcPr>
            <w:tcW w:w="710" w:type="dxa"/>
          </w:tcPr>
          <w:p w:rsidR="00F01634" w:rsidRDefault="00F01634"/>
        </w:tc>
        <w:tc>
          <w:tcPr>
            <w:tcW w:w="426" w:type="dxa"/>
          </w:tcPr>
          <w:p w:rsidR="00F01634" w:rsidRDefault="00F01634"/>
        </w:tc>
        <w:tc>
          <w:tcPr>
            <w:tcW w:w="1007" w:type="dxa"/>
            <w:shd w:val="clear" w:color="C0C0C0" w:fill="FFFFFF"/>
            <w:tcMar>
              <w:left w:w="34" w:type="dxa"/>
              <w:right w:w="34" w:type="dxa"/>
            </w:tcMar>
          </w:tcPr>
          <w:p w:rsidR="00F01634" w:rsidRDefault="00671A8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10</w:t>
            </w:r>
          </w:p>
        </w:tc>
      </w:tr>
      <w:tr w:rsidR="00F01634" w:rsidRPr="0096723A">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F01634"/>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14.Общая характеристика и основные направления деятельности Группы «Эгмонт».</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15.Общая характеристика и основные направления деятельности Комитета экспертов Совета Европы по оценке мер противодействия легализации преступных доходов (МАНИВЭЛ).</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16.Международные стандарты по противодействию отмыванию денег, финансированию терроризма и финансированию распространения оружия массового уничтожения (Рекомендации ФАТФ): основные положения и последние изменения.</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17.Влияние Рекомендаций ФАТФ на развития национального законодательства в сфере ПОД/ФТ.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F01634">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F0163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F01634">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F01634">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F01634">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F01634">
            <w:pPr>
              <w:rPr>
                <w:lang w:val="ru-RU"/>
              </w:rPr>
            </w:pPr>
          </w:p>
        </w:tc>
      </w:tr>
      <w:tr w:rsidR="00F01634" w:rsidRPr="0096723A">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F01634">
            <w:pPr>
              <w:rPr>
                <w:lang w:val="ru-RU"/>
              </w:rPr>
            </w:pP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rPr>
                <w:sz w:val="19"/>
                <w:szCs w:val="19"/>
                <w:lang w:val="ru-RU"/>
              </w:rPr>
            </w:pPr>
            <w:r w:rsidRPr="00671A8F">
              <w:rPr>
                <w:rFonts w:ascii="Times New Roman" w:hAnsi="Times New Roman" w:cs="Times New Roman"/>
                <w:b/>
                <w:color w:val="000000"/>
                <w:sz w:val="19"/>
                <w:szCs w:val="19"/>
                <w:lang w:val="ru-RU"/>
              </w:rPr>
              <w:t>Раздел 2. МОДУЛЬ 2. УГОЛОВНО- ПРАВОВОЙ АНАЛИЗ ЛЕГАЛИЗАЦИИ (ОТМЫВАНИЯ) ДЕНЕЖНЫХ СРЕДСТВ И ФИНАНСИРОВАНИЯ ТЕРРОРИЗМА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F01634">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F0163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F01634">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F01634">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F01634">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F01634">
            <w:pPr>
              <w:rPr>
                <w:lang w:val="ru-RU"/>
              </w:rPr>
            </w:pPr>
          </w:p>
        </w:tc>
      </w:tr>
      <w:tr w:rsidR="00F01634">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Тема 2.1. «Уголовно-правовой анализ легализации (отмывания) денежных средств по действующему уголовному законодательству Российской Федерации»</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1.Характеристика объективных признаков легализации (отмывания) доходов. Предмет преступления</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2.Анализ субъективныхпризнаков преступлений, предусмотренных ст.174 и 174¹ УК РФ.</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3.Квалифицирующие и особо квалифицирующие признаки легализации (отмывания) денежных средств</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4.Отграничение легализации (отмывания) преступных доходов от иных преступлений.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jc w:val="center"/>
              <w:rPr>
                <w:sz w:val="19"/>
                <w:szCs w:val="19"/>
                <w:lang w:val="ru-RU"/>
              </w:rPr>
            </w:pPr>
            <w:r w:rsidRPr="00671A8F">
              <w:rPr>
                <w:rFonts w:ascii="Times New Roman" w:hAnsi="Times New Roman" w:cs="Times New Roman"/>
                <w:color w:val="000000"/>
                <w:sz w:val="19"/>
                <w:szCs w:val="19"/>
                <w:lang w:val="ru-RU"/>
              </w:rPr>
              <w:t>ПК-6 ПК-8 ПК-9 ПК-10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color w:val="000000"/>
                <w:sz w:val="19"/>
                <w:szCs w:val="19"/>
              </w:rPr>
              <w:t>Л1.2 Л1.3 Л2.1 Л2.2 Л2.3</w:t>
            </w:r>
          </w:p>
          <w:p w:rsidR="00F01634" w:rsidRDefault="00671A8F">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F01634"/>
        </w:tc>
      </w:tr>
      <w:tr w:rsidR="00F01634">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Тема 2.1. «Уголовно-правовой анализ легализации (отмывания) денежных средств по действующему уголовному законодательству Российской Федерации»</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1.Характеристика объективных признаков легализации (отмывания) доходов. Предмет преступления</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2.Анализ субъективныхпризнаков преступлений, предусмотренных ст.174 и 174¹ УК РФ.</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3.Квалифицирующие и особо квалифицирующие признаки легализации (отмывания) денежных средств</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4.Отграничение легализации (отмывания) преступных доходов от иных преступлений.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jc w:val="center"/>
              <w:rPr>
                <w:sz w:val="19"/>
                <w:szCs w:val="19"/>
                <w:lang w:val="ru-RU"/>
              </w:rPr>
            </w:pPr>
            <w:r w:rsidRPr="00671A8F">
              <w:rPr>
                <w:rFonts w:ascii="Times New Roman" w:hAnsi="Times New Roman" w:cs="Times New Roman"/>
                <w:color w:val="000000"/>
                <w:sz w:val="19"/>
                <w:szCs w:val="19"/>
                <w:lang w:val="ru-RU"/>
              </w:rPr>
              <w:t>ПК-6 ПК-8 ПК-9 ПК-10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color w:val="000000"/>
                <w:sz w:val="19"/>
                <w:szCs w:val="19"/>
              </w:rPr>
              <w:t>Л1.2 Л1.3 Л2.1 Л2.2 Л2.3</w:t>
            </w:r>
          </w:p>
          <w:p w:rsidR="00F01634" w:rsidRDefault="00671A8F">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F01634"/>
        </w:tc>
      </w:tr>
    </w:tbl>
    <w:p w:rsidR="00F01634" w:rsidRDefault="00671A8F">
      <w:pPr>
        <w:rPr>
          <w:sz w:val="0"/>
          <w:szCs w:val="0"/>
        </w:rPr>
      </w:pPr>
      <w:r>
        <w:br w:type="page"/>
      </w:r>
    </w:p>
    <w:tbl>
      <w:tblPr>
        <w:tblW w:w="0" w:type="auto"/>
        <w:tblCellMar>
          <w:left w:w="0" w:type="dxa"/>
          <w:right w:w="0" w:type="dxa"/>
        </w:tblCellMar>
        <w:tblLook w:val="04A0" w:firstRow="1" w:lastRow="0" w:firstColumn="1" w:lastColumn="0" w:noHBand="0" w:noVBand="1"/>
      </w:tblPr>
      <w:tblGrid>
        <w:gridCol w:w="939"/>
        <w:gridCol w:w="3431"/>
        <w:gridCol w:w="118"/>
        <w:gridCol w:w="808"/>
        <w:gridCol w:w="678"/>
        <w:gridCol w:w="1095"/>
        <w:gridCol w:w="1208"/>
        <w:gridCol w:w="669"/>
        <w:gridCol w:w="386"/>
        <w:gridCol w:w="942"/>
      </w:tblGrid>
      <w:tr w:rsidR="00F01634">
        <w:trPr>
          <w:trHeight w:hRule="exact" w:val="416"/>
        </w:trPr>
        <w:tc>
          <w:tcPr>
            <w:tcW w:w="4692" w:type="dxa"/>
            <w:gridSpan w:val="3"/>
            <w:shd w:val="clear" w:color="C0C0C0" w:fill="FFFFFF"/>
            <w:tcMar>
              <w:left w:w="34" w:type="dxa"/>
              <w:right w:w="34" w:type="dxa"/>
            </w:tcMar>
          </w:tcPr>
          <w:p w:rsidR="00F01634" w:rsidRDefault="00671A8F">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851" w:type="dxa"/>
          </w:tcPr>
          <w:p w:rsidR="00F01634" w:rsidRDefault="00F01634"/>
        </w:tc>
        <w:tc>
          <w:tcPr>
            <w:tcW w:w="710" w:type="dxa"/>
          </w:tcPr>
          <w:p w:rsidR="00F01634" w:rsidRDefault="00F01634"/>
        </w:tc>
        <w:tc>
          <w:tcPr>
            <w:tcW w:w="1135" w:type="dxa"/>
          </w:tcPr>
          <w:p w:rsidR="00F01634" w:rsidRDefault="00F01634"/>
        </w:tc>
        <w:tc>
          <w:tcPr>
            <w:tcW w:w="1277" w:type="dxa"/>
          </w:tcPr>
          <w:p w:rsidR="00F01634" w:rsidRDefault="00F01634"/>
        </w:tc>
        <w:tc>
          <w:tcPr>
            <w:tcW w:w="710" w:type="dxa"/>
          </w:tcPr>
          <w:p w:rsidR="00F01634" w:rsidRDefault="00F01634"/>
        </w:tc>
        <w:tc>
          <w:tcPr>
            <w:tcW w:w="426" w:type="dxa"/>
          </w:tcPr>
          <w:p w:rsidR="00F01634" w:rsidRDefault="00F01634"/>
        </w:tc>
        <w:tc>
          <w:tcPr>
            <w:tcW w:w="1007" w:type="dxa"/>
            <w:shd w:val="clear" w:color="C0C0C0" w:fill="FFFFFF"/>
            <w:tcMar>
              <w:left w:w="34" w:type="dxa"/>
              <w:right w:w="34" w:type="dxa"/>
            </w:tcMar>
          </w:tcPr>
          <w:p w:rsidR="00F01634" w:rsidRDefault="00671A8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11</w:t>
            </w:r>
          </w:p>
        </w:tc>
      </w:tr>
      <w:tr w:rsidR="00F01634">
        <w:trPr>
          <w:trHeight w:hRule="exact" w:val="59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Тема 2.1. «Уголовно-правовой анализ легализации (отмывания) денежных средств по действующему уголовному законодательству Российской Федерации»</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Вопросы, вынесенные на самостоятельную подготовку:</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1. Понятие и сущность легализации (отмывания) денежных средств. Правовое закрепление категории.</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2. Социально-экономическая обусловленность уголовно-правовых мер противодействия легализации (отмыванию) доходов.</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3. Общественная опасность как основание криминализации легализации (отмывания) доходов</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4. Схемы и этапы легализации денежных средств.</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5. Обстоятельства, способствующие совершению легализации денежных средств. Меры, направленные на их устранение.</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6. Исторический и международный опыт в сфере противодействия легализации (отмыванию) доходов.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color w:val="000000"/>
                <w:sz w:val="19"/>
                <w:szCs w:val="19"/>
              </w:rPr>
              <w:t>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jc w:val="center"/>
              <w:rPr>
                <w:sz w:val="19"/>
                <w:szCs w:val="19"/>
                <w:lang w:val="ru-RU"/>
              </w:rPr>
            </w:pPr>
            <w:r w:rsidRPr="00671A8F">
              <w:rPr>
                <w:rFonts w:ascii="Times New Roman" w:hAnsi="Times New Roman" w:cs="Times New Roman"/>
                <w:color w:val="000000"/>
                <w:sz w:val="19"/>
                <w:szCs w:val="19"/>
                <w:lang w:val="ru-RU"/>
              </w:rPr>
              <w:t>ПК-6 ПК-8 ПК-9 ПК-10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color w:val="000000"/>
                <w:sz w:val="19"/>
                <w:szCs w:val="19"/>
              </w:rPr>
              <w:t>Л1.2 Л1.3 Л2.2 Л2.3 Л2.4</w:t>
            </w:r>
          </w:p>
          <w:p w:rsidR="00F01634" w:rsidRDefault="00671A8F">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F01634"/>
        </w:tc>
      </w:tr>
      <w:tr w:rsidR="00F01634">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Тема 2.2. «Уголовная ответственность зафинансирование терроризма»</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1.Терроризм: понятие,возникновение и классификация проявлений.</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2.Общая характеристика преступлений террористической направленности.</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3.Уголовно-правовой анализ финансирования терроризма.</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4.Проблемы реализации уголовной ответственности за содействие террористической деятельности в форме финансирования терроризма.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jc w:val="center"/>
              <w:rPr>
                <w:sz w:val="19"/>
                <w:szCs w:val="19"/>
                <w:lang w:val="ru-RU"/>
              </w:rPr>
            </w:pPr>
            <w:r w:rsidRPr="00671A8F">
              <w:rPr>
                <w:rFonts w:ascii="Times New Roman" w:hAnsi="Times New Roman" w:cs="Times New Roman"/>
                <w:color w:val="000000"/>
                <w:sz w:val="19"/>
                <w:szCs w:val="19"/>
                <w:lang w:val="ru-RU"/>
              </w:rPr>
              <w:t>ПК-6 ПК-8 ПК-9 ПК-10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color w:val="000000"/>
                <w:sz w:val="19"/>
                <w:szCs w:val="19"/>
              </w:rPr>
              <w:t>Л1.1 Л1.3 Л2.1 Л2.3 Л2.4</w:t>
            </w:r>
          </w:p>
          <w:p w:rsidR="00F01634" w:rsidRDefault="00671A8F">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F01634"/>
        </w:tc>
      </w:tr>
      <w:tr w:rsidR="00F01634">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Тема 2.2. «Уголовная ответственность зафинансирование терроризма»</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1.Терроризм: понятие,возникновение и классификация проявлений.</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2.Общая характеристика преступлений террористической направленности.</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3.Уголовно-правовой анализ финансирования терроризма.</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4.Проблемы реализации уголовной ответственности за содействие террористической деятельности в форме финансирования терроризма.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jc w:val="center"/>
              <w:rPr>
                <w:sz w:val="19"/>
                <w:szCs w:val="19"/>
                <w:lang w:val="ru-RU"/>
              </w:rPr>
            </w:pPr>
            <w:r w:rsidRPr="00671A8F">
              <w:rPr>
                <w:rFonts w:ascii="Times New Roman" w:hAnsi="Times New Roman" w:cs="Times New Roman"/>
                <w:color w:val="000000"/>
                <w:sz w:val="19"/>
                <w:szCs w:val="19"/>
                <w:lang w:val="ru-RU"/>
              </w:rPr>
              <w:t>ПК-6 ПК-8 ПК-9 ПК-10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color w:val="000000"/>
                <w:sz w:val="19"/>
                <w:szCs w:val="19"/>
              </w:rPr>
              <w:t>Л1.1 Л1.3 Л2.1 Л2.3</w:t>
            </w:r>
          </w:p>
          <w:p w:rsidR="00F01634" w:rsidRDefault="00671A8F">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F01634"/>
        </w:tc>
      </w:tr>
    </w:tbl>
    <w:p w:rsidR="00F01634" w:rsidRDefault="00671A8F">
      <w:pPr>
        <w:rPr>
          <w:sz w:val="0"/>
          <w:szCs w:val="0"/>
        </w:rPr>
      </w:pPr>
      <w:r>
        <w:br w:type="page"/>
      </w:r>
    </w:p>
    <w:tbl>
      <w:tblPr>
        <w:tblW w:w="0" w:type="auto"/>
        <w:tblCellMar>
          <w:left w:w="0" w:type="dxa"/>
          <w:right w:w="0" w:type="dxa"/>
        </w:tblCellMar>
        <w:tblLook w:val="04A0" w:firstRow="1" w:lastRow="0" w:firstColumn="1" w:lastColumn="0" w:noHBand="0" w:noVBand="1"/>
      </w:tblPr>
      <w:tblGrid>
        <w:gridCol w:w="937"/>
        <w:gridCol w:w="3443"/>
        <w:gridCol w:w="133"/>
        <w:gridCol w:w="791"/>
        <w:gridCol w:w="677"/>
        <w:gridCol w:w="1094"/>
        <w:gridCol w:w="1206"/>
        <w:gridCol w:w="668"/>
        <w:gridCol w:w="385"/>
        <w:gridCol w:w="940"/>
      </w:tblGrid>
      <w:tr w:rsidR="00F01634">
        <w:trPr>
          <w:trHeight w:hRule="exact" w:val="416"/>
        </w:trPr>
        <w:tc>
          <w:tcPr>
            <w:tcW w:w="4692" w:type="dxa"/>
            <w:gridSpan w:val="3"/>
            <w:shd w:val="clear" w:color="C0C0C0" w:fill="FFFFFF"/>
            <w:tcMar>
              <w:left w:w="34" w:type="dxa"/>
              <w:right w:w="34" w:type="dxa"/>
            </w:tcMar>
          </w:tcPr>
          <w:p w:rsidR="00F01634" w:rsidRDefault="00671A8F">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851" w:type="dxa"/>
          </w:tcPr>
          <w:p w:rsidR="00F01634" w:rsidRDefault="00F01634"/>
        </w:tc>
        <w:tc>
          <w:tcPr>
            <w:tcW w:w="710" w:type="dxa"/>
          </w:tcPr>
          <w:p w:rsidR="00F01634" w:rsidRDefault="00F01634"/>
        </w:tc>
        <w:tc>
          <w:tcPr>
            <w:tcW w:w="1135" w:type="dxa"/>
          </w:tcPr>
          <w:p w:rsidR="00F01634" w:rsidRDefault="00F01634"/>
        </w:tc>
        <w:tc>
          <w:tcPr>
            <w:tcW w:w="1277" w:type="dxa"/>
          </w:tcPr>
          <w:p w:rsidR="00F01634" w:rsidRDefault="00F01634"/>
        </w:tc>
        <w:tc>
          <w:tcPr>
            <w:tcW w:w="710" w:type="dxa"/>
          </w:tcPr>
          <w:p w:rsidR="00F01634" w:rsidRDefault="00F01634"/>
        </w:tc>
        <w:tc>
          <w:tcPr>
            <w:tcW w:w="426" w:type="dxa"/>
          </w:tcPr>
          <w:p w:rsidR="00F01634" w:rsidRDefault="00F01634"/>
        </w:tc>
        <w:tc>
          <w:tcPr>
            <w:tcW w:w="1007" w:type="dxa"/>
            <w:shd w:val="clear" w:color="C0C0C0" w:fill="FFFFFF"/>
            <w:tcMar>
              <w:left w:w="34" w:type="dxa"/>
              <w:right w:w="34" w:type="dxa"/>
            </w:tcMar>
          </w:tcPr>
          <w:p w:rsidR="00F01634" w:rsidRDefault="00671A8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12</w:t>
            </w:r>
          </w:p>
        </w:tc>
      </w:tr>
      <w:tr w:rsidR="00F01634">
        <w:trPr>
          <w:trHeight w:hRule="exact" w:val="794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Тема 2.2. «Уголовная ответственность зафинансирование терроризма»</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Вопросы, вынесенные на самостоятельную подготовку:</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1.Понятие и истоки терроризма, классификация проявления терроризма</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2.Факторы, обуславливающие возникновение и развитие терроризма.</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3.Понятие и стадии финансирования терроризма</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4.Квалификация объективных признаков финансирования терроризма. Предмет финансирования терроризма.</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5.Анализ субъективных признаков преступления, предусмотренного ст. 205.1 УК РФ</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6.Развитие норм, устанавливающих ответственность за терроризм и его финансирование.</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7.Особенности современного терроризма.</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8.Современный терроризм как явление, обусловленное комплексом социально- экономических причин.</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9.Социально-экономические причины развития современного терроризма.</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10.Альтернативные стратегии борьбы с терроризмом.</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11.Смешанные стратегии борьбы с терроризмом.</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12.Опыт зарубежных стран по созданию современной системы противодействия терроризму.</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13.Перспективы борьбы с современным терроризмом.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color w:val="000000"/>
                <w:sz w:val="19"/>
                <w:szCs w:val="19"/>
              </w:rPr>
              <w:t>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jc w:val="center"/>
              <w:rPr>
                <w:sz w:val="19"/>
                <w:szCs w:val="19"/>
                <w:lang w:val="ru-RU"/>
              </w:rPr>
            </w:pPr>
            <w:r w:rsidRPr="00671A8F">
              <w:rPr>
                <w:rFonts w:ascii="Times New Roman" w:hAnsi="Times New Roman" w:cs="Times New Roman"/>
                <w:color w:val="000000"/>
                <w:sz w:val="19"/>
                <w:szCs w:val="19"/>
                <w:lang w:val="ru-RU"/>
              </w:rPr>
              <w:t>ПК-6 ПК-8 ПК-9 ПК-10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color w:val="000000"/>
                <w:sz w:val="19"/>
                <w:szCs w:val="19"/>
              </w:rPr>
              <w:t>Л1.2 Л1.3 Л2.1 Л2.3 Л2.4</w:t>
            </w:r>
          </w:p>
          <w:p w:rsidR="00F01634" w:rsidRDefault="00671A8F">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F01634"/>
        </w:tc>
      </w:tr>
      <w:tr w:rsidR="00F01634">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jc w:val="center"/>
              <w:rPr>
                <w:sz w:val="19"/>
                <w:szCs w:val="19"/>
                <w:lang w:val="ru-RU"/>
              </w:rPr>
            </w:pPr>
            <w:r w:rsidRPr="00671A8F">
              <w:rPr>
                <w:rFonts w:ascii="Times New Roman" w:hAnsi="Times New Roman" w:cs="Times New Roman"/>
                <w:color w:val="000000"/>
                <w:sz w:val="19"/>
                <w:szCs w:val="19"/>
                <w:lang w:val="ru-RU"/>
              </w:rPr>
              <w:t>ПК-6 ПК-8 ПК-9 ПК-10 ПК-11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jc w:val="center"/>
              <w:rPr>
                <w:sz w:val="19"/>
                <w:szCs w:val="19"/>
                <w:lang w:val="ru-RU"/>
              </w:rPr>
            </w:pPr>
            <w:r w:rsidRPr="00671A8F">
              <w:rPr>
                <w:rFonts w:ascii="Times New Roman" w:hAnsi="Times New Roman" w:cs="Times New Roman"/>
                <w:color w:val="000000"/>
                <w:sz w:val="19"/>
                <w:szCs w:val="19"/>
                <w:lang w:val="ru-RU"/>
              </w:rPr>
              <w:t>Л1.1 Л1.2 Л1.3 Л2.1 Л2.2 Л2.3 Л2.4</w:t>
            </w:r>
          </w:p>
          <w:p w:rsidR="00F01634" w:rsidRPr="00671A8F" w:rsidRDefault="00671A8F">
            <w:pPr>
              <w:spacing w:after="0" w:line="240" w:lineRule="auto"/>
              <w:jc w:val="center"/>
              <w:rPr>
                <w:sz w:val="19"/>
                <w:szCs w:val="19"/>
                <w:lang w:val="ru-RU"/>
              </w:rPr>
            </w:pPr>
            <w:r w:rsidRPr="00671A8F">
              <w:rPr>
                <w:rFonts w:ascii="Times New Roman" w:hAnsi="Times New Roman" w:cs="Times New Roman"/>
                <w:color w:val="000000"/>
                <w:sz w:val="19"/>
                <w:szCs w:val="19"/>
                <w:lang w:val="ru-RU"/>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F01634"/>
        </w:tc>
      </w:tr>
      <w:tr w:rsidR="00F01634">
        <w:trPr>
          <w:trHeight w:hRule="exact" w:val="277"/>
        </w:trPr>
        <w:tc>
          <w:tcPr>
            <w:tcW w:w="993" w:type="dxa"/>
          </w:tcPr>
          <w:p w:rsidR="00F01634" w:rsidRDefault="00F01634"/>
        </w:tc>
        <w:tc>
          <w:tcPr>
            <w:tcW w:w="3545" w:type="dxa"/>
          </w:tcPr>
          <w:p w:rsidR="00F01634" w:rsidRDefault="00F01634"/>
        </w:tc>
        <w:tc>
          <w:tcPr>
            <w:tcW w:w="143" w:type="dxa"/>
          </w:tcPr>
          <w:p w:rsidR="00F01634" w:rsidRDefault="00F01634"/>
        </w:tc>
        <w:tc>
          <w:tcPr>
            <w:tcW w:w="851" w:type="dxa"/>
          </w:tcPr>
          <w:p w:rsidR="00F01634" w:rsidRDefault="00F01634"/>
        </w:tc>
        <w:tc>
          <w:tcPr>
            <w:tcW w:w="710" w:type="dxa"/>
          </w:tcPr>
          <w:p w:rsidR="00F01634" w:rsidRDefault="00F01634"/>
        </w:tc>
        <w:tc>
          <w:tcPr>
            <w:tcW w:w="1135" w:type="dxa"/>
          </w:tcPr>
          <w:p w:rsidR="00F01634" w:rsidRDefault="00F01634"/>
        </w:tc>
        <w:tc>
          <w:tcPr>
            <w:tcW w:w="1277" w:type="dxa"/>
          </w:tcPr>
          <w:p w:rsidR="00F01634" w:rsidRDefault="00F01634"/>
        </w:tc>
        <w:tc>
          <w:tcPr>
            <w:tcW w:w="710" w:type="dxa"/>
          </w:tcPr>
          <w:p w:rsidR="00F01634" w:rsidRDefault="00F01634"/>
        </w:tc>
        <w:tc>
          <w:tcPr>
            <w:tcW w:w="426" w:type="dxa"/>
          </w:tcPr>
          <w:p w:rsidR="00F01634" w:rsidRDefault="00F01634"/>
        </w:tc>
        <w:tc>
          <w:tcPr>
            <w:tcW w:w="993" w:type="dxa"/>
          </w:tcPr>
          <w:p w:rsidR="00F01634" w:rsidRDefault="00F01634"/>
        </w:tc>
      </w:tr>
      <w:tr w:rsidR="00F01634">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F01634" w:rsidRPr="0096723A">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jc w:val="center"/>
              <w:rPr>
                <w:sz w:val="19"/>
                <w:szCs w:val="19"/>
                <w:lang w:val="ru-RU"/>
              </w:rPr>
            </w:pPr>
            <w:r w:rsidRPr="00671A8F">
              <w:rPr>
                <w:rFonts w:ascii="Times New Roman" w:hAnsi="Times New Roman" w:cs="Times New Roman"/>
                <w:b/>
                <w:color w:val="000000"/>
                <w:sz w:val="19"/>
                <w:szCs w:val="19"/>
                <w:lang w:val="ru-RU"/>
              </w:rPr>
              <w:t>5.1. Фонд оценочных средств для проведения промежуточной аттестации</w:t>
            </w:r>
          </w:p>
        </w:tc>
      </w:tr>
      <w:tr w:rsidR="00F01634" w:rsidRPr="0096723A">
        <w:trPr>
          <w:trHeight w:hRule="exact" w:val="4915"/>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ВОПРОСЫ К ЗАЧЕТУ.</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1.Общая характеристика отношений в сфере противодействия легализации денежных средств и финансирования терроризма.</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2.Процессы легализации денежных средств и финансирования терроризма в исторической ретроспективе.</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3.Законодательство стран Европы в сфере противодействия легализации денежных средств и финансирования терроризма.</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4.Опыт законодательного регулирования противодействия легализации денежных средств и финансирования терроризма США.</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5.Основные международно-правовые документы, регулирующие отношения в сфере противодействия легализации денежных средств и финансирования терроризма.</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6.Общая характеристика источников правового регулирования противодействия легализации денежных средств и финансирования терроризма.</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7.Конституционные основы правового регулирования противодействия легализации денежных средств и финансирования терроризма.</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8.Значение и роль международно-правового сотрудничества в области противодействия легализации денежных средств и финансирования терроризма.</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9.Современное российское законодательство в сфере противодействия легализации денежных средств и финансирования терроризма: понятие, структура и основные черты.</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10.Общая характеристика субъектов правоотношений в области правового регулирования противодействия легализации денежных средств и финансирования терроризма.</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11.Понятие и сущность легализации (отмывания) денежных средств. Правовое закрепление категории.</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12.Социально-экономическая обусловленность уголовно-правовых мер противодействия легализации (отмыванию) доходов.</w:t>
            </w:r>
          </w:p>
        </w:tc>
      </w:tr>
    </w:tbl>
    <w:p w:rsidR="00F01634" w:rsidRPr="00671A8F" w:rsidRDefault="00671A8F">
      <w:pPr>
        <w:rPr>
          <w:sz w:val="0"/>
          <w:szCs w:val="0"/>
          <w:lang w:val="ru-RU"/>
        </w:rPr>
      </w:pPr>
      <w:r w:rsidRPr="00671A8F">
        <w:rPr>
          <w:lang w:val="ru-RU"/>
        </w:rPr>
        <w:br w:type="page"/>
      </w:r>
    </w:p>
    <w:tbl>
      <w:tblPr>
        <w:tblW w:w="0" w:type="auto"/>
        <w:tblCellMar>
          <w:left w:w="0" w:type="dxa"/>
          <w:right w:w="0" w:type="dxa"/>
        </w:tblCellMar>
        <w:tblLook w:val="04A0" w:firstRow="1" w:lastRow="0" w:firstColumn="1" w:lastColumn="0" w:noHBand="0" w:noVBand="1"/>
      </w:tblPr>
      <w:tblGrid>
        <w:gridCol w:w="716"/>
        <w:gridCol w:w="58"/>
        <w:gridCol w:w="1830"/>
        <w:gridCol w:w="1851"/>
        <w:gridCol w:w="1928"/>
        <w:gridCol w:w="2194"/>
        <w:gridCol w:w="701"/>
        <w:gridCol w:w="996"/>
      </w:tblGrid>
      <w:tr w:rsidR="00F01634">
        <w:trPr>
          <w:trHeight w:hRule="exact" w:val="416"/>
        </w:trPr>
        <w:tc>
          <w:tcPr>
            <w:tcW w:w="4692" w:type="dxa"/>
            <w:gridSpan w:val="4"/>
            <w:shd w:val="clear" w:color="C0C0C0" w:fill="FFFFFF"/>
            <w:tcMar>
              <w:left w:w="34" w:type="dxa"/>
              <w:right w:w="34" w:type="dxa"/>
            </w:tcMar>
          </w:tcPr>
          <w:p w:rsidR="00F01634" w:rsidRDefault="00671A8F">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2127" w:type="dxa"/>
          </w:tcPr>
          <w:p w:rsidR="00F01634" w:rsidRDefault="00F01634"/>
        </w:tc>
        <w:tc>
          <w:tcPr>
            <w:tcW w:w="2269" w:type="dxa"/>
          </w:tcPr>
          <w:p w:rsidR="00F01634" w:rsidRDefault="00F01634"/>
        </w:tc>
        <w:tc>
          <w:tcPr>
            <w:tcW w:w="710" w:type="dxa"/>
          </w:tcPr>
          <w:p w:rsidR="00F01634" w:rsidRDefault="00F01634"/>
        </w:tc>
        <w:tc>
          <w:tcPr>
            <w:tcW w:w="1007" w:type="dxa"/>
            <w:shd w:val="clear" w:color="C0C0C0" w:fill="FFFFFF"/>
            <w:tcMar>
              <w:left w:w="34" w:type="dxa"/>
              <w:right w:w="34" w:type="dxa"/>
            </w:tcMar>
          </w:tcPr>
          <w:p w:rsidR="00F01634" w:rsidRDefault="00671A8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13</w:t>
            </w:r>
          </w:p>
        </w:tc>
      </w:tr>
      <w:tr w:rsidR="00F01634" w:rsidRPr="0096723A">
        <w:trPr>
          <w:trHeight w:hRule="exact" w:val="421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13.Общественная опасность как основание криминализации легализации (отмывания) доходов</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14.Модели и стадии легализации денежных средств и финансирования терроризма.</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15.Приемы и способы легализации денежных средств и финансирования терроризма.</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16.Обстоятельства, способствующие совершению легализации денежных средств. Меры, направленные на их устранение.</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17.Характеристика объективной стороны преступлений, предусмотренных ст.174 и 174¹ УК РФ.</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18.Объект легализации (отмывания) доходов. Предмет преступления.</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19.Анализ субъективных признаков преступлений, предусмотренных ст.174 и 174¹ УК РФ.</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20.Квалифицирующие и особо квалифицирующие признаки легализации (отмывания) денежных средств</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21.Отграничение легализации (отмывания) преступных доходов от иных преступлений.</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22.Исторический и международный опыт в сфере противодействия легализации (отмыванию) доходов.</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23.Сущность и истоки терроризма, классификация проявления терроризма</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24.Факторы, обуславливающие возникновение и развитие терроризма.</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25.Стадии финансирования терроризма</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26.Развитие норм, устанавливающих ответственность за терроризм и его финансирование.</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27.Квалификация объективных признаков финансирования терроризма.</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28.Объект и предмет финансирования терроризма.</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29.Анализ субъективных признаков преступления, предусмотренного ст. 205.1 УК РФ</w:t>
            </w:r>
          </w:p>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30.Проблемы реализации уголовной ответственности за содействие террористической деятельности в форме финансирования терроризма</w:t>
            </w:r>
          </w:p>
        </w:tc>
      </w:tr>
      <w:tr w:rsidR="00F01634" w:rsidRPr="0096723A">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jc w:val="center"/>
              <w:rPr>
                <w:sz w:val="19"/>
                <w:szCs w:val="19"/>
                <w:lang w:val="ru-RU"/>
              </w:rPr>
            </w:pPr>
            <w:r w:rsidRPr="00671A8F">
              <w:rPr>
                <w:rFonts w:ascii="Times New Roman" w:hAnsi="Times New Roman" w:cs="Times New Roman"/>
                <w:b/>
                <w:color w:val="000000"/>
                <w:sz w:val="19"/>
                <w:szCs w:val="19"/>
                <w:lang w:val="ru-RU"/>
              </w:rPr>
              <w:t>5.2. Фонд оценочных средств для проведения текущего контроля</w:t>
            </w:r>
          </w:p>
        </w:tc>
      </w:tr>
      <w:tr w:rsidR="00F01634" w:rsidRPr="0096723A">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Структура и содержание фонда оценочных сре</w:t>
            </w:r>
            <w:proofErr w:type="gramStart"/>
            <w:r w:rsidRPr="00671A8F">
              <w:rPr>
                <w:rFonts w:ascii="Times New Roman" w:hAnsi="Times New Roman" w:cs="Times New Roman"/>
                <w:color w:val="000000"/>
                <w:sz w:val="19"/>
                <w:szCs w:val="19"/>
                <w:lang w:val="ru-RU"/>
              </w:rPr>
              <w:t>дств пр</w:t>
            </w:r>
            <w:proofErr w:type="gramEnd"/>
            <w:r w:rsidRPr="00671A8F">
              <w:rPr>
                <w:rFonts w:ascii="Times New Roman" w:hAnsi="Times New Roman" w:cs="Times New Roman"/>
                <w:color w:val="000000"/>
                <w:sz w:val="19"/>
                <w:szCs w:val="19"/>
                <w:lang w:val="ru-RU"/>
              </w:rPr>
              <w:t>едставлены в Приложении 1 к рабочей программе дисциплины.</w:t>
            </w:r>
          </w:p>
        </w:tc>
      </w:tr>
      <w:tr w:rsidR="00F01634" w:rsidRPr="0096723A">
        <w:trPr>
          <w:trHeight w:hRule="exact" w:val="277"/>
        </w:trPr>
        <w:tc>
          <w:tcPr>
            <w:tcW w:w="710" w:type="dxa"/>
          </w:tcPr>
          <w:p w:rsidR="00F01634" w:rsidRPr="00671A8F" w:rsidRDefault="00F01634">
            <w:pPr>
              <w:rPr>
                <w:lang w:val="ru-RU"/>
              </w:rPr>
            </w:pPr>
          </w:p>
        </w:tc>
        <w:tc>
          <w:tcPr>
            <w:tcW w:w="58" w:type="dxa"/>
          </w:tcPr>
          <w:p w:rsidR="00F01634" w:rsidRPr="00671A8F" w:rsidRDefault="00F01634">
            <w:pPr>
              <w:rPr>
                <w:lang w:val="ru-RU"/>
              </w:rPr>
            </w:pPr>
          </w:p>
        </w:tc>
        <w:tc>
          <w:tcPr>
            <w:tcW w:w="1929" w:type="dxa"/>
          </w:tcPr>
          <w:p w:rsidR="00F01634" w:rsidRPr="00671A8F" w:rsidRDefault="00F01634">
            <w:pPr>
              <w:rPr>
                <w:lang w:val="ru-RU"/>
              </w:rPr>
            </w:pPr>
          </w:p>
        </w:tc>
        <w:tc>
          <w:tcPr>
            <w:tcW w:w="1986" w:type="dxa"/>
          </w:tcPr>
          <w:p w:rsidR="00F01634" w:rsidRPr="00671A8F" w:rsidRDefault="00F01634">
            <w:pPr>
              <w:rPr>
                <w:lang w:val="ru-RU"/>
              </w:rPr>
            </w:pPr>
          </w:p>
        </w:tc>
        <w:tc>
          <w:tcPr>
            <w:tcW w:w="2127" w:type="dxa"/>
          </w:tcPr>
          <w:p w:rsidR="00F01634" w:rsidRPr="00671A8F" w:rsidRDefault="00F01634">
            <w:pPr>
              <w:rPr>
                <w:lang w:val="ru-RU"/>
              </w:rPr>
            </w:pPr>
          </w:p>
        </w:tc>
        <w:tc>
          <w:tcPr>
            <w:tcW w:w="2269" w:type="dxa"/>
          </w:tcPr>
          <w:p w:rsidR="00F01634" w:rsidRPr="00671A8F" w:rsidRDefault="00F01634">
            <w:pPr>
              <w:rPr>
                <w:lang w:val="ru-RU"/>
              </w:rPr>
            </w:pPr>
          </w:p>
        </w:tc>
        <w:tc>
          <w:tcPr>
            <w:tcW w:w="710" w:type="dxa"/>
          </w:tcPr>
          <w:p w:rsidR="00F01634" w:rsidRPr="00671A8F" w:rsidRDefault="00F01634">
            <w:pPr>
              <w:rPr>
                <w:lang w:val="ru-RU"/>
              </w:rPr>
            </w:pPr>
          </w:p>
        </w:tc>
        <w:tc>
          <w:tcPr>
            <w:tcW w:w="993" w:type="dxa"/>
          </w:tcPr>
          <w:p w:rsidR="00F01634" w:rsidRPr="00671A8F" w:rsidRDefault="00F01634">
            <w:pPr>
              <w:rPr>
                <w:lang w:val="ru-RU"/>
              </w:rPr>
            </w:pPr>
          </w:p>
        </w:tc>
      </w:tr>
      <w:tr w:rsidR="00F01634" w:rsidRPr="0096723A">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1634" w:rsidRPr="00671A8F" w:rsidRDefault="00671A8F">
            <w:pPr>
              <w:spacing w:after="0" w:line="240" w:lineRule="auto"/>
              <w:jc w:val="center"/>
              <w:rPr>
                <w:sz w:val="19"/>
                <w:szCs w:val="19"/>
                <w:lang w:val="ru-RU"/>
              </w:rPr>
            </w:pPr>
            <w:r w:rsidRPr="00671A8F">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F01634">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F01634">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b/>
                <w:color w:val="000000"/>
                <w:sz w:val="19"/>
                <w:szCs w:val="19"/>
              </w:rPr>
              <w:t xml:space="preserve">6.1.1.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F0163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F01634"/>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F01634">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F01634"/>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Уголовное право Российской Федерации. Особенная часть: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Юристъ</w:t>
            </w:r>
            <w:proofErr w:type="spellEnd"/>
            <w:r>
              <w:rPr>
                <w:rFonts w:ascii="Times New Roman" w:hAnsi="Times New Roman" w:cs="Times New Roman"/>
                <w:color w:val="000000"/>
                <w:sz w:val="19"/>
                <w:szCs w:val="19"/>
              </w:rPr>
              <w:t>, 2004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color w:val="000000"/>
                <w:sz w:val="19"/>
                <w:szCs w:val="19"/>
              </w:rPr>
              <w:t>79</w:t>
            </w:r>
          </w:p>
        </w:tc>
      </w:tr>
      <w:tr w:rsidR="00F01634">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F01634"/>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Уголовное право России. Часть Особенная: Учеб. для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Волтерс</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Клувер</w:t>
            </w:r>
            <w:proofErr w:type="spellEnd"/>
            <w:r>
              <w:rPr>
                <w:rFonts w:ascii="Times New Roman" w:hAnsi="Times New Roman" w:cs="Times New Roman"/>
                <w:color w:val="000000"/>
                <w:sz w:val="19"/>
                <w:szCs w:val="19"/>
              </w:rPr>
              <w:t>, 2004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color w:val="000000"/>
                <w:sz w:val="19"/>
                <w:szCs w:val="19"/>
              </w:rPr>
              <w:t>40</w:t>
            </w:r>
          </w:p>
        </w:tc>
      </w:tr>
      <w:tr w:rsidR="00F01634" w:rsidRPr="0096723A">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color w:val="000000"/>
                <w:sz w:val="19"/>
                <w:szCs w:val="19"/>
              </w:rPr>
              <w:t>Л1.3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Смирнов М. М., Толмачев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rPr>
                <w:sz w:val="19"/>
                <w:szCs w:val="19"/>
              </w:rPr>
            </w:pPr>
            <w:proofErr w:type="spellStart"/>
            <w:r>
              <w:rPr>
                <w:rFonts w:ascii="Times New Roman" w:hAnsi="Times New Roman" w:cs="Times New Roman"/>
                <w:color w:val="000000"/>
                <w:sz w:val="19"/>
                <w:szCs w:val="19"/>
              </w:rPr>
              <w:t>Уголовное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Особенная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часть</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А-</w:t>
            </w:r>
            <w:proofErr w:type="spellStart"/>
            <w:r>
              <w:rPr>
                <w:rFonts w:ascii="Times New Roman" w:hAnsi="Times New Roman" w:cs="Times New Roman"/>
                <w:color w:val="000000"/>
                <w:sz w:val="19"/>
                <w:szCs w:val="19"/>
              </w:rPr>
              <w:t>Приор</w:t>
            </w:r>
            <w:proofErr w:type="spellEnd"/>
            <w:r>
              <w:rPr>
                <w:rFonts w:ascii="Times New Roman" w:hAnsi="Times New Roman" w:cs="Times New Roman"/>
                <w:color w:val="000000"/>
                <w:sz w:val="19"/>
                <w:szCs w:val="19"/>
              </w:rPr>
              <w:t>, 2010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jc w:val="center"/>
              <w:rPr>
                <w:sz w:val="19"/>
                <w:szCs w:val="19"/>
                <w:lang w:val="ru-RU"/>
              </w:rPr>
            </w:pPr>
            <w:r>
              <w:rPr>
                <w:rFonts w:ascii="Times New Roman" w:hAnsi="Times New Roman" w:cs="Times New Roman"/>
                <w:color w:val="000000"/>
                <w:sz w:val="19"/>
                <w:szCs w:val="19"/>
              </w:rPr>
              <w:t>http</w:t>
            </w:r>
            <w:r w:rsidRPr="00671A8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671A8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671A8F">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F01634">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b/>
                <w:color w:val="000000"/>
                <w:sz w:val="19"/>
                <w:szCs w:val="19"/>
              </w:rPr>
              <w:t xml:space="preserve">6.1.2.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F0163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F01634"/>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F01634">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Шиян В. И., Гриб В. Г., Ильин И. С.</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Уголовное право России. Особенная часть: 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Маркет</w:t>
            </w:r>
            <w:proofErr w:type="spellEnd"/>
            <w:r>
              <w:rPr>
                <w:rFonts w:ascii="Times New Roman" w:hAnsi="Times New Roman" w:cs="Times New Roman"/>
                <w:color w:val="000000"/>
                <w:sz w:val="19"/>
                <w:szCs w:val="19"/>
              </w:rPr>
              <w:t xml:space="preserve"> ДС, 2009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color w:val="000000"/>
                <w:sz w:val="19"/>
                <w:szCs w:val="19"/>
              </w:rPr>
              <w:t>20</w:t>
            </w:r>
          </w:p>
        </w:tc>
      </w:tr>
      <w:tr w:rsidR="00F01634">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rPr>
                <w:sz w:val="19"/>
                <w:szCs w:val="19"/>
              </w:rPr>
            </w:pPr>
            <w:proofErr w:type="spellStart"/>
            <w:r>
              <w:rPr>
                <w:rFonts w:ascii="Times New Roman" w:hAnsi="Times New Roman" w:cs="Times New Roman"/>
                <w:color w:val="000000"/>
                <w:sz w:val="19"/>
                <w:szCs w:val="19"/>
              </w:rPr>
              <w:t>Подройкина</w:t>
            </w:r>
            <w:proofErr w:type="spellEnd"/>
            <w:r>
              <w:rPr>
                <w:rFonts w:ascii="Times New Roman" w:hAnsi="Times New Roman" w:cs="Times New Roman"/>
                <w:color w:val="000000"/>
                <w:sz w:val="19"/>
                <w:szCs w:val="19"/>
              </w:rPr>
              <w:t xml:space="preserve"> И.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Преступления в сфере экономики: метод. рекомендации по подгот. к семинар. занятиям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Ростов н/Д: Изд-во РГЭУ "РИНХ",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color w:val="000000"/>
                <w:sz w:val="19"/>
                <w:szCs w:val="19"/>
              </w:rPr>
              <w:t>10</w:t>
            </w:r>
          </w:p>
        </w:tc>
      </w:tr>
      <w:tr w:rsidR="00F01634" w:rsidRPr="0096723A">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color w:val="000000"/>
                <w:sz w:val="19"/>
                <w:szCs w:val="19"/>
              </w:rPr>
              <w:t>Л2.3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Детков А. П., Федорова И.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Уголовное право России: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rPr>
                <w:sz w:val="19"/>
                <w:szCs w:val="19"/>
              </w:rPr>
            </w:pPr>
            <w:proofErr w:type="spellStart"/>
            <w:r>
              <w:rPr>
                <w:rFonts w:ascii="Times New Roman" w:hAnsi="Times New Roman" w:cs="Times New Roman"/>
                <w:color w:val="000000"/>
                <w:sz w:val="19"/>
                <w:szCs w:val="19"/>
              </w:rPr>
              <w:t>Москва|Берлин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2017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jc w:val="center"/>
              <w:rPr>
                <w:sz w:val="19"/>
                <w:szCs w:val="19"/>
                <w:lang w:val="ru-RU"/>
              </w:rPr>
            </w:pPr>
            <w:r>
              <w:rPr>
                <w:rFonts w:ascii="Times New Roman" w:hAnsi="Times New Roman" w:cs="Times New Roman"/>
                <w:color w:val="000000"/>
                <w:sz w:val="19"/>
                <w:szCs w:val="19"/>
              </w:rPr>
              <w:t>http</w:t>
            </w:r>
            <w:r w:rsidRPr="00671A8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671A8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671A8F">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F01634" w:rsidRPr="0096723A">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color w:val="000000"/>
                <w:sz w:val="19"/>
                <w:szCs w:val="19"/>
              </w:rPr>
              <w:t>Л2.4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F01634"/>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Уголовное право. Особенная часть: краткий курс</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Рипол-Классик</w:t>
            </w:r>
            <w:proofErr w:type="spellEnd"/>
            <w:r>
              <w:rPr>
                <w:rFonts w:ascii="Times New Roman" w:hAnsi="Times New Roman" w:cs="Times New Roman"/>
                <w:color w:val="000000"/>
                <w:sz w:val="19"/>
                <w:szCs w:val="19"/>
              </w:rPr>
              <w:t>»,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jc w:val="center"/>
              <w:rPr>
                <w:sz w:val="19"/>
                <w:szCs w:val="19"/>
                <w:lang w:val="ru-RU"/>
              </w:rPr>
            </w:pPr>
            <w:r>
              <w:rPr>
                <w:rFonts w:ascii="Times New Roman" w:hAnsi="Times New Roman" w:cs="Times New Roman"/>
                <w:color w:val="000000"/>
                <w:sz w:val="19"/>
                <w:szCs w:val="19"/>
              </w:rPr>
              <w:t>http</w:t>
            </w:r>
            <w:r w:rsidRPr="00671A8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671A8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671A8F">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F01634" w:rsidRPr="0096723A">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jc w:val="center"/>
              <w:rPr>
                <w:sz w:val="19"/>
                <w:szCs w:val="19"/>
                <w:lang w:val="ru-RU"/>
              </w:rPr>
            </w:pPr>
            <w:r w:rsidRPr="00671A8F">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F01634" w:rsidRPr="0096723A">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Официальный сайт Генеральной прокуратуры //РФ//</w:t>
            </w:r>
            <w:r>
              <w:rPr>
                <w:rFonts w:ascii="Times New Roman" w:hAnsi="Times New Roman" w:cs="Times New Roman"/>
                <w:color w:val="000000"/>
                <w:sz w:val="19"/>
                <w:szCs w:val="19"/>
              </w:rPr>
              <w:t>http</w:t>
            </w:r>
            <w:r w:rsidRPr="00671A8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genproc</w:t>
            </w:r>
            <w:proofErr w:type="spellEnd"/>
            <w:r w:rsidRPr="00671A8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gov</w:t>
            </w:r>
            <w:proofErr w:type="spellEnd"/>
            <w:r w:rsidRPr="00671A8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671A8F">
              <w:rPr>
                <w:rFonts w:ascii="Times New Roman" w:hAnsi="Times New Roman" w:cs="Times New Roman"/>
                <w:color w:val="000000"/>
                <w:sz w:val="19"/>
                <w:szCs w:val="19"/>
                <w:lang w:val="ru-RU"/>
              </w:rPr>
              <w:t>/</w:t>
            </w:r>
          </w:p>
        </w:tc>
      </w:tr>
      <w:tr w:rsidR="00F01634" w:rsidRPr="0096723A">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color w:val="000000"/>
                <w:sz w:val="19"/>
                <w:szCs w:val="19"/>
              </w:rPr>
              <w:t>Э2</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Официальный сайт МВД Российской Федерации//</w:t>
            </w:r>
            <w:r>
              <w:rPr>
                <w:rFonts w:ascii="Times New Roman" w:hAnsi="Times New Roman" w:cs="Times New Roman"/>
                <w:color w:val="000000"/>
                <w:sz w:val="19"/>
                <w:szCs w:val="19"/>
              </w:rPr>
              <w:t>http</w:t>
            </w:r>
            <w:r w:rsidRPr="00671A8F">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671A8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mvdinform</w:t>
            </w:r>
            <w:proofErr w:type="spellEnd"/>
            <w:r w:rsidRPr="00671A8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F01634" w:rsidRPr="0096723A">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color w:val="000000"/>
                <w:sz w:val="19"/>
                <w:szCs w:val="19"/>
              </w:rPr>
              <w:t>Э3</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Официальный сайт Верховного Суда РФ //</w:t>
            </w:r>
            <w:r>
              <w:rPr>
                <w:rFonts w:ascii="Times New Roman" w:hAnsi="Times New Roman" w:cs="Times New Roman"/>
                <w:color w:val="000000"/>
                <w:sz w:val="19"/>
                <w:szCs w:val="19"/>
              </w:rPr>
              <w:t>http</w:t>
            </w:r>
            <w:r w:rsidRPr="00671A8F">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671A8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supcourt</w:t>
            </w:r>
            <w:proofErr w:type="spellEnd"/>
            <w:r w:rsidRPr="00671A8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671A8F">
              <w:rPr>
                <w:rFonts w:ascii="Times New Roman" w:hAnsi="Times New Roman" w:cs="Times New Roman"/>
                <w:color w:val="000000"/>
                <w:sz w:val="19"/>
                <w:szCs w:val="19"/>
                <w:lang w:val="ru-RU"/>
              </w:rPr>
              <w:t>/</w:t>
            </w:r>
            <w:r>
              <w:rPr>
                <w:rFonts w:ascii="Times New Roman" w:hAnsi="Times New Roman" w:cs="Times New Roman"/>
                <w:color w:val="000000"/>
                <w:sz w:val="19"/>
                <w:szCs w:val="19"/>
              </w:rPr>
              <w:t>news</w:t>
            </w:r>
            <w:r w:rsidRPr="00671A8F">
              <w:rPr>
                <w:rFonts w:ascii="Times New Roman" w:hAnsi="Times New Roman" w:cs="Times New Roman"/>
                <w:color w:val="000000"/>
                <w:sz w:val="19"/>
                <w:szCs w:val="19"/>
                <w:lang w:val="ru-RU"/>
              </w:rPr>
              <w:t>_</w:t>
            </w:r>
            <w:r>
              <w:rPr>
                <w:rFonts w:ascii="Times New Roman" w:hAnsi="Times New Roman" w:cs="Times New Roman"/>
                <w:color w:val="000000"/>
                <w:sz w:val="19"/>
                <w:szCs w:val="19"/>
              </w:rPr>
              <w:t>index</w:t>
            </w:r>
            <w:r w:rsidRPr="00671A8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p>
        </w:tc>
      </w:tr>
      <w:tr w:rsidR="00F01634" w:rsidRPr="0096723A">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color w:val="000000"/>
                <w:sz w:val="19"/>
                <w:szCs w:val="19"/>
              </w:rPr>
              <w:t>Э4</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 xml:space="preserve">Российский криминологический взгляд. Архив номеров журнала доступен по адресу: </w:t>
            </w:r>
            <w:r>
              <w:rPr>
                <w:rFonts w:ascii="Times New Roman" w:hAnsi="Times New Roman" w:cs="Times New Roman"/>
                <w:color w:val="000000"/>
                <w:sz w:val="19"/>
                <w:szCs w:val="19"/>
              </w:rPr>
              <w:t>http</w:t>
            </w:r>
            <w:r w:rsidRPr="00671A8F">
              <w:rPr>
                <w:rFonts w:ascii="Times New Roman" w:hAnsi="Times New Roman" w:cs="Times New Roman"/>
                <w:color w:val="000000"/>
                <w:sz w:val="19"/>
                <w:szCs w:val="19"/>
                <w:lang w:val="ru-RU"/>
              </w:rPr>
              <w:t>://</w:t>
            </w:r>
            <w:r>
              <w:rPr>
                <w:rFonts w:ascii="Times New Roman" w:hAnsi="Times New Roman" w:cs="Times New Roman"/>
                <w:color w:val="000000"/>
                <w:sz w:val="19"/>
                <w:szCs w:val="19"/>
              </w:rPr>
              <w:t>criminology</w:t>
            </w:r>
            <w:r w:rsidRPr="00671A8F">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671A8F">
              <w:rPr>
                <w:rFonts w:ascii="Times New Roman" w:hAnsi="Times New Roman" w:cs="Times New Roman"/>
                <w:color w:val="000000"/>
                <w:sz w:val="19"/>
                <w:szCs w:val="19"/>
                <w:lang w:val="ru-RU"/>
              </w:rPr>
              <w:t>/</w:t>
            </w:r>
          </w:p>
        </w:tc>
      </w:tr>
      <w:tr w:rsidR="00F01634">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b/>
                <w:color w:val="000000"/>
                <w:sz w:val="19"/>
                <w:szCs w:val="19"/>
              </w:rPr>
              <w:t xml:space="preserve">6.3.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F01634">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rPr>
                <w:sz w:val="19"/>
                <w:szCs w:val="19"/>
              </w:rPr>
            </w:pPr>
            <w:r>
              <w:rPr>
                <w:rFonts w:ascii="Times New Roman" w:hAnsi="Times New Roman" w:cs="Times New Roman"/>
                <w:color w:val="000000"/>
                <w:sz w:val="19"/>
                <w:szCs w:val="19"/>
              </w:rPr>
              <w:t>Microsoft Office</w:t>
            </w:r>
          </w:p>
        </w:tc>
      </w:tr>
      <w:tr w:rsidR="00F01634">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center"/>
              <w:rPr>
                <w:sz w:val="19"/>
                <w:szCs w:val="19"/>
              </w:rPr>
            </w:pPr>
            <w:r>
              <w:rPr>
                <w:rFonts w:ascii="Times New Roman" w:hAnsi="Times New Roman" w:cs="Times New Roman"/>
                <w:b/>
                <w:color w:val="000000"/>
                <w:sz w:val="19"/>
                <w:szCs w:val="19"/>
              </w:rPr>
              <w:t xml:space="preserve">6.4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F01634">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rPr>
                <w:sz w:val="19"/>
                <w:szCs w:val="19"/>
              </w:rPr>
            </w:pPr>
            <w:proofErr w:type="spellStart"/>
            <w:r>
              <w:rPr>
                <w:rFonts w:ascii="Times New Roman" w:hAnsi="Times New Roman" w:cs="Times New Roman"/>
                <w:color w:val="000000"/>
                <w:sz w:val="19"/>
                <w:szCs w:val="19"/>
              </w:rPr>
              <w:t>Информационно-справочная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Консультант</w:t>
            </w:r>
            <w:proofErr w:type="spellEnd"/>
            <w:r>
              <w:rPr>
                <w:rFonts w:ascii="Times New Roman" w:hAnsi="Times New Roman" w:cs="Times New Roman"/>
                <w:color w:val="000000"/>
                <w:sz w:val="19"/>
                <w:szCs w:val="19"/>
              </w:rPr>
              <w:t xml:space="preserve"> +"</w:t>
            </w:r>
          </w:p>
        </w:tc>
      </w:tr>
      <w:tr w:rsidR="00F01634">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right"/>
              <w:rPr>
                <w:sz w:val="19"/>
                <w:szCs w:val="19"/>
              </w:rPr>
            </w:pPr>
            <w:r>
              <w:rPr>
                <w:rFonts w:ascii="Times New Roman" w:hAnsi="Times New Roman" w:cs="Times New Roman"/>
                <w:color w:val="000000"/>
                <w:sz w:val="19"/>
                <w:szCs w:val="19"/>
              </w:rPr>
              <w:t>6.4.2</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rPr>
                <w:sz w:val="19"/>
                <w:szCs w:val="19"/>
              </w:rPr>
            </w:pPr>
            <w:proofErr w:type="spellStart"/>
            <w:r>
              <w:rPr>
                <w:rFonts w:ascii="Times New Roman" w:hAnsi="Times New Roman" w:cs="Times New Roman"/>
                <w:color w:val="000000"/>
                <w:sz w:val="19"/>
                <w:szCs w:val="19"/>
              </w:rPr>
              <w:t>Информационно-правовой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портал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Гарант</w:t>
            </w:r>
            <w:proofErr w:type="spellEnd"/>
            <w:r>
              <w:rPr>
                <w:rFonts w:ascii="Times New Roman" w:hAnsi="Times New Roman" w:cs="Times New Roman"/>
                <w:color w:val="000000"/>
                <w:sz w:val="19"/>
                <w:szCs w:val="19"/>
              </w:rPr>
              <w:t>"</w:t>
            </w:r>
          </w:p>
        </w:tc>
      </w:tr>
    </w:tbl>
    <w:p w:rsidR="00F01634" w:rsidRDefault="00671A8F">
      <w:pPr>
        <w:rPr>
          <w:sz w:val="0"/>
          <w:szCs w:val="0"/>
        </w:rPr>
      </w:pPr>
      <w:r>
        <w:br w:type="page"/>
      </w:r>
    </w:p>
    <w:tbl>
      <w:tblPr>
        <w:tblW w:w="0" w:type="auto"/>
        <w:tblCellMar>
          <w:left w:w="0" w:type="dxa"/>
          <w:right w:w="0" w:type="dxa"/>
        </w:tblCellMar>
        <w:tblLook w:val="04A0" w:firstRow="1" w:lastRow="0" w:firstColumn="1" w:lastColumn="0" w:noHBand="0" w:noVBand="1"/>
      </w:tblPr>
      <w:tblGrid>
        <w:gridCol w:w="781"/>
        <w:gridCol w:w="3733"/>
        <w:gridCol w:w="4786"/>
        <w:gridCol w:w="974"/>
      </w:tblGrid>
      <w:tr w:rsidR="00F01634">
        <w:trPr>
          <w:trHeight w:hRule="exact" w:val="416"/>
        </w:trPr>
        <w:tc>
          <w:tcPr>
            <w:tcW w:w="4692" w:type="dxa"/>
            <w:gridSpan w:val="2"/>
            <w:shd w:val="clear" w:color="C0C0C0" w:fill="FFFFFF"/>
            <w:tcMar>
              <w:left w:w="34" w:type="dxa"/>
              <w:right w:w="34" w:type="dxa"/>
            </w:tcMar>
          </w:tcPr>
          <w:p w:rsidR="00F01634" w:rsidRDefault="00671A8F">
            <w:pPr>
              <w:spacing w:after="0" w:line="240" w:lineRule="auto"/>
              <w:rPr>
                <w:sz w:val="16"/>
                <w:szCs w:val="16"/>
              </w:rPr>
            </w:pPr>
            <w:r>
              <w:rPr>
                <w:rFonts w:ascii="Times New Roman" w:hAnsi="Times New Roman" w:cs="Times New Roman"/>
                <w:color w:val="C0C0C0"/>
                <w:sz w:val="16"/>
                <w:szCs w:val="16"/>
              </w:rPr>
              <w:lastRenderedPageBreak/>
              <w:t>УП: 40.03.01.03_1.plx</w:t>
            </w:r>
          </w:p>
        </w:tc>
        <w:tc>
          <w:tcPr>
            <w:tcW w:w="5104" w:type="dxa"/>
          </w:tcPr>
          <w:p w:rsidR="00F01634" w:rsidRDefault="00F01634"/>
        </w:tc>
        <w:tc>
          <w:tcPr>
            <w:tcW w:w="1007" w:type="dxa"/>
            <w:shd w:val="clear" w:color="C0C0C0" w:fill="FFFFFF"/>
            <w:tcMar>
              <w:left w:w="34" w:type="dxa"/>
              <w:right w:w="34" w:type="dxa"/>
            </w:tcMar>
          </w:tcPr>
          <w:p w:rsidR="00F01634" w:rsidRDefault="00671A8F">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14</w:t>
            </w:r>
          </w:p>
        </w:tc>
      </w:tr>
      <w:tr w:rsidR="00F01634">
        <w:trPr>
          <w:trHeight w:hRule="exact" w:val="277"/>
        </w:trPr>
        <w:tc>
          <w:tcPr>
            <w:tcW w:w="766" w:type="dxa"/>
          </w:tcPr>
          <w:p w:rsidR="00F01634" w:rsidRDefault="00F01634"/>
        </w:tc>
        <w:tc>
          <w:tcPr>
            <w:tcW w:w="3913" w:type="dxa"/>
          </w:tcPr>
          <w:p w:rsidR="00F01634" w:rsidRDefault="00F01634"/>
        </w:tc>
        <w:tc>
          <w:tcPr>
            <w:tcW w:w="5104" w:type="dxa"/>
          </w:tcPr>
          <w:p w:rsidR="00F01634" w:rsidRDefault="00F01634"/>
        </w:tc>
        <w:tc>
          <w:tcPr>
            <w:tcW w:w="993" w:type="dxa"/>
          </w:tcPr>
          <w:p w:rsidR="00F01634" w:rsidRDefault="00F01634"/>
        </w:tc>
      </w:tr>
      <w:tr w:rsidR="00F01634" w:rsidRPr="0096723A">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1634" w:rsidRPr="00671A8F" w:rsidRDefault="00671A8F">
            <w:pPr>
              <w:spacing w:after="0" w:line="240" w:lineRule="auto"/>
              <w:jc w:val="center"/>
              <w:rPr>
                <w:sz w:val="19"/>
                <w:szCs w:val="19"/>
                <w:lang w:val="ru-RU"/>
              </w:rPr>
            </w:pPr>
            <w:r w:rsidRPr="00671A8F">
              <w:rPr>
                <w:rFonts w:ascii="Times New Roman" w:hAnsi="Times New Roman" w:cs="Times New Roman"/>
                <w:b/>
                <w:color w:val="000000"/>
                <w:sz w:val="19"/>
                <w:szCs w:val="19"/>
                <w:lang w:val="ru-RU"/>
              </w:rPr>
              <w:t>7. МАТЕРИАЛЬНО-ТЕХНИЧЕСКОЕ ОБЕСПЕЧЕНИЕ ДИСЦИПЛИНЫ (МОДУЛЯ)</w:t>
            </w:r>
          </w:p>
        </w:tc>
      </w:tr>
      <w:tr w:rsidR="00F01634">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Default="00671A8F">
            <w:pPr>
              <w:spacing w:after="0" w:line="240" w:lineRule="auto"/>
              <w:rPr>
                <w:sz w:val="19"/>
                <w:szCs w:val="19"/>
              </w:rPr>
            </w:pPr>
            <w:r w:rsidRPr="00671A8F">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лекционных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используется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демонстрационное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оборудование</w:t>
            </w:r>
            <w:proofErr w:type="spellEnd"/>
            <w:r>
              <w:rPr>
                <w:rFonts w:ascii="Times New Roman" w:hAnsi="Times New Roman" w:cs="Times New Roman"/>
                <w:color w:val="000000"/>
                <w:sz w:val="19"/>
                <w:szCs w:val="19"/>
              </w:rPr>
              <w:t>.</w:t>
            </w:r>
          </w:p>
        </w:tc>
      </w:tr>
      <w:tr w:rsidR="00F01634">
        <w:trPr>
          <w:trHeight w:hRule="exact" w:val="277"/>
        </w:trPr>
        <w:tc>
          <w:tcPr>
            <w:tcW w:w="766" w:type="dxa"/>
          </w:tcPr>
          <w:p w:rsidR="00F01634" w:rsidRDefault="00F01634"/>
        </w:tc>
        <w:tc>
          <w:tcPr>
            <w:tcW w:w="3913" w:type="dxa"/>
          </w:tcPr>
          <w:p w:rsidR="00F01634" w:rsidRDefault="00F01634"/>
        </w:tc>
        <w:tc>
          <w:tcPr>
            <w:tcW w:w="5104" w:type="dxa"/>
          </w:tcPr>
          <w:p w:rsidR="00F01634" w:rsidRDefault="00F01634"/>
        </w:tc>
        <w:tc>
          <w:tcPr>
            <w:tcW w:w="993" w:type="dxa"/>
          </w:tcPr>
          <w:p w:rsidR="00F01634" w:rsidRDefault="00F01634"/>
        </w:tc>
      </w:tr>
      <w:tr w:rsidR="00F01634" w:rsidRPr="0096723A">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1634" w:rsidRPr="00671A8F" w:rsidRDefault="00671A8F">
            <w:pPr>
              <w:spacing w:after="0" w:line="240" w:lineRule="auto"/>
              <w:jc w:val="center"/>
              <w:rPr>
                <w:sz w:val="19"/>
                <w:szCs w:val="19"/>
                <w:lang w:val="ru-RU"/>
              </w:rPr>
            </w:pPr>
            <w:r w:rsidRPr="00671A8F">
              <w:rPr>
                <w:rFonts w:ascii="Times New Roman" w:hAnsi="Times New Roman" w:cs="Times New Roman"/>
                <w:b/>
                <w:color w:val="000000"/>
                <w:sz w:val="19"/>
                <w:szCs w:val="19"/>
                <w:lang w:val="ru-RU"/>
              </w:rPr>
              <w:t>8. МЕТОДИЧЕСКИЕ УКАЗАНИЯ ДЛЯ ОБУЧАЮЩИХСЯ ПО ОСВОЕНИЮ ДИСЦИПЛИНЫ (МОДУЛЯ)</w:t>
            </w:r>
          </w:p>
        </w:tc>
      </w:tr>
      <w:tr w:rsidR="00F01634" w:rsidRPr="0096723A">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1634" w:rsidRPr="00671A8F" w:rsidRDefault="00671A8F">
            <w:pPr>
              <w:spacing w:after="0" w:line="240" w:lineRule="auto"/>
              <w:rPr>
                <w:sz w:val="19"/>
                <w:szCs w:val="19"/>
                <w:lang w:val="ru-RU"/>
              </w:rPr>
            </w:pPr>
            <w:r w:rsidRPr="00671A8F">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9F78CA" w:rsidRDefault="009F78CA">
      <w:pPr>
        <w:rPr>
          <w:lang w:val="ru-RU"/>
        </w:rPr>
      </w:pPr>
    </w:p>
    <w:p w:rsidR="009F78CA" w:rsidRDefault="009F78CA">
      <w:pPr>
        <w:rPr>
          <w:lang w:val="ru-RU"/>
        </w:rPr>
      </w:pPr>
      <w:r>
        <w:rPr>
          <w:lang w:val="ru-RU"/>
        </w:rPr>
        <w:br w:type="page"/>
      </w:r>
    </w:p>
    <w:p w:rsidR="009F78CA" w:rsidRDefault="009F78CA">
      <w:pPr>
        <w:rPr>
          <w:lang w:val="ru-RU"/>
        </w:rPr>
      </w:pPr>
      <w:r w:rsidRPr="009F78CA">
        <w:rPr>
          <w:noProof/>
          <w:lang w:val="ru-RU" w:eastAsia="ru-RU"/>
        </w:rPr>
        <w:lastRenderedPageBreak/>
        <w:drawing>
          <wp:inline distT="0" distB="0" distL="0" distR="0">
            <wp:extent cx="6642423" cy="9267825"/>
            <wp:effectExtent l="19050" t="0" r="6027" b="0"/>
            <wp:docPr id="1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0184" cy="9264701"/>
                    </a:xfrm>
                    <a:prstGeom prst="rect">
                      <a:avLst/>
                    </a:prstGeom>
                    <a:noFill/>
                    <a:ln>
                      <a:noFill/>
                    </a:ln>
                  </pic:spPr>
                </pic:pic>
              </a:graphicData>
            </a:graphic>
          </wp:inline>
        </w:drawing>
      </w:r>
    </w:p>
    <w:p w:rsidR="009F78CA" w:rsidRDefault="009F78CA">
      <w:pPr>
        <w:rPr>
          <w:lang w:val="ru-RU"/>
        </w:rPr>
      </w:pPr>
      <w:r>
        <w:rPr>
          <w:lang w:val="ru-RU"/>
        </w:rPr>
        <w:br w:type="page"/>
      </w:r>
    </w:p>
    <w:p w:rsidR="009F78CA" w:rsidRPr="009F78CA" w:rsidRDefault="009F78CA" w:rsidP="009F78CA">
      <w:pPr>
        <w:keepNext/>
        <w:keepLines/>
        <w:spacing w:before="480" w:after="0" w:line="360" w:lineRule="auto"/>
        <w:jc w:val="center"/>
        <w:rPr>
          <w:rFonts w:ascii="Times New Roman" w:eastAsia="Times New Roman" w:hAnsi="Times New Roman" w:cs="Times New Roman"/>
          <w:b/>
          <w:bCs/>
          <w:sz w:val="24"/>
          <w:szCs w:val="24"/>
          <w:lang w:val="ru-RU" w:eastAsia="ru-RU"/>
        </w:rPr>
      </w:pPr>
      <w:r w:rsidRPr="009F78CA">
        <w:rPr>
          <w:rFonts w:ascii="Times New Roman" w:eastAsia="Times New Roman" w:hAnsi="Times New Roman" w:cs="Times New Roman"/>
          <w:b/>
          <w:bCs/>
          <w:sz w:val="24"/>
          <w:szCs w:val="24"/>
          <w:lang w:val="ru-RU" w:eastAsia="ru-RU"/>
        </w:rPr>
        <w:lastRenderedPageBreak/>
        <w:t>Оглавление</w:t>
      </w:r>
    </w:p>
    <w:p w:rsidR="009F78CA" w:rsidRPr="009F78CA" w:rsidRDefault="009F78CA" w:rsidP="009F78CA">
      <w:pPr>
        <w:spacing w:after="100" w:line="240" w:lineRule="auto"/>
        <w:jc w:val="both"/>
        <w:rPr>
          <w:rFonts w:ascii="Calibri" w:eastAsia="Calibri" w:hAnsi="Calibri" w:cs="Times New Roman"/>
          <w:noProof/>
          <w:lang w:val="ru-RU" w:eastAsia="ru-RU"/>
        </w:rPr>
      </w:pPr>
      <w:r w:rsidRPr="009F78CA">
        <w:rPr>
          <w:rFonts w:ascii="Times New Roman" w:eastAsia="Calibri" w:hAnsi="Times New Roman" w:cs="Times New Roman"/>
          <w:sz w:val="28"/>
          <w:szCs w:val="28"/>
          <w:lang w:val="ru-RU" w:eastAsia="ru-RU"/>
        </w:rPr>
        <w:fldChar w:fldCharType="begin"/>
      </w:r>
      <w:r w:rsidRPr="009F78CA">
        <w:rPr>
          <w:rFonts w:ascii="Times New Roman" w:eastAsia="Calibri" w:hAnsi="Times New Roman" w:cs="Times New Roman"/>
          <w:sz w:val="28"/>
          <w:szCs w:val="28"/>
          <w:lang w:val="ru-RU" w:eastAsia="ru-RU"/>
        </w:rPr>
        <w:instrText xml:space="preserve"> TOC \o "1-3" \h \z \u </w:instrText>
      </w:r>
      <w:r w:rsidRPr="009F78CA">
        <w:rPr>
          <w:rFonts w:ascii="Times New Roman" w:eastAsia="Calibri" w:hAnsi="Times New Roman" w:cs="Times New Roman"/>
          <w:sz w:val="28"/>
          <w:szCs w:val="28"/>
          <w:lang w:val="ru-RU" w:eastAsia="ru-RU"/>
        </w:rPr>
        <w:fldChar w:fldCharType="separate"/>
      </w:r>
      <w:hyperlink w:anchor="_Toc480487761" w:history="1">
        <w:r w:rsidRPr="009F78CA">
          <w:rPr>
            <w:rFonts w:ascii="Times New Roman" w:eastAsia="Calibri" w:hAnsi="Times New Roman" w:cs="Times New Roman"/>
            <w:noProof/>
            <w:color w:val="0000FF"/>
            <w:sz w:val="24"/>
            <w:szCs w:val="24"/>
            <w:u w:val="single"/>
            <w:lang w:val="ru-RU" w:eastAsia="ru-RU"/>
          </w:rPr>
          <w:t>1 Перечень компетенций с указанием этапов их формирования в процессе освоения образовательной программы</w:t>
        </w:r>
        <w:r w:rsidRPr="009F78CA">
          <w:rPr>
            <w:rFonts w:ascii="Times New Roman" w:eastAsia="Calibri" w:hAnsi="Times New Roman" w:cs="Times New Roman"/>
            <w:noProof/>
            <w:webHidden/>
            <w:sz w:val="24"/>
            <w:szCs w:val="24"/>
            <w:lang w:val="ru-RU" w:eastAsia="ru-RU"/>
          </w:rPr>
          <w:t>…………………………………………………………………....</w:t>
        </w:r>
        <w:r w:rsidRPr="009F78CA">
          <w:rPr>
            <w:rFonts w:ascii="Times New Roman" w:eastAsia="Calibri" w:hAnsi="Times New Roman" w:cs="Times New Roman"/>
            <w:noProof/>
            <w:webHidden/>
            <w:sz w:val="24"/>
            <w:szCs w:val="24"/>
            <w:lang w:val="ru-RU" w:eastAsia="ru-RU"/>
          </w:rPr>
          <w:fldChar w:fldCharType="begin"/>
        </w:r>
        <w:r w:rsidRPr="009F78CA">
          <w:rPr>
            <w:rFonts w:ascii="Times New Roman" w:eastAsia="Calibri" w:hAnsi="Times New Roman" w:cs="Times New Roman"/>
            <w:noProof/>
            <w:webHidden/>
            <w:sz w:val="24"/>
            <w:szCs w:val="24"/>
            <w:lang w:val="ru-RU" w:eastAsia="ru-RU"/>
          </w:rPr>
          <w:instrText xml:space="preserve"> PAGEREF _Toc480487761 \h </w:instrText>
        </w:r>
        <w:r w:rsidRPr="009F78CA">
          <w:rPr>
            <w:rFonts w:ascii="Times New Roman" w:eastAsia="Calibri" w:hAnsi="Times New Roman" w:cs="Times New Roman"/>
            <w:noProof/>
            <w:webHidden/>
            <w:sz w:val="24"/>
            <w:szCs w:val="24"/>
            <w:lang w:val="ru-RU" w:eastAsia="ru-RU"/>
          </w:rPr>
        </w:r>
        <w:r w:rsidRPr="009F78CA">
          <w:rPr>
            <w:rFonts w:ascii="Times New Roman" w:eastAsia="Calibri" w:hAnsi="Times New Roman" w:cs="Times New Roman"/>
            <w:noProof/>
            <w:webHidden/>
            <w:sz w:val="24"/>
            <w:szCs w:val="24"/>
            <w:lang w:val="ru-RU" w:eastAsia="ru-RU"/>
          </w:rPr>
          <w:fldChar w:fldCharType="separate"/>
        </w:r>
        <w:r w:rsidRPr="009F78CA">
          <w:rPr>
            <w:rFonts w:ascii="Times New Roman" w:eastAsia="Calibri" w:hAnsi="Times New Roman" w:cs="Times New Roman"/>
            <w:noProof/>
            <w:webHidden/>
            <w:sz w:val="24"/>
            <w:szCs w:val="24"/>
            <w:lang w:val="ru-RU" w:eastAsia="ru-RU"/>
          </w:rPr>
          <w:t>3</w:t>
        </w:r>
        <w:r w:rsidRPr="009F78CA">
          <w:rPr>
            <w:rFonts w:ascii="Times New Roman" w:eastAsia="Calibri" w:hAnsi="Times New Roman" w:cs="Times New Roman"/>
            <w:noProof/>
            <w:webHidden/>
            <w:sz w:val="24"/>
            <w:szCs w:val="24"/>
            <w:lang w:val="ru-RU" w:eastAsia="ru-RU"/>
          </w:rPr>
          <w:fldChar w:fldCharType="end"/>
        </w:r>
      </w:hyperlink>
    </w:p>
    <w:p w:rsidR="009F78CA" w:rsidRPr="009F78CA" w:rsidRDefault="0096723A" w:rsidP="009F78CA">
      <w:pPr>
        <w:spacing w:after="100" w:line="240" w:lineRule="auto"/>
        <w:jc w:val="both"/>
        <w:rPr>
          <w:rFonts w:ascii="Calibri" w:eastAsia="Calibri" w:hAnsi="Calibri" w:cs="Times New Roman"/>
          <w:noProof/>
          <w:lang w:val="ru-RU" w:eastAsia="ru-RU"/>
        </w:rPr>
      </w:pPr>
      <w:r>
        <w:fldChar w:fldCharType="begin"/>
      </w:r>
      <w:r w:rsidRPr="0096723A">
        <w:rPr>
          <w:lang w:val="ru-RU"/>
        </w:rPr>
        <w:instrText xml:space="preserve"> </w:instrText>
      </w:r>
      <w:r>
        <w:instrText>HYPERLINK</w:instrText>
      </w:r>
      <w:r w:rsidRPr="0096723A">
        <w:rPr>
          <w:lang w:val="ru-RU"/>
        </w:rPr>
        <w:instrText xml:space="preserve"> \</w:instrText>
      </w:r>
      <w:r>
        <w:instrText>l</w:instrText>
      </w:r>
      <w:r w:rsidRPr="0096723A">
        <w:rPr>
          <w:lang w:val="ru-RU"/>
        </w:rPr>
        <w:instrText xml:space="preserve"> "_</w:instrText>
      </w:r>
      <w:r>
        <w:instrText>Toc</w:instrText>
      </w:r>
      <w:r w:rsidRPr="0096723A">
        <w:rPr>
          <w:lang w:val="ru-RU"/>
        </w:rPr>
        <w:instrText xml:space="preserve">480487762" </w:instrText>
      </w:r>
      <w:r>
        <w:fldChar w:fldCharType="separate"/>
      </w:r>
      <w:r w:rsidR="009F78CA" w:rsidRPr="009F78CA">
        <w:rPr>
          <w:rFonts w:ascii="Times New Roman" w:eastAsia="Calibri" w:hAnsi="Times New Roman" w:cs="Times New Roman"/>
          <w:noProof/>
          <w:color w:val="0000FF"/>
          <w:sz w:val="24"/>
          <w:szCs w:val="24"/>
          <w:u w:val="single"/>
          <w:lang w:val="ru-RU" w:eastAsia="ru-RU"/>
        </w:rPr>
        <w:t>2 Описание показателей и критериев оценивания компетенций на различных этапах их формирования, описание шкал оценивания</w:t>
      </w:r>
      <w:r w:rsidR="009F78CA" w:rsidRPr="009F78CA">
        <w:rPr>
          <w:rFonts w:ascii="Times New Roman" w:eastAsia="Calibri" w:hAnsi="Times New Roman" w:cs="Times New Roman"/>
          <w:noProof/>
          <w:webHidden/>
          <w:sz w:val="24"/>
          <w:szCs w:val="24"/>
          <w:lang w:val="ru-RU" w:eastAsia="ru-RU"/>
        </w:rPr>
        <w:t>……………………………………………………</w:t>
      </w:r>
      <w:r>
        <w:rPr>
          <w:rFonts w:ascii="Times New Roman" w:eastAsia="Calibri" w:hAnsi="Times New Roman" w:cs="Times New Roman"/>
          <w:noProof/>
          <w:sz w:val="24"/>
          <w:szCs w:val="24"/>
          <w:lang w:val="ru-RU" w:eastAsia="ru-RU"/>
        </w:rPr>
        <w:fldChar w:fldCharType="end"/>
      </w:r>
      <w:r w:rsidR="009F78CA" w:rsidRPr="009F78CA">
        <w:rPr>
          <w:rFonts w:ascii="Times New Roman" w:eastAsia="Calibri" w:hAnsi="Times New Roman" w:cs="Times New Roman"/>
          <w:sz w:val="24"/>
          <w:szCs w:val="24"/>
          <w:lang w:val="ru-RU" w:eastAsia="ru-RU"/>
        </w:rPr>
        <w:t>3</w:t>
      </w:r>
    </w:p>
    <w:p w:rsidR="009F78CA" w:rsidRPr="009F78CA" w:rsidRDefault="0096723A" w:rsidP="009F78CA">
      <w:pPr>
        <w:spacing w:after="100" w:line="240" w:lineRule="auto"/>
        <w:jc w:val="both"/>
        <w:rPr>
          <w:rFonts w:ascii="Calibri" w:eastAsia="Calibri" w:hAnsi="Calibri" w:cs="Times New Roman"/>
          <w:noProof/>
          <w:lang w:val="ru-RU" w:eastAsia="ru-RU"/>
        </w:rPr>
      </w:pPr>
      <w:r>
        <w:fldChar w:fldCharType="begin"/>
      </w:r>
      <w:r w:rsidRPr="0096723A">
        <w:rPr>
          <w:lang w:val="ru-RU"/>
        </w:rPr>
        <w:instrText xml:space="preserve"> </w:instrText>
      </w:r>
      <w:r>
        <w:instrText>HYPERLINK</w:instrText>
      </w:r>
      <w:r w:rsidRPr="0096723A">
        <w:rPr>
          <w:lang w:val="ru-RU"/>
        </w:rPr>
        <w:instrText xml:space="preserve"> \</w:instrText>
      </w:r>
      <w:r>
        <w:instrText>l</w:instrText>
      </w:r>
      <w:r w:rsidRPr="0096723A">
        <w:rPr>
          <w:lang w:val="ru-RU"/>
        </w:rPr>
        <w:instrText xml:space="preserve"> "_</w:instrText>
      </w:r>
      <w:r>
        <w:instrText>Toc</w:instrText>
      </w:r>
      <w:r w:rsidRPr="0096723A">
        <w:rPr>
          <w:lang w:val="ru-RU"/>
        </w:rPr>
        <w:instrText xml:space="preserve">480487763" </w:instrText>
      </w:r>
      <w:r>
        <w:fldChar w:fldCharType="separate"/>
      </w:r>
      <w:r w:rsidR="009F78CA" w:rsidRPr="009F78CA">
        <w:rPr>
          <w:rFonts w:ascii="Times New Roman" w:eastAsia="Calibri" w:hAnsi="Times New Roman" w:cs="Times New Roman"/>
          <w:noProof/>
          <w:color w:val="0000FF"/>
          <w:sz w:val="24"/>
          <w:szCs w:val="24"/>
          <w:u w:val="single"/>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009F78CA" w:rsidRPr="009F78CA">
        <w:rPr>
          <w:rFonts w:ascii="Times New Roman" w:eastAsia="Calibri" w:hAnsi="Times New Roman" w:cs="Times New Roman"/>
          <w:noProof/>
          <w:webHidden/>
          <w:sz w:val="24"/>
          <w:szCs w:val="24"/>
          <w:lang w:val="ru-RU" w:eastAsia="ru-RU"/>
        </w:rPr>
        <w:t>………………..………….</w:t>
      </w:r>
      <w:r>
        <w:rPr>
          <w:rFonts w:ascii="Times New Roman" w:eastAsia="Calibri" w:hAnsi="Times New Roman" w:cs="Times New Roman"/>
          <w:noProof/>
          <w:sz w:val="24"/>
          <w:szCs w:val="24"/>
          <w:lang w:val="ru-RU" w:eastAsia="ru-RU"/>
        </w:rPr>
        <w:fldChar w:fldCharType="end"/>
      </w:r>
      <w:r w:rsidR="009F78CA" w:rsidRPr="009F78CA">
        <w:rPr>
          <w:rFonts w:ascii="Times New Roman" w:eastAsia="Calibri" w:hAnsi="Times New Roman" w:cs="Times New Roman"/>
          <w:sz w:val="24"/>
          <w:szCs w:val="24"/>
          <w:lang w:val="ru-RU" w:eastAsia="ru-RU"/>
        </w:rPr>
        <w:t>12</w:t>
      </w:r>
    </w:p>
    <w:p w:rsidR="009F78CA" w:rsidRPr="009F78CA" w:rsidRDefault="0096723A" w:rsidP="009F78CA">
      <w:pPr>
        <w:spacing w:after="100" w:line="240" w:lineRule="auto"/>
        <w:jc w:val="both"/>
        <w:rPr>
          <w:rFonts w:ascii="Calibri" w:eastAsia="Calibri" w:hAnsi="Calibri" w:cs="Times New Roman"/>
          <w:noProof/>
          <w:lang w:val="ru-RU" w:eastAsia="ru-RU"/>
        </w:rPr>
      </w:pPr>
      <w:r>
        <w:fldChar w:fldCharType="begin"/>
      </w:r>
      <w:r w:rsidRPr="0096723A">
        <w:rPr>
          <w:lang w:val="ru-RU"/>
        </w:rPr>
        <w:instrText xml:space="preserve"> </w:instrText>
      </w:r>
      <w:r>
        <w:instrText>HYPERLINK</w:instrText>
      </w:r>
      <w:r w:rsidRPr="0096723A">
        <w:rPr>
          <w:lang w:val="ru-RU"/>
        </w:rPr>
        <w:instrText xml:space="preserve"> \</w:instrText>
      </w:r>
      <w:r>
        <w:instrText>l</w:instrText>
      </w:r>
      <w:r w:rsidRPr="0096723A">
        <w:rPr>
          <w:lang w:val="ru-RU"/>
        </w:rPr>
        <w:instrText xml:space="preserve"> "_</w:instrText>
      </w:r>
      <w:r>
        <w:instrText>Toc</w:instrText>
      </w:r>
      <w:r w:rsidRPr="0096723A">
        <w:rPr>
          <w:lang w:val="ru-RU"/>
        </w:rPr>
        <w:instrText xml:space="preserve">480487764" </w:instrText>
      </w:r>
      <w:r>
        <w:fldChar w:fldCharType="separate"/>
      </w:r>
      <w:r w:rsidR="009F78CA" w:rsidRPr="009F78CA">
        <w:rPr>
          <w:rFonts w:ascii="Times New Roman" w:eastAsia="Calibri" w:hAnsi="Times New Roman" w:cs="Times New Roman"/>
          <w:noProof/>
          <w:color w:val="0000FF"/>
          <w:sz w:val="24"/>
          <w:szCs w:val="24"/>
          <w:u w:val="single"/>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009F78CA" w:rsidRPr="009F78CA">
        <w:rPr>
          <w:rFonts w:ascii="Times New Roman" w:eastAsia="Calibri" w:hAnsi="Times New Roman" w:cs="Times New Roman"/>
          <w:noProof/>
          <w:webHidden/>
          <w:sz w:val="24"/>
          <w:szCs w:val="24"/>
          <w:lang w:val="ru-RU" w:eastAsia="ru-RU"/>
        </w:rPr>
        <w:tab/>
      </w:r>
      <w:r>
        <w:rPr>
          <w:rFonts w:ascii="Times New Roman" w:eastAsia="Calibri" w:hAnsi="Times New Roman" w:cs="Times New Roman"/>
          <w:noProof/>
          <w:sz w:val="24"/>
          <w:szCs w:val="24"/>
          <w:lang w:val="ru-RU" w:eastAsia="ru-RU"/>
        </w:rPr>
        <w:fldChar w:fldCharType="end"/>
      </w:r>
      <w:r w:rsidR="009F78CA" w:rsidRPr="009F78CA">
        <w:rPr>
          <w:rFonts w:ascii="Times New Roman" w:eastAsia="Calibri" w:hAnsi="Times New Roman" w:cs="Times New Roman"/>
          <w:noProof/>
          <w:sz w:val="24"/>
          <w:szCs w:val="24"/>
          <w:lang w:val="ru-RU" w:eastAsia="ru-RU"/>
        </w:rPr>
        <w:t>…………………...……………………………………………………………….21</w:t>
      </w:r>
    </w:p>
    <w:p w:rsidR="009F78CA" w:rsidRPr="009F78CA" w:rsidRDefault="009F78CA" w:rsidP="009F78CA">
      <w:pPr>
        <w:widowControl w:val="0"/>
        <w:spacing w:after="360" w:line="240" w:lineRule="auto"/>
        <w:ind w:left="283"/>
        <w:jc w:val="both"/>
        <w:rPr>
          <w:rFonts w:ascii="Times New Roman" w:eastAsia="Calibri" w:hAnsi="Times New Roman" w:cs="Times New Roman"/>
          <w:bCs/>
          <w:sz w:val="24"/>
          <w:szCs w:val="24"/>
          <w:lang w:val="ru-RU" w:eastAsia="ru-RU"/>
        </w:rPr>
      </w:pPr>
      <w:r w:rsidRPr="009F78CA">
        <w:rPr>
          <w:rFonts w:ascii="Times New Roman" w:eastAsia="Calibri" w:hAnsi="Times New Roman" w:cs="Times New Roman"/>
          <w:sz w:val="28"/>
          <w:szCs w:val="28"/>
          <w:lang w:val="ru-RU" w:eastAsia="ru-RU"/>
        </w:rPr>
        <w:fldChar w:fldCharType="end"/>
      </w:r>
    </w:p>
    <w:p w:rsidR="009F78CA" w:rsidRPr="009F78CA" w:rsidRDefault="009F78CA" w:rsidP="009F78CA">
      <w:pPr>
        <w:widowControl w:val="0"/>
        <w:spacing w:after="360" w:line="240" w:lineRule="auto"/>
        <w:ind w:left="283"/>
        <w:rPr>
          <w:rFonts w:ascii="Times New Roman" w:eastAsia="Calibri" w:hAnsi="Times New Roman" w:cs="Times New Roman"/>
          <w:bCs/>
          <w:sz w:val="24"/>
          <w:szCs w:val="24"/>
          <w:lang w:val="ru-RU" w:eastAsia="ru-RU"/>
        </w:rPr>
      </w:pPr>
    </w:p>
    <w:p w:rsidR="009F78CA" w:rsidRPr="009F78CA" w:rsidRDefault="009F78CA" w:rsidP="009F78CA">
      <w:pPr>
        <w:widowControl w:val="0"/>
        <w:spacing w:after="360" w:line="240" w:lineRule="auto"/>
        <w:ind w:left="283"/>
        <w:jc w:val="center"/>
        <w:rPr>
          <w:rFonts w:ascii="Times New Roman" w:eastAsia="Calibri" w:hAnsi="Times New Roman" w:cs="Times New Roman"/>
          <w:bCs/>
          <w:sz w:val="24"/>
          <w:szCs w:val="24"/>
          <w:lang w:val="ru-RU" w:eastAsia="ru-RU"/>
        </w:rPr>
      </w:pPr>
    </w:p>
    <w:p w:rsidR="009F78CA" w:rsidRPr="009F78CA" w:rsidRDefault="009F78CA" w:rsidP="009F78CA">
      <w:pPr>
        <w:widowControl w:val="0"/>
        <w:spacing w:after="360" w:line="240" w:lineRule="auto"/>
        <w:ind w:left="283"/>
        <w:jc w:val="center"/>
        <w:rPr>
          <w:rFonts w:ascii="Times New Roman" w:eastAsia="Calibri" w:hAnsi="Times New Roman" w:cs="Times New Roman"/>
          <w:bCs/>
          <w:sz w:val="24"/>
          <w:szCs w:val="24"/>
          <w:lang w:val="ru-RU" w:eastAsia="ru-RU"/>
        </w:rPr>
      </w:pPr>
    </w:p>
    <w:p w:rsidR="009F78CA" w:rsidRPr="009F78CA" w:rsidRDefault="009F78CA" w:rsidP="009F78CA">
      <w:pPr>
        <w:widowControl w:val="0"/>
        <w:spacing w:after="360" w:line="240" w:lineRule="auto"/>
        <w:ind w:left="283"/>
        <w:jc w:val="center"/>
        <w:rPr>
          <w:rFonts w:ascii="Times New Roman" w:eastAsia="Calibri" w:hAnsi="Times New Roman" w:cs="Times New Roman"/>
          <w:bCs/>
          <w:sz w:val="24"/>
          <w:szCs w:val="24"/>
          <w:lang w:val="ru-RU" w:eastAsia="ru-RU"/>
        </w:rPr>
      </w:pPr>
    </w:p>
    <w:p w:rsidR="009F78CA" w:rsidRPr="009F78CA" w:rsidRDefault="009F78CA" w:rsidP="009F78CA">
      <w:pPr>
        <w:widowControl w:val="0"/>
        <w:spacing w:after="360" w:line="240" w:lineRule="auto"/>
        <w:ind w:left="283"/>
        <w:jc w:val="center"/>
        <w:rPr>
          <w:rFonts w:ascii="Times New Roman" w:eastAsia="Calibri" w:hAnsi="Times New Roman" w:cs="Times New Roman"/>
          <w:bCs/>
          <w:sz w:val="24"/>
          <w:szCs w:val="24"/>
          <w:lang w:val="ru-RU" w:eastAsia="ru-RU"/>
        </w:rPr>
      </w:pPr>
    </w:p>
    <w:p w:rsidR="009F78CA" w:rsidRPr="009F78CA" w:rsidRDefault="009F78CA" w:rsidP="009F78CA">
      <w:pPr>
        <w:widowControl w:val="0"/>
        <w:spacing w:after="360" w:line="240" w:lineRule="auto"/>
        <w:ind w:left="283"/>
        <w:jc w:val="center"/>
        <w:rPr>
          <w:rFonts w:ascii="Times New Roman" w:eastAsia="Calibri" w:hAnsi="Times New Roman" w:cs="Times New Roman"/>
          <w:bCs/>
          <w:sz w:val="24"/>
          <w:szCs w:val="24"/>
          <w:lang w:val="ru-RU" w:eastAsia="ru-RU"/>
        </w:rPr>
      </w:pPr>
    </w:p>
    <w:p w:rsidR="009F78CA" w:rsidRPr="009F78CA" w:rsidRDefault="009F78CA" w:rsidP="009F78CA">
      <w:pPr>
        <w:widowControl w:val="0"/>
        <w:spacing w:after="360" w:line="240" w:lineRule="auto"/>
        <w:ind w:left="283"/>
        <w:jc w:val="center"/>
        <w:rPr>
          <w:rFonts w:ascii="Times New Roman" w:eastAsia="Calibri" w:hAnsi="Times New Roman" w:cs="Times New Roman"/>
          <w:bCs/>
          <w:sz w:val="24"/>
          <w:szCs w:val="24"/>
          <w:lang w:val="ru-RU" w:eastAsia="ru-RU"/>
        </w:rPr>
      </w:pPr>
    </w:p>
    <w:p w:rsidR="009F78CA" w:rsidRPr="009F78CA" w:rsidRDefault="009F78CA" w:rsidP="009F78CA">
      <w:pPr>
        <w:widowControl w:val="0"/>
        <w:spacing w:after="360" w:line="240" w:lineRule="auto"/>
        <w:ind w:left="283"/>
        <w:jc w:val="center"/>
        <w:rPr>
          <w:rFonts w:ascii="Times New Roman" w:eastAsia="Calibri" w:hAnsi="Times New Roman" w:cs="Times New Roman"/>
          <w:bCs/>
          <w:sz w:val="24"/>
          <w:szCs w:val="24"/>
          <w:lang w:val="ru-RU" w:eastAsia="ru-RU"/>
        </w:rPr>
      </w:pPr>
    </w:p>
    <w:p w:rsidR="009F78CA" w:rsidRPr="009F78CA" w:rsidRDefault="009F78CA" w:rsidP="009F78CA">
      <w:pPr>
        <w:widowControl w:val="0"/>
        <w:spacing w:after="360" w:line="240" w:lineRule="auto"/>
        <w:ind w:left="283"/>
        <w:jc w:val="center"/>
        <w:rPr>
          <w:rFonts w:ascii="Times New Roman" w:eastAsia="Calibri" w:hAnsi="Times New Roman" w:cs="Times New Roman"/>
          <w:bCs/>
          <w:sz w:val="24"/>
          <w:szCs w:val="24"/>
          <w:lang w:val="ru-RU" w:eastAsia="ru-RU"/>
        </w:rPr>
      </w:pPr>
    </w:p>
    <w:p w:rsidR="009F78CA" w:rsidRPr="009F78CA" w:rsidRDefault="009F78CA" w:rsidP="009F78CA">
      <w:pPr>
        <w:widowControl w:val="0"/>
        <w:spacing w:after="360" w:line="240" w:lineRule="auto"/>
        <w:ind w:left="283"/>
        <w:jc w:val="center"/>
        <w:rPr>
          <w:rFonts w:ascii="Times New Roman" w:eastAsia="Calibri" w:hAnsi="Times New Roman" w:cs="Times New Roman"/>
          <w:bCs/>
          <w:sz w:val="24"/>
          <w:szCs w:val="24"/>
          <w:lang w:val="ru-RU" w:eastAsia="ru-RU"/>
        </w:rPr>
      </w:pPr>
    </w:p>
    <w:p w:rsidR="009F78CA" w:rsidRPr="009F78CA" w:rsidRDefault="009F78CA" w:rsidP="009F78CA">
      <w:pPr>
        <w:widowControl w:val="0"/>
        <w:spacing w:after="360" w:line="240" w:lineRule="auto"/>
        <w:ind w:left="283"/>
        <w:jc w:val="center"/>
        <w:rPr>
          <w:rFonts w:ascii="Times New Roman" w:eastAsia="Calibri" w:hAnsi="Times New Roman" w:cs="Times New Roman"/>
          <w:bCs/>
          <w:sz w:val="24"/>
          <w:szCs w:val="24"/>
          <w:lang w:val="ru-RU" w:eastAsia="ru-RU"/>
        </w:rPr>
      </w:pPr>
    </w:p>
    <w:p w:rsidR="009F78CA" w:rsidRPr="009F78CA" w:rsidRDefault="009F78CA" w:rsidP="009F78CA">
      <w:pPr>
        <w:widowControl w:val="0"/>
        <w:spacing w:after="360" w:line="240" w:lineRule="auto"/>
        <w:ind w:left="283"/>
        <w:jc w:val="center"/>
        <w:rPr>
          <w:rFonts w:ascii="Times New Roman" w:eastAsia="Calibri" w:hAnsi="Times New Roman" w:cs="Times New Roman"/>
          <w:bCs/>
          <w:sz w:val="24"/>
          <w:szCs w:val="24"/>
          <w:lang w:val="ru-RU" w:eastAsia="ru-RU"/>
        </w:rPr>
      </w:pPr>
    </w:p>
    <w:p w:rsidR="009F78CA" w:rsidRPr="009F78CA" w:rsidRDefault="009F78CA" w:rsidP="009F78CA">
      <w:pPr>
        <w:keepNext/>
        <w:keepLines/>
        <w:spacing w:before="480" w:after="0" w:line="240" w:lineRule="auto"/>
        <w:outlineLvl w:val="0"/>
        <w:rPr>
          <w:rFonts w:ascii="Cambria" w:eastAsia="Calibri" w:hAnsi="Cambria" w:cs="Times New Roman"/>
          <w:b/>
          <w:bCs/>
          <w:sz w:val="24"/>
          <w:szCs w:val="24"/>
          <w:lang w:val="ru-RU" w:eastAsia="ru-RU"/>
        </w:rPr>
      </w:pPr>
      <w:bookmarkStart w:id="1" w:name="_Toc420864537"/>
      <w:r w:rsidRPr="009F78CA">
        <w:rPr>
          <w:rFonts w:ascii="Cambria" w:eastAsia="Calibri" w:hAnsi="Cambria" w:cs="Times New Roman"/>
          <w:b/>
          <w:bCs/>
          <w:color w:val="365F91"/>
          <w:sz w:val="28"/>
          <w:szCs w:val="28"/>
          <w:lang w:val="ru-RU" w:eastAsia="ru-RU"/>
        </w:rPr>
        <w:br w:type="page"/>
      </w:r>
      <w:bookmarkStart w:id="2" w:name="_Toc480487761"/>
      <w:bookmarkEnd w:id="1"/>
      <w:r w:rsidRPr="009F78CA">
        <w:rPr>
          <w:rFonts w:ascii="Cambria" w:eastAsia="Calibri" w:hAnsi="Cambria" w:cs="Times New Roman"/>
          <w:b/>
          <w:bCs/>
          <w:sz w:val="24"/>
          <w:szCs w:val="24"/>
          <w:lang w:val="ru-RU" w:eastAsia="ru-RU"/>
        </w:rPr>
        <w:lastRenderedPageBreak/>
        <w:t>1 Перечень компетенций с указанием этапов их формирования в процессе освоения образовательной программы</w:t>
      </w:r>
      <w:bookmarkEnd w:id="2"/>
    </w:p>
    <w:p w:rsidR="009F78CA" w:rsidRPr="009F78CA" w:rsidRDefault="009F78CA" w:rsidP="009F78CA">
      <w:pPr>
        <w:tabs>
          <w:tab w:val="left" w:pos="2295"/>
        </w:tabs>
        <w:spacing w:after="0" w:line="240" w:lineRule="auto"/>
        <w:jc w:val="center"/>
        <w:rPr>
          <w:rFonts w:ascii="Times New Roman" w:eastAsia="Calibri" w:hAnsi="Times New Roman" w:cs="Times New Roman"/>
          <w:b/>
          <w:sz w:val="24"/>
          <w:szCs w:val="24"/>
          <w:lang w:val="ru-RU" w:eastAsia="ru-RU"/>
        </w:rPr>
      </w:pPr>
    </w:p>
    <w:p w:rsidR="009F78CA" w:rsidRPr="009F78CA" w:rsidRDefault="009F78CA" w:rsidP="009F78CA">
      <w:pPr>
        <w:tabs>
          <w:tab w:val="left" w:pos="360"/>
        </w:tabs>
        <w:spacing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Перечень компетенций с указанием этапов их формирования указан в п. 3. «Требования к результатам освоения дисциплины» рабочей программы дисциплины.</w:t>
      </w:r>
    </w:p>
    <w:p w:rsidR="009F78CA" w:rsidRPr="009F78CA" w:rsidRDefault="009F78CA" w:rsidP="009F78CA">
      <w:pPr>
        <w:keepNext/>
        <w:keepLines/>
        <w:spacing w:after="0" w:line="240" w:lineRule="auto"/>
        <w:outlineLvl w:val="0"/>
        <w:rPr>
          <w:rFonts w:ascii="Times New Roman" w:eastAsia="Calibri" w:hAnsi="Times New Roman" w:cs="Times New Roman"/>
          <w:b/>
          <w:bCs/>
          <w:sz w:val="24"/>
          <w:szCs w:val="24"/>
          <w:lang w:val="ru-RU" w:eastAsia="ru-RU"/>
        </w:rPr>
      </w:pPr>
      <w:bookmarkStart w:id="3" w:name="_Toc453750943"/>
      <w:bookmarkStart w:id="4" w:name="_Toc420864539"/>
      <w:r w:rsidRPr="009F78CA">
        <w:rPr>
          <w:rFonts w:ascii="Times New Roman" w:eastAsia="Calibri" w:hAnsi="Times New Roman" w:cs="Times New Roman"/>
          <w:b/>
          <w:bCs/>
          <w:sz w:val="24"/>
          <w:szCs w:val="24"/>
          <w:lang w:val="ru-RU" w:eastAsia="ru-RU"/>
        </w:rPr>
        <w:t>2 Описание показателей и критериев оценивания компетенций на различных этапах их формирования, описание шкал оценивания</w:t>
      </w:r>
      <w:bookmarkEnd w:id="3"/>
    </w:p>
    <w:p w:rsidR="009F78CA" w:rsidRPr="009F78CA" w:rsidRDefault="009F78CA" w:rsidP="009F78CA">
      <w:pPr>
        <w:spacing w:after="0" w:line="240" w:lineRule="auto"/>
        <w:ind w:firstLine="708"/>
        <w:rPr>
          <w:rFonts w:ascii="Times New Roman" w:eastAsia="Calibri" w:hAnsi="Times New Roman" w:cs="Times New Roman"/>
          <w:sz w:val="24"/>
          <w:szCs w:val="24"/>
          <w:lang w:val="ru-RU" w:eastAsia="ru-RU"/>
        </w:rPr>
      </w:pPr>
    </w:p>
    <w:p w:rsidR="009F78CA" w:rsidRPr="009F78CA" w:rsidRDefault="009F78CA" w:rsidP="009F78CA">
      <w:pPr>
        <w:spacing w:after="0" w:line="240" w:lineRule="auto"/>
        <w:ind w:firstLine="708"/>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 xml:space="preserve">2.1 Показатели и критерии оценивания компетенций:  </w:t>
      </w:r>
    </w:p>
    <w:tbl>
      <w:tblPr>
        <w:tblW w:w="9531" w:type="dxa"/>
        <w:tblInd w:w="88" w:type="dxa"/>
        <w:tblCellMar>
          <w:left w:w="0" w:type="dxa"/>
          <w:right w:w="0" w:type="dxa"/>
        </w:tblCellMar>
        <w:tblLook w:val="01E0" w:firstRow="1" w:lastRow="1" w:firstColumn="1" w:lastColumn="1" w:noHBand="0" w:noVBand="0"/>
      </w:tblPr>
      <w:tblGrid>
        <w:gridCol w:w="3270"/>
        <w:gridCol w:w="2135"/>
        <w:gridCol w:w="2021"/>
        <w:gridCol w:w="2105"/>
      </w:tblGrid>
      <w:tr w:rsidR="009F78CA" w:rsidRPr="009F78CA" w:rsidTr="00FF6EB1">
        <w:trPr>
          <w:trHeight w:val="752"/>
        </w:trPr>
        <w:tc>
          <w:tcPr>
            <w:tcW w:w="298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F78CA" w:rsidRPr="009F78CA" w:rsidRDefault="009F78CA" w:rsidP="009F78CA">
            <w:pPr>
              <w:spacing w:after="0" w:line="240" w:lineRule="auto"/>
              <w:jc w:val="center"/>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ЗУН, составляющие компетенцию </w:t>
            </w:r>
          </w:p>
        </w:tc>
        <w:tc>
          <w:tcPr>
            <w:tcW w:w="2139"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F78CA" w:rsidRPr="009F78CA" w:rsidRDefault="009F78CA" w:rsidP="009F78CA">
            <w:pPr>
              <w:spacing w:after="0" w:line="240" w:lineRule="auto"/>
              <w:jc w:val="center"/>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Показатели оценивания</w:t>
            </w:r>
          </w:p>
        </w:tc>
        <w:tc>
          <w:tcPr>
            <w:tcW w:w="2106"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F78CA" w:rsidRPr="009F78CA" w:rsidRDefault="009F78CA" w:rsidP="009F78CA">
            <w:pPr>
              <w:spacing w:after="0" w:line="240" w:lineRule="auto"/>
              <w:jc w:val="center"/>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Критерии оценивания</w:t>
            </w:r>
          </w:p>
        </w:tc>
        <w:tc>
          <w:tcPr>
            <w:tcW w:w="230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F78CA" w:rsidRPr="009F78CA" w:rsidRDefault="009F78CA" w:rsidP="009F78CA">
            <w:pPr>
              <w:spacing w:after="0" w:line="240" w:lineRule="auto"/>
              <w:jc w:val="center"/>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Средства оценивания</w:t>
            </w:r>
          </w:p>
        </w:tc>
      </w:tr>
      <w:tr w:rsidR="009F78CA" w:rsidRPr="0096723A" w:rsidTr="00FF6EB1">
        <w:trPr>
          <w:trHeight w:val="248"/>
        </w:trPr>
        <w:tc>
          <w:tcPr>
            <w:tcW w:w="9531"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F78CA" w:rsidRPr="009F78CA" w:rsidRDefault="009F78CA" w:rsidP="009F78CA">
            <w:pPr>
              <w:spacing w:after="0" w:line="240" w:lineRule="auto"/>
              <w:jc w:val="both"/>
              <w:rPr>
                <w:rFonts w:ascii="Times New Roman" w:eastAsia="Calibri" w:hAnsi="Times New Roman" w:cs="Times New Roman"/>
                <w:b/>
                <w:iCs/>
                <w:color w:val="FF0000"/>
                <w:lang w:val="ru-RU" w:eastAsia="ru-RU"/>
              </w:rPr>
            </w:pPr>
            <w:r w:rsidRPr="009F78CA">
              <w:rPr>
                <w:rFonts w:ascii="Times New Roman" w:eastAsia="Calibri" w:hAnsi="Times New Roman" w:cs="Times New Roman"/>
                <w:b/>
                <w:lang w:val="ru-RU" w:eastAsia="ru-RU"/>
              </w:rPr>
              <w:t>ПК-6 способность юридически правильно квалифицировать факты и обстоятельства </w:t>
            </w:r>
          </w:p>
        </w:tc>
      </w:tr>
      <w:tr w:rsidR="009F78CA" w:rsidRPr="009F78CA" w:rsidTr="00FF6EB1">
        <w:trPr>
          <w:trHeight w:val="248"/>
        </w:trPr>
        <w:tc>
          <w:tcPr>
            <w:tcW w:w="298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F78CA" w:rsidRPr="009F78CA" w:rsidRDefault="009F78CA" w:rsidP="009F78CA">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Знать: </w:t>
            </w:r>
          </w:p>
          <w:p w:rsidR="009F78CA" w:rsidRPr="009F78CA" w:rsidRDefault="009F78CA" w:rsidP="009F78CA">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совокупность мыслительных приемов, подчиненных законам логического мышления, правила построения логических силлогизмов, законы тождества, противоречия, исключения третьего, достаточного основания; технико-юридические приемы установления фактических обстоятель</w:t>
            </w:r>
            <w:proofErr w:type="gramStart"/>
            <w:r w:rsidRPr="009F78CA">
              <w:rPr>
                <w:rFonts w:ascii="Times New Roman" w:eastAsia="Calibri" w:hAnsi="Times New Roman" w:cs="Times New Roman"/>
                <w:lang w:val="ru-RU" w:eastAsia="ru-RU"/>
              </w:rPr>
              <w:t>ств в сл</w:t>
            </w:r>
            <w:proofErr w:type="gramEnd"/>
            <w:r w:rsidRPr="009F78CA">
              <w:rPr>
                <w:rFonts w:ascii="Times New Roman" w:eastAsia="Calibri" w:hAnsi="Times New Roman" w:cs="Times New Roman"/>
                <w:lang w:val="ru-RU" w:eastAsia="ru-RU"/>
              </w:rPr>
              <w:t xml:space="preserve">ожившейся социальной ситуации; </w:t>
            </w:r>
          </w:p>
          <w:p w:rsidR="009F78CA" w:rsidRPr="009F78CA" w:rsidRDefault="009F78CA" w:rsidP="009F78CA">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 понятие, признаки и виды юридических фактов; понятие и признаки юридических доказательств, надлежащие способы их фиксации; понятие юридического состава, его элементы (признаки); </w:t>
            </w:r>
          </w:p>
          <w:p w:rsidR="009F78CA" w:rsidRPr="009F78CA" w:rsidRDefault="009F78CA" w:rsidP="009F78CA">
            <w:pPr>
              <w:autoSpaceDE w:val="0"/>
              <w:autoSpaceDN w:val="0"/>
              <w:adjustRightInd w:val="0"/>
              <w:spacing w:after="0" w:line="240" w:lineRule="auto"/>
              <w:jc w:val="both"/>
              <w:rPr>
                <w:rFonts w:ascii="Times New Roman" w:eastAsia="Calibri" w:hAnsi="Times New Roman" w:cs="Times New Roman"/>
                <w:lang w:val="ru-RU" w:eastAsia="ru-RU"/>
              </w:rPr>
            </w:pPr>
            <w:proofErr w:type="gramStart"/>
            <w:r w:rsidRPr="009F78CA">
              <w:rPr>
                <w:rFonts w:ascii="Times New Roman" w:eastAsia="Calibri" w:hAnsi="Times New Roman" w:cs="Times New Roman"/>
                <w:lang w:val="ru-RU" w:eastAsia="ru-RU"/>
              </w:rPr>
              <w:t>- принципы, правила и этапы юридической квалификации; основания (субъект, объект, отраслевая принадлежность, результат квалификации и т.п.)  и виды классификаций юридической квалификации (позитивная/негативная; официальная/обыденная/</w:t>
            </w:r>
            <w:proofErr w:type="gramEnd"/>
          </w:p>
          <w:p w:rsidR="009F78CA" w:rsidRPr="009F78CA" w:rsidRDefault="009F78CA" w:rsidP="009F78CA">
            <w:pPr>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доктринальная, квалификация правонарушений/ правомерных деяний); действующее законодательство и другие источники права.</w:t>
            </w:r>
          </w:p>
          <w:p w:rsidR="009F78CA" w:rsidRPr="009F78CA" w:rsidRDefault="009F78CA" w:rsidP="009F78CA">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Уметь:</w:t>
            </w:r>
          </w:p>
          <w:p w:rsidR="009F78CA" w:rsidRPr="009F78CA" w:rsidRDefault="009F78CA" w:rsidP="009F78CA">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 устанавливать соответствие или несоответствие признаков реального фактического обстоятельства признакам юридического факта; </w:t>
            </w:r>
          </w:p>
          <w:p w:rsidR="009F78CA" w:rsidRPr="009F78CA" w:rsidRDefault="009F78CA" w:rsidP="009F78CA">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 определять юридическую природу конкретных фактических обстоятельств; определять совокупность правовых последствий установленных фактических </w:t>
            </w:r>
            <w:r w:rsidRPr="009F78CA">
              <w:rPr>
                <w:rFonts w:ascii="Times New Roman" w:eastAsia="Calibri" w:hAnsi="Times New Roman" w:cs="Times New Roman"/>
                <w:lang w:val="ru-RU" w:eastAsia="ru-RU"/>
              </w:rPr>
              <w:lastRenderedPageBreak/>
              <w:t xml:space="preserve">обстоятельств; </w:t>
            </w:r>
          </w:p>
          <w:p w:rsidR="009F78CA" w:rsidRPr="009F78CA" w:rsidRDefault="009F78CA" w:rsidP="009F78CA">
            <w:pPr>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конкретизировать положения норм права относительно фактических обстоятельств.</w:t>
            </w:r>
          </w:p>
          <w:p w:rsidR="009F78CA" w:rsidRPr="009F78CA" w:rsidRDefault="009F78CA" w:rsidP="009F78CA">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Владеть:</w:t>
            </w:r>
          </w:p>
          <w:p w:rsidR="009F78CA" w:rsidRPr="009F78CA" w:rsidRDefault="009F78CA" w:rsidP="009F78CA">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навыками определения круга фактов, необходимых для решения дела,  которые могут войти в сферу применения права;</w:t>
            </w:r>
          </w:p>
          <w:p w:rsidR="009F78CA" w:rsidRPr="009F78CA" w:rsidRDefault="009F78CA" w:rsidP="009F78CA">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навыками сбора и фиксации фактов, выступающих доказательствами по делу, с помощью установленных юридических средств, доступными способами в установленных законом формах и порядке;</w:t>
            </w:r>
          </w:p>
          <w:p w:rsidR="009F78CA" w:rsidRPr="009F78CA" w:rsidRDefault="009F78CA" w:rsidP="009F78CA">
            <w:pPr>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навыками  анализа и юридической оценки фактов, необходимых для решения дела с точки зрения их истинности/ложности, наличия/отсутствия, относимости и т.п.; способностью выбирать подлежащую применению правовую норму.</w:t>
            </w:r>
          </w:p>
        </w:tc>
        <w:tc>
          <w:tcPr>
            <w:tcW w:w="2139"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F78CA" w:rsidRPr="009F78CA" w:rsidRDefault="009F78CA" w:rsidP="009F78CA">
            <w:pPr>
              <w:spacing w:after="0" w:line="240" w:lineRule="auto"/>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lastRenderedPageBreak/>
              <w:t>Обзор научной литературы по правилам квалификации преступлений; подготовка аннотаций научных статей по проблемам</w:t>
            </w:r>
            <w:proofErr w:type="gramStart"/>
            <w:r w:rsidRPr="009F78CA">
              <w:rPr>
                <w:rFonts w:ascii="Times New Roman" w:eastAsia="Calibri" w:hAnsi="Times New Roman" w:cs="Times New Roman"/>
                <w:lang w:val="ru-RU" w:eastAsia="ru-RU"/>
              </w:rPr>
              <w:t xml:space="preserve"> ,</w:t>
            </w:r>
            <w:proofErr w:type="gramEnd"/>
            <w:r w:rsidRPr="009F78CA">
              <w:rPr>
                <w:rFonts w:ascii="Times New Roman" w:eastAsia="Calibri" w:hAnsi="Times New Roman" w:cs="Times New Roman"/>
                <w:lang w:val="ru-RU" w:eastAsia="ru-RU"/>
              </w:rPr>
              <w:t xml:space="preserve"> возникающим при квалификации,  поиск и сбор необходимой литературы, подготовка докладов и рефератов по проблеме; использование различных баз данных, </w:t>
            </w:r>
            <w:r w:rsidRPr="009F78CA">
              <w:rPr>
                <w:rFonts w:ascii="Times New Roman" w:eastAsia="Calibri" w:hAnsi="Times New Roman" w:cs="Times New Roman"/>
                <w:iCs/>
                <w:lang w:val="ru-RU" w:eastAsia="ru-RU"/>
              </w:rPr>
              <w:t>использование современных информационно- коммуникационных технологий и глобальных информационных ресурсов</w:t>
            </w:r>
          </w:p>
          <w:p w:rsidR="009F78CA" w:rsidRPr="009F78CA" w:rsidRDefault="009F78CA" w:rsidP="009F78CA">
            <w:pPr>
              <w:spacing w:after="0" w:line="240" w:lineRule="auto"/>
              <w:rPr>
                <w:rFonts w:ascii="Times New Roman" w:eastAsia="Calibri" w:hAnsi="Times New Roman" w:cs="Times New Roman"/>
                <w:i/>
                <w:lang w:val="ru-RU" w:eastAsia="ru-RU"/>
              </w:rPr>
            </w:pPr>
          </w:p>
        </w:tc>
        <w:tc>
          <w:tcPr>
            <w:tcW w:w="2106"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F78CA" w:rsidRPr="009F78CA" w:rsidRDefault="009F78CA" w:rsidP="009F78CA">
            <w:pPr>
              <w:widowControl w:val="0"/>
              <w:numPr>
                <w:ilvl w:val="0"/>
                <w:numId w:val="2"/>
              </w:numPr>
              <w:shd w:val="clear" w:color="auto" w:fill="FFFFFF"/>
              <w:tabs>
                <w:tab w:val="left" w:pos="1584"/>
              </w:tabs>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полные и содержательные знания учебного материала по дисциплине уголовное право;</w:t>
            </w:r>
          </w:p>
          <w:p w:rsidR="009F78CA" w:rsidRPr="009F78CA" w:rsidRDefault="009F78CA" w:rsidP="009F78CA">
            <w:pPr>
              <w:widowControl w:val="0"/>
              <w:numPr>
                <w:ilvl w:val="0"/>
                <w:numId w:val="2"/>
              </w:numPr>
              <w:shd w:val="clear" w:color="auto" w:fill="FFFFFF"/>
              <w:tabs>
                <w:tab w:val="left" w:pos="1584"/>
              </w:tabs>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умение приводить примеры;  </w:t>
            </w:r>
          </w:p>
          <w:p w:rsidR="009F78CA" w:rsidRPr="009F78CA" w:rsidRDefault="009F78CA" w:rsidP="009F78CA">
            <w:pPr>
              <w:widowControl w:val="0"/>
              <w:numPr>
                <w:ilvl w:val="0"/>
                <w:numId w:val="2"/>
              </w:numPr>
              <w:shd w:val="clear" w:color="auto" w:fill="FFFFFF"/>
              <w:tabs>
                <w:tab w:val="left" w:pos="1584"/>
              </w:tabs>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умение отставить свою позицию; </w:t>
            </w:r>
          </w:p>
          <w:p w:rsidR="009F78CA" w:rsidRPr="009F78CA" w:rsidRDefault="009F78CA" w:rsidP="009F78CA">
            <w:pPr>
              <w:widowControl w:val="0"/>
              <w:numPr>
                <w:ilvl w:val="0"/>
                <w:numId w:val="2"/>
              </w:numPr>
              <w:shd w:val="clear" w:color="auto" w:fill="FFFFFF"/>
              <w:tabs>
                <w:tab w:val="left" w:pos="1584"/>
              </w:tabs>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умение пользоваться дополнительной литературой при подготовке к занятиям;</w:t>
            </w:r>
          </w:p>
          <w:p w:rsidR="009F78CA" w:rsidRPr="009F78CA" w:rsidRDefault="009F78CA" w:rsidP="009F78CA">
            <w:pPr>
              <w:numPr>
                <w:ilvl w:val="0"/>
                <w:numId w:val="2"/>
              </w:numPr>
              <w:spacing w:after="0" w:line="240" w:lineRule="auto"/>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соответствие представленной в ответах информации действующему законодательству; материалам лекции и учебной литературы, сведениям из информационных ресурсов Интернет;</w:t>
            </w:r>
          </w:p>
          <w:p w:rsidR="009F78CA" w:rsidRPr="009F78CA" w:rsidRDefault="009F78CA" w:rsidP="009F78CA">
            <w:pPr>
              <w:spacing w:after="0" w:line="240" w:lineRule="auto"/>
              <w:rPr>
                <w:rFonts w:ascii="Times New Roman" w:eastAsia="Calibri" w:hAnsi="Times New Roman" w:cs="Times New Roman"/>
                <w:lang w:val="ru-RU" w:eastAsia="ru-RU"/>
              </w:rPr>
            </w:pPr>
          </w:p>
        </w:tc>
        <w:tc>
          <w:tcPr>
            <w:tcW w:w="230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F78CA" w:rsidRPr="009F78CA" w:rsidRDefault="009F78CA" w:rsidP="009F78CA">
            <w:pPr>
              <w:spacing w:after="0" w:line="240" w:lineRule="auto"/>
              <w:rPr>
                <w:rFonts w:ascii="Times New Roman" w:eastAsia="Calibri" w:hAnsi="Times New Roman" w:cs="Times New Roman"/>
                <w:i/>
                <w:iCs/>
                <w:lang w:val="ru-RU" w:eastAsia="ru-RU"/>
              </w:rPr>
            </w:pPr>
            <w:proofErr w:type="gramStart"/>
            <w:r w:rsidRPr="009F78CA">
              <w:rPr>
                <w:rFonts w:ascii="Times New Roman" w:eastAsia="Calibri" w:hAnsi="Times New Roman" w:cs="Times New Roman"/>
                <w:i/>
                <w:iCs/>
                <w:lang w:val="ru-RU" w:eastAsia="ru-RU"/>
              </w:rPr>
              <w:t>К</w:t>
            </w:r>
            <w:proofErr w:type="gramEnd"/>
            <w:r w:rsidRPr="009F78CA">
              <w:rPr>
                <w:rFonts w:ascii="Times New Roman" w:eastAsia="Calibri" w:hAnsi="Times New Roman" w:cs="Times New Roman"/>
                <w:i/>
                <w:iCs/>
                <w:lang w:val="ru-RU" w:eastAsia="ru-RU"/>
              </w:rPr>
              <w:t xml:space="preserve"> – коллоквиум (В. 11-13),</w:t>
            </w:r>
          </w:p>
          <w:p w:rsidR="009F78CA" w:rsidRPr="009F78CA" w:rsidRDefault="009F78CA" w:rsidP="009F78CA">
            <w:pPr>
              <w:spacing w:after="0" w:line="240" w:lineRule="auto"/>
              <w:rPr>
                <w:rFonts w:ascii="Times New Roman" w:eastAsia="Calibri" w:hAnsi="Times New Roman" w:cs="Times New Roman"/>
                <w:i/>
                <w:iCs/>
                <w:lang w:val="ru-RU" w:eastAsia="ru-RU"/>
              </w:rPr>
            </w:pPr>
            <w:proofErr w:type="gramStart"/>
            <w:r w:rsidRPr="009F78CA">
              <w:rPr>
                <w:rFonts w:ascii="Times New Roman" w:eastAsia="Calibri" w:hAnsi="Times New Roman" w:cs="Times New Roman"/>
                <w:i/>
                <w:iCs/>
                <w:lang w:val="ru-RU" w:eastAsia="ru-RU"/>
              </w:rPr>
              <w:t>С–</w:t>
            </w:r>
            <w:proofErr w:type="gramEnd"/>
            <w:r w:rsidRPr="009F78CA">
              <w:rPr>
                <w:rFonts w:ascii="Times New Roman" w:eastAsia="Calibri" w:hAnsi="Times New Roman" w:cs="Times New Roman"/>
                <w:i/>
                <w:iCs/>
                <w:lang w:val="ru-RU" w:eastAsia="ru-RU"/>
              </w:rPr>
              <w:t xml:space="preserve"> собеседование(В. 9-10),</w:t>
            </w:r>
          </w:p>
          <w:p w:rsidR="009F78CA" w:rsidRPr="009F78CA" w:rsidRDefault="009F78CA" w:rsidP="009F78CA">
            <w:pPr>
              <w:spacing w:after="0" w:line="240" w:lineRule="auto"/>
              <w:rPr>
                <w:rFonts w:ascii="Times New Roman" w:eastAsia="Calibri" w:hAnsi="Times New Roman" w:cs="Times New Roman"/>
                <w:i/>
                <w:iCs/>
                <w:lang w:val="ru-RU" w:eastAsia="ru-RU"/>
              </w:rPr>
            </w:pPr>
            <w:proofErr w:type="gramStart"/>
            <w:r w:rsidRPr="009F78CA">
              <w:rPr>
                <w:rFonts w:ascii="Times New Roman" w:eastAsia="Calibri" w:hAnsi="Times New Roman" w:cs="Times New Roman"/>
                <w:i/>
                <w:iCs/>
                <w:lang w:val="ru-RU" w:eastAsia="ru-RU"/>
              </w:rPr>
              <w:t>Р</w:t>
            </w:r>
            <w:proofErr w:type="gramEnd"/>
            <w:r w:rsidRPr="009F78CA">
              <w:rPr>
                <w:rFonts w:ascii="Times New Roman" w:eastAsia="Calibri" w:hAnsi="Times New Roman" w:cs="Times New Roman"/>
                <w:i/>
                <w:iCs/>
                <w:lang w:val="ru-RU" w:eastAsia="ru-RU"/>
              </w:rPr>
              <w:t xml:space="preserve"> – реферат (темы 5-7)</w:t>
            </w:r>
          </w:p>
        </w:tc>
      </w:tr>
      <w:tr w:rsidR="009F78CA" w:rsidRPr="0096723A" w:rsidTr="00FF6EB1">
        <w:trPr>
          <w:trHeight w:val="248"/>
        </w:trPr>
        <w:tc>
          <w:tcPr>
            <w:tcW w:w="9531"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F78CA" w:rsidRPr="009F78CA" w:rsidRDefault="009F78CA" w:rsidP="009F78CA">
            <w:pPr>
              <w:spacing w:after="0" w:line="240" w:lineRule="auto"/>
              <w:jc w:val="both"/>
              <w:rPr>
                <w:rFonts w:ascii="Times New Roman" w:eastAsia="Calibri" w:hAnsi="Times New Roman" w:cs="Times New Roman"/>
                <w:b/>
                <w:iCs/>
                <w:color w:val="FF0000"/>
                <w:lang w:val="ru-RU" w:eastAsia="ru-RU"/>
              </w:rPr>
            </w:pPr>
            <w:r w:rsidRPr="009F78CA">
              <w:rPr>
                <w:rFonts w:ascii="Times New Roman" w:eastAsia="Calibri" w:hAnsi="Times New Roman" w:cs="Times New Roman"/>
                <w:b/>
                <w:lang w:val="ru-RU" w:eastAsia="ru-RU"/>
              </w:rPr>
              <w:lastRenderedPageBreak/>
              <w:t>ПК-8 готовность к выполнению должностных обязанностей по обеспечению законности и правопорядка, безопасности личности, общества, государства </w:t>
            </w:r>
          </w:p>
        </w:tc>
      </w:tr>
      <w:tr w:rsidR="009F78CA" w:rsidRPr="0096723A" w:rsidTr="00FF6EB1">
        <w:trPr>
          <w:trHeight w:val="248"/>
        </w:trPr>
        <w:tc>
          <w:tcPr>
            <w:tcW w:w="298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F78CA" w:rsidRPr="009F78CA" w:rsidRDefault="009F78CA" w:rsidP="009F78CA">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Знать:</w:t>
            </w:r>
          </w:p>
          <w:p w:rsidR="009F78CA" w:rsidRPr="009F78CA" w:rsidRDefault="009F78CA" w:rsidP="009F78CA">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содержание должностных обязанностей по обеспечению законности, правопорядка, безопасности личности, общества, государства; отличительные признаки должностного лица.</w:t>
            </w:r>
          </w:p>
          <w:p w:rsidR="009F78CA" w:rsidRPr="009F78CA" w:rsidRDefault="009F78CA" w:rsidP="009F78CA">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положения действующего уголовного законодательства необходимые для профессиональной деятельности.</w:t>
            </w:r>
          </w:p>
          <w:p w:rsidR="009F78CA" w:rsidRPr="009F78CA" w:rsidRDefault="009F78CA" w:rsidP="009F78CA">
            <w:pPr>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правоприменительную практику в рамках выполнения должностных обязанностей.</w:t>
            </w:r>
          </w:p>
          <w:p w:rsidR="009F78CA" w:rsidRPr="009F78CA" w:rsidRDefault="009F78CA" w:rsidP="009F78CA">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Уметь:</w:t>
            </w:r>
          </w:p>
          <w:p w:rsidR="009F78CA" w:rsidRPr="009F78CA" w:rsidRDefault="009F78CA" w:rsidP="009F78CA">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 - разграничивать преступное и непреступное поведение; разграничивать должностные обязанности по обеспечению законности, правопорядка, безопасности личности, общества, государства.</w:t>
            </w:r>
          </w:p>
          <w:p w:rsidR="009F78CA" w:rsidRPr="009F78CA" w:rsidRDefault="009F78CA" w:rsidP="009F78CA">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давать оценку допустимости принятия решения или совершения действий в конкретной ситуации;</w:t>
            </w:r>
          </w:p>
          <w:p w:rsidR="009F78CA" w:rsidRPr="009F78CA" w:rsidRDefault="009F78CA" w:rsidP="009F78CA">
            <w:pPr>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 придерживаться требований правовых актов, должностных инструкций, правовых норм в </w:t>
            </w:r>
            <w:r w:rsidRPr="009F78CA">
              <w:rPr>
                <w:rFonts w:ascii="Times New Roman" w:eastAsia="Calibri" w:hAnsi="Times New Roman" w:cs="Times New Roman"/>
                <w:lang w:val="ru-RU" w:eastAsia="ru-RU"/>
              </w:rPr>
              <w:lastRenderedPageBreak/>
              <w:t>обычных условиях профессиональной деятельности.</w:t>
            </w:r>
          </w:p>
          <w:p w:rsidR="009F78CA" w:rsidRPr="009F78CA" w:rsidRDefault="009F78CA" w:rsidP="009F78CA">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Владеть:</w:t>
            </w:r>
          </w:p>
          <w:p w:rsidR="009F78CA" w:rsidRPr="009F78CA" w:rsidRDefault="009F78CA" w:rsidP="009F78CA">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 - способностью применять на практике имеющиеся профессиональные знания.</w:t>
            </w:r>
          </w:p>
          <w:p w:rsidR="009F78CA" w:rsidRPr="009F78CA" w:rsidRDefault="009F78CA" w:rsidP="009F78CA">
            <w:pPr>
              <w:widowControl w:val="0"/>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навыками содействия пресечению преступного поведения.</w:t>
            </w:r>
          </w:p>
          <w:p w:rsidR="009F78CA" w:rsidRPr="009F78CA" w:rsidRDefault="009F78CA" w:rsidP="009F78CA">
            <w:pPr>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способностью мобильно повышать свой профессиональный уровень.</w:t>
            </w:r>
          </w:p>
        </w:tc>
        <w:tc>
          <w:tcPr>
            <w:tcW w:w="2139"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F78CA" w:rsidRPr="009F78CA" w:rsidRDefault="009F78CA" w:rsidP="009F78CA">
            <w:pPr>
              <w:spacing w:after="0" w:line="240" w:lineRule="auto"/>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lastRenderedPageBreak/>
              <w:t xml:space="preserve">Обзор современного законодательства в сфере обеспечению законности и правопорядка, безопасности личности, общества, государства. Обзор научной литературы по выявлению эффективности выполнения должностных обязанностей в правоохранительной деятельности; подготовка аннотаций научных статей по проблеме;  поиск и сбор необходимой литературы, подготовка докладов и рефератов; использование различных баз данных, в том числе статистических данных МВД, Прокуратуры, </w:t>
            </w:r>
            <w:r w:rsidRPr="009F78CA">
              <w:rPr>
                <w:rFonts w:ascii="Times New Roman" w:eastAsia="Calibri" w:hAnsi="Times New Roman" w:cs="Times New Roman"/>
                <w:lang w:val="ru-RU" w:eastAsia="ru-RU"/>
              </w:rPr>
              <w:lastRenderedPageBreak/>
              <w:t>ис</w:t>
            </w:r>
            <w:r w:rsidRPr="009F78CA">
              <w:rPr>
                <w:rFonts w:ascii="Times New Roman" w:eastAsia="Calibri" w:hAnsi="Times New Roman" w:cs="Times New Roman"/>
                <w:iCs/>
                <w:lang w:val="ru-RU" w:eastAsia="ru-RU"/>
              </w:rPr>
              <w:t>пользование современных информационно- коммуникационных технологий и глобальных информационных ресурсов</w:t>
            </w:r>
          </w:p>
          <w:p w:rsidR="009F78CA" w:rsidRPr="009F78CA" w:rsidRDefault="009F78CA" w:rsidP="009F78CA">
            <w:pPr>
              <w:spacing w:after="0" w:line="240" w:lineRule="auto"/>
              <w:rPr>
                <w:rFonts w:ascii="Times New Roman" w:eastAsia="Calibri" w:hAnsi="Times New Roman" w:cs="Times New Roman"/>
                <w:i/>
                <w:lang w:val="ru-RU" w:eastAsia="ru-RU"/>
              </w:rPr>
            </w:pPr>
          </w:p>
        </w:tc>
        <w:tc>
          <w:tcPr>
            <w:tcW w:w="2106"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F78CA" w:rsidRPr="009F78CA" w:rsidRDefault="009F78CA" w:rsidP="009F78CA">
            <w:pPr>
              <w:widowControl w:val="0"/>
              <w:numPr>
                <w:ilvl w:val="0"/>
                <w:numId w:val="2"/>
              </w:numPr>
              <w:shd w:val="clear" w:color="auto" w:fill="FFFFFF"/>
              <w:tabs>
                <w:tab w:val="left" w:pos="1584"/>
              </w:tabs>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lastRenderedPageBreak/>
              <w:t>полные и содержательные знания учебного материала по дисциплине уголовное право;</w:t>
            </w:r>
          </w:p>
          <w:p w:rsidR="009F78CA" w:rsidRPr="009F78CA" w:rsidRDefault="009F78CA" w:rsidP="009F78CA">
            <w:pPr>
              <w:widowControl w:val="0"/>
              <w:numPr>
                <w:ilvl w:val="0"/>
                <w:numId w:val="2"/>
              </w:numPr>
              <w:shd w:val="clear" w:color="auto" w:fill="FFFFFF"/>
              <w:tabs>
                <w:tab w:val="left" w:pos="1584"/>
              </w:tabs>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умение приводить примеры;  </w:t>
            </w:r>
          </w:p>
          <w:p w:rsidR="009F78CA" w:rsidRPr="009F78CA" w:rsidRDefault="009F78CA" w:rsidP="009F78CA">
            <w:pPr>
              <w:widowControl w:val="0"/>
              <w:numPr>
                <w:ilvl w:val="0"/>
                <w:numId w:val="2"/>
              </w:numPr>
              <w:shd w:val="clear" w:color="auto" w:fill="FFFFFF"/>
              <w:tabs>
                <w:tab w:val="left" w:pos="1584"/>
              </w:tabs>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умение отставить свою позицию; </w:t>
            </w:r>
          </w:p>
          <w:p w:rsidR="009F78CA" w:rsidRPr="009F78CA" w:rsidRDefault="009F78CA" w:rsidP="009F78CA">
            <w:pPr>
              <w:widowControl w:val="0"/>
              <w:numPr>
                <w:ilvl w:val="0"/>
                <w:numId w:val="2"/>
              </w:numPr>
              <w:shd w:val="clear" w:color="auto" w:fill="FFFFFF"/>
              <w:tabs>
                <w:tab w:val="left" w:pos="1584"/>
              </w:tabs>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умение пользоваться дополнительной литературой при подготовке к занятиям;</w:t>
            </w:r>
          </w:p>
          <w:p w:rsidR="009F78CA" w:rsidRPr="009F78CA" w:rsidRDefault="009F78CA" w:rsidP="009F78CA">
            <w:pPr>
              <w:numPr>
                <w:ilvl w:val="0"/>
                <w:numId w:val="2"/>
              </w:numPr>
              <w:spacing w:after="0" w:line="240" w:lineRule="auto"/>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соответствие представленной в ответах информации действующему законодательству; материалам лекции и учебной литературы, сведениям из информационных ресурсов Интернет;</w:t>
            </w:r>
          </w:p>
          <w:p w:rsidR="009F78CA" w:rsidRPr="009F78CA" w:rsidRDefault="009F78CA" w:rsidP="009F78CA">
            <w:pPr>
              <w:spacing w:after="0" w:line="240" w:lineRule="auto"/>
              <w:rPr>
                <w:rFonts w:ascii="Times New Roman" w:eastAsia="Calibri" w:hAnsi="Times New Roman" w:cs="Times New Roman"/>
                <w:lang w:val="ru-RU" w:eastAsia="ru-RU"/>
              </w:rPr>
            </w:pPr>
          </w:p>
        </w:tc>
        <w:tc>
          <w:tcPr>
            <w:tcW w:w="230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F78CA" w:rsidRPr="009F78CA" w:rsidRDefault="009F78CA" w:rsidP="009F78CA">
            <w:pPr>
              <w:spacing w:after="0" w:line="240" w:lineRule="auto"/>
              <w:rPr>
                <w:rFonts w:ascii="Times New Roman" w:eastAsia="Calibri" w:hAnsi="Times New Roman" w:cs="Times New Roman"/>
                <w:i/>
                <w:iCs/>
                <w:lang w:val="ru-RU" w:eastAsia="ru-RU"/>
              </w:rPr>
            </w:pPr>
            <w:r w:rsidRPr="009F78CA">
              <w:rPr>
                <w:rFonts w:ascii="Times New Roman" w:eastAsia="Calibri" w:hAnsi="Times New Roman" w:cs="Times New Roman"/>
                <w:i/>
                <w:iCs/>
                <w:lang w:val="ru-RU" w:eastAsia="ru-RU"/>
              </w:rPr>
              <w:t>К - коллоквиу</w:t>
            </w:r>
            <w:proofErr w:type="gramStart"/>
            <w:r w:rsidRPr="009F78CA">
              <w:rPr>
                <w:rFonts w:ascii="Times New Roman" w:eastAsia="Calibri" w:hAnsi="Times New Roman" w:cs="Times New Roman"/>
                <w:i/>
                <w:iCs/>
                <w:lang w:val="ru-RU" w:eastAsia="ru-RU"/>
              </w:rPr>
              <w:t>м(</w:t>
            </w:r>
            <w:proofErr w:type="gramEnd"/>
            <w:r w:rsidRPr="009F78CA">
              <w:rPr>
                <w:rFonts w:ascii="Times New Roman" w:eastAsia="Calibri" w:hAnsi="Times New Roman" w:cs="Times New Roman"/>
                <w:i/>
                <w:iCs/>
                <w:lang w:val="ru-RU" w:eastAsia="ru-RU"/>
              </w:rPr>
              <w:t>В. 14-15)</w:t>
            </w:r>
          </w:p>
          <w:p w:rsidR="009F78CA" w:rsidRPr="009F78CA" w:rsidRDefault="009F78CA" w:rsidP="009F78CA">
            <w:pPr>
              <w:spacing w:after="0" w:line="240" w:lineRule="auto"/>
              <w:rPr>
                <w:rFonts w:ascii="Times New Roman" w:eastAsia="Calibri" w:hAnsi="Times New Roman" w:cs="Times New Roman"/>
                <w:i/>
                <w:iCs/>
                <w:lang w:val="ru-RU" w:eastAsia="ru-RU"/>
              </w:rPr>
            </w:pPr>
            <w:proofErr w:type="gramStart"/>
            <w:r w:rsidRPr="009F78CA">
              <w:rPr>
                <w:rFonts w:ascii="Times New Roman" w:eastAsia="Calibri" w:hAnsi="Times New Roman" w:cs="Times New Roman"/>
                <w:i/>
                <w:iCs/>
                <w:lang w:val="ru-RU" w:eastAsia="ru-RU"/>
              </w:rPr>
              <w:t>С–</w:t>
            </w:r>
            <w:proofErr w:type="gramEnd"/>
            <w:r w:rsidRPr="009F78CA">
              <w:rPr>
                <w:rFonts w:ascii="Times New Roman" w:eastAsia="Calibri" w:hAnsi="Times New Roman" w:cs="Times New Roman"/>
                <w:i/>
                <w:iCs/>
                <w:lang w:val="ru-RU" w:eastAsia="ru-RU"/>
              </w:rPr>
              <w:t xml:space="preserve"> собеседование(В. 1-2),</w:t>
            </w:r>
          </w:p>
          <w:p w:rsidR="009F78CA" w:rsidRPr="009F78CA" w:rsidRDefault="009F78CA" w:rsidP="009F78CA">
            <w:pPr>
              <w:spacing w:after="0" w:line="240" w:lineRule="auto"/>
              <w:rPr>
                <w:rFonts w:ascii="Times New Roman" w:eastAsia="Calibri" w:hAnsi="Times New Roman" w:cs="Times New Roman"/>
                <w:i/>
                <w:iCs/>
                <w:lang w:val="ru-RU" w:eastAsia="ru-RU"/>
              </w:rPr>
            </w:pPr>
            <w:proofErr w:type="gramStart"/>
            <w:r w:rsidRPr="009F78CA">
              <w:rPr>
                <w:rFonts w:ascii="Times New Roman" w:eastAsia="Calibri" w:hAnsi="Times New Roman" w:cs="Times New Roman"/>
                <w:i/>
                <w:iCs/>
                <w:lang w:val="ru-RU" w:eastAsia="ru-RU"/>
              </w:rPr>
              <w:t>Р</w:t>
            </w:r>
            <w:proofErr w:type="gramEnd"/>
            <w:r w:rsidRPr="009F78CA">
              <w:rPr>
                <w:rFonts w:ascii="Times New Roman" w:eastAsia="Calibri" w:hAnsi="Times New Roman" w:cs="Times New Roman"/>
                <w:i/>
                <w:iCs/>
                <w:lang w:val="ru-RU" w:eastAsia="ru-RU"/>
              </w:rPr>
              <w:t xml:space="preserve"> – реферат (темы 1-2),</w:t>
            </w:r>
          </w:p>
          <w:p w:rsidR="009F78CA" w:rsidRPr="009F78CA" w:rsidRDefault="009F78CA" w:rsidP="009F78CA">
            <w:pPr>
              <w:spacing w:after="0" w:line="240" w:lineRule="auto"/>
              <w:rPr>
                <w:rFonts w:ascii="Times New Roman" w:eastAsia="Calibri" w:hAnsi="Times New Roman" w:cs="Times New Roman"/>
                <w:i/>
                <w:iCs/>
                <w:lang w:val="ru-RU" w:eastAsia="ru-RU"/>
              </w:rPr>
            </w:pPr>
            <w:r w:rsidRPr="009F78CA">
              <w:rPr>
                <w:rFonts w:ascii="Times New Roman" w:eastAsia="Calibri" w:hAnsi="Times New Roman" w:cs="Times New Roman"/>
                <w:i/>
                <w:iCs/>
                <w:lang w:val="ru-RU" w:eastAsia="ru-RU"/>
              </w:rPr>
              <w:t>Т – тесты (Модуль 1)</w:t>
            </w:r>
          </w:p>
        </w:tc>
      </w:tr>
      <w:tr w:rsidR="009F78CA" w:rsidRPr="0096723A" w:rsidTr="00FF6EB1">
        <w:trPr>
          <w:trHeight w:val="248"/>
        </w:trPr>
        <w:tc>
          <w:tcPr>
            <w:tcW w:w="9531"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F78CA" w:rsidRPr="009F78CA" w:rsidRDefault="009F78CA" w:rsidP="009F78CA">
            <w:pPr>
              <w:spacing w:after="0" w:line="240" w:lineRule="auto"/>
              <w:rPr>
                <w:rFonts w:ascii="Times New Roman" w:eastAsia="Calibri" w:hAnsi="Times New Roman" w:cs="Times New Roman"/>
                <w:b/>
                <w:i/>
                <w:iCs/>
                <w:lang w:val="ru-RU" w:eastAsia="ru-RU"/>
              </w:rPr>
            </w:pPr>
            <w:r w:rsidRPr="009F78CA">
              <w:rPr>
                <w:rFonts w:ascii="Times New Roman" w:eastAsia="Calibri" w:hAnsi="Times New Roman" w:cs="Times New Roman"/>
                <w:b/>
                <w:lang w:val="ru-RU" w:eastAsia="ru-RU"/>
              </w:rPr>
              <w:lastRenderedPageBreak/>
              <w:t>ПК-9 способность уважать честь и достоинство личности, соблюдать и защищать права и свободы человека и гражданина </w:t>
            </w:r>
          </w:p>
        </w:tc>
      </w:tr>
      <w:tr w:rsidR="009F78CA" w:rsidRPr="009F78CA" w:rsidTr="00FF6EB1">
        <w:trPr>
          <w:trHeight w:val="248"/>
        </w:trPr>
        <w:tc>
          <w:tcPr>
            <w:tcW w:w="298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F78CA" w:rsidRPr="009F78CA" w:rsidRDefault="009F78CA" w:rsidP="009F78CA">
            <w:pPr>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Знать:</w:t>
            </w:r>
          </w:p>
          <w:p w:rsidR="009F78CA" w:rsidRPr="009F78CA" w:rsidRDefault="009F78CA" w:rsidP="009F78CA">
            <w:pPr>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 - юридическое понятие и содержание чести и достоинства личности; </w:t>
            </w:r>
          </w:p>
          <w:p w:rsidR="009F78CA" w:rsidRPr="009F78CA" w:rsidRDefault="009F78CA" w:rsidP="009F78CA">
            <w:pPr>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способы и приемы соблюдения и защиты прав и свобод человека и гражданина;</w:t>
            </w:r>
          </w:p>
          <w:p w:rsidR="009F78CA" w:rsidRPr="009F78CA" w:rsidRDefault="009F78CA" w:rsidP="009F78CA">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нормы международно-правовых актов, Конституции РФ и уголовного законодательства, регулирующих механизм соблюдения и защиты прав и свобод человека и гражданина.</w:t>
            </w:r>
          </w:p>
          <w:p w:rsidR="009F78CA" w:rsidRPr="009F78CA" w:rsidRDefault="009F78CA" w:rsidP="009F78CA">
            <w:pPr>
              <w:widowControl w:val="0"/>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Уметь:</w:t>
            </w:r>
          </w:p>
          <w:p w:rsidR="009F78CA" w:rsidRPr="009F78CA" w:rsidRDefault="009F78CA" w:rsidP="009F78CA">
            <w:pPr>
              <w:widowControl w:val="0"/>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выявлять факты нарушения прав и свобод человека и гражданина</w:t>
            </w:r>
          </w:p>
          <w:p w:rsidR="009F78CA" w:rsidRPr="009F78CA" w:rsidRDefault="009F78CA" w:rsidP="009F78CA">
            <w:pPr>
              <w:widowControl w:val="0"/>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 разграничивать понятия прав и свобод человека и гражданина; </w:t>
            </w:r>
          </w:p>
          <w:p w:rsidR="009F78CA" w:rsidRPr="009F78CA" w:rsidRDefault="009F78CA" w:rsidP="009F78CA">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применять в практической профессиональной деятельности уголовное законодательство, регламентирующее права и свободы личности.</w:t>
            </w:r>
          </w:p>
          <w:p w:rsidR="009F78CA" w:rsidRPr="009F78CA" w:rsidRDefault="009F78CA" w:rsidP="009F78CA">
            <w:pPr>
              <w:widowControl w:val="0"/>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Владеть:</w:t>
            </w:r>
          </w:p>
          <w:p w:rsidR="009F78CA" w:rsidRPr="009F78CA" w:rsidRDefault="009F78CA" w:rsidP="009F78CA">
            <w:pPr>
              <w:widowControl w:val="0"/>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навыками работы с нормативно-правовыми актами и подзаконными актами;</w:t>
            </w:r>
          </w:p>
          <w:p w:rsidR="009F78CA" w:rsidRPr="009F78CA" w:rsidRDefault="009F78CA" w:rsidP="009F78CA">
            <w:pPr>
              <w:widowControl w:val="0"/>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 - способностью проводить анализ различных правовых явлений, юридических фактов, необходимых мер с целью обеспечения реализации и защиты прав и свобод человека и гражданина;</w:t>
            </w:r>
          </w:p>
          <w:p w:rsidR="009F78CA" w:rsidRPr="009F78CA" w:rsidRDefault="009F78CA" w:rsidP="009F78CA">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навыками аналитического исследования международных правовых актов и уголовного законодательства в области защиты прав человека.</w:t>
            </w:r>
          </w:p>
        </w:tc>
        <w:tc>
          <w:tcPr>
            <w:tcW w:w="2139"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F78CA" w:rsidRPr="009F78CA" w:rsidRDefault="009F78CA" w:rsidP="009F78CA">
            <w:pPr>
              <w:spacing w:after="0" w:line="240" w:lineRule="auto"/>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Обзор научной литературы по правилам квалификации преступлений; подготовка аннотаций научных статей по проблемам</w:t>
            </w:r>
            <w:proofErr w:type="gramStart"/>
            <w:r w:rsidRPr="009F78CA">
              <w:rPr>
                <w:rFonts w:ascii="Times New Roman" w:eastAsia="Calibri" w:hAnsi="Times New Roman" w:cs="Times New Roman"/>
                <w:lang w:val="ru-RU" w:eastAsia="ru-RU"/>
              </w:rPr>
              <w:t xml:space="preserve"> ,</w:t>
            </w:r>
            <w:proofErr w:type="gramEnd"/>
            <w:r w:rsidRPr="009F78CA">
              <w:rPr>
                <w:rFonts w:ascii="Times New Roman" w:eastAsia="Calibri" w:hAnsi="Times New Roman" w:cs="Times New Roman"/>
                <w:lang w:val="ru-RU" w:eastAsia="ru-RU"/>
              </w:rPr>
              <w:t xml:space="preserve"> возникающим при квалификации,  поиск и сбор необходимой литературы, подготовка докладов и рефератов по проблеме; использование различных баз данных, </w:t>
            </w:r>
            <w:r w:rsidRPr="009F78CA">
              <w:rPr>
                <w:rFonts w:ascii="Times New Roman" w:eastAsia="Calibri" w:hAnsi="Times New Roman" w:cs="Times New Roman"/>
                <w:iCs/>
                <w:lang w:val="ru-RU" w:eastAsia="ru-RU"/>
              </w:rPr>
              <w:t>использование современных информационно- коммуникационных технологий и глобальных информационных ресурсов</w:t>
            </w:r>
          </w:p>
          <w:p w:rsidR="009F78CA" w:rsidRPr="009F78CA" w:rsidRDefault="009F78CA" w:rsidP="009F78CA">
            <w:pPr>
              <w:spacing w:after="0" w:line="240" w:lineRule="auto"/>
              <w:rPr>
                <w:rFonts w:ascii="Times New Roman" w:eastAsia="Calibri" w:hAnsi="Times New Roman" w:cs="Times New Roman"/>
                <w:i/>
                <w:lang w:val="ru-RU" w:eastAsia="ru-RU"/>
              </w:rPr>
            </w:pPr>
          </w:p>
        </w:tc>
        <w:tc>
          <w:tcPr>
            <w:tcW w:w="2106"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F78CA" w:rsidRPr="009F78CA" w:rsidRDefault="009F78CA" w:rsidP="009F78CA">
            <w:pPr>
              <w:widowControl w:val="0"/>
              <w:numPr>
                <w:ilvl w:val="0"/>
                <w:numId w:val="2"/>
              </w:numPr>
              <w:shd w:val="clear" w:color="auto" w:fill="FFFFFF"/>
              <w:tabs>
                <w:tab w:val="left" w:pos="1584"/>
              </w:tabs>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полные и содержательные знания учебного материала по дисциплине уголовное право;</w:t>
            </w:r>
          </w:p>
          <w:p w:rsidR="009F78CA" w:rsidRPr="009F78CA" w:rsidRDefault="009F78CA" w:rsidP="009F78CA">
            <w:pPr>
              <w:widowControl w:val="0"/>
              <w:numPr>
                <w:ilvl w:val="0"/>
                <w:numId w:val="2"/>
              </w:numPr>
              <w:shd w:val="clear" w:color="auto" w:fill="FFFFFF"/>
              <w:tabs>
                <w:tab w:val="left" w:pos="1584"/>
              </w:tabs>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умение приводить примеры;  </w:t>
            </w:r>
          </w:p>
          <w:p w:rsidR="009F78CA" w:rsidRPr="009F78CA" w:rsidRDefault="009F78CA" w:rsidP="009F78CA">
            <w:pPr>
              <w:widowControl w:val="0"/>
              <w:numPr>
                <w:ilvl w:val="0"/>
                <w:numId w:val="2"/>
              </w:numPr>
              <w:shd w:val="clear" w:color="auto" w:fill="FFFFFF"/>
              <w:tabs>
                <w:tab w:val="left" w:pos="1584"/>
              </w:tabs>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умение отставить свою позицию; </w:t>
            </w:r>
          </w:p>
          <w:p w:rsidR="009F78CA" w:rsidRPr="009F78CA" w:rsidRDefault="009F78CA" w:rsidP="009F78CA">
            <w:pPr>
              <w:widowControl w:val="0"/>
              <w:numPr>
                <w:ilvl w:val="0"/>
                <w:numId w:val="2"/>
              </w:numPr>
              <w:shd w:val="clear" w:color="auto" w:fill="FFFFFF"/>
              <w:tabs>
                <w:tab w:val="left" w:pos="1584"/>
              </w:tabs>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умение пользоваться дополнительной литературой при подготовке к занятиям;</w:t>
            </w:r>
          </w:p>
          <w:p w:rsidR="009F78CA" w:rsidRPr="009F78CA" w:rsidRDefault="009F78CA" w:rsidP="009F78CA">
            <w:pPr>
              <w:numPr>
                <w:ilvl w:val="0"/>
                <w:numId w:val="2"/>
              </w:numPr>
              <w:spacing w:after="0" w:line="240" w:lineRule="auto"/>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соответствие представленной в ответах информации действующему законодательству; материалам лекции и учебной литературы, сведениям из информационных ресурсов Интернет;</w:t>
            </w:r>
          </w:p>
          <w:p w:rsidR="009F78CA" w:rsidRPr="009F78CA" w:rsidRDefault="009F78CA" w:rsidP="009F78CA">
            <w:pPr>
              <w:spacing w:after="0" w:line="240" w:lineRule="auto"/>
              <w:rPr>
                <w:rFonts w:ascii="Times New Roman" w:eastAsia="Calibri" w:hAnsi="Times New Roman" w:cs="Times New Roman"/>
                <w:lang w:val="ru-RU" w:eastAsia="ru-RU"/>
              </w:rPr>
            </w:pPr>
          </w:p>
        </w:tc>
        <w:tc>
          <w:tcPr>
            <w:tcW w:w="230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F78CA" w:rsidRPr="009F78CA" w:rsidRDefault="009F78CA" w:rsidP="009F78CA">
            <w:pPr>
              <w:spacing w:after="0" w:line="240" w:lineRule="auto"/>
              <w:rPr>
                <w:rFonts w:ascii="Times New Roman" w:eastAsia="Calibri" w:hAnsi="Times New Roman" w:cs="Times New Roman"/>
                <w:i/>
                <w:iCs/>
                <w:lang w:val="ru-RU" w:eastAsia="ru-RU"/>
              </w:rPr>
            </w:pPr>
            <w:proofErr w:type="gramStart"/>
            <w:r w:rsidRPr="009F78CA">
              <w:rPr>
                <w:rFonts w:ascii="Times New Roman" w:eastAsia="Calibri" w:hAnsi="Times New Roman" w:cs="Times New Roman"/>
                <w:i/>
                <w:iCs/>
                <w:lang w:val="ru-RU" w:eastAsia="ru-RU"/>
              </w:rPr>
              <w:t>К</w:t>
            </w:r>
            <w:proofErr w:type="gramEnd"/>
            <w:r w:rsidRPr="009F78CA">
              <w:rPr>
                <w:rFonts w:ascii="Times New Roman" w:eastAsia="Calibri" w:hAnsi="Times New Roman" w:cs="Times New Roman"/>
                <w:i/>
                <w:iCs/>
                <w:lang w:val="ru-RU" w:eastAsia="ru-RU"/>
              </w:rPr>
              <w:t xml:space="preserve"> – коллоквиум (В. 19-20),</w:t>
            </w:r>
          </w:p>
          <w:p w:rsidR="009F78CA" w:rsidRPr="009F78CA" w:rsidRDefault="009F78CA" w:rsidP="009F78CA">
            <w:pPr>
              <w:spacing w:after="0" w:line="240" w:lineRule="auto"/>
              <w:rPr>
                <w:rFonts w:ascii="Times New Roman" w:eastAsia="Calibri" w:hAnsi="Times New Roman" w:cs="Times New Roman"/>
                <w:i/>
                <w:iCs/>
                <w:lang w:val="ru-RU" w:eastAsia="ru-RU"/>
              </w:rPr>
            </w:pPr>
            <w:proofErr w:type="gramStart"/>
            <w:r w:rsidRPr="009F78CA">
              <w:rPr>
                <w:rFonts w:ascii="Times New Roman" w:eastAsia="Calibri" w:hAnsi="Times New Roman" w:cs="Times New Roman"/>
                <w:i/>
                <w:iCs/>
                <w:lang w:val="ru-RU" w:eastAsia="ru-RU"/>
              </w:rPr>
              <w:t>С–</w:t>
            </w:r>
            <w:proofErr w:type="gramEnd"/>
            <w:r w:rsidRPr="009F78CA">
              <w:rPr>
                <w:rFonts w:ascii="Times New Roman" w:eastAsia="Calibri" w:hAnsi="Times New Roman" w:cs="Times New Roman"/>
                <w:i/>
                <w:iCs/>
                <w:lang w:val="ru-RU" w:eastAsia="ru-RU"/>
              </w:rPr>
              <w:t xml:space="preserve"> собеседование (В. 5-6),</w:t>
            </w:r>
          </w:p>
          <w:p w:rsidR="009F78CA" w:rsidRPr="009F78CA" w:rsidRDefault="009F78CA" w:rsidP="009F78CA">
            <w:pPr>
              <w:spacing w:after="0" w:line="240" w:lineRule="auto"/>
              <w:rPr>
                <w:rFonts w:ascii="Times New Roman" w:eastAsia="Calibri" w:hAnsi="Times New Roman" w:cs="Times New Roman"/>
                <w:i/>
                <w:iCs/>
                <w:lang w:val="ru-RU" w:eastAsia="ru-RU"/>
              </w:rPr>
            </w:pPr>
            <w:proofErr w:type="gramStart"/>
            <w:r w:rsidRPr="009F78CA">
              <w:rPr>
                <w:rFonts w:ascii="Times New Roman" w:eastAsia="Calibri" w:hAnsi="Times New Roman" w:cs="Times New Roman"/>
                <w:i/>
                <w:iCs/>
                <w:lang w:val="ru-RU" w:eastAsia="ru-RU"/>
              </w:rPr>
              <w:t>Р</w:t>
            </w:r>
            <w:proofErr w:type="gramEnd"/>
            <w:r w:rsidRPr="009F78CA">
              <w:rPr>
                <w:rFonts w:ascii="Times New Roman" w:eastAsia="Calibri" w:hAnsi="Times New Roman" w:cs="Times New Roman"/>
                <w:i/>
                <w:iCs/>
                <w:lang w:val="ru-RU" w:eastAsia="ru-RU"/>
              </w:rPr>
              <w:t xml:space="preserve"> – реферат (темы 3-4)</w:t>
            </w:r>
          </w:p>
        </w:tc>
      </w:tr>
      <w:tr w:rsidR="009F78CA" w:rsidRPr="0096723A" w:rsidTr="00FF6EB1">
        <w:trPr>
          <w:trHeight w:val="248"/>
        </w:trPr>
        <w:tc>
          <w:tcPr>
            <w:tcW w:w="9531"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F78CA" w:rsidRPr="009F78CA" w:rsidRDefault="009F78CA" w:rsidP="009F78CA">
            <w:pPr>
              <w:spacing w:after="0" w:line="240" w:lineRule="auto"/>
              <w:jc w:val="both"/>
              <w:rPr>
                <w:rFonts w:ascii="Times New Roman" w:eastAsia="Calibri" w:hAnsi="Times New Roman" w:cs="Times New Roman"/>
                <w:b/>
                <w:iCs/>
                <w:color w:val="FF0000"/>
                <w:lang w:val="ru-RU" w:eastAsia="ru-RU"/>
              </w:rPr>
            </w:pPr>
            <w:r w:rsidRPr="009F78CA">
              <w:rPr>
                <w:rFonts w:ascii="Times New Roman" w:eastAsia="Calibri" w:hAnsi="Times New Roman" w:cs="Times New Roman"/>
                <w:b/>
                <w:lang w:val="ru-RU" w:eastAsia="ru-RU"/>
              </w:rPr>
              <w:t>ПК-10 способность выявлять, пресекать, раскрывать и расследовать преступления и иные правонарушения </w:t>
            </w:r>
          </w:p>
        </w:tc>
      </w:tr>
      <w:tr w:rsidR="009F78CA" w:rsidRPr="009F78CA" w:rsidTr="00FF6EB1">
        <w:trPr>
          <w:trHeight w:val="248"/>
        </w:trPr>
        <w:tc>
          <w:tcPr>
            <w:tcW w:w="298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F78CA" w:rsidRPr="009F78CA" w:rsidRDefault="009F78CA" w:rsidP="009F78CA">
            <w:pPr>
              <w:autoSpaceDE w:val="0"/>
              <w:autoSpaceDN w:val="0"/>
              <w:adjustRightInd w:val="0"/>
              <w:spacing w:after="0" w:line="240" w:lineRule="auto"/>
              <w:jc w:val="both"/>
              <w:rPr>
                <w:rFonts w:ascii="Times New Roman" w:eastAsia="Calibri" w:hAnsi="Times New Roman" w:cs="Times New Roman"/>
                <w:bCs/>
                <w:lang w:val="ru-RU" w:eastAsia="ru-RU"/>
              </w:rPr>
            </w:pPr>
            <w:r w:rsidRPr="009F78CA">
              <w:rPr>
                <w:rFonts w:ascii="Times New Roman" w:eastAsia="Calibri" w:hAnsi="Times New Roman" w:cs="Times New Roman"/>
                <w:bCs/>
                <w:lang w:val="ru-RU" w:eastAsia="ru-RU"/>
              </w:rPr>
              <w:t>Знать:</w:t>
            </w:r>
          </w:p>
          <w:p w:rsidR="009F78CA" w:rsidRPr="009F78CA" w:rsidRDefault="009F78CA" w:rsidP="009F78CA">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 основные положения, сущность и содержание базовых </w:t>
            </w:r>
            <w:r w:rsidRPr="009F78CA">
              <w:rPr>
                <w:rFonts w:ascii="Times New Roman" w:eastAsia="Calibri" w:hAnsi="Times New Roman" w:cs="Times New Roman"/>
                <w:lang w:val="ru-RU" w:eastAsia="ru-RU"/>
              </w:rPr>
              <w:lastRenderedPageBreak/>
              <w:t>понятий и категорий уголовного права, изучение которых способствует формированию навыков и умений по выявлению и расследованию преступлений, разграничению преступлений от иных правонарушений при осуществлении профессиональной деятельности.</w:t>
            </w:r>
          </w:p>
          <w:p w:rsidR="009F78CA" w:rsidRPr="009F78CA" w:rsidRDefault="009F78CA" w:rsidP="009F78CA">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основные источники и способы получения информации о фактах противоправных деяний;</w:t>
            </w:r>
          </w:p>
          <w:p w:rsidR="009F78CA" w:rsidRPr="009F78CA" w:rsidRDefault="009F78CA" w:rsidP="009F78CA">
            <w:pPr>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основные правила и этапы квалификации совершенных и выявленных преступлений.</w:t>
            </w:r>
          </w:p>
          <w:p w:rsidR="009F78CA" w:rsidRPr="009F78CA" w:rsidRDefault="009F78CA" w:rsidP="009F78CA">
            <w:pPr>
              <w:autoSpaceDE w:val="0"/>
              <w:autoSpaceDN w:val="0"/>
              <w:adjustRightInd w:val="0"/>
              <w:spacing w:after="0" w:line="240" w:lineRule="auto"/>
              <w:jc w:val="both"/>
              <w:rPr>
                <w:rFonts w:ascii="Times New Roman" w:eastAsia="Calibri" w:hAnsi="Times New Roman" w:cs="Times New Roman"/>
                <w:bCs/>
                <w:lang w:val="ru-RU" w:eastAsia="ru-RU"/>
              </w:rPr>
            </w:pPr>
            <w:r w:rsidRPr="009F78CA">
              <w:rPr>
                <w:rFonts w:ascii="Times New Roman" w:eastAsia="Calibri" w:hAnsi="Times New Roman" w:cs="Times New Roman"/>
                <w:bCs/>
                <w:lang w:val="ru-RU" w:eastAsia="ru-RU"/>
              </w:rPr>
              <w:t>Уметь:</w:t>
            </w:r>
          </w:p>
          <w:p w:rsidR="009F78CA" w:rsidRPr="009F78CA" w:rsidRDefault="009F78CA" w:rsidP="009F78CA">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 правильно собирать информацию о фактах противоправных деяний; </w:t>
            </w:r>
          </w:p>
          <w:p w:rsidR="009F78CA" w:rsidRPr="009F78CA" w:rsidRDefault="009F78CA" w:rsidP="009F78CA">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обоснованно применять уголовно-правовую норму к конкретным ситуациям при квалификации преступлений.</w:t>
            </w:r>
          </w:p>
          <w:p w:rsidR="009F78CA" w:rsidRPr="009F78CA" w:rsidRDefault="009F78CA" w:rsidP="009F78CA">
            <w:pPr>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самостоятельно давать юридическую оценку противоправного поведения определенных категорий правонарушителей</w:t>
            </w:r>
          </w:p>
          <w:p w:rsidR="009F78CA" w:rsidRPr="009F78CA" w:rsidRDefault="009F78CA" w:rsidP="009F78CA">
            <w:pPr>
              <w:autoSpaceDE w:val="0"/>
              <w:autoSpaceDN w:val="0"/>
              <w:adjustRightInd w:val="0"/>
              <w:spacing w:after="0" w:line="240" w:lineRule="auto"/>
              <w:jc w:val="both"/>
              <w:rPr>
                <w:rFonts w:ascii="Times New Roman" w:eastAsia="Calibri" w:hAnsi="Times New Roman" w:cs="Times New Roman"/>
                <w:bCs/>
                <w:iCs/>
                <w:lang w:val="ru-RU" w:eastAsia="ru-RU"/>
              </w:rPr>
            </w:pPr>
            <w:r w:rsidRPr="009F78CA">
              <w:rPr>
                <w:rFonts w:ascii="Times New Roman" w:eastAsia="Calibri" w:hAnsi="Times New Roman" w:cs="Times New Roman"/>
                <w:bCs/>
                <w:iCs/>
                <w:lang w:val="ru-RU" w:eastAsia="ru-RU"/>
              </w:rPr>
              <w:t>Владеть:</w:t>
            </w:r>
          </w:p>
          <w:p w:rsidR="009F78CA" w:rsidRPr="009F78CA" w:rsidRDefault="009F78CA" w:rsidP="009F78CA">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приемами и способами получения информации о фактах противоправных деяний;</w:t>
            </w:r>
          </w:p>
          <w:p w:rsidR="009F78CA" w:rsidRPr="009F78CA" w:rsidRDefault="009F78CA" w:rsidP="009F78CA">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навыками принимать решения и совершать юридические действия в точном соответствии с действующим уголовным законодательством в части, касающейся квалификации преступлений.</w:t>
            </w:r>
          </w:p>
          <w:p w:rsidR="009F78CA" w:rsidRPr="009F78CA" w:rsidRDefault="009F78CA" w:rsidP="009F78CA">
            <w:pPr>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приемами правильного использования уголовной статистики в практической деятельности.</w:t>
            </w:r>
          </w:p>
        </w:tc>
        <w:tc>
          <w:tcPr>
            <w:tcW w:w="2139"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F78CA" w:rsidRPr="009F78CA" w:rsidRDefault="009F78CA" w:rsidP="009F78CA">
            <w:pPr>
              <w:spacing w:after="0" w:line="240" w:lineRule="auto"/>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lastRenderedPageBreak/>
              <w:t xml:space="preserve">Обзор современного законодательства, регламентирующего </w:t>
            </w:r>
            <w:r w:rsidRPr="009F78CA">
              <w:rPr>
                <w:rFonts w:ascii="Times New Roman" w:eastAsia="Calibri" w:hAnsi="Times New Roman" w:cs="Times New Roman"/>
                <w:lang w:val="ru-RU" w:eastAsia="ru-RU"/>
              </w:rPr>
              <w:lastRenderedPageBreak/>
              <w:t xml:space="preserve">деятельность по  выявлению, пресечению, раскрытию и расследованию преступлений. Обзор научной литературы по проблемам, возникающим в процессе выявления, пресечения, раскрытия и расследования преступлений; подготовка аннотаций научных статей по проблеме;  поиск и сбор необходимой литературы, подготовка докладов и рефератов по проблеме; использование различных баз данных, </w:t>
            </w:r>
            <w:r w:rsidRPr="009F78CA">
              <w:rPr>
                <w:rFonts w:ascii="Times New Roman" w:eastAsia="Calibri" w:hAnsi="Times New Roman" w:cs="Times New Roman"/>
                <w:iCs/>
                <w:lang w:val="ru-RU" w:eastAsia="ru-RU"/>
              </w:rPr>
              <w:t>использование современных информационно- коммуникационных технологий и глобальных информационных ресурсов</w:t>
            </w:r>
          </w:p>
          <w:p w:rsidR="009F78CA" w:rsidRPr="009F78CA" w:rsidRDefault="009F78CA" w:rsidP="009F78CA">
            <w:pPr>
              <w:spacing w:after="0" w:line="240" w:lineRule="auto"/>
              <w:rPr>
                <w:rFonts w:ascii="Times New Roman" w:eastAsia="Calibri" w:hAnsi="Times New Roman" w:cs="Times New Roman"/>
                <w:i/>
                <w:lang w:val="ru-RU" w:eastAsia="ru-RU"/>
              </w:rPr>
            </w:pPr>
          </w:p>
        </w:tc>
        <w:tc>
          <w:tcPr>
            <w:tcW w:w="2106"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F78CA" w:rsidRPr="009F78CA" w:rsidRDefault="009F78CA" w:rsidP="009F78CA">
            <w:pPr>
              <w:widowControl w:val="0"/>
              <w:numPr>
                <w:ilvl w:val="0"/>
                <w:numId w:val="2"/>
              </w:numPr>
              <w:shd w:val="clear" w:color="auto" w:fill="FFFFFF"/>
              <w:tabs>
                <w:tab w:val="left" w:pos="1584"/>
              </w:tabs>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lastRenderedPageBreak/>
              <w:t xml:space="preserve">полные и содержательные знания учебного </w:t>
            </w:r>
            <w:r w:rsidRPr="009F78CA">
              <w:rPr>
                <w:rFonts w:ascii="Times New Roman" w:eastAsia="Calibri" w:hAnsi="Times New Roman" w:cs="Times New Roman"/>
                <w:lang w:val="ru-RU" w:eastAsia="ru-RU"/>
              </w:rPr>
              <w:lastRenderedPageBreak/>
              <w:t>материала по дисциплине уголовное право;</w:t>
            </w:r>
          </w:p>
          <w:p w:rsidR="009F78CA" w:rsidRPr="009F78CA" w:rsidRDefault="009F78CA" w:rsidP="009F78CA">
            <w:pPr>
              <w:widowControl w:val="0"/>
              <w:numPr>
                <w:ilvl w:val="0"/>
                <w:numId w:val="2"/>
              </w:numPr>
              <w:shd w:val="clear" w:color="auto" w:fill="FFFFFF"/>
              <w:tabs>
                <w:tab w:val="left" w:pos="1584"/>
              </w:tabs>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умение приводить примеры;  </w:t>
            </w:r>
          </w:p>
          <w:p w:rsidR="009F78CA" w:rsidRPr="009F78CA" w:rsidRDefault="009F78CA" w:rsidP="009F78CA">
            <w:pPr>
              <w:widowControl w:val="0"/>
              <w:numPr>
                <w:ilvl w:val="0"/>
                <w:numId w:val="2"/>
              </w:numPr>
              <w:shd w:val="clear" w:color="auto" w:fill="FFFFFF"/>
              <w:tabs>
                <w:tab w:val="left" w:pos="1584"/>
              </w:tabs>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умение отставить свою позицию; </w:t>
            </w:r>
          </w:p>
          <w:p w:rsidR="009F78CA" w:rsidRPr="009F78CA" w:rsidRDefault="009F78CA" w:rsidP="009F78CA">
            <w:pPr>
              <w:widowControl w:val="0"/>
              <w:numPr>
                <w:ilvl w:val="0"/>
                <w:numId w:val="2"/>
              </w:numPr>
              <w:shd w:val="clear" w:color="auto" w:fill="FFFFFF"/>
              <w:tabs>
                <w:tab w:val="left" w:pos="1584"/>
              </w:tabs>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умение пользоваться дополнительной литературой при подготовке к занятиям;</w:t>
            </w:r>
          </w:p>
          <w:p w:rsidR="009F78CA" w:rsidRPr="009F78CA" w:rsidRDefault="009F78CA" w:rsidP="009F78CA">
            <w:pPr>
              <w:numPr>
                <w:ilvl w:val="0"/>
                <w:numId w:val="2"/>
              </w:numPr>
              <w:spacing w:after="0" w:line="240" w:lineRule="auto"/>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соответствие представленной в ответах информации действующему законодательству; материалам лекции и учебной литературы, сведениям из информационных ресурсов Интернет;</w:t>
            </w:r>
          </w:p>
          <w:p w:rsidR="009F78CA" w:rsidRPr="009F78CA" w:rsidRDefault="009F78CA" w:rsidP="009F78CA">
            <w:pPr>
              <w:spacing w:after="0" w:line="240" w:lineRule="auto"/>
              <w:rPr>
                <w:rFonts w:ascii="Times New Roman" w:eastAsia="Calibri" w:hAnsi="Times New Roman" w:cs="Times New Roman"/>
                <w:lang w:val="ru-RU" w:eastAsia="ru-RU"/>
              </w:rPr>
            </w:pPr>
          </w:p>
        </w:tc>
        <w:tc>
          <w:tcPr>
            <w:tcW w:w="230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F78CA" w:rsidRPr="009F78CA" w:rsidRDefault="009F78CA" w:rsidP="009F78CA">
            <w:pPr>
              <w:spacing w:after="0" w:line="240" w:lineRule="auto"/>
              <w:rPr>
                <w:rFonts w:ascii="Times New Roman" w:eastAsia="Calibri" w:hAnsi="Times New Roman" w:cs="Times New Roman"/>
                <w:i/>
                <w:iCs/>
                <w:lang w:val="ru-RU" w:eastAsia="ru-RU"/>
              </w:rPr>
            </w:pPr>
            <w:proofErr w:type="gramStart"/>
            <w:r w:rsidRPr="009F78CA">
              <w:rPr>
                <w:rFonts w:ascii="Times New Roman" w:eastAsia="Calibri" w:hAnsi="Times New Roman" w:cs="Times New Roman"/>
                <w:i/>
                <w:iCs/>
                <w:lang w:val="ru-RU" w:eastAsia="ru-RU"/>
              </w:rPr>
              <w:lastRenderedPageBreak/>
              <w:t>К</w:t>
            </w:r>
            <w:proofErr w:type="gramEnd"/>
            <w:r w:rsidRPr="009F78CA">
              <w:rPr>
                <w:rFonts w:ascii="Times New Roman" w:eastAsia="Calibri" w:hAnsi="Times New Roman" w:cs="Times New Roman"/>
                <w:i/>
                <w:iCs/>
                <w:lang w:val="ru-RU" w:eastAsia="ru-RU"/>
              </w:rPr>
              <w:t xml:space="preserve"> – коллоквиум (В. 16-17),</w:t>
            </w:r>
          </w:p>
          <w:p w:rsidR="009F78CA" w:rsidRPr="009F78CA" w:rsidRDefault="009F78CA" w:rsidP="009F78CA">
            <w:pPr>
              <w:spacing w:after="0" w:line="240" w:lineRule="auto"/>
              <w:rPr>
                <w:rFonts w:ascii="Times New Roman" w:eastAsia="Calibri" w:hAnsi="Times New Roman" w:cs="Times New Roman"/>
                <w:i/>
                <w:iCs/>
                <w:lang w:val="ru-RU" w:eastAsia="ru-RU"/>
              </w:rPr>
            </w:pPr>
            <w:proofErr w:type="gramStart"/>
            <w:r w:rsidRPr="009F78CA">
              <w:rPr>
                <w:rFonts w:ascii="Times New Roman" w:eastAsia="Calibri" w:hAnsi="Times New Roman" w:cs="Times New Roman"/>
                <w:i/>
                <w:iCs/>
                <w:lang w:val="ru-RU" w:eastAsia="ru-RU"/>
              </w:rPr>
              <w:t>С–</w:t>
            </w:r>
            <w:proofErr w:type="gramEnd"/>
            <w:r w:rsidRPr="009F78CA">
              <w:rPr>
                <w:rFonts w:ascii="Times New Roman" w:eastAsia="Calibri" w:hAnsi="Times New Roman" w:cs="Times New Roman"/>
                <w:i/>
                <w:iCs/>
                <w:lang w:val="ru-RU" w:eastAsia="ru-RU"/>
              </w:rPr>
              <w:t xml:space="preserve"> собеседование </w:t>
            </w:r>
            <w:r w:rsidRPr="009F78CA">
              <w:rPr>
                <w:rFonts w:ascii="Times New Roman" w:eastAsia="Calibri" w:hAnsi="Times New Roman" w:cs="Times New Roman"/>
                <w:i/>
                <w:iCs/>
                <w:lang w:val="ru-RU" w:eastAsia="ru-RU"/>
              </w:rPr>
              <w:lastRenderedPageBreak/>
              <w:t>(В. 7-8),</w:t>
            </w:r>
          </w:p>
          <w:p w:rsidR="009F78CA" w:rsidRPr="009F78CA" w:rsidRDefault="009F78CA" w:rsidP="009F78CA">
            <w:pPr>
              <w:spacing w:after="0" w:line="240" w:lineRule="auto"/>
              <w:rPr>
                <w:rFonts w:ascii="Times New Roman" w:eastAsia="Calibri" w:hAnsi="Times New Roman" w:cs="Times New Roman"/>
                <w:i/>
                <w:iCs/>
                <w:lang w:val="ru-RU" w:eastAsia="ru-RU"/>
              </w:rPr>
            </w:pPr>
            <w:proofErr w:type="gramStart"/>
            <w:r w:rsidRPr="009F78CA">
              <w:rPr>
                <w:rFonts w:ascii="Times New Roman" w:eastAsia="Calibri" w:hAnsi="Times New Roman" w:cs="Times New Roman"/>
                <w:i/>
                <w:iCs/>
                <w:lang w:val="ru-RU" w:eastAsia="ru-RU"/>
              </w:rPr>
              <w:t>Р</w:t>
            </w:r>
            <w:proofErr w:type="gramEnd"/>
            <w:r w:rsidRPr="009F78CA">
              <w:rPr>
                <w:rFonts w:ascii="Times New Roman" w:eastAsia="Calibri" w:hAnsi="Times New Roman" w:cs="Times New Roman"/>
                <w:i/>
                <w:iCs/>
                <w:lang w:val="ru-RU" w:eastAsia="ru-RU"/>
              </w:rPr>
              <w:t xml:space="preserve"> – реферат (темы 11-12)</w:t>
            </w:r>
          </w:p>
        </w:tc>
      </w:tr>
      <w:tr w:rsidR="009F78CA" w:rsidRPr="0096723A" w:rsidTr="00FF6EB1">
        <w:trPr>
          <w:trHeight w:val="248"/>
        </w:trPr>
        <w:tc>
          <w:tcPr>
            <w:tcW w:w="9531"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F78CA" w:rsidRPr="009F78CA" w:rsidRDefault="009F78CA" w:rsidP="009F78CA">
            <w:pPr>
              <w:spacing w:after="0" w:line="240" w:lineRule="auto"/>
              <w:jc w:val="both"/>
              <w:rPr>
                <w:rFonts w:ascii="Times New Roman" w:eastAsia="Calibri" w:hAnsi="Times New Roman" w:cs="Times New Roman"/>
                <w:b/>
                <w:lang w:val="ru-RU" w:eastAsia="ru-RU"/>
              </w:rPr>
            </w:pPr>
            <w:r w:rsidRPr="009F78CA">
              <w:rPr>
                <w:rFonts w:ascii="Times New Roman" w:eastAsia="Calibri" w:hAnsi="Times New Roman" w:cs="Times New Roman"/>
                <w:b/>
                <w:lang w:val="ru-RU" w:eastAsia="ru-RU"/>
              </w:rPr>
              <w:lastRenderedPageBreak/>
              <w:t>ПК-11 способность осуществлять предупреждение правонарушений, выявлять и устранять причины и условия, способствующие их совершению </w:t>
            </w:r>
          </w:p>
          <w:p w:rsidR="009F78CA" w:rsidRPr="009F78CA" w:rsidRDefault="009F78CA" w:rsidP="009F78CA">
            <w:pPr>
              <w:spacing w:after="0" w:line="240" w:lineRule="auto"/>
              <w:jc w:val="both"/>
              <w:rPr>
                <w:rFonts w:ascii="Times New Roman" w:eastAsia="Calibri" w:hAnsi="Times New Roman" w:cs="Times New Roman"/>
                <w:b/>
                <w:iCs/>
                <w:color w:val="FF0000"/>
                <w:lang w:val="ru-RU" w:eastAsia="ru-RU"/>
              </w:rPr>
            </w:pPr>
          </w:p>
        </w:tc>
      </w:tr>
      <w:tr w:rsidR="009F78CA" w:rsidRPr="009F78CA" w:rsidTr="00FF6EB1">
        <w:trPr>
          <w:trHeight w:val="248"/>
        </w:trPr>
        <w:tc>
          <w:tcPr>
            <w:tcW w:w="298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F78CA" w:rsidRPr="009F78CA" w:rsidRDefault="009F78CA" w:rsidP="009F78CA">
            <w:pPr>
              <w:autoSpaceDE w:val="0"/>
              <w:autoSpaceDN w:val="0"/>
              <w:adjustRightInd w:val="0"/>
              <w:spacing w:after="0" w:line="240" w:lineRule="auto"/>
              <w:jc w:val="both"/>
              <w:rPr>
                <w:rFonts w:ascii="Times New Roman" w:eastAsia="Calibri" w:hAnsi="Times New Roman" w:cs="Times New Roman"/>
                <w:bCs/>
                <w:lang w:val="ru-RU" w:eastAsia="ru-RU"/>
              </w:rPr>
            </w:pPr>
            <w:r w:rsidRPr="009F78CA">
              <w:rPr>
                <w:rFonts w:ascii="Times New Roman" w:eastAsia="Calibri" w:hAnsi="Times New Roman" w:cs="Times New Roman"/>
                <w:bCs/>
                <w:lang w:val="ru-RU" w:eastAsia="ru-RU"/>
              </w:rPr>
              <w:t>Знать:</w:t>
            </w:r>
          </w:p>
          <w:p w:rsidR="009F78CA" w:rsidRPr="009F78CA" w:rsidRDefault="009F78CA" w:rsidP="009F78CA">
            <w:pPr>
              <w:autoSpaceDE w:val="0"/>
              <w:autoSpaceDN w:val="0"/>
              <w:adjustRightInd w:val="0"/>
              <w:spacing w:after="0" w:line="240" w:lineRule="auto"/>
              <w:jc w:val="both"/>
              <w:rPr>
                <w:rFonts w:ascii="Times New Roman" w:eastAsia="Calibri" w:hAnsi="Times New Roman" w:cs="Times New Roman"/>
                <w:color w:val="000000"/>
                <w:lang w:val="ru-RU" w:eastAsia="ru-RU"/>
              </w:rPr>
            </w:pPr>
            <w:r w:rsidRPr="009F78CA">
              <w:rPr>
                <w:rFonts w:ascii="Times New Roman" w:eastAsia="Calibri" w:hAnsi="Times New Roman" w:cs="Times New Roman"/>
                <w:color w:val="000000"/>
                <w:lang w:val="ru-RU" w:eastAsia="ru-RU"/>
              </w:rPr>
              <w:t xml:space="preserve">- </w:t>
            </w:r>
            <w:r w:rsidRPr="009F78CA">
              <w:rPr>
                <w:rFonts w:ascii="Times New Roman" w:eastAsia="Calibri" w:hAnsi="Times New Roman" w:cs="Times New Roman"/>
                <w:bCs/>
                <w:color w:val="000000"/>
                <w:lang w:val="ru-RU" w:eastAsia="ru-RU"/>
              </w:rPr>
              <w:t xml:space="preserve"> </w:t>
            </w:r>
            <w:r w:rsidRPr="009F78CA">
              <w:rPr>
                <w:rFonts w:ascii="Times New Roman" w:eastAsia="Calibri" w:hAnsi="Times New Roman" w:cs="Times New Roman"/>
                <w:color w:val="000000"/>
                <w:lang w:val="ru-RU" w:eastAsia="ru-RU"/>
              </w:rPr>
              <w:t>п</w:t>
            </w:r>
            <w:r w:rsidRPr="009F78CA">
              <w:rPr>
                <w:rFonts w:ascii="Times New Roman" w:eastAsia="Calibri" w:hAnsi="Times New Roman" w:cs="Times New Roman"/>
                <w:iCs/>
                <w:color w:val="000000"/>
                <w:lang w:val="ru-RU" w:eastAsia="ru-RU"/>
              </w:rPr>
              <w:t>равовые</w:t>
            </w:r>
            <w:r w:rsidRPr="009F78CA">
              <w:rPr>
                <w:rFonts w:ascii="Times New Roman" w:eastAsia="Calibri" w:hAnsi="Times New Roman" w:cs="Times New Roman"/>
                <w:color w:val="000000"/>
                <w:lang w:val="ru-RU" w:eastAsia="ru-RU"/>
              </w:rPr>
              <w:t xml:space="preserve"> меры, связанные с совершенствованием </w:t>
            </w:r>
            <w:r w:rsidR="0096723A">
              <w:fldChar w:fldCharType="begin"/>
            </w:r>
            <w:r w:rsidR="0096723A" w:rsidRPr="0096723A">
              <w:rPr>
                <w:lang w:val="ru-RU"/>
              </w:rPr>
              <w:instrText xml:space="preserve"> </w:instrText>
            </w:r>
            <w:r w:rsidR="0096723A">
              <w:instrText>HYPERLINK</w:instrText>
            </w:r>
            <w:r w:rsidR="0096723A" w:rsidRPr="0096723A">
              <w:rPr>
                <w:lang w:val="ru-RU"/>
              </w:rPr>
              <w:instrText xml:space="preserve"> "</w:instrText>
            </w:r>
            <w:r w:rsidR="0096723A">
              <w:instrText>http</w:instrText>
            </w:r>
            <w:r w:rsidR="0096723A" w:rsidRPr="0096723A">
              <w:rPr>
                <w:lang w:val="ru-RU"/>
              </w:rPr>
              <w:instrText>://</w:instrText>
            </w:r>
            <w:r w:rsidR="0096723A">
              <w:instrText>ru</w:instrText>
            </w:r>
            <w:r w:rsidR="0096723A" w:rsidRPr="0096723A">
              <w:rPr>
                <w:lang w:val="ru-RU"/>
              </w:rPr>
              <w:instrText>.</w:instrText>
            </w:r>
            <w:r w:rsidR="0096723A">
              <w:instrText>wikipedia</w:instrText>
            </w:r>
            <w:r w:rsidR="0096723A" w:rsidRPr="0096723A">
              <w:rPr>
                <w:lang w:val="ru-RU"/>
              </w:rPr>
              <w:instrText>.</w:instrText>
            </w:r>
            <w:r w:rsidR="0096723A">
              <w:instrText>org</w:instrText>
            </w:r>
            <w:r w:rsidR="0096723A" w:rsidRPr="0096723A">
              <w:rPr>
                <w:lang w:val="ru-RU"/>
              </w:rPr>
              <w:instrText>/</w:instrText>
            </w:r>
            <w:r w:rsidR="0096723A">
              <w:instrText>wiki</w:instrText>
            </w:r>
            <w:r w:rsidR="0096723A" w:rsidRPr="0096723A">
              <w:rPr>
                <w:lang w:val="ru-RU"/>
              </w:rPr>
              <w:instrText>/%</w:instrText>
            </w:r>
            <w:r w:rsidR="0096723A">
              <w:instrText>D</w:instrText>
            </w:r>
            <w:r w:rsidR="0096723A" w:rsidRPr="0096723A">
              <w:rPr>
                <w:lang w:val="ru-RU"/>
              </w:rPr>
              <w:instrText>0%</w:instrText>
            </w:r>
            <w:r w:rsidR="0096723A">
              <w:instrText>A</w:instrText>
            </w:r>
            <w:r w:rsidR="0096723A" w:rsidRPr="0096723A">
              <w:rPr>
                <w:lang w:val="ru-RU"/>
              </w:rPr>
              <w:instrText>3%</w:instrText>
            </w:r>
            <w:r w:rsidR="0096723A">
              <w:instrText>D</w:instrText>
            </w:r>
            <w:r w:rsidR="0096723A" w:rsidRPr="0096723A">
              <w:rPr>
                <w:lang w:val="ru-RU"/>
              </w:rPr>
              <w:instrText>0%</w:instrText>
            </w:r>
            <w:r w:rsidR="0096723A">
              <w:instrText>B</w:instrText>
            </w:r>
            <w:r w:rsidR="0096723A" w:rsidRPr="0096723A">
              <w:rPr>
                <w:lang w:val="ru-RU"/>
              </w:rPr>
              <w:instrText>3%</w:instrText>
            </w:r>
            <w:r w:rsidR="0096723A">
              <w:instrText>D</w:instrText>
            </w:r>
            <w:r w:rsidR="0096723A" w:rsidRPr="0096723A">
              <w:rPr>
                <w:lang w:val="ru-RU"/>
              </w:rPr>
              <w:instrText>0%</w:instrText>
            </w:r>
            <w:r w:rsidR="0096723A">
              <w:instrText>BE</w:instrText>
            </w:r>
            <w:r w:rsidR="0096723A" w:rsidRPr="0096723A">
              <w:rPr>
                <w:lang w:val="ru-RU"/>
              </w:rPr>
              <w:instrText>%</w:instrText>
            </w:r>
            <w:r w:rsidR="0096723A">
              <w:instrText>D</w:instrText>
            </w:r>
            <w:r w:rsidR="0096723A" w:rsidRPr="0096723A">
              <w:rPr>
                <w:lang w:val="ru-RU"/>
              </w:rPr>
              <w:instrText>0%</w:instrText>
            </w:r>
            <w:r w:rsidR="0096723A">
              <w:instrText>BB</w:instrText>
            </w:r>
            <w:r w:rsidR="0096723A" w:rsidRPr="0096723A">
              <w:rPr>
                <w:lang w:val="ru-RU"/>
              </w:rPr>
              <w:instrText>%</w:instrText>
            </w:r>
            <w:r w:rsidR="0096723A">
              <w:instrText>D</w:instrText>
            </w:r>
            <w:r w:rsidR="0096723A" w:rsidRPr="0096723A">
              <w:rPr>
                <w:lang w:val="ru-RU"/>
              </w:rPr>
              <w:instrText>0%</w:instrText>
            </w:r>
            <w:r w:rsidR="0096723A">
              <w:instrText>BE</w:instrText>
            </w:r>
            <w:r w:rsidR="0096723A" w:rsidRPr="0096723A">
              <w:rPr>
                <w:lang w:val="ru-RU"/>
              </w:rPr>
              <w:instrText>%</w:instrText>
            </w:r>
            <w:r w:rsidR="0096723A">
              <w:instrText>D</w:instrText>
            </w:r>
            <w:r w:rsidR="0096723A" w:rsidRPr="0096723A">
              <w:rPr>
                <w:lang w:val="ru-RU"/>
              </w:rPr>
              <w:instrText>0%</w:instrText>
            </w:r>
            <w:r w:rsidR="0096723A">
              <w:instrText>B</w:instrText>
            </w:r>
            <w:r w:rsidR="0096723A" w:rsidRPr="0096723A">
              <w:rPr>
                <w:lang w:val="ru-RU"/>
              </w:rPr>
              <w:instrText>2%</w:instrText>
            </w:r>
            <w:r w:rsidR="0096723A">
              <w:instrText>D</w:instrText>
            </w:r>
            <w:r w:rsidR="0096723A" w:rsidRPr="0096723A">
              <w:rPr>
                <w:lang w:val="ru-RU"/>
              </w:rPr>
              <w:instrText>0%</w:instrText>
            </w:r>
            <w:r w:rsidR="0096723A">
              <w:instrText>BD</w:instrText>
            </w:r>
            <w:r w:rsidR="0096723A" w:rsidRPr="0096723A">
              <w:rPr>
                <w:lang w:val="ru-RU"/>
              </w:rPr>
              <w:instrText>%</w:instrText>
            </w:r>
            <w:r w:rsidR="0096723A">
              <w:instrText>D</w:instrText>
            </w:r>
            <w:r w:rsidR="0096723A" w:rsidRPr="0096723A">
              <w:rPr>
                <w:lang w:val="ru-RU"/>
              </w:rPr>
              <w:instrText>0%</w:instrText>
            </w:r>
            <w:r w:rsidR="0096723A">
              <w:instrText>BE</w:instrText>
            </w:r>
            <w:r w:rsidR="0096723A" w:rsidRPr="0096723A">
              <w:rPr>
                <w:lang w:val="ru-RU"/>
              </w:rPr>
              <w:instrText>%</w:instrText>
            </w:r>
            <w:r w:rsidR="0096723A">
              <w:instrText>D</w:instrText>
            </w:r>
            <w:r w:rsidR="0096723A" w:rsidRPr="0096723A">
              <w:rPr>
                <w:lang w:val="ru-RU"/>
              </w:rPr>
              <w:instrText>0%</w:instrText>
            </w:r>
            <w:r w:rsidR="0096723A">
              <w:instrText>B</w:instrText>
            </w:r>
            <w:r w:rsidR="0096723A" w:rsidRPr="0096723A">
              <w:rPr>
                <w:lang w:val="ru-RU"/>
              </w:rPr>
              <w:instrText>5_%</w:instrText>
            </w:r>
            <w:r w:rsidR="0096723A">
              <w:instrText>D</w:instrText>
            </w:r>
            <w:r w:rsidR="0096723A" w:rsidRPr="0096723A">
              <w:rPr>
                <w:lang w:val="ru-RU"/>
              </w:rPr>
              <w:instrText>0%</w:instrText>
            </w:r>
            <w:r w:rsidR="0096723A">
              <w:instrText>B</w:instrText>
            </w:r>
            <w:r w:rsidR="0096723A" w:rsidRPr="0096723A">
              <w:rPr>
                <w:lang w:val="ru-RU"/>
              </w:rPr>
              <w:instrText>7%</w:instrText>
            </w:r>
            <w:r w:rsidR="0096723A">
              <w:instrText>D</w:instrText>
            </w:r>
            <w:r w:rsidR="0096723A" w:rsidRPr="0096723A">
              <w:rPr>
                <w:lang w:val="ru-RU"/>
              </w:rPr>
              <w:instrText>0%</w:instrText>
            </w:r>
            <w:r w:rsidR="0096723A">
              <w:instrText>B</w:instrText>
            </w:r>
            <w:r w:rsidR="0096723A" w:rsidRPr="0096723A">
              <w:rPr>
                <w:lang w:val="ru-RU"/>
              </w:rPr>
              <w:instrText>0%</w:instrText>
            </w:r>
            <w:r w:rsidR="0096723A">
              <w:instrText>D</w:instrText>
            </w:r>
            <w:r w:rsidR="0096723A" w:rsidRPr="0096723A">
              <w:rPr>
                <w:lang w:val="ru-RU"/>
              </w:rPr>
              <w:instrText>0%</w:instrText>
            </w:r>
            <w:r w:rsidR="0096723A">
              <w:instrText>BA</w:instrText>
            </w:r>
            <w:r w:rsidR="0096723A" w:rsidRPr="0096723A">
              <w:rPr>
                <w:lang w:val="ru-RU"/>
              </w:rPr>
              <w:instrText>%</w:instrText>
            </w:r>
            <w:r w:rsidR="0096723A">
              <w:instrText>D</w:instrText>
            </w:r>
            <w:r w:rsidR="0096723A" w:rsidRPr="0096723A">
              <w:rPr>
                <w:lang w:val="ru-RU"/>
              </w:rPr>
              <w:instrText>0%</w:instrText>
            </w:r>
            <w:r w:rsidR="0096723A">
              <w:instrText>BE</w:instrText>
            </w:r>
            <w:r w:rsidR="0096723A" w:rsidRPr="0096723A">
              <w:rPr>
                <w:lang w:val="ru-RU"/>
              </w:rPr>
              <w:instrText>%</w:instrText>
            </w:r>
            <w:r w:rsidR="0096723A">
              <w:instrText>D</w:instrText>
            </w:r>
            <w:r w:rsidR="0096723A" w:rsidRPr="0096723A">
              <w:rPr>
                <w:lang w:val="ru-RU"/>
              </w:rPr>
              <w:instrText>0%</w:instrText>
            </w:r>
            <w:r w:rsidR="0096723A">
              <w:instrText>BD</w:instrText>
            </w:r>
            <w:r w:rsidR="0096723A" w:rsidRPr="0096723A">
              <w:rPr>
                <w:lang w:val="ru-RU"/>
              </w:rPr>
              <w:instrText>%</w:instrText>
            </w:r>
            <w:r w:rsidR="0096723A">
              <w:instrText>D</w:instrText>
            </w:r>
            <w:r w:rsidR="0096723A" w:rsidRPr="0096723A">
              <w:rPr>
                <w:lang w:val="ru-RU"/>
              </w:rPr>
              <w:instrText>0%</w:instrText>
            </w:r>
            <w:r w:rsidR="0096723A">
              <w:instrText>BE</w:instrText>
            </w:r>
            <w:r w:rsidR="0096723A" w:rsidRPr="0096723A">
              <w:rPr>
                <w:lang w:val="ru-RU"/>
              </w:rPr>
              <w:instrText>%</w:instrText>
            </w:r>
            <w:r w:rsidR="0096723A">
              <w:instrText>D</w:instrText>
            </w:r>
            <w:r w:rsidR="0096723A" w:rsidRPr="0096723A">
              <w:rPr>
                <w:lang w:val="ru-RU"/>
              </w:rPr>
              <w:instrText>0%</w:instrText>
            </w:r>
            <w:r w:rsidR="0096723A">
              <w:instrText>B</w:instrText>
            </w:r>
            <w:r w:rsidR="0096723A" w:rsidRPr="0096723A">
              <w:rPr>
                <w:lang w:val="ru-RU"/>
              </w:rPr>
              <w:instrText>4%</w:instrText>
            </w:r>
            <w:r w:rsidR="0096723A">
              <w:instrText>D</w:instrText>
            </w:r>
            <w:r w:rsidR="0096723A" w:rsidRPr="0096723A">
              <w:rPr>
                <w:lang w:val="ru-RU"/>
              </w:rPr>
              <w:instrText>0%</w:instrText>
            </w:r>
            <w:r w:rsidR="0096723A">
              <w:instrText>B</w:instrText>
            </w:r>
            <w:r w:rsidR="0096723A" w:rsidRPr="0096723A">
              <w:rPr>
                <w:lang w:val="ru-RU"/>
              </w:rPr>
              <w:instrText>0%</w:instrText>
            </w:r>
            <w:r w:rsidR="0096723A">
              <w:instrText>D</w:instrText>
            </w:r>
            <w:r w:rsidR="0096723A" w:rsidRPr="0096723A">
              <w:rPr>
                <w:lang w:val="ru-RU"/>
              </w:rPr>
              <w:instrText>1%82%</w:instrText>
            </w:r>
            <w:r w:rsidR="0096723A">
              <w:instrText>D</w:instrText>
            </w:r>
            <w:r w:rsidR="0096723A" w:rsidRPr="0096723A">
              <w:rPr>
                <w:lang w:val="ru-RU"/>
              </w:rPr>
              <w:instrText>0%</w:instrText>
            </w:r>
            <w:r w:rsidR="0096723A">
              <w:instrText>B</w:instrText>
            </w:r>
            <w:r w:rsidR="0096723A" w:rsidRPr="0096723A">
              <w:rPr>
                <w:lang w:val="ru-RU"/>
              </w:rPr>
              <w:instrText>5%</w:instrText>
            </w:r>
            <w:r w:rsidR="0096723A">
              <w:instrText>D</w:instrText>
            </w:r>
            <w:r w:rsidR="0096723A" w:rsidRPr="0096723A">
              <w:rPr>
                <w:lang w:val="ru-RU"/>
              </w:rPr>
              <w:instrText>0%</w:instrText>
            </w:r>
            <w:r w:rsidR="0096723A">
              <w:instrText>BB</w:instrText>
            </w:r>
            <w:r w:rsidR="0096723A" w:rsidRPr="0096723A">
              <w:rPr>
                <w:lang w:val="ru-RU"/>
              </w:rPr>
              <w:instrText>%</w:instrText>
            </w:r>
            <w:r w:rsidR="0096723A">
              <w:instrText>D</w:instrText>
            </w:r>
            <w:r w:rsidR="0096723A" w:rsidRPr="0096723A">
              <w:rPr>
                <w:lang w:val="ru-RU"/>
              </w:rPr>
              <w:instrText>1%8</w:instrText>
            </w:r>
            <w:r w:rsidR="0096723A">
              <w:instrText>C</w:instrText>
            </w:r>
            <w:r w:rsidR="0096723A" w:rsidRPr="0096723A">
              <w:rPr>
                <w:lang w:val="ru-RU"/>
              </w:rPr>
              <w:instrText>%</w:instrText>
            </w:r>
            <w:r w:rsidR="0096723A">
              <w:instrText>D</w:instrText>
            </w:r>
            <w:r w:rsidR="0096723A" w:rsidRPr="0096723A">
              <w:rPr>
                <w:lang w:val="ru-RU"/>
              </w:rPr>
              <w:instrText>1%81%</w:instrText>
            </w:r>
            <w:r w:rsidR="0096723A">
              <w:instrText>D</w:instrText>
            </w:r>
            <w:r w:rsidR="0096723A" w:rsidRPr="0096723A">
              <w:rPr>
                <w:lang w:val="ru-RU"/>
              </w:rPr>
              <w:instrText>1%82%</w:instrText>
            </w:r>
            <w:r w:rsidR="0096723A">
              <w:instrText>D</w:instrText>
            </w:r>
            <w:r w:rsidR="0096723A" w:rsidRPr="0096723A">
              <w:rPr>
                <w:lang w:val="ru-RU"/>
              </w:rPr>
              <w:instrText>0%</w:instrText>
            </w:r>
            <w:r w:rsidR="0096723A">
              <w:instrText>B</w:instrText>
            </w:r>
            <w:r w:rsidR="0096723A" w:rsidRPr="0096723A">
              <w:rPr>
                <w:lang w:val="ru-RU"/>
              </w:rPr>
              <w:instrText>2%</w:instrText>
            </w:r>
            <w:r w:rsidR="0096723A">
              <w:instrText>D</w:instrText>
            </w:r>
            <w:r w:rsidR="0096723A" w:rsidRPr="0096723A">
              <w:rPr>
                <w:lang w:val="ru-RU"/>
              </w:rPr>
              <w:instrText>0%</w:instrText>
            </w:r>
            <w:r w:rsidR="0096723A">
              <w:instrText>BE</w:instrText>
            </w:r>
            <w:r w:rsidR="0096723A" w:rsidRPr="0096723A">
              <w:rPr>
                <w:lang w:val="ru-RU"/>
              </w:rPr>
              <w:instrText>" \</w:instrText>
            </w:r>
            <w:r w:rsidR="0096723A">
              <w:instrText>o</w:instrText>
            </w:r>
            <w:r w:rsidR="0096723A" w:rsidRPr="0096723A">
              <w:rPr>
                <w:lang w:val="ru-RU"/>
              </w:rPr>
              <w:instrText xml:space="preserve"> "Уголовное законодательство" </w:instrText>
            </w:r>
            <w:r w:rsidR="0096723A">
              <w:fldChar w:fldCharType="separate"/>
            </w:r>
            <w:r w:rsidRPr="009F78CA">
              <w:rPr>
                <w:rFonts w:ascii="Times New Roman" w:eastAsia="Calibri" w:hAnsi="Times New Roman" w:cs="Times New Roman"/>
                <w:color w:val="000000"/>
                <w:lang w:val="ru-RU" w:eastAsia="ru-RU"/>
              </w:rPr>
              <w:t>уголовного законодательства</w:t>
            </w:r>
            <w:r w:rsidR="0096723A">
              <w:rPr>
                <w:rFonts w:ascii="Times New Roman" w:eastAsia="Calibri" w:hAnsi="Times New Roman" w:cs="Times New Roman"/>
                <w:color w:val="000000"/>
                <w:lang w:val="ru-RU" w:eastAsia="ru-RU"/>
              </w:rPr>
              <w:fldChar w:fldCharType="end"/>
            </w:r>
            <w:r w:rsidRPr="009F78CA">
              <w:rPr>
                <w:rFonts w:ascii="Times New Roman" w:eastAsia="Calibri" w:hAnsi="Times New Roman" w:cs="Times New Roman"/>
                <w:color w:val="000000"/>
                <w:lang w:val="ru-RU" w:eastAsia="ru-RU"/>
              </w:rPr>
              <w:t xml:space="preserve"> и прочих нормативно-правовых актов, являющихся основой для борьбы с преступностью; </w:t>
            </w:r>
          </w:p>
          <w:p w:rsidR="009F78CA" w:rsidRPr="009F78CA" w:rsidRDefault="009F78CA" w:rsidP="009F78CA">
            <w:pPr>
              <w:autoSpaceDE w:val="0"/>
              <w:autoSpaceDN w:val="0"/>
              <w:adjustRightInd w:val="0"/>
              <w:spacing w:after="0" w:line="240" w:lineRule="auto"/>
              <w:jc w:val="both"/>
              <w:rPr>
                <w:rFonts w:ascii="Times New Roman" w:eastAsia="Calibri" w:hAnsi="Times New Roman" w:cs="Times New Roman"/>
                <w:color w:val="000000"/>
                <w:lang w:val="ru-RU" w:eastAsia="ru-RU"/>
              </w:rPr>
            </w:pPr>
            <w:r w:rsidRPr="009F78CA">
              <w:rPr>
                <w:rFonts w:ascii="Times New Roman" w:eastAsia="Calibri" w:hAnsi="Times New Roman" w:cs="Times New Roman"/>
                <w:color w:val="000000"/>
                <w:lang w:val="ru-RU" w:eastAsia="ru-RU"/>
              </w:rPr>
              <w:t xml:space="preserve">- </w:t>
            </w:r>
            <w:r w:rsidRPr="009F78CA">
              <w:rPr>
                <w:rFonts w:ascii="Times New Roman" w:eastAsia="Calibri" w:hAnsi="Times New Roman" w:cs="Times New Roman"/>
                <w:bCs/>
                <w:lang w:val="ru-RU" w:eastAsia="ru-RU"/>
              </w:rPr>
              <w:t>нормативную базу противодействия криминогенным факторам;</w:t>
            </w:r>
            <w:r w:rsidRPr="009F78CA">
              <w:rPr>
                <w:rFonts w:ascii="Times New Roman" w:eastAsia="Calibri" w:hAnsi="Times New Roman" w:cs="Times New Roman"/>
                <w:color w:val="000000"/>
                <w:lang w:val="ru-RU" w:eastAsia="ru-RU"/>
              </w:rPr>
              <w:t xml:space="preserve"> правовое содержание и отличительные признаки дефиниций: «профилактика преступлений», </w:t>
            </w:r>
            <w:r w:rsidRPr="009F78CA">
              <w:rPr>
                <w:rFonts w:ascii="Times New Roman" w:eastAsia="Calibri" w:hAnsi="Times New Roman" w:cs="Times New Roman"/>
                <w:color w:val="000000"/>
                <w:lang w:val="ru-RU" w:eastAsia="ru-RU"/>
              </w:rPr>
              <w:lastRenderedPageBreak/>
              <w:t xml:space="preserve">«предотвращение противоправного поведения», «пресечение преступлений» в области осуществляемой профессиональной юридической деятельности; </w:t>
            </w:r>
          </w:p>
          <w:p w:rsidR="009F78CA" w:rsidRPr="009F78CA" w:rsidRDefault="009F78CA" w:rsidP="009F78CA">
            <w:pPr>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 виды негосударственных субъектов предупреждения преступлений; </w:t>
            </w:r>
            <w:r w:rsidRPr="009F78CA">
              <w:rPr>
                <w:rFonts w:ascii="Times New Roman" w:eastAsia="Calibri" w:hAnsi="Times New Roman" w:cs="Times New Roman"/>
                <w:color w:val="000000"/>
                <w:lang w:val="ru-RU" w:eastAsia="ru-RU"/>
              </w:rPr>
              <w:t>виды специализированных, неспециализированных субъектов предупреждения преступлений; систему мер общего, специального, индивидуального предупреждения преступлений на уровне общегосударственного, регионального, местного регулирования общественных отношений; к</w:t>
            </w:r>
            <w:r w:rsidRPr="009F78CA">
              <w:rPr>
                <w:rFonts w:ascii="Times New Roman" w:eastAsia="Calibri" w:hAnsi="Times New Roman" w:cs="Times New Roman"/>
                <w:lang w:val="ru-RU" w:eastAsia="ru-RU"/>
              </w:rPr>
              <w:t>омплекс профилактических мер, применяемых для снижения уровня преступности.</w:t>
            </w:r>
          </w:p>
          <w:p w:rsidR="009F78CA" w:rsidRPr="009F78CA" w:rsidRDefault="009F78CA" w:rsidP="009F78CA">
            <w:pPr>
              <w:spacing w:after="0" w:line="240" w:lineRule="auto"/>
              <w:jc w:val="both"/>
              <w:rPr>
                <w:rFonts w:ascii="Times New Roman" w:eastAsia="Calibri" w:hAnsi="Times New Roman" w:cs="Times New Roman"/>
                <w:bCs/>
                <w:lang w:val="ru-RU" w:eastAsia="ru-RU"/>
              </w:rPr>
            </w:pPr>
            <w:r w:rsidRPr="009F78CA">
              <w:rPr>
                <w:rFonts w:ascii="Times New Roman" w:eastAsia="Calibri" w:hAnsi="Times New Roman" w:cs="Times New Roman"/>
                <w:bCs/>
                <w:lang w:val="ru-RU" w:eastAsia="ru-RU"/>
              </w:rPr>
              <w:t>Уметь:</w:t>
            </w:r>
          </w:p>
          <w:p w:rsidR="009F78CA" w:rsidRPr="009F78CA" w:rsidRDefault="009F78CA" w:rsidP="009F78CA">
            <w:pPr>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 выявлять криминологические взаимосвязи и взаимозависимости отдельных видов правонарушений и преступлений; </w:t>
            </w:r>
          </w:p>
          <w:p w:rsidR="009F78CA" w:rsidRPr="009F78CA" w:rsidRDefault="009F78CA" w:rsidP="009F78CA">
            <w:pPr>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систематизировать объекты профилактики правонарушений; систематизировать и анализировать информацию о противоправной деятельности, преступлениях, негативных социальных явлениях, связанных с преступностью, лицах, совершающих преступления и правонарушения</w:t>
            </w:r>
          </w:p>
          <w:p w:rsidR="009F78CA" w:rsidRPr="009F78CA" w:rsidRDefault="009F78CA" w:rsidP="009F78CA">
            <w:pPr>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прогнозировать поведение лиц, совершающих преступления; прогнозировать и планировать профилактическую деятельность в рамках выполнения профессиональных обязанностей.</w:t>
            </w:r>
          </w:p>
          <w:p w:rsidR="009F78CA" w:rsidRPr="009F78CA" w:rsidRDefault="009F78CA" w:rsidP="009F78CA">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Владеть:</w:t>
            </w:r>
          </w:p>
          <w:p w:rsidR="009F78CA" w:rsidRPr="009F78CA" w:rsidRDefault="009F78CA" w:rsidP="009F78CA">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базовыми навыками устанавливать обстоятельства, уже повлекшие совершение конкретных правонарушений;</w:t>
            </w:r>
          </w:p>
          <w:p w:rsidR="009F78CA" w:rsidRPr="009F78CA" w:rsidRDefault="009F78CA" w:rsidP="009F78CA">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 способностью планировать и проводить  мероприятия ранней профилактики противоправного поведения, направленные на установление обстоятельств, отрицательно влияющих на формирование личности нарушителя; владеет навыками  проектировать комплекс </w:t>
            </w:r>
            <w:r w:rsidRPr="009F78CA">
              <w:rPr>
                <w:rFonts w:ascii="Times New Roman" w:eastAsia="Calibri" w:hAnsi="Times New Roman" w:cs="Times New Roman"/>
                <w:lang w:val="ru-RU" w:eastAsia="ru-RU"/>
              </w:rPr>
              <w:lastRenderedPageBreak/>
              <w:t>мероприятий, направленных на  предупреждение рецидива противоправного поведения.</w:t>
            </w:r>
          </w:p>
          <w:p w:rsidR="009F78CA" w:rsidRPr="009F78CA" w:rsidRDefault="009F78CA" w:rsidP="009F78CA">
            <w:pPr>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навыками взаимодействия с гражданами и организациями с целью проведения мероприятий по выявлению и пресечению преступлений; навыками формирования комплекса мер, направленных на  предупреждение преступлений в зависимости от особенностей личности преступника.</w:t>
            </w:r>
          </w:p>
        </w:tc>
        <w:tc>
          <w:tcPr>
            <w:tcW w:w="2139"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F78CA" w:rsidRPr="009F78CA" w:rsidRDefault="009F78CA" w:rsidP="009F78CA">
            <w:pPr>
              <w:spacing w:after="0" w:line="240" w:lineRule="auto"/>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lastRenderedPageBreak/>
              <w:t xml:space="preserve">Обзор современного законодательства в сфере противодействия правонарушений. Обзор научной литературы по анализу причин и условий преступлений; подготовка аннотаций научных статей по проблеме;  поиск и сбор </w:t>
            </w:r>
            <w:r w:rsidRPr="009F78CA">
              <w:rPr>
                <w:rFonts w:ascii="Times New Roman" w:eastAsia="Calibri" w:hAnsi="Times New Roman" w:cs="Times New Roman"/>
                <w:lang w:val="ru-RU" w:eastAsia="ru-RU"/>
              </w:rPr>
              <w:lastRenderedPageBreak/>
              <w:t xml:space="preserve">необходимой литературы, подготовка докладов и рефератов по проблеме; использование различных баз данных, </w:t>
            </w:r>
            <w:r w:rsidRPr="009F78CA">
              <w:rPr>
                <w:rFonts w:ascii="Times New Roman" w:eastAsia="Calibri" w:hAnsi="Times New Roman" w:cs="Times New Roman"/>
                <w:iCs/>
                <w:lang w:val="ru-RU" w:eastAsia="ru-RU"/>
              </w:rPr>
              <w:t>использование современных информационно- коммуникационных технологий и глобальных информационных ресурсов</w:t>
            </w:r>
          </w:p>
          <w:p w:rsidR="009F78CA" w:rsidRPr="009F78CA" w:rsidRDefault="009F78CA" w:rsidP="009F78CA">
            <w:pPr>
              <w:spacing w:after="0" w:line="240" w:lineRule="auto"/>
              <w:rPr>
                <w:rFonts w:ascii="Times New Roman" w:eastAsia="Calibri" w:hAnsi="Times New Roman" w:cs="Times New Roman"/>
                <w:i/>
                <w:lang w:val="ru-RU" w:eastAsia="ru-RU"/>
              </w:rPr>
            </w:pPr>
          </w:p>
        </w:tc>
        <w:tc>
          <w:tcPr>
            <w:tcW w:w="2106"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F78CA" w:rsidRPr="009F78CA" w:rsidRDefault="009F78CA" w:rsidP="009F78CA">
            <w:pPr>
              <w:widowControl w:val="0"/>
              <w:numPr>
                <w:ilvl w:val="0"/>
                <w:numId w:val="2"/>
              </w:numPr>
              <w:shd w:val="clear" w:color="auto" w:fill="FFFFFF"/>
              <w:tabs>
                <w:tab w:val="left" w:pos="1584"/>
              </w:tabs>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lastRenderedPageBreak/>
              <w:t>полные и содержательные знания учебного материала по дисциплине уголовное право;</w:t>
            </w:r>
          </w:p>
          <w:p w:rsidR="009F78CA" w:rsidRPr="009F78CA" w:rsidRDefault="009F78CA" w:rsidP="009F78CA">
            <w:pPr>
              <w:widowControl w:val="0"/>
              <w:numPr>
                <w:ilvl w:val="0"/>
                <w:numId w:val="2"/>
              </w:numPr>
              <w:shd w:val="clear" w:color="auto" w:fill="FFFFFF"/>
              <w:tabs>
                <w:tab w:val="left" w:pos="1584"/>
              </w:tabs>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умение приводить примеры;  </w:t>
            </w:r>
          </w:p>
          <w:p w:rsidR="009F78CA" w:rsidRPr="009F78CA" w:rsidRDefault="009F78CA" w:rsidP="009F78CA">
            <w:pPr>
              <w:widowControl w:val="0"/>
              <w:numPr>
                <w:ilvl w:val="0"/>
                <w:numId w:val="2"/>
              </w:numPr>
              <w:shd w:val="clear" w:color="auto" w:fill="FFFFFF"/>
              <w:tabs>
                <w:tab w:val="left" w:pos="1584"/>
              </w:tabs>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умение отставить свою позицию; </w:t>
            </w:r>
          </w:p>
          <w:p w:rsidR="009F78CA" w:rsidRPr="009F78CA" w:rsidRDefault="009F78CA" w:rsidP="009F78CA">
            <w:pPr>
              <w:widowControl w:val="0"/>
              <w:numPr>
                <w:ilvl w:val="0"/>
                <w:numId w:val="2"/>
              </w:numPr>
              <w:shd w:val="clear" w:color="auto" w:fill="FFFFFF"/>
              <w:tabs>
                <w:tab w:val="left" w:pos="1584"/>
              </w:tabs>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умение пользоваться дополнительной </w:t>
            </w:r>
            <w:r w:rsidRPr="009F78CA">
              <w:rPr>
                <w:rFonts w:ascii="Times New Roman" w:eastAsia="Calibri" w:hAnsi="Times New Roman" w:cs="Times New Roman"/>
                <w:lang w:val="ru-RU" w:eastAsia="ru-RU"/>
              </w:rPr>
              <w:lastRenderedPageBreak/>
              <w:t>литературой при подготовке к занятиям;</w:t>
            </w:r>
          </w:p>
          <w:p w:rsidR="009F78CA" w:rsidRPr="009F78CA" w:rsidRDefault="009F78CA" w:rsidP="009F78CA">
            <w:pPr>
              <w:numPr>
                <w:ilvl w:val="0"/>
                <w:numId w:val="2"/>
              </w:numPr>
              <w:spacing w:after="0" w:line="240" w:lineRule="auto"/>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соответствие представленной в ответах информации действующему законодательству; материалам лекции и учебной литературы, сведениям из информационных ресурсов Интернет;</w:t>
            </w:r>
          </w:p>
          <w:p w:rsidR="009F78CA" w:rsidRPr="009F78CA" w:rsidRDefault="009F78CA" w:rsidP="009F78CA">
            <w:pPr>
              <w:spacing w:after="0" w:line="240" w:lineRule="auto"/>
              <w:rPr>
                <w:rFonts w:ascii="Times New Roman" w:eastAsia="Calibri" w:hAnsi="Times New Roman" w:cs="Times New Roman"/>
                <w:lang w:val="ru-RU" w:eastAsia="ru-RU"/>
              </w:rPr>
            </w:pPr>
          </w:p>
        </w:tc>
        <w:tc>
          <w:tcPr>
            <w:tcW w:w="230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F78CA" w:rsidRPr="009F78CA" w:rsidRDefault="009F78CA" w:rsidP="009F78CA">
            <w:pPr>
              <w:spacing w:after="0" w:line="240" w:lineRule="auto"/>
              <w:rPr>
                <w:rFonts w:ascii="Times New Roman" w:eastAsia="Calibri" w:hAnsi="Times New Roman" w:cs="Times New Roman"/>
                <w:i/>
                <w:iCs/>
                <w:lang w:val="ru-RU" w:eastAsia="ru-RU"/>
              </w:rPr>
            </w:pPr>
            <w:proofErr w:type="gramStart"/>
            <w:r w:rsidRPr="009F78CA">
              <w:rPr>
                <w:rFonts w:ascii="Times New Roman" w:eastAsia="Calibri" w:hAnsi="Times New Roman" w:cs="Times New Roman"/>
                <w:i/>
                <w:iCs/>
                <w:lang w:val="ru-RU" w:eastAsia="ru-RU"/>
              </w:rPr>
              <w:lastRenderedPageBreak/>
              <w:t>К</w:t>
            </w:r>
            <w:proofErr w:type="gramEnd"/>
            <w:r w:rsidRPr="009F78CA">
              <w:rPr>
                <w:rFonts w:ascii="Times New Roman" w:eastAsia="Calibri" w:hAnsi="Times New Roman" w:cs="Times New Roman"/>
                <w:i/>
                <w:iCs/>
                <w:lang w:val="ru-RU" w:eastAsia="ru-RU"/>
              </w:rPr>
              <w:t xml:space="preserve"> – коллоквиум (В. 13, 18),</w:t>
            </w:r>
          </w:p>
          <w:p w:rsidR="009F78CA" w:rsidRPr="009F78CA" w:rsidRDefault="009F78CA" w:rsidP="009F78CA">
            <w:pPr>
              <w:spacing w:after="0" w:line="240" w:lineRule="auto"/>
              <w:rPr>
                <w:rFonts w:ascii="Times New Roman" w:eastAsia="Calibri" w:hAnsi="Times New Roman" w:cs="Times New Roman"/>
                <w:i/>
                <w:iCs/>
                <w:lang w:val="ru-RU" w:eastAsia="ru-RU"/>
              </w:rPr>
            </w:pPr>
            <w:proofErr w:type="gramStart"/>
            <w:r w:rsidRPr="009F78CA">
              <w:rPr>
                <w:rFonts w:ascii="Times New Roman" w:eastAsia="Calibri" w:hAnsi="Times New Roman" w:cs="Times New Roman"/>
                <w:i/>
                <w:iCs/>
                <w:lang w:val="ru-RU" w:eastAsia="ru-RU"/>
              </w:rPr>
              <w:t>С–</w:t>
            </w:r>
            <w:proofErr w:type="gramEnd"/>
            <w:r w:rsidRPr="009F78CA">
              <w:rPr>
                <w:rFonts w:ascii="Times New Roman" w:eastAsia="Calibri" w:hAnsi="Times New Roman" w:cs="Times New Roman"/>
                <w:i/>
                <w:iCs/>
                <w:lang w:val="ru-RU" w:eastAsia="ru-RU"/>
              </w:rPr>
              <w:t xml:space="preserve"> собеседование (В. 3-4),</w:t>
            </w:r>
          </w:p>
          <w:p w:rsidR="009F78CA" w:rsidRPr="009F78CA" w:rsidRDefault="009F78CA" w:rsidP="009F78CA">
            <w:pPr>
              <w:spacing w:after="0" w:line="240" w:lineRule="auto"/>
              <w:rPr>
                <w:rFonts w:ascii="Times New Roman" w:eastAsia="Calibri" w:hAnsi="Times New Roman" w:cs="Times New Roman"/>
                <w:i/>
                <w:iCs/>
                <w:lang w:val="ru-RU" w:eastAsia="ru-RU"/>
              </w:rPr>
            </w:pPr>
            <w:proofErr w:type="gramStart"/>
            <w:r w:rsidRPr="009F78CA">
              <w:rPr>
                <w:rFonts w:ascii="Times New Roman" w:eastAsia="Calibri" w:hAnsi="Times New Roman" w:cs="Times New Roman"/>
                <w:i/>
                <w:iCs/>
                <w:lang w:val="ru-RU" w:eastAsia="ru-RU"/>
              </w:rPr>
              <w:t>Р</w:t>
            </w:r>
            <w:proofErr w:type="gramEnd"/>
            <w:r w:rsidRPr="009F78CA">
              <w:rPr>
                <w:rFonts w:ascii="Times New Roman" w:eastAsia="Calibri" w:hAnsi="Times New Roman" w:cs="Times New Roman"/>
                <w:i/>
                <w:iCs/>
                <w:lang w:val="ru-RU" w:eastAsia="ru-RU"/>
              </w:rPr>
              <w:t xml:space="preserve"> – реферат (темы 9-10)</w:t>
            </w:r>
          </w:p>
        </w:tc>
      </w:tr>
      <w:tr w:rsidR="009F78CA" w:rsidRPr="0096723A" w:rsidTr="00FF6EB1">
        <w:trPr>
          <w:trHeight w:val="248"/>
        </w:trPr>
        <w:tc>
          <w:tcPr>
            <w:tcW w:w="9531"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F78CA" w:rsidRPr="009F78CA" w:rsidRDefault="009F78CA" w:rsidP="009F78CA">
            <w:pPr>
              <w:spacing w:after="0" w:line="240" w:lineRule="auto"/>
              <w:rPr>
                <w:rFonts w:ascii="Times New Roman" w:eastAsia="Calibri" w:hAnsi="Times New Roman" w:cs="Times New Roman"/>
                <w:i/>
                <w:iCs/>
                <w:lang w:val="ru-RU" w:eastAsia="ru-RU"/>
              </w:rPr>
            </w:pPr>
            <w:r w:rsidRPr="009F78CA">
              <w:rPr>
                <w:rFonts w:ascii="Times New Roman" w:eastAsia="Calibri" w:hAnsi="Times New Roman" w:cs="Times New Roman"/>
                <w:b/>
                <w:bCs/>
                <w:lang w:val="ru-RU" w:eastAsia="ru-RU"/>
              </w:rPr>
              <w:lastRenderedPageBreak/>
              <w:t>ПК-12</w:t>
            </w:r>
            <w:r w:rsidRPr="009F78CA">
              <w:rPr>
                <w:rFonts w:ascii="Times New Roman" w:eastAsia="Calibri" w:hAnsi="Times New Roman" w:cs="Times New Roman"/>
                <w:b/>
                <w:lang w:val="ru-RU" w:eastAsia="ru-RU"/>
              </w:rPr>
              <w:t xml:space="preserve"> способностью выявлять, давать оценку коррупционному поведению и содействовать его пресечению </w:t>
            </w:r>
          </w:p>
        </w:tc>
      </w:tr>
      <w:tr w:rsidR="009F78CA" w:rsidRPr="0096723A" w:rsidTr="00FF6EB1">
        <w:trPr>
          <w:trHeight w:val="248"/>
        </w:trPr>
        <w:tc>
          <w:tcPr>
            <w:tcW w:w="298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F78CA" w:rsidRPr="009F78CA" w:rsidRDefault="009F78CA" w:rsidP="009F78CA">
            <w:pPr>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Знать:</w:t>
            </w:r>
          </w:p>
          <w:p w:rsidR="009F78CA" w:rsidRPr="009F78CA" w:rsidRDefault="009F78CA" w:rsidP="009F78CA">
            <w:pPr>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основные положения, сущность и содержание основных понятий, категорий и институтов актуальных проблем борьбы с преступлениями в сфере экономики, изучение которых направлено на формирование нетерпимого отношения к противоправному поведению, воспитание уважительного отношения к праву и закону; признаки и формы коррупционного поведения;</w:t>
            </w:r>
          </w:p>
          <w:p w:rsidR="009F78CA" w:rsidRPr="009F78CA" w:rsidRDefault="009F78CA" w:rsidP="009F78CA">
            <w:pPr>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 объективные и субъективные коррупциогенные факторы в государстве и обществе; основные виды и содержание деятельности по выявлению коррупционного поведения (информационно-аналитическая, оперативно-аналитическая, административно-кадровая и т.п.); </w:t>
            </w:r>
          </w:p>
          <w:p w:rsidR="009F78CA" w:rsidRPr="009F78CA" w:rsidRDefault="009F78CA" w:rsidP="009F78CA">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положения законодательства, направленные на создание системы мер противодействия коррупции.</w:t>
            </w:r>
          </w:p>
          <w:p w:rsidR="009F78CA" w:rsidRPr="009F78CA" w:rsidRDefault="009F78CA" w:rsidP="009F78CA">
            <w:pPr>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Уметь:</w:t>
            </w:r>
          </w:p>
          <w:p w:rsidR="009F78CA" w:rsidRPr="009F78CA" w:rsidRDefault="009F78CA" w:rsidP="009F78CA">
            <w:pPr>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 давать оценку социальной значимости правовых явлений и процессов; анализировать деятельность органов государственной власти, политических и общественных организаций в сфере противодействия коррупции; </w:t>
            </w:r>
          </w:p>
          <w:p w:rsidR="009F78CA" w:rsidRPr="009F78CA" w:rsidRDefault="009F78CA" w:rsidP="009F78CA">
            <w:pPr>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 </w:t>
            </w:r>
            <w:r w:rsidRPr="009F78CA">
              <w:rPr>
                <w:rFonts w:ascii="Times New Roman" w:eastAsia="Calibri" w:hAnsi="Times New Roman" w:cs="Times New Roman"/>
                <w:iCs/>
                <w:lang w:val="ru-RU" w:eastAsia="ru-RU"/>
              </w:rPr>
              <w:t>определять признаки коррупционного поведения и противодействия законной профессиональной деятельности</w:t>
            </w:r>
            <w:r w:rsidRPr="009F78CA">
              <w:rPr>
                <w:rFonts w:ascii="Times New Roman" w:eastAsia="Calibri" w:hAnsi="Times New Roman" w:cs="Times New Roman"/>
                <w:lang w:val="ru-RU" w:eastAsia="ru-RU"/>
              </w:rPr>
              <w:t xml:space="preserve">; в конкретной ситуации распознавать и формулировать обстоятельства, способствующие </w:t>
            </w:r>
            <w:r w:rsidRPr="009F78CA">
              <w:rPr>
                <w:rFonts w:ascii="Times New Roman" w:eastAsia="Calibri" w:hAnsi="Times New Roman" w:cs="Times New Roman"/>
                <w:lang w:val="ru-RU" w:eastAsia="ru-RU"/>
              </w:rPr>
              <w:lastRenderedPageBreak/>
              <w:t>коррупционному поведению;</w:t>
            </w:r>
          </w:p>
          <w:p w:rsidR="009F78CA" w:rsidRPr="009F78CA" w:rsidRDefault="009F78CA" w:rsidP="009F78CA">
            <w:pPr>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устанавливать  перечень потенциально коррупциогенных сфер деятельности органа.</w:t>
            </w:r>
          </w:p>
          <w:p w:rsidR="009F78CA" w:rsidRPr="009F78CA" w:rsidRDefault="009F78CA" w:rsidP="009F78CA">
            <w:pPr>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Владеть:</w:t>
            </w:r>
          </w:p>
          <w:p w:rsidR="009F78CA" w:rsidRPr="009F78CA" w:rsidRDefault="009F78CA" w:rsidP="009F78CA">
            <w:pPr>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навыками выявления условий и факторов, способствующих возникновению коррупционного поведения;</w:t>
            </w:r>
          </w:p>
          <w:p w:rsidR="009F78CA" w:rsidRPr="009F78CA" w:rsidRDefault="009F78CA" w:rsidP="009F78CA">
            <w:pPr>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iCs/>
                <w:lang w:val="ru-RU" w:eastAsia="ru-RU"/>
              </w:rPr>
              <w:t xml:space="preserve">- способностью установления признаков </w:t>
            </w:r>
            <w:r w:rsidRPr="009F78CA">
              <w:rPr>
                <w:rFonts w:ascii="Times New Roman" w:eastAsia="Calibri" w:hAnsi="Times New Roman" w:cs="Times New Roman"/>
                <w:lang w:val="ru-RU" w:eastAsia="ru-RU"/>
              </w:rPr>
              <w:t>деяний  коррупционной направленности.</w:t>
            </w:r>
          </w:p>
          <w:p w:rsidR="009F78CA" w:rsidRPr="009F78CA" w:rsidRDefault="009F78CA" w:rsidP="009F78CA">
            <w:pPr>
              <w:autoSpaceDE w:val="0"/>
              <w:autoSpaceDN w:val="0"/>
              <w:adjustRightInd w:val="0"/>
              <w:spacing w:after="0" w:line="240" w:lineRule="auto"/>
              <w:jc w:val="both"/>
              <w:rPr>
                <w:rFonts w:ascii="Times New Roman" w:eastAsia="Calibri" w:hAnsi="Times New Roman" w:cs="Times New Roman"/>
                <w:bCs/>
                <w:lang w:val="ru-RU" w:eastAsia="ru-RU"/>
              </w:rPr>
            </w:pPr>
            <w:r w:rsidRPr="009F78CA">
              <w:rPr>
                <w:rFonts w:ascii="Times New Roman" w:eastAsia="Calibri" w:hAnsi="Times New Roman" w:cs="Times New Roman"/>
                <w:lang w:val="ru-RU" w:eastAsia="ru-RU"/>
              </w:rPr>
              <w:t>- способностью  предотвращения коррупционного поведения.</w:t>
            </w:r>
          </w:p>
          <w:p w:rsidR="009F78CA" w:rsidRPr="009F78CA" w:rsidRDefault="009F78CA" w:rsidP="009F78CA">
            <w:pPr>
              <w:spacing w:after="0" w:line="240" w:lineRule="auto"/>
              <w:rPr>
                <w:rFonts w:ascii="Times New Roman" w:eastAsia="Calibri" w:hAnsi="Times New Roman" w:cs="Times New Roman"/>
                <w:i/>
                <w:lang w:val="ru-RU" w:eastAsia="ru-RU"/>
              </w:rPr>
            </w:pPr>
            <w:r w:rsidRPr="009F78CA">
              <w:rPr>
                <w:rFonts w:ascii="Times New Roman" w:eastAsia="Calibri" w:hAnsi="Times New Roman" w:cs="Times New Roman"/>
                <w:lang w:val="ru-RU" w:eastAsia="ru-RU"/>
              </w:rPr>
              <w:t>Обзор научной литературы по правилам квалификации преступлений; подготовка аннотаций научных статей по проблемам</w:t>
            </w:r>
            <w:proofErr w:type="gramStart"/>
            <w:r w:rsidRPr="009F78CA">
              <w:rPr>
                <w:rFonts w:ascii="Times New Roman" w:eastAsia="Calibri" w:hAnsi="Times New Roman" w:cs="Times New Roman"/>
                <w:lang w:val="ru-RU" w:eastAsia="ru-RU"/>
              </w:rPr>
              <w:t xml:space="preserve"> ,</w:t>
            </w:r>
            <w:proofErr w:type="gramEnd"/>
            <w:r w:rsidRPr="009F78CA">
              <w:rPr>
                <w:rFonts w:ascii="Times New Roman" w:eastAsia="Calibri" w:hAnsi="Times New Roman" w:cs="Times New Roman"/>
                <w:lang w:val="ru-RU" w:eastAsia="ru-RU"/>
              </w:rPr>
              <w:t xml:space="preserve"> возникающим при квалификации,  поиск и сбор необходимой литературы, подготовка докладов и рефератов по проблеме; использование различных баз данных, </w:t>
            </w:r>
            <w:r w:rsidRPr="009F78CA">
              <w:rPr>
                <w:rFonts w:ascii="Times New Roman" w:eastAsia="Calibri" w:hAnsi="Times New Roman" w:cs="Times New Roman"/>
                <w:iCs/>
                <w:lang w:val="ru-RU" w:eastAsia="ru-RU"/>
              </w:rPr>
              <w:t>использование современных информационно- коммуникационных технологий и глобальных информационных ресурсов</w:t>
            </w:r>
          </w:p>
        </w:tc>
        <w:tc>
          <w:tcPr>
            <w:tcW w:w="2139"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F78CA" w:rsidRPr="009F78CA" w:rsidRDefault="009F78CA" w:rsidP="009F78CA">
            <w:pPr>
              <w:spacing w:after="0" w:line="240" w:lineRule="auto"/>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lastRenderedPageBreak/>
              <w:t xml:space="preserve">Обзор современного законодательства, регламентирующего деятельность по  выявлению, пресечению, раскрытию и расследованию преступлений. Обзор научной литературы по проблемам, возникающим в процессе выявления, пресечения, раскрытия и расследования преступлений; подготовка аннотаций научных статей по проблеме;  поиск и сбор необходимой литературы, подготовка докладов и рефератов по проблеме; использование различных баз данных, </w:t>
            </w:r>
            <w:r w:rsidRPr="009F78CA">
              <w:rPr>
                <w:rFonts w:ascii="Times New Roman" w:eastAsia="Calibri" w:hAnsi="Times New Roman" w:cs="Times New Roman"/>
                <w:iCs/>
                <w:lang w:val="ru-RU" w:eastAsia="ru-RU"/>
              </w:rPr>
              <w:t>использование современных информационно- коммуникационных технологий и глобальных информационных ресурсов</w:t>
            </w:r>
          </w:p>
          <w:p w:rsidR="009F78CA" w:rsidRPr="009F78CA" w:rsidRDefault="009F78CA" w:rsidP="009F78CA">
            <w:pPr>
              <w:spacing w:after="0" w:line="240" w:lineRule="auto"/>
              <w:rPr>
                <w:rFonts w:ascii="Times New Roman" w:eastAsia="Calibri" w:hAnsi="Times New Roman" w:cs="Times New Roman"/>
                <w:i/>
                <w:lang w:val="ru-RU" w:eastAsia="ru-RU"/>
              </w:rPr>
            </w:pPr>
          </w:p>
        </w:tc>
        <w:tc>
          <w:tcPr>
            <w:tcW w:w="2106"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F78CA" w:rsidRPr="009F78CA" w:rsidRDefault="009F78CA" w:rsidP="009F78CA">
            <w:pPr>
              <w:widowControl w:val="0"/>
              <w:numPr>
                <w:ilvl w:val="0"/>
                <w:numId w:val="2"/>
              </w:numPr>
              <w:shd w:val="clear" w:color="auto" w:fill="FFFFFF"/>
              <w:tabs>
                <w:tab w:val="left" w:pos="1584"/>
              </w:tabs>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полные и содержательные знания учебного материала по дисциплине уголовное право;</w:t>
            </w:r>
          </w:p>
          <w:p w:rsidR="009F78CA" w:rsidRPr="009F78CA" w:rsidRDefault="009F78CA" w:rsidP="009F78CA">
            <w:pPr>
              <w:widowControl w:val="0"/>
              <w:numPr>
                <w:ilvl w:val="0"/>
                <w:numId w:val="2"/>
              </w:numPr>
              <w:shd w:val="clear" w:color="auto" w:fill="FFFFFF"/>
              <w:tabs>
                <w:tab w:val="left" w:pos="1584"/>
              </w:tabs>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умение приводить примеры;  </w:t>
            </w:r>
          </w:p>
          <w:p w:rsidR="009F78CA" w:rsidRPr="009F78CA" w:rsidRDefault="009F78CA" w:rsidP="009F78CA">
            <w:pPr>
              <w:widowControl w:val="0"/>
              <w:numPr>
                <w:ilvl w:val="0"/>
                <w:numId w:val="2"/>
              </w:numPr>
              <w:shd w:val="clear" w:color="auto" w:fill="FFFFFF"/>
              <w:tabs>
                <w:tab w:val="left" w:pos="1584"/>
              </w:tabs>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 xml:space="preserve">умение отставить свою позицию; </w:t>
            </w:r>
          </w:p>
          <w:p w:rsidR="009F78CA" w:rsidRPr="009F78CA" w:rsidRDefault="009F78CA" w:rsidP="009F78CA">
            <w:pPr>
              <w:widowControl w:val="0"/>
              <w:numPr>
                <w:ilvl w:val="0"/>
                <w:numId w:val="2"/>
              </w:numPr>
              <w:shd w:val="clear" w:color="auto" w:fill="FFFFFF"/>
              <w:tabs>
                <w:tab w:val="left" w:pos="1584"/>
              </w:tabs>
              <w:autoSpaceDE w:val="0"/>
              <w:autoSpaceDN w:val="0"/>
              <w:adjustRightInd w:val="0"/>
              <w:spacing w:after="0" w:line="240" w:lineRule="auto"/>
              <w:jc w:val="both"/>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умение пользоваться дополнительной литературой при подготовке к занятиям;</w:t>
            </w:r>
          </w:p>
          <w:p w:rsidR="009F78CA" w:rsidRPr="009F78CA" w:rsidRDefault="009F78CA" w:rsidP="009F78CA">
            <w:pPr>
              <w:numPr>
                <w:ilvl w:val="0"/>
                <w:numId w:val="2"/>
              </w:numPr>
              <w:spacing w:after="0" w:line="240" w:lineRule="auto"/>
              <w:rPr>
                <w:rFonts w:ascii="Times New Roman" w:eastAsia="Calibri" w:hAnsi="Times New Roman" w:cs="Times New Roman"/>
                <w:lang w:val="ru-RU" w:eastAsia="ru-RU"/>
              </w:rPr>
            </w:pPr>
            <w:r w:rsidRPr="009F78CA">
              <w:rPr>
                <w:rFonts w:ascii="Times New Roman" w:eastAsia="Calibri" w:hAnsi="Times New Roman" w:cs="Times New Roman"/>
                <w:lang w:val="ru-RU" w:eastAsia="ru-RU"/>
              </w:rPr>
              <w:t>соответствие представленной в ответах информации действующему законодательству; материалам лекции и учебной литературы, сведениям из информационных ресурсов Интернет;</w:t>
            </w:r>
          </w:p>
          <w:p w:rsidR="009F78CA" w:rsidRPr="009F78CA" w:rsidRDefault="009F78CA" w:rsidP="009F78CA">
            <w:pPr>
              <w:spacing w:after="0" w:line="240" w:lineRule="auto"/>
              <w:rPr>
                <w:rFonts w:ascii="Times New Roman" w:eastAsia="Calibri" w:hAnsi="Times New Roman" w:cs="Times New Roman"/>
                <w:lang w:val="ru-RU" w:eastAsia="ru-RU"/>
              </w:rPr>
            </w:pPr>
          </w:p>
        </w:tc>
        <w:tc>
          <w:tcPr>
            <w:tcW w:w="230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9F78CA" w:rsidRPr="009F78CA" w:rsidRDefault="009F78CA" w:rsidP="009F78CA">
            <w:pPr>
              <w:spacing w:after="0" w:line="240" w:lineRule="auto"/>
              <w:rPr>
                <w:rFonts w:ascii="Times New Roman" w:eastAsia="Calibri" w:hAnsi="Times New Roman" w:cs="Times New Roman"/>
                <w:i/>
                <w:iCs/>
                <w:lang w:val="ru-RU" w:eastAsia="ru-RU"/>
              </w:rPr>
            </w:pPr>
            <w:proofErr w:type="gramStart"/>
            <w:r w:rsidRPr="009F78CA">
              <w:rPr>
                <w:rFonts w:ascii="Times New Roman" w:eastAsia="Calibri" w:hAnsi="Times New Roman" w:cs="Times New Roman"/>
                <w:i/>
                <w:iCs/>
                <w:lang w:val="ru-RU" w:eastAsia="ru-RU"/>
              </w:rPr>
              <w:t>К</w:t>
            </w:r>
            <w:proofErr w:type="gramEnd"/>
            <w:r w:rsidRPr="009F78CA">
              <w:rPr>
                <w:rFonts w:ascii="Times New Roman" w:eastAsia="Calibri" w:hAnsi="Times New Roman" w:cs="Times New Roman"/>
                <w:i/>
                <w:iCs/>
                <w:lang w:val="ru-RU" w:eastAsia="ru-RU"/>
              </w:rPr>
              <w:t xml:space="preserve"> – коллоквиум (В. 4,6),</w:t>
            </w:r>
          </w:p>
          <w:p w:rsidR="009F78CA" w:rsidRPr="009F78CA" w:rsidRDefault="009F78CA" w:rsidP="009F78CA">
            <w:pPr>
              <w:spacing w:after="0" w:line="240" w:lineRule="auto"/>
              <w:rPr>
                <w:rFonts w:ascii="Times New Roman" w:eastAsia="Calibri" w:hAnsi="Times New Roman" w:cs="Times New Roman"/>
                <w:i/>
                <w:iCs/>
                <w:lang w:val="ru-RU" w:eastAsia="ru-RU"/>
              </w:rPr>
            </w:pPr>
            <w:proofErr w:type="gramStart"/>
            <w:r w:rsidRPr="009F78CA">
              <w:rPr>
                <w:rFonts w:ascii="Times New Roman" w:eastAsia="Calibri" w:hAnsi="Times New Roman" w:cs="Times New Roman"/>
                <w:i/>
                <w:iCs/>
                <w:lang w:val="ru-RU" w:eastAsia="ru-RU"/>
              </w:rPr>
              <w:t>С–</w:t>
            </w:r>
            <w:proofErr w:type="gramEnd"/>
            <w:r w:rsidRPr="009F78CA">
              <w:rPr>
                <w:rFonts w:ascii="Times New Roman" w:eastAsia="Calibri" w:hAnsi="Times New Roman" w:cs="Times New Roman"/>
                <w:i/>
                <w:iCs/>
                <w:lang w:val="ru-RU" w:eastAsia="ru-RU"/>
              </w:rPr>
              <w:t xml:space="preserve"> собеседование (В. 11,16),</w:t>
            </w:r>
          </w:p>
          <w:p w:rsidR="009F78CA" w:rsidRPr="009F78CA" w:rsidRDefault="009F78CA" w:rsidP="009F78CA">
            <w:pPr>
              <w:spacing w:after="0" w:line="240" w:lineRule="auto"/>
              <w:rPr>
                <w:rFonts w:ascii="Times New Roman" w:eastAsia="Calibri" w:hAnsi="Times New Roman" w:cs="Times New Roman"/>
                <w:i/>
                <w:iCs/>
                <w:lang w:val="ru-RU" w:eastAsia="ru-RU"/>
              </w:rPr>
            </w:pPr>
            <w:proofErr w:type="gramStart"/>
            <w:r w:rsidRPr="009F78CA">
              <w:rPr>
                <w:rFonts w:ascii="Times New Roman" w:eastAsia="Calibri" w:hAnsi="Times New Roman" w:cs="Times New Roman"/>
                <w:i/>
                <w:iCs/>
                <w:lang w:val="ru-RU" w:eastAsia="ru-RU"/>
              </w:rPr>
              <w:t>Р</w:t>
            </w:r>
            <w:proofErr w:type="gramEnd"/>
            <w:r w:rsidRPr="009F78CA">
              <w:rPr>
                <w:rFonts w:ascii="Times New Roman" w:eastAsia="Calibri" w:hAnsi="Times New Roman" w:cs="Times New Roman"/>
                <w:i/>
                <w:iCs/>
                <w:lang w:val="ru-RU" w:eastAsia="ru-RU"/>
              </w:rPr>
              <w:t xml:space="preserve"> – реферат (темы 13-15),</w:t>
            </w:r>
          </w:p>
          <w:p w:rsidR="009F78CA" w:rsidRPr="009F78CA" w:rsidRDefault="009F78CA" w:rsidP="009F78CA">
            <w:pPr>
              <w:spacing w:after="0" w:line="240" w:lineRule="auto"/>
              <w:rPr>
                <w:rFonts w:ascii="Times New Roman" w:eastAsia="Calibri" w:hAnsi="Times New Roman" w:cs="Times New Roman"/>
                <w:i/>
                <w:iCs/>
                <w:lang w:val="ru-RU" w:eastAsia="ru-RU"/>
              </w:rPr>
            </w:pPr>
            <w:r w:rsidRPr="009F78CA">
              <w:rPr>
                <w:rFonts w:ascii="Times New Roman" w:eastAsia="Calibri" w:hAnsi="Times New Roman" w:cs="Times New Roman"/>
                <w:i/>
                <w:iCs/>
                <w:lang w:val="ru-RU" w:eastAsia="ru-RU"/>
              </w:rPr>
              <w:t>Т – тесты (Модуль 2)</w:t>
            </w:r>
          </w:p>
        </w:tc>
      </w:tr>
    </w:tbl>
    <w:p w:rsidR="009F78CA" w:rsidRPr="009F78CA" w:rsidRDefault="009F78CA" w:rsidP="009F78CA">
      <w:pPr>
        <w:spacing w:after="0" w:line="240" w:lineRule="auto"/>
        <w:jc w:val="both"/>
        <w:rPr>
          <w:rFonts w:ascii="Times New Roman" w:eastAsia="Calibri" w:hAnsi="Times New Roman" w:cs="Times New Roman"/>
          <w:i/>
          <w:color w:val="00B050"/>
          <w:sz w:val="28"/>
          <w:szCs w:val="28"/>
          <w:lang w:val="ru-RU" w:eastAsia="ru-RU"/>
        </w:rPr>
      </w:pPr>
    </w:p>
    <w:p w:rsidR="009F78CA" w:rsidRPr="009F78CA" w:rsidRDefault="009F78CA" w:rsidP="009F78CA">
      <w:pPr>
        <w:spacing w:after="0"/>
        <w:ind w:firstLine="708"/>
        <w:rPr>
          <w:rFonts w:ascii="Times New Roman" w:eastAsia="Calibri" w:hAnsi="Times New Roman" w:cs="Times New Roman"/>
          <w:sz w:val="24"/>
          <w:szCs w:val="24"/>
          <w:lang w:val="ru-RU" w:eastAsia="ru-RU"/>
        </w:rPr>
      </w:pPr>
      <w:bookmarkStart w:id="5" w:name="_Toc420864540"/>
      <w:bookmarkEnd w:id="4"/>
      <w:r w:rsidRPr="009F78CA">
        <w:rPr>
          <w:rFonts w:ascii="Times New Roman" w:eastAsia="Calibri" w:hAnsi="Times New Roman" w:cs="Times New Roman"/>
          <w:sz w:val="24"/>
          <w:szCs w:val="24"/>
          <w:lang w:val="ru-RU" w:eastAsia="ru-RU"/>
        </w:rPr>
        <w:t xml:space="preserve">2.2 Шкалы оценивания:   </w:t>
      </w:r>
    </w:p>
    <w:p w:rsidR="009F78CA" w:rsidRPr="009F78CA" w:rsidRDefault="009F78CA" w:rsidP="009F78CA">
      <w:pPr>
        <w:spacing w:after="0"/>
        <w:ind w:firstLine="708"/>
        <w:jc w:val="both"/>
        <w:rPr>
          <w:rFonts w:ascii="Times New Roman" w:eastAsia="Calibri" w:hAnsi="Times New Roman" w:cs="Times New Roman"/>
          <w:sz w:val="24"/>
          <w:szCs w:val="24"/>
          <w:lang w:val="ru-RU" w:eastAsia="ru-RU"/>
        </w:rPr>
      </w:pPr>
    </w:p>
    <w:p w:rsidR="009F78CA" w:rsidRPr="009F78CA" w:rsidRDefault="009F78CA" w:rsidP="009F78CA">
      <w:pPr>
        <w:spacing w:after="0"/>
        <w:ind w:firstLine="851"/>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9F78CA" w:rsidRPr="009F78CA" w:rsidRDefault="009F78CA" w:rsidP="009F78CA">
      <w:pPr>
        <w:spacing w:after="0"/>
        <w:ind w:firstLine="851"/>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 «Студент считается аттестованным по дисциплине, если его оценка за семестр не менее 50 баллов (суммарно по контрольным точкам). При этом студенту выставляется семестровая оценка в 100-балльной шкале, характеризующей качество освоения студентом знаний, умений и компетенций по данной дисциплине». При этом оценке отлично (5) соответствует количество баллов от 84 до 100; хорошо (4) - 67–83 балла; удовлетворительно (3) - 50–66 баллов; неудовлетворительно (2) - 0–49 баллов.</w:t>
      </w:r>
    </w:p>
    <w:p w:rsidR="009F78CA" w:rsidRPr="009F78CA" w:rsidRDefault="009F78CA" w:rsidP="009F78CA">
      <w:pPr>
        <w:spacing w:after="0"/>
        <w:ind w:firstLine="851"/>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 xml:space="preserve">Студент, набравший количество баллов, соответствующее оценке «удовлетворительно», «хорошо» от экзамена освобождается, получив автоматически данную оценку. Оценку «отлично» необходимо подтвердить, явившись на экзамен. Если студент не согласен с баллами, соответствующими оценке «удовлетворительно» и «хорошо», выставленными ему в течение семестра преподавателем, то он имеет право прийти на экзамен. В этом случае набранные им баллы не учитываются и максимальное количество баллов, которое студент может набрать за промежуточную аттестацию по дисциплине  - 100 баллов. </w:t>
      </w:r>
    </w:p>
    <w:p w:rsidR="009F78CA" w:rsidRPr="009F78CA" w:rsidRDefault="009F78CA" w:rsidP="009F78CA">
      <w:pPr>
        <w:spacing w:after="0"/>
        <w:ind w:firstLine="851"/>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В течение семестра по каждой контрольной точке студент может набрать максимально 50 баллов, которые можно заработать следующим образом:</w:t>
      </w:r>
    </w:p>
    <w:p w:rsidR="009F78CA" w:rsidRPr="009F78CA" w:rsidRDefault="009F78CA" w:rsidP="009F78CA">
      <w:pPr>
        <w:spacing w:after="0"/>
        <w:ind w:firstLine="851"/>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За активную работу на семинарских занятиях студент может набрать – 2 балла.</w:t>
      </w:r>
    </w:p>
    <w:p w:rsidR="009F78CA" w:rsidRPr="009F78CA" w:rsidRDefault="009F78CA" w:rsidP="009F78CA">
      <w:pPr>
        <w:spacing w:after="0"/>
        <w:ind w:firstLine="851"/>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Баллы за самостоятельную работу начисляются за подготовку реферата - 0-5 баллов, доклада - 0-5 баллов, выполнение ситуационного задания по одной из тем - 0-5 баллов,</w:t>
      </w:r>
    </w:p>
    <w:p w:rsidR="009F78CA" w:rsidRPr="009F78CA" w:rsidRDefault="009F78CA" w:rsidP="009F78CA">
      <w:pPr>
        <w:spacing w:after="0"/>
        <w:ind w:firstLine="851"/>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lastRenderedPageBreak/>
        <w:t>Тестирование предполагает выполнение письменных контрольных работ по итогам освоения каждого модуля. Письменный контроль по итогам освоения модуля состоит из теоретических вопросов и задач.</w:t>
      </w:r>
    </w:p>
    <w:p w:rsidR="009F78CA" w:rsidRPr="009F78CA" w:rsidRDefault="009F78CA" w:rsidP="009F78CA">
      <w:pPr>
        <w:spacing w:after="0"/>
        <w:ind w:firstLine="851"/>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br w:type="page"/>
      </w:r>
      <w:r w:rsidRPr="009F78CA">
        <w:rPr>
          <w:rFonts w:ascii="Times New Roman" w:eastAsia="Calibri" w:hAnsi="Times New Roman" w:cs="Times New Roman"/>
          <w:sz w:val="24"/>
          <w:szCs w:val="24"/>
          <w:lang w:val="ru-RU" w:eastAsia="ru-RU"/>
        </w:rPr>
        <w:lastRenderedPageBreak/>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5"/>
    </w:p>
    <w:p w:rsidR="009F78CA" w:rsidRPr="009F78CA" w:rsidRDefault="009F78CA" w:rsidP="009F78CA">
      <w:pPr>
        <w:spacing w:after="0" w:line="240" w:lineRule="auto"/>
        <w:rPr>
          <w:rFonts w:ascii="Times New Roman" w:eastAsia="Calibri" w:hAnsi="Times New Roman" w:cs="Times New Roman"/>
          <w:sz w:val="24"/>
          <w:szCs w:val="24"/>
          <w:lang w:val="ru-RU" w:eastAsia="ru-RU"/>
        </w:rPr>
      </w:pPr>
    </w:p>
    <w:p w:rsidR="009F78CA" w:rsidRPr="009F78CA" w:rsidRDefault="009F78CA" w:rsidP="009F78CA">
      <w:pPr>
        <w:spacing w:after="0" w:line="240" w:lineRule="auto"/>
        <w:rPr>
          <w:rFonts w:ascii="Times New Roman" w:eastAsia="Calibri" w:hAnsi="Times New Roman" w:cs="Times New Roman"/>
          <w:sz w:val="24"/>
          <w:szCs w:val="24"/>
          <w:lang w:val="ru-RU" w:eastAsia="ru-RU"/>
        </w:rPr>
      </w:pPr>
    </w:p>
    <w:p w:rsidR="009F78CA" w:rsidRPr="009F78CA" w:rsidRDefault="009F78CA" w:rsidP="009F78CA">
      <w:pPr>
        <w:shd w:val="clear" w:color="auto" w:fill="FFFFFF"/>
        <w:spacing w:after="0" w:line="240" w:lineRule="auto"/>
        <w:jc w:val="center"/>
        <w:rPr>
          <w:rFonts w:ascii="Times New Roman" w:eastAsia="Calibri" w:hAnsi="Times New Roman" w:cs="Times New Roman"/>
          <w:sz w:val="24"/>
          <w:szCs w:val="24"/>
          <w:lang w:val="ru-RU" w:eastAsia="ru-RU"/>
        </w:rPr>
      </w:pPr>
      <w:bookmarkStart w:id="6" w:name="_Toc480487764"/>
      <w:r w:rsidRPr="009F78CA">
        <w:rPr>
          <w:rFonts w:ascii="Times New Roman" w:eastAsia="Calibri" w:hAnsi="Times New Roman" w:cs="Times New Roman"/>
          <w:sz w:val="24"/>
          <w:szCs w:val="24"/>
          <w:lang w:val="ru-RU" w:eastAsia="ru-RU"/>
        </w:rPr>
        <w:t> Министерство образования и науки Российской Федерации</w:t>
      </w:r>
    </w:p>
    <w:p w:rsidR="009F78CA" w:rsidRPr="009F78CA" w:rsidRDefault="009F78CA" w:rsidP="009F78CA">
      <w:pPr>
        <w:shd w:val="clear" w:color="auto" w:fill="FFFFFF"/>
        <w:spacing w:after="0" w:line="240" w:lineRule="auto"/>
        <w:ind w:firstLine="709"/>
        <w:jc w:val="center"/>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9F78CA" w:rsidRPr="009F78CA" w:rsidRDefault="009F78CA" w:rsidP="009F78CA">
      <w:pPr>
        <w:shd w:val="clear" w:color="auto" w:fill="FFFFFF"/>
        <w:spacing w:after="0" w:line="240" w:lineRule="auto"/>
        <w:jc w:val="center"/>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«Ростовский государственный экономический университет (РИНХ)»</w:t>
      </w:r>
    </w:p>
    <w:p w:rsidR="009F78CA" w:rsidRPr="009F78CA" w:rsidRDefault="009F78CA" w:rsidP="009F78CA">
      <w:pPr>
        <w:shd w:val="clear" w:color="auto" w:fill="FFFFFF"/>
        <w:spacing w:after="0" w:line="240" w:lineRule="auto"/>
        <w:jc w:val="center"/>
        <w:rPr>
          <w:rFonts w:ascii="Times New Roman" w:eastAsia="Calibri" w:hAnsi="Times New Roman" w:cs="Times New Roman"/>
          <w:sz w:val="24"/>
          <w:szCs w:val="24"/>
          <w:lang w:val="ru-RU" w:eastAsia="ru-RU"/>
        </w:rPr>
      </w:pPr>
    </w:p>
    <w:p w:rsidR="009F78CA" w:rsidRPr="009F78CA" w:rsidRDefault="009F78CA" w:rsidP="009F78CA">
      <w:pPr>
        <w:shd w:val="clear" w:color="auto" w:fill="FFFFFF"/>
        <w:spacing w:after="0" w:line="240" w:lineRule="auto"/>
        <w:jc w:val="center"/>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Кафедра Уголовного и уголовно-исполнительного права, криминологии</w:t>
      </w:r>
    </w:p>
    <w:p w:rsidR="009F78CA" w:rsidRPr="009F78CA" w:rsidRDefault="009F78CA" w:rsidP="009F78CA">
      <w:pPr>
        <w:widowControl w:val="0"/>
        <w:spacing w:after="0" w:line="240" w:lineRule="auto"/>
        <w:jc w:val="center"/>
        <w:rPr>
          <w:rFonts w:ascii="Times New Roman" w:eastAsia="Calibri" w:hAnsi="Times New Roman" w:cs="Times New Roman"/>
          <w:sz w:val="24"/>
          <w:szCs w:val="24"/>
          <w:lang w:val="ru-RU" w:eastAsia="ru-RU"/>
        </w:rPr>
      </w:pPr>
    </w:p>
    <w:p w:rsidR="009F78CA" w:rsidRPr="009F78CA" w:rsidRDefault="009F78CA" w:rsidP="009F78CA">
      <w:pPr>
        <w:widowControl w:val="0"/>
        <w:spacing w:after="0" w:line="240" w:lineRule="auto"/>
        <w:jc w:val="center"/>
        <w:rPr>
          <w:rFonts w:ascii="Times New Roman" w:eastAsia="Calibri" w:hAnsi="Times New Roman" w:cs="Times New Roman"/>
          <w:b/>
          <w:sz w:val="24"/>
          <w:szCs w:val="24"/>
          <w:lang w:val="ru-RU" w:eastAsia="ru-RU"/>
        </w:rPr>
      </w:pPr>
      <w:r w:rsidRPr="009F78CA">
        <w:rPr>
          <w:rFonts w:ascii="Times New Roman" w:eastAsia="Calibri" w:hAnsi="Times New Roman" w:cs="Times New Roman"/>
          <w:b/>
          <w:sz w:val="24"/>
          <w:szCs w:val="24"/>
          <w:lang w:val="ru-RU" w:eastAsia="ru-RU"/>
        </w:rPr>
        <w:t>Вопросы к зачету</w:t>
      </w:r>
    </w:p>
    <w:p w:rsidR="009F78CA" w:rsidRPr="009F78CA" w:rsidRDefault="009F78CA" w:rsidP="009F78CA">
      <w:pPr>
        <w:widowControl w:val="0"/>
        <w:spacing w:after="0" w:line="240" w:lineRule="auto"/>
        <w:jc w:val="center"/>
        <w:rPr>
          <w:rFonts w:ascii="Times New Roman" w:eastAsia="Calibri" w:hAnsi="Times New Roman" w:cs="Times New Roman"/>
          <w:sz w:val="24"/>
          <w:szCs w:val="24"/>
          <w:lang w:val="ru-RU" w:eastAsia="ru-RU"/>
        </w:rPr>
      </w:pPr>
    </w:p>
    <w:p w:rsidR="009F78CA" w:rsidRPr="009F78CA" w:rsidRDefault="009F78CA" w:rsidP="009F78CA">
      <w:pPr>
        <w:spacing w:after="0" w:line="240" w:lineRule="auto"/>
        <w:jc w:val="center"/>
        <w:rPr>
          <w:rFonts w:ascii="Times New Roman" w:eastAsia="Times New Roman" w:hAnsi="Times New Roman" w:cs="Times New Roman"/>
          <w:sz w:val="24"/>
          <w:szCs w:val="24"/>
          <w:lang w:val="ru-RU" w:eastAsia="ru-RU"/>
        </w:rPr>
      </w:pPr>
      <w:r w:rsidRPr="009F78CA">
        <w:rPr>
          <w:rFonts w:ascii="Times New Roman" w:eastAsia="Calibri" w:hAnsi="Times New Roman" w:cs="Times New Roman"/>
          <w:sz w:val="24"/>
          <w:szCs w:val="24"/>
          <w:lang w:val="ru-RU" w:eastAsia="ru-RU"/>
        </w:rPr>
        <w:t>по дисциплине «</w:t>
      </w:r>
      <w:r w:rsidRPr="009F78CA">
        <w:rPr>
          <w:rFonts w:ascii="Times New Roman" w:eastAsia="Times New Roman" w:hAnsi="Times New Roman" w:cs="Times New Roman"/>
          <w:sz w:val="24"/>
          <w:szCs w:val="24"/>
          <w:lang w:val="ru-RU" w:eastAsia="ru-RU"/>
        </w:rPr>
        <w:t>Уголовно-правовая ответственность за легализацию (отмывание) денежных средств и финансирование терроризма»</w:t>
      </w:r>
    </w:p>
    <w:p w:rsidR="009F78CA" w:rsidRPr="009F78CA" w:rsidRDefault="009F78CA" w:rsidP="009F78CA">
      <w:pPr>
        <w:widowControl w:val="0"/>
        <w:spacing w:after="0" w:line="240" w:lineRule="auto"/>
        <w:jc w:val="center"/>
        <w:rPr>
          <w:rFonts w:ascii="Times New Roman" w:eastAsia="Calibri" w:hAnsi="Times New Roman" w:cs="Times New Roman"/>
          <w:sz w:val="24"/>
          <w:szCs w:val="24"/>
          <w:lang w:val="ru-RU" w:eastAsia="ru-RU"/>
        </w:rPr>
      </w:pPr>
    </w:p>
    <w:p w:rsidR="009F78CA" w:rsidRPr="009F78CA" w:rsidRDefault="009F78CA" w:rsidP="009F78CA">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Общая характеристика отношений в сфере противодействия легализации денежных средств и финансирования терроризма.</w:t>
      </w:r>
    </w:p>
    <w:p w:rsidR="009F78CA" w:rsidRPr="009F78CA" w:rsidRDefault="009F78CA" w:rsidP="009F78CA">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Процессы легализации денежных средств и финансирования терроризма в исторической ретроспективе.</w:t>
      </w:r>
    </w:p>
    <w:p w:rsidR="009F78CA" w:rsidRPr="009F78CA" w:rsidRDefault="009F78CA" w:rsidP="009F78CA">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Законодательство стран Европы в сфере противодействия легализации денежных средств и финансирования терроризма.</w:t>
      </w:r>
    </w:p>
    <w:p w:rsidR="009F78CA" w:rsidRPr="009F78CA" w:rsidRDefault="009F78CA" w:rsidP="009F78CA">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Опыт законодательного регулирования противодействия легализации денежных средств и финансирования терроризма США.</w:t>
      </w:r>
    </w:p>
    <w:p w:rsidR="009F78CA" w:rsidRPr="009F78CA" w:rsidRDefault="009F78CA" w:rsidP="009F78CA">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Основные международно-правовые документы, регулирующие отношения в сфере противодействия легализации денежных средств и финансирования терроризма.</w:t>
      </w:r>
    </w:p>
    <w:p w:rsidR="009F78CA" w:rsidRPr="009F78CA" w:rsidRDefault="009F78CA" w:rsidP="009F78CA">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 xml:space="preserve">Общая характеристика </w:t>
      </w:r>
      <w:proofErr w:type="gramStart"/>
      <w:r w:rsidRPr="009F78CA">
        <w:rPr>
          <w:rFonts w:ascii="Times New Roman" w:eastAsia="Calibri" w:hAnsi="Times New Roman" w:cs="Times New Roman"/>
          <w:sz w:val="24"/>
          <w:szCs w:val="24"/>
          <w:lang w:val="ru-RU" w:eastAsia="ru-RU"/>
        </w:rPr>
        <w:t>источников правового регулирования противодействия легализации денежных средств</w:t>
      </w:r>
      <w:proofErr w:type="gramEnd"/>
      <w:r w:rsidRPr="009F78CA">
        <w:rPr>
          <w:rFonts w:ascii="Times New Roman" w:eastAsia="Calibri" w:hAnsi="Times New Roman" w:cs="Times New Roman"/>
          <w:sz w:val="24"/>
          <w:szCs w:val="24"/>
          <w:lang w:val="ru-RU" w:eastAsia="ru-RU"/>
        </w:rPr>
        <w:t xml:space="preserve"> и финансирования терроризма.</w:t>
      </w:r>
    </w:p>
    <w:p w:rsidR="009F78CA" w:rsidRPr="009F78CA" w:rsidRDefault="009F78CA" w:rsidP="009F78CA">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Конституционные основы правового регулирования противодействия легализации денежных средств и финансирования терроризма.</w:t>
      </w:r>
    </w:p>
    <w:p w:rsidR="009F78CA" w:rsidRPr="009F78CA" w:rsidRDefault="009F78CA" w:rsidP="009F78CA">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 xml:space="preserve">Значение и роль международно-правового сотрудничества в области противодействия легализации денежных средств и финансирования терроризма. </w:t>
      </w:r>
    </w:p>
    <w:p w:rsidR="009F78CA" w:rsidRPr="009F78CA" w:rsidRDefault="009F78CA" w:rsidP="009F78CA">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Современное российское законодательство в сфере противодействия легализации денежных средств и финансирования терроризма: понятие, структура и основные черты.</w:t>
      </w:r>
    </w:p>
    <w:p w:rsidR="009F78CA" w:rsidRPr="009F78CA" w:rsidRDefault="009F78CA" w:rsidP="009F78CA">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Общая характеристика субъектов правоотношений в области правового регулирования противодействия легализации денежных средств и финансирования терроризма.</w:t>
      </w:r>
    </w:p>
    <w:p w:rsidR="009F78CA" w:rsidRPr="009F78CA" w:rsidRDefault="009F78CA" w:rsidP="009F78CA">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Понятие и сущность легализации (отмывания) денежных средств. Правовое закрепление категории.</w:t>
      </w:r>
    </w:p>
    <w:p w:rsidR="009F78CA" w:rsidRPr="009F78CA" w:rsidRDefault="009F78CA" w:rsidP="009F78CA">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Социально-экономическая обусловленность уголовно-правовых мер противодействия легализации (отмыванию) доходов.</w:t>
      </w:r>
    </w:p>
    <w:p w:rsidR="009F78CA" w:rsidRPr="009F78CA" w:rsidRDefault="009F78CA" w:rsidP="009F78CA">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Общественная опасность как основание криминализации легализации (отмывания) доходов</w:t>
      </w:r>
    </w:p>
    <w:p w:rsidR="009F78CA" w:rsidRPr="009F78CA" w:rsidRDefault="009F78CA" w:rsidP="009F78CA">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Модели и стадии легализации денежных средств и финансирования терроризма.</w:t>
      </w:r>
    </w:p>
    <w:p w:rsidR="009F78CA" w:rsidRPr="009F78CA" w:rsidRDefault="009F78CA" w:rsidP="009F78CA">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Приемы и способы легализации денежных средств и финансирования терроризма.</w:t>
      </w:r>
    </w:p>
    <w:p w:rsidR="009F78CA" w:rsidRPr="009F78CA" w:rsidRDefault="009F78CA" w:rsidP="009F78CA">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Обстоятельства, способствующие совершению легализации денежных средств. Меры, направленные на их устранение.</w:t>
      </w:r>
    </w:p>
    <w:p w:rsidR="009F78CA" w:rsidRPr="009F78CA" w:rsidRDefault="009F78CA" w:rsidP="009F78CA">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Характеристика объективной стороны преступлений, предусмотренных ст.174 и 174¹ УК РФ.</w:t>
      </w:r>
    </w:p>
    <w:p w:rsidR="009F78CA" w:rsidRPr="009F78CA" w:rsidRDefault="009F78CA" w:rsidP="009F78CA">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Объект легализации (отмывания) доходов. Предмет преступления.</w:t>
      </w:r>
    </w:p>
    <w:p w:rsidR="009F78CA" w:rsidRPr="009F78CA" w:rsidRDefault="009F78CA" w:rsidP="009F78CA">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 xml:space="preserve">Анализ субъективных признаков преступлений, предусмотренных ст.174 и 174¹ УК РФ. </w:t>
      </w:r>
    </w:p>
    <w:p w:rsidR="009F78CA" w:rsidRPr="009F78CA" w:rsidRDefault="009F78CA" w:rsidP="009F78CA">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lastRenderedPageBreak/>
        <w:t>Квалифицирующие и особо квалифицирующие признаки легализации (отмывания) денежных средств</w:t>
      </w:r>
    </w:p>
    <w:p w:rsidR="009F78CA" w:rsidRPr="009F78CA" w:rsidRDefault="009F78CA" w:rsidP="009F78CA">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Отграничение легализации (отмывания) преступных доходов от иных преступлений.</w:t>
      </w:r>
    </w:p>
    <w:p w:rsidR="009F78CA" w:rsidRPr="009F78CA" w:rsidRDefault="009F78CA" w:rsidP="009F78CA">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Исторический и международный опыт в сфере противодействия легализации (отмыванию) доходов.</w:t>
      </w:r>
    </w:p>
    <w:p w:rsidR="009F78CA" w:rsidRPr="009F78CA" w:rsidRDefault="009F78CA" w:rsidP="009F78CA">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Сущность и истоки терроризма, классификация проявления терроризма</w:t>
      </w:r>
    </w:p>
    <w:p w:rsidR="009F78CA" w:rsidRPr="009F78CA" w:rsidRDefault="009F78CA" w:rsidP="009F78CA">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Факторы, обуславливающие возникновение и развитие терроризма.</w:t>
      </w:r>
    </w:p>
    <w:p w:rsidR="009F78CA" w:rsidRPr="009F78CA" w:rsidRDefault="009F78CA" w:rsidP="009F78CA">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 xml:space="preserve">Стадии финансирования терроризма </w:t>
      </w:r>
    </w:p>
    <w:p w:rsidR="009F78CA" w:rsidRPr="009F78CA" w:rsidRDefault="009F78CA" w:rsidP="009F78CA">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Развитие норм, устанавливающих ответственность за терроризм и его финансирование.</w:t>
      </w:r>
    </w:p>
    <w:p w:rsidR="009F78CA" w:rsidRPr="009F78CA" w:rsidRDefault="009F78CA" w:rsidP="009F78CA">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 xml:space="preserve">Квалификация объективных признаков финансирования терроризма. </w:t>
      </w:r>
    </w:p>
    <w:p w:rsidR="009F78CA" w:rsidRPr="009F78CA" w:rsidRDefault="009F78CA" w:rsidP="009F78CA">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Объект и предмет финансирования терроризма.</w:t>
      </w:r>
    </w:p>
    <w:p w:rsidR="009F78CA" w:rsidRPr="009F78CA" w:rsidRDefault="009F78CA" w:rsidP="009F78CA">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Анализ субъективных признаков преступления, предусмотренного ст. 205.1 УК РФ</w:t>
      </w:r>
    </w:p>
    <w:p w:rsidR="009F78CA" w:rsidRPr="009F78CA" w:rsidRDefault="009F78CA" w:rsidP="009F78CA">
      <w:pPr>
        <w:widowControl w:val="0"/>
        <w:numPr>
          <w:ilvl w:val="0"/>
          <w:numId w:val="14"/>
        </w:numPr>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Проблемы реализации уголовной ответственности за содействие террористической деятельности в форме финансирования терроризма</w:t>
      </w:r>
    </w:p>
    <w:p w:rsidR="009F78CA" w:rsidRPr="009F78CA" w:rsidRDefault="009F78CA" w:rsidP="009F78CA">
      <w:pPr>
        <w:widowControl w:val="0"/>
        <w:tabs>
          <w:tab w:val="left" w:pos="851"/>
        </w:tabs>
        <w:spacing w:after="0" w:line="240" w:lineRule="auto"/>
        <w:ind w:left="567"/>
        <w:jc w:val="both"/>
        <w:rPr>
          <w:rFonts w:ascii="Times New Roman" w:eastAsia="Calibri" w:hAnsi="Times New Roman" w:cs="Times New Roman"/>
          <w:sz w:val="24"/>
          <w:szCs w:val="24"/>
          <w:lang w:val="ru-RU" w:eastAsia="ru-RU"/>
        </w:rPr>
      </w:pPr>
    </w:p>
    <w:p w:rsidR="009F78CA" w:rsidRPr="009F78CA" w:rsidRDefault="009F78CA" w:rsidP="009F78CA">
      <w:pPr>
        <w:widowControl w:val="0"/>
        <w:spacing w:after="0" w:line="240" w:lineRule="auto"/>
        <w:jc w:val="center"/>
        <w:rPr>
          <w:rFonts w:ascii="Times New Roman" w:eastAsia="Calibri" w:hAnsi="Times New Roman" w:cs="Times New Roman"/>
          <w:sz w:val="24"/>
          <w:szCs w:val="24"/>
          <w:lang w:val="ru-RU" w:eastAsia="ru-RU"/>
        </w:rPr>
      </w:pPr>
    </w:p>
    <w:p w:rsidR="009F78CA" w:rsidRPr="009F78CA" w:rsidRDefault="009F78CA" w:rsidP="009F78CA">
      <w:pPr>
        <w:spacing w:after="0" w:line="240" w:lineRule="auto"/>
        <w:rPr>
          <w:rFonts w:ascii="Calibri" w:eastAsia="Calibri" w:hAnsi="Calibri" w:cs="Times New Roman"/>
          <w:sz w:val="24"/>
          <w:szCs w:val="24"/>
          <w:lang w:val="ru-RU" w:eastAsia="ru-RU"/>
        </w:rPr>
      </w:pPr>
      <w:r w:rsidRPr="009F78CA">
        <w:rPr>
          <w:rFonts w:ascii="Times New Roman" w:eastAsia="Calibri" w:hAnsi="Times New Roman" w:cs="Times New Roman"/>
          <w:sz w:val="24"/>
          <w:szCs w:val="24"/>
          <w:lang w:val="ru-RU" w:eastAsia="ru-RU"/>
        </w:rPr>
        <w:t>Составитель ________________________ В.С. Абдуллаева</w:t>
      </w:r>
    </w:p>
    <w:p w:rsidR="009F78CA" w:rsidRPr="009F78CA" w:rsidRDefault="009F78CA" w:rsidP="009F78CA">
      <w:pPr>
        <w:spacing w:after="0" w:line="240" w:lineRule="auto"/>
        <w:textAlignment w:val="baseline"/>
        <w:rPr>
          <w:rFonts w:ascii="Calibri" w:eastAsia="Calibri" w:hAnsi="Calibri" w:cs="Times New Roman"/>
          <w:sz w:val="24"/>
          <w:szCs w:val="24"/>
          <w:lang w:val="ru-RU" w:eastAsia="ru-RU"/>
        </w:rPr>
      </w:pPr>
      <w:r w:rsidRPr="009F78CA">
        <w:rPr>
          <w:rFonts w:ascii="Times New Roman" w:eastAsia="Calibri" w:hAnsi="Times New Roman" w:cs="Times New Roman"/>
          <w:sz w:val="24"/>
          <w:szCs w:val="24"/>
          <w:vertAlign w:val="superscript"/>
          <w:lang w:val="ru-RU" w:eastAsia="ru-RU"/>
        </w:rPr>
        <w:t xml:space="preserve">                                                                              (подпись)</w:t>
      </w:r>
    </w:p>
    <w:p w:rsidR="009F78CA" w:rsidRPr="009F78CA" w:rsidRDefault="009F78CA" w:rsidP="009F78CA">
      <w:pPr>
        <w:spacing w:after="0" w:line="240" w:lineRule="auto"/>
        <w:textAlignment w:val="baseline"/>
        <w:rPr>
          <w:rFonts w:ascii="Calibri" w:eastAsia="Calibri" w:hAnsi="Calibri" w:cs="Times New Roman"/>
          <w:sz w:val="24"/>
          <w:szCs w:val="24"/>
          <w:lang w:val="ru-RU" w:eastAsia="ru-RU"/>
        </w:rPr>
      </w:pPr>
      <w:r w:rsidRPr="009F78CA">
        <w:rPr>
          <w:rFonts w:ascii="Times New Roman" w:eastAsia="Calibri" w:hAnsi="Times New Roman" w:cs="Times New Roman"/>
          <w:sz w:val="24"/>
          <w:szCs w:val="24"/>
          <w:lang w:val="ru-RU" w:eastAsia="ru-RU"/>
        </w:rPr>
        <w:t>«____»__________________2018 г. </w:t>
      </w:r>
    </w:p>
    <w:p w:rsidR="009F78CA" w:rsidRPr="009F78CA" w:rsidRDefault="009F78CA" w:rsidP="009F78CA">
      <w:pPr>
        <w:widowControl w:val="0"/>
        <w:spacing w:after="0" w:line="240" w:lineRule="auto"/>
        <w:jc w:val="center"/>
        <w:rPr>
          <w:rFonts w:ascii="Times New Roman" w:eastAsia="Calibri" w:hAnsi="Times New Roman" w:cs="Times New Roman"/>
          <w:sz w:val="24"/>
          <w:szCs w:val="24"/>
          <w:lang w:val="ru-RU" w:eastAsia="ru-RU"/>
        </w:rPr>
      </w:pPr>
    </w:p>
    <w:p w:rsidR="009F78CA" w:rsidRPr="009F78CA" w:rsidRDefault="009F78CA" w:rsidP="009F78CA">
      <w:pPr>
        <w:widowControl w:val="0"/>
        <w:spacing w:after="0" w:line="240" w:lineRule="auto"/>
        <w:jc w:val="center"/>
        <w:rPr>
          <w:rFonts w:ascii="Times New Roman" w:eastAsia="Calibri" w:hAnsi="Times New Roman" w:cs="Times New Roman"/>
          <w:sz w:val="24"/>
          <w:szCs w:val="24"/>
          <w:lang w:val="ru-RU" w:eastAsia="ru-RU"/>
        </w:rPr>
      </w:pPr>
    </w:p>
    <w:p w:rsidR="009F78CA" w:rsidRPr="009F78CA" w:rsidRDefault="009F78CA" w:rsidP="009F78CA">
      <w:pPr>
        <w:shd w:val="clear" w:color="auto" w:fill="FFFFFF"/>
        <w:spacing w:after="0" w:line="240" w:lineRule="auto"/>
        <w:jc w:val="center"/>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Министерство образования и науки Российской Федерации</w:t>
      </w:r>
    </w:p>
    <w:p w:rsidR="009F78CA" w:rsidRPr="009F78CA" w:rsidRDefault="009F78CA" w:rsidP="009F78CA">
      <w:pPr>
        <w:shd w:val="clear" w:color="auto" w:fill="FFFFFF"/>
        <w:spacing w:after="0" w:line="240" w:lineRule="auto"/>
        <w:ind w:firstLine="709"/>
        <w:jc w:val="center"/>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9F78CA" w:rsidRPr="009F78CA" w:rsidRDefault="009F78CA" w:rsidP="009F78CA">
      <w:pPr>
        <w:shd w:val="clear" w:color="auto" w:fill="FFFFFF"/>
        <w:spacing w:after="0" w:line="240" w:lineRule="auto"/>
        <w:jc w:val="center"/>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«Ростовский государственный экономический университет (РИНХ)»</w:t>
      </w:r>
    </w:p>
    <w:p w:rsidR="009F78CA" w:rsidRPr="009F78CA" w:rsidRDefault="009F78CA" w:rsidP="009F78CA">
      <w:pPr>
        <w:shd w:val="clear" w:color="auto" w:fill="FFFFFF"/>
        <w:spacing w:after="0" w:line="240" w:lineRule="auto"/>
        <w:jc w:val="center"/>
        <w:rPr>
          <w:rFonts w:ascii="Times New Roman" w:eastAsia="Calibri" w:hAnsi="Times New Roman" w:cs="Times New Roman"/>
          <w:sz w:val="24"/>
          <w:szCs w:val="24"/>
          <w:lang w:val="ru-RU" w:eastAsia="ru-RU"/>
        </w:rPr>
      </w:pPr>
    </w:p>
    <w:p w:rsidR="009F78CA" w:rsidRPr="009F78CA" w:rsidRDefault="009F78CA" w:rsidP="009F78CA">
      <w:pPr>
        <w:shd w:val="clear" w:color="auto" w:fill="FFFFFF"/>
        <w:spacing w:after="0" w:line="240" w:lineRule="auto"/>
        <w:jc w:val="center"/>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Кафедра Уголовного и уголовно-исполнительного права, криминологии</w:t>
      </w:r>
    </w:p>
    <w:p w:rsidR="009F78CA" w:rsidRPr="009F78CA" w:rsidRDefault="009F78CA" w:rsidP="009F78CA">
      <w:pPr>
        <w:spacing w:after="0" w:line="240" w:lineRule="auto"/>
        <w:textAlignment w:val="baseline"/>
        <w:rPr>
          <w:rFonts w:ascii="Calibri" w:eastAsia="Calibri" w:hAnsi="Calibri" w:cs="Times New Roman"/>
          <w:sz w:val="24"/>
          <w:szCs w:val="24"/>
          <w:lang w:val="ru-RU" w:eastAsia="ru-RU"/>
        </w:rPr>
      </w:pPr>
    </w:p>
    <w:p w:rsidR="009F78CA" w:rsidRPr="009F78CA" w:rsidRDefault="009F78CA" w:rsidP="009F78CA">
      <w:pPr>
        <w:spacing w:after="0" w:line="240" w:lineRule="auto"/>
        <w:jc w:val="center"/>
        <w:rPr>
          <w:rFonts w:ascii="Times New Roman" w:eastAsia="Calibri" w:hAnsi="Times New Roman" w:cs="Times New Roman"/>
          <w:b/>
          <w:sz w:val="24"/>
          <w:szCs w:val="24"/>
          <w:lang w:val="ru-RU" w:eastAsia="ru-RU"/>
        </w:rPr>
      </w:pPr>
      <w:r w:rsidRPr="009F78CA">
        <w:rPr>
          <w:rFonts w:ascii="Times New Roman" w:eastAsia="Calibri" w:hAnsi="Times New Roman" w:cs="Times New Roman"/>
          <w:b/>
          <w:sz w:val="24"/>
          <w:szCs w:val="24"/>
          <w:lang w:val="ru-RU" w:eastAsia="ru-RU"/>
        </w:rPr>
        <w:t xml:space="preserve">БИЛЕТ </w:t>
      </w:r>
      <w:r w:rsidRPr="009F78CA">
        <w:rPr>
          <w:rFonts w:ascii="Times New Roman" w:eastAsia="Calibri" w:hAnsi="Times New Roman" w:cs="Times New Roman"/>
          <w:b/>
          <w:sz w:val="24"/>
          <w:szCs w:val="24"/>
          <w:lang w:val="uk-UA" w:eastAsia="ru-RU"/>
        </w:rPr>
        <w:t xml:space="preserve">К </w:t>
      </w:r>
      <w:r w:rsidRPr="009F78CA">
        <w:rPr>
          <w:rFonts w:ascii="Times New Roman" w:eastAsia="Calibri" w:hAnsi="Times New Roman" w:cs="Times New Roman"/>
          <w:b/>
          <w:sz w:val="24"/>
          <w:szCs w:val="24"/>
          <w:lang w:val="ru-RU" w:eastAsia="ru-RU"/>
        </w:rPr>
        <w:t>ЗАЧЕТУ № 1</w:t>
      </w:r>
    </w:p>
    <w:p w:rsidR="009F78CA" w:rsidRPr="009F78CA" w:rsidRDefault="009F78CA" w:rsidP="009F78CA">
      <w:pPr>
        <w:spacing w:after="0" w:line="360" w:lineRule="auto"/>
        <w:jc w:val="center"/>
        <w:rPr>
          <w:rFonts w:ascii="Times New Roman" w:eastAsia="Calibri" w:hAnsi="Times New Roman" w:cs="Times New Roman"/>
          <w:sz w:val="24"/>
          <w:szCs w:val="24"/>
          <w:lang w:val="ru-RU" w:eastAsia="ru-RU"/>
        </w:rPr>
      </w:pPr>
    </w:p>
    <w:p w:rsidR="009F78CA" w:rsidRPr="009F78CA" w:rsidRDefault="009F78CA" w:rsidP="009F78CA">
      <w:pPr>
        <w:spacing w:after="0" w:line="240" w:lineRule="auto"/>
        <w:jc w:val="center"/>
        <w:rPr>
          <w:rFonts w:ascii="Times New Roman" w:eastAsia="Times New Roman" w:hAnsi="Times New Roman" w:cs="Times New Roman"/>
          <w:sz w:val="24"/>
          <w:szCs w:val="24"/>
          <w:lang w:val="ru-RU" w:eastAsia="ru-RU"/>
        </w:rPr>
      </w:pPr>
      <w:r w:rsidRPr="009F78CA">
        <w:rPr>
          <w:rFonts w:ascii="Times New Roman" w:eastAsia="Calibri" w:hAnsi="Times New Roman" w:cs="Times New Roman"/>
          <w:sz w:val="24"/>
          <w:szCs w:val="24"/>
          <w:lang w:val="ru-RU" w:eastAsia="ru-RU"/>
        </w:rPr>
        <w:t>по дисциплине «</w:t>
      </w:r>
      <w:r w:rsidRPr="009F78CA">
        <w:rPr>
          <w:rFonts w:ascii="Times New Roman" w:eastAsia="Times New Roman" w:hAnsi="Times New Roman" w:cs="Times New Roman"/>
          <w:sz w:val="24"/>
          <w:szCs w:val="24"/>
          <w:lang w:val="ru-RU" w:eastAsia="ru-RU"/>
        </w:rPr>
        <w:t>Уголовно-правовая ответственность за легализацию (отмывание) денежных средств и финансирование терроризма»</w:t>
      </w:r>
    </w:p>
    <w:p w:rsidR="009F78CA" w:rsidRPr="009F78CA" w:rsidRDefault="009F78CA" w:rsidP="009F78CA">
      <w:pPr>
        <w:spacing w:after="0" w:line="240" w:lineRule="auto"/>
        <w:jc w:val="center"/>
        <w:rPr>
          <w:rFonts w:ascii="Times New Roman" w:eastAsia="Calibri" w:hAnsi="Times New Roman" w:cs="Times New Roman"/>
          <w:sz w:val="24"/>
          <w:szCs w:val="24"/>
          <w:lang w:val="ru-RU" w:eastAsia="ru-RU"/>
        </w:rPr>
      </w:pPr>
    </w:p>
    <w:p w:rsidR="009F78CA" w:rsidRPr="009F78CA" w:rsidRDefault="009F78CA" w:rsidP="009F78CA">
      <w:pPr>
        <w:widowControl w:val="0"/>
        <w:shd w:val="clear" w:color="auto" w:fill="FFFFFF"/>
        <w:tabs>
          <w:tab w:val="left" w:pos="883"/>
        </w:tabs>
        <w:autoSpaceDE w:val="0"/>
        <w:autoSpaceDN w:val="0"/>
        <w:adjustRightInd w:val="0"/>
        <w:spacing w:after="0" w:line="240" w:lineRule="auto"/>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1. Общая характеристика отношений в сфере противодействия легализации денежных средств и финансирования терроризма.</w:t>
      </w:r>
    </w:p>
    <w:p w:rsidR="009F78CA" w:rsidRPr="009F78CA" w:rsidRDefault="009F78CA" w:rsidP="009F78CA">
      <w:pPr>
        <w:widowControl w:val="0"/>
        <w:shd w:val="clear" w:color="auto" w:fill="FFFFFF"/>
        <w:tabs>
          <w:tab w:val="left" w:pos="883"/>
        </w:tabs>
        <w:autoSpaceDE w:val="0"/>
        <w:autoSpaceDN w:val="0"/>
        <w:adjustRightInd w:val="0"/>
        <w:spacing w:after="0" w:line="240" w:lineRule="auto"/>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2. «Легализация денежных средств» - понятие и правовое закрепление.</w:t>
      </w:r>
    </w:p>
    <w:p w:rsidR="009F78CA" w:rsidRPr="009F78CA" w:rsidRDefault="009F78CA" w:rsidP="009F78CA">
      <w:pPr>
        <w:widowControl w:val="0"/>
        <w:shd w:val="clear" w:color="auto" w:fill="FFFFFF"/>
        <w:tabs>
          <w:tab w:val="left" w:pos="883"/>
        </w:tabs>
        <w:autoSpaceDE w:val="0"/>
        <w:autoSpaceDN w:val="0"/>
        <w:adjustRightInd w:val="0"/>
        <w:spacing w:after="0" w:line="240" w:lineRule="auto"/>
        <w:rPr>
          <w:rFonts w:ascii="Times New Roman" w:eastAsia="Calibri" w:hAnsi="Times New Roman" w:cs="Times New Roman"/>
          <w:sz w:val="24"/>
          <w:szCs w:val="24"/>
          <w:lang w:val="ru-RU" w:eastAsia="ru-RU"/>
        </w:rPr>
      </w:pPr>
    </w:p>
    <w:p w:rsidR="009F78CA" w:rsidRPr="009F78CA" w:rsidRDefault="009F78CA" w:rsidP="009F78CA">
      <w:pPr>
        <w:spacing w:after="0" w:line="240" w:lineRule="auto"/>
        <w:rPr>
          <w:rFonts w:ascii="Calibri" w:eastAsia="Calibri" w:hAnsi="Calibri" w:cs="Times New Roman"/>
          <w:sz w:val="24"/>
          <w:szCs w:val="24"/>
          <w:lang w:val="ru-RU" w:eastAsia="ru-RU"/>
        </w:rPr>
      </w:pPr>
      <w:r w:rsidRPr="009F78CA">
        <w:rPr>
          <w:rFonts w:ascii="Times New Roman" w:eastAsia="Calibri" w:hAnsi="Times New Roman" w:cs="Times New Roman"/>
          <w:sz w:val="24"/>
          <w:szCs w:val="24"/>
          <w:lang w:val="ru-RU" w:eastAsia="ru-RU"/>
        </w:rPr>
        <w:t>Составитель ________________________ В.С. Абдуллаева</w:t>
      </w:r>
    </w:p>
    <w:p w:rsidR="009F78CA" w:rsidRPr="009F78CA" w:rsidRDefault="009F78CA" w:rsidP="009F78CA">
      <w:pPr>
        <w:spacing w:after="0" w:line="240" w:lineRule="auto"/>
        <w:textAlignment w:val="baseline"/>
        <w:rPr>
          <w:rFonts w:ascii="Calibri" w:eastAsia="Calibri" w:hAnsi="Calibri" w:cs="Times New Roman"/>
          <w:sz w:val="24"/>
          <w:szCs w:val="24"/>
          <w:lang w:val="ru-RU" w:eastAsia="ru-RU"/>
        </w:rPr>
      </w:pPr>
      <w:r w:rsidRPr="009F78CA">
        <w:rPr>
          <w:rFonts w:ascii="Times New Roman" w:eastAsia="Calibri" w:hAnsi="Times New Roman" w:cs="Times New Roman"/>
          <w:sz w:val="24"/>
          <w:szCs w:val="24"/>
          <w:vertAlign w:val="superscript"/>
          <w:lang w:val="ru-RU" w:eastAsia="ru-RU"/>
        </w:rPr>
        <w:t xml:space="preserve">                                                                              (подпись)</w:t>
      </w:r>
    </w:p>
    <w:p w:rsidR="009F78CA" w:rsidRPr="009F78CA" w:rsidRDefault="009F78CA" w:rsidP="009F78CA">
      <w:pPr>
        <w:spacing w:after="0" w:line="240" w:lineRule="auto"/>
        <w:textAlignment w:val="baseline"/>
        <w:rPr>
          <w:rFonts w:ascii="Calibri" w:eastAsia="Calibri" w:hAnsi="Calibri" w:cs="Times New Roman"/>
          <w:sz w:val="24"/>
          <w:szCs w:val="24"/>
          <w:lang w:val="ru-RU" w:eastAsia="ru-RU"/>
        </w:rPr>
      </w:pPr>
      <w:r w:rsidRPr="009F78CA">
        <w:rPr>
          <w:rFonts w:ascii="Times New Roman" w:eastAsia="Calibri" w:hAnsi="Times New Roman" w:cs="Times New Roman"/>
          <w:sz w:val="24"/>
          <w:szCs w:val="24"/>
          <w:lang w:val="ru-RU" w:eastAsia="ru-RU"/>
        </w:rPr>
        <w:t>«____»__________________2018 г. </w:t>
      </w:r>
    </w:p>
    <w:p w:rsidR="009F78CA" w:rsidRPr="009F78CA" w:rsidRDefault="009F78CA" w:rsidP="009F78CA">
      <w:pPr>
        <w:spacing w:after="0" w:line="240" w:lineRule="auto"/>
        <w:jc w:val="center"/>
        <w:textAlignment w:val="baseline"/>
        <w:rPr>
          <w:rFonts w:ascii="Calibri" w:eastAsia="Calibri" w:hAnsi="Calibri" w:cs="Times New Roman"/>
          <w:sz w:val="24"/>
          <w:szCs w:val="24"/>
          <w:lang w:val="ru-RU" w:eastAsia="ru-RU"/>
        </w:rPr>
      </w:pPr>
    </w:p>
    <w:p w:rsidR="009F78CA" w:rsidRPr="009F78CA" w:rsidRDefault="009F78CA" w:rsidP="009F78CA">
      <w:pPr>
        <w:spacing w:after="0" w:line="240" w:lineRule="auto"/>
        <w:textAlignment w:val="baseline"/>
        <w:rPr>
          <w:rFonts w:ascii="Times New Roman" w:eastAsia="Calibri" w:hAnsi="Times New Roman" w:cs="Times New Roman"/>
          <w:b/>
          <w:bCs/>
          <w:sz w:val="24"/>
          <w:szCs w:val="28"/>
          <w:lang w:val="ru-RU" w:eastAsia="ru-RU"/>
        </w:rPr>
      </w:pPr>
    </w:p>
    <w:p w:rsidR="009F78CA" w:rsidRPr="009F78CA" w:rsidRDefault="009F78CA" w:rsidP="009F78CA">
      <w:pPr>
        <w:spacing w:after="0" w:line="240" w:lineRule="auto"/>
        <w:textAlignment w:val="baseline"/>
        <w:rPr>
          <w:rFonts w:ascii="Times New Roman" w:eastAsia="Calibri" w:hAnsi="Times New Roman" w:cs="Times New Roman"/>
          <w:sz w:val="24"/>
          <w:szCs w:val="28"/>
          <w:lang w:val="ru-RU" w:eastAsia="ru-RU"/>
        </w:rPr>
      </w:pPr>
      <w:r w:rsidRPr="009F78CA">
        <w:rPr>
          <w:rFonts w:ascii="Times New Roman" w:eastAsia="Calibri" w:hAnsi="Times New Roman" w:cs="Times New Roman"/>
          <w:b/>
          <w:bCs/>
          <w:sz w:val="24"/>
          <w:szCs w:val="28"/>
          <w:lang w:val="ru-RU" w:eastAsia="ru-RU"/>
        </w:rPr>
        <w:t>Критерии оценки:</w:t>
      </w:r>
      <w:r w:rsidRPr="009F78CA">
        <w:rPr>
          <w:rFonts w:ascii="Times New Roman" w:eastAsia="Calibri" w:hAnsi="Times New Roman" w:cs="Times New Roman"/>
          <w:sz w:val="24"/>
          <w:szCs w:val="28"/>
          <w:lang w:val="ru-RU" w:eastAsia="ru-RU"/>
        </w:rPr>
        <w:t> </w:t>
      </w:r>
    </w:p>
    <w:p w:rsidR="009F78CA" w:rsidRPr="009F78CA" w:rsidRDefault="009F78CA" w:rsidP="009F78CA">
      <w:pPr>
        <w:spacing w:after="0" w:line="240" w:lineRule="auto"/>
        <w:textAlignment w:val="baseline"/>
        <w:rPr>
          <w:rFonts w:ascii="Times New Roman" w:eastAsia="Calibri" w:hAnsi="Times New Roman" w:cs="Times New Roman"/>
          <w:sz w:val="24"/>
          <w:szCs w:val="28"/>
          <w:lang w:val="ru-RU" w:eastAsia="ru-RU"/>
        </w:rPr>
      </w:pPr>
      <w:r w:rsidRPr="009F78CA">
        <w:rPr>
          <w:rFonts w:ascii="Times New Roman" w:eastAsia="Calibri" w:hAnsi="Times New Roman" w:cs="Times New Roman"/>
          <w:sz w:val="24"/>
          <w:szCs w:val="28"/>
          <w:lang w:val="ru-RU" w:eastAsia="ru-RU"/>
        </w:rPr>
        <w:t> </w:t>
      </w:r>
    </w:p>
    <w:p w:rsidR="009F78CA" w:rsidRPr="009F78CA" w:rsidRDefault="009F78CA" w:rsidP="009F78CA">
      <w:pPr>
        <w:spacing w:after="0" w:line="240" w:lineRule="auto"/>
        <w:textAlignment w:val="baseline"/>
        <w:rPr>
          <w:rFonts w:ascii="Times New Roman" w:eastAsia="Calibri" w:hAnsi="Times New Roman" w:cs="Times New Roman"/>
          <w:sz w:val="24"/>
          <w:szCs w:val="28"/>
          <w:lang w:val="ru-RU" w:eastAsia="ru-RU"/>
        </w:rPr>
      </w:pPr>
      <w:proofErr w:type="gramStart"/>
      <w:r w:rsidRPr="009F78CA">
        <w:rPr>
          <w:rFonts w:ascii="Times New Roman" w:eastAsia="Calibri" w:hAnsi="Times New Roman" w:cs="Times New Roman"/>
          <w:sz w:val="24"/>
          <w:szCs w:val="28"/>
          <w:lang w:val="ru-RU" w:eastAsia="ru-RU"/>
        </w:rPr>
        <w:t>-</w:t>
      </w:r>
      <w:r w:rsidRPr="009F78CA">
        <w:rPr>
          <w:rFonts w:ascii="Times New Roman" w:eastAsia="Calibri" w:hAnsi="Times New Roman" w:cs="Times New Roman"/>
          <w:sz w:val="24"/>
          <w:szCs w:val="28"/>
          <w:lang w:val="ru-RU" w:eastAsia="ru-RU"/>
        </w:rPr>
        <w:tab/>
      </w:r>
      <w:r w:rsidRPr="009F78CA">
        <w:rPr>
          <w:rFonts w:ascii="Times New Roman" w:eastAsia="Calibri" w:hAnsi="Times New Roman" w:cs="Times New Roman"/>
          <w:b/>
          <w:sz w:val="24"/>
          <w:szCs w:val="28"/>
          <w:lang w:val="ru-RU" w:eastAsia="ru-RU"/>
        </w:rPr>
        <w:t>оценка «зачет»</w:t>
      </w:r>
      <w:r w:rsidRPr="009F78CA">
        <w:rPr>
          <w:rFonts w:ascii="Times New Roman" w:eastAsia="Calibri" w:hAnsi="Times New Roman" w:cs="Times New Roman"/>
          <w:sz w:val="24"/>
          <w:szCs w:val="28"/>
          <w:lang w:val="ru-RU" w:eastAsia="ru-RU"/>
        </w:rPr>
        <w:t xml:space="preserve"> выставляется обучающемуся, если студент демонстрирует полные и содержательные знания материала, усвоение взаимосвязи элементов системы публичного управления, их содержания, практику оперирования основными терминами и категориями публичного управления, используя научные точки зрения на обсуждаемые проблемы, умеет отстаивать свою позицию; допускается наличие неточностей в ответе, либо отсутствие ответов на отдельные дополнительные вопросы.</w:t>
      </w:r>
      <w:proofErr w:type="gramEnd"/>
    </w:p>
    <w:p w:rsidR="009F78CA" w:rsidRPr="009F78CA" w:rsidRDefault="009F78CA" w:rsidP="009F78CA">
      <w:pPr>
        <w:spacing w:after="0" w:line="240" w:lineRule="auto"/>
        <w:textAlignment w:val="baseline"/>
        <w:rPr>
          <w:rFonts w:ascii="Times New Roman" w:eastAsia="Calibri" w:hAnsi="Times New Roman" w:cs="Times New Roman"/>
          <w:sz w:val="24"/>
          <w:szCs w:val="28"/>
          <w:lang w:val="ru-RU" w:eastAsia="ru-RU"/>
        </w:rPr>
      </w:pPr>
      <w:r w:rsidRPr="009F78CA">
        <w:rPr>
          <w:rFonts w:ascii="Times New Roman" w:eastAsia="Calibri" w:hAnsi="Times New Roman" w:cs="Times New Roman"/>
          <w:sz w:val="24"/>
          <w:szCs w:val="28"/>
          <w:lang w:val="ru-RU" w:eastAsia="ru-RU"/>
        </w:rPr>
        <w:t>-</w:t>
      </w:r>
      <w:r w:rsidRPr="009F78CA">
        <w:rPr>
          <w:rFonts w:ascii="Times New Roman" w:eastAsia="Calibri" w:hAnsi="Times New Roman" w:cs="Times New Roman"/>
          <w:sz w:val="24"/>
          <w:szCs w:val="28"/>
          <w:lang w:val="ru-RU" w:eastAsia="ru-RU"/>
        </w:rPr>
        <w:tab/>
      </w:r>
      <w:r w:rsidRPr="009F78CA">
        <w:rPr>
          <w:rFonts w:ascii="Times New Roman" w:eastAsia="Calibri" w:hAnsi="Times New Roman" w:cs="Times New Roman"/>
          <w:b/>
          <w:sz w:val="24"/>
          <w:szCs w:val="28"/>
          <w:lang w:val="ru-RU" w:eastAsia="ru-RU"/>
        </w:rPr>
        <w:t>оценка «незачет»</w:t>
      </w:r>
      <w:r w:rsidRPr="009F78CA">
        <w:rPr>
          <w:rFonts w:ascii="Times New Roman" w:eastAsia="Calibri" w:hAnsi="Times New Roman" w:cs="Times New Roman"/>
          <w:sz w:val="24"/>
          <w:szCs w:val="28"/>
          <w:lang w:val="ru-RU" w:eastAsia="ru-RU"/>
        </w:rPr>
        <w:t xml:space="preserve"> выставляется обучающемуся, если он не отвечает на поставленный вопрос, не ориентируется в понятиях и категориях публичного управления, не демонстрирует знания основного учебно-программного материала.</w:t>
      </w:r>
    </w:p>
    <w:p w:rsidR="009F78CA" w:rsidRPr="009F78CA" w:rsidRDefault="009F78CA" w:rsidP="009F78CA">
      <w:pPr>
        <w:shd w:val="clear" w:color="auto" w:fill="FFFFFF"/>
        <w:spacing w:after="0" w:line="240" w:lineRule="auto"/>
        <w:jc w:val="center"/>
        <w:rPr>
          <w:rFonts w:ascii="Times New Roman" w:eastAsia="Calibri" w:hAnsi="Times New Roman" w:cs="Times New Roman"/>
          <w:sz w:val="24"/>
          <w:szCs w:val="24"/>
          <w:lang w:val="ru-RU" w:eastAsia="ru-RU"/>
        </w:rPr>
      </w:pPr>
    </w:p>
    <w:p w:rsidR="009F78CA" w:rsidRPr="009F78CA" w:rsidRDefault="009F78CA" w:rsidP="009F78CA">
      <w:pPr>
        <w:spacing w:after="0" w:line="240" w:lineRule="auto"/>
        <w:jc w:val="center"/>
        <w:textAlignment w:val="baseline"/>
        <w:rPr>
          <w:rFonts w:ascii="Times New Roman" w:eastAsia="Calibri" w:hAnsi="Times New Roman" w:cs="Times New Roman"/>
          <w:b/>
          <w:bCs/>
          <w:sz w:val="24"/>
          <w:szCs w:val="24"/>
          <w:lang w:val="ru-RU" w:eastAsia="ru-RU"/>
        </w:rPr>
      </w:pPr>
    </w:p>
    <w:p w:rsidR="009F78CA" w:rsidRPr="009F78CA" w:rsidRDefault="009F78CA" w:rsidP="009F78CA">
      <w:pPr>
        <w:shd w:val="clear" w:color="auto" w:fill="FFFFFF"/>
        <w:spacing w:after="0" w:line="240" w:lineRule="auto"/>
        <w:jc w:val="center"/>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Министерство образования и науки Российской Федерации</w:t>
      </w:r>
    </w:p>
    <w:p w:rsidR="009F78CA" w:rsidRPr="009F78CA" w:rsidRDefault="009F78CA" w:rsidP="009F78CA">
      <w:pPr>
        <w:shd w:val="clear" w:color="auto" w:fill="FFFFFF"/>
        <w:spacing w:after="0" w:line="240" w:lineRule="auto"/>
        <w:ind w:firstLine="709"/>
        <w:jc w:val="center"/>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9F78CA" w:rsidRPr="009F78CA" w:rsidRDefault="009F78CA" w:rsidP="009F78CA">
      <w:pPr>
        <w:shd w:val="clear" w:color="auto" w:fill="FFFFFF"/>
        <w:spacing w:after="0" w:line="240" w:lineRule="auto"/>
        <w:jc w:val="center"/>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«Ростовский государственный экономический университет (РИНХ)»</w:t>
      </w:r>
    </w:p>
    <w:p w:rsidR="009F78CA" w:rsidRPr="009F78CA" w:rsidRDefault="009F78CA" w:rsidP="009F78CA">
      <w:pPr>
        <w:spacing w:after="0" w:line="240" w:lineRule="auto"/>
        <w:jc w:val="center"/>
        <w:textAlignment w:val="baseline"/>
        <w:rPr>
          <w:rFonts w:ascii="Times New Roman" w:eastAsia="Calibri" w:hAnsi="Times New Roman" w:cs="Times New Roman"/>
          <w:sz w:val="24"/>
          <w:szCs w:val="24"/>
          <w:lang w:val="ru-RU" w:eastAsia="ru-RU"/>
        </w:rPr>
      </w:pPr>
    </w:p>
    <w:p w:rsidR="009F78CA" w:rsidRPr="009F78CA" w:rsidRDefault="009F78CA" w:rsidP="009F78CA">
      <w:pPr>
        <w:spacing w:after="0" w:line="240" w:lineRule="auto"/>
        <w:jc w:val="center"/>
        <w:textAlignment w:val="baseline"/>
        <w:rPr>
          <w:rFonts w:ascii="Calibri" w:eastAsia="Calibri" w:hAnsi="Calibri" w:cs="Times New Roman"/>
          <w:sz w:val="24"/>
          <w:szCs w:val="24"/>
          <w:lang w:val="ru-RU" w:eastAsia="ru-RU"/>
        </w:rPr>
      </w:pPr>
      <w:r w:rsidRPr="009F78CA">
        <w:rPr>
          <w:rFonts w:ascii="Times New Roman" w:eastAsia="Calibri" w:hAnsi="Times New Roman" w:cs="Times New Roman"/>
          <w:sz w:val="24"/>
          <w:szCs w:val="24"/>
          <w:lang w:val="ru-RU" w:eastAsia="ru-RU"/>
        </w:rPr>
        <w:t>Кафедра </w:t>
      </w:r>
      <w:r w:rsidRPr="009F78CA">
        <w:rPr>
          <w:rFonts w:ascii="Times New Roman" w:eastAsia="Calibri" w:hAnsi="Times New Roman" w:cs="Times New Roman"/>
          <w:iCs/>
          <w:sz w:val="24"/>
          <w:szCs w:val="24"/>
          <w:lang w:val="ru-RU" w:eastAsia="ru-RU"/>
        </w:rPr>
        <w:t>Уголовного и уголовно-исполнительного права, криминологии</w:t>
      </w:r>
    </w:p>
    <w:p w:rsidR="009F78CA" w:rsidRPr="009F78CA" w:rsidRDefault="009F78CA" w:rsidP="009F78CA">
      <w:pPr>
        <w:spacing w:after="0" w:line="240" w:lineRule="auto"/>
        <w:jc w:val="center"/>
        <w:textAlignment w:val="baseline"/>
        <w:rPr>
          <w:rFonts w:ascii="Calibri" w:eastAsia="Calibri" w:hAnsi="Calibri" w:cs="Times New Roman"/>
          <w:sz w:val="24"/>
          <w:szCs w:val="24"/>
          <w:lang w:val="ru-RU" w:eastAsia="ru-RU"/>
        </w:rPr>
      </w:pPr>
    </w:p>
    <w:p w:rsidR="009F78CA" w:rsidRPr="009F78CA" w:rsidRDefault="009F78CA" w:rsidP="009F78CA">
      <w:pPr>
        <w:spacing w:after="0" w:line="240" w:lineRule="auto"/>
        <w:jc w:val="center"/>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b/>
          <w:bCs/>
          <w:sz w:val="24"/>
          <w:szCs w:val="24"/>
          <w:lang w:val="ru-RU" w:eastAsia="ru-RU"/>
        </w:rPr>
        <w:t>Тесты письменные</w:t>
      </w:r>
    </w:p>
    <w:p w:rsidR="009F78CA" w:rsidRPr="009F78CA" w:rsidRDefault="009F78CA" w:rsidP="009F78CA">
      <w:pPr>
        <w:spacing w:after="0" w:line="240" w:lineRule="auto"/>
        <w:jc w:val="center"/>
        <w:textAlignment w:val="baseline"/>
        <w:rPr>
          <w:rFonts w:ascii="Times New Roman" w:eastAsia="Calibri" w:hAnsi="Times New Roman" w:cs="Times New Roman"/>
          <w:sz w:val="24"/>
          <w:szCs w:val="24"/>
          <w:lang w:val="ru-RU" w:eastAsia="ru-RU"/>
        </w:rPr>
      </w:pPr>
    </w:p>
    <w:p w:rsidR="009F78CA" w:rsidRPr="009F78CA" w:rsidRDefault="009F78CA" w:rsidP="009F78CA">
      <w:pPr>
        <w:spacing w:after="0" w:line="240" w:lineRule="auto"/>
        <w:jc w:val="center"/>
        <w:rPr>
          <w:rFonts w:ascii="Times New Roman" w:eastAsia="Times New Roman" w:hAnsi="Times New Roman" w:cs="Times New Roman"/>
          <w:sz w:val="24"/>
          <w:szCs w:val="24"/>
          <w:lang w:val="ru-RU" w:eastAsia="ru-RU"/>
        </w:rPr>
      </w:pPr>
      <w:r w:rsidRPr="009F78CA">
        <w:rPr>
          <w:rFonts w:ascii="Times New Roman" w:eastAsia="Calibri" w:hAnsi="Times New Roman" w:cs="Times New Roman"/>
          <w:sz w:val="24"/>
          <w:szCs w:val="24"/>
          <w:lang w:val="ru-RU" w:eastAsia="ru-RU"/>
        </w:rPr>
        <w:t>по дисциплине «</w:t>
      </w:r>
      <w:r w:rsidRPr="009F78CA">
        <w:rPr>
          <w:rFonts w:ascii="Times New Roman" w:eastAsia="Times New Roman" w:hAnsi="Times New Roman" w:cs="Times New Roman"/>
          <w:sz w:val="24"/>
          <w:szCs w:val="24"/>
          <w:lang w:val="ru-RU" w:eastAsia="ru-RU"/>
        </w:rPr>
        <w:t>Уголовно-правовая ответственность за легализацию (отмывание) денежных средств и финансирование терроризма»</w:t>
      </w:r>
    </w:p>
    <w:p w:rsidR="009F78CA" w:rsidRPr="009F78CA" w:rsidRDefault="009F78CA" w:rsidP="009F78CA">
      <w:pPr>
        <w:spacing w:after="0" w:line="240" w:lineRule="auto"/>
        <w:jc w:val="center"/>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vertAlign w:val="superscript"/>
          <w:lang w:val="ru-RU" w:eastAsia="ru-RU"/>
        </w:rPr>
        <w:t> </w:t>
      </w:r>
    </w:p>
    <w:p w:rsidR="009F78CA" w:rsidRPr="009F78CA" w:rsidRDefault="009F78CA" w:rsidP="009F78CA">
      <w:pPr>
        <w:tabs>
          <w:tab w:val="left" w:pos="851"/>
        </w:tabs>
        <w:spacing w:after="0" w:line="240" w:lineRule="auto"/>
        <w:ind w:firstLine="567"/>
        <w:jc w:val="both"/>
        <w:textAlignment w:val="baseline"/>
        <w:rPr>
          <w:rFonts w:ascii="Times New Roman" w:eastAsia="Calibri" w:hAnsi="Times New Roman" w:cs="Times New Roman"/>
          <w:b/>
          <w:sz w:val="24"/>
          <w:szCs w:val="24"/>
          <w:lang w:val="ru-RU" w:eastAsia="ru-RU"/>
        </w:rPr>
      </w:pPr>
      <w:r w:rsidRPr="009F78CA">
        <w:rPr>
          <w:rFonts w:ascii="Times New Roman" w:eastAsia="Calibri" w:hAnsi="Times New Roman" w:cs="Times New Roman"/>
          <w:b/>
          <w:sz w:val="24"/>
          <w:szCs w:val="24"/>
          <w:lang w:val="ru-RU" w:eastAsia="ru-RU"/>
        </w:rPr>
        <w:t>Модуль 1: «Теоретико-правовые основы противодействия легализации денежных средств и финансированию терроризма»</w:t>
      </w:r>
    </w:p>
    <w:p w:rsidR="009F78CA" w:rsidRPr="009F78CA" w:rsidRDefault="009F78CA" w:rsidP="009F78CA">
      <w:pPr>
        <w:tabs>
          <w:tab w:val="left" w:pos="317"/>
          <w:tab w:val="left" w:pos="459"/>
          <w:tab w:val="left" w:pos="851"/>
          <w:tab w:val="left" w:pos="1134"/>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1. Какая международная Организация является общепризнанным лидером в сфере</w:t>
      </w:r>
    </w:p>
    <w:p w:rsidR="009F78CA" w:rsidRPr="009F78CA" w:rsidRDefault="009F78CA" w:rsidP="009F78CA">
      <w:pPr>
        <w:tabs>
          <w:tab w:val="left" w:pos="317"/>
          <w:tab w:val="left" w:pos="459"/>
          <w:tab w:val="left" w:pos="851"/>
          <w:tab w:val="left" w:pos="1134"/>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борьбы с отмывание денег?</w:t>
      </w:r>
    </w:p>
    <w:p w:rsidR="009F78CA" w:rsidRPr="009F78CA" w:rsidRDefault="009F78CA" w:rsidP="009F78CA">
      <w:pPr>
        <w:numPr>
          <w:ilvl w:val="0"/>
          <w:numId w:val="10"/>
        </w:numPr>
        <w:tabs>
          <w:tab w:val="left" w:pos="317"/>
          <w:tab w:val="left" w:pos="459"/>
          <w:tab w:val="left" w:pos="851"/>
          <w:tab w:val="left" w:pos="1134"/>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 xml:space="preserve">ФАТФ; </w:t>
      </w:r>
    </w:p>
    <w:p w:rsidR="009F78CA" w:rsidRPr="009F78CA" w:rsidRDefault="009F78CA" w:rsidP="009F78CA">
      <w:pPr>
        <w:numPr>
          <w:ilvl w:val="0"/>
          <w:numId w:val="10"/>
        </w:numPr>
        <w:tabs>
          <w:tab w:val="left" w:pos="317"/>
          <w:tab w:val="left" w:pos="459"/>
          <w:tab w:val="left" w:pos="851"/>
          <w:tab w:val="left" w:pos="1134"/>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Организация африканского единства;</w:t>
      </w:r>
    </w:p>
    <w:p w:rsidR="009F78CA" w:rsidRPr="009F78CA" w:rsidRDefault="009F78CA" w:rsidP="009F78CA">
      <w:pPr>
        <w:numPr>
          <w:ilvl w:val="0"/>
          <w:numId w:val="10"/>
        </w:numPr>
        <w:tabs>
          <w:tab w:val="left" w:pos="317"/>
          <w:tab w:val="left" w:pos="459"/>
          <w:tab w:val="left" w:pos="851"/>
          <w:tab w:val="left" w:pos="1134"/>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 xml:space="preserve">Организация американских государств;                 </w:t>
      </w:r>
    </w:p>
    <w:p w:rsidR="009F78CA" w:rsidRPr="009F78CA" w:rsidRDefault="009F78CA" w:rsidP="009F78CA">
      <w:pPr>
        <w:numPr>
          <w:ilvl w:val="0"/>
          <w:numId w:val="10"/>
        </w:numPr>
        <w:tabs>
          <w:tab w:val="left" w:pos="317"/>
          <w:tab w:val="left" w:pos="459"/>
          <w:tab w:val="left" w:pos="851"/>
          <w:tab w:val="left" w:pos="1134"/>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Все перечисленные.</w:t>
      </w:r>
    </w:p>
    <w:p w:rsidR="009F78CA" w:rsidRPr="009F78CA" w:rsidRDefault="009F78CA" w:rsidP="009F78CA">
      <w:pPr>
        <w:tabs>
          <w:tab w:val="left" w:pos="317"/>
          <w:tab w:val="left" w:pos="459"/>
          <w:tab w:val="left" w:pos="851"/>
          <w:tab w:val="left" w:pos="1134"/>
        </w:tabs>
        <w:spacing w:after="0" w:line="240" w:lineRule="auto"/>
        <w:ind w:firstLine="567"/>
        <w:jc w:val="both"/>
        <w:rPr>
          <w:rFonts w:ascii="Times New Roman" w:eastAsia="Calibri" w:hAnsi="Times New Roman" w:cs="Times New Roman"/>
          <w:sz w:val="24"/>
          <w:szCs w:val="24"/>
          <w:lang w:val="ru-RU" w:eastAsia="ru-RU"/>
        </w:rPr>
      </w:pPr>
    </w:p>
    <w:p w:rsidR="009F78CA" w:rsidRPr="009F78CA" w:rsidRDefault="009F78CA" w:rsidP="009F78CA">
      <w:pPr>
        <w:tabs>
          <w:tab w:val="left" w:pos="317"/>
          <w:tab w:val="left" w:pos="459"/>
          <w:tab w:val="left" w:pos="851"/>
          <w:tab w:val="left" w:pos="1134"/>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2. Что является основными условиями обеспечения эффективного противодействия</w:t>
      </w:r>
    </w:p>
    <w:p w:rsidR="009F78CA" w:rsidRPr="009F78CA" w:rsidRDefault="009F78CA" w:rsidP="009F78CA">
      <w:pPr>
        <w:tabs>
          <w:tab w:val="left" w:pos="317"/>
          <w:tab w:val="left" w:pos="459"/>
          <w:tab w:val="left" w:pos="851"/>
          <w:tab w:val="left" w:pos="1134"/>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отмыванию денег и финансированию терроризма на уровне каждой страны:</w:t>
      </w:r>
    </w:p>
    <w:p w:rsidR="009F78CA" w:rsidRPr="009F78CA" w:rsidRDefault="009F78CA" w:rsidP="009F78CA">
      <w:pPr>
        <w:numPr>
          <w:ilvl w:val="0"/>
          <w:numId w:val="11"/>
        </w:numPr>
        <w:tabs>
          <w:tab w:val="left" w:pos="317"/>
          <w:tab w:val="left" w:pos="459"/>
          <w:tab w:val="left" w:pos="851"/>
          <w:tab w:val="left" w:pos="1134"/>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Построение эффективной национальной правовой базы;</w:t>
      </w:r>
    </w:p>
    <w:p w:rsidR="009F78CA" w:rsidRPr="009F78CA" w:rsidRDefault="009F78CA" w:rsidP="009F78CA">
      <w:pPr>
        <w:numPr>
          <w:ilvl w:val="0"/>
          <w:numId w:val="11"/>
        </w:numPr>
        <w:tabs>
          <w:tab w:val="left" w:pos="317"/>
          <w:tab w:val="left" w:pos="459"/>
          <w:tab w:val="left" w:pos="851"/>
          <w:tab w:val="left" w:pos="1134"/>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Ратификация и реализация международных конвенций по борьбе с отмыванием денег и финансированием терроризма;</w:t>
      </w:r>
    </w:p>
    <w:p w:rsidR="009F78CA" w:rsidRPr="009F78CA" w:rsidRDefault="009F78CA" w:rsidP="009F78CA">
      <w:pPr>
        <w:numPr>
          <w:ilvl w:val="0"/>
          <w:numId w:val="11"/>
        </w:numPr>
        <w:tabs>
          <w:tab w:val="left" w:pos="317"/>
          <w:tab w:val="left" w:pos="459"/>
          <w:tab w:val="left" w:pos="851"/>
          <w:tab w:val="left" w:pos="1134"/>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Выполнение 40+9 (40) Рекомендаций ГРУППЫ РАЗРАБОТКИ ФИНАНСОВЫХ МЕР БОРЬБЫ С ОТМЫВАНИЕМ ДЕНЕГ (ФАТФ), а также других международных стандартов, относящихся к этой сфере;</w:t>
      </w:r>
    </w:p>
    <w:p w:rsidR="009F78CA" w:rsidRPr="009F78CA" w:rsidRDefault="009F78CA" w:rsidP="009F78CA">
      <w:pPr>
        <w:numPr>
          <w:ilvl w:val="0"/>
          <w:numId w:val="11"/>
        </w:numPr>
        <w:tabs>
          <w:tab w:val="left" w:pos="317"/>
          <w:tab w:val="left" w:pos="459"/>
          <w:tab w:val="left" w:pos="851"/>
          <w:tab w:val="left" w:pos="1134"/>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Наличие подразделения финансовой разведки (ПФР);</w:t>
      </w:r>
    </w:p>
    <w:p w:rsidR="009F78CA" w:rsidRPr="009F78CA" w:rsidRDefault="009F78CA" w:rsidP="009F78CA">
      <w:pPr>
        <w:numPr>
          <w:ilvl w:val="0"/>
          <w:numId w:val="11"/>
        </w:numPr>
        <w:tabs>
          <w:tab w:val="left" w:pos="317"/>
          <w:tab w:val="left" w:pos="459"/>
          <w:tab w:val="left" w:pos="851"/>
          <w:tab w:val="left" w:pos="1134"/>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Все перечисленное.</w:t>
      </w:r>
    </w:p>
    <w:p w:rsidR="009F78CA" w:rsidRPr="009F78CA" w:rsidRDefault="009F78CA" w:rsidP="009F78CA">
      <w:pPr>
        <w:tabs>
          <w:tab w:val="left" w:pos="317"/>
          <w:tab w:val="left" w:pos="459"/>
          <w:tab w:val="left" w:pos="851"/>
          <w:tab w:val="left" w:pos="1134"/>
        </w:tabs>
        <w:spacing w:after="0" w:line="240" w:lineRule="auto"/>
        <w:ind w:firstLine="567"/>
        <w:jc w:val="both"/>
        <w:rPr>
          <w:rFonts w:ascii="Times New Roman" w:eastAsia="Calibri" w:hAnsi="Times New Roman" w:cs="Times New Roman"/>
          <w:sz w:val="24"/>
          <w:szCs w:val="24"/>
          <w:lang w:val="ru-RU" w:eastAsia="ru-RU"/>
        </w:rPr>
      </w:pPr>
    </w:p>
    <w:p w:rsidR="009F78CA" w:rsidRPr="009F78CA" w:rsidRDefault="009F78CA" w:rsidP="009F78CA">
      <w:pPr>
        <w:tabs>
          <w:tab w:val="left" w:pos="317"/>
          <w:tab w:val="left" w:pos="459"/>
          <w:tab w:val="left" w:pos="851"/>
          <w:tab w:val="left" w:pos="1134"/>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3. Что является основным источником права в сфере ПОД/ФТ в Российской Федерации:</w:t>
      </w:r>
    </w:p>
    <w:p w:rsidR="009F78CA" w:rsidRPr="009F78CA" w:rsidRDefault="009F78CA" w:rsidP="009F78CA">
      <w:pPr>
        <w:numPr>
          <w:ilvl w:val="0"/>
          <w:numId w:val="12"/>
        </w:numPr>
        <w:tabs>
          <w:tab w:val="left" w:pos="317"/>
          <w:tab w:val="left" w:pos="459"/>
          <w:tab w:val="left" w:pos="851"/>
          <w:tab w:val="left" w:pos="1134"/>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Федеральный закон от 07.08. 2001 № 115-ФЗ;</w:t>
      </w:r>
    </w:p>
    <w:p w:rsidR="009F78CA" w:rsidRPr="009F78CA" w:rsidRDefault="009F78CA" w:rsidP="009F78CA">
      <w:pPr>
        <w:numPr>
          <w:ilvl w:val="0"/>
          <w:numId w:val="12"/>
        </w:numPr>
        <w:tabs>
          <w:tab w:val="left" w:pos="317"/>
          <w:tab w:val="left" w:pos="459"/>
          <w:tab w:val="left" w:pos="851"/>
          <w:tab w:val="left" w:pos="1134"/>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Федеральный закон от 08.11.2011 № 309-ФЗ;</w:t>
      </w:r>
    </w:p>
    <w:p w:rsidR="009F78CA" w:rsidRPr="009F78CA" w:rsidRDefault="009F78CA" w:rsidP="009F78CA">
      <w:pPr>
        <w:numPr>
          <w:ilvl w:val="0"/>
          <w:numId w:val="12"/>
        </w:numPr>
        <w:tabs>
          <w:tab w:val="left" w:pos="317"/>
          <w:tab w:val="left" w:pos="459"/>
          <w:tab w:val="left" w:pos="851"/>
          <w:tab w:val="left" w:pos="1134"/>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Федеральный закон от 07.11.2011 N 305-ФЗ;</w:t>
      </w:r>
    </w:p>
    <w:p w:rsidR="009F78CA" w:rsidRPr="009F78CA" w:rsidRDefault="009F78CA" w:rsidP="009F78CA">
      <w:pPr>
        <w:numPr>
          <w:ilvl w:val="0"/>
          <w:numId w:val="12"/>
        </w:numPr>
        <w:tabs>
          <w:tab w:val="left" w:pos="317"/>
          <w:tab w:val="left" w:pos="459"/>
          <w:tab w:val="left" w:pos="851"/>
          <w:tab w:val="left" w:pos="1134"/>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Все перечисленные.</w:t>
      </w:r>
    </w:p>
    <w:p w:rsidR="009F78CA" w:rsidRPr="009F78CA" w:rsidRDefault="009F78CA" w:rsidP="009F78CA">
      <w:pPr>
        <w:tabs>
          <w:tab w:val="left" w:pos="317"/>
          <w:tab w:val="left" w:pos="459"/>
          <w:tab w:val="left" w:pos="851"/>
          <w:tab w:val="left" w:pos="1134"/>
        </w:tabs>
        <w:spacing w:after="0" w:line="240" w:lineRule="auto"/>
        <w:ind w:firstLine="567"/>
        <w:jc w:val="both"/>
        <w:rPr>
          <w:rFonts w:ascii="Times New Roman" w:eastAsia="Calibri" w:hAnsi="Times New Roman" w:cs="Times New Roman"/>
          <w:sz w:val="24"/>
          <w:szCs w:val="24"/>
          <w:lang w:val="ru-RU" w:eastAsia="ru-RU"/>
        </w:rPr>
      </w:pPr>
    </w:p>
    <w:p w:rsidR="009F78CA" w:rsidRPr="009F78CA" w:rsidRDefault="009F78CA" w:rsidP="009F78CA">
      <w:pPr>
        <w:tabs>
          <w:tab w:val="left" w:pos="317"/>
          <w:tab w:val="left" w:pos="459"/>
          <w:tab w:val="left" w:pos="851"/>
          <w:tab w:val="left" w:pos="1134"/>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4. Что в соответствии с Федеральным законом от 07.08. 2001 № 115-ФЗ понимается</w:t>
      </w:r>
    </w:p>
    <w:p w:rsidR="009F78CA" w:rsidRPr="009F78CA" w:rsidRDefault="009F78CA" w:rsidP="009F78CA">
      <w:pPr>
        <w:tabs>
          <w:tab w:val="left" w:pos="317"/>
          <w:tab w:val="left" w:pos="459"/>
          <w:tab w:val="left" w:pos="851"/>
          <w:tab w:val="left" w:pos="1134"/>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под легализацией (отмывание) доходов, полученных преступным путем?</w:t>
      </w:r>
    </w:p>
    <w:p w:rsidR="009F78CA" w:rsidRPr="009F78CA" w:rsidRDefault="009F78CA" w:rsidP="009F78CA">
      <w:pPr>
        <w:numPr>
          <w:ilvl w:val="0"/>
          <w:numId w:val="13"/>
        </w:numPr>
        <w:tabs>
          <w:tab w:val="left" w:pos="317"/>
          <w:tab w:val="left" w:pos="459"/>
          <w:tab w:val="left" w:pos="851"/>
          <w:tab w:val="left" w:pos="1134"/>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w:t>
      </w:r>
    </w:p>
    <w:p w:rsidR="009F78CA" w:rsidRPr="009F78CA" w:rsidRDefault="009F78CA" w:rsidP="009F78CA">
      <w:pPr>
        <w:numPr>
          <w:ilvl w:val="0"/>
          <w:numId w:val="13"/>
        </w:numPr>
        <w:tabs>
          <w:tab w:val="left" w:pos="317"/>
          <w:tab w:val="left" w:pos="459"/>
          <w:tab w:val="left" w:pos="851"/>
          <w:tab w:val="left" w:pos="1134"/>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Правомерное владение денежными средствами;</w:t>
      </w:r>
    </w:p>
    <w:p w:rsidR="009F78CA" w:rsidRPr="009F78CA" w:rsidRDefault="009F78CA" w:rsidP="009F78CA">
      <w:pPr>
        <w:numPr>
          <w:ilvl w:val="0"/>
          <w:numId w:val="13"/>
        </w:numPr>
        <w:tabs>
          <w:tab w:val="left" w:pos="317"/>
          <w:tab w:val="left" w:pos="459"/>
          <w:tab w:val="left" w:pos="851"/>
          <w:tab w:val="left" w:pos="1134"/>
        </w:tabs>
        <w:spacing w:after="0" w:line="240" w:lineRule="auto"/>
        <w:ind w:firstLine="567"/>
        <w:jc w:val="both"/>
        <w:rPr>
          <w:rFonts w:ascii="Times New Roman" w:eastAsia="Calibri" w:hAnsi="Times New Roman" w:cs="Times New Roman"/>
          <w:b/>
          <w:bCs/>
          <w:sz w:val="24"/>
          <w:szCs w:val="24"/>
          <w:lang w:val="ru-RU" w:eastAsia="ru-RU"/>
        </w:rPr>
      </w:pPr>
      <w:r w:rsidRPr="009F78CA">
        <w:rPr>
          <w:rFonts w:ascii="Times New Roman" w:eastAsia="Calibri" w:hAnsi="Times New Roman" w:cs="Times New Roman"/>
          <w:sz w:val="24"/>
          <w:szCs w:val="24"/>
          <w:lang w:val="ru-RU" w:eastAsia="ru-RU"/>
        </w:rPr>
        <w:t>Все перечисленные.</w:t>
      </w:r>
    </w:p>
    <w:p w:rsidR="009F78CA" w:rsidRPr="009F78CA" w:rsidRDefault="009F78CA" w:rsidP="009F78CA">
      <w:pPr>
        <w:tabs>
          <w:tab w:val="left" w:pos="317"/>
          <w:tab w:val="left" w:pos="459"/>
          <w:tab w:val="left" w:pos="851"/>
          <w:tab w:val="left" w:pos="1134"/>
        </w:tabs>
        <w:spacing w:after="0" w:line="240" w:lineRule="auto"/>
        <w:ind w:firstLine="567"/>
        <w:jc w:val="both"/>
        <w:rPr>
          <w:rFonts w:ascii="Times New Roman" w:eastAsia="Calibri" w:hAnsi="Times New Roman" w:cs="Times New Roman"/>
          <w:b/>
          <w:sz w:val="24"/>
          <w:szCs w:val="24"/>
          <w:lang w:val="ru-RU" w:eastAsia="ru-RU"/>
        </w:rPr>
      </w:pPr>
    </w:p>
    <w:p w:rsidR="009F78CA" w:rsidRPr="009F78CA" w:rsidRDefault="009F78CA" w:rsidP="009F78CA">
      <w:pPr>
        <w:tabs>
          <w:tab w:val="left" w:pos="317"/>
          <w:tab w:val="left" w:pos="459"/>
          <w:tab w:val="left" w:pos="851"/>
          <w:tab w:val="left" w:pos="1134"/>
        </w:tabs>
        <w:spacing w:after="0" w:line="240" w:lineRule="auto"/>
        <w:ind w:firstLine="567"/>
        <w:jc w:val="both"/>
        <w:rPr>
          <w:rFonts w:ascii="Times New Roman" w:eastAsia="Calibri" w:hAnsi="Times New Roman" w:cs="Times New Roman"/>
          <w:b/>
          <w:sz w:val="24"/>
          <w:szCs w:val="24"/>
          <w:lang w:val="ru-RU" w:eastAsia="ru-RU"/>
        </w:rPr>
      </w:pPr>
      <w:r w:rsidRPr="009F78CA">
        <w:rPr>
          <w:rFonts w:ascii="Times New Roman" w:eastAsia="Calibri" w:hAnsi="Times New Roman" w:cs="Times New Roman"/>
          <w:b/>
          <w:sz w:val="24"/>
          <w:szCs w:val="24"/>
          <w:lang w:val="ru-RU" w:eastAsia="ru-RU"/>
        </w:rPr>
        <w:t>Модуль 2: «Уголовно-правовой анализ легализации (отмывания) денежных средств и финансирования терроризма»</w:t>
      </w:r>
    </w:p>
    <w:p w:rsidR="009F78CA" w:rsidRPr="009F78CA" w:rsidRDefault="009F78CA" w:rsidP="009F78CA">
      <w:pPr>
        <w:widowControl w:val="0"/>
        <w:numPr>
          <w:ilvl w:val="0"/>
          <w:numId w:val="3"/>
        </w:numPr>
        <w:spacing w:after="0" w:line="240" w:lineRule="auto"/>
        <w:ind w:right="40"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color w:val="000000"/>
          <w:sz w:val="24"/>
          <w:szCs w:val="24"/>
          <w:lang w:val="ru-RU" w:eastAsia="ru-RU"/>
        </w:rPr>
        <w:t xml:space="preserve">В Уголовном кодексе Российской Федерации противодействие финансированию терроризма закреплено </w:t>
      </w:r>
      <w:proofErr w:type="gramStart"/>
      <w:r w:rsidRPr="009F78CA">
        <w:rPr>
          <w:rFonts w:ascii="Times New Roman" w:eastAsia="Times New Roman" w:hAnsi="Times New Roman" w:cs="Times New Roman"/>
          <w:color w:val="000000"/>
          <w:sz w:val="24"/>
          <w:szCs w:val="24"/>
          <w:lang w:val="ru-RU" w:eastAsia="ru-RU"/>
        </w:rPr>
        <w:t>в</w:t>
      </w:r>
      <w:proofErr w:type="gramEnd"/>
      <w:r w:rsidRPr="009F78CA">
        <w:rPr>
          <w:rFonts w:ascii="Times New Roman" w:eastAsia="Times New Roman" w:hAnsi="Times New Roman" w:cs="Times New Roman"/>
          <w:color w:val="000000"/>
          <w:sz w:val="24"/>
          <w:szCs w:val="24"/>
          <w:lang w:val="ru-RU" w:eastAsia="ru-RU"/>
        </w:rPr>
        <w:t>:</w:t>
      </w:r>
    </w:p>
    <w:p w:rsidR="009F78CA" w:rsidRPr="009F78CA" w:rsidRDefault="009F78CA" w:rsidP="009F78CA">
      <w:pPr>
        <w:widowControl w:val="0"/>
        <w:numPr>
          <w:ilvl w:val="0"/>
          <w:numId w:val="4"/>
        </w:numPr>
        <w:spacing w:after="0" w:line="240" w:lineRule="auto"/>
        <w:ind w:right="2319" w:firstLine="425"/>
        <w:jc w:val="both"/>
        <w:rPr>
          <w:rFonts w:ascii="Times New Roman" w:eastAsia="Times New Roman" w:hAnsi="Times New Roman" w:cs="Times New Roman"/>
          <w:sz w:val="24"/>
          <w:szCs w:val="24"/>
          <w:lang w:val="ru-RU" w:eastAsia="ru-RU"/>
        </w:rPr>
      </w:pPr>
      <w:proofErr w:type="gramStart"/>
      <w:r w:rsidRPr="009F78CA">
        <w:rPr>
          <w:rFonts w:ascii="Times New Roman" w:eastAsia="Times New Roman" w:hAnsi="Times New Roman" w:cs="Times New Roman"/>
          <w:color w:val="000000"/>
          <w:sz w:val="24"/>
          <w:szCs w:val="24"/>
          <w:lang w:val="ru-RU" w:eastAsia="ru-RU"/>
        </w:rPr>
        <w:t>статьях</w:t>
      </w:r>
      <w:proofErr w:type="gramEnd"/>
      <w:r w:rsidRPr="009F78CA">
        <w:rPr>
          <w:rFonts w:ascii="Times New Roman" w:eastAsia="Times New Roman" w:hAnsi="Times New Roman" w:cs="Times New Roman"/>
          <w:color w:val="000000"/>
          <w:sz w:val="24"/>
          <w:szCs w:val="24"/>
          <w:lang w:val="ru-RU" w:eastAsia="ru-RU"/>
        </w:rPr>
        <w:t xml:space="preserve"> 196, 197; </w:t>
      </w:r>
    </w:p>
    <w:p w:rsidR="009F78CA" w:rsidRPr="009F78CA" w:rsidRDefault="009F78CA" w:rsidP="009F78CA">
      <w:pPr>
        <w:widowControl w:val="0"/>
        <w:numPr>
          <w:ilvl w:val="0"/>
          <w:numId w:val="4"/>
        </w:numPr>
        <w:spacing w:after="0" w:line="240" w:lineRule="auto"/>
        <w:ind w:right="2319" w:firstLine="425"/>
        <w:jc w:val="both"/>
        <w:rPr>
          <w:rFonts w:ascii="Times New Roman" w:eastAsia="Times New Roman" w:hAnsi="Times New Roman" w:cs="Times New Roman"/>
          <w:sz w:val="24"/>
          <w:szCs w:val="24"/>
          <w:lang w:val="ru-RU" w:eastAsia="ru-RU"/>
        </w:rPr>
      </w:pPr>
      <w:proofErr w:type="gramStart"/>
      <w:r w:rsidRPr="009F78CA">
        <w:rPr>
          <w:rFonts w:ascii="Times New Roman" w:eastAsia="Times New Roman" w:hAnsi="Times New Roman" w:cs="Times New Roman"/>
          <w:color w:val="000000"/>
          <w:sz w:val="24"/>
          <w:szCs w:val="24"/>
          <w:lang w:val="ru-RU" w:eastAsia="ru-RU"/>
        </w:rPr>
        <w:t>статьях</w:t>
      </w:r>
      <w:proofErr w:type="gramEnd"/>
      <w:r w:rsidRPr="009F78CA">
        <w:rPr>
          <w:rFonts w:ascii="Times New Roman" w:eastAsia="Times New Roman" w:hAnsi="Times New Roman" w:cs="Times New Roman"/>
          <w:color w:val="000000"/>
          <w:sz w:val="24"/>
          <w:szCs w:val="24"/>
          <w:lang w:val="ru-RU" w:eastAsia="ru-RU"/>
        </w:rPr>
        <w:t xml:space="preserve"> 105, 278; </w:t>
      </w:r>
    </w:p>
    <w:p w:rsidR="009F78CA" w:rsidRPr="009F78CA" w:rsidRDefault="009F78CA" w:rsidP="009F78CA">
      <w:pPr>
        <w:widowControl w:val="0"/>
        <w:numPr>
          <w:ilvl w:val="0"/>
          <w:numId w:val="4"/>
        </w:numPr>
        <w:spacing w:after="0" w:line="240" w:lineRule="auto"/>
        <w:ind w:right="2319" w:firstLine="425"/>
        <w:jc w:val="both"/>
        <w:rPr>
          <w:rFonts w:ascii="Times New Roman" w:eastAsia="Times New Roman" w:hAnsi="Times New Roman" w:cs="Times New Roman"/>
          <w:i/>
          <w:iCs/>
          <w:color w:val="000000"/>
          <w:sz w:val="24"/>
          <w:shd w:val="clear" w:color="auto" w:fill="FFFFFF"/>
          <w:lang w:val="ru-RU" w:eastAsia="ru-RU" w:bidi="ru-RU"/>
        </w:rPr>
      </w:pPr>
      <w:r w:rsidRPr="009F78CA">
        <w:rPr>
          <w:rFonts w:ascii="Times New Roman" w:eastAsia="Times New Roman" w:hAnsi="Times New Roman" w:cs="Times New Roman"/>
          <w:color w:val="000000"/>
          <w:sz w:val="24"/>
          <w:szCs w:val="24"/>
          <w:lang w:val="ru-RU" w:eastAsia="ru-RU"/>
        </w:rPr>
        <w:t>статье 205</w:t>
      </w:r>
      <w:r w:rsidRPr="009F78CA">
        <w:rPr>
          <w:rFonts w:ascii="Times New Roman" w:eastAsia="Times New Roman" w:hAnsi="Times New Roman" w:cs="Times New Roman"/>
          <w:sz w:val="24"/>
          <w:szCs w:val="24"/>
          <w:lang w:val="ru-RU" w:eastAsia="ru-RU"/>
        </w:rPr>
        <w:t>.1</w:t>
      </w:r>
      <w:r w:rsidRPr="009F78CA">
        <w:rPr>
          <w:rFonts w:ascii="Times New Roman" w:eastAsia="Times New Roman" w:hAnsi="Times New Roman" w:cs="Times New Roman"/>
          <w:i/>
          <w:iCs/>
          <w:color w:val="000000"/>
          <w:sz w:val="24"/>
          <w:shd w:val="clear" w:color="auto" w:fill="FFFFFF"/>
          <w:lang w:val="ru-RU" w:eastAsia="ru-RU" w:bidi="ru-RU"/>
        </w:rPr>
        <w:t>;</w:t>
      </w:r>
    </w:p>
    <w:p w:rsidR="009F78CA" w:rsidRPr="009F78CA" w:rsidRDefault="009F78CA" w:rsidP="009F78CA">
      <w:pPr>
        <w:widowControl w:val="0"/>
        <w:numPr>
          <w:ilvl w:val="0"/>
          <w:numId w:val="4"/>
        </w:numPr>
        <w:spacing w:after="0" w:line="240" w:lineRule="auto"/>
        <w:ind w:right="2319" w:firstLine="425"/>
        <w:jc w:val="both"/>
        <w:rPr>
          <w:rFonts w:ascii="Times New Roman" w:eastAsia="Times New Roman" w:hAnsi="Times New Roman" w:cs="Times New Roman"/>
          <w:sz w:val="24"/>
          <w:szCs w:val="24"/>
          <w:lang w:val="ru-RU" w:eastAsia="ru-RU"/>
        </w:rPr>
      </w:pPr>
      <w:proofErr w:type="gramStart"/>
      <w:r w:rsidRPr="009F78CA">
        <w:rPr>
          <w:rFonts w:ascii="Times New Roman" w:eastAsia="Times New Roman" w:hAnsi="Times New Roman" w:cs="Times New Roman"/>
          <w:color w:val="000000"/>
          <w:sz w:val="24"/>
          <w:szCs w:val="24"/>
          <w:lang w:val="ru-RU" w:eastAsia="ru-RU"/>
        </w:rPr>
        <w:t>статьях</w:t>
      </w:r>
      <w:proofErr w:type="gramEnd"/>
      <w:r w:rsidRPr="009F78CA">
        <w:rPr>
          <w:rFonts w:ascii="Times New Roman" w:eastAsia="Times New Roman" w:hAnsi="Times New Roman" w:cs="Times New Roman"/>
          <w:color w:val="000000"/>
          <w:sz w:val="24"/>
          <w:szCs w:val="24"/>
          <w:lang w:val="ru-RU" w:eastAsia="ru-RU"/>
        </w:rPr>
        <w:t xml:space="preserve"> и институтах Общей части.</w:t>
      </w:r>
    </w:p>
    <w:p w:rsidR="009F78CA" w:rsidRPr="009F78CA" w:rsidRDefault="009F78CA" w:rsidP="009F78CA">
      <w:pPr>
        <w:widowControl w:val="0"/>
        <w:spacing w:after="0" w:line="240" w:lineRule="auto"/>
        <w:ind w:right="2320" w:firstLine="425"/>
        <w:jc w:val="both"/>
        <w:rPr>
          <w:rFonts w:ascii="Times New Roman" w:eastAsia="Times New Roman" w:hAnsi="Times New Roman" w:cs="Times New Roman"/>
          <w:sz w:val="24"/>
          <w:szCs w:val="24"/>
          <w:lang w:val="ru-RU" w:eastAsia="ru-RU"/>
        </w:rPr>
      </w:pPr>
    </w:p>
    <w:p w:rsidR="009F78CA" w:rsidRPr="009F78CA" w:rsidRDefault="009F78CA" w:rsidP="009F78CA">
      <w:pPr>
        <w:widowControl w:val="0"/>
        <w:numPr>
          <w:ilvl w:val="0"/>
          <w:numId w:val="3"/>
        </w:numPr>
        <w:spacing w:after="0" w:line="240" w:lineRule="auto"/>
        <w:ind w:right="40"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color w:val="000000"/>
          <w:sz w:val="24"/>
          <w:szCs w:val="24"/>
          <w:lang w:val="ru-RU" w:eastAsia="ru-RU"/>
        </w:rPr>
        <w:t xml:space="preserve"> Противодействие л</w:t>
      </w:r>
      <w:r w:rsidRPr="009F78CA">
        <w:rPr>
          <w:rFonts w:ascii="Times New Roman" w:eastAsia="Times New Roman" w:hAnsi="Times New Roman" w:cs="Times New Roman"/>
          <w:sz w:val="24"/>
          <w:szCs w:val="24"/>
          <w:lang w:val="ru-RU" w:eastAsia="ru-RU"/>
        </w:rPr>
        <w:t xml:space="preserve">егализации (отмыванию) доходов </w:t>
      </w:r>
      <w:r w:rsidRPr="009F78CA">
        <w:rPr>
          <w:rFonts w:ascii="Times New Roman" w:eastAsia="Times New Roman" w:hAnsi="Times New Roman" w:cs="Times New Roman"/>
          <w:color w:val="000000"/>
          <w:sz w:val="24"/>
          <w:szCs w:val="24"/>
          <w:lang w:val="ru-RU" w:eastAsia="ru-RU"/>
        </w:rPr>
        <w:t>и финансированию терроризма основывается на следующих принципах:</w:t>
      </w:r>
    </w:p>
    <w:p w:rsidR="009F78CA" w:rsidRPr="009F78CA" w:rsidRDefault="009F78CA" w:rsidP="009F78CA">
      <w:pPr>
        <w:widowControl w:val="0"/>
        <w:numPr>
          <w:ilvl w:val="0"/>
          <w:numId w:val="5"/>
        </w:numPr>
        <w:spacing w:after="0" w:line="240" w:lineRule="auto"/>
        <w:ind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color w:val="000000"/>
          <w:sz w:val="24"/>
          <w:szCs w:val="24"/>
          <w:lang w:val="ru-RU" w:eastAsia="ru-RU"/>
        </w:rPr>
        <w:t>признание, соблюдение и защита прав и свобод человека и гражданина;</w:t>
      </w:r>
    </w:p>
    <w:p w:rsidR="009F78CA" w:rsidRPr="009F78CA" w:rsidRDefault="009F78CA" w:rsidP="009F78CA">
      <w:pPr>
        <w:widowControl w:val="0"/>
        <w:numPr>
          <w:ilvl w:val="0"/>
          <w:numId w:val="5"/>
        </w:numPr>
        <w:spacing w:after="0" w:line="240" w:lineRule="auto"/>
        <w:ind w:right="43"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sz w:val="24"/>
          <w:szCs w:val="24"/>
          <w:lang w:val="ru-RU" w:eastAsia="ru-RU"/>
        </w:rPr>
        <w:t>законность и гласность;</w:t>
      </w:r>
    </w:p>
    <w:p w:rsidR="009F78CA" w:rsidRPr="009F78CA" w:rsidRDefault="009F78CA" w:rsidP="009F78CA">
      <w:pPr>
        <w:widowControl w:val="0"/>
        <w:numPr>
          <w:ilvl w:val="0"/>
          <w:numId w:val="5"/>
        </w:numPr>
        <w:spacing w:after="0" w:line="240" w:lineRule="auto"/>
        <w:ind w:right="43"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color w:val="000000"/>
          <w:sz w:val="24"/>
          <w:szCs w:val="24"/>
          <w:lang w:val="ru-RU" w:eastAsia="ru-RU"/>
        </w:rPr>
        <w:t>приоритет обеспечения безопасности Российской Федерации;</w:t>
      </w:r>
    </w:p>
    <w:p w:rsidR="009F78CA" w:rsidRPr="009F78CA" w:rsidRDefault="009F78CA" w:rsidP="009F78CA">
      <w:pPr>
        <w:widowControl w:val="0"/>
        <w:numPr>
          <w:ilvl w:val="0"/>
          <w:numId w:val="5"/>
        </w:numPr>
        <w:spacing w:after="0" w:line="240" w:lineRule="auto"/>
        <w:ind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color w:val="000000"/>
          <w:sz w:val="24"/>
          <w:szCs w:val="24"/>
          <w:lang w:val="ru-RU" w:eastAsia="ru-RU"/>
        </w:rPr>
        <w:t>приоритет мер, направленных на предупреждение экстремистской деятельности;</w:t>
      </w:r>
    </w:p>
    <w:p w:rsidR="009F78CA" w:rsidRPr="009F78CA" w:rsidRDefault="009F78CA" w:rsidP="009F78CA">
      <w:pPr>
        <w:widowControl w:val="0"/>
        <w:numPr>
          <w:ilvl w:val="0"/>
          <w:numId w:val="5"/>
        </w:numPr>
        <w:spacing w:after="0" w:line="240" w:lineRule="auto"/>
        <w:ind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color w:val="000000"/>
          <w:sz w:val="24"/>
          <w:szCs w:val="24"/>
          <w:lang w:val="ru-RU" w:eastAsia="ru-RU"/>
        </w:rPr>
        <w:t>сотрудничество государства с общественными и религиозными объединениями</w:t>
      </w:r>
      <w:proofErr w:type="gramStart"/>
      <w:r w:rsidRPr="009F78CA">
        <w:rPr>
          <w:rFonts w:ascii="Times New Roman" w:eastAsia="Times New Roman" w:hAnsi="Times New Roman" w:cs="Times New Roman"/>
          <w:color w:val="000000"/>
          <w:sz w:val="24"/>
          <w:szCs w:val="24"/>
          <w:lang w:val="ru-RU" w:eastAsia="ru-RU"/>
        </w:rPr>
        <w:t>,и</w:t>
      </w:r>
      <w:proofErr w:type="gramEnd"/>
      <w:r w:rsidRPr="009F78CA">
        <w:rPr>
          <w:rFonts w:ascii="Times New Roman" w:eastAsia="Times New Roman" w:hAnsi="Times New Roman" w:cs="Times New Roman"/>
          <w:color w:val="000000"/>
          <w:sz w:val="24"/>
          <w:szCs w:val="24"/>
          <w:lang w:val="ru-RU" w:eastAsia="ru-RU"/>
        </w:rPr>
        <w:t>ными организациями, гражданами в противодействии экстремистской деятельности;</w:t>
      </w:r>
    </w:p>
    <w:p w:rsidR="009F78CA" w:rsidRPr="009F78CA" w:rsidRDefault="009F78CA" w:rsidP="009F78CA">
      <w:pPr>
        <w:widowControl w:val="0"/>
        <w:numPr>
          <w:ilvl w:val="0"/>
          <w:numId w:val="5"/>
        </w:numPr>
        <w:spacing w:after="0" w:line="240" w:lineRule="auto"/>
        <w:ind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color w:val="000000"/>
          <w:sz w:val="24"/>
          <w:szCs w:val="24"/>
          <w:lang w:val="ru-RU" w:eastAsia="ru-RU"/>
        </w:rPr>
        <w:t>неотвратимость наказания за осуществление экстремистской деятельности:</w:t>
      </w:r>
    </w:p>
    <w:p w:rsidR="009F78CA" w:rsidRPr="009F78CA" w:rsidRDefault="009F78CA" w:rsidP="009F78CA">
      <w:pPr>
        <w:widowControl w:val="0"/>
        <w:spacing w:after="0" w:line="240" w:lineRule="auto"/>
        <w:ind w:left="425"/>
        <w:jc w:val="both"/>
        <w:rPr>
          <w:rFonts w:ascii="Times New Roman" w:eastAsia="Times New Roman" w:hAnsi="Times New Roman" w:cs="Times New Roman"/>
          <w:sz w:val="24"/>
          <w:szCs w:val="24"/>
          <w:lang w:val="ru-RU" w:eastAsia="ru-RU"/>
        </w:rPr>
      </w:pPr>
    </w:p>
    <w:p w:rsidR="009F78CA" w:rsidRPr="009F78CA" w:rsidRDefault="009F78CA" w:rsidP="009F78CA">
      <w:pPr>
        <w:widowControl w:val="0"/>
        <w:numPr>
          <w:ilvl w:val="0"/>
          <w:numId w:val="3"/>
        </w:numPr>
        <w:spacing w:after="0" w:line="240" w:lineRule="auto"/>
        <w:ind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color w:val="000000"/>
          <w:sz w:val="24"/>
          <w:szCs w:val="24"/>
          <w:lang w:val="ru-RU" w:eastAsia="ru-RU"/>
        </w:rPr>
        <w:t xml:space="preserve"> К схемам раскрытия легализации денежных средств не относятся:</w:t>
      </w:r>
    </w:p>
    <w:p w:rsidR="009F78CA" w:rsidRPr="009F78CA" w:rsidRDefault="009F78CA" w:rsidP="009F78CA">
      <w:pPr>
        <w:widowControl w:val="0"/>
        <w:numPr>
          <w:ilvl w:val="0"/>
          <w:numId w:val="6"/>
        </w:numPr>
        <w:spacing w:after="0" w:line="240" w:lineRule="auto"/>
        <w:ind w:right="40"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color w:val="000000"/>
          <w:sz w:val="24"/>
          <w:szCs w:val="24"/>
          <w:lang w:val="ru-RU" w:eastAsia="ru-RU"/>
        </w:rPr>
        <w:t>от выявления подозрительных сделок с имуществомк предикатному преступлению;</w:t>
      </w:r>
    </w:p>
    <w:p w:rsidR="009F78CA" w:rsidRPr="009F78CA" w:rsidRDefault="009F78CA" w:rsidP="009F78CA">
      <w:pPr>
        <w:widowControl w:val="0"/>
        <w:numPr>
          <w:ilvl w:val="0"/>
          <w:numId w:val="6"/>
        </w:numPr>
        <w:spacing w:after="0" w:line="240" w:lineRule="auto"/>
        <w:ind w:right="40"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color w:val="000000"/>
          <w:sz w:val="24"/>
          <w:szCs w:val="24"/>
          <w:lang w:val="ru-RU" w:eastAsia="ru-RU"/>
        </w:rPr>
        <w:t>выявление и документирование сначала предикатного преступления, а затем и действий по отмыванию преступного дохода;</w:t>
      </w:r>
    </w:p>
    <w:p w:rsidR="009F78CA" w:rsidRPr="009F78CA" w:rsidRDefault="009F78CA" w:rsidP="009F78CA">
      <w:pPr>
        <w:widowControl w:val="0"/>
        <w:numPr>
          <w:ilvl w:val="0"/>
          <w:numId w:val="6"/>
        </w:numPr>
        <w:spacing w:after="0" w:line="240" w:lineRule="auto"/>
        <w:ind w:right="40"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color w:val="000000"/>
          <w:sz w:val="24"/>
          <w:szCs w:val="24"/>
          <w:lang w:val="ru-RU" w:eastAsia="ru-RU"/>
        </w:rPr>
        <w:t>установление лиц совершающих незаконные финансовые операции с похищенным имуществом, а затем документирование их причастности к предикатному преступлению.</w:t>
      </w:r>
    </w:p>
    <w:p w:rsidR="009F78CA" w:rsidRPr="009F78CA" w:rsidRDefault="009F78CA" w:rsidP="009F78CA">
      <w:pPr>
        <w:widowControl w:val="0"/>
        <w:spacing w:after="0" w:line="240" w:lineRule="auto"/>
        <w:ind w:left="425"/>
        <w:jc w:val="both"/>
        <w:rPr>
          <w:rFonts w:ascii="Times New Roman" w:eastAsia="Times New Roman" w:hAnsi="Times New Roman" w:cs="Times New Roman"/>
          <w:sz w:val="24"/>
          <w:szCs w:val="24"/>
          <w:lang w:val="ru-RU" w:eastAsia="ru-RU"/>
        </w:rPr>
      </w:pPr>
    </w:p>
    <w:p w:rsidR="009F78CA" w:rsidRPr="009F78CA" w:rsidRDefault="009F78CA" w:rsidP="009F78CA">
      <w:pPr>
        <w:widowControl w:val="0"/>
        <w:numPr>
          <w:ilvl w:val="0"/>
          <w:numId w:val="3"/>
        </w:numPr>
        <w:spacing w:after="0" w:line="240" w:lineRule="auto"/>
        <w:ind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color w:val="000000"/>
          <w:sz w:val="24"/>
          <w:szCs w:val="24"/>
          <w:lang w:val="ru-RU" w:eastAsia="ru-RU"/>
        </w:rPr>
        <w:t xml:space="preserve"> Этапы легализации денежных средств полученных преступным путем:</w:t>
      </w:r>
    </w:p>
    <w:p w:rsidR="009F78CA" w:rsidRPr="009F78CA" w:rsidRDefault="009F78CA" w:rsidP="009F78CA">
      <w:pPr>
        <w:widowControl w:val="0"/>
        <w:numPr>
          <w:ilvl w:val="1"/>
          <w:numId w:val="7"/>
        </w:numPr>
        <w:spacing w:after="0" w:line="240" w:lineRule="auto"/>
        <w:ind w:right="40"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color w:val="000000"/>
          <w:sz w:val="24"/>
          <w:szCs w:val="24"/>
          <w:lang w:val="ru-RU" w:eastAsia="ru-RU"/>
        </w:rPr>
        <w:t>размещение, дистанцирование, рассредоточение и интеграцию денежных средств;</w:t>
      </w:r>
    </w:p>
    <w:p w:rsidR="009F78CA" w:rsidRPr="009F78CA" w:rsidRDefault="009F78CA" w:rsidP="009F78CA">
      <w:pPr>
        <w:widowControl w:val="0"/>
        <w:numPr>
          <w:ilvl w:val="1"/>
          <w:numId w:val="7"/>
        </w:numPr>
        <w:spacing w:after="0" w:line="240" w:lineRule="auto"/>
        <w:ind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color w:val="000000"/>
          <w:sz w:val="24"/>
          <w:szCs w:val="24"/>
          <w:lang w:val="ru-RU" w:eastAsia="ru-RU"/>
        </w:rPr>
        <w:t>размещение, рассредоточение и интеграцию денежных средств;</w:t>
      </w:r>
    </w:p>
    <w:p w:rsidR="009F78CA" w:rsidRPr="009F78CA" w:rsidRDefault="009F78CA" w:rsidP="009F78CA">
      <w:pPr>
        <w:widowControl w:val="0"/>
        <w:numPr>
          <w:ilvl w:val="1"/>
          <w:numId w:val="7"/>
        </w:numPr>
        <w:tabs>
          <w:tab w:val="left" w:pos="567"/>
          <w:tab w:val="left" w:pos="851"/>
        </w:tabs>
        <w:spacing w:after="0" w:line="240" w:lineRule="auto"/>
        <w:ind w:right="40"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color w:val="000000"/>
          <w:sz w:val="24"/>
          <w:szCs w:val="24"/>
          <w:lang w:val="ru-RU" w:eastAsia="ru-RU"/>
        </w:rPr>
        <w:t>размещение, дистанцирование, рассредоточение, интеграция и декларирование денежных средств.</w:t>
      </w:r>
    </w:p>
    <w:p w:rsidR="009F78CA" w:rsidRPr="009F78CA" w:rsidRDefault="009F78CA" w:rsidP="009F78CA">
      <w:pPr>
        <w:widowControl w:val="0"/>
        <w:tabs>
          <w:tab w:val="left" w:pos="567"/>
          <w:tab w:val="left" w:pos="851"/>
        </w:tabs>
        <w:spacing w:after="0" w:line="240" w:lineRule="auto"/>
        <w:ind w:left="425"/>
        <w:jc w:val="both"/>
        <w:rPr>
          <w:rFonts w:ascii="Times New Roman" w:eastAsia="Times New Roman" w:hAnsi="Times New Roman" w:cs="Times New Roman"/>
          <w:sz w:val="24"/>
          <w:szCs w:val="24"/>
          <w:lang w:val="ru-RU" w:eastAsia="ru-RU"/>
        </w:rPr>
      </w:pPr>
    </w:p>
    <w:p w:rsidR="009F78CA" w:rsidRPr="009F78CA" w:rsidRDefault="009F78CA" w:rsidP="009F78CA">
      <w:pPr>
        <w:widowControl w:val="0"/>
        <w:numPr>
          <w:ilvl w:val="0"/>
          <w:numId w:val="3"/>
        </w:numPr>
        <w:tabs>
          <w:tab w:val="left" w:pos="567"/>
          <w:tab w:val="left" w:pos="851"/>
        </w:tabs>
        <w:spacing w:after="0" w:line="240" w:lineRule="auto"/>
        <w:ind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color w:val="000000"/>
          <w:sz w:val="24"/>
          <w:szCs w:val="24"/>
          <w:lang w:val="ru-RU" w:eastAsia="ru-RU"/>
        </w:rPr>
        <w:t xml:space="preserve"> Целью легализации является:</w:t>
      </w:r>
    </w:p>
    <w:p w:rsidR="009F78CA" w:rsidRPr="009F78CA" w:rsidRDefault="009F78CA" w:rsidP="009F78CA">
      <w:pPr>
        <w:widowControl w:val="0"/>
        <w:numPr>
          <w:ilvl w:val="1"/>
          <w:numId w:val="8"/>
        </w:numPr>
        <w:tabs>
          <w:tab w:val="left" w:pos="567"/>
          <w:tab w:val="left" w:pos="851"/>
        </w:tabs>
        <w:spacing w:after="0" w:line="240" w:lineRule="auto"/>
        <w:ind w:right="40"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color w:val="000000"/>
          <w:sz w:val="24"/>
          <w:szCs w:val="24"/>
          <w:lang w:val="ru-RU" w:eastAsia="ru-RU"/>
        </w:rPr>
        <w:t xml:space="preserve">использование </w:t>
      </w:r>
      <w:proofErr w:type="gramStart"/>
      <w:r w:rsidRPr="009F78CA">
        <w:rPr>
          <w:rFonts w:ascii="Times New Roman" w:eastAsia="Times New Roman" w:hAnsi="Times New Roman" w:cs="Times New Roman"/>
          <w:color w:val="000000"/>
          <w:sz w:val="24"/>
          <w:szCs w:val="24"/>
          <w:lang w:val="ru-RU" w:eastAsia="ru-RU"/>
        </w:rPr>
        <w:t>похищенного</w:t>
      </w:r>
      <w:proofErr w:type="gramEnd"/>
      <w:r w:rsidRPr="009F78CA">
        <w:rPr>
          <w:rFonts w:ascii="Times New Roman" w:eastAsia="Times New Roman" w:hAnsi="Times New Roman" w:cs="Times New Roman"/>
          <w:color w:val="000000"/>
          <w:sz w:val="24"/>
          <w:szCs w:val="24"/>
          <w:lang w:val="ru-RU" w:eastAsia="ru-RU"/>
        </w:rPr>
        <w:t xml:space="preserve"> для непосредственного личного потреблении и совершение бытовых сделок с похищенным имуществом;</w:t>
      </w:r>
    </w:p>
    <w:p w:rsidR="009F78CA" w:rsidRPr="009F78CA" w:rsidRDefault="009F78CA" w:rsidP="009F78CA">
      <w:pPr>
        <w:widowControl w:val="0"/>
        <w:numPr>
          <w:ilvl w:val="1"/>
          <w:numId w:val="8"/>
        </w:numPr>
        <w:tabs>
          <w:tab w:val="left" w:pos="567"/>
          <w:tab w:val="left" w:pos="851"/>
        </w:tabs>
        <w:spacing w:after="0" w:line="240" w:lineRule="auto"/>
        <w:ind w:right="40"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color w:val="000000"/>
          <w:sz w:val="24"/>
          <w:szCs w:val="24"/>
          <w:lang w:val="ru-RU" w:eastAsia="ru-RU"/>
        </w:rPr>
        <w:t>продажа обвиняемым имущества, похищенного им, с целью личного обогащения;</w:t>
      </w:r>
    </w:p>
    <w:p w:rsidR="009F78CA" w:rsidRPr="009F78CA" w:rsidRDefault="009F78CA" w:rsidP="009F78CA">
      <w:pPr>
        <w:widowControl w:val="0"/>
        <w:numPr>
          <w:ilvl w:val="1"/>
          <w:numId w:val="8"/>
        </w:numPr>
        <w:tabs>
          <w:tab w:val="left" w:pos="567"/>
          <w:tab w:val="left" w:pos="851"/>
        </w:tabs>
        <w:spacing w:after="0" w:line="240" w:lineRule="auto"/>
        <w:ind w:right="40"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color w:val="000000"/>
          <w:sz w:val="24"/>
          <w:szCs w:val="24"/>
          <w:lang w:val="ru-RU" w:eastAsia="ru-RU"/>
        </w:rPr>
        <w:t xml:space="preserve">вложение денежных средств или иного имущества, приобретенного в результате совершения преступления, в новую незаконную деятельность; придание правомерного вида владению, пользованию и распоряжению </w:t>
      </w:r>
      <w:proofErr w:type="gramStart"/>
      <w:r w:rsidRPr="009F78CA">
        <w:rPr>
          <w:rFonts w:ascii="Times New Roman" w:eastAsia="Times New Roman" w:hAnsi="Times New Roman" w:cs="Times New Roman"/>
          <w:color w:val="000000"/>
          <w:sz w:val="24"/>
          <w:szCs w:val="24"/>
          <w:lang w:val="ru-RU" w:eastAsia="ru-RU"/>
        </w:rPr>
        <w:t>имуществу</w:t>
      </w:r>
      <w:proofErr w:type="gramEnd"/>
      <w:r w:rsidRPr="009F78CA">
        <w:rPr>
          <w:rFonts w:ascii="Times New Roman" w:eastAsia="Times New Roman" w:hAnsi="Times New Roman" w:cs="Times New Roman"/>
          <w:color w:val="000000"/>
          <w:sz w:val="24"/>
          <w:szCs w:val="24"/>
          <w:lang w:val="ru-RU" w:eastAsia="ru-RU"/>
        </w:rPr>
        <w:t xml:space="preserve"> полученному преступным путем.</w:t>
      </w:r>
    </w:p>
    <w:p w:rsidR="009F78CA" w:rsidRPr="009F78CA" w:rsidRDefault="009F78CA" w:rsidP="009F78CA">
      <w:pPr>
        <w:widowControl w:val="0"/>
        <w:shd w:val="clear" w:color="auto" w:fill="FFFFFF"/>
        <w:spacing w:after="0" w:line="240" w:lineRule="auto"/>
        <w:ind w:left="425" w:right="40"/>
        <w:jc w:val="both"/>
        <w:rPr>
          <w:rFonts w:ascii="Times New Roman" w:eastAsia="Times New Roman" w:hAnsi="Times New Roman" w:cs="Times New Roman"/>
          <w:sz w:val="24"/>
          <w:szCs w:val="24"/>
          <w:lang w:val="ru-RU" w:eastAsia="ru-RU"/>
        </w:rPr>
      </w:pPr>
    </w:p>
    <w:p w:rsidR="009F78CA" w:rsidRPr="009F78CA" w:rsidRDefault="009F78CA" w:rsidP="009F78CA">
      <w:pPr>
        <w:widowControl w:val="0"/>
        <w:numPr>
          <w:ilvl w:val="0"/>
          <w:numId w:val="3"/>
        </w:numPr>
        <w:shd w:val="clear" w:color="auto" w:fill="FFFFFF"/>
        <w:spacing w:after="0" w:line="240" w:lineRule="auto"/>
        <w:ind w:right="40"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sz w:val="24"/>
          <w:szCs w:val="24"/>
          <w:lang w:val="ru-RU" w:eastAsia="ru-RU"/>
        </w:rPr>
        <w:t>Сбыт имущества, которое было получено в результате совершения преступления (например, хищения) иными лицами, если такому имуществу не придается видимость правомерно приобретенного, следует квалифицировать …</w:t>
      </w:r>
    </w:p>
    <w:p w:rsidR="009F78CA" w:rsidRPr="009F78CA" w:rsidRDefault="009F78CA" w:rsidP="009F78CA">
      <w:pPr>
        <w:widowControl w:val="0"/>
        <w:numPr>
          <w:ilvl w:val="0"/>
          <w:numId w:val="9"/>
        </w:numPr>
        <w:shd w:val="clear" w:color="auto" w:fill="FFFFFF"/>
        <w:spacing w:after="0" w:line="240" w:lineRule="auto"/>
        <w:ind w:right="40"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sz w:val="24"/>
          <w:szCs w:val="24"/>
          <w:lang w:val="ru-RU" w:eastAsia="ru-RU"/>
        </w:rPr>
        <w:t>по ст. 174 УК «Легализация (отмывание) денежных средств или иного имущества, приобретенных другими лицами преступным путем»;</w:t>
      </w:r>
    </w:p>
    <w:p w:rsidR="009F78CA" w:rsidRPr="009F78CA" w:rsidRDefault="009F78CA" w:rsidP="009F78CA">
      <w:pPr>
        <w:widowControl w:val="0"/>
        <w:numPr>
          <w:ilvl w:val="0"/>
          <w:numId w:val="9"/>
        </w:numPr>
        <w:shd w:val="clear" w:color="auto" w:fill="FFFFFF"/>
        <w:spacing w:after="0" w:line="240" w:lineRule="auto"/>
        <w:ind w:right="40"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sz w:val="24"/>
          <w:szCs w:val="24"/>
          <w:lang w:val="ru-RU" w:eastAsia="ru-RU"/>
        </w:rPr>
        <w:t>по ст. 174.1 УК «Легализация (отмывание) денежных средств или иного имущества, приобретенных лицом в результате совершения им преступления»;</w:t>
      </w:r>
    </w:p>
    <w:p w:rsidR="009F78CA" w:rsidRPr="009F78CA" w:rsidRDefault="009F78CA" w:rsidP="009F78CA">
      <w:pPr>
        <w:widowControl w:val="0"/>
        <w:numPr>
          <w:ilvl w:val="0"/>
          <w:numId w:val="9"/>
        </w:numPr>
        <w:shd w:val="clear" w:color="auto" w:fill="FFFFFF"/>
        <w:spacing w:after="0" w:line="240" w:lineRule="auto"/>
        <w:ind w:right="40"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sz w:val="24"/>
          <w:szCs w:val="24"/>
          <w:lang w:val="ru-RU" w:eastAsia="ru-RU"/>
        </w:rPr>
        <w:t>по ст. 175 УК «Приобретение или сбыт имущества, заведомо добытого преступным путем»;</w:t>
      </w:r>
    </w:p>
    <w:p w:rsidR="009F78CA" w:rsidRPr="009F78CA" w:rsidRDefault="009F78CA" w:rsidP="009F78CA">
      <w:pPr>
        <w:widowControl w:val="0"/>
        <w:numPr>
          <w:ilvl w:val="0"/>
          <w:numId w:val="9"/>
        </w:numPr>
        <w:spacing w:after="0" w:line="240" w:lineRule="auto"/>
        <w:ind w:right="40" w:firstLine="425"/>
        <w:jc w:val="both"/>
        <w:rPr>
          <w:rFonts w:ascii="Times New Roman" w:eastAsia="Times New Roman" w:hAnsi="Times New Roman" w:cs="Times New Roman"/>
          <w:sz w:val="24"/>
          <w:szCs w:val="24"/>
          <w:lang w:val="ru-RU" w:eastAsia="ru-RU"/>
        </w:rPr>
      </w:pPr>
      <w:r w:rsidRPr="009F78CA">
        <w:rPr>
          <w:rFonts w:ascii="Times New Roman" w:eastAsia="Times New Roman" w:hAnsi="Times New Roman" w:cs="Times New Roman"/>
          <w:sz w:val="24"/>
          <w:szCs w:val="24"/>
          <w:lang w:val="ru-RU" w:eastAsia="ru-RU"/>
        </w:rPr>
        <w:t>по совокупности ст. 174 и ст. 175 УК.</w:t>
      </w:r>
    </w:p>
    <w:p w:rsidR="009F78CA" w:rsidRPr="009F78CA" w:rsidRDefault="009F78CA" w:rsidP="009F78CA">
      <w:pPr>
        <w:spacing w:after="0" w:line="240" w:lineRule="auto"/>
        <w:ind w:firstLine="567"/>
        <w:jc w:val="both"/>
        <w:textAlignment w:val="baseline"/>
        <w:rPr>
          <w:rFonts w:ascii="Times New Roman" w:eastAsia="Calibri" w:hAnsi="Times New Roman" w:cs="Times New Roman"/>
          <w:b/>
          <w:sz w:val="24"/>
          <w:szCs w:val="24"/>
          <w:lang w:val="ru-RU" w:eastAsia="ru-RU"/>
        </w:rPr>
      </w:pPr>
    </w:p>
    <w:p w:rsidR="009F78CA" w:rsidRPr="009F78CA" w:rsidRDefault="009F78CA" w:rsidP="009F78CA">
      <w:pPr>
        <w:spacing w:after="0" w:line="240" w:lineRule="auto"/>
        <w:ind w:firstLine="567"/>
        <w:jc w:val="both"/>
        <w:textAlignment w:val="baseline"/>
        <w:rPr>
          <w:rFonts w:ascii="Times New Roman" w:eastAsia="Calibri" w:hAnsi="Times New Roman" w:cs="Times New Roman"/>
          <w:b/>
          <w:bCs/>
          <w:sz w:val="24"/>
          <w:szCs w:val="24"/>
          <w:lang w:val="ru-RU" w:eastAsia="ru-RU"/>
        </w:rPr>
      </w:pPr>
    </w:p>
    <w:p w:rsidR="009F78CA" w:rsidRPr="009F78CA" w:rsidRDefault="009F78CA" w:rsidP="009F78CA">
      <w:pPr>
        <w:autoSpaceDE w:val="0"/>
        <w:autoSpaceDN w:val="0"/>
        <w:adjustRightInd w:val="0"/>
        <w:spacing w:after="0" w:line="240" w:lineRule="auto"/>
        <w:rPr>
          <w:rFonts w:ascii="Times New Roman" w:eastAsia="Times New Roman" w:hAnsi="Times New Roman" w:cs="Times New Roman"/>
          <w:b/>
          <w:color w:val="000000"/>
          <w:sz w:val="24"/>
          <w:szCs w:val="24"/>
          <w:lang w:val="ru-RU"/>
        </w:rPr>
      </w:pPr>
      <w:r w:rsidRPr="009F78CA">
        <w:rPr>
          <w:rFonts w:ascii="Times New Roman" w:eastAsia="Times New Roman" w:hAnsi="Times New Roman" w:cs="Times New Roman"/>
          <w:b/>
          <w:color w:val="000000"/>
          <w:sz w:val="24"/>
          <w:szCs w:val="24"/>
          <w:lang w:val="ru-RU"/>
        </w:rPr>
        <w:t>2. Инструкция по выполнению</w:t>
      </w:r>
    </w:p>
    <w:p w:rsidR="009F78CA" w:rsidRPr="009F78CA" w:rsidRDefault="009F78CA" w:rsidP="009F78CA">
      <w:pPr>
        <w:autoSpaceDE w:val="0"/>
        <w:autoSpaceDN w:val="0"/>
        <w:adjustRightInd w:val="0"/>
        <w:spacing w:after="0" w:line="240" w:lineRule="auto"/>
        <w:rPr>
          <w:rFonts w:ascii="Times New Roman" w:eastAsia="Times New Roman" w:hAnsi="Times New Roman" w:cs="Times New Roman"/>
          <w:color w:val="000000"/>
          <w:sz w:val="24"/>
          <w:szCs w:val="24"/>
          <w:lang w:val="ru-RU"/>
        </w:rPr>
      </w:pPr>
      <w:r w:rsidRPr="009F78CA">
        <w:rPr>
          <w:rFonts w:ascii="Times New Roman" w:eastAsia="Times New Roman" w:hAnsi="Times New Roman" w:cs="Times New Roman"/>
          <w:color w:val="000000"/>
          <w:sz w:val="24"/>
          <w:szCs w:val="24"/>
          <w:lang w:val="ru-RU"/>
        </w:rPr>
        <w:t>В процессе решения тестов студент должен выбрать один или несколько верных ответов из предложенных вариантов ответов.</w:t>
      </w:r>
    </w:p>
    <w:p w:rsidR="009F78CA" w:rsidRPr="009F78CA" w:rsidRDefault="009F78CA" w:rsidP="009F78CA">
      <w:pPr>
        <w:autoSpaceDE w:val="0"/>
        <w:autoSpaceDN w:val="0"/>
        <w:adjustRightInd w:val="0"/>
        <w:spacing w:after="0" w:line="240" w:lineRule="auto"/>
        <w:rPr>
          <w:rFonts w:ascii="Times New Roman" w:eastAsia="Times New Roman" w:hAnsi="Times New Roman" w:cs="Times New Roman"/>
          <w:color w:val="000000"/>
          <w:sz w:val="24"/>
          <w:szCs w:val="24"/>
          <w:lang w:val="ru-RU"/>
        </w:rPr>
      </w:pPr>
    </w:p>
    <w:p w:rsidR="009F78CA" w:rsidRPr="009F78CA" w:rsidRDefault="009F78CA" w:rsidP="009F78CA">
      <w:pPr>
        <w:spacing w:after="0" w:line="240" w:lineRule="auto"/>
        <w:textAlignment w:val="baseline"/>
        <w:rPr>
          <w:rFonts w:ascii="Times New Roman" w:eastAsia="Calibri" w:hAnsi="Times New Roman" w:cs="Times New Roman"/>
          <w:b/>
          <w:sz w:val="24"/>
          <w:szCs w:val="24"/>
          <w:lang w:val="ru-RU" w:eastAsia="ru-RU"/>
        </w:rPr>
      </w:pPr>
      <w:r w:rsidRPr="009F78CA">
        <w:rPr>
          <w:rFonts w:ascii="Times New Roman" w:eastAsia="Calibri" w:hAnsi="Times New Roman" w:cs="Times New Roman"/>
          <w:b/>
          <w:sz w:val="24"/>
          <w:szCs w:val="24"/>
          <w:lang w:val="ru-RU" w:eastAsia="ru-RU"/>
        </w:rPr>
        <w:t>3. Критерии оценки: </w:t>
      </w:r>
    </w:p>
    <w:p w:rsidR="009F78CA" w:rsidRPr="009F78CA" w:rsidRDefault="009F78CA" w:rsidP="009F78CA">
      <w:pPr>
        <w:numPr>
          <w:ilvl w:val="0"/>
          <w:numId w:val="1"/>
        </w:numPr>
        <w:spacing w:after="0" w:line="240" w:lineRule="auto"/>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lastRenderedPageBreak/>
        <w:t>оценка «отлично» выставляется студенту, если он демонстрирует полные и содержательные знания материала, а именно отвечает на 90 процентов тестов правильно; </w:t>
      </w:r>
    </w:p>
    <w:p w:rsidR="009F78CA" w:rsidRPr="009F78CA" w:rsidRDefault="009F78CA" w:rsidP="009F78CA">
      <w:pPr>
        <w:numPr>
          <w:ilvl w:val="0"/>
          <w:numId w:val="1"/>
        </w:numPr>
        <w:spacing w:after="0" w:line="240" w:lineRule="auto"/>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оценка «хорошо» выставляется студенту, если он обнаруживает твердые, но в некоторых вопросах неточные знания парламентского права, а именно отвечает на 70 процентов тестов правильно; </w:t>
      </w:r>
    </w:p>
    <w:p w:rsidR="009F78CA" w:rsidRPr="009F78CA" w:rsidRDefault="009F78CA" w:rsidP="009F78CA">
      <w:pPr>
        <w:numPr>
          <w:ilvl w:val="0"/>
          <w:numId w:val="1"/>
        </w:numPr>
        <w:spacing w:after="0" w:line="240" w:lineRule="auto"/>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оценка «удовлетворительно» выставляется студенту, если он показывает знания основного учебно-программного материала, но допускает существенные неточности в ответе, которые проявляются в том, что он отвечает на 60 процентов тестов правильно; </w:t>
      </w:r>
    </w:p>
    <w:p w:rsidR="009F78CA" w:rsidRPr="009F78CA" w:rsidRDefault="009F78CA" w:rsidP="009F78CA">
      <w:pPr>
        <w:numPr>
          <w:ilvl w:val="0"/>
          <w:numId w:val="1"/>
        </w:numPr>
        <w:spacing w:after="0" w:line="240" w:lineRule="auto"/>
        <w:jc w:val="both"/>
        <w:textAlignment w:val="baseline"/>
        <w:rPr>
          <w:rFonts w:ascii="Times New Roman" w:eastAsia="Calibri" w:hAnsi="Times New Roman" w:cs="Times New Roman"/>
          <w:sz w:val="24"/>
          <w:szCs w:val="24"/>
          <w:lang w:val="ru-RU"/>
        </w:rPr>
      </w:pPr>
      <w:r w:rsidRPr="009F78CA">
        <w:rPr>
          <w:rFonts w:ascii="Times New Roman" w:eastAsia="Calibri" w:hAnsi="Times New Roman" w:cs="Times New Roman"/>
          <w:sz w:val="24"/>
          <w:szCs w:val="24"/>
          <w:lang w:val="ru-RU" w:eastAsia="ru-RU"/>
        </w:rPr>
        <w:t>оценка неудовлетворительно» выставляется студенту, если он отвечает правильно на менее, что 40 процентов тестов.  </w:t>
      </w:r>
    </w:p>
    <w:p w:rsidR="009F78CA" w:rsidRPr="009F78CA" w:rsidRDefault="009F78CA" w:rsidP="009F78CA">
      <w:pPr>
        <w:spacing w:after="0" w:line="240" w:lineRule="auto"/>
        <w:jc w:val="center"/>
        <w:textAlignment w:val="baseline"/>
        <w:rPr>
          <w:rFonts w:ascii="Calibri" w:eastAsia="Calibri" w:hAnsi="Calibri" w:cs="Times New Roman"/>
          <w:sz w:val="24"/>
          <w:szCs w:val="24"/>
          <w:lang w:val="ru-RU" w:eastAsia="ru-RU"/>
        </w:rPr>
      </w:pPr>
    </w:p>
    <w:p w:rsidR="009F78CA" w:rsidRPr="009F78CA" w:rsidRDefault="009F78CA" w:rsidP="009F78CA">
      <w:pPr>
        <w:spacing w:after="0" w:line="240" w:lineRule="auto"/>
        <w:rPr>
          <w:rFonts w:ascii="Calibri" w:eastAsia="Calibri" w:hAnsi="Calibri" w:cs="Times New Roman"/>
          <w:sz w:val="24"/>
          <w:szCs w:val="24"/>
          <w:lang w:val="ru-RU" w:eastAsia="ru-RU"/>
        </w:rPr>
      </w:pPr>
      <w:r w:rsidRPr="009F78CA">
        <w:rPr>
          <w:rFonts w:ascii="Times New Roman" w:eastAsia="Calibri" w:hAnsi="Times New Roman" w:cs="Times New Roman"/>
          <w:sz w:val="24"/>
          <w:szCs w:val="24"/>
          <w:lang w:val="ru-RU" w:eastAsia="ru-RU"/>
        </w:rPr>
        <w:t>Составитель ________________________ В.С. Абдуллаева</w:t>
      </w:r>
    </w:p>
    <w:p w:rsidR="009F78CA" w:rsidRPr="009F78CA" w:rsidRDefault="009F78CA" w:rsidP="009F78CA">
      <w:pPr>
        <w:spacing w:after="0" w:line="240" w:lineRule="auto"/>
        <w:textAlignment w:val="baseline"/>
        <w:rPr>
          <w:rFonts w:ascii="Calibri" w:eastAsia="Calibri" w:hAnsi="Calibri" w:cs="Times New Roman"/>
          <w:sz w:val="24"/>
          <w:szCs w:val="24"/>
          <w:lang w:val="ru-RU" w:eastAsia="ru-RU"/>
        </w:rPr>
      </w:pPr>
      <w:r w:rsidRPr="009F78CA">
        <w:rPr>
          <w:rFonts w:ascii="Times New Roman" w:eastAsia="Calibri" w:hAnsi="Times New Roman" w:cs="Times New Roman"/>
          <w:sz w:val="24"/>
          <w:szCs w:val="24"/>
          <w:vertAlign w:val="superscript"/>
          <w:lang w:val="ru-RU" w:eastAsia="ru-RU"/>
        </w:rPr>
        <w:t xml:space="preserve">                                                                              (подпись)</w:t>
      </w:r>
    </w:p>
    <w:p w:rsidR="009F78CA" w:rsidRPr="009F78CA" w:rsidRDefault="009F78CA" w:rsidP="009F78CA">
      <w:pPr>
        <w:spacing w:after="0" w:line="240" w:lineRule="auto"/>
        <w:textAlignment w:val="baseline"/>
        <w:rPr>
          <w:rFonts w:ascii="Calibri" w:eastAsia="Calibri" w:hAnsi="Calibri" w:cs="Times New Roman"/>
          <w:sz w:val="24"/>
          <w:szCs w:val="24"/>
          <w:lang w:val="ru-RU" w:eastAsia="ru-RU"/>
        </w:rPr>
      </w:pPr>
      <w:r w:rsidRPr="009F78CA">
        <w:rPr>
          <w:rFonts w:ascii="Times New Roman" w:eastAsia="Calibri" w:hAnsi="Times New Roman" w:cs="Times New Roman"/>
          <w:sz w:val="24"/>
          <w:szCs w:val="24"/>
          <w:lang w:val="ru-RU" w:eastAsia="ru-RU"/>
        </w:rPr>
        <w:t>«____»__________________2018 г. </w:t>
      </w:r>
    </w:p>
    <w:p w:rsidR="009F78CA" w:rsidRPr="009F78CA" w:rsidRDefault="009F78CA" w:rsidP="009F78CA">
      <w:pPr>
        <w:spacing w:after="0" w:line="240" w:lineRule="auto"/>
        <w:jc w:val="center"/>
        <w:textAlignment w:val="baseline"/>
        <w:rPr>
          <w:rFonts w:ascii="Calibri" w:eastAsia="Calibri" w:hAnsi="Calibri" w:cs="Times New Roman"/>
          <w:sz w:val="24"/>
          <w:szCs w:val="24"/>
          <w:lang w:val="ru-RU" w:eastAsia="ru-RU"/>
        </w:rPr>
      </w:pPr>
    </w:p>
    <w:p w:rsidR="009F78CA" w:rsidRPr="009F78CA" w:rsidRDefault="009F78CA" w:rsidP="009F78CA">
      <w:pPr>
        <w:spacing w:after="0" w:line="240" w:lineRule="auto"/>
        <w:jc w:val="center"/>
        <w:textAlignment w:val="baseline"/>
        <w:rPr>
          <w:rFonts w:ascii="Calibri" w:eastAsia="Calibri" w:hAnsi="Calibri" w:cs="Times New Roman"/>
          <w:sz w:val="24"/>
          <w:szCs w:val="24"/>
          <w:lang w:val="ru-RU" w:eastAsia="ru-RU"/>
        </w:rPr>
      </w:pPr>
    </w:p>
    <w:p w:rsidR="009F78CA" w:rsidRPr="009F78CA" w:rsidRDefault="009F78CA" w:rsidP="009F78CA">
      <w:pPr>
        <w:spacing w:after="0" w:line="240" w:lineRule="auto"/>
        <w:jc w:val="center"/>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Министерство образования и науки Российской Федерации</w:t>
      </w:r>
    </w:p>
    <w:p w:rsidR="009F78CA" w:rsidRPr="009F78CA" w:rsidRDefault="009F78CA" w:rsidP="009F78CA">
      <w:pPr>
        <w:spacing w:after="0" w:line="240" w:lineRule="auto"/>
        <w:jc w:val="center"/>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9F78CA" w:rsidRPr="009F78CA" w:rsidRDefault="009F78CA" w:rsidP="009F78CA">
      <w:pPr>
        <w:spacing w:after="0" w:line="240" w:lineRule="auto"/>
        <w:jc w:val="center"/>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«Ростовский государственный экономический университет (РИНХ)»</w:t>
      </w:r>
    </w:p>
    <w:p w:rsidR="009F78CA" w:rsidRPr="009F78CA" w:rsidRDefault="009F78CA" w:rsidP="009F78CA">
      <w:pPr>
        <w:spacing w:after="0" w:line="240" w:lineRule="auto"/>
        <w:jc w:val="center"/>
        <w:textAlignment w:val="baseline"/>
        <w:rPr>
          <w:rFonts w:ascii="Times New Roman" w:eastAsia="Calibri" w:hAnsi="Times New Roman" w:cs="Times New Roman"/>
          <w:sz w:val="24"/>
          <w:szCs w:val="24"/>
          <w:lang w:val="ru-RU" w:eastAsia="ru-RU"/>
        </w:rPr>
      </w:pPr>
    </w:p>
    <w:p w:rsidR="009F78CA" w:rsidRPr="009F78CA" w:rsidRDefault="009F78CA" w:rsidP="009F78CA">
      <w:pPr>
        <w:spacing w:after="0" w:line="240" w:lineRule="auto"/>
        <w:jc w:val="center"/>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Кафедра уголовного и уголовно-исполнительного права, криминологии</w:t>
      </w:r>
    </w:p>
    <w:p w:rsidR="009F78CA" w:rsidRPr="009F78CA" w:rsidRDefault="009F78CA" w:rsidP="009F78CA">
      <w:pPr>
        <w:spacing w:after="0" w:line="240" w:lineRule="auto"/>
        <w:jc w:val="center"/>
        <w:textAlignment w:val="baseline"/>
        <w:rPr>
          <w:rFonts w:ascii="Times New Roman" w:eastAsia="Calibri" w:hAnsi="Times New Roman" w:cs="Times New Roman"/>
          <w:sz w:val="24"/>
          <w:szCs w:val="24"/>
          <w:lang w:val="ru-RU" w:eastAsia="ru-RU"/>
        </w:rPr>
      </w:pPr>
    </w:p>
    <w:p w:rsidR="009F78CA" w:rsidRPr="009F78CA" w:rsidRDefault="009F78CA" w:rsidP="009F78CA">
      <w:pPr>
        <w:spacing w:after="0" w:line="240" w:lineRule="auto"/>
        <w:jc w:val="center"/>
        <w:textAlignment w:val="baseline"/>
        <w:rPr>
          <w:rFonts w:ascii="Times New Roman" w:eastAsia="Calibri" w:hAnsi="Times New Roman" w:cs="Times New Roman"/>
          <w:b/>
          <w:sz w:val="24"/>
          <w:szCs w:val="24"/>
          <w:lang w:val="ru-RU" w:eastAsia="ru-RU"/>
        </w:rPr>
      </w:pPr>
      <w:r w:rsidRPr="009F78CA">
        <w:rPr>
          <w:rFonts w:ascii="Times New Roman" w:eastAsia="Calibri" w:hAnsi="Times New Roman" w:cs="Times New Roman"/>
          <w:b/>
          <w:sz w:val="24"/>
          <w:szCs w:val="24"/>
          <w:lang w:val="ru-RU" w:eastAsia="ru-RU"/>
        </w:rPr>
        <w:t>Темы курсовых работ/ проектов</w:t>
      </w:r>
    </w:p>
    <w:p w:rsidR="009F78CA" w:rsidRPr="009F78CA" w:rsidRDefault="009F78CA" w:rsidP="009F78CA">
      <w:pPr>
        <w:spacing w:after="0" w:line="240" w:lineRule="auto"/>
        <w:jc w:val="center"/>
        <w:textAlignment w:val="baseline"/>
        <w:rPr>
          <w:rFonts w:ascii="Times New Roman" w:eastAsia="Calibri" w:hAnsi="Times New Roman" w:cs="Times New Roman"/>
          <w:b/>
          <w:sz w:val="24"/>
          <w:szCs w:val="24"/>
          <w:lang w:val="ru-RU" w:eastAsia="ru-RU"/>
        </w:rPr>
      </w:pPr>
      <w:r w:rsidRPr="009F78CA">
        <w:rPr>
          <w:rFonts w:ascii="Times New Roman" w:eastAsia="Calibri" w:hAnsi="Times New Roman" w:cs="Times New Roman"/>
          <w:b/>
          <w:sz w:val="24"/>
          <w:szCs w:val="24"/>
          <w:lang w:val="ru-RU" w:eastAsia="ru-RU"/>
        </w:rPr>
        <w:t>(эссе, рефератов, докладов, сообщений)</w:t>
      </w:r>
    </w:p>
    <w:p w:rsidR="009F78CA" w:rsidRPr="009F78CA" w:rsidRDefault="009F78CA" w:rsidP="009F78CA">
      <w:pPr>
        <w:spacing w:after="0" w:line="240" w:lineRule="auto"/>
        <w:jc w:val="center"/>
        <w:textAlignment w:val="baseline"/>
        <w:rPr>
          <w:rFonts w:ascii="Times New Roman" w:eastAsia="Calibri" w:hAnsi="Times New Roman" w:cs="Times New Roman"/>
          <w:sz w:val="24"/>
          <w:szCs w:val="24"/>
          <w:lang w:val="ru-RU" w:eastAsia="ru-RU"/>
        </w:rPr>
      </w:pPr>
    </w:p>
    <w:p w:rsidR="009F78CA" w:rsidRPr="009F78CA" w:rsidRDefault="009F78CA" w:rsidP="009F78CA">
      <w:pPr>
        <w:spacing w:after="0" w:line="240" w:lineRule="auto"/>
        <w:jc w:val="center"/>
        <w:rPr>
          <w:rFonts w:ascii="Times New Roman" w:eastAsia="Times New Roman" w:hAnsi="Times New Roman" w:cs="Times New Roman"/>
          <w:sz w:val="24"/>
          <w:szCs w:val="24"/>
          <w:lang w:val="ru-RU" w:eastAsia="ru-RU"/>
        </w:rPr>
      </w:pPr>
      <w:r w:rsidRPr="009F78CA">
        <w:rPr>
          <w:rFonts w:ascii="Times New Roman" w:eastAsia="Calibri" w:hAnsi="Times New Roman" w:cs="Times New Roman"/>
          <w:sz w:val="24"/>
          <w:szCs w:val="24"/>
          <w:lang w:val="ru-RU" w:eastAsia="ru-RU"/>
        </w:rPr>
        <w:t>по дисциплине «</w:t>
      </w:r>
      <w:r w:rsidRPr="009F78CA">
        <w:rPr>
          <w:rFonts w:ascii="Times New Roman" w:eastAsia="Times New Roman" w:hAnsi="Times New Roman" w:cs="Times New Roman"/>
          <w:sz w:val="24"/>
          <w:szCs w:val="24"/>
          <w:lang w:val="ru-RU" w:eastAsia="ru-RU"/>
        </w:rPr>
        <w:t>Уголовно-правовая ответственность за легализацию (отмывание) денежных средств и финансирование терроризма»</w:t>
      </w:r>
    </w:p>
    <w:p w:rsidR="009F78CA" w:rsidRPr="009F78CA" w:rsidRDefault="009F78CA" w:rsidP="009F78CA">
      <w:pPr>
        <w:spacing w:after="0" w:line="240" w:lineRule="auto"/>
        <w:jc w:val="center"/>
        <w:textAlignment w:val="baseline"/>
        <w:rPr>
          <w:rFonts w:ascii="Times New Roman" w:eastAsia="Calibri" w:hAnsi="Times New Roman" w:cs="Times New Roman"/>
          <w:sz w:val="24"/>
          <w:szCs w:val="24"/>
          <w:lang w:val="ru-RU" w:eastAsia="ru-RU"/>
        </w:rPr>
      </w:pPr>
    </w:p>
    <w:p w:rsidR="009F78CA" w:rsidRPr="009F78CA" w:rsidRDefault="009F78CA" w:rsidP="009F78CA">
      <w:pPr>
        <w:spacing w:after="0" w:line="240" w:lineRule="auto"/>
        <w:jc w:val="center"/>
        <w:textAlignment w:val="baseline"/>
        <w:rPr>
          <w:rFonts w:ascii="Times New Roman" w:eastAsia="Calibri" w:hAnsi="Times New Roman" w:cs="Times New Roman"/>
          <w:b/>
          <w:sz w:val="24"/>
          <w:szCs w:val="24"/>
          <w:lang w:val="ru-RU" w:eastAsia="ru-RU"/>
        </w:rPr>
      </w:pPr>
      <w:r w:rsidRPr="009F78CA">
        <w:rPr>
          <w:rFonts w:ascii="Times New Roman" w:eastAsia="Calibri" w:hAnsi="Times New Roman" w:cs="Times New Roman"/>
          <w:b/>
          <w:sz w:val="24"/>
          <w:szCs w:val="24"/>
          <w:lang w:val="ru-RU" w:eastAsia="ru-RU"/>
        </w:rPr>
        <w:t>Темы рефератов</w:t>
      </w:r>
    </w:p>
    <w:p w:rsidR="009F78CA" w:rsidRPr="009F78CA" w:rsidRDefault="009F78CA" w:rsidP="009F78CA">
      <w:pPr>
        <w:spacing w:after="0" w:line="240" w:lineRule="auto"/>
        <w:jc w:val="center"/>
        <w:textAlignment w:val="baseline"/>
        <w:rPr>
          <w:rFonts w:ascii="Calibri" w:eastAsia="Calibri" w:hAnsi="Calibri" w:cs="Times New Roman"/>
          <w:sz w:val="24"/>
          <w:szCs w:val="24"/>
          <w:lang w:val="ru-RU" w:eastAsia="ru-RU"/>
        </w:rPr>
      </w:pPr>
    </w:p>
    <w:p w:rsidR="009F78CA" w:rsidRPr="009F78CA" w:rsidRDefault="009F78CA" w:rsidP="009F78CA">
      <w:pPr>
        <w:shd w:val="clear" w:color="auto" w:fill="FFFFFF"/>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 xml:space="preserve">1. Современное состояние  национальной  стратегии  противодействия  легализации (отмыванию) доходов и финансированию терроризма. </w:t>
      </w:r>
    </w:p>
    <w:p w:rsidR="009F78CA" w:rsidRPr="009F78CA" w:rsidRDefault="009F78CA" w:rsidP="009F78CA">
      <w:pPr>
        <w:shd w:val="clear" w:color="auto" w:fill="FFFFFF"/>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2. Правоприменительная практика противодействия  легализации (отмыванию) доходов, полученных преступным путем, и финансированию терроризма.</w:t>
      </w:r>
    </w:p>
    <w:p w:rsidR="009F78CA" w:rsidRPr="009F78CA" w:rsidRDefault="009F78CA" w:rsidP="009F78CA">
      <w:pPr>
        <w:shd w:val="clear" w:color="auto" w:fill="FFFFFF"/>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 xml:space="preserve">3. Проблемы эффективности Международных стандартов в  сфере противодействия  легализации (отмыванию) доходов и финансированию терроризма. </w:t>
      </w:r>
    </w:p>
    <w:p w:rsidR="009F78CA" w:rsidRPr="009F78CA" w:rsidRDefault="009F78CA" w:rsidP="009F78CA">
      <w:pPr>
        <w:shd w:val="clear" w:color="auto" w:fill="FFFFFF"/>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4. Проблемы, связанные с уголовной ответственностью за нарушение законодательства о противодействии легализации (отмыванию) доходов и финансированию терроризма.</w:t>
      </w:r>
    </w:p>
    <w:p w:rsidR="009F78CA" w:rsidRPr="009F78CA" w:rsidRDefault="009F78CA" w:rsidP="009F78CA">
      <w:pPr>
        <w:shd w:val="clear" w:color="auto" w:fill="FFFFFF"/>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5. Международные аспекты легализации (отмывания) доходов.</w:t>
      </w:r>
    </w:p>
    <w:p w:rsidR="009F78CA" w:rsidRPr="009F78CA" w:rsidRDefault="009F78CA" w:rsidP="009F78CA">
      <w:pPr>
        <w:shd w:val="clear" w:color="auto" w:fill="FFFFFF"/>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6. Особенности правового регулирования борьбы с финансированием терроризма.</w:t>
      </w:r>
    </w:p>
    <w:p w:rsidR="009F78CA" w:rsidRPr="009F78CA" w:rsidRDefault="009F78CA" w:rsidP="009F78CA">
      <w:pPr>
        <w:shd w:val="clear" w:color="auto" w:fill="FFFFFF"/>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7. Правовая характеристика основных международных организаций и гру</w:t>
      </w:r>
      <w:proofErr w:type="gramStart"/>
      <w:r w:rsidRPr="009F78CA">
        <w:rPr>
          <w:rFonts w:ascii="Times New Roman" w:eastAsia="Calibri" w:hAnsi="Times New Roman" w:cs="Times New Roman"/>
          <w:sz w:val="24"/>
          <w:szCs w:val="24"/>
          <w:lang w:val="ru-RU" w:eastAsia="ru-RU"/>
        </w:rPr>
        <w:t>пп в сф</w:t>
      </w:r>
      <w:proofErr w:type="gramEnd"/>
      <w:r w:rsidRPr="009F78CA">
        <w:rPr>
          <w:rFonts w:ascii="Times New Roman" w:eastAsia="Calibri" w:hAnsi="Times New Roman" w:cs="Times New Roman"/>
          <w:sz w:val="24"/>
          <w:szCs w:val="24"/>
          <w:lang w:val="ru-RU" w:eastAsia="ru-RU"/>
        </w:rPr>
        <w:t>ере противодействия  легализации (отмыванию) доходов и финансированию терроризма.</w:t>
      </w:r>
    </w:p>
    <w:p w:rsidR="009F78CA" w:rsidRPr="009F78CA" w:rsidRDefault="009F78CA" w:rsidP="009F78CA">
      <w:pPr>
        <w:shd w:val="clear" w:color="auto" w:fill="FFFFFF"/>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8. История развития уголовно-правовой ответственности за легализацию (отмывание) доходов и финансирование терроризма в РФ.</w:t>
      </w:r>
    </w:p>
    <w:p w:rsidR="009F78CA" w:rsidRPr="009F78CA" w:rsidRDefault="009F78CA" w:rsidP="009F78CA">
      <w:pPr>
        <w:shd w:val="clear" w:color="auto" w:fill="FFFFFF"/>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9. Правовые основы международного сотрудничества в сфере уголовно-правовой ответственности за легализацию (отмывание) доходов и финансирование терроризма в РФ.</w:t>
      </w:r>
    </w:p>
    <w:p w:rsidR="009F78CA" w:rsidRPr="009F78CA" w:rsidRDefault="009F78CA" w:rsidP="009F78CA">
      <w:pPr>
        <w:shd w:val="clear" w:color="auto" w:fill="FFFFFF"/>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10. Анализ правовой квалификации легализации (отмывания) доходов.</w:t>
      </w:r>
    </w:p>
    <w:p w:rsidR="009F78CA" w:rsidRPr="009F78CA" w:rsidRDefault="009F78CA" w:rsidP="009F78CA">
      <w:pPr>
        <w:shd w:val="clear" w:color="auto" w:fill="FFFFFF"/>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11. Теоретические основы уголовно-правовой ответственности за легализацию (отмывание) доходов и финансирование терроризма.</w:t>
      </w:r>
    </w:p>
    <w:p w:rsidR="009F78CA" w:rsidRPr="009F78CA" w:rsidRDefault="009F78CA" w:rsidP="009F78CA">
      <w:pPr>
        <w:shd w:val="clear" w:color="auto" w:fill="FFFFFF"/>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12. История возникновения и развития понятия легализации (отмывания) доходов и финансирования терроризма.</w:t>
      </w:r>
    </w:p>
    <w:p w:rsidR="009F78CA" w:rsidRPr="009F78CA" w:rsidRDefault="009F78CA" w:rsidP="009F78CA">
      <w:pPr>
        <w:shd w:val="clear" w:color="auto" w:fill="FFFFFF"/>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13. Определение понятий легализация (отмывание) доходов и финансирования терроризма.</w:t>
      </w:r>
    </w:p>
    <w:p w:rsidR="009F78CA" w:rsidRPr="009F78CA" w:rsidRDefault="009F78CA" w:rsidP="009F78CA">
      <w:pPr>
        <w:shd w:val="clear" w:color="auto" w:fill="FFFFFF"/>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14. Основные признаки легализации (отмывания) доходов и факторы, способствующие развитию данного явления.</w:t>
      </w:r>
    </w:p>
    <w:p w:rsidR="009F78CA" w:rsidRPr="009F78CA" w:rsidRDefault="009F78CA" w:rsidP="009F78CA">
      <w:pPr>
        <w:shd w:val="clear" w:color="auto" w:fill="FFFFFF"/>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15. Национальное законодательство России по борьбе с финансированием терроризма.</w:t>
      </w:r>
    </w:p>
    <w:p w:rsidR="009F78CA" w:rsidRPr="009F78CA" w:rsidRDefault="009F78CA" w:rsidP="009F78CA">
      <w:pPr>
        <w:shd w:val="clear" w:color="auto" w:fill="FFFFFF"/>
        <w:spacing w:after="0" w:line="240" w:lineRule="auto"/>
        <w:jc w:val="center"/>
        <w:rPr>
          <w:rFonts w:ascii="Times New Roman" w:eastAsia="Calibri" w:hAnsi="Times New Roman" w:cs="Times New Roman"/>
          <w:b/>
          <w:sz w:val="24"/>
          <w:szCs w:val="24"/>
          <w:lang w:val="ru-RU" w:eastAsia="ru-RU"/>
        </w:rPr>
      </w:pPr>
    </w:p>
    <w:p w:rsidR="009F78CA" w:rsidRPr="009F78CA" w:rsidRDefault="009F78CA" w:rsidP="009F78CA">
      <w:pPr>
        <w:spacing w:after="0" w:line="240" w:lineRule="auto"/>
        <w:jc w:val="center"/>
        <w:textAlignment w:val="baseline"/>
        <w:rPr>
          <w:rFonts w:ascii="Times New Roman" w:eastAsia="Calibri" w:hAnsi="Times New Roman" w:cs="Times New Roman"/>
          <w:b/>
          <w:sz w:val="24"/>
          <w:szCs w:val="24"/>
          <w:lang w:val="ru-RU" w:eastAsia="ru-RU"/>
        </w:rPr>
      </w:pPr>
      <w:r w:rsidRPr="009F78CA">
        <w:rPr>
          <w:rFonts w:ascii="Times New Roman" w:eastAsia="Calibri" w:hAnsi="Times New Roman" w:cs="Times New Roman"/>
          <w:b/>
          <w:sz w:val="24"/>
          <w:szCs w:val="24"/>
          <w:lang w:val="ru-RU" w:eastAsia="ru-RU"/>
        </w:rPr>
        <w:lastRenderedPageBreak/>
        <w:t>Методические рекомендации по выполнению рефератов</w:t>
      </w:r>
    </w:p>
    <w:p w:rsidR="009F78CA" w:rsidRPr="009F78CA" w:rsidRDefault="009F78CA" w:rsidP="009F78CA">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Реферат – это композиционно-организованное, обобщенное изложение содержания источника информации (в учебной ситуации - статей, монографий, материалов конференции, официальных документов и др., но не учебника по данной дисциплине).</w:t>
      </w:r>
    </w:p>
    <w:p w:rsidR="009F78CA" w:rsidRPr="009F78CA" w:rsidRDefault="009F78CA" w:rsidP="009F78CA">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Тема реферата может быть предложена преподавателем или выбрана студентом из рабочей программы соответствующей дисциплины. Возможно, после консультации с преподавателем, обоснование и формулирование собственной темы. Тема реферата должна отражать проблему, которая достаточно хорошо исследована в науке. Как правило, внутри такой проблемы выбирается для анализа какой- либо единичный аспект.</w:t>
      </w:r>
    </w:p>
    <w:p w:rsidR="009F78CA" w:rsidRPr="009F78CA" w:rsidRDefault="009F78CA" w:rsidP="009F78CA">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Целью реферата является изложение какого-либо вопроса на основе обобщения, анализа и синтеза одного или нескольких первоисточников. Принимая во внимание, что реферат - одна из форм интерпретации исходного текста одного или нескольких первоисточников, следует сформулировать задачу, стоящую перед студентами: создать новый текст на основе имеющихся текстов, т.е. текст о тексте. Новизна в данном случае подразумевает собственную систематизацию материала при сопоставлении различных точек зрения авторов и изложении наиболее существенных положений и выводов реферируемых источников.</w:t>
      </w:r>
    </w:p>
    <w:p w:rsidR="009F78CA" w:rsidRPr="009F78CA" w:rsidRDefault="009F78CA" w:rsidP="009F78CA">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Написание реферата является необходимым и обязательным умением в процессе получения высшего профессионального образования. Формированию навыков должны способствовать знания о специфике реферата как научно-учебного жанра и соблюдения требований к его написанию.</w:t>
      </w:r>
    </w:p>
    <w:p w:rsidR="009F78CA" w:rsidRPr="009F78CA" w:rsidRDefault="009F78CA" w:rsidP="009F78CA">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Требования к рефератам.</w:t>
      </w:r>
    </w:p>
    <w:p w:rsidR="009F78CA" w:rsidRPr="009F78CA" w:rsidRDefault="009F78CA" w:rsidP="009F78CA">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 xml:space="preserve">Прежде </w:t>
      </w:r>
      <w:proofErr w:type="gramStart"/>
      <w:r w:rsidRPr="009F78CA">
        <w:rPr>
          <w:rFonts w:ascii="Times New Roman" w:eastAsia="Calibri" w:hAnsi="Times New Roman" w:cs="Times New Roman"/>
          <w:sz w:val="24"/>
          <w:szCs w:val="24"/>
          <w:lang w:val="ru-RU" w:eastAsia="ru-RU"/>
        </w:rPr>
        <w:t>всего</w:t>
      </w:r>
      <w:proofErr w:type="gramEnd"/>
      <w:r w:rsidRPr="009F78CA">
        <w:rPr>
          <w:rFonts w:ascii="Times New Roman" w:eastAsia="Calibri" w:hAnsi="Times New Roman" w:cs="Times New Roman"/>
          <w:sz w:val="24"/>
          <w:szCs w:val="24"/>
          <w:lang w:val="ru-RU" w:eastAsia="ru-RU"/>
        </w:rPr>
        <w:t xml:space="preserve"> следует помнить, что реферат не должен отражать субъективных взглядов референта (студента) на излагаемый вопрос, а также давать оценку тексту.</w:t>
      </w:r>
    </w:p>
    <w:p w:rsidR="009F78CA" w:rsidRPr="009F78CA" w:rsidRDefault="009F78CA" w:rsidP="009F78CA">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Основными требованиями к реферату считаются:</w:t>
      </w:r>
    </w:p>
    <w:p w:rsidR="009F78CA" w:rsidRPr="009F78CA" w:rsidRDefault="009F78CA" w:rsidP="009F78CA">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1. информативность и полнота изложения основных идей первоисточника;</w:t>
      </w:r>
    </w:p>
    <w:p w:rsidR="009F78CA" w:rsidRPr="009F78CA" w:rsidRDefault="009F78CA" w:rsidP="009F78CA">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2. точность изложения взглядов автора - неискаженное фиксирование всех положений первичного текста,</w:t>
      </w:r>
    </w:p>
    <w:p w:rsidR="009F78CA" w:rsidRPr="009F78CA" w:rsidRDefault="009F78CA" w:rsidP="009F78CA">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3. объективность - реферат должен раскрывать концепции первоисточников с точки зрения их авторов;</w:t>
      </w:r>
    </w:p>
    <w:p w:rsidR="009F78CA" w:rsidRPr="009F78CA" w:rsidRDefault="009F78CA" w:rsidP="009F78CA">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4. изложение всего существенного;</w:t>
      </w:r>
    </w:p>
    <w:p w:rsidR="009F78CA" w:rsidRPr="009F78CA" w:rsidRDefault="009F78CA" w:rsidP="009F78CA">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5. изложение в логической последовательности в соответствии с обозначенной темой и составленным планом;</w:t>
      </w:r>
    </w:p>
    <w:p w:rsidR="009F78CA" w:rsidRPr="009F78CA" w:rsidRDefault="009F78CA" w:rsidP="009F78CA">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6. соблюдение единого стиля - использование литературного языка в его научно-стилевой разновидности;</w:t>
      </w:r>
    </w:p>
    <w:p w:rsidR="009F78CA" w:rsidRPr="009F78CA" w:rsidRDefault="009F78CA" w:rsidP="009F78CA">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7. корректность в характеристике авторского изложения материала.</w:t>
      </w:r>
    </w:p>
    <w:p w:rsidR="009F78CA" w:rsidRPr="009F78CA" w:rsidRDefault="009F78CA" w:rsidP="009F78CA">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Виды рефератов.</w:t>
      </w:r>
    </w:p>
    <w:p w:rsidR="009F78CA" w:rsidRPr="009F78CA" w:rsidRDefault="009F78CA" w:rsidP="009F78CA">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По характеру воспроизведения информации различают рефераты репродуктивные и продуктивные.</w:t>
      </w:r>
    </w:p>
    <w:p w:rsidR="009F78CA" w:rsidRPr="009F78CA" w:rsidRDefault="009F78CA" w:rsidP="009F78CA">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Репродуктивные рефераты воспроизводят содержание первичного текста: - реферат-конспект содержит в обобщенном виде фактографическую информацию, иллюстративный материал, сведения о методах исследования, о полученных результатах и возможностях их применения; - реферат-резюме приводит только основные положения, тесно связанные с темой текста.</w:t>
      </w:r>
    </w:p>
    <w:p w:rsidR="009F78CA" w:rsidRPr="009F78CA" w:rsidRDefault="009F78CA" w:rsidP="009F78CA">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Продуктивные рефераты предполагают критическое или творческое осмысление литературы: - реферат-обзор охватывает несколько первичных текстов, дает сопоставление разных точек зрения по конкретному вопросу; - реферат-доклад дает анализ информации, приведенной в первоисточниках, и объективную оценку состояния проблемы.</w:t>
      </w:r>
    </w:p>
    <w:p w:rsidR="009F78CA" w:rsidRPr="009F78CA" w:rsidRDefault="009F78CA" w:rsidP="009F78CA">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По количеству реферируемых источников: - монографические – один первоисточник; - обзорные – несколько первичных текстов одной тематики.</w:t>
      </w:r>
    </w:p>
    <w:p w:rsidR="009F78CA" w:rsidRPr="009F78CA" w:rsidRDefault="009F78CA" w:rsidP="009F78CA">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По читательскому назначению: - общие - характеристика содержания в целом; ориентация на широкую аудиторию; - специализированные - ориентация на специалистов.</w:t>
      </w:r>
    </w:p>
    <w:p w:rsidR="009F78CA" w:rsidRPr="009F78CA" w:rsidRDefault="009F78CA" w:rsidP="009F78CA">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Этапы работы над рефератом.</w:t>
      </w:r>
    </w:p>
    <w:p w:rsidR="009F78CA" w:rsidRPr="009F78CA" w:rsidRDefault="009F78CA" w:rsidP="009F78CA">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1. Выбор темы.</w:t>
      </w:r>
    </w:p>
    <w:p w:rsidR="009F78CA" w:rsidRPr="009F78CA" w:rsidRDefault="009F78CA" w:rsidP="009F78CA">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2. Изучение основных источников по теме.</w:t>
      </w:r>
    </w:p>
    <w:p w:rsidR="009F78CA" w:rsidRPr="009F78CA" w:rsidRDefault="009F78CA" w:rsidP="009F78CA">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3. Составление библиографии.</w:t>
      </w:r>
    </w:p>
    <w:p w:rsidR="009F78CA" w:rsidRPr="009F78CA" w:rsidRDefault="009F78CA" w:rsidP="009F78CA">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4. Конспектирование необходимого материала или составление тезисов.</w:t>
      </w:r>
    </w:p>
    <w:p w:rsidR="009F78CA" w:rsidRPr="009F78CA" w:rsidRDefault="009F78CA" w:rsidP="009F78CA">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5. Систематизация зафиксированной и отобранной информации.</w:t>
      </w:r>
    </w:p>
    <w:p w:rsidR="009F78CA" w:rsidRPr="009F78CA" w:rsidRDefault="009F78CA" w:rsidP="009F78CA">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6. Определение основных понятий темы и анализируемых проблем.</w:t>
      </w:r>
    </w:p>
    <w:p w:rsidR="009F78CA" w:rsidRPr="009F78CA" w:rsidRDefault="009F78CA" w:rsidP="009F78CA">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7. Разработка логики исследования проблемы, составление плана.</w:t>
      </w:r>
    </w:p>
    <w:p w:rsidR="009F78CA" w:rsidRPr="009F78CA" w:rsidRDefault="009F78CA" w:rsidP="009F78CA">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lastRenderedPageBreak/>
        <w:t>8. Реализация плана, написание реферата.</w:t>
      </w:r>
    </w:p>
    <w:p w:rsidR="009F78CA" w:rsidRPr="009F78CA" w:rsidRDefault="009F78CA" w:rsidP="009F78CA">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9. Самоанализ, предполагающий оценку новизны, степени раскрытия сущности проблемы, обоснованности выбора источников и оценку объема реферата.</w:t>
      </w:r>
    </w:p>
    <w:p w:rsidR="009F78CA" w:rsidRPr="009F78CA" w:rsidRDefault="009F78CA" w:rsidP="009F78CA">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10. Проверка оформления списка литературы.</w:t>
      </w:r>
    </w:p>
    <w:p w:rsidR="009F78CA" w:rsidRPr="009F78CA" w:rsidRDefault="009F78CA" w:rsidP="009F78CA">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11. Редакторская правка текста.</w:t>
      </w:r>
    </w:p>
    <w:p w:rsidR="009F78CA" w:rsidRPr="009F78CA" w:rsidRDefault="009F78CA" w:rsidP="009F78CA">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Оформление реферата и проверка текста с точки зрения грамотности и стилистики.</w:t>
      </w:r>
    </w:p>
    <w:p w:rsidR="009F78CA" w:rsidRPr="009F78CA" w:rsidRDefault="009F78CA" w:rsidP="009F78CA">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Структура реферата.</w:t>
      </w:r>
    </w:p>
    <w:p w:rsidR="009F78CA" w:rsidRPr="009F78CA" w:rsidRDefault="009F78CA" w:rsidP="009F78CA">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В структуре реферата выделяются три основных компонента: библиографическое описание, собственно реферативный текст, справочный аппарат.</w:t>
      </w:r>
    </w:p>
    <w:p w:rsidR="009F78CA" w:rsidRPr="009F78CA" w:rsidRDefault="009F78CA" w:rsidP="009F78CA">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1. Библиографическое описание предполагает характеристику имеющихся на эту тему работ, теорий; историографию вопроса; выделение конкретного вопроса (предмета исследования); обоснование использования избранных первоисточников;</w:t>
      </w:r>
    </w:p>
    <w:p w:rsidR="009F78CA" w:rsidRPr="009F78CA" w:rsidRDefault="009F78CA" w:rsidP="009F78CA">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2. Собственно реферативный текст:</w:t>
      </w:r>
    </w:p>
    <w:p w:rsidR="009F78CA" w:rsidRPr="009F78CA" w:rsidRDefault="009F78CA" w:rsidP="009F78CA">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Введение - обоснование актуальности темы, проблемы; предмет, цели и задачи реферируемой работы, предварительное формулирование выводов.</w:t>
      </w:r>
    </w:p>
    <w:p w:rsidR="009F78CA" w:rsidRPr="009F78CA" w:rsidRDefault="009F78CA" w:rsidP="009F78CA">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Основная часть – содержание, представляющее собой осмысление текста, аналитико-синтетическое преобразование информации, соответствующей теме реферата.</w:t>
      </w:r>
    </w:p>
    <w:p w:rsidR="009F78CA" w:rsidRPr="009F78CA" w:rsidRDefault="009F78CA" w:rsidP="009F78CA">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Основную часть рекомендуется разделить на два-три вопроса. В зависимости от сложности и многогранности темы, вопросы можно разделить на параграфы. Чрезмерное дробление вопросов или, наоборот, их отсутствие приводят к поверхностному изложению материала. Каждый вопрос должен заканчиваться промежуточным выводом и указывать на связь с последующим вопросом.</w:t>
      </w:r>
    </w:p>
    <w:p w:rsidR="009F78CA" w:rsidRPr="009F78CA" w:rsidRDefault="009F78CA" w:rsidP="009F78CA">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Заключение - обобщение выводов автора, область применения результатов работы.</w:t>
      </w:r>
    </w:p>
    <w:p w:rsidR="009F78CA" w:rsidRPr="009F78CA" w:rsidRDefault="009F78CA" w:rsidP="009F78CA">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3. Справочный аппарат: Список литературы - список использованных автором реферата работ (</w:t>
      </w:r>
      <w:proofErr w:type="gramStart"/>
      <w:r w:rsidRPr="009F78CA">
        <w:rPr>
          <w:rFonts w:ascii="Times New Roman" w:eastAsia="Calibri" w:hAnsi="Times New Roman" w:cs="Times New Roman"/>
          <w:sz w:val="24"/>
          <w:szCs w:val="24"/>
          <w:lang w:val="ru-RU" w:eastAsia="ru-RU"/>
        </w:rPr>
        <w:t>может</w:t>
      </w:r>
      <w:proofErr w:type="gramEnd"/>
      <w:r w:rsidRPr="009F78CA">
        <w:rPr>
          <w:rFonts w:ascii="Times New Roman" w:eastAsia="Calibri" w:hAnsi="Times New Roman" w:cs="Times New Roman"/>
          <w:sz w:val="24"/>
          <w:szCs w:val="24"/>
          <w:lang w:val="ru-RU" w:eastAsia="ru-RU"/>
        </w:rPr>
        <w:t xml:space="preserve"> состоят из одного и более изданий). Приложения (необязательная часть) - таблицы, схемы, графики, фотографии и т.д.</w:t>
      </w:r>
    </w:p>
    <w:p w:rsidR="009F78CA" w:rsidRPr="009F78CA" w:rsidRDefault="009F78CA" w:rsidP="009F78CA">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Оформление реферата.</w:t>
      </w:r>
    </w:p>
    <w:p w:rsidR="009F78CA" w:rsidRPr="009F78CA" w:rsidRDefault="009F78CA" w:rsidP="009F78CA">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Правила оформления реферата регламентированы. Объем - не более 10-15 стр. машинописного текста, напечатанного в формате Word; размер шрифта – 14; интервал – 1,5, формат бумаги</w:t>
      </w:r>
      <w:proofErr w:type="gramStart"/>
      <w:r w:rsidRPr="009F78CA">
        <w:rPr>
          <w:rFonts w:ascii="Times New Roman" w:eastAsia="Calibri" w:hAnsi="Times New Roman" w:cs="Times New Roman"/>
          <w:sz w:val="24"/>
          <w:szCs w:val="24"/>
          <w:lang w:val="ru-RU" w:eastAsia="ru-RU"/>
        </w:rPr>
        <w:t xml:space="preserve"> А</w:t>
      </w:r>
      <w:proofErr w:type="gramEnd"/>
      <w:r w:rsidRPr="009F78CA">
        <w:rPr>
          <w:rFonts w:ascii="Times New Roman" w:eastAsia="Calibri" w:hAnsi="Times New Roman" w:cs="Times New Roman"/>
          <w:sz w:val="24"/>
          <w:szCs w:val="24"/>
          <w:lang w:val="ru-RU" w:eastAsia="ru-RU"/>
        </w:rPr>
        <w:t xml:space="preserve"> 4, сноски – постраничные, сплошные; поле (верхнее, нижнее, левое, правое) – 2 мм; выравнивание – по ширине; ориентация книжная; шрифт Times New Roman.</w:t>
      </w:r>
    </w:p>
    <w:p w:rsidR="009F78CA" w:rsidRPr="009F78CA" w:rsidRDefault="009F78CA" w:rsidP="009F78CA">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Работа должна иметь поля; каждый раздел оформляется с новой страницы.</w:t>
      </w:r>
    </w:p>
    <w:p w:rsidR="009F78CA" w:rsidRPr="009F78CA" w:rsidRDefault="009F78CA" w:rsidP="009F78CA">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При цитировании необходимо соблюдать следующие правила:</w:t>
      </w:r>
    </w:p>
    <w:p w:rsidR="009F78CA" w:rsidRPr="009F78CA" w:rsidRDefault="009F78CA" w:rsidP="009F78CA">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 текст цитаты заключается в кавычки и приводится без изменений, без произвольного сокращения цитируемого фрагмента (пропуск слов, предложений или абзацев допускается, если не влечет искажения всего фрагмента, и обозначается многоточием, которое ставится на месте пропуска) и без искажения смысла;</w:t>
      </w:r>
    </w:p>
    <w:p w:rsidR="009F78CA" w:rsidRPr="009F78CA" w:rsidRDefault="009F78CA" w:rsidP="009F78CA">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 каждая цитата должна сопровождаться ссылкой на источник, библиографическое описание которого должно приводиться в соответствии с предъявляемыми требованиями.</w:t>
      </w:r>
    </w:p>
    <w:p w:rsidR="009F78CA" w:rsidRPr="009F78CA" w:rsidRDefault="009F78CA" w:rsidP="009F78CA">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Титульный лист оформляется в соответствии с установленной формой. На первой странице печатается план реферата, включающий в себя библиографическое описание; введение, разделы и параграфы основной части, раскрывающие суть работы, заключение; список литературы; приложения. В конце реферата представляется список использованной литературы с точным указанием авторов, названия, места и года ее издания.</w:t>
      </w:r>
    </w:p>
    <w:p w:rsidR="009F78CA" w:rsidRPr="009F78CA" w:rsidRDefault="009F78CA" w:rsidP="009F78CA">
      <w:pPr>
        <w:spacing w:after="0" w:line="240" w:lineRule="auto"/>
        <w:ind w:firstLine="567"/>
        <w:jc w:val="both"/>
        <w:textAlignment w:val="baseline"/>
        <w:rPr>
          <w:rFonts w:ascii="Times New Roman" w:eastAsia="Calibri" w:hAnsi="Times New Roman" w:cs="Times New Roman"/>
          <w:b/>
          <w:sz w:val="24"/>
          <w:szCs w:val="24"/>
          <w:lang w:val="ru-RU" w:eastAsia="ru-RU"/>
        </w:rPr>
      </w:pPr>
    </w:p>
    <w:p w:rsidR="009F78CA" w:rsidRPr="009F78CA" w:rsidRDefault="009F78CA" w:rsidP="009F78CA">
      <w:pPr>
        <w:spacing w:after="0" w:line="240" w:lineRule="auto"/>
        <w:ind w:firstLine="567"/>
        <w:jc w:val="both"/>
        <w:textAlignment w:val="baseline"/>
        <w:rPr>
          <w:rFonts w:ascii="Times New Roman" w:eastAsia="Calibri" w:hAnsi="Times New Roman" w:cs="Times New Roman"/>
          <w:b/>
          <w:sz w:val="24"/>
          <w:szCs w:val="24"/>
          <w:lang w:val="ru-RU" w:eastAsia="ru-RU"/>
        </w:rPr>
      </w:pPr>
      <w:r w:rsidRPr="009F78CA">
        <w:rPr>
          <w:rFonts w:ascii="Times New Roman" w:eastAsia="Calibri" w:hAnsi="Times New Roman" w:cs="Times New Roman"/>
          <w:b/>
          <w:sz w:val="24"/>
          <w:szCs w:val="24"/>
          <w:lang w:val="ru-RU" w:eastAsia="ru-RU"/>
        </w:rPr>
        <w:t>Критерии оценки реферата.</w:t>
      </w:r>
    </w:p>
    <w:p w:rsidR="009F78CA" w:rsidRPr="009F78CA" w:rsidRDefault="009F78CA" w:rsidP="009F78CA">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1. Степень раскрытия темы предполагает: - соответствие плана теме реферата; - соответствие содержания теме и плану реферата; - полноту и глубину раскрытия основных понятий; - обоснованность способов и методов работы с материалом; - умение работать с литературой, систематизировать и структурировать материал; - умение обобщать, делать выводы, сопоставлять различные точки зрения по рассматриваемому вопросу.</w:t>
      </w:r>
    </w:p>
    <w:p w:rsidR="009F78CA" w:rsidRPr="009F78CA" w:rsidRDefault="009F78CA" w:rsidP="009F78CA">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2. Обоснованность выбора источников оценивается: - полнотой использования работ по проблеме; - привлечением наиболее известных и новейших работ по проблеме (журнальные публикации, материалы сборников научных трудов и т.д.).</w:t>
      </w:r>
    </w:p>
    <w:p w:rsidR="009F78CA" w:rsidRPr="009F78CA" w:rsidRDefault="009F78CA" w:rsidP="009F78CA">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3. Соблюдение требований к оформлению определяется: - правильным оформлением ссылок на используемую литературу; - оценкой грамотности и культуры изложения; - владением терминологией и понятийным аппаратом проблемы; - соблюдением требований к объему реферата; - культурой оформления.</w:t>
      </w:r>
    </w:p>
    <w:p w:rsidR="009F78CA" w:rsidRPr="009F78CA" w:rsidRDefault="009F78CA" w:rsidP="009F78CA">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lastRenderedPageBreak/>
        <w:t>Защита реферата</w:t>
      </w:r>
    </w:p>
    <w:p w:rsidR="009F78CA" w:rsidRPr="009F78CA" w:rsidRDefault="009F78CA" w:rsidP="009F78CA">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Рефераты обычно представляются на заключительном этапе изучения дисциплины как результат итоговой самостоятельной работы студента. Защита реферата осуществляется или на аудиторных занятиях, предусмотренных учебным планом, или на экзамене как один из вопросов экзаменационного билета (последнее определяется преподавателем). Если реферат подразумевает публичную защиту, то выступающему следует заранее подготовиться к реферативному сообщению, а преподавателю и возможным оппонентам - ознакомиться с работой.</w:t>
      </w:r>
    </w:p>
    <w:p w:rsidR="009F78CA" w:rsidRPr="009F78CA" w:rsidRDefault="009F78CA" w:rsidP="009F78CA">
      <w:pPr>
        <w:spacing w:after="0" w:line="240" w:lineRule="auto"/>
        <w:ind w:firstLine="567"/>
        <w:jc w:val="both"/>
        <w:textAlignment w:val="baseline"/>
        <w:rPr>
          <w:rFonts w:ascii="Times New Roman" w:eastAsia="Calibri" w:hAnsi="Times New Roman" w:cs="Times New Roman"/>
          <w:sz w:val="24"/>
          <w:szCs w:val="24"/>
          <w:lang w:val="ru-RU" w:eastAsia="ru-RU"/>
        </w:rPr>
      </w:pPr>
    </w:p>
    <w:p w:rsidR="009F78CA" w:rsidRPr="009F78CA" w:rsidRDefault="009F78CA" w:rsidP="009F78CA">
      <w:pPr>
        <w:spacing w:after="0" w:line="240" w:lineRule="auto"/>
        <w:ind w:firstLine="567"/>
        <w:jc w:val="both"/>
        <w:textAlignment w:val="baseline"/>
        <w:rPr>
          <w:rFonts w:ascii="Times New Roman" w:eastAsia="Calibri" w:hAnsi="Times New Roman" w:cs="Times New Roman"/>
          <w:sz w:val="24"/>
          <w:szCs w:val="24"/>
          <w:lang w:val="ru-RU" w:eastAsia="ru-RU"/>
        </w:rPr>
      </w:pPr>
    </w:p>
    <w:p w:rsidR="009F78CA" w:rsidRPr="009F78CA" w:rsidRDefault="009F78CA" w:rsidP="009F78CA">
      <w:pPr>
        <w:spacing w:after="0" w:line="240" w:lineRule="auto"/>
        <w:ind w:firstLine="567"/>
        <w:jc w:val="both"/>
        <w:textAlignment w:val="baseline"/>
        <w:rPr>
          <w:rFonts w:ascii="Times New Roman" w:eastAsia="Calibri" w:hAnsi="Times New Roman" w:cs="Times New Roman"/>
          <w:b/>
          <w:sz w:val="24"/>
          <w:szCs w:val="24"/>
          <w:lang w:val="ru-RU" w:eastAsia="ru-RU"/>
        </w:rPr>
      </w:pPr>
      <w:r w:rsidRPr="009F78CA">
        <w:rPr>
          <w:rFonts w:ascii="Times New Roman" w:eastAsia="Calibri" w:hAnsi="Times New Roman" w:cs="Times New Roman"/>
          <w:b/>
          <w:sz w:val="24"/>
          <w:szCs w:val="24"/>
          <w:lang w:val="ru-RU" w:eastAsia="ru-RU"/>
        </w:rPr>
        <w:t xml:space="preserve">Критерии оценки: </w:t>
      </w:r>
    </w:p>
    <w:p w:rsidR="009F78CA" w:rsidRPr="009F78CA" w:rsidRDefault="009F78CA" w:rsidP="009F78CA">
      <w:pPr>
        <w:spacing w:after="0" w:line="240" w:lineRule="auto"/>
        <w:ind w:firstLine="567"/>
        <w:jc w:val="both"/>
        <w:textAlignment w:val="baseline"/>
        <w:rPr>
          <w:rFonts w:ascii="Times New Roman" w:eastAsia="Calibri" w:hAnsi="Times New Roman" w:cs="Times New Roman"/>
          <w:sz w:val="24"/>
          <w:szCs w:val="24"/>
          <w:lang w:val="ru-RU" w:eastAsia="ru-RU"/>
        </w:rPr>
      </w:pPr>
      <w:proofErr w:type="gramStart"/>
      <w:r w:rsidRPr="009F78CA">
        <w:rPr>
          <w:rFonts w:ascii="Times New Roman" w:eastAsia="Calibri" w:hAnsi="Times New Roman" w:cs="Times New Roman"/>
          <w:sz w:val="24"/>
          <w:szCs w:val="24"/>
          <w:lang w:val="ru-RU" w:eastAsia="ru-RU"/>
        </w:rPr>
        <w:t>•</w:t>
      </w:r>
      <w:r w:rsidRPr="009F78CA">
        <w:rPr>
          <w:rFonts w:ascii="Times New Roman" w:eastAsia="Calibri" w:hAnsi="Times New Roman" w:cs="Times New Roman"/>
          <w:sz w:val="24"/>
          <w:szCs w:val="24"/>
          <w:lang w:val="ru-RU" w:eastAsia="ru-RU"/>
        </w:rPr>
        <w:tab/>
        <w:t xml:space="preserve">оценка «отлично» выставляется, если изложенный материал фактически верен,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 правильные, уверенные действия по применению полученных знаний на практике, грамотное и логически стройное изложение материала при ответе, усвоение основной и знакомство с дополнительной литературой; </w:t>
      </w:r>
      <w:proofErr w:type="gramEnd"/>
    </w:p>
    <w:p w:rsidR="009F78CA" w:rsidRPr="009F78CA" w:rsidRDefault="009F78CA" w:rsidP="009F78CA">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w:t>
      </w:r>
      <w:r w:rsidRPr="009F78CA">
        <w:rPr>
          <w:rFonts w:ascii="Times New Roman" w:eastAsia="Calibri" w:hAnsi="Times New Roman" w:cs="Times New Roman"/>
          <w:sz w:val="24"/>
          <w:szCs w:val="24"/>
          <w:lang w:val="ru-RU" w:eastAsia="ru-RU"/>
        </w:rPr>
        <w:tab/>
        <w:t xml:space="preserve">оценка «хорошо» - наличие твердых и достаточно полных знаний в объеме пройденной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w:t>
      </w:r>
      <w:proofErr w:type="gramStart"/>
      <w:r w:rsidRPr="009F78CA">
        <w:rPr>
          <w:rFonts w:ascii="Times New Roman" w:eastAsia="Calibri" w:hAnsi="Times New Roman" w:cs="Times New Roman"/>
          <w:sz w:val="24"/>
          <w:szCs w:val="24"/>
          <w:lang w:val="ru-RU" w:eastAsia="ru-RU"/>
        </w:rPr>
        <w:t>обучающийся</w:t>
      </w:r>
      <w:proofErr w:type="gramEnd"/>
      <w:r w:rsidRPr="009F78CA">
        <w:rPr>
          <w:rFonts w:ascii="Times New Roman" w:eastAsia="Calibri" w:hAnsi="Times New Roman" w:cs="Times New Roman"/>
          <w:sz w:val="24"/>
          <w:szCs w:val="24"/>
          <w:lang w:val="ru-RU" w:eastAsia="ru-RU"/>
        </w:rPr>
        <w:t xml:space="preserve">  усвоил основную литературу, рекомендованную в рабочей программе дисциплины; </w:t>
      </w:r>
    </w:p>
    <w:p w:rsidR="009F78CA" w:rsidRPr="009F78CA" w:rsidRDefault="009F78CA" w:rsidP="009F78CA">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w:t>
      </w:r>
      <w:r w:rsidRPr="009F78CA">
        <w:rPr>
          <w:rFonts w:ascii="Times New Roman" w:eastAsia="Calibri" w:hAnsi="Times New Roman" w:cs="Times New Roman"/>
          <w:sz w:val="24"/>
          <w:szCs w:val="24"/>
          <w:lang w:val="ru-RU" w:eastAsia="ru-RU"/>
        </w:rPr>
        <w:tab/>
        <w:t xml:space="preserve">оценка «удовлетворительно» - наличие твердых знаний в объеме пройденного курса в соответствии с целями обучения, изложение ответов с отдельными ошибками, уверенно исправленными после дополнительных вопросов; правильные в целом действия по применению знаний на практике; </w:t>
      </w:r>
    </w:p>
    <w:p w:rsidR="009F78CA" w:rsidRPr="009F78CA" w:rsidRDefault="009F78CA" w:rsidP="009F78CA">
      <w:pPr>
        <w:spacing w:after="0" w:line="240" w:lineRule="auto"/>
        <w:ind w:firstLine="567"/>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w:t>
      </w:r>
      <w:r w:rsidRPr="009F78CA">
        <w:rPr>
          <w:rFonts w:ascii="Times New Roman" w:eastAsia="Calibri" w:hAnsi="Times New Roman" w:cs="Times New Roman"/>
          <w:sz w:val="24"/>
          <w:szCs w:val="24"/>
          <w:lang w:val="ru-RU" w:eastAsia="ru-RU"/>
        </w:rPr>
        <w:tab/>
        <w:t>оценка «неудовлетворительно» - ответы не связаны с вопросами, 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9F78CA" w:rsidRPr="009F78CA" w:rsidRDefault="009F78CA" w:rsidP="009F78CA">
      <w:pPr>
        <w:shd w:val="clear" w:color="auto" w:fill="FFFFFF"/>
        <w:spacing w:after="0" w:line="240" w:lineRule="auto"/>
        <w:jc w:val="center"/>
        <w:rPr>
          <w:rFonts w:ascii="Times New Roman" w:eastAsia="Calibri" w:hAnsi="Times New Roman" w:cs="Times New Roman"/>
          <w:b/>
          <w:sz w:val="24"/>
          <w:szCs w:val="24"/>
          <w:lang w:val="ru-RU" w:eastAsia="ru-RU"/>
        </w:rPr>
      </w:pPr>
    </w:p>
    <w:p w:rsidR="009F78CA" w:rsidRPr="009F78CA" w:rsidRDefault="009F78CA" w:rsidP="009F78CA">
      <w:pPr>
        <w:spacing w:after="0" w:line="240" w:lineRule="auto"/>
        <w:rPr>
          <w:rFonts w:ascii="Calibri" w:eastAsia="Calibri" w:hAnsi="Calibri" w:cs="Times New Roman"/>
          <w:sz w:val="24"/>
          <w:szCs w:val="24"/>
          <w:lang w:val="ru-RU" w:eastAsia="ru-RU"/>
        </w:rPr>
      </w:pPr>
      <w:r w:rsidRPr="009F78CA">
        <w:rPr>
          <w:rFonts w:ascii="Times New Roman" w:eastAsia="Calibri" w:hAnsi="Times New Roman" w:cs="Times New Roman"/>
          <w:sz w:val="24"/>
          <w:szCs w:val="24"/>
          <w:lang w:val="ru-RU" w:eastAsia="ru-RU"/>
        </w:rPr>
        <w:t>Составитель ________________________ В.С. Абдуллаева</w:t>
      </w:r>
    </w:p>
    <w:p w:rsidR="009F78CA" w:rsidRPr="009F78CA" w:rsidRDefault="009F78CA" w:rsidP="009F78CA">
      <w:pPr>
        <w:spacing w:after="0" w:line="240" w:lineRule="auto"/>
        <w:textAlignment w:val="baseline"/>
        <w:rPr>
          <w:rFonts w:ascii="Calibri" w:eastAsia="Calibri" w:hAnsi="Calibri" w:cs="Times New Roman"/>
          <w:sz w:val="24"/>
          <w:szCs w:val="24"/>
          <w:lang w:val="ru-RU" w:eastAsia="ru-RU"/>
        </w:rPr>
      </w:pPr>
      <w:r w:rsidRPr="009F78CA">
        <w:rPr>
          <w:rFonts w:ascii="Times New Roman" w:eastAsia="Calibri" w:hAnsi="Times New Roman" w:cs="Times New Roman"/>
          <w:sz w:val="24"/>
          <w:szCs w:val="24"/>
          <w:vertAlign w:val="superscript"/>
          <w:lang w:val="ru-RU" w:eastAsia="ru-RU"/>
        </w:rPr>
        <w:t xml:space="preserve">                                                                              (подпись)</w:t>
      </w:r>
    </w:p>
    <w:p w:rsidR="009F78CA" w:rsidRPr="009F78CA" w:rsidRDefault="009F78CA" w:rsidP="009F78CA">
      <w:pPr>
        <w:spacing w:after="0" w:line="240" w:lineRule="auto"/>
        <w:textAlignment w:val="baseline"/>
        <w:rPr>
          <w:rFonts w:ascii="Calibri" w:eastAsia="Calibri" w:hAnsi="Calibri" w:cs="Times New Roman"/>
          <w:sz w:val="24"/>
          <w:szCs w:val="24"/>
          <w:lang w:val="ru-RU" w:eastAsia="ru-RU"/>
        </w:rPr>
      </w:pPr>
      <w:r w:rsidRPr="009F78CA">
        <w:rPr>
          <w:rFonts w:ascii="Times New Roman" w:eastAsia="Calibri" w:hAnsi="Times New Roman" w:cs="Times New Roman"/>
          <w:sz w:val="24"/>
          <w:szCs w:val="24"/>
          <w:lang w:val="ru-RU" w:eastAsia="ru-RU"/>
        </w:rPr>
        <w:t>«____»__________________2018 г. </w:t>
      </w:r>
    </w:p>
    <w:p w:rsidR="009F78CA" w:rsidRPr="009F78CA" w:rsidRDefault="009F78CA" w:rsidP="009F78CA">
      <w:pPr>
        <w:shd w:val="clear" w:color="auto" w:fill="FFFFFF"/>
        <w:spacing w:after="0" w:line="240" w:lineRule="auto"/>
        <w:jc w:val="center"/>
        <w:rPr>
          <w:rFonts w:ascii="Times New Roman" w:eastAsia="Calibri" w:hAnsi="Times New Roman" w:cs="Times New Roman"/>
          <w:b/>
          <w:sz w:val="24"/>
          <w:szCs w:val="24"/>
          <w:lang w:val="ru-RU" w:eastAsia="ru-RU"/>
        </w:rPr>
      </w:pPr>
    </w:p>
    <w:p w:rsidR="009F78CA" w:rsidRPr="009F78CA" w:rsidRDefault="009F78CA" w:rsidP="009F78CA">
      <w:pPr>
        <w:shd w:val="clear" w:color="auto" w:fill="FFFFFF"/>
        <w:spacing w:after="0" w:line="240" w:lineRule="auto"/>
        <w:jc w:val="center"/>
        <w:rPr>
          <w:rFonts w:ascii="Times New Roman" w:eastAsia="Calibri" w:hAnsi="Times New Roman" w:cs="Times New Roman"/>
          <w:b/>
          <w:sz w:val="24"/>
          <w:szCs w:val="24"/>
          <w:lang w:val="ru-RU" w:eastAsia="ru-RU"/>
        </w:rPr>
      </w:pPr>
    </w:p>
    <w:p w:rsidR="009F78CA" w:rsidRPr="009F78CA" w:rsidRDefault="009F78CA" w:rsidP="009F78CA">
      <w:pPr>
        <w:spacing w:after="0" w:line="240" w:lineRule="auto"/>
        <w:jc w:val="center"/>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Министерство образования и науки Российской Федерации</w:t>
      </w:r>
    </w:p>
    <w:p w:rsidR="009F78CA" w:rsidRPr="009F78CA" w:rsidRDefault="009F78CA" w:rsidP="009F78CA">
      <w:pPr>
        <w:spacing w:after="0" w:line="240" w:lineRule="auto"/>
        <w:jc w:val="center"/>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9F78CA" w:rsidRPr="009F78CA" w:rsidRDefault="009F78CA" w:rsidP="009F78CA">
      <w:pPr>
        <w:spacing w:after="0" w:line="240" w:lineRule="auto"/>
        <w:jc w:val="center"/>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«Ростовский государственный экономический университет (РИНХ)»</w:t>
      </w:r>
    </w:p>
    <w:p w:rsidR="009F78CA" w:rsidRPr="009F78CA" w:rsidRDefault="009F78CA" w:rsidP="009F78CA">
      <w:pPr>
        <w:spacing w:after="0" w:line="240" w:lineRule="auto"/>
        <w:jc w:val="center"/>
        <w:textAlignment w:val="baseline"/>
        <w:rPr>
          <w:rFonts w:ascii="Times New Roman" w:eastAsia="Calibri" w:hAnsi="Times New Roman" w:cs="Times New Roman"/>
          <w:sz w:val="24"/>
          <w:szCs w:val="24"/>
          <w:lang w:val="ru-RU" w:eastAsia="ru-RU"/>
        </w:rPr>
      </w:pPr>
    </w:p>
    <w:p w:rsidR="009F78CA" w:rsidRPr="009F78CA" w:rsidRDefault="009F78CA" w:rsidP="009F78CA">
      <w:pPr>
        <w:spacing w:after="0" w:line="240" w:lineRule="auto"/>
        <w:jc w:val="center"/>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Кафедра Уголовного и уголовно-исполнительного права, криминологии</w:t>
      </w:r>
    </w:p>
    <w:p w:rsidR="009F78CA" w:rsidRPr="009F78CA" w:rsidRDefault="009F78CA" w:rsidP="009F78CA">
      <w:pPr>
        <w:spacing w:after="0" w:line="240" w:lineRule="auto"/>
        <w:jc w:val="center"/>
        <w:textAlignment w:val="baseline"/>
        <w:rPr>
          <w:rFonts w:ascii="Times New Roman" w:eastAsia="Calibri" w:hAnsi="Times New Roman" w:cs="Times New Roman"/>
          <w:sz w:val="24"/>
          <w:szCs w:val="24"/>
          <w:lang w:val="ru-RU" w:eastAsia="ru-RU"/>
        </w:rPr>
      </w:pPr>
    </w:p>
    <w:p w:rsidR="009F78CA" w:rsidRPr="009F78CA" w:rsidRDefault="009F78CA" w:rsidP="009F78CA">
      <w:pPr>
        <w:spacing w:after="0" w:line="240" w:lineRule="auto"/>
        <w:jc w:val="center"/>
        <w:textAlignment w:val="baseline"/>
        <w:rPr>
          <w:rFonts w:ascii="Times New Roman" w:eastAsia="Calibri" w:hAnsi="Times New Roman" w:cs="Times New Roman"/>
          <w:b/>
          <w:sz w:val="24"/>
          <w:szCs w:val="24"/>
          <w:lang w:val="ru-RU" w:eastAsia="ru-RU"/>
        </w:rPr>
      </w:pPr>
      <w:r w:rsidRPr="009F78CA">
        <w:rPr>
          <w:rFonts w:ascii="Times New Roman" w:eastAsia="Calibri" w:hAnsi="Times New Roman" w:cs="Times New Roman"/>
          <w:b/>
          <w:sz w:val="24"/>
          <w:szCs w:val="24"/>
          <w:lang w:val="ru-RU" w:eastAsia="ru-RU"/>
        </w:rPr>
        <w:t>Вопросы для коллоквиумов, собеседования</w:t>
      </w:r>
    </w:p>
    <w:p w:rsidR="009F78CA" w:rsidRPr="009F78CA" w:rsidRDefault="009F78CA" w:rsidP="009F78CA">
      <w:pPr>
        <w:spacing w:after="0" w:line="240" w:lineRule="auto"/>
        <w:jc w:val="center"/>
        <w:textAlignment w:val="baseline"/>
        <w:rPr>
          <w:rFonts w:ascii="Times New Roman" w:eastAsia="Calibri" w:hAnsi="Times New Roman" w:cs="Times New Roman"/>
          <w:sz w:val="24"/>
          <w:szCs w:val="24"/>
          <w:lang w:val="ru-RU" w:eastAsia="ru-RU"/>
        </w:rPr>
      </w:pPr>
    </w:p>
    <w:p w:rsidR="009F78CA" w:rsidRPr="009F78CA" w:rsidRDefault="009F78CA" w:rsidP="009F78CA">
      <w:pPr>
        <w:spacing w:after="0" w:line="240" w:lineRule="auto"/>
        <w:jc w:val="center"/>
        <w:rPr>
          <w:rFonts w:ascii="Times New Roman" w:eastAsia="Times New Roman" w:hAnsi="Times New Roman" w:cs="Times New Roman"/>
          <w:sz w:val="24"/>
          <w:szCs w:val="24"/>
          <w:lang w:val="ru-RU" w:eastAsia="ru-RU"/>
        </w:rPr>
      </w:pPr>
      <w:r w:rsidRPr="009F78CA">
        <w:rPr>
          <w:rFonts w:ascii="Times New Roman" w:eastAsia="Calibri" w:hAnsi="Times New Roman" w:cs="Times New Roman"/>
          <w:sz w:val="24"/>
          <w:szCs w:val="24"/>
          <w:lang w:val="ru-RU" w:eastAsia="ru-RU"/>
        </w:rPr>
        <w:t>по дисциплине «</w:t>
      </w:r>
      <w:r w:rsidRPr="009F78CA">
        <w:rPr>
          <w:rFonts w:ascii="Times New Roman" w:eastAsia="Times New Roman" w:hAnsi="Times New Roman" w:cs="Times New Roman"/>
          <w:sz w:val="24"/>
          <w:szCs w:val="24"/>
          <w:lang w:val="ru-RU" w:eastAsia="ru-RU"/>
        </w:rPr>
        <w:t>Уголовно-правовая ответственность за легализацию (отмывание) денежных средств и финансирование терроризма»</w:t>
      </w:r>
    </w:p>
    <w:p w:rsidR="009F78CA" w:rsidRPr="009F78CA" w:rsidRDefault="009F78CA" w:rsidP="009F78CA">
      <w:pPr>
        <w:shd w:val="clear" w:color="auto" w:fill="FFFFFF"/>
        <w:spacing w:after="0" w:line="240" w:lineRule="auto"/>
        <w:jc w:val="center"/>
        <w:rPr>
          <w:rFonts w:ascii="Times New Roman" w:eastAsia="Calibri" w:hAnsi="Times New Roman" w:cs="Times New Roman"/>
          <w:b/>
          <w:sz w:val="24"/>
          <w:szCs w:val="24"/>
          <w:lang w:val="ru-RU" w:eastAsia="ru-RU"/>
        </w:rPr>
      </w:pPr>
    </w:p>
    <w:p w:rsidR="009F78CA" w:rsidRPr="009F78CA" w:rsidRDefault="009F78CA" w:rsidP="009F78CA">
      <w:pPr>
        <w:numPr>
          <w:ilvl w:val="0"/>
          <w:numId w:val="15"/>
        </w:numPr>
        <w:shd w:val="clear" w:color="auto" w:fill="FFFFFF"/>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Понятие и сущность легализации (отмывания) денежных средств. Правовое закрепление категории.</w:t>
      </w:r>
    </w:p>
    <w:p w:rsidR="009F78CA" w:rsidRPr="009F78CA" w:rsidRDefault="009F78CA" w:rsidP="009F78CA">
      <w:pPr>
        <w:numPr>
          <w:ilvl w:val="0"/>
          <w:numId w:val="15"/>
        </w:numPr>
        <w:shd w:val="clear" w:color="auto" w:fill="FFFFFF"/>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Социально-экономическая обусловленность уголовно-правовых мер противодействия легализации (отмыванию) доходов.</w:t>
      </w:r>
    </w:p>
    <w:p w:rsidR="009F78CA" w:rsidRPr="009F78CA" w:rsidRDefault="009F78CA" w:rsidP="009F78CA">
      <w:pPr>
        <w:numPr>
          <w:ilvl w:val="0"/>
          <w:numId w:val="15"/>
        </w:numPr>
        <w:shd w:val="clear" w:color="auto" w:fill="FFFFFF"/>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Общественная опасность как основание криминализации легализации (отмывания) доходов</w:t>
      </w:r>
    </w:p>
    <w:p w:rsidR="009F78CA" w:rsidRPr="009F78CA" w:rsidRDefault="009F78CA" w:rsidP="009F78CA">
      <w:pPr>
        <w:numPr>
          <w:ilvl w:val="0"/>
          <w:numId w:val="15"/>
        </w:numPr>
        <w:shd w:val="clear" w:color="auto" w:fill="FFFFFF"/>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 xml:space="preserve">Схемы и этапы легализации денежных средств. </w:t>
      </w:r>
    </w:p>
    <w:p w:rsidR="009F78CA" w:rsidRPr="009F78CA" w:rsidRDefault="009F78CA" w:rsidP="009F78CA">
      <w:pPr>
        <w:numPr>
          <w:ilvl w:val="0"/>
          <w:numId w:val="15"/>
        </w:numPr>
        <w:shd w:val="clear" w:color="auto" w:fill="FFFFFF"/>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Обстоятельства, способствующие совершению легализации денежных средств. Меры, направленные на их устранение.</w:t>
      </w:r>
    </w:p>
    <w:p w:rsidR="009F78CA" w:rsidRPr="009F78CA" w:rsidRDefault="009F78CA" w:rsidP="009F78CA">
      <w:pPr>
        <w:numPr>
          <w:ilvl w:val="0"/>
          <w:numId w:val="15"/>
        </w:numPr>
        <w:shd w:val="clear" w:color="auto" w:fill="FFFFFF"/>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 xml:space="preserve">Правовые основы регулирования противодействия легализации денежных средств и финансирования терроризма в РФ. </w:t>
      </w:r>
    </w:p>
    <w:p w:rsidR="009F78CA" w:rsidRPr="009F78CA" w:rsidRDefault="009F78CA" w:rsidP="009F78CA">
      <w:pPr>
        <w:numPr>
          <w:ilvl w:val="0"/>
          <w:numId w:val="15"/>
        </w:numPr>
        <w:shd w:val="clear" w:color="auto" w:fill="FFFFFF"/>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Исторический и международный опыт в сфере противодействия легализации (отмыванию) доходов.</w:t>
      </w:r>
    </w:p>
    <w:p w:rsidR="009F78CA" w:rsidRPr="009F78CA" w:rsidRDefault="009F78CA" w:rsidP="009F78CA">
      <w:pPr>
        <w:numPr>
          <w:ilvl w:val="0"/>
          <w:numId w:val="15"/>
        </w:numPr>
        <w:shd w:val="clear" w:color="auto" w:fill="FFFFFF"/>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lastRenderedPageBreak/>
        <w:t xml:space="preserve">Конституционное регулирование отношение в сфере противодействия легализации денежных средств и финансирования терроризма в Российской Федерации. </w:t>
      </w:r>
    </w:p>
    <w:p w:rsidR="009F78CA" w:rsidRPr="009F78CA" w:rsidRDefault="009F78CA" w:rsidP="009F78CA">
      <w:pPr>
        <w:numPr>
          <w:ilvl w:val="0"/>
          <w:numId w:val="15"/>
        </w:numPr>
        <w:shd w:val="clear" w:color="auto" w:fill="FFFFFF"/>
        <w:tabs>
          <w:tab w:val="left" w:pos="851"/>
        </w:tab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Структура и состав законодательства Российской Федерации в сфере противодействия легализации денежных средств и финансирования терроризма.</w:t>
      </w:r>
    </w:p>
    <w:p w:rsidR="009F78CA" w:rsidRPr="009F78CA" w:rsidRDefault="009F78CA" w:rsidP="009F78CA">
      <w:pPr>
        <w:widowControl w:val="0"/>
        <w:numPr>
          <w:ilvl w:val="0"/>
          <w:numId w:val="15"/>
        </w:numPr>
        <w:tabs>
          <w:tab w:val="left" w:pos="851"/>
          <w:tab w:val="left" w:pos="993"/>
        </w:tabs>
        <w:suppressAutoHyphen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 xml:space="preserve">Особенности современного терроризма. </w:t>
      </w:r>
    </w:p>
    <w:p w:rsidR="009F78CA" w:rsidRPr="009F78CA" w:rsidRDefault="009F78CA" w:rsidP="009F78CA">
      <w:pPr>
        <w:widowControl w:val="0"/>
        <w:numPr>
          <w:ilvl w:val="0"/>
          <w:numId w:val="15"/>
        </w:numPr>
        <w:tabs>
          <w:tab w:val="left" w:pos="851"/>
          <w:tab w:val="left" w:pos="993"/>
        </w:tabs>
        <w:suppressAutoHyphen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 xml:space="preserve">Современный терроризм как явление, обусловленное комплексом социально-экономических причин. </w:t>
      </w:r>
    </w:p>
    <w:p w:rsidR="009F78CA" w:rsidRPr="009F78CA" w:rsidRDefault="009F78CA" w:rsidP="009F78CA">
      <w:pPr>
        <w:widowControl w:val="0"/>
        <w:numPr>
          <w:ilvl w:val="0"/>
          <w:numId w:val="15"/>
        </w:numPr>
        <w:tabs>
          <w:tab w:val="left" w:pos="851"/>
          <w:tab w:val="left" w:pos="993"/>
        </w:tabs>
        <w:suppressAutoHyphen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 xml:space="preserve">Социально-экономические причины развития современного терроризма. </w:t>
      </w:r>
    </w:p>
    <w:p w:rsidR="009F78CA" w:rsidRPr="009F78CA" w:rsidRDefault="009F78CA" w:rsidP="009F78CA">
      <w:pPr>
        <w:widowControl w:val="0"/>
        <w:numPr>
          <w:ilvl w:val="0"/>
          <w:numId w:val="15"/>
        </w:numPr>
        <w:tabs>
          <w:tab w:val="left" w:pos="851"/>
          <w:tab w:val="left" w:pos="993"/>
        </w:tabs>
        <w:suppressAutoHyphen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 xml:space="preserve">Альтернативные стратегии борьбы с терроризмом. </w:t>
      </w:r>
    </w:p>
    <w:p w:rsidR="009F78CA" w:rsidRPr="009F78CA" w:rsidRDefault="009F78CA" w:rsidP="009F78CA">
      <w:pPr>
        <w:widowControl w:val="0"/>
        <w:numPr>
          <w:ilvl w:val="0"/>
          <w:numId w:val="15"/>
        </w:numPr>
        <w:tabs>
          <w:tab w:val="left" w:pos="851"/>
          <w:tab w:val="left" w:pos="993"/>
        </w:tabs>
        <w:suppressAutoHyphen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 xml:space="preserve">Смешанные стратегии борьбы с терроризмом. </w:t>
      </w:r>
    </w:p>
    <w:p w:rsidR="009F78CA" w:rsidRPr="009F78CA" w:rsidRDefault="009F78CA" w:rsidP="009F78CA">
      <w:pPr>
        <w:widowControl w:val="0"/>
        <w:numPr>
          <w:ilvl w:val="0"/>
          <w:numId w:val="15"/>
        </w:numPr>
        <w:tabs>
          <w:tab w:val="left" w:pos="851"/>
          <w:tab w:val="left" w:pos="993"/>
        </w:tabs>
        <w:suppressAutoHyphen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 xml:space="preserve">Опыт зарубежных стран по созданию современной системы противодействия терроризму. </w:t>
      </w:r>
    </w:p>
    <w:p w:rsidR="009F78CA" w:rsidRPr="009F78CA" w:rsidRDefault="009F78CA" w:rsidP="009F78CA">
      <w:pPr>
        <w:widowControl w:val="0"/>
        <w:numPr>
          <w:ilvl w:val="0"/>
          <w:numId w:val="15"/>
        </w:numPr>
        <w:tabs>
          <w:tab w:val="left" w:pos="851"/>
          <w:tab w:val="left" w:pos="993"/>
        </w:tabs>
        <w:suppressAutoHyphen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Перспективы борьбы с современным терроризмом.</w:t>
      </w:r>
    </w:p>
    <w:p w:rsidR="009F78CA" w:rsidRPr="009F78CA" w:rsidRDefault="009F78CA" w:rsidP="009F78CA">
      <w:pPr>
        <w:widowControl w:val="0"/>
        <w:numPr>
          <w:ilvl w:val="0"/>
          <w:numId w:val="15"/>
        </w:numPr>
        <w:tabs>
          <w:tab w:val="left" w:pos="851"/>
          <w:tab w:val="left" w:pos="993"/>
        </w:tabs>
        <w:suppressAutoHyphen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Понятие и истоки терроризма, классификация проявления терроризма</w:t>
      </w:r>
    </w:p>
    <w:p w:rsidR="009F78CA" w:rsidRPr="009F78CA" w:rsidRDefault="009F78CA" w:rsidP="009F78CA">
      <w:pPr>
        <w:widowControl w:val="0"/>
        <w:numPr>
          <w:ilvl w:val="0"/>
          <w:numId w:val="15"/>
        </w:numPr>
        <w:tabs>
          <w:tab w:val="left" w:pos="851"/>
          <w:tab w:val="left" w:pos="993"/>
        </w:tabs>
        <w:suppressAutoHyphen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Факторы, обуславливающие возникновение и развитие терроризма.</w:t>
      </w:r>
    </w:p>
    <w:p w:rsidR="009F78CA" w:rsidRPr="009F78CA" w:rsidRDefault="009F78CA" w:rsidP="009F78CA">
      <w:pPr>
        <w:widowControl w:val="0"/>
        <w:numPr>
          <w:ilvl w:val="0"/>
          <w:numId w:val="15"/>
        </w:numPr>
        <w:tabs>
          <w:tab w:val="left" w:pos="851"/>
          <w:tab w:val="left" w:pos="993"/>
        </w:tabs>
        <w:suppressAutoHyphen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 xml:space="preserve">Понятие и стадии финансирования терроризма </w:t>
      </w:r>
    </w:p>
    <w:p w:rsidR="009F78CA" w:rsidRPr="009F78CA" w:rsidRDefault="009F78CA" w:rsidP="009F78CA">
      <w:pPr>
        <w:widowControl w:val="0"/>
        <w:numPr>
          <w:ilvl w:val="0"/>
          <w:numId w:val="15"/>
        </w:numPr>
        <w:tabs>
          <w:tab w:val="left" w:pos="851"/>
          <w:tab w:val="left" w:pos="993"/>
        </w:tabs>
        <w:suppressAutoHyphens/>
        <w:spacing w:after="0" w:line="240" w:lineRule="auto"/>
        <w:ind w:firstLine="567"/>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Развитие норм, устанавливающих ответственность за терроризм и его финансирование.</w:t>
      </w:r>
    </w:p>
    <w:p w:rsidR="009F78CA" w:rsidRPr="009F78CA" w:rsidRDefault="009F78CA" w:rsidP="009F78CA">
      <w:pPr>
        <w:shd w:val="clear" w:color="auto" w:fill="FFFFFF"/>
        <w:spacing w:after="0" w:line="240" w:lineRule="auto"/>
        <w:jc w:val="center"/>
        <w:rPr>
          <w:rFonts w:ascii="Times New Roman" w:eastAsia="Calibri" w:hAnsi="Times New Roman" w:cs="Times New Roman"/>
          <w:b/>
          <w:sz w:val="24"/>
          <w:szCs w:val="24"/>
          <w:lang w:val="ru-RU" w:eastAsia="ru-RU"/>
        </w:rPr>
      </w:pPr>
    </w:p>
    <w:p w:rsidR="009F78CA" w:rsidRPr="009F78CA" w:rsidRDefault="009F78CA" w:rsidP="009F78CA">
      <w:pPr>
        <w:shd w:val="clear" w:color="auto" w:fill="FFFFFF"/>
        <w:spacing w:after="0" w:line="240" w:lineRule="auto"/>
        <w:jc w:val="center"/>
        <w:rPr>
          <w:rFonts w:ascii="Times New Roman" w:eastAsia="Calibri" w:hAnsi="Times New Roman" w:cs="Times New Roman"/>
          <w:b/>
          <w:sz w:val="24"/>
          <w:szCs w:val="24"/>
          <w:lang w:val="ru-RU" w:eastAsia="ru-RU"/>
        </w:rPr>
      </w:pPr>
    </w:p>
    <w:p w:rsidR="009F78CA" w:rsidRPr="009F78CA" w:rsidRDefault="009F78CA" w:rsidP="009F78CA">
      <w:pPr>
        <w:spacing w:after="0" w:line="240" w:lineRule="auto"/>
        <w:jc w:val="both"/>
        <w:textAlignment w:val="baseline"/>
        <w:rPr>
          <w:rFonts w:ascii="Times New Roman" w:eastAsia="Calibri" w:hAnsi="Times New Roman" w:cs="Times New Roman"/>
          <w:b/>
          <w:sz w:val="24"/>
          <w:szCs w:val="24"/>
          <w:lang w:val="ru-RU" w:eastAsia="ru-RU"/>
        </w:rPr>
      </w:pPr>
      <w:r w:rsidRPr="009F78CA">
        <w:rPr>
          <w:rFonts w:ascii="Times New Roman" w:eastAsia="Calibri" w:hAnsi="Times New Roman" w:cs="Times New Roman"/>
          <w:b/>
          <w:sz w:val="24"/>
          <w:szCs w:val="24"/>
          <w:lang w:val="ru-RU" w:eastAsia="ru-RU"/>
        </w:rPr>
        <w:t xml:space="preserve">Критерии оценки: </w:t>
      </w:r>
    </w:p>
    <w:p w:rsidR="009F78CA" w:rsidRPr="009F78CA" w:rsidRDefault="009F78CA" w:rsidP="009F78CA">
      <w:pPr>
        <w:spacing w:after="0" w:line="240" w:lineRule="auto"/>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 xml:space="preserve"> </w:t>
      </w:r>
      <w:proofErr w:type="gramStart"/>
      <w:r w:rsidRPr="009F78CA">
        <w:rPr>
          <w:rFonts w:ascii="Times New Roman" w:eastAsia="Calibri" w:hAnsi="Times New Roman" w:cs="Times New Roman"/>
          <w:sz w:val="24"/>
          <w:szCs w:val="24"/>
          <w:lang w:val="ru-RU" w:eastAsia="ru-RU"/>
        </w:rPr>
        <w:t>•</w:t>
      </w:r>
      <w:r w:rsidRPr="009F78CA">
        <w:rPr>
          <w:rFonts w:ascii="Times New Roman" w:eastAsia="Calibri" w:hAnsi="Times New Roman" w:cs="Times New Roman"/>
          <w:sz w:val="24"/>
          <w:szCs w:val="24"/>
          <w:lang w:val="ru-RU" w:eastAsia="ru-RU"/>
        </w:rPr>
        <w:tab/>
        <w:t xml:space="preserve">оценка «отлично» выставляется, если изложенный материал фактически верен,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 правильные, уверенные действия по применению полученных знаний на практике, грамотное и логически стройное изложение материала при ответе, усвоение основной и знакомство с дополнительной литературой; </w:t>
      </w:r>
      <w:proofErr w:type="gramEnd"/>
    </w:p>
    <w:p w:rsidR="009F78CA" w:rsidRPr="009F78CA" w:rsidRDefault="009F78CA" w:rsidP="009F78CA">
      <w:pPr>
        <w:spacing w:after="0" w:line="240" w:lineRule="auto"/>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w:t>
      </w:r>
      <w:r w:rsidRPr="009F78CA">
        <w:rPr>
          <w:rFonts w:ascii="Times New Roman" w:eastAsia="Calibri" w:hAnsi="Times New Roman" w:cs="Times New Roman"/>
          <w:sz w:val="24"/>
          <w:szCs w:val="24"/>
          <w:lang w:val="ru-RU" w:eastAsia="ru-RU"/>
        </w:rPr>
        <w:tab/>
        <w:t xml:space="preserve">оценка «хорошо» - наличие твердых и достаточно полных знаний в объеме пройденной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w:t>
      </w:r>
      <w:proofErr w:type="gramStart"/>
      <w:r w:rsidRPr="009F78CA">
        <w:rPr>
          <w:rFonts w:ascii="Times New Roman" w:eastAsia="Calibri" w:hAnsi="Times New Roman" w:cs="Times New Roman"/>
          <w:sz w:val="24"/>
          <w:szCs w:val="24"/>
          <w:lang w:val="ru-RU" w:eastAsia="ru-RU"/>
        </w:rPr>
        <w:t>обучающийся</w:t>
      </w:r>
      <w:proofErr w:type="gramEnd"/>
      <w:r w:rsidRPr="009F78CA">
        <w:rPr>
          <w:rFonts w:ascii="Times New Roman" w:eastAsia="Calibri" w:hAnsi="Times New Roman" w:cs="Times New Roman"/>
          <w:sz w:val="24"/>
          <w:szCs w:val="24"/>
          <w:lang w:val="ru-RU" w:eastAsia="ru-RU"/>
        </w:rPr>
        <w:t xml:space="preserve">  усвоил основную литературу, рекомендованную в рабочей программе дисциплины; </w:t>
      </w:r>
    </w:p>
    <w:p w:rsidR="009F78CA" w:rsidRPr="009F78CA" w:rsidRDefault="009F78CA" w:rsidP="009F78CA">
      <w:pPr>
        <w:spacing w:after="0" w:line="240" w:lineRule="auto"/>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w:t>
      </w:r>
      <w:r w:rsidRPr="009F78CA">
        <w:rPr>
          <w:rFonts w:ascii="Times New Roman" w:eastAsia="Calibri" w:hAnsi="Times New Roman" w:cs="Times New Roman"/>
          <w:sz w:val="24"/>
          <w:szCs w:val="24"/>
          <w:lang w:val="ru-RU" w:eastAsia="ru-RU"/>
        </w:rPr>
        <w:tab/>
        <w:t xml:space="preserve">оценка «удовлетворительно» - наличие твердых знаний в объеме пройденного курса в соответствии с целями обучения, изложение ответов с отдельными ошибками, уверенно исправленными после дополнительных вопросов; правильные в целом действия по применению знаний на практике; </w:t>
      </w:r>
    </w:p>
    <w:p w:rsidR="009F78CA" w:rsidRPr="009F78CA" w:rsidRDefault="009F78CA" w:rsidP="009F78CA">
      <w:pPr>
        <w:spacing w:after="0" w:line="240" w:lineRule="auto"/>
        <w:jc w:val="both"/>
        <w:textAlignment w:val="baseline"/>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w:t>
      </w:r>
      <w:r w:rsidRPr="009F78CA">
        <w:rPr>
          <w:rFonts w:ascii="Times New Roman" w:eastAsia="Calibri" w:hAnsi="Times New Roman" w:cs="Times New Roman"/>
          <w:sz w:val="24"/>
          <w:szCs w:val="24"/>
          <w:lang w:val="ru-RU" w:eastAsia="ru-RU"/>
        </w:rPr>
        <w:tab/>
        <w:t>оценка «неудовлетворительно» - ответы не связаны с вопросами, 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9F78CA" w:rsidRPr="009F78CA" w:rsidRDefault="009F78CA" w:rsidP="009F78CA">
      <w:pPr>
        <w:shd w:val="clear" w:color="auto" w:fill="FFFFFF"/>
        <w:spacing w:after="0" w:line="240" w:lineRule="auto"/>
        <w:jc w:val="center"/>
        <w:rPr>
          <w:rFonts w:ascii="Times New Roman" w:eastAsia="Calibri" w:hAnsi="Times New Roman" w:cs="Times New Roman"/>
          <w:b/>
          <w:sz w:val="24"/>
          <w:szCs w:val="24"/>
          <w:lang w:val="ru-RU" w:eastAsia="ru-RU"/>
        </w:rPr>
      </w:pPr>
    </w:p>
    <w:p w:rsidR="009F78CA" w:rsidRPr="009F78CA" w:rsidRDefault="009F78CA" w:rsidP="009F78CA">
      <w:pPr>
        <w:spacing w:after="0" w:line="240" w:lineRule="auto"/>
        <w:rPr>
          <w:rFonts w:ascii="Calibri" w:eastAsia="Calibri" w:hAnsi="Calibri" w:cs="Times New Roman"/>
          <w:sz w:val="24"/>
          <w:szCs w:val="24"/>
          <w:lang w:val="ru-RU" w:eastAsia="ru-RU"/>
        </w:rPr>
      </w:pPr>
      <w:r w:rsidRPr="009F78CA">
        <w:rPr>
          <w:rFonts w:ascii="Times New Roman" w:eastAsia="Calibri" w:hAnsi="Times New Roman" w:cs="Times New Roman"/>
          <w:sz w:val="24"/>
          <w:szCs w:val="24"/>
          <w:lang w:val="ru-RU" w:eastAsia="ru-RU"/>
        </w:rPr>
        <w:t>Составитель ________________________ В.С. Абдуллаева</w:t>
      </w:r>
    </w:p>
    <w:p w:rsidR="009F78CA" w:rsidRPr="009F78CA" w:rsidRDefault="009F78CA" w:rsidP="009F78CA">
      <w:pPr>
        <w:spacing w:after="0" w:line="240" w:lineRule="auto"/>
        <w:textAlignment w:val="baseline"/>
        <w:rPr>
          <w:rFonts w:ascii="Calibri" w:eastAsia="Calibri" w:hAnsi="Calibri" w:cs="Times New Roman"/>
          <w:sz w:val="24"/>
          <w:szCs w:val="24"/>
          <w:lang w:val="ru-RU" w:eastAsia="ru-RU"/>
        </w:rPr>
      </w:pPr>
      <w:r w:rsidRPr="009F78CA">
        <w:rPr>
          <w:rFonts w:ascii="Times New Roman" w:eastAsia="Calibri" w:hAnsi="Times New Roman" w:cs="Times New Roman"/>
          <w:sz w:val="24"/>
          <w:szCs w:val="24"/>
          <w:vertAlign w:val="superscript"/>
          <w:lang w:val="ru-RU" w:eastAsia="ru-RU"/>
        </w:rPr>
        <w:t xml:space="preserve">                                                                              (подпись)</w:t>
      </w:r>
    </w:p>
    <w:p w:rsidR="009F78CA" w:rsidRPr="009F78CA" w:rsidRDefault="009F78CA" w:rsidP="009F78CA">
      <w:pPr>
        <w:spacing w:after="0" w:line="240" w:lineRule="auto"/>
        <w:textAlignment w:val="baseline"/>
        <w:rPr>
          <w:rFonts w:ascii="Calibri" w:eastAsia="Calibri" w:hAnsi="Calibri" w:cs="Times New Roman"/>
          <w:sz w:val="24"/>
          <w:szCs w:val="24"/>
          <w:lang w:val="ru-RU" w:eastAsia="ru-RU"/>
        </w:rPr>
      </w:pPr>
      <w:r w:rsidRPr="009F78CA">
        <w:rPr>
          <w:rFonts w:ascii="Times New Roman" w:eastAsia="Calibri" w:hAnsi="Times New Roman" w:cs="Times New Roman"/>
          <w:sz w:val="24"/>
          <w:szCs w:val="24"/>
          <w:lang w:val="ru-RU" w:eastAsia="ru-RU"/>
        </w:rPr>
        <w:t>«____»__________________2018 г. </w:t>
      </w:r>
    </w:p>
    <w:p w:rsidR="009F78CA" w:rsidRPr="009F78CA" w:rsidRDefault="009F78CA" w:rsidP="009F78CA">
      <w:pPr>
        <w:shd w:val="clear" w:color="auto" w:fill="FFFFFF"/>
        <w:spacing w:after="0" w:line="240" w:lineRule="auto"/>
        <w:jc w:val="center"/>
        <w:rPr>
          <w:rFonts w:ascii="Times New Roman" w:eastAsia="Calibri" w:hAnsi="Times New Roman" w:cs="Times New Roman"/>
          <w:b/>
          <w:sz w:val="24"/>
          <w:szCs w:val="24"/>
          <w:lang w:val="ru-RU" w:eastAsia="ru-RU"/>
        </w:rPr>
      </w:pPr>
    </w:p>
    <w:p w:rsidR="009F78CA" w:rsidRPr="009F78CA" w:rsidRDefault="009F78CA" w:rsidP="009F78CA">
      <w:pPr>
        <w:shd w:val="clear" w:color="auto" w:fill="FFFFFF"/>
        <w:spacing w:after="0" w:line="240" w:lineRule="auto"/>
        <w:jc w:val="center"/>
        <w:rPr>
          <w:rFonts w:ascii="Times New Roman" w:eastAsia="Calibri" w:hAnsi="Times New Roman" w:cs="Times New Roman"/>
          <w:b/>
          <w:sz w:val="24"/>
          <w:szCs w:val="24"/>
          <w:lang w:val="ru-RU" w:eastAsia="ru-RU"/>
        </w:rPr>
      </w:pPr>
    </w:p>
    <w:p w:rsidR="009F78CA" w:rsidRPr="009F78CA" w:rsidRDefault="009F78CA" w:rsidP="009F78CA">
      <w:pPr>
        <w:shd w:val="clear" w:color="auto" w:fill="FFFFFF"/>
        <w:spacing w:after="0" w:line="240" w:lineRule="auto"/>
        <w:jc w:val="center"/>
        <w:rPr>
          <w:rFonts w:ascii="Times New Roman" w:eastAsia="Calibri" w:hAnsi="Times New Roman" w:cs="Times New Roman"/>
          <w:b/>
          <w:sz w:val="24"/>
          <w:szCs w:val="24"/>
          <w:lang w:val="ru-RU" w:eastAsia="ru-RU"/>
        </w:rPr>
      </w:pPr>
      <w:r w:rsidRPr="009F78CA">
        <w:rPr>
          <w:rFonts w:ascii="Times New Roman" w:eastAsia="Calibri" w:hAnsi="Times New Roman" w:cs="Times New Roman"/>
          <w:b/>
          <w:sz w:val="24"/>
          <w:szCs w:val="24"/>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6"/>
    </w:p>
    <w:p w:rsidR="009F78CA" w:rsidRPr="009F78CA" w:rsidRDefault="009F78CA" w:rsidP="009F78CA">
      <w:pPr>
        <w:spacing w:after="0" w:line="240" w:lineRule="auto"/>
        <w:rPr>
          <w:rFonts w:ascii="Times New Roman" w:eastAsia="Calibri" w:hAnsi="Times New Roman" w:cs="Times New Roman"/>
          <w:sz w:val="24"/>
          <w:szCs w:val="24"/>
          <w:lang w:val="ru-RU" w:eastAsia="ru-RU"/>
        </w:rPr>
      </w:pPr>
    </w:p>
    <w:p w:rsidR="009F78CA" w:rsidRPr="009F78CA" w:rsidRDefault="009F78CA" w:rsidP="009F78CA">
      <w:pPr>
        <w:spacing w:after="0"/>
        <w:ind w:firstLine="708"/>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Процедуры оценивания включают в себя текущий контроль и промежуточную аттестацию.</w:t>
      </w:r>
    </w:p>
    <w:p w:rsidR="009F78CA" w:rsidRPr="009F78CA" w:rsidRDefault="009F78CA" w:rsidP="009F78CA">
      <w:pPr>
        <w:spacing w:after="0"/>
        <w:ind w:firstLine="708"/>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b/>
          <w:sz w:val="24"/>
          <w:szCs w:val="24"/>
          <w:lang w:val="ru-RU" w:eastAsia="ru-RU"/>
        </w:rPr>
        <w:t xml:space="preserve">Текущий контроль </w:t>
      </w:r>
      <w:r w:rsidRPr="009F78CA">
        <w:rPr>
          <w:rFonts w:ascii="Times New Roman" w:eastAsia="Calibri" w:hAnsi="Times New Roman" w:cs="Times New Roman"/>
          <w:sz w:val="24"/>
          <w:szCs w:val="24"/>
          <w:lang w:val="ru-RU" w:eastAsia="ru-RU"/>
        </w:rPr>
        <w:t xml:space="preserve">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  </w:t>
      </w:r>
    </w:p>
    <w:p w:rsidR="009F78CA" w:rsidRPr="009F78CA" w:rsidRDefault="009F78CA" w:rsidP="009F78CA">
      <w:pPr>
        <w:spacing w:after="0"/>
        <w:jc w:val="both"/>
        <w:rPr>
          <w:rFonts w:ascii="Times New Roman" w:eastAsia="Calibri" w:hAnsi="Times New Roman" w:cs="Times New Roman"/>
          <w:sz w:val="24"/>
          <w:szCs w:val="24"/>
          <w:lang w:val="ru-RU" w:eastAsia="ru-RU"/>
        </w:rPr>
      </w:pPr>
      <w:r w:rsidRPr="009F78CA">
        <w:rPr>
          <w:rFonts w:ascii="Times New Roman" w:eastAsia="Calibri" w:hAnsi="Times New Roman" w:cs="Times New Roman"/>
          <w:sz w:val="24"/>
          <w:szCs w:val="24"/>
          <w:lang w:val="ru-RU" w:eastAsia="ru-RU"/>
        </w:rPr>
        <w:t xml:space="preserve"> </w:t>
      </w:r>
      <w:r w:rsidRPr="009F78CA">
        <w:rPr>
          <w:rFonts w:ascii="Times New Roman" w:eastAsia="Calibri" w:hAnsi="Times New Roman" w:cs="Times New Roman"/>
          <w:sz w:val="24"/>
          <w:szCs w:val="24"/>
          <w:lang w:val="ru-RU" w:eastAsia="ru-RU"/>
        </w:rPr>
        <w:tab/>
      </w:r>
      <w:r w:rsidRPr="009F78CA">
        <w:rPr>
          <w:rFonts w:ascii="Times New Roman" w:eastAsia="Calibri" w:hAnsi="Times New Roman" w:cs="Times New Roman"/>
          <w:b/>
          <w:sz w:val="24"/>
          <w:szCs w:val="24"/>
          <w:lang w:val="ru-RU" w:eastAsia="ru-RU"/>
        </w:rPr>
        <w:t>Промежуточная аттестация</w:t>
      </w:r>
      <w:r w:rsidRPr="009F78CA">
        <w:rPr>
          <w:rFonts w:ascii="Times New Roman" w:eastAsia="Calibri" w:hAnsi="Times New Roman" w:cs="Times New Roman"/>
          <w:sz w:val="24"/>
          <w:szCs w:val="24"/>
          <w:lang w:val="ru-RU" w:eastAsia="ru-RU"/>
        </w:rPr>
        <w:t xml:space="preserve"> проводится в форме зачета. Зачет проводится по окончании теоретического обучения до начала экзаменационной сессии по расписанию зачетной недели. Зачет проводится в устной форме, количество вопросов в зачетном задании – 2. Объявление результатов </w:t>
      </w:r>
      <w:r w:rsidRPr="009F78CA">
        <w:rPr>
          <w:rFonts w:ascii="Times New Roman" w:eastAsia="Calibri" w:hAnsi="Times New Roman" w:cs="Times New Roman"/>
          <w:sz w:val="24"/>
          <w:szCs w:val="24"/>
          <w:lang w:val="ru-RU" w:eastAsia="ru-RU"/>
        </w:rPr>
        <w:lastRenderedPageBreak/>
        <w:t xml:space="preserve">проводится в день зачета.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9F78CA" w:rsidRPr="009F78CA" w:rsidRDefault="009F78CA" w:rsidP="009F78CA">
      <w:pPr>
        <w:spacing w:after="0" w:line="240" w:lineRule="auto"/>
        <w:ind w:left="45"/>
        <w:jc w:val="both"/>
        <w:textAlignment w:val="baseline"/>
        <w:rPr>
          <w:rFonts w:ascii="Times New Roman" w:eastAsia="Calibri" w:hAnsi="Times New Roman" w:cs="Times New Roman"/>
          <w:b/>
          <w:bCs/>
          <w:sz w:val="24"/>
          <w:szCs w:val="24"/>
          <w:lang w:val="ru-RU" w:eastAsia="ru-RU"/>
        </w:rPr>
      </w:pPr>
    </w:p>
    <w:p w:rsidR="009F78CA" w:rsidRPr="009F78CA" w:rsidRDefault="009F78CA" w:rsidP="009F78CA">
      <w:pPr>
        <w:spacing w:after="0" w:line="240" w:lineRule="auto"/>
        <w:ind w:left="45"/>
        <w:jc w:val="both"/>
        <w:textAlignment w:val="baseline"/>
        <w:rPr>
          <w:rFonts w:ascii="Calibri" w:eastAsia="Calibri" w:hAnsi="Calibri" w:cs="Times New Roman"/>
          <w:sz w:val="24"/>
          <w:szCs w:val="24"/>
          <w:lang w:val="ru-RU" w:eastAsia="ru-RU"/>
        </w:rPr>
      </w:pPr>
    </w:p>
    <w:p w:rsidR="009F78CA" w:rsidRDefault="009F78CA">
      <w:pPr>
        <w:rPr>
          <w:lang w:val="ru-RU"/>
        </w:rPr>
      </w:pPr>
      <w:r>
        <w:rPr>
          <w:lang w:val="ru-RU"/>
        </w:rPr>
        <w:br w:type="page"/>
      </w:r>
    </w:p>
    <w:p w:rsidR="009F78CA" w:rsidRDefault="009F78CA">
      <w:pPr>
        <w:rPr>
          <w:lang w:val="ru-RU"/>
        </w:rPr>
      </w:pPr>
      <w:r w:rsidRPr="009F78CA">
        <w:rPr>
          <w:noProof/>
          <w:lang w:val="ru-RU" w:eastAsia="ru-RU"/>
        </w:rPr>
        <w:lastRenderedPageBreak/>
        <w:drawing>
          <wp:inline distT="0" distB="0" distL="0" distR="0">
            <wp:extent cx="6608653" cy="8896350"/>
            <wp:effectExtent l="19050" t="0" r="1697" b="0"/>
            <wp:docPr id="1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13880" cy="8903387"/>
                    </a:xfrm>
                    <a:prstGeom prst="rect">
                      <a:avLst/>
                    </a:prstGeom>
                    <a:noFill/>
                    <a:ln>
                      <a:noFill/>
                    </a:ln>
                  </pic:spPr>
                </pic:pic>
              </a:graphicData>
            </a:graphic>
          </wp:inline>
        </w:drawing>
      </w:r>
    </w:p>
    <w:p w:rsidR="009F78CA" w:rsidRDefault="009F78CA">
      <w:pPr>
        <w:rPr>
          <w:lang w:val="ru-RU"/>
        </w:rPr>
      </w:pPr>
      <w:r>
        <w:rPr>
          <w:lang w:val="ru-RU"/>
        </w:rPr>
        <w:br w:type="page"/>
      </w:r>
    </w:p>
    <w:p w:rsidR="009F78CA" w:rsidRPr="009F78CA" w:rsidRDefault="009F78CA" w:rsidP="009F78CA">
      <w:pPr>
        <w:widowControl w:val="0"/>
        <w:spacing w:after="0"/>
        <w:ind w:firstLine="708"/>
        <w:jc w:val="both"/>
        <w:rPr>
          <w:rFonts w:ascii="Times New Roman" w:eastAsia="Times New Roman" w:hAnsi="Times New Roman" w:cs="Times New Roman"/>
          <w:bCs/>
          <w:sz w:val="28"/>
          <w:szCs w:val="28"/>
          <w:lang w:val="ru-RU" w:eastAsia="ru-RU"/>
        </w:rPr>
      </w:pPr>
      <w:r w:rsidRPr="009F78CA">
        <w:rPr>
          <w:rFonts w:ascii="Times New Roman" w:eastAsia="Times New Roman" w:hAnsi="Times New Roman" w:cs="Times New Roman"/>
          <w:bCs/>
          <w:sz w:val="28"/>
          <w:szCs w:val="28"/>
          <w:lang w:val="ru-RU" w:eastAsia="ru-RU"/>
        </w:rPr>
        <w:lastRenderedPageBreak/>
        <w:t xml:space="preserve">Методические  указания  по  освоению  дисциплины «Криминология» адресованы  студентам  всех форм обучения.  </w:t>
      </w:r>
    </w:p>
    <w:p w:rsidR="009F78CA" w:rsidRPr="009F78CA" w:rsidRDefault="009F78CA" w:rsidP="009F78CA">
      <w:pPr>
        <w:widowControl w:val="0"/>
        <w:spacing w:after="0"/>
        <w:ind w:firstLine="708"/>
        <w:jc w:val="both"/>
        <w:rPr>
          <w:rFonts w:ascii="Times New Roman" w:eastAsia="Times New Roman" w:hAnsi="Times New Roman" w:cs="Times New Roman"/>
          <w:bCs/>
          <w:sz w:val="28"/>
          <w:szCs w:val="28"/>
          <w:lang w:val="ru-RU" w:eastAsia="ru-RU"/>
        </w:rPr>
      </w:pPr>
      <w:r w:rsidRPr="009F78CA">
        <w:rPr>
          <w:rFonts w:ascii="Times New Roman" w:eastAsia="Times New Roman" w:hAnsi="Times New Roman" w:cs="Times New Roman"/>
          <w:bCs/>
          <w:sz w:val="28"/>
          <w:szCs w:val="28"/>
          <w:lang w:val="ru-RU" w:eastAsia="ru-RU"/>
        </w:rPr>
        <w:t>Учебным планом по направлению подготовки «Судебная экспертиза» предусмотрены следующие виды занятий:</w:t>
      </w:r>
    </w:p>
    <w:p w:rsidR="009F78CA" w:rsidRPr="009F78CA" w:rsidRDefault="009F78CA" w:rsidP="009F78CA">
      <w:pPr>
        <w:widowControl w:val="0"/>
        <w:spacing w:after="0"/>
        <w:ind w:firstLine="708"/>
        <w:jc w:val="both"/>
        <w:rPr>
          <w:rFonts w:ascii="Times New Roman" w:eastAsia="Times New Roman" w:hAnsi="Times New Roman" w:cs="Times New Roman"/>
          <w:bCs/>
          <w:sz w:val="28"/>
          <w:szCs w:val="28"/>
          <w:lang w:val="ru-RU" w:eastAsia="ru-RU"/>
        </w:rPr>
      </w:pPr>
      <w:r w:rsidRPr="009F78CA">
        <w:rPr>
          <w:rFonts w:ascii="Times New Roman" w:eastAsia="Times New Roman" w:hAnsi="Times New Roman" w:cs="Times New Roman"/>
          <w:bCs/>
          <w:sz w:val="28"/>
          <w:szCs w:val="28"/>
          <w:lang w:val="ru-RU" w:eastAsia="ru-RU"/>
        </w:rPr>
        <w:t>- лекции;</w:t>
      </w:r>
    </w:p>
    <w:p w:rsidR="009F78CA" w:rsidRPr="009F78CA" w:rsidRDefault="009F78CA" w:rsidP="009F78CA">
      <w:pPr>
        <w:widowControl w:val="0"/>
        <w:spacing w:after="0"/>
        <w:ind w:firstLine="708"/>
        <w:jc w:val="both"/>
        <w:rPr>
          <w:rFonts w:ascii="Times New Roman" w:eastAsia="Times New Roman" w:hAnsi="Times New Roman" w:cs="Times New Roman"/>
          <w:bCs/>
          <w:sz w:val="28"/>
          <w:szCs w:val="28"/>
          <w:lang w:val="ru-RU" w:eastAsia="ru-RU"/>
        </w:rPr>
      </w:pPr>
      <w:r w:rsidRPr="009F78CA">
        <w:rPr>
          <w:rFonts w:ascii="Times New Roman" w:eastAsia="Times New Roman" w:hAnsi="Times New Roman" w:cs="Times New Roman"/>
          <w:bCs/>
          <w:sz w:val="28"/>
          <w:szCs w:val="28"/>
          <w:lang w:val="ru-RU" w:eastAsia="ru-RU"/>
        </w:rPr>
        <w:t>- практические занятия;</w:t>
      </w:r>
    </w:p>
    <w:p w:rsidR="009F78CA" w:rsidRPr="009F78CA" w:rsidRDefault="009F78CA" w:rsidP="009F78CA">
      <w:pPr>
        <w:widowControl w:val="0"/>
        <w:spacing w:after="0"/>
        <w:ind w:firstLine="708"/>
        <w:jc w:val="both"/>
        <w:rPr>
          <w:rFonts w:ascii="Times New Roman" w:eastAsia="Times New Roman" w:hAnsi="Times New Roman" w:cs="Times New Roman"/>
          <w:bCs/>
          <w:sz w:val="28"/>
          <w:szCs w:val="28"/>
          <w:lang w:val="ru-RU" w:eastAsia="ru-RU"/>
        </w:rPr>
      </w:pPr>
      <w:r w:rsidRPr="009F78CA">
        <w:rPr>
          <w:rFonts w:ascii="Times New Roman" w:eastAsia="Times New Roman" w:hAnsi="Times New Roman" w:cs="Times New Roman"/>
          <w:bCs/>
          <w:sz w:val="28"/>
          <w:szCs w:val="28"/>
          <w:lang w:val="ru-RU" w:eastAsia="ru-RU"/>
        </w:rPr>
        <w:t xml:space="preserve">В ходе лекционных занятий рассматриваются теоретические вопросы, касающиеся теории и практики криминологии, российское криминологическое законодательство, даются  рекомендации для самостоятельной работы и подготовке к практическим занятиям. </w:t>
      </w:r>
    </w:p>
    <w:p w:rsidR="009F78CA" w:rsidRPr="009F78CA" w:rsidRDefault="009F78CA" w:rsidP="009F78CA">
      <w:pPr>
        <w:widowControl w:val="0"/>
        <w:spacing w:after="0"/>
        <w:ind w:firstLine="708"/>
        <w:jc w:val="both"/>
        <w:rPr>
          <w:rFonts w:ascii="Times New Roman" w:eastAsia="Times New Roman" w:hAnsi="Times New Roman" w:cs="Times New Roman"/>
          <w:bCs/>
          <w:sz w:val="28"/>
          <w:szCs w:val="28"/>
          <w:lang w:val="ru-RU" w:eastAsia="ru-RU"/>
        </w:rPr>
      </w:pPr>
      <w:r w:rsidRPr="009F78CA">
        <w:rPr>
          <w:rFonts w:ascii="Times New Roman" w:eastAsia="Times New Roman" w:hAnsi="Times New Roman" w:cs="Times New Roman"/>
          <w:bCs/>
          <w:sz w:val="28"/>
          <w:szCs w:val="28"/>
          <w:lang w:val="ru-RU" w:eastAsia="ru-RU"/>
        </w:rPr>
        <w:t>В ходе практических занятий углубляются и закрепляются знания студентов  по  ряду  рассмотренных  на  лекциях  вопросов,  развиваются навыки  правоприменения уголовно-правовых норм для решения конкретных задач.</w:t>
      </w:r>
    </w:p>
    <w:p w:rsidR="009F78CA" w:rsidRPr="009F78CA" w:rsidRDefault="009F78CA" w:rsidP="009F78CA">
      <w:pPr>
        <w:widowControl w:val="0"/>
        <w:spacing w:after="0"/>
        <w:ind w:firstLine="708"/>
        <w:jc w:val="both"/>
        <w:rPr>
          <w:rFonts w:ascii="Times New Roman" w:eastAsia="Times New Roman" w:hAnsi="Times New Roman" w:cs="Times New Roman"/>
          <w:bCs/>
          <w:sz w:val="28"/>
          <w:szCs w:val="28"/>
          <w:lang w:val="ru-RU" w:eastAsia="ru-RU"/>
        </w:rPr>
      </w:pPr>
      <w:r w:rsidRPr="009F78CA">
        <w:rPr>
          <w:rFonts w:ascii="Times New Roman" w:eastAsia="Times New Roman" w:hAnsi="Times New Roman" w:cs="Times New Roman"/>
          <w:bCs/>
          <w:sz w:val="28"/>
          <w:szCs w:val="28"/>
          <w:lang w:val="ru-RU" w:eastAsia="ru-RU"/>
        </w:rPr>
        <w:t xml:space="preserve">При подготовке к практическим занятиям каждый студент должен:  </w:t>
      </w:r>
    </w:p>
    <w:p w:rsidR="009F78CA" w:rsidRPr="009F78CA" w:rsidRDefault="009F78CA" w:rsidP="009F78CA">
      <w:pPr>
        <w:widowControl w:val="0"/>
        <w:spacing w:after="0"/>
        <w:ind w:firstLine="708"/>
        <w:jc w:val="both"/>
        <w:rPr>
          <w:rFonts w:ascii="Times New Roman" w:eastAsia="Times New Roman" w:hAnsi="Times New Roman" w:cs="Times New Roman"/>
          <w:bCs/>
          <w:sz w:val="28"/>
          <w:szCs w:val="28"/>
          <w:lang w:val="ru-RU" w:eastAsia="ru-RU"/>
        </w:rPr>
      </w:pPr>
      <w:r w:rsidRPr="009F78CA">
        <w:rPr>
          <w:rFonts w:ascii="Times New Roman" w:eastAsia="Times New Roman" w:hAnsi="Times New Roman" w:cs="Times New Roman"/>
          <w:bCs/>
          <w:sz w:val="28"/>
          <w:szCs w:val="28"/>
          <w:lang w:val="ru-RU" w:eastAsia="ru-RU"/>
        </w:rPr>
        <w:t xml:space="preserve">– изучить рекомендованную учебную литературу;  </w:t>
      </w:r>
    </w:p>
    <w:p w:rsidR="009F78CA" w:rsidRPr="009F78CA" w:rsidRDefault="009F78CA" w:rsidP="009F78CA">
      <w:pPr>
        <w:widowControl w:val="0"/>
        <w:spacing w:after="0"/>
        <w:ind w:firstLine="708"/>
        <w:jc w:val="both"/>
        <w:rPr>
          <w:rFonts w:ascii="Times New Roman" w:eastAsia="Times New Roman" w:hAnsi="Times New Roman" w:cs="Times New Roman"/>
          <w:bCs/>
          <w:sz w:val="28"/>
          <w:szCs w:val="28"/>
          <w:lang w:val="ru-RU" w:eastAsia="ru-RU"/>
        </w:rPr>
      </w:pPr>
      <w:r w:rsidRPr="009F78CA">
        <w:rPr>
          <w:rFonts w:ascii="Times New Roman" w:eastAsia="Times New Roman" w:hAnsi="Times New Roman" w:cs="Times New Roman"/>
          <w:bCs/>
          <w:sz w:val="28"/>
          <w:szCs w:val="28"/>
          <w:lang w:val="ru-RU" w:eastAsia="ru-RU"/>
        </w:rPr>
        <w:t xml:space="preserve">– изучить конспекты лекций;  </w:t>
      </w:r>
    </w:p>
    <w:p w:rsidR="009F78CA" w:rsidRPr="009F78CA" w:rsidRDefault="009F78CA" w:rsidP="009F78CA">
      <w:pPr>
        <w:widowControl w:val="0"/>
        <w:spacing w:after="0"/>
        <w:ind w:firstLine="708"/>
        <w:jc w:val="both"/>
        <w:rPr>
          <w:rFonts w:ascii="Times New Roman" w:eastAsia="Times New Roman" w:hAnsi="Times New Roman" w:cs="Times New Roman"/>
          <w:bCs/>
          <w:sz w:val="28"/>
          <w:szCs w:val="28"/>
          <w:lang w:val="ru-RU" w:eastAsia="ru-RU"/>
        </w:rPr>
      </w:pPr>
      <w:r w:rsidRPr="009F78CA">
        <w:rPr>
          <w:rFonts w:ascii="Times New Roman" w:eastAsia="Times New Roman" w:hAnsi="Times New Roman" w:cs="Times New Roman"/>
          <w:bCs/>
          <w:sz w:val="28"/>
          <w:szCs w:val="28"/>
          <w:lang w:val="ru-RU" w:eastAsia="ru-RU"/>
        </w:rPr>
        <w:t xml:space="preserve">– подготовить ответы на все вопросы по изучаемой теме;  </w:t>
      </w:r>
    </w:p>
    <w:p w:rsidR="009F78CA" w:rsidRPr="009F78CA" w:rsidRDefault="009F78CA" w:rsidP="009F78CA">
      <w:pPr>
        <w:widowControl w:val="0"/>
        <w:spacing w:after="0"/>
        <w:ind w:firstLine="708"/>
        <w:jc w:val="both"/>
        <w:rPr>
          <w:rFonts w:ascii="Times New Roman" w:eastAsia="Times New Roman" w:hAnsi="Times New Roman" w:cs="Times New Roman"/>
          <w:bCs/>
          <w:sz w:val="28"/>
          <w:szCs w:val="28"/>
          <w:lang w:val="ru-RU" w:eastAsia="ru-RU"/>
        </w:rPr>
      </w:pPr>
      <w:r w:rsidRPr="009F78CA">
        <w:rPr>
          <w:rFonts w:ascii="Times New Roman" w:eastAsia="Times New Roman" w:hAnsi="Times New Roman" w:cs="Times New Roman"/>
          <w:bCs/>
          <w:sz w:val="28"/>
          <w:szCs w:val="28"/>
          <w:lang w:val="ru-RU" w:eastAsia="ru-RU"/>
        </w:rPr>
        <w:t xml:space="preserve">–письменно решить домашнее задание, рекомендованные преподавателем при изучении каждой темы.    </w:t>
      </w:r>
    </w:p>
    <w:p w:rsidR="009F78CA" w:rsidRPr="009F78CA" w:rsidRDefault="009F78CA" w:rsidP="009F78CA">
      <w:pPr>
        <w:widowControl w:val="0"/>
        <w:spacing w:after="0"/>
        <w:ind w:firstLine="708"/>
        <w:jc w:val="both"/>
        <w:rPr>
          <w:rFonts w:ascii="Times New Roman" w:eastAsia="Times New Roman" w:hAnsi="Times New Roman" w:cs="Times New Roman"/>
          <w:bCs/>
          <w:sz w:val="28"/>
          <w:szCs w:val="28"/>
          <w:lang w:val="ru-RU" w:eastAsia="ru-RU"/>
        </w:rPr>
      </w:pPr>
      <w:r w:rsidRPr="009F78CA">
        <w:rPr>
          <w:rFonts w:ascii="Times New Roman" w:eastAsia="Times New Roman" w:hAnsi="Times New Roman" w:cs="Times New Roman"/>
          <w:bCs/>
          <w:sz w:val="28"/>
          <w:szCs w:val="28"/>
          <w:lang w:val="ru-RU" w:eastAsia="ru-RU"/>
        </w:rPr>
        <w:t xml:space="preserve">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  </w:t>
      </w:r>
    </w:p>
    <w:p w:rsidR="009F78CA" w:rsidRPr="009F78CA" w:rsidRDefault="009F78CA" w:rsidP="009F78CA">
      <w:pPr>
        <w:widowControl w:val="0"/>
        <w:spacing w:after="0"/>
        <w:ind w:firstLine="708"/>
        <w:jc w:val="both"/>
        <w:rPr>
          <w:rFonts w:ascii="Times New Roman" w:eastAsia="Times New Roman" w:hAnsi="Times New Roman" w:cs="Times New Roman"/>
          <w:bCs/>
          <w:sz w:val="28"/>
          <w:szCs w:val="28"/>
          <w:lang w:val="ru-RU" w:eastAsia="ru-RU"/>
        </w:rPr>
      </w:pPr>
      <w:r w:rsidRPr="009F78CA">
        <w:rPr>
          <w:rFonts w:ascii="Times New Roman" w:eastAsia="Times New Roman" w:hAnsi="Times New Roman" w:cs="Times New Roman"/>
          <w:bCs/>
          <w:sz w:val="28"/>
          <w:szCs w:val="28"/>
          <w:lang w:val="ru-RU" w:eastAsia="ru-RU"/>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9F78CA" w:rsidRPr="009F78CA" w:rsidRDefault="009F78CA" w:rsidP="009F78CA">
      <w:pPr>
        <w:widowControl w:val="0"/>
        <w:spacing w:after="0"/>
        <w:ind w:firstLine="708"/>
        <w:jc w:val="both"/>
        <w:rPr>
          <w:rFonts w:ascii="Times New Roman" w:eastAsia="Times New Roman" w:hAnsi="Times New Roman" w:cs="Times New Roman"/>
          <w:bCs/>
          <w:sz w:val="28"/>
          <w:szCs w:val="28"/>
          <w:lang w:val="ru-RU" w:eastAsia="ru-RU"/>
        </w:rPr>
      </w:pPr>
      <w:r w:rsidRPr="009F78CA">
        <w:rPr>
          <w:rFonts w:ascii="Times New Roman" w:eastAsia="Times New Roman" w:hAnsi="Times New Roman" w:cs="Times New Roman"/>
          <w:bCs/>
          <w:sz w:val="28"/>
          <w:szCs w:val="28"/>
          <w:lang w:val="ru-RU" w:eastAsia="ru-RU"/>
        </w:rPr>
        <w:t xml:space="preserve">При  реализации  различных  видов  учебной  работы  используются разнообразные (в т.ч. интерактивные) методы обучения, в частности:   </w:t>
      </w:r>
    </w:p>
    <w:p w:rsidR="009F78CA" w:rsidRPr="009F78CA" w:rsidRDefault="009F78CA" w:rsidP="009F78CA">
      <w:pPr>
        <w:widowControl w:val="0"/>
        <w:spacing w:after="0"/>
        <w:ind w:firstLine="708"/>
        <w:jc w:val="both"/>
        <w:rPr>
          <w:rFonts w:ascii="Times New Roman" w:eastAsia="Times New Roman" w:hAnsi="Times New Roman" w:cs="Times New Roman"/>
          <w:bCs/>
          <w:sz w:val="28"/>
          <w:szCs w:val="28"/>
          <w:lang w:val="ru-RU" w:eastAsia="ru-RU"/>
        </w:rPr>
      </w:pPr>
      <w:r w:rsidRPr="009F78CA">
        <w:rPr>
          <w:rFonts w:ascii="Times New Roman" w:eastAsia="Times New Roman" w:hAnsi="Times New Roman" w:cs="Times New Roman"/>
          <w:bCs/>
          <w:sz w:val="28"/>
          <w:szCs w:val="28"/>
          <w:lang w:val="ru-RU" w:eastAsia="ru-RU"/>
        </w:rPr>
        <w:t xml:space="preserve">- интерактивная доска для подготовки и проведения лекционных и семинарских занятий;  </w:t>
      </w:r>
    </w:p>
    <w:p w:rsidR="009F78CA" w:rsidRPr="009F78CA" w:rsidRDefault="009F78CA" w:rsidP="009F78CA">
      <w:pPr>
        <w:widowControl w:val="0"/>
        <w:spacing w:after="0"/>
        <w:ind w:firstLine="708"/>
        <w:jc w:val="both"/>
        <w:rPr>
          <w:rFonts w:ascii="Times New Roman" w:eastAsia="Times New Roman" w:hAnsi="Times New Roman" w:cs="Times New Roman"/>
          <w:bCs/>
          <w:sz w:val="28"/>
          <w:szCs w:val="28"/>
          <w:lang w:val="ru-RU" w:eastAsia="ru-RU"/>
        </w:rPr>
      </w:pPr>
      <w:r w:rsidRPr="009F78CA">
        <w:rPr>
          <w:rFonts w:ascii="Times New Roman" w:eastAsia="Times New Roman" w:hAnsi="Times New Roman" w:cs="Times New Roman"/>
          <w:bCs/>
          <w:sz w:val="28"/>
          <w:szCs w:val="28"/>
          <w:lang w:val="ru-RU" w:eastAsia="ru-RU"/>
        </w:rPr>
        <w:t>-  размещение  материалов  курса  в системе дистанционного обучения http://elearning.rsue.ru/</w:t>
      </w:r>
    </w:p>
    <w:p w:rsidR="009F78CA" w:rsidRPr="009F78CA" w:rsidRDefault="009F78CA" w:rsidP="009F78CA">
      <w:pPr>
        <w:widowControl w:val="0"/>
        <w:spacing w:after="0"/>
        <w:ind w:firstLine="708"/>
        <w:jc w:val="both"/>
        <w:rPr>
          <w:rFonts w:ascii="Times New Roman" w:eastAsia="Times New Roman" w:hAnsi="Times New Roman" w:cs="Times New Roman"/>
          <w:bCs/>
          <w:sz w:val="28"/>
          <w:szCs w:val="28"/>
          <w:lang w:val="ru-RU" w:eastAsia="ru-RU"/>
        </w:rPr>
      </w:pPr>
      <w:r w:rsidRPr="009F78CA">
        <w:rPr>
          <w:rFonts w:ascii="Times New Roman" w:eastAsia="Times New Roman" w:hAnsi="Times New Roman" w:cs="Times New Roman"/>
          <w:bCs/>
          <w:sz w:val="28"/>
          <w:szCs w:val="28"/>
          <w:lang w:val="ru-RU" w:eastAsia="ru-RU"/>
        </w:rPr>
        <w:t>Для подготовки к занятиям, текущему контролю и промежуточной аттестации  студенты могут  воспользоваться электронной библиотекой ВУЗа</w:t>
      </w:r>
      <w:r w:rsidR="0096723A">
        <w:fldChar w:fldCharType="begin"/>
      </w:r>
      <w:r w:rsidR="0096723A" w:rsidRPr="0096723A">
        <w:rPr>
          <w:lang w:val="ru-RU"/>
        </w:rPr>
        <w:instrText xml:space="preserve"> </w:instrText>
      </w:r>
      <w:r w:rsidR="0096723A">
        <w:instrText>HYPERLINK</w:instrText>
      </w:r>
      <w:r w:rsidR="0096723A" w:rsidRPr="0096723A">
        <w:rPr>
          <w:lang w:val="ru-RU"/>
        </w:rPr>
        <w:instrText xml:space="preserve"> "</w:instrText>
      </w:r>
      <w:r w:rsidR="0096723A">
        <w:instrText>http</w:instrText>
      </w:r>
      <w:r w:rsidR="0096723A" w:rsidRPr="0096723A">
        <w:rPr>
          <w:lang w:val="ru-RU"/>
        </w:rPr>
        <w:instrText>://</w:instrText>
      </w:r>
      <w:r w:rsidR="0096723A">
        <w:instrText>library</w:instrText>
      </w:r>
      <w:r w:rsidR="0096723A" w:rsidRPr="0096723A">
        <w:rPr>
          <w:lang w:val="ru-RU"/>
        </w:rPr>
        <w:instrText>.</w:instrText>
      </w:r>
      <w:r w:rsidR="0096723A">
        <w:instrText>rsue</w:instrText>
      </w:r>
      <w:r w:rsidR="0096723A" w:rsidRPr="0096723A">
        <w:rPr>
          <w:lang w:val="ru-RU"/>
        </w:rPr>
        <w:instrText>.</w:instrText>
      </w:r>
      <w:r w:rsidR="0096723A">
        <w:instrText>ru</w:instrText>
      </w:r>
      <w:r w:rsidR="0096723A" w:rsidRPr="0096723A">
        <w:rPr>
          <w:lang w:val="ru-RU"/>
        </w:rPr>
        <w:instrText xml:space="preserve">/" </w:instrText>
      </w:r>
      <w:r w:rsidR="0096723A">
        <w:fldChar w:fldCharType="separate"/>
      </w:r>
      <w:r w:rsidRPr="009F78CA">
        <w:rPr>
          <w:rFonts w:ascii="Times New Roman" w:eastAsia="Times New Roman" w:hAnsi="Times New Roman" w:cs="Times New Roman"/>
          <w:bCs/>
          <w:color w:val="0000FF"/>
          <w:sz w:val="28"/>
          <w:u w:val="single"/>
          <w:lang w:val="ru-RU" w:eastAsia="ru-RU"/>
        </w:rPr>
        <w:t>http://library.rsue.ru/</w:t>
      </w:r>
      <w:r w:rsidR="0096723A">
        <w:rPr>
          <w:rFonts w:ascii="Times New Roman" w:eastAsia="Times New Roman" w:hAnsi="Times New Roman" w:cs="Times New Roman"/>
          <w:bCs/>
          <w:color w:val="0000FF"/>
          <w:sz w:val="28"/>
          <w:u w:val="single"/>
          <w:lang w:val="ru-RU" w:eastAsia="ru-RU"/>
        </w:rPr>
        <w:fldChar w:fldCharType="end"/>
      </w:r>
      <w:r w:rsidRPr="009F78CA">
        <w:rPr>
          <w:rFonts w:ascii="Times New Roman" w:eastAsia="Times New Roman" w:hAnsi="Times New Roman" w:cs="Times New Roman"/>
          <w:bCs/>
          <w:sz w:val="28"/>
          <w:szCs w:val="28"/>
          <w:lang w:val="ru-RU" w:eastAsia="ru-RU"/>
        </w:rPr>
        <w:t xml:space="preserve"> .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9F78CA" w:rsidRPr="009F78CA" w:rsidRDefault="009F78CA" w:rsidP="009F78CA">
      <w:pPr>
        <w:widowControl w:val="0"/>
        <w:spacing w:after="0"/>
        <w:ind w:firstLine="708"/>
        <w:jc w:val="both"/>
        <w:rPr>
          <w:rFonts w:ascii="Times New Roman" w:eastAsia="Times New Roman" w:hAnsi="Times New Roman" w:cs="Times New Roman"/>
          <w:bCs/>
          <w:sz w:val="28"/>
          <w:szCs w:val="28"/>
          <w:lang w:val="ru-RU" w:eastAsia="ru-RU"/>
        </w:rPr>
      </w:pPr>
    </w:p>
    <w:p w:rsidR="009F78CA" w:rsidRPr="009F78CA" w:rsidRDefault="009F78CA" w:rsidP="009F78CA">
      <w:pPr>
        <w:autoSpaceDE w:val="0"/>
        <w:autoSpaceDN w:val="0"/>
        <w:adjustRightInd w:val="0"/>
        <w:spacing w:after="0" w:line="240" w:lineRule="auto"/>
        <w:ind w:firstLine="567"/>
        <w:jc w:val="both"/>
        <w:rPr>
          <w:rFonts w:ascii="Times New Roman" w:eastAsia="Calibri" w:hAnsi="Times New Roman" w:cs="Times New Roman"/>
          <w:b/>
          <w:bCs/>
          <w:sz w:val="28"/>
          <w:szCs w:val="28"/>
          <w:lang w:val="ru-RU"/>
        </w:rPr>
      </w:pPr>
      <w:r w:rsidRPr="009F78CA">
        <w:rPr>
          <w:rFonts w:ascii="Times New Roman" w:eastAsia="Calibri" w:hAnsi="Times New Roman" w:cs="Times New Roman"/>
          <w:b/>
          <w:bCs/>
          <w:sz w:val="28"/>
          <w:szCs w:val="28"/>
          <w:lang w:val="ru-RU"/>
        </w:rPr>
        <w:t>1. Методические рекомендации по изучению дисциплины в процессе аудиторных занятий.</w:t>
      </w:r>
    </w:p>
    <w:p w:rsidR="009F78CA" w:rsidRPr="009F78CA" w:rsidRDefault="009F78CA" w:rsidP="009F78CA">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p>
    <w:p w:rsidR="009F78CA" w:rsidRPr="009F78CA" w:rsidRDefault="009F78CA" w:rsidP="009F78CA">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b/>
          <w:bCs/>
          <w:sz w:val="28"/>
          <w:szCs w:val="28"/>
          <w:lang w:val="ru-RU"/>
        </w:rPr>
        <w:t xml:space="preserve">1.1. Рекомендации по подготовке к лекционным занятиям (теоретический курс) </w:t>
      </w:r>
    </w:p>
    <w:p w:rsidR="009F78CA" w:rsidRPr="009F78CA" w:rsidRDefault="009F78CA" w:rsidP="009F78CA">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t xml:space="preserve">Изучение дисциплины требует систематического и последовательного накопления знаний. </w:t>
      </w:r>
    </w:p>
    <w:p w:rsidR="009F78CA" w:rsidRPr="009F78CA" w:rsidRDefault="009F78CA" w:rsidP="009F78CA">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t xml:space="preserve">Студентам необходимо вести конспект прослушанных лекций. 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не удалось, то следует обратиться к лектору (по графику его консультаций) или к преподавателю на практических занятиях. </w:t>
      </w:r>
    </w:p>
    <w:p w:rsidR="009F78CA" w:rsidRPr="009F78CA" w:rsidRDefault="009F78CA" w:rsidP="009F78CA">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p>
    <w:p w:rsidR="009F78CA" w:rsidRPr="009F78CA" w:rsidRDefault="009F78CA" w:rsidP="009F78CA">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b/>
          <w:bCs/>
          <w:sz w:val="28"/>
          <w:szCs w:val="28"/>
          <w:lang w:val="ru-RU"/>
        </w:rPr>
        <w:t xml:space="preserve">1.2. Рекомендации по подготовке к практическим (семинарским) занятиям </w:t>
      </w:r>
    </w:p>
    <w:p w:rsidR="009F78CA" w:rsidRPr="009F78CA" w:rsidRDefault="009F78CA" w:rsidP="009F78CA">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t xml:space="preserve">Студентам следует: </w:t>
      </w:r>
    </w:p>
    <w:p w:rsidR="009F78CA" w:rsidRPr="009F78CA" w:rsidRDefault="009F78CA" w:rsidP="009F78CA">
      <w:pPr>
        <w:autoSpaceDE w:val="0"/>
        <w:autoSpaceDN w:val="0"/>
        <w:adjustRightInd w:val="0"/>
        <w:spacing w:after="0" w:line="240" w:lineRule="auto"/>
        <w:ind w:firstLine="567"/>
        <w:jc w:val="both"/>
        <w:rPr>
          <w:rFonts w:ascii="Times New Roman" w:eastAsia="Calibri" w:hAnsi="Times New Roman" w:cs="Times New Roman"/>
          <w:bCs/>
          <w:iCs/>
          <w:color w:val="000000"/>
          <w:sz w:val="28"/>
          <w:szCs w:val="28"/>
          <w:lang w:val="ru-RU"/>
        </w:rPr>
      </w:pPr>
      <w:r w:rsidRPr="009F78CA">
        <w:rPr>
          <w:rFonts w:ascii="Times New Roman" w:eastAsia="Calibri" w:hAnsi="Times New Roman" w:cs="Times New Roman"/>
          <w:sz w:val="28"/>
          <w:szCs w:val="28"/>
          <w:lang w:val="ru-RU"/>
        </w:rPr>
        <w:t xml:space="preserve">- </w:t>
      </w:r>
      <w:r w:rsidRPr="009F78CA">
        <w:rPr>
          <w:rFonts w:ascii="Times New Roman" w:eastAsia="Calibri" w:hAnsi="Times New Roman" w:cs="Times New Roman"/>
          <w:bCs/>
          <w:iCs/>
          <w:color w:val="000000"/>
          <w:sz w:val="28"/>
          <w:szCs w:val="28"/>
          <w:lang w:val="ru-RU"/>
        </w:rPr>
        <w:t>ознакомиться с заданием  к занятию; определить примерный объем работы по подготовке к ним; выделить вопросы и задачи, ответы на которые или выполнение и решение  без предварительной подготовки не представляется возможным;</w:t>
      </w:r>
    </w:p>
    <w:p w:rsidR="009F78CA" w:rsidRPr="009F78CA" w:rsidRDefault="009F78CA" w:rsidP="009F78CA">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bCs/>
          <w:iCs/>
          <w:color w:val="000000"/>
          <w:sz w:val="28"/>
          <w:szCs w:val="28"/>
          <w:lang w:val="ru-RU"/>
        </w:rPr>
        <w:t>- иметь в виду и то, что в библиотеке учебного заведения не всегда имеются в наличии все рекомендованные источники, их необходимо найти заранее.</w:t>
      </w:r>
    </w:p>
    <w:p w:rsidR="009F78CA" w:rsidRPr="009F78CA" w:rsidRDefault="009F78CA" w:rsidP="009F78CA">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t xml:space="preserve">- приносить с собой рекомендованную преподавателем литературу к конкретному занятию; </w:t>
      </w:r>
    </w:p>
    <w:p w:rsidR="009F78CA" w:rsidRPr="009F78CA" w:rsidRDefault="009F78CA" w:rsidP="009F78CA">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t xml:space="preserve">- до очередного практического занятия по рекомендованным литературным источникам проработать теоретический материал, соответствующей темы занятия; </w:t>
      </w:r>
    </w:p>
    <w:p w:rsidR="009F78CA" w:rsidRPr="009F78CA" w:rsidRDefault="009F78CA" w:rsidP="009F78CA">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t xml:space="preserve">- </w:t>
      </w:r>
      <w:r w:rsidRPr="009F78CA">
        <w:rPr>
          <w:rFonts w:ascii="Times New Roman" w:eastAsia="Calibri" w:hAnsi="Times New Roman" w:cs="Times New Roman"/>
          <w:bCs/>
          <w:iCs/>
          <w:color w:val="000000"/>
          <w:sz w:val="28"/>
          <w:szCs w:val="28"/>
          <w:lang w:val="ru-RU"/>
        </w:rPr>
        <w:t>пользоваться техническими средствами обучения и дидактическими материалами, которыми располагает учебное заведение.</w:t>
      </w:r>
    </w:p>
    <w:p w:rsidR="009F78CA" w:rsidRPr="009F78CA" w:rsidRDefault="009F78CA" w:rsidP="009F78CA">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t xml:space="preserve">- при подготовке к практическим занятиям следует обязательно использовать не только лекции, учебную литературу, но и нормативно-правовые </w:t>
      </w:r>
      <w:proofErr w:type="gramStart"/>
      <w:r w:rsidRPr="009F78CA">
        <w:rPr>
          <w:rFonts w:ascii="Times New Roman" w:eastAsia="Calibri" w:hAnsi="Times New Roman" w:cs="Times New Roman"/>
          <w:sz w:val="28"/>
          <w:szCs w:val="28"/>
          <w:lang w:val="ru-RU"/>
        </w:rPr>
        <w:t>акты</w:t>
      </w:r>
      <w:proofErr w:type="gramEnd"/>
      <w:r w:rsidRPr="009F78CA">
        <w:rPr>
          <w:rFonts w:ascii="Times New Roman" w:eastAsia="Calibri" w:hAnsi="Times New Roman" w:cs="Times New Roman"/>
          <w:sz w:val="28"/>
          <w:szCs w:val="28"/>
          <w:lang w:val="ru-RU"/>
        </w:rPr>
        <w:t xml:space="preserve"> и материалы правоприменительной практики; </w:t>
      </w:r>
    </w:p>
    <w:p w:rsidR="009F78CA" w:rsidRPr="009F78CA" w:rsidRDefault="009F78CA" w:rsidP="009F78CA">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t xml:space="preserve">- теоретический материал следует соотносить с правовыми нормами, так как в них могут быть внесены изменения, дополнения, которые не всегда отражены в учебной литературе; </w:t>
      </w:r>
    </w:p>
    <w:p w:rsidR="009F78CA" w:rsidRPr="009F78CA" w:rsidRDefault="009F78CA" w:rsidP="009F78CA">
      <w:pPr>
        <w:autoSpaceDE w:val="0"/>
        <w:autoSpaceDN w:val="0"/>
        <w:adjustRightInd w:val="0"/>
        <w:spacing w:after="0" w:line="240" w:lineRule="auto"/>
        <w:ind w:firstLine="567"/>
        <w:jc w:val="both"/>
        <w:rPr>
          <w:rFonts w:ascii="Times New Roman" w:eastAsia="Calibri" w:hAnsi="Times New Roman" w:cs="Times New Roman"/>
          <w:bCs/>
          <w:iCs/>
          <w:color w:val="000000"/>
          <w:sz w:val="28"/>
          <w:szCs w:val="28"/>
          <w:lang w:val="ru-RU"/>
        </w:rPr>
      </w:pPr>
      <w:r w:rsidRPr="009F78CA">
        <w:rPr>
          <w:rFonts w:ascii="Times New Roman" w:eastAsia="Calibri" w:hAnsi="Times New Roman" w:cs="Times New Roman"/>
          <w:bCs/>
          <w:iCs/>
          <w:color w:val="000000"/>
          <w:sz w:val="28"/>
          <w:szCs w:val="28"/>
          <w:lang w:val="ru-RU"/>
        </w:rPr>
        <w:t>-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w:t>
      </w:r>
    </w:p>
    <w:p w:rsidR="009F78CA" w:rsidRPr="009F78CA" w:rsidRDefault="009F78CA" w:rsidP="009F78CA">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t xml:space="preserve">- 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 </w:t>
      </w:r>
    </w:p>
    <w:p w:rsidR="009F78CA" w:rsidRPr="009F78CA" w:rsidRDefault="009F78CA" w:rsidP="009F78CA">
      <w:pPr>
        <w:autoSpaceDE w:val="0"/>
        <w:autoSpaceDN w:val="0"/>
        <w:adjustRightInd w:val="0"/>
        <w:spacing w:after="0" w:line="240" w:lineRule="auto"/>
        <w:ind w:firstLine="567"/>
        <w:jc w:val="both"/>
        <w:rPr>
          <w:rFonts w:ascii="Times New Roman" w:eastAsia="Calibri" w:hAnsi="Times New Roman" w:cs="Times New Roman"/>
          <w:bCs/>
          <w:iCs/>
          <w:color w:val="000000"/>
          <w:sz w:val="28"/>
          <w:szCs w:val="28"/>
          <w:lang w:val="ru-RU"/>
        </w:rPr>
      </w:pPr>
      <w:r w:rsidRPr="009F78CA">
        <w:rPr>
          <w:rFonts w:ascii="Times New Roman" w:eastAsia="Calibri" w:hAnsi="Times New Roman" w:cs="Times New Roman"/>
          <w:sz w:val="28"/>
          <w:szCs w:val="28"/>
          <w:lang w:val="ru-RU"/>
        </w:rPr>
        <w:t>- по ходу семинара давать конкретные, четкие ответы по существу вопросов. Структура</w:t>
      </w:r>
      <w:r w:rsidRPr="009F78CA">
        <w:rPr>
          <w:rFonts w:ascii="Times New Roman" w:eastAsia="Calibri" w:hAnsi="Times New Roman" w:cs="Times New Roman"/>
          <w:bCs/>
          <w:iCs/>
          <w:color w:val="000000"/>
          <w:sz w:val="28"/>
          <w:szCs w:val="28"/>
          <w:lang w:val="ru-RU"/>
        </w:rPr>
        <w:t xml:space="preserve"> ответов может быть различной: либо вначале делается вывод, а затем приводятся аргументы, либо дается развернутая аргументация принятого решения, на основании которой предлагается ответ. Возможны и несколько вариантов ответов, которые должны быть обоснованы.</w:t>
      </w:r>
    </w:p>
    <w:p w:rsidR="009F78CA" w:rsidRPr="009F78CA" w:rsidRDefault="009F78CA" w:rsidP="009F78CA">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t xml:space="preserve">- на занятии доводить каждую задачу до окончательного решения, демонстрировать понимание проведенного анализа проблемной ситуации, в случае затруднений обращаться к преподавателю. </w:t>
      </w:r>
    </w:p>
    <w:p w:rsidR="009F78CA" w:rsidRPr="009F78CA" w:rsidRDefault="009F78CA" w:rsidP="009F78CA">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lastRenderedPageBreak/>
        <w:t xml:space="preserve">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изучавшейся на занятии. Студенты, не отчитавшиеся по каждой не проработанной ими на занятиях теме к началу зачетной сессии, упускают возможность получить положенные баллы за работу в соответствующем семестре. </w:t>
      </w:r>
    </w:p>
    <w:p w:rsidR="009F78CA" w:rsidRPr="009F78CA" w:rsidRDefault="009F78CA" w:rsidP="009F78CA">
      <w:pPr>
        <w:autoSpaceDE w:val="0"/>
        <w:autoSpaceDN w:val="0"/>
        <w:adjustRightInd w:val="0"/>
        <w:spacing w:after="0" w:line="240" w:lineRule="auto"/>
        <w:ind w:firstLine="567"/>
        <w:jc w:val="both"/>
        <w:rPr>
          <w:rFonts w:ascii="Times New Roman" w:eastAsia="Calibri" w:hAnsi="Times New Roman" w:cs="Times New Roman"/>
          <w:b/>
          <w:bCs/>
          <w:sz w:val="28"/>
          <w:szCs w:val="28"/>
          <w:lang w:val="ru-RU"/>
        </w:rPr>
      </w:pPr>
    </w:p>
    <w:p w:rsidR="009F78CA" w:rsidRPr="009F78CA" w:rsidRDefault="009F78CA" w:rsidP="009F78CA">
      <w:pPr>
        <w:autoSpaceDE w:val="0"/>
        <w:autoSpaceDN w:val="0"/>
        <w:adjustRightInd w:val="0"/>
        <w:spacing w:after="0" w:line="240" w:lineRule="auto"/>
        <w:ind w:firstLine="567"/>
        <w:jc w:val="both"/>
        <w:rPr>
          <w:rFonts w:ascii="Times New Roman" w:eastAsia="Calibri" w:hAnsi="Times New Roman" w:cs="Times New Roman"/>
          <w:b/>
          <w:bCs/>
          <w:sz w:val="28"/>
          <w:szCs w:val="28"/>
          <w:lang w:val="ru-RU"/>
        </w:rPr>
      </w:pPr>
      <w:r w:rsidRPr="009F78CA">
        <w:rPr>
          <w:rFonts w:ascii="Times New Roman" w:eastAsia="Calibri" w:hAnsi="Times New Roman" w:cs="Times New Roman"/>
          <w:b/>
          <w:bCs/>
          <w:sz w:val="28"/>
          <w:szCs w:val="28"/>
          <w:lang w:val="ru-RU"/>
        </w:rPr>
        <w:t xml:space="preserve">2. Методические рекомендации по выполнению различных форм самостоятельных заданий </w:t>
      </w:r>
    </w:p>
    <w:p w:rsidR="009F78CA" w:rsidRPr="009F78CA" w:rsidRDefault="009F78CA" w:rsidP="009F78CA">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t xml:space="preserve">Самостоятельная работа студентов включает в себя выполнение различного рода заданий, которые ориентированы на более глубокое усвоение материала изучаемой дисциплины. По каждой теме учебной дисциплины студентам предлагается перечень заданий для самостоятельной работы. </w:t>
      </w:r>
    </w:p>
    <w:p w:rsidR="009F78CA" w:rsidRPr="009F78CA" w:rsidRDefault="009F78CA" w:rsidP="009F78CA">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t xml:space="preserve">К выполнению заданий для самостоятельной работы предъявляются следующие требования: задания должны исполняться самостоятельно и представляться в установленный срок, а также соответствовать установленным требованиям по оформлению. </w:t>
      </w:r>
    </w:p>
    <w:p w:rsidR="009F78CA" w:rsidRPr="009F78CA" w:rsidRDefault="009F78CA" w:rsidP="009F78CA">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t xml:space="preserve">Студентам следует: </w:t>
      </w:r>
    </w:p>
    <w:p w:rsidR="009F78CA" w:rsidRPr="009F78CA" w:rsidRDefault="009F78CA" w:rsidP="009F78CA">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t xml:space="preserve">- руководствоваться графиком самостоятельной работы, определенным рабочей программой дисциплины; </w:t>
      </w:r>
    </w:p>
    <w:p w:rsidR="009F78CA" w:rsidRPr="009F78CA" w:rsidRDefault="009F78CA" w:rsidP="009F78CA">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t xml:space="preserve">- выполнять все плановые задания, выдаваемые преподавателем для самостоятельного выполнения, и разбирать на семинарах и консультациях неясные вопросы; </w:t>
      </w:r>
    </w:p>
    <w:p w:rsidR="009F78CA" w:rsidRPr="009F78CA" w:rsidRDefault="009F78CA" w:rsidP="009F78CA">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t xml:space="preserve">- использовать при подготовке нормативные документы университета, а именно, положение о написании письменных работ. </w:t>
      </w:r>
    </w:p>
    <w:p w:rsidR="009F78CA" w:rsidRPr="009F78CA" w:rsidRDefault="009F78CA" w:rsidP="009F78CA">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p>
    <w:p w:rsidR="009F78CA" w:rsidRPr="009F78CA" w:rsidRDefault="009F78CA" w:rsidP="009F78CA">
      <w:pPr>
        <w:autoSpaceDE w:val="0"/>
        <w:autoSpaceDN w:val="0"/>
        <w:adjustRightInd w:val="0"/>
        <w:spacing w:after="0" w:line="240" w:lineRule="auto"/>
        <w:ind w:firstLine="567"/>
        <w:jc w:val="both"/>
        <w:rPr>
          <w:rFonts w:ascii="Times New Roman" w:eastAsia="Calibri" w:hAnsi="Times New Roman" w:cs="Times New Roman"/>
          <w:b/>
          <w:bCs/>
          <w:sz w:val="28"/>
          <w:szCs w:val="28"/>
          <w:lang w:val="ru-RU"/>
        </w:rPr>
      </w:pPr>
      <w:r w:rsidRPr="009F78CA">
        <w:rPr>
          <w:rFonts w:ascii="Times New Roman" w:eastAsia="Calibri" w:hAnsi="Times New Roman" w:cs="Times New Roman"/>
          <w:b/>
          <w:bCs/>
          <w:sz w:val="28"/>
          <w:szCs w:val="28"/>
          <w:lang w:val="ru-RU"/>
        </w:rPr>
        <w:t>2.1. Методические рекомендации по работе с литературой.</w:t>
      </w:r>
    </w:p>
    <w:p w:rsidR="009F78CA" w:rsidRPr="009F78CA" w:rsidRDefault="009F78CA" w:rsidP="009F78CA">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t>Любая форма самостоятельной работы студента (подготовка к семинарскому занятию, написание эссе, курсовой работы, доклада и т.п.) начинается с изучения соответствующей литературы.</w:t>
      </w:r>
    </w:p>
    <w:p w:rsidR="009F78CA" w:rsidRPr="009F78CA" w:rsidRDefault="009F78CA" w:rsidP="009F78CA">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t xml:space="preserve">К каждой теме учебной дисциплины подобрана основная и дополнительная литература, которая указана в соответствующем разделе рабочей программы. </w:t>
      </w:r>
    </w:p>
    <w:p w:rsidR="009F78CA" w:rsidRPr="009F78CA" w:rsidRDefault="009F78CA" w:rsidP="009F78CA">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t xml:space="preserve">Основная литература - это учебники и учебные пособия. </w:t>
      </w:r>
    </w:p>
    <w:p w:rsidR="009F78CA" w:rsidRPr="009F78CA" w:rsidRDefault="009F78CA" w:rsidP="009F78CA">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t xml:space="preserve">Дополнительная литература - это монографии, сборники научных трудов, журнальные и газетные статьи, различные справочники, энциклопедии, интернет ресурсы. </w:t>
      </w:r>
    </w:p>
    <w:p w:rsidR="009F78CA" w:rsidRPr="009F78CA" w:rsidRDefault="009F78CA" w:rsidP="009F78CA">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t xml:space="preserve"> Рекомендации студенту: </w:t>
      </w:r>
    </w:p>
    <w:p w:rsidR="009F78CA" w:rsidRPr="009F78CA" w:rsidRDefault="009F78CA" w:rsidP="009F78CA">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t xml:space="preserve">выбранную монографию или статью целесообразно внимательно просмотреть. В книгах следует ознакомиться с оглавлением и научно-справочным аппаратом, прочитать аннотацию и предисловие. Целесообразно ее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w:t>
      </w:r>
    </w:p>
    <w:p w:rsidR="009F78CA" w:rsidRPr="009F78CA" w:rsidRDefault="009F78CA" w:rsidP="009F78CA">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t xml:space="preserve">- в книге или журнале, принадлежащие самому студенту, ключевые позиции можно выделять маркером или делать пометки на полях. При работе с </w:t>
      </w:r>
      <w:proofErr w:type="gramStart"/>
      <w:r w:rsidRPr="009F78CA">
        <w:rPr>
          <w:rFonts w:ascii="Times New Roman" w:eastAsia="Calibri" w:hAnsi="Times New Roman" w:cs="Times New Roman"/>
          <w:sz w:val="28"/>
          <w:szCs w:val="28"/>
          <w:lang w:val="ru-RU"/>
        </w:rPr>
        <w:t>Интернет-источником</w:t>
      </w:r>
      <w:proofErr w:type="gramEnd"/>
      <w:r w:rsidRPr="009F78CA">
        <w:rPr>
          <w:rFonts w:ascii="Times New Roman" w:eastAsia="Calibri" w:hAnsi="Times New Roman" w:cs="Times New Roman"/>
          <w:sz w:val="28"/>
          <w:szCs w:val="28"/>
          <w:lang w:val="ru-RU"/>
        </w:rPr>
        <w:t xml:space="preserve"> целесообразно также выделять важную информацию; </w:t>
      </w:r>
    </w:p>
    <w:p w:rsidR="009F78CA" w:rsidRPr="009F78CA" w:rsidRDefault="009F78CA" w:rsidP="009F78CA">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t xml:space="preserve">- если книга или журнал не являются собственностью студента, то целесообразно записывать номера страниц, которые привлекли внимание. Позже </w:t>
      </w:r>
      <w:r w:rsidRPr="009F78CA">
        <w:rPr>
          <w:rFonts w:ascii="Times New Roman" w:eastAsia="Calibri" w:hAnsi="Times New Roman" w:cs="Times New Roman"/>
          <w:sz w:val="28"/>
          <w:szCs w:val="28"/>
          <w:lang w:val="ru-RU"/>
        </w:rPr>
        <w:lastRenderedPageBreak/>
        <w:t xml:space="preserve">следует возвратиться к ним, перечитать или переписать нужную информацию. Физическое действие по записыванию помогает прочно заложить данную информацию в «банк памяти». </w:t>
      </w:r>
    </w:p>
    <w:p w:rsidR="009F78CA" w:rsidRPr="009F78CA" w:rsidRDefault="009F78CA" w:rsidP="009F78CA">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t xml:space="preserve">Выделяются следующие виды записей при работе с литературой: </w:t>
      </w:r>
    </w:p>
    <w:p w:rsidR="009F78CA" w:rsidRPr="009F78CA" w:rsidRDefault="009F78CA" w:rsidP="009F78CA">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bCs/>
          <w:sz w:val="28"/>
          <w:szCs w:val="28"/>
          <w:lang w:val="ru-RU"/>
        </w:rPr>
        <w:t xml:space="preserve">Конспект </w:t>
      </w:r>
      <w:r w:rsidRPr="009F78CA">
        <w:rPr>
          <w:rFonts w:ascii="Times New Roman" w:eastAsia="Calibri" w:hAnsi="Times New Roman" w:cs="Times New Roman"/>
          <w:sz w:val="28"/>
          <w:szCs w:val="28"/>
          <w:lang w:val="ru-RU"/>
        </w:rPr>
        <w:t xml:space="preserve">- краткая схематическая запись основного содержания научной работы. Целью является не переписывание произведения, а выявление его логики, системы доказательств, основных выводов. Хороший конспект должен сочетать полноту изложения с краткостью. </w:t>
      </w:r>
    </w:p>
    <w:p w:rsidR="009F78CA" w:rsidRPr="009F78CA" w:rsidRDefault="009F78CA" w:rsidP="009F78CA">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bCs/>
          <w:sz w:val="28"/>
          <w:szCs w:val="28"/>
          <w:lang w:val="ru-RU"/>
        </w:rPr>
        <w:t xml:space="preserve">Цитата </w:t>
      </w:r>
      <w:r w:rsidRPr="009F78CA">
        <w:rPr>
          <w:rFonts w:ascii="Times New Roman" w:eastAsia="Calibri" w:hAnsi="Times New Roman" w:cs="Times New Roman"/>
          <w:sz w:val="28"/>
          <w:szCs w:val="28"/>
          <w:lang w:val="ru-RU"/>
        </w:rPr>
        <w:t xml:space="preserve">- точное воспроизведение текста. Заключается в кавычки. Точно указывается страница источника. </w:t>
      </w:r>
    </w:p>
    <w:p w:rsidR="009F78CA" w:rsidRPr="009F78CA" w:rsidRDefault="009F78CA" w:rsidP="009F78CA">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bCs/>
          <w:sz w:val="28"/>
          <w:szCs w:val="28"/>
          <w:lang w:val="ru-RU"/>
        </w:rPr>
        <w:t xml:space="preserve">Тезисы </w:t>
      </w:r>
      <w:r w:rsidRPr="009F78CA">
        <w:rPr>
          <w:rFonts w:ascii="Times New Roman" w:eastAsia="Calibri" w:hAnsi="Times New Roman" w:cs="Times New Roman"/>
          <w:sz w:val="28"/>
          <w:szCs w:val="28"/>
          <w:lang w:val="ru-RU"/>
        </w:rPr>
        <w:t xml:space="preserve">- концентрированное изложение основных положений прочитанного материала. </w:t>
      </w:r>
    </w:p>
    <w:p w:rsidR="009F78CA" w:rsidRPr="009F78CA" w:rsidRDefault="009F78CA" w:rsidP="009F78CA">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bCs/>
          <w:sz w:val="28"/>
          <w:szCs w:val="28"/>
          <w:lang w:val="ru-RU"/>
        </w:rPr>
        <w:t xml:space="preserve">Аннотация </w:t>
      </w:r>
      <w:r w:rsidRPr="009F78CA">
        <w:rPr>
          <w:rFonts w:ascii="Times New Roman" w:eastAsia="Calibri" w:hAnsi="Times New Roman" w:cs="Times New Roman"/>
          <w:sz w:val="28"/>
          <w:szCs w:val="28"/>
          <w:lang w:val="ru-RU"/>
        </w:rPr>
        <w:t xml:space="preserve">- очень краткое изложение содержания прочитанной работы. </w:t>
      </w:r>
      <w:r w:rsidRPr="009F78CA">
        <w:rPr>
          <w:rFonts w:ascii="Times New Roman" w:eastAsia="Calibri" w:hAnsi="Times New Roman" w:cs="Times New Roman"/>
          <w:bCs/>
          <w:sz w:val="28"/>
          <w:szCs w:val="28"/>
          <w:lang w:val="ru-RU"/>
        </w:rPr>
        <w:t xml:space="preserve">Резюме </w:t>
      </w:r>
      <w:r w:rsidRPr="009F78CA">
        <w:rPr>
          <w:rFonts w:ascii="Times New Roman" w:eastAsia="Calibri" w:hAnsi="Times New Roman" w:cs="Times New Roman"/>
          <w:sz w:val="28"/>
          <w:szCs w:val="28"/>
          <w:lang w:val="ru-RU"/>
        </w:rPr>
        <w:t xml:space="preserve">- наиболее общие выводы и положения работы, ее концептуальные итоги. </w:t>
      </w:r>
    </w:p>
    <w:p w:rsidR="009F78CA" w:rsidRPr="009F78CA" w:rsidRDefault="009F78CA" w:rsidP="009F78CA">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9F78CA">
        <w:rPr>
          <w:rFonts w:ascii="Times New Roman" w:eastAsia="Calibri" w:hAnsi="Times New Roman" w:cs="Times New Roman"/>
          <w:sz w:val="28"/>
          <w:szCs w:val="28"/>
          <w:lang w:val="ru-RU"/>
        </w:rPr>
        <w:t xml:space="preserve">Записи в той или иной форме не только способствуют пониманию и усвоению изучаемого материала, но и помогают вырабатывать навыки ясного изложения в письменной форме тех или иных теоретических вопросов. </w:t>
      </w:r>
    </w:p>
    <w:p w:rsidR="009F78CA" w:rsidRPr="009F78CA" w:rsidRDefault="009F78CA" w:rsidP="009F78CA">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p>
    <w:p w:rsidR="009F78CA" w:rsidRPr="009F78CA" w:rsidRDefault="009F78CA" w:rsidP="009F78CA">
      <w:pPr>
        <w:autoSpaceDE w:val="0"/>
        <w:autoSpaceDN w:val="0"/>
        <w:adjustRightInd w:val="0"/>
        <w:spacing w:after="0" w:line="240" w:lineRule="auto"/>
        <w:ind w:firstLine="567"/>
        <w:jc w:val="both"/>
        <w:rPr>
          <w:rFonts w:ascii="Times New Roman" w:eastAsia="Calibri" w:hAnsi="Times New Roman" w:cs="Times New Roman"/>
          <w:b/>
          <w:bCs/>
          <w:color w:val="000000"/>
          <w:sz w:val="28"/>
          <w:szCs w:val="28"/>
          <w:lang w:val="ru-RU"/>
        </w:rPr>
      </w:pPr>
      <w:r w:rsidRPr="009F78CA">
        <w:rPr>
          <w:rFonts w:ascii="Times New Roman" w:eastAsia="Calibri" w:hAnsi="Times New Roman" w:cs="Times New Roman"/>
          <w:b/>
          <w:bCs/>
          <w:sz w:val="28"/>
          <w:szCs w:val="28"/>
          <w:lang w:val="ru-RU"/>
        </w:rPr>
        <w:t xml:space="preserve">2.2. </w:t>
      </w:r>
      <w:r w:rsidRPr="009F78CA">
        <w:rPr>
          <w:rFonts w:ascii="Times New Roman" w:eastAsia="Calibri" w:hAnsi="Times New Roman" w:cs="Times New Roman"/>
          <w:b/>
          <w:bCs/>
          <w:color w:val="000000"/>
          <w:sz w:val="28"/>
          <w:szCs w:val="28"/>
          <w:lang w:val="ru-RU"/>
        </w:rPr>
        <w:t>Методические рекомендации по подготовке реферата</w:t>
      </w:r>
    </w:p>
    <w:p w:rsidR="009F78CA" w:rsidRPr="009F78CA" w:rsidRDefault="009F78CA" w:rsidP="009F78CA">
      <w:pPr>
        <w:spacing w:after="0" w:line="240" w:lineRule="auto"/>
        <w:ind w:firstLine="709"/>
        <w:jc w:val="both"/>
        <w:textAlignment w:val="baseline"/>
        <w:rPr>
          <w:rFonts w:ascii="Times New Roman" w:eastAsia="Times New Roman" w:hAnsi="Times New Roman" w:cs="Times New Roman"/>
          <w:sz w:val="28"/>
          <w:szCs w:val="28"/>
          <w:lang w:val="ru-RU" w:eastAsia="ru-RU"/>
        </w:rPr>
      </w:pPr>
    </w:p>
    <w:p w:rsidR="009F78CA" w:rsidRPr="009F78CA" w:rsidRDefault="009F78CA" w:rsidP="009F78CA">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Реферат – это композиционно-организованное, обобщенное изложение содержания источника информации (в учебной ситуации - статей, монографий, материалов конференции, официальных документов и др., но не учебника по данной дисциплине). </w:t>
      </w:r>
    </w:p>
    <w:p w:rsidR="009F78CA" w:rsidRPr="009F78CA" w:rsidRDefault="009F78CA" w:rsidP="009F78CA">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Тема реферата может быть предложена преподавателем или выбрана студентом из рабочей программы соответствующей дисциплины. Возможно, после консультации с преподавателем, обоснование и формулирование собственной темы. Тема реферата должна отражать проблему, которая достаточно хорошо исследована в науке. Как правило, внутри такой проблемы выбирается для анализа какой- либо единичный аспект. </w:t>
      </w:r>
    </w:p>
    <w:p w:rsidR="009F78CA" w:rsidRPr="009F78CA" w:rsidRDefault="009F78CA" w:rsidP="009F78CA">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Целью реферата является изложение какого-либо вопроса на основе обобщения, анализа и синтеза одного или нескольких первоисточников. Принимая во внимание, что реферат - одна из форм интерпретации исходного текста одного или нескольких первоисточников, следует сформулировать задачу, стоящую перед студентами: создать новый текст на основе имеющихся текстов, т.е. текст о тексте. Новизна в данном случае подразумевает собственную систематизацию материала при сопоставлении различных точек зрения авторов и изложении наиболее существенных положений и выводов реферируемых источников. </w:t>
      </w:r>
    </w:p>
    <w:p w:rsidR="009F78CA" w:rsidRPr="009F78CA" w:rsidRDefault="009F78CA" w:rsidP="009F78CA">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Написание реферата является необходимым и обязательным умением в процессе получения высшего профессионального образования. Формированию навыков должны способствовать знания о специфике реферата как научно-учебного жанра и соблюдения требований к его написанию. </w:t>
      </w:r>
    </w:p>
    <w:p w:rsidR="009F78CA" w:rsidRPr="009F78CA" w:rsidRDefault="009F78CA" w:rsidP="009F78CA">
      <w:pPr>
        <w:spacing w:after="0" w:line="240" w:lineRule="auto"/>
        <w:ind w:firstLine="709"/>
        <w:jc w:val="both"/>
        <w:textAlignment w:val="baseline"/>
        <w:rPr>
          <w:rFonts w:ascii="Times New Roman" w:eastAsia="Times New Roman" w:hAnsi="Times New Roman" w:cs="Times New Roman"/>
          <w:b/>
          <w:sz w:val="28"/>
          <w:szCs w:val="24"/>
          <w:lang w:val="ru-RU" w:eastAsia="ru-RU"/>
        </w:rPr>
      </w:pPr>
    </w:p>
    <w:p w:rsidR="009F78CA" w:rsidRPr="009F78CA" w:rsidRDefault="009F78CA" w:rsidP="009F78CA">
      <w:pPr>
        <w:spacing w:after="0" w:line="240" w:lineRule="auto"/>
        <w:ind w:firstLine="709"/>
        <w:jc w:val="both"/>
        <w:textAlignment w:val="baseline"/>
        <w:rPr>
          <w:rFonts w:ascii="Times New Roman" w:eastAsia="Times New Roman" w:hAnsi="Times New Roman" w:cs="Times New Roman"/>
          <w:b/>
          <w:sz w:val="28"/>
          <w:szCs w:val="24"/>
          <w:lang w:val="ru-RU" w:eastAsia="ru-RU"/>
        </w:rPr>
      </w:pPr>
      <w:r w:rsidRPr="009F78CA">
        <w:rPr>
          <w:rFonts w:ascii="Times New Roman" w:eastAsia="Times New Roman" w:hAnsi="Times New Roman" w:cs="Times New Roman"/>
          <w:b/>
          <w:sz w:val="28"/>
          <w:szCs w:val="24"/>
          <w:lang w:val="ru-RU" w:eastAsia="ru-RU"/>
        </w:rPr>
        <w:t>Требования к рефератам.</w:t>
      </w:r>
    </w:p>
    <w:p w:rsidR="009F78CA" w:rsidRPr="009F78CA" w:rsidRDefault="009F78CA" w:rsidP="009F78CA">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Прежде </w:t>
      </w:r>
      <w:proofErr w:type="gramStart"/>
      <w:r w:rsidRPr="009F78CA">
        <w:rPr>
          <w:rFonts w:ascii="Times New Roman" w:eastAsia="Times New Roman" w:hAnsi="Times New Roman" w:cs="Times New Roman"/>
          <w:sz w:val="28"/>
          <w:szCs w:val="24"/>
          <w:lang w:val="ru-RU" w:eastAsia="ru-RU"/>
        </w:rPr>
        <w:t>всего</w:t>
      </w:r>
      <w:proofErr w:type="gramEnd"/>
      <w:r w:rsidRPr="009F78CA">
        <w:rPr>
          <w:rFonts w:ascii="Times New Roman" w:eastAsia="Times New Roman" w:hAnsi="Times New Roman" w:cs="Times New Roman"/>
          <w:sz w:val="28"/>
          <w:szCs w:val="24"/>
          <w:lang w:val="ru-RU" w:eastAsia="ru-RU"/>
        </w:rPr>
        <w:t xml:space="preserve"> следует помнить, что реферат не должен отражать субъективных взглядов референта (студента) на излагаемый вопрос, а также давать оценку тексту. </w:t>
      </w:r>
    </w:p>
    <w:p w:rsidR="009F78CA" w:rsidRPr="009F78CA" w:rsidRDefault="009F78CA" w:rsidP="009F78CA">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Основными требованиями к реферату считаются: </w:t>
      </w:r>
    </w:p>
    <w:p w:rsidR="009F78CA" w:rsidRPr="009F78CA" w:rsidRDefault="009F78CA" w:rsidP="009F78CA">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1. информативность и полнота изложения основных идей первоисточника; </w:t>
      </w:r>
    </w:p>
    <w:p w:rsidR="009F78CA" w:rsidRPr="009F78CA" w:rsidRDefault="009F78CA" w:rsidP="009F78CA">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lastRenderedPageBreak/>
        <w:t xml:space="preserve">2. точность изложения взглядов автора - неискаженное фиксирование всех положений первичного текста, </w:t>
      </w:r>
    </w:p>
    <w:p w:rsidR="009F78CA" w:rsidRPr="009F78CA" w:rsidRDefault="009F78CA" w:rsidP="009F78CA">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3. объективность - реферат должен раскрывать концепции первоисточников с точки зрения их авторов; </w:t>
      </w:r>
    </w:p>
    <w:p w:rsidR="009F78CA" w:rsidRPr="009F78CA" w:rsidRDefault="009F78CA" w:rsidP="009F78CA">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4. изложение всего существенного; </w:t>
      </w:r>
    </w:p>
    <w:p w:rsidR="009F78CA" w:rsidRPr="009F78CA" w:rsidRDefault="009F78CA" w:rsidP="009F78CA">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5. изложение в логической последовательности в соответствии с обозначенной темой и составленным планом; </w:t>
      </w:r>
    </w:p>
    <w:p w:rsidR="009F78CA" w:rsidRPr="009F78CA" w:rsidRDefault="009F78CA" w:rsidP="009F78CA">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6. соблюдение единого стиля - использование литературного языка в его научно-стилевой разновидности; </w:t>
      </w:r>
    </w:p>
    <w:p w:rsidR="009F78CA" w:rsidRPr="009F78CA" w:rsidRDefault="009F78CA" w:rsidP="009F78CA">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7. корректность в характеристике авторского изложения материала. </w:t>
      </w:r>
    </w:p>
    <w:p w:rsidR="009F78CA" w:rsidRPr="009F78CA" w:rsidRDefault="009F78CA" w:rsidP="009F78CA">
      <w:pPr>
        <w:spacing w:after="0" w:line="240" w:lineRule="auto"/>
        <w:ind w:firstLine="709"/>
        <w:jc w:val="both"/>
        <w:textAlignment w:val="baseline"/>
        <w:rPr>
          <w:rFonts w:ascii="Times New Roman" w:eastAsia="Times New Roman" w:hAnsi="Times New Roman" w:cs="Times New Roman"/>
          <w:sz w:val="28"/>
          <w:szCs w:val="24"/>
          <w:lang w:val="ru-RU" w:eastAsia="ru-RU"/>
        </w:rPr>
      </w:pPr>
    </w:p>
    <w:p w:rsidR="009F78CA" w:rsidRPr="009F78CA" w:rsidRDefault="009F78CA" w:rsidP="009F78CA">
      <w:pPr>
        <w:spacing w:after="0" w:line="240" w:lineRule="auto"/>
        <w:ind w:firstLine="709"/>
        <w:jc w:val="both"/>
        <w:textAlignment w:val="baseline"/>
        <w:rPr>
          <w:rFonts w:ascii="Times New Roman" w:eastAsia="Times New Roman" w:hAnsi="Times New Roman" w:cs="Times New Roman"/>
          <w:b/>
          <w:sz w:val="28"/>
          <w:szCs w:val="24"/>
          <w:lang w:val="ru-RU" w:eastAsia="ru-RU"/>
        </w:rPr>
      </w:pPr>
      <w:r w:rsidRPr="009F78CA">
        <w:rPr>
          <w:rFonts w:ascii="Times New Roman" w:eastAsia="Times New Roman" w:hAnsi="Times New Roman" w:cs="Times New Roman"/>
          <w:b/>
          <w:sz w:val="28"/>
          <w:szCs w:val="24"/>
          <w:lang w:val="ru-RU" w:eastAsia="ru-RU"/>
        </w:rPr>
        <w:t xml:space="preserve">Виды рефератов. </w:t>
      </w:r>
    </w:p>
    <w:p w:rsidR="009F78CA" w:rsidRPr="009F78CA" w:rsidRDefault="009F78CA" w:rsidP="009F78CA">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По характеру воспроизведения информации различают рефераты репродуктивные и продуктивные. </w:t>
      </w:r>
    </w:p>
    <w:p w:rsidR="009F78CA" w:rsidRPr="009F78CA" w:rsidRDefault="009F78CA" w:rsidP="009F78CA">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Репродуктивные рефераты воспроизводят содержание первичного текста: - реферат-конспект содержит в обобщенном виде фактографическую информацию, иллюстративный материал, сведения о методах исследования, о полученных результатах и возможностях их применения; - реферат-резюме приводит только основные положения, тесно связанные с темой текста. </w:t>
      </w:r>
    </w:p>
    <w:p w:rsidR="009F78CA" w:rsidRPr="009F78CA" w:rsidRDefault="009F78CA" w:rsidP="009F78CA">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Продуктивные рефераты предполагают критическое или творческое осмысление литературы: - реферат-обзор охватывает несколько первичных текстов, дает сопоставление разных точек зрения по конкретному вопросу; - реферат-доклад дает анализ информации, приведенной в первоисточниках, и объективную оценку состояния проблемы. </w:t>
      </w:r>
    </w:p>
    <w:p w:rsidR="009F78CA" w:rsidRPr="009F78CA" w:rsidRDefault="009F78CA" w:rsidP="009F78CA">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По количеству реферируемых источников: - монографические – один первоисточник; - обзорные – несколько первичных текстов одной тематики. </w:t>
      </w:r>
    </w:p>
    <w:p w:rsidR="009F78CA" w:rsidRPr="009F78CA" w:rsidRDefault="009F78CA" w:rsidP="009F78CA">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По читательскому назначению: - общие - характеристика содержания в целом; ориентация на широкую аудиторию; - специализированные - ориентация на специалистов. </w:t>
      </w:r>
    </w:p>
    <w:p w:rsidR="009F78CA" w:rsidRPr="009F78CA" w:rsidRDefault="009F78CA" w:rsidP="009F78CA">
      <w:pPr>
        <w:spacing w:after="0" w:line="240" w:lineRule="auto"/>
        <w:ind w:firstLine="709"/>
        <w:jc w:val="both"/>
        <w:textAlignment w:val="baseline"/>
        <w:rPr>
          <w:rFonts w:ascii="Times New Roman" w:eastAsia="Times New Roman" w:hAnsi="Times New Roman" w:cs="Times New Roman"/>
          <w:b/>
          <w:sz w:val="28"/>
          <w:szCs w:val="24"/>
          <w:lang w:val="ru-RU" w:eastAsia="ru-RU"/>
        </w:rPr>
      </w:pPr>
    </w:p>
    <w:p w:rsidR="009F78CA" w:rsidRPr="009F78CA" w:rsidRDefault="009F78CA" w:rsidP="009F78CA">
      <w:pPr>
        <w:spacing w:after="0" w:line="240" w:lineRule="auto"/>
        <w:ind w:firstLine="709"/>
        <w:jc w:val="both"/>
        <w:textAlignment w:val="baseline"/>
        <w:rPr>
          <w:rFonts w:ascii="Times New Roman" w:eastAsia="Times New Roman" w:hAnsi="Times New Roman" w:cs="Times New Roman"/>
          <w:b/>
          <w:sz w:val="28"/>
          <w:szCs w:val="24"/>
          <w:lang w:val="ru-RU" w:eastAsia="ru-RU"/>
        </w:rPr>
      </w:pPr>
      <w:r w:rsidRPr="009F78CA">
        <w:rPr>
          <w:rFonts w:ascii="Times New Roman" w:eastAsia="Times New Roman" w:hAnsi="Times New Roman" w:cs="Times New Roman"/>
          <w:b/>
          <w:sz w:val="28"/>
          <w:szCs w:val="24"/>
          <w:lang w:val="ru-RU" w:eastAsia="ru-RU"/>
        </w:rPr>
        <w:t xml:space="preserve">Этапы работы над рефератом. </w:t>
      </w:r>
    </w:p>
    <w:p w:rsidR="009F78CA" w:rsidRPr="009F78CA" w:rsidRDefault="009F78CA" w:rsidP="009F78CA">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1. Выбор темы. </w:t>
      </w:r>
    </w:p>
    <w:p w:rsidR="009F78CA" w:rsidRPr="009F78CA" w:rsidRDefault="009F78CA" w:rsidP="009F78CA">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2. Изучение основных источников по теме. </w:t>
      </w:r>
    </w:p>
    <w:p w:rsidR="009F78CA" w:rsidRPr="009F78CA" w:rsidRDefault="009F78CA" w:rsidP="009F78CA">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3. Составление библиографии. </w:t>
      </w:r>
    </w:p>
    <w:p w:rsidR="009F78CA" w:rsidRPr="009F78CA" w:rsidRDefault="009F78CA" w:rsidP="009F78CA">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4. Конспектирование необходимого материала или составление тезисов. </w:t>
      </w:r>
    </w:p>
    <w:p w:rsidR="009F78CA" w:rsidRPr="009F78CA" w:rsidRDefault="009F78CA" w:rsidP="009F78CA">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5. Систематизация зафиксированной и отобранной информации. </w:t>
      </w:r>
    </w:p>
    <w:p w:rsidR="009F78CA" w:rsidRPr="009F78CA" w:rsidRDefault="009F78CA" w:rsidP="009F78CA">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6. Определение основных понятий темы и анализируемых проблем. </w:t>
      </w:r>
    </w:p>
    <w:p w:rsidR="009F78CA" w:rsidRPr="009F78CA" w:rsidRDefault="009F78CA" w:rsidP="009F78CA">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7. Разработка логики исследования проблемы, составление плана. </w:t>
      </w:r>
    </w:p>
    <w:p w:rsidR="009F78CA" w:rsidRPr="009F78CA" w:rsidRDefault="009F78CA" w:rsidP="009F78CA">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8. Реализация плана, написание реферата. </w:t>
      </w:r>
    </w:p>
    <w:p w:rsidR="009F78CA" w:rsidRPr="009F78CA" w:rsidRDefault="009F78CA" w:rsidP="009F78CA">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9. Самоанализ, предполагающий оценку новизны, степени раскрытия сущности проблемы, обоснованности выбора источников и оценку объема реферата. </w:t>
      </w:r>
    </w:p>
    <w:p w:rsidR="009F78CA" w:rsidRPr="009F78CA" w:rsidRDefault="009F78CA" w:rsidP="009F78CA">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10. Проверка оформления списка литературы. </w:t>
      </w:r>
    </w:p>
    <w:p w:rsidR="009F78CA" w:rsidRPr="009F78CA" w:rsidRDefault="009F78CA" w:rsidP="009F78CA">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11. Редакторская правка текста. </w:t>
      </w:r>
    </w:p>
    <w:p w:rsidR="009F78CA" w:rsidRPr="009F78CA" w:rsidRDefault="009F78CA" w:rsidP="009F78CA">
      <w:pPr>
        <w:spacing w:after="0" w:line="240" w:lineRule="auto"/>
        <w:ind w:firstLine="709"/>
        <w:jc w:val="both"/>
        <w:textAlignment w:val="baseline"/>
        <w:rPr>
          <w:rFonts w:ascii="Times New Roman" w:eastAsia="Times New Roman" w:hAnsi="Times New Roman" w:cs="Times New Roman"/>
          <w:b/>
          <w:sz w:val="28"/>
          <w:szCs w:val="24"/>
          <w:lang w:val="ru-RU" w:eastAsia="ru-RU"/>
        </w:rPr>
      </w:pPr>
    </w:p>
    <w:p w:rsidR="009F78CA" w:rsidRPr="009F78CA" w:rsidRDefault="009F78CA" w:rsidP="009F78CA">
      <w:pPr>
        <w:spacing w:after="0" w:line="240" w:lineRule="auto"/>
        <w:ind w:firstLine="709"/>
        <w:jc w:val="both"/>
        <w:textAlignment w:val="baseline"/>
        <w:rPr>
          <w:rFonts w:ascii="Times New Roman" w:eastAsia="Times New Roman" w:hAnsi="Times New Roman" w:cs="Times New Roman"/>
          <w:b/>
          <w:sz w:val="28"/>
          <w:szCs w:val="24"/>
          <w:lang w:val="ru-RU" w:eastAsia="ru-RU"/>
        </w:rPr>
      </w:pPr>
      <w:r w:rsidRPr="009F78CA">
        <w:rPr>
          <w:rFonts w:ascii="Times New Roman" w:eastAsia="Times New Roman" w:hAnsi="Times New Roman" w:cs="Times New Roman"/>
          <w:b/>
          <w:sz w:val="28"/>
          <w:szCs w:val="24"/>
          <w:lang w:val="ru-RU" w:eastAsia="ru-RU"/>
        </w:rPr>
        <w:t xml:space="preserve">Оформление реферата и проверка текста с точки зрения грамотности и стилистики. </w:t>
      </w:r>
    </w:p>
    <w:p w:rsidR="009F78CA" w:rsidRPr="009F78CA" w:rsidRDefault="009F78CA" w:rsidP="009F78CA">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Структура реферата. </w:t>
      </w:r>
    </w:p>
    <w:p w:rsidR="009F78CA" w:rsidRPr="009F78CA" w:rsidRDefault="009F78CA" w:rsidP="009F78CA">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lastRenderedPageBreak/>
        <w:t xml:space="preserve">В структуре реферата выделяются три основных компонента: библиографическое описание, собственно реферативный текст, справочный аппарат. </w:t>
      </w:r>
    </w:p>
    <w:p w:rsidR="009F78CA" w:rsidRPr="009F78CA" w:rsidRDefault="009F78CA" w:rsidP="009F78CA">
      <w:pPr>
        <w:numPr>
          <w:ilvl w:val="0"/>
          <w:numId w:val="16"/>
        </w:numPr>
        <w:spacing w:after="0" w:line="240" w:lineRule="auto"/>
        <w:ind w:left="0" w:firstLine="709"/>
        <w:contextualSpacing/>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Библиографическое описание предполагает характеристику имеющихся на эту тему работ, теорий; историографию вопроса; выделение конкретного вопроса (предмета исследования); обоснование использования избранных первоисточников; </w:t>
      </w:r>
    </w:p>
    <w:p w:rsidR="009F78CA" w:rsidRPr="009F78CA" w:rsidRDefault="009F78CA" w:rsidP="009F78CA">
      <w:pPr>
        <w:numPr>
          <w:ilvl w:val="0"/>
          <w:numId w:val="16"/>
        </w:numPr>
        <w:spacing w:after="0" w:line="240" w:lineRule="auto"/>
        <w:ind w:left="0" w:firstLine="709"/>
        <w:contextualSpacing/>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Собственно реферативный текст: </w:t>
      </w:r>
    </w:p>
    <w:p w:rsidR="009F78CA" w:rsidRPr="009F78CA" w:rsidRDefault="009F78CA" w:rsidP="009F78CA">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Введение - обоснование актуальности темы, проблемы; предмет, цели и задачи реферируемой работы, предварительное формулирование выводов. </w:t>
      </w:r>
    </w:p>
    <w:p w:rsidR="009F78CA" w:rsidRPr="009F78CA" w:rsidRDefault="009F78CA" w:rsidP="009F78CA">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Основная часть – содержание, представляющее собой осмысление текста, аналитико-синтетическое преобразование информации, соответствующей теме реферата. </w:t>
      </w:r>
    </w:p>
    <w:p w:rsidR="009F78CA" w:rsidRPr="009F78CA" w:rsidRDefault="009F78CA" w:rsidP="009F78CA">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Основную часть рекомендуется разделить на два-три вопроса. В зависимости от сложности и многогранности темы, вопросы можно разделить на параграфы. Чрезмерное дробление вопросов или, наоборот, их отсутствие приводят к поверхностному изложению материала. Каждый вопрос должен заканчиваться промежуточным выводом и указывать на связь с последующим вопросом. </w:t>
      </w:r>
    </w:p>
    <w:p w:rsidR="009F78CA" w:rsidRPr="009F78CA" w:rsidRDefault="009F78CA" w:rsidP="009F78CA">
      <w:pPr>
        <w:spacing w:after="0" w:line="240" w:lineRule="auto"/>
        <w:ind w:firstLine="709"/>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Заключение - обобщение выводов автора, область применения результатов работы. </w:t>
      </w:r>
    </w:p>
    <w:p w:rsidR="009F78CA" w:rsidRPr="009F78CA" w:rsidRDefault="009F78CA" w:rsidP="009F78CA">
      <w:pPr>
        <w:numPr>
          <w:ilvl w:val="0"/>
          <w:numId w:val="16"/>
        </w:numPr>
        <w:spacing w:after="0" w:line="240" w:lineRule="auto"/>
        <w:ind w:left="0" w:firstLine="709"/>
        <w:contextualSpacing/>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Справочный аппарат: Список литературы - список использованных автором реферата работ (</w:t>
      </w:r>
      <w:proofErr w:type="gramStart"/>
      <w:r w:rsidRPr="009F78CA">
        <w:rPr>
          <w:rFonts w:ascii="Times New Roman" w:eastAsia="Times New Roman" w:hAnsi="Times New Roman" w:cs="Times New Roman"/>
          <w:sz w:val="28"/>
          <w:szCs w:val="24"/>
          <w:lang w:val="ru-RU" w:eastAsia="ru-RU"/>
        </w:rPr>
        <w:t>может</w:t>
      </w:r>
      <w:proofErr w:type="gramEnd"/>
      <w:r w:rsidRPr="009F78CA">
        <w:rPr>
          <w:rFonts w:ascii="Times New Roman" w:eastAsia="Times New Roman" w:hAnsi="Times New Roman" w:cs="Times New Roman"/>
          <w:sz w:val="28"/>
          <w:szCs w:val="24"/>
          <w:lang w:val="ru-RU" w:eastAsia="ru-RU"/>
        </w:rPr>
        <w:t xml:space="preserve"> состоят из одного и более изданий). Приложения (необязательная часть) - таблицы, схемы, графики, фотографии и т.д. </w:t>
      </w:r>
    </w:p>
    <w:p w:rsidR="009F78CA" w:rsidRPr="009F78CA" w:rsidRDefault="009F78CA" w:rsidP="009F78CA">
      <w:pPr>
        <w:spacing w:after="0" w:line="240" w:lineRule="auto"/>
        <w:ind w:firstLine="709"/>
        <w:contextualSpacing/>
        <w:jc w:val="both"/>
        <w:textAlignment w:val="baseline"/>
        <w:rPr>
          <w:rFonts w:ascii="Times New Roman" w:eastAsia="Times New Roman" w:hAnsi="Times New Roman" w:cs="Times New Roman"/>
          <w:b/>
          <w:sz w:val="28"/>
          <w:szCs w:val="24"/>
          <w:lang w:val="ru-RU" w:eastAsia="ru-RU"/>
        </w:rPr>
      </w:pPr>
    </w:p>
    <w:p w:rsidR="009F78CA" w:rsidRPr="009F78CA" w:rsidRDefault="009F78CA" w:rsidP="009F78CA">
      <w:pPr>
        <w:spacing w:after="0" w:line="240" w:lineRule="auto"/>
        <w:ind w:firstLine="709"/>
        <w:contextualSpacing/>
        <w:jc w:val="both"/>
        <w:textAlignment w:val="baseline"/>
        <w:rPr>
          <w:rFonts w:ascii="Times New Roman" w:eastAsia="Times New Roman" w:hAnsi="Times New Roman" w:cs="Times New Roman"/>
          <w:b/>
          <w:sz w:val="28"/>
          <w:szCs w:val="24"/>
          <w:lang w:val="ru-RU" w:eastAsia="ru-RU"/>
        </w:rPr>
      </w:pPr>
      <w:r w:rsidRPr="009F78CA">
        <w:rPr>
          <w:rFonts w:ascii="Times New Roman" w:eastAsia="Times New Roman" w:hAnsi="Times New Roman" w:cs="Times New Roman"/>
          <w:b/>
          <w:sz w:val="28"/>
          <w:szCs w:val="24"/>
          <w:lang w:val="ru-RU" w:eastAsia="ru-RU"/>
        </w:rPr>
        <w:t xml:space="preserve">Оформление реферата. </w:t>
      </w:r>
    </w:p>
    <w:p w:rsidR="009F78CA" w:rsidRPr="009F78CA" w:rsidRDefault="009F78CA" w:rsidP="009F78CA">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Правила оформления реферата регламентированы. Объем - не более 10-15 стр. машинописного текста, напечатанного в формате Word; размер шрифта – 14; интервал – 1,5, формат бумаги</w:t>
      </w:r>
      <w:proofErr w:type="gramStart"/>
      <w:r w:rsidRPr="009F78CA">
        <w:rPr>
          <w:rFonts w:ascii="Times New Roman" w:eastAsia="Times New Roman" w:hAnsi="Times New Roman" w:cs="Times New Roman"/>
          <w:sz w:val="28"/>
          <w:szCs w:val="24"/>
          <w:lang w:val="ru-RU" w:eastAsia="ru-RU"/>
        </w:rPr>
        <w:t xml:space="preserve"> А</w:t>
      </w:r>
      <w:proofErr w:type="gramEnd"/>
      <w:r w:rsidRPr="009F78CA">
        <w:rPr>
          <w:rFonts w:ascii="Times New Roman" w:eastAsia="Times New Roman" w:hAnsi="Times New Roman" w:cs="Times New Roman"/>
          <w:sz w:val="28"/>
          <w:szCs w:val="24"/>
          <w:lang w:val="ru-RU" w:eastAsia="ru-RU"/>
        </w:rPr>
        <w:t xml:space="preserve"> 4, сноски – постраничные, сплошные; поле (верхнее, нижнее, левое, правое) – </w:t>
      </w:r>
      <w:smartTag w:uri="urn:schemas-microsoft-com:office:smarttags" w:element="metricconverter">
        <w:smartTagPr>
          <w:attr w:name="ProductID" w:val="2 мм"/>
        </w:smartTagPr>
        <w:r w:rsidRPr="009F78CA">
          <w:rPr>
            <w:rFonts w:ascii="Times New Roman" w:eastAsia="Times New Roman" w:hAnsi="Times New Roman" w:cs="Times New Roman"/>
            <w:sz w:val="28"/>
            <w:szCs w:val="24"/>
            <w:lang w:val="ru-RU" w:eastAsia="ru-RU"/>
          </w:rPr>
          <w:t>2 мм</w:t>
        </w:r>
      </w:smartTag>
      <w:r w:rsidRPr="009F78CA">
        <w:rPr>
          <w:rFonts w:ascii="Times New Roman" w:eastAsia="Times New Roman" w:hAnsi="Times New Roman" w:cs="Times New Roman"/>
          <w:sz w:val="28"/>
          <w:szCs w:val="24"/>
          <w:lang w:val="ru-RU" w:eastAsia="ru-RU"/>
        </w:rPr>
        <w:t xml:space="preserve">; выравнивание – по ширине; ориентация книжная; шрифт TimesNewRoman. </w:t>
      </w:r>
    </w:p>
    <w:p w:rsidR="009F78CA" w:rsidRPr="009F78CA" w:rsidRDefault="009F78CA" w:rsidP="009F78CA">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Работа должна иметь поля; каждый раздел оформляется с новой страницы. </w:t>
      </w:r>
    </w:p>
    <w:p w:rsidR="009F78CA" w:rsidRPr="009F78CA" w:rsidRDefault="009F78CA" w:rsidP="009F78CA">
      <w:pPr>
        <w:spacing w:after="0" w:line="240" w:lineRule="auto"/>
        <w:ind w:firstLine="567"/>
        <w:jc w:val="both"/>
        <w:rPr>
          <w:rFonts w:ascii="Times New Roman" w:eastAsia="Times New Roman" w:hAnsi="Times New Roman" w:cs="Times New Roman"/>
          <w:sz w:val="28"/>
          <w:szCs w:val="28"/>
          <w:lang w:val="ru-RU" w:eastAsia="ru-RU"/>
        </w:rPr>
      </w:pPr>
      <w:r w:rsidRPr="009F78CA">
        <w:rPr>
          <w:rFonts w:ascii="Times New Roman" w:eastAsia="Times New Roman" w:hAnsi="Times New Roman" w:cs="Times New Roman"/>
          <w:sz w:val="28"/>
          <w:szCs w:val="28"/>
          <w:lang w:val="ru-RU" w:eastAsia="ru-RU"/>
        </w:rPr>
        <w:t>При цитировании необходимо соблюдать следующие правила:</w:t>
      </w:r>
    </w:p>
    <w:p w:rsidR="009F78CA" w:rsidRPr="009F78CA" w:rsidRDefault="009F78CA" w:rsidP="009F78CA">
      <w:pPr>
        <w:spacing w:after="0" w:line="240" w:lineRule="auto"/>
        <w:ind w:firstLine="567"/>
        <w:jc w:val="both"/>
        <w:rPr>
          <w:rFonts w:ascii="Times New Roman" w:eastAsia="Times New Roman" w:hAnsi="Times New Roman" w:cs="Times New Roman"/>
          <w:sz w:val="28"/>
          <w:szCs w:val="28"/>
          <w:lang w:val="ru-RU" w:eastAsia="ru-RU"/>
        </w:rPr>
      </w:pPr>
      <w:r w:rsidRPr="009F78CA">
        <w:rPr>
          <w:rFonts w:ascii="Times New Roman" w:eastAsia="Times New Roman" w:hAnsi="Times New Roman" w:cs="Times New Roman"/>
          <w:sz w:val="28"/>
          <w:szCs w:val="28"/>
          <w:lang w:val="ru-RU" w:eastAsia="ru-RU"/>
        </w:rPr>
        <w:t>- текст цитаты заключается в кавычки и приводится без изменений, без произвольного сокращения цитируемого фрагмента (пропуск слов, предложений или абзацев допускается, если не влечет искажения всего фрагмента, и обозначается многоточием, которое ставится на месте пропуска) и без искажения смысла;</w:t>
      </w:r>
    </w:p>
    <w:p w:rsidR="009F78CA" w:rsidRPr="009F78CA" w:rsidRDefault="009F78CA" w:rsidP="009F78CA">
      <w:pPr>
        <w:spacing w:after="0" w:line="240" w:lineRule="auto"/>
        <w:ind w:firstLine="567"/>
        <w:jc w:val="both"/>
        <w:rPr>
          <w:rFonts w:ascii="Times New Roman" w:eastAsia="Times New Roman" w:hAnsi="Times New Roman" w:cs="Times New Roman"/>
          <w:sz w:val="28"/>
          <w:szCs w:val="28"/>
          <w:lang w:val="ru-RU" w:eastAsia="ru-RU"/>
        </w:rPr>
      </w:pPr>
      <w:r w:rsidRPr="009F78CA">
        <w:rPr>
          <w:rFonts w:ascii="Times New Roman" w:eastAsia="Times New Roman" w:hAnsi="Times New Roman" w:cs="Times New Roman"/>
          <w:sz w:val="28"/>
          <w:szCs w:val="28"/>
          <w:lang w:val="ru-RU" w:eastAsia="ru-RU"/>
        </w:rPr>
        <w:t>- каждая цитата должна сопровождаться ссылкой на источник, библиографическое описание которого должно приводиться в соответствии с предъявляемыми требованиями.</w:t>
      </w:r>
    </w:p>
    <w:p w:rsidR="009F78CA" w:rsidRPr="009F78CA" w:rsidRDefault="009F78CA" w:rsidP="009F78CA">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Титульный лист оформляется в соответствии с установленной формой. На первой странице печатается план реферата, включающий в себя библиографическое описание; введение, разделы и параграфы основной части, раскрывающие суть работы, заключение; список литературы; приложения. В конце реферата представляется список использованной литературы с точным указанием авторов, названия, места и года ее издания. </w:t>
      </w:r>
    </w:p>
    <w:p w:rsidR="009F78CA" w:rsidRPr="009F78CA" w:rsidRDefault="009F78CA" w:rsidP="009F78CA">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p>
    <w:p w:rsidR="009F78CA" w:rsidRPr="009F78CA" w:rsidRDefault="009F78CA" w:rsidP="009F78CA">
      <w:pPr>
        <w:spacing w:after="0" w:line="240" w:lineRule="auto"/>
        <w:ind w:firstLine="709"/>
        <w:contextualSpacing/>
        <w:jc w:val="both"/>
        <w:textAlignment w:val="baseline"/>
        <w:rPr>
          <w:rFonts w:ascii="Times New Roman" w:eastAsia="Times New Roman" w:hAnsi="Times New Roman" w:cs="Times New Roman"/>
          <w:b/>
          <w:sz w:val="28"/>
          <w:szCs w:val="24"/>
          <w:lang w:val="ru-RU" w:eastAsia="ru-RU"/>
        </w:rPr>
      </w:pPr>
      <w:r w:rsidRPr="009F78CA">
        <w:rPr>
          <w:rFonts w:ascii="Times New Roman" w:eastAsia="Times New Roman" w:hAnsi="Times New Roman" w:cs="Times New Roman"/>
          <w:b/>
          <w:sz w:val="28"/>
          <w:szCs w:val="24"/>
          <w:lang w:val="ru-RU" w:eastAsia="ru-RU"/>
        </w:rPr>
        <w:t xml:space="preserve">Критерии оценки реферата. </w:t>
      </w:r>
    </w:p>
    <w:p w:rsidR="009F78CA" w:rsidRPr="009F78CA" w:rsidRDefault="009F78CA" w:rsidP="009F78CA">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1. Степень раскрытия темы предполагает: - соответствие плана теме реферата; - соответствие содержания теме и плану реферата; - полноту и глубину раскрытия основных понятий; - обоснованность способов и методов работы с материалом; - </w:t>
      </w:r>
      <w:r w:rsidRPr="009F78CA">
        <w:rPr>
          <w:rFonts w:ascii="Times New Roman" w:eastAsia="Times New Roman" w:hAnsi="Times New Roman" w:cs="Times New Roman"/>
          <w:sz w:val="28"/>
          <w:szCs w:val="24"/>
          <w:lang w:val="ru-RU" w:eastAsia="ru-RU"/>
        </w:rPr>
        <w:lastRenderedPageBreak/>
        <w:t xml:space="preserve">умение работать с литературой, систематизировать и структурировать материал; - умение обобщать, делать выводы, сопоставлять различные точки зрения по рассматриваемому вопросу. </w:t>
      </w:r>
    </w:p>
    <w:p w:rsidR="009F78CA" w:rsidRPr="009F78CA" w:rsidRDefault="009F78CA" w:rsidP="009F78CA">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2. Обоснованность выбора источников оценивается: - полнотой использования работ по проблеме; - привлечением наиболее известных и новейших работ по проблеме (журнальные публикации, материалы сборников научных трудов и т.д.). </w:t>
      </w:r>
    </w:p>
    <w:p w:rsidR="009F78CA" w:rsidRPr="009F78CA" w:rsidRDefault="009F78CA" w:rsidP="009F78CA">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3. Соблюдение требований к оформлению определяется: - правильным оформлением ссылок на используемую литературу; - оценкой грамотности и культуры изложения; - владением терминологией и понятийным аппаратом проблемы; - соблюдением требований к объему реферата; - культурой оформления. </w:t>
      </w:r>
    </w:p>
    <w:p w:rsidR="009F78CA" w:rsidRPr="009F78CA" w:rsidRDefault="009F78CA" w:rsidP="009F78CA">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p>
    <w:p w:rsidR="009F78CA" w:rsidRPr="009F78CA" w:rsidRDefault="009F78CA" w:rsidP="009F78CA">
      <w:pPr>
        <w:spacing w:after="0" w:line="240" w:lineRule="auto"/>
        <w:ind w:firstLine="709"/>
        <w:contextualSpacing/>
        <w:jc w:val="both"/>
        <w:textAlignment w:val="baseline"/>
        <w:rPr>
          <w:rFonts w:ascii="Times New Roman" w:eastAsia="Times New Roman" w:hAnsi="Times New Roman" w:cs="Times New Roman"/>
          <w:b/>
          <w:sz w:val="28"/>
          <w:szCs w:val="24"/>
          <w:lang w:val="ru-RU" w:eastAsia="ru-RU"/>
        </w:rPr>
      </w:pPr>
      <w:r w:rsidRPr="009F78CA">
        <w:rPr>
          <w:rFonts w:ascii="Times New Roman" w:eastAsia="Times New Roman" w:hAnsi="Times New Roman" w:cs="Times New Roman"/>
          <w:b/>
          <w:sz w:val="28"/>
          <w:szCs w:val="24"/>
          <w:lang w:val="ru-RU" w:eastAsia="ru-RU"/>
        </w:rPr>
        <w:t>Защита реферата</w:t>
      </w:r>
    </w:p>
    <w:p w:rsidR="009F78CA" w:rsidRPr="009F78CA" w:rsidRDefault="009F78CA" w:rsidP="009F78CA">
      <w:pPr>
        <w:spacing w:after="0" w:line="240" w:lineRule="auto"/>
        <w:ind w:firstLine="709"/>
        <w:contextualSpacing/>
        <w:jc w:val="both"/>
        <w:textAlignment w:val="baseline"/>
        <w:rPr>
          <w:rFonts w:ascii="Times New Roman" w:eastAsia="Times New Roman" w:hAnsi="Times New Roman" w:cs="Times New Roman"/>
          <w:sz w:val="28"/>
          <w:szCs w:val="24"/>
          <w:lang w:val="ru-RU" w:eastAsia="ru-RU"/>
        </w:rPr>
      </w:pPr>
      <w:r w:rsidRPr="009F78CA">
        <w:rPr>
          <w:rFonts w:ascii="Times New Roman" w:eastAsia="Times New Roman" w:hAnsi="Times New Roman" w:cs="Times New Roman"/>
          <w:sz w:val="28"/>
          <w:szCs w:val="24"/>
          <w:lang w:val="ru-RU" w:eastAsia="ru-RU"/>
        </w:rPr>
        <w:t xml:space="preserve">Рефераты обычно представляются на заключительном этапе изучения дисциплины как результат итоговой самостоятельной работы студента. Защита реферата осуществляется или на аудиторных занятиях, предусмотренных учебным планом, или на экзамене как один из вопросов экзаменационного билета (последнее определяется преподавателем). Если реферат подразумевает публичную защиту, то выступающему следует заранее подготовиться к реферативному сообщению, а преподавателю и возможным оппонентам - ознакомиться с работой. </w:t>
      </w:r>
    </w:p>
    <w:p w:rsidR="009F78CA" w:rsidRPr="009F78CA" w:rsidRDefault="009F78CA" w:rsidP="009F78CA">
      <w:pPr>
        <w:spacing w:after="0" w:line="240" w:lineRule="auto"/>
        <w:ind w:firstLine="567"/>
        <w:jc w:val="both"/>
        <w:rPr>
          <w:rFonts w:ascii="Times New Roman" w:eastAsia="Times New Roman" w:hAnsi="Times New Roman" w:cs="Times New Roman"/>
          <w:sz w:val="28"/>
          <w:szCs w:val="28"/>
          <w:lang w:val="ru-RU" w:eastAsia="ru-RU"/>
        </w:rPr>
      </w:pPr>
    </w:p>
    <w:p w:rsidR="009F78CA" w:rsidRPr="009F78CA" w:rsidRDefault="009F78CA" w:rsidP="009F78CA">
      <w:pPr>
        <w:widowControl w:val="0"/>
        <w:spacing w:after="0"/>
        <w:ind w:firstLine="708"/>
        <w:jc w:val="both"/>
        <w:rPr>
          <w:rFonts w:ascii="Times New Roman" w:eastAsia="Times New Roman" w:hAnsi="Times New Roman" w:cs="Times New Roman"/>
          <w:bCs/>
          <w:sz w:val="28"/>
          <w:szCs w:val="28"/>
          <w:lang w:val="ru-RU" w:eastAsia="ru-RU"/>
        </w:rPr>
      </w:pPr>
    </w:p>
    <w:p w:rsidR="009F78CA" w:rsidRPr="009F78CA" w:rsidRDefault="009F78CA" w:rsidP="009F78CA">
      <w:pPr>
        <w:widowControl w:val="0"/>
        <w:spacing w:after="0"/>
        <w:ind w:firstLine="708"/>
        <w:jc w:val="both"/>
        <w:rPr>
          <w:rFonts w:ascii="Times New Roman" w:eastAsia="Times New Roman" w:hAnsi="Times New Roman" w:cs="Times New Roman"/>
          <w:bCs/>
          <w:color w:val="808080"/>
          <w:sz w:val="28"/>
          <w:szCs w:val="28"/>
          <w:lang w:val="ru-RU" w:eastAsia="ru-RU"/>
        </w:rPr>
      </w:pPr>
    </w:p>
    <w:p w:rsidR="009F78CA" w:rsidRPr="009F78CA" w:rsidRDefault="009F78CA" w:rsidP="009F78CA">
      <w:pPr>
        <w:spacing w:after="0" w:line="240" w:lineRule="auto"/>
        <w:rPr>
          <w:rFonts w:ascii="Times New Roman" w:eastAsia="Times New Roman" w:hAnsi="Times New Roman" w:cs="Times New Roman"/>
          <w:sz w:val="28"/>
          <w:szCs w:val="28"/>
          <w:lang w:val="ru-RU" w:eastAsia="ru-RU"/>
        </w:rPr>
      </w:pPr>
    </w:p>
    <w:p w:rsidR="00F01634" w:rsidRPr="00671A8F" w:rsidRDefault="00F01634">
      <w:pPr>
        <w:rPr>
          <w:lang w:val="ru-RU"/>
        </w:rPr>
      </w:pPr>
    </w:p>
    <w:sectPr w:rsidR="00F01634" w:rsidRPr="00671A8F" w:rsidSect="00F0163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7ECBAB0"/>
    <w:lvl w:ilvl="0">
      <w:numFmt w:val="decimal"/>
      <w:lvlText w:val="*"/>
      <w:lvlJc w:val="left"/>
      <w:rPr>
        <w:rFonts w:cs="Times New Roman"/>
      </w:rPr>
    </w:lvl>
  </w:abstractNum>
  <w:abstractNum w:abstractNumId="1">
    <w:nsid w:val="0344014D"/>
    <w:multiLevelType w:val="hybridMultilevel"/>
    <w:tmpl w:val="9EB63F0C"/>
    <w:lvl w:ilvl="0" w:tplc="1142586E">
      <w:start w:val="1"/>
      <w:numFmt w:val="lowerLetter"/>
      <w:lvlText w:val="%1)"/>
      <w:lvlJc w:val="left"/>
      <w:pPr>
        <w:ind w:left="1420" w:hanging="360"/>
      </w:pPr>
      <w:rPr>
        <w:rFonts w:ascii="Times New Roman" w:hAnsi="Times New Roman" w:cs="Times New Roman" w:hint="default"/>
        <w:i w:val="0"/>
        <w:sz w:val="24"/>
        <w:szCs w:val="24"/>
      </w:rPr>
    </w:lvl>
    <w:lvl w:ilvl="1" w:tplc="04190019">
      <w:start w:val="1"/>
      <w:numFmt w:val="lowerLetter"/>
      <w:lvlText w:val="%2."/>
      <w:lvlJc w:val="left"/>
      <w:pPr>
        <w:ind w:left="2140" w:hanging="360"/>
      </w:pPr>
    </w:lvl>
    <w:lvl w:ilvl="2" w:tplc="0419001B">
      <w:start w:val="1"/>
      <w:numFmt w:val="lowerRoman"/>
      <w:lvlText w:val="%3."/>
      <w:lvlJc w:val="right"/>
      <w:pPr>
        <w:ind w:left="2860" w:hanging="180"/>
      </w:pPr>
    </w:lvl>
    <w:lvl w:ilvl="3" w:tplc="0419000F">
      <w:start w:val="1"/>
      <w:numFmt w:val="decimal"/>
      <w:lvlText w:val="%4."/>
      <w:lvlJc w:val="left"/>
      <w:pPr>
        <w:ind w:left="3580" w:hanging="360"/>
      </w:pPr>
    </w:lvl>
    <w:lvl w:ilvl="4" w:tplc="04190019">
      <w:start w:val="1"/>
      <w:numFmt w:val="lowerLetter"/>
      <w:lvlText w:val="%5."/>
      <w:lvlJc w:val="left"/>
      <w:pPr>
        <w:ind w:left="4300" w:hanging="360"/>
      </w:pPr>
    </w:lvl>
    <w:lvl w:ilvl="5" w:tplc="0419001B">
      <w:start w:val="1"/>
      <w:numFmt w:val="lowerRoman"/>
      <w:lvlText w:val="%6."/>
      <w:lvlJc w:val="right"/>
      <w:pPr>
        <w:ind w:left="5020" w:hanging="180"/>
      </w:pPr>
    </w:lvl>
    <w:lvl w:ilvl="6" w:tplc="0419000F">
      <w:start w:val="1"/>
      <w:numFmt w:val="decimal"/>
      <w:lvlText w:val="%7."/>
      <w:lvlJc w:val="left"/>
      <w:pPr>
        <w:ind w:left="5740" w:hanging="360"/>
      </w:pPr>
    </w:lvl>
    <w:lvl w:ilvl="7" w:tplc="04190019">
      <w:start w:val="1"/>
      <w:numFmt w:val="lowerLetter"/>
      <w:lvlText w:val="%8."/>
      <w:lvlJc w:val="left"/>
      <w:pPr>
        <w:ind w:left="6460" w:hanging="360"/>
      </w:pPr>
    </w:lvl>
    <w:lvl w:ilvl="8" w:tplc="0419001B">
      <w:start w:val="1"/>
      <w:numFmt w:val="lowerRoman"/>
      <w:lvlText w:val="%9."/>
      <w:lvlJc w:val="right"/>
      <w:pPr>
        <w:ind w:left="7180" w:hanging="180"/>
      </w:pPr>
    </w:lvl>
  </w:abstractNum>
  <w:abstractNum w:abstractNumId="2">
    <w:nsid w:val="03D22E5F"/>
    <w:multiLevelType w:val="multilevel"/>
    <w:tmpl w:val="7D92D06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66A3311"/>
    <w:multiLevelType w:val="hybridMultilevel"/>
    <w:tmpl w:val="EF66C5F8"/>
    <w:lvl w:ilvl="0" w:tplc="62E08C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D80FEB"/>
    <w:multiLevelType w:val="hybridMultilevel"/>
    <w:tmpl w:val="AC06E7D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C31586F"/>
    <w:multiLevelType w:val="hybridMultilevel"/>
    <w:tmpl w:val="ADFAE49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7E43D3C"/>
    <w:multiLevelType w:val="hybridMultilevel"/>
    <w:tmpl w:val="C48E308E"/>
    <w:lvl w:ilvl="0" w:tplc="04190019">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A5554BD"/>
    <w:multiLevelType w:val="hybridMultilevel"/>
    <w:tmpl w:val="2196FB18"/>
    <w:lvl w:ilvl="0" w:tplc="04190019">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16A0AD1"/>
    <w:multiLevelType w:val="multilevel"/>
    <w:tmpl w:val="2F0AE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2246180F"/>
    <w:multiLevelType w:val="hybridMultilevel"/>
    <w:tmpl w:val="624EE2EA"/>
    <w:lvl w:ilvl="0" w:tplc="04190019">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82E1E3F"/>
    <w:multiLevelType w:val="hybridMultilevel"/>
    <w:tmpl w:val="36B67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5450E2"/>
    <w:multiLevelType w:val="hybridMultilevel"/>
    <w:tmpl w:val="6B0AC9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7CF0542"/>
    <w:multiLevelType w:val="hybridMultilevel"/>
    <w:tmpl w:val="B1F4895E"/>
    <w:lvl w:ilvl="0" w:tplc="04190019">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51A205D7"/>
    <w:multiLevelType w:val="hybridMultilevel"/>
    <w:tmpl w:val="6890D4B4"/>
    <w:lvl w:ilvl="0" w:tplc="04190017">
      <w:start w:val="1"/>
      <w:numFmt w:val="lowerLetter"/>
      <w:lvlText w:val="%1)"/>
      <w:lvlJc w:val="left"/>
      <w:pPr>
        <w:ind w:left="1740" w:hanging="360"/>
      </w:pPr>
    </w:lvl>
    <w:lvl w:ilvl="1" w:tplc="04190019">
      <w:start w:val="1"/>
      <w:numFmt w:val="lowerLetter"/>
      <w:lvlText w:val="%2."/>
      <w:lvlJc w:val="left"/>
      <w:pPr>
        <w:ind w:left="2460" w:hanging="360"/>
      </w:pPr>
    </w:lvl>
    <w:lvl w:ilvl="2" w:tplc="0419001B">
      <w:start w:val="1"/>
      <w:numFmt w:val="lowerRoman"/>
      <w:lvlText w:val="%3."/>
      <w:lvlJc w:val="right"/>
      <w:pPr>
        <w:ind w:left="3180" w:hanging="180"/>
      </w:pPr>
    </w:lvl>
    <w:lvl w:ilvl="3" w:tplc="0419000F">
      <w:start w:val="1"/>
      <w:numFmt w:val="decimal"/>
      <w:lvlText w:val="%4."/>
      <w:lvlJc w:val="left"/>
      <w:pPr>
        <w:ind w:left="3900" w:hanging="360"/>
      </w:pPr>
    </w:lvl>
    <w:lvl w:ilvl="4" w:tplc="04190019">
      <w:start w:val="1"/>
      <w:numFmt w:val="lowerLetter"/>
      <w:lvlText w:val="%5."/>
      <w:lvlJc w:val="left"/>
      <w:pPr>
        <w:ind w:left="4620" w:hanging="360"/>
      </w:pPr>
    </w:lvl>
    <w:lvl w:ilvl="5" w:tplc="0419001B">
      <w:start w:val="1"/>
      <w:numFmt w:val="lowerRoman"/>
      <w:lvlText w:val="%6."/>
      <w:lvlJc w:val="right"/>
      <w:pPr>
        <w:ind w:left="5340" w:hanging="180"/>
      </w:pPr>
    </w:lvl>
    <w:lvl w:ilvl="6" w:tplc="0419000F">
      <w:start w:val="1"/>
      <w:numFmt w:val="decimal"/>
      <w:lvlText w:val="%7."/>
      <w:lvlJc w:val="left"/>
      <w:pPr>
        <w:ind w:left="6060" w:hanging="360"/>
      </w:pPr>
    </w:lvl>
    <w:lvl w:ilvl="7" w:tplc="04190019">
      <w:start w:val="1"/>
      <w:numFmt w:val="lowerLetter"/>
      <w:lvlText w:val="%8."/>
      <w:lvlJc w:val="left"/>
      <w:pPr>
        <w:ind w:left="6780" w:hanging="360"/>
      </w:pPr>
    </w:lvl>
    <w:lvl w:ilvl="8" w:tplc="0419001B">
      <w:start w:val="1"/>
      <w:numFmt w:val="lowerRoman"/>
      <w:lvlText w:val="%9."/>
      <w:lvlJc w:val="right"/>
      <w:pPr>
        <w:ind w:left="7500" w:hanging="180"/>
      </w:pPr>
    </w:lvl>
  </w:abstractNum>
  <w:abstractNum w:abstractNumId="14">
    <w:nsid w:val="68AC4AB3"/>
    <w:multiLevelType w:val="hybridMultilevel"/>
    <w:tmpl w:val="12E67770"/>
    <w:lvl w:ilvl="0" w:tplc="04190017">
      <w:start w:val="1"/>
      <w:numFmt w:val="lowerLetter"/>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15">
    <w:nsid w:val="746462E5"/>
    <w:multiLevelType w:val="hybridMultilevel"/>
    <w:tmpl w:val="618836CE"/>
    <w:lvl w:ilvl="0" w:tplc="04190017">
      <w:start w:val="1"/>
      <w:numFmt w:val="lowerLetter"/>
      <w:lvlText w:val="%1)"/>
      <w:lvlJc w:val="left"/>
      <w:pPr>
        <w:ind w:left="1420" w:hanging="360"/>
      </w:pPr>
    </w:lvl>
    <w:lvl w:ilvl="1" w:tplc="04190019">
      <w:start w:val="1"/>
      <w:numFmt w:val="lowerLetter"/>
      <w:lvlText w:val="%2."/>
      <w:lvlJc w:val="left"/>
      <w:pPr>
        <w:ind w:left="2140" w:hanging="360"/>
      </w:pPr>
    </w:lvl>
    <w:lvl w:ilvl="2" w:tplc="0419001B">
      <w:start w:val="1"/>
      <w:numFmt w:val="lowerRoman"/>
      <w:lvlText w:val="%3."/>
      <w:lvlJc w:val="right"/>
      <w:pPr>
        <w:ind w:left="2860" w:hanging="180"/>
      </w:pPr>
    </w:lvl>
    <w:lvl w:ilvl="3" w:tplc="0419000F">
      <w:start w:val="1"/>
      <w:numFmt w:val="decimal"/>
      <w:lvlText w:val="%4."/>
      <w:lvlJc w:val="left"/>
      <w:pPr>
        <w:ind w:left="3580" w:hanging="360"/>
      </w:pPr>
    </w:lvl>
    <w:lvl w:ilvl="4" w:tplc="04190019">
      <w:start w:val="1"/>
      <w:numFmt w:val="lowerLetter"/>
      <w:lvlText w:val="%5."/>
      <w:lvlJc w:val="left"/>
      <w:pPr>
        <w:ind w:left="4300" w:hanging="360"/>
      </w:pPr>
    </w:lvl>
    <w:lvl w:ilvl="5" w:tplc="0419001B">
      <w:start w:val="1"/>
      <w:numFmt w:val="lowerRoman"/>
      <w:lvlText w:val="%6."/>
      <w:lvlJc w:val="right"/>
      <w:pPr>
        <w:ind w:left="5020" w:hanging="180"/>
      </w:pPr>
    </w:lvl>
    <w:lvl w:ilvl="6" w:tplc="0419000F">
      <w:start w:val="1"/>
      <w:numFmt w:val="decimal"/>
      <w:lvlText w:val="%7."/>
      <w:lvlJc w:val="left"/>
      <w:pPr>
        <w:ind w:left="5740" w:hanging="360"/>
      </w:pPr>
    </w:lvl>
    <w:lvl w:ilvl="7" w:tplc="04190019">
      <w:start w:val="1"/>
      <w:numFmt w:val="lowerLetter"/>
      <w:lvlText w:val="%8."/>
      <w:lvlJc w:val="left"/>
      <w:pPr>
        <w:ind w:left="6460" w:hanging="360"/>
      </w:pPr>
    </w:lvl>
    <w:lvl w:ilvl="8" w:tplc="0419001B">
      <w:start w:val="1"/>
      <w:numFmt w:val="lowerRoman"/>
      <w:lvlText w:val="%9."/>
      <w:lvlJc w:val="right"/>
      <w:pPr>
        <w:ind w:left="71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149"/>
        <w:lvlJc w:val="left"/>
        <w:rPr>
          <w:rFonts w:ascii="Times New Roman" w:hAnsi="Times New Roman" w:hint="default"/>
        </w:rPr>
      </w:lvl>
    </w:lvlOverride>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12"/>
  </w:num>
  <w:num w:numId="13">
    <w:abstractNumId w:val="6"/>
  </w:num>
  <w:num w:numId="14">
    <w:abstractNumId w:val="10"/>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475D15"/>
    <w:rsid w:val="00671A8F"/>
    <w:rsid w:val="00935534"/>
    <w:rsid w:val="0096723A"/>
    <w:rsid w:val="009F78CA"/>
    <w:rsid w:val="00C317D8"/>
    <w:rsid w:val="00D31453"/>
    <w:rsid w:val="00E209E2"/>
    <w:rsid w:val="00F01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6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17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17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10222</Words>
  <Characters>80953</Characters>
  <Application>Microsoft Office Word</Application>
  <DocSecurity>0</DocSecurity>
  <Lines>674</Lines>
  <Paragraphs>181</Paragraphs>
  <ScaleCrop>false</ScaleCrop>
  <HeadingPairs>
    <vt:vector size="2" baseType="variant">
      <vt:variant>
        <vt:lpstr>Worksheets</vt:lpstr>
      </vt:variant>
      <vt:variant>
        <vt:i4>2</vt:i4>
      </vt:variant>
    </vt:vector>
  </HeadingPairs>
  <TitlesOfParts>
    <vt:vector size="1" baseType="lpstr">
      <vt:lpstr>Лист1</vt:lpstr>
    </vt:vector>
  </TitlesOfParts>
  <Company>Microsoft</Company>
  <LinksUpToDate>false</LinksUpToDate>
  <CharactersWithSpaces>90994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2018-2019_40_03_01_03_1_plx_Уголовно-правовая ответственность за легализацию (отмывание) денежных средств и финансирование терроризма</dc:title>
  <dc:creator>FastReport.NET</dc:creator>
  <cp:lastModifiedBy>Анна Б. Галкина</cp:lastModifiedBy>
  <cp:revision>6</cp:revision>
  <cp:lastPrinted>2018-10-10T07:31:00Z</cp:lastPrinted>
  <dcterms:created xsi:type="dcterms:W3CDTF">2018-10-10T07:31:00Z</dcterms:created>
  <dcterms:modified xsi:type="dcterms:W3CDTF">2018-10-24T09:57:00Z</dcterms:modified>
</cp:coreProperties>
</file>