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0C" w:rsidRDefault="00A67F0C">
      <w:r w:rsidRPr="00A67F0C">
        <w:rPr>
          <w:noProof/>
          <w:lang w:val="ru-RU" w:eastAsia="ru-RU"/>
        </w:rPr>
        <w:drawing>
          <wp:inline distT="0" distB="0" distL="0" distR="0">
            <wp:extent cx="6480810" cy="8972826"/>
            <wp:effectExtent l="0" t="0" r="0" b="0"/>
            <wp:docPr id="3" name="Рисунок 3" descr="C:\Users\hachatran\Desktop\сканы 2018\очка\1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Desktop\сканы 2018\очка\10007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67F0C" w:rsidRDefault="00A67F0C">
      <w:r>
        <w:lastRenderedPageBreak/>
        <w:br w:type="page"/>
      </w:r>
      <w:r w:rsidRPr="00A67F0C">
        <w:rPr>
          <w:noProof/>
          <w:lang w:val="ru-RU" w:eastAsia="ru-RU"/>
        </w:rPr>
        <w:lastRenderedPageBreak/>
        <w:drawing>
          <wp:inline distT="0" distB="0" distL="0" distR="0">
            <wp:extent cx="6480810" cy="9038188"/>
            <wp:effectExtent l="0" t="0" r="0" b="0"/>
            <wp:docPr id="4" name="Рисунок 4" descr="C:\Users\hachatran\Desktop\сканы 2018\очка\1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Desktop\сканы 2018\очка\10008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0C" w:rsidRDefault="00A67F0C"/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21295A" w:rsidTr="00A67F0C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 w:rsidTr="00A67F0C">
        <w:trPr>
          <w:trHeight w:hRule="exact" w:val="138"/>
        </w:trPr>
        <w:tc>
          <w:tcPr>
            <w:tcW w:w="280" w:type="dxa"/>
          </w:tcPr>
          <w:p w:rsidR="0021295A" w:rsidRDefault="0021295A"/>
        </w:tc>
        <w:tc>
          <w:tcPr>
            <w:tcW w:w="143" w:type="dxa"/>
          </w:tcPr>
          <w:p w:rsidR="0021295A" w:rsidRDefault="0021295A"/>
        </w:tc>
        <w:tc>
          <w:tcPr>
            <w:tcW w:w="1543" w:type="dxa"/>
          </w:tcPr>
          <w:p w:rsidR="0021295A" w:rsidRDefault="0021295A"/>
        </w:tc>
        <w:tc>
          <w:tcPr>
            <w:tcW w:w="2102" w:type="dxa"/>
          </w:tcPr>
          <w:p w:rsidR="0021295A" w:rsidRDefault="0021295A"/>
        </w:tc>
        <w:tc>
          <w:tcPr>
            <w:tcW w:w="143" w:type="dxa"/>
          </w:tcPr>
          <w:p w:rsidR="0021295A" w:rsidRDefault="0021295A"/>
        </w:tc>
        <w:tc>
          <w:tcPr>
            <w:tcW w:w="1708" w:type="dxa"/>
          </w:tcPr>
          <w:p w:rsidR="0021295A" w:rsidRDefault="0021295A"/>
        </w:tc>
        <w:tc>
          <w:tcPr>
            <w:tcW w:w="134" w:type="dxa"/>
          </w:tcPr>
          <w:p w:rsidR="0021295A" w:rsidRDefault="0021295A"/>
        </w:tc>
        <w:tc>
          <w:tcPr>
            <w:tcW w:w="287" w:type="dxa"/>
          </w:tcPr>
          <w:p w:rsidR="0021295A" w:rsidRDefault="0021295A"/>
        </w:tc>
        <w:tc>
          <w:tcPr>
            <w:tcW w:w="1699" w:type="dxa"/>
          </w:tcPr>
          <w:p w:rsidR="0021295A" w:rsidRDefault="0021295A"/>
        </w:tc>
        <w:tc>
          <w:tcPr>
            <w:tcW w:w="1686" w:type="dxa"/>
          </w:tcPr>
          <w:p w:rsidR="0021295A" w:rsidRDefault="0021295A"/>
        </w:tc>
        <w:tc>
          <w:tcPr>
            <w:tcW w:w="143" w:type="dxa"/>
          </w:tcPr>
          <w:p w:rsidR="0021295A" w:rsidRDefault="0021295A"/>
        </w:tc>
        <w:tc>
          <w:tcPr>
            <w:tcW w:w="148" w:type="dxa"/>
          </w:tcPr>
          <w:p w:rsidR="0021295A" w:rsidRDefault="0021295A"/>
        </w:tc>
        <w:tc>
          <w:tcPr>
            <w:tcW w:w="156" w:type="dxa"/>
          </w:tcPr>
          <w:p w:rsidR="0021295A" w:rsidRDefault="0021295A"/>
        </w:tc>
      </w:tr>
    </w:tbl>
    <w:p w:rsidR="0021295A" w:rsidRPr="00E113A8" w:rsidRDefault="0021295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21295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3545" w:type="dxa"/>
          </w:tcPr>
          <w:p w:rsidR="0021295A" w:rsidRDefault="0021295A"/>
        </w:tc>
        <w:tc>
          <w:tcPr>
            <w:tcW w:w="1560" w:type="dxa"/>
          </w:tcPr>
          <w:p w:rsidR="0021295A" w:rsidRDefault="0021295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295A">
        <w:trPr>
          <w:trHeight w:hRule="exact" w:val="138"/>
        </w:trPr>
        <w:tc>
          <w:tcPr>
            <w:tcW w:w="143" w:type="dxa"/>
          </w:tcPr>
          <w:p w:rsidR="0021295A" w:rsidRDefault="0021295A"/>
        </w:tc>
        <w:tc>
          <w:tcPr>
            <w:tcW w:w="1844" w:type="dxa"/>
          </w:tcPr>
          <w:p w:rsidR="0021295A" w:rsidRDefault="0021295A"/>
        </w:tc>
        <w:tc>
          <w:tcPr>
            <w:tcW w:w="2694" w:type="dxa"/>
          </w:tcPr>
          <w:p w:rsidR="0021295A" w:rsidRDefault="0021295A"/>
        </w:tc>
        <w:tc>
          <w:tcPr>
            <w:tcW w:w="3545" w:type="dxa"/>
          </w:tcPr>
          <w:p w:rsidR="0021295A" w:rsidRDefault="0021295A"/>
        </w:tc>
        <w:tc>
          <w:tcPr>
            <w:tcW w:w="1560" w:type="dxa"/>
          </w:tcPr>
          <w:p w:rsidR="0021295A" w:rsidRDefault="0021295A"/>
        </w:tc>
        <w:tc>
          <w:tcPr>
            <w:tcW w:w="852" w:type="dxa"/>
          </w:tcPr>
          <w:p w:rsidR="0021295A" w:rsidRDefault="0021295A"/>
        </w:tc>
        <w:tc>
          <w:tcPr>
            <w:tcW w:w="143" w:type="dxa"/>
          </w:tcPr>
          <w:p w:rsidR="0021295A" w:rsidRDefault="0021295A"/>
        </w:tc>
      </w:tr>
      <w:tr w:rsidR="0021295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95A" w:rsidRDefault="0021295A"/>
        </w:tc>
      </w:tr>
      <w:tr w:rsidR="0021295A">
        <w:trPr>
          <w:trHeight w:hRule="exact" w:val="248"/>
        </w:trPr>
        <w:tc>
          <w:tcPr>
            <w:tcW w:w="143" w:type="dxa"/>
          </w:tcPr>
          <w:p w:rsidR="0021295A" w:rsidRDefault="0021295A"/>
        </w:tc>
        <w:tc>
          <w:tcPr>
            <w:tcW w:w="1844" w:type="dxa"/>
          </w:tcPr>
          <w:p w:rsidR="0021295A" w:rsidRDefault="0021295A"/>
        </w:tc>
        <w:tc>
          <w:tcPr>
            <w:tcW w:w="2694" w:type="dxa"/>
          </w:tcPr>
          <w:p w:rsidR="0021295A" w:rsidRDefault="0021295A"/>
        </w:tc>
        <w:tc>
          <w:tcPr>
            <w:tcW w:w="3545" w:type="dxa"/>
          </w:tcPr>
          <w:p w:rsidR="0021295A" w:rsidRDefault="0021295A"/>
        </w:tc>
        <w:tc>
          <w:tcPr>
            <w:tcW w:w="1560" w:type="dxa"/>
          </w:tcPr>
          <w:p w:rsidR="0021295A" w:rsidRDefault="0021295A"/>
        </w:tc>
        <w:tc>
          <w:tcPr>
            <w:tcW w:w="852" w:type="dxa"/>
          </w:tcPr>
          <w:p w:rsidR="0021295A" w:rsidRDefault="0021295A"/>
        </w:tc>
        <w:tc>
          <w:tcPr>
            <w:tcW w:w="143" w:type="dxa"/>
          </w:tcPr>
          <w:p w:rsidR="0021295A" w:rsidRDefault="0021295A"/>
        </w:tc>
      </w:tr>
      <w:tr w:rsidR="0021295A" w:rsidRPr="00A67F0C">
        <w:trPr>
          <w:trHeight w:hRule="exact" w:val="277"/>
        </w:trPr>
        <w:tc>
          <w:tcPr>
            <w:tcW w:w="143" w:type="dxa"/>
          </w:tcPr>
          <w:p w:rsidR="0021295A" w:rsidRDefault="0021295A"/>
        </w:tc>
        <w:tc>
          <w:tcPr>
            <w:tcW w:w="1844" w:type="dxa"/>
          </w:tcPr>
          <w:p w:rsidR="0021295A" w:rsidRDefault="0021295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13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520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13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4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77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13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520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13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4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77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13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520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138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387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77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77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520"/>
        </w:trPr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21295A" w:rsidRPr="00E113A8" w:rsidRDefault="0021295A">
            <w:pPr>
              <w:spacing w:after="0" w:line="240" w:lineRule="auto"/>
              <w:rPr>
                <w:lang w:val="ru-RU"/>
              </w:rPr>
            </w:pP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1295A" w:rsidRPr="00E113A8" w:rsidRDefault="00E113A8">
            <w:pPr>
              <w:spacing w:after="0" w:line="240" w:lineRule="auto"/>
              <w:rPr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</w:tbl>
    <w:p w:rsidR="0021295A" w:rsidRPr="00E113A8" w:rsidRDefault="00E113A8">
      <w:pPr>
        <w:rPr>
          <w:sz w:val="0"/>
          <w:szCs w:val="0"/>
          <w:lang w:val="ru-RU"/>
        </w:rPr>
      </w:pPr>
      <w:r w:rsidRPr="00E11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94"/>
        <w:gridCol w:w="1760"/>
        <w:gridCol w:w="4769"/>
        <w:gridCol w:w="977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1295A" w:rsidRPr="00A67F0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21295A" w:rsidRPr="00A67F0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 интеграция знаний, полученных в ходе изучения других общепрофессиональных и специальных 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21295A" w:rsidRPr="00A67F0C">
        <w:trPr>
          <w:trHeight w:hRule="exact" w:val="277"/>
        </w:trPr>
        <w:tc>
          <w:tcPr>
            <w:tcW w:w="766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1295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1295A" w:rsidRPr="00A67F0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1295A" w:rsidRPr="00A67F0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 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21295A" w:rsidRPr="00A67F0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129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право,</w:t>
            </w:r>
          </w:p>
        </w:tc>
      </w:tr>
      <w:tr w:rsidR="0021295A" w:rsidRPr="00A67F0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21295A" w:rsidRPr="00A67F0C">
        <w:trPr>
          <w:trHeight w:hRule="exact" w:val="277"/>
        </w:trPr>
        <w:tc>
          <w:tcPr>
            <w:tcW w:w="766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95A" w:rsidRPr="00E113A8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1295A" w:rsidRPr="00A67F0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 навыками анализа полученной информации в финансовой сфере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навыков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финансовых отношений;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E113A8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1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21295A" w:rsidRPr="00E113A8" w:rsidRDefault="00E113A8">
      <w:pPr>
        <w:rPr>
          <w:sz w:val="0"/>
          <w:szCs w:val="0"/>
          <w:lang w:val="ru-RU"/>
        </w:rPr>
      </w:pPr>
      <w:r w:rsidRPr="00E11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лиц;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правонарушений и порядка применения финансовой ответственности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 методы, направленные на выявление и пресечение финансовых  преступлений и правонарушений;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институтов финансового права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позицией при формировании аргументации в содержании юридического документа.</w:t>
            </w:r>
          </w:p>
        </w:tc>
      </w:tr>
      <w:tr w:rsidR="0021295A" w:rsidRPr="00A67F0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правотворческой деятельности, необходимые для осуществления финансовой деятельности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295A" w:rsidRPr="00A67F0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 экспертизы финансово-правовых актов</w:t>
            </w:r>
          </w:p>
        </w:tc>
      </w:tr>
      <w:tr w:rsidR="0021295A" w:rsidRPr="00A67F0C">
        <w:trPr>
          <w:trHeight w:hRule="exact" w:val="277"/>
        </w:trPr>
        <w:tc>
          <w:tcPr>
            <w:tcW w:w="993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95A" w:rsidRPr="002754A0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129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1295A" w:rsidRPr="00A67F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ОБЩЕТЕОРЕТИЧЕСКИЕ ВОПРОСЫ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</w:tr>
    </w:tbl>
    <w:p w:rsidR="0021295A" w:rsidRPr="002754A0" w:rsidRDefault="00E113A8">
      <w:pPr>
        <w:rPr>
          <w:sz w:val="0"/>
          <w:szCs w:val="0"/>
          <w:lang w:val="ru-RU"/>
        </w:rPr>
      </w:pPr>
      <w:r w:rsidRPr="00275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295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финансов, финансовых ресурсов и финансовой деятельности государства.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 Российской Федерации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предмет финансового права. Метод финансового права, основные способы правового регулирования финансовых 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(муниципальные) расходы, денежная система и денежное обращение, валютное право, рынок ценных бумаг.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1295A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Финансовая система Российской Федерации, ее структура и принципы построения.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  задачи, проблемы, перспективы развития.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5.Субъекты финансовых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1295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Понятие, предмет и система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источников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финансово-правовых норм.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Юридическая природа ответственности за нарушения финансового законодательства.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финансового права»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права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6"/>
        <w:gridCol w:w="119"/>
        <w:gridCol w:w="816"/>
        <w:gridCol w:w="683"/>
        <w:gridCol w:w="1104"/>
        <w:gridCol w:w="1216"/>
        <w:gridCol w:w="675"/>
        <w:gridCol w:w="390"/>
        <w:gridCol w:w="949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1295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 ресурсов и финансовой деятельности государства.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1295A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научные концепции предмета, системы финансового права, определения границ финансовой деятельности государства (муниципальных образований)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 государства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участия государства в финансовых отношениях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Отдельные категории физических лиц  как участники финансовых отношений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Финансово-правовой статус государственных корпораций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21295A" w:rsidRPr="002754A0" w:rsidRDefault="002129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 w:rsidRPr="00A67F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</w:tr>
    </w:tbl>
    <w:p w:rsidR="0021295A" w:rsidRPr="002754A0" w:rsidRDefault="00E113A8">
      <w:pPr>
        <w:rPr>
          <w:sz w:val="0"/>
          <w:szCs w:val="0"/>
          <w:lang w:val="ru-RU"/>
        </w:rPr>
      </w:pPr>
      <w:r w:rsidRPr="00275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1295A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Хронологическая периодизация процесса формирования системы органов государственного финансового контроля.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Методы осуществления финансового контроля.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финансового контроля.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1295A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финансов РФ.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Полномочия Федеральной антимонопольной службы.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 w:rsidRPr="00A67F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</w:tr>
    </w:tbl>
    <w:p w:rsidR="0021295A" w:rsidRPr="002754A0" w:rsidRDefault="00E113A8">
      <w:pPr>
        <w:rPr>
          <w:sz w:val="0"/>
          <w:szCs w:val="0"/>
          <w:lang w:val="ru-RU"/>
        </w:rPr>
      </w:pPr>
      <w:r w:rsidRPr="00275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1295A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бюджетного права. Бюджетные правоотношения: специфика, структура. Участники бюджетных правоотношений.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3.Бюджетные права законодательных и исполнительных органов власти и управления РФ.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6.Бюджетные отношения с административно-территориальными единицами в составе муниципальных образований.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федерального бюджета, бюджетов субъектов РФ и местных (муниципальных) бюджетов.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11.Финансовый контроль государственных органов за формированием и исполнением бюджета. 12.Предварительный, текущий и последующий контроль в бюджетном процессе.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нарушения бюджетного законодательства.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Л1.9 Л1.10 Л2.1 Л2.2 Л2.3 Л2.4 Л2.5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119"/>
        <w:gridCol w:w="814"/>
        <w:gridCol w:w="682"/>
        <w:gridCol w:w="1103"/>
        <w:gridCol w:w="1215"/>
        <w:gridCol w:w="674"/>
        <w:gridCol w:w="389"/>
        <w:gridCol w:w="947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1295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исторические этапы развития бюджетного права в России.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бюджетного процесса, его основные стадии.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ответственности за нарушения бюджетного законодательства.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принципы формирования бюджетного устройства, бюджетной системы и осуществления бюджетного процесса.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 законодательства РФ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3"/>
        <w:gridCol w:w="117"/>
        <w:gridCol w:w="804"/>
        <w:gridCol w:w="666"/>
        <w:gridCol w:w="1096"/>
        <w:gridCol w:w="1213"/>
        <w:gridCol w:w="666"/>
        <w:gridCol w:w="384"/>
        <w:gridCol w:w="938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129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 w:rsidRPr="00A67F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21295A">
            <w:pPr>
              <w:rPr>
                <w:lang w:val="ru-RU"/>
              </w:rPr>
            </w:pPr>
          </w:p>
        </w:tc>
      </w:tr>
      <w:tr w:rsidR="0021295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Законодательное обеспечение поступления доходов в государственный бюджет. Общая характеристика  государственных доходов, их классификация.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трансфертов, правовые основания выделения и получения межбюджетных трансфертов участниками бюджетных отношений.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1295A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налоговых правоотношений. Понятие, виды, права и обязанности субъектов налоговых правоотношений. Представительство в налоговых правоотношениях.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5.Субъективная обязанность по уплате налога. Способы обеспечения исполнения обязанностей по уплате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6.Изменение срока уплаты налога и сбора.  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Инвестиционный налоговый кредит. Правовой механизм зачета и возврата излишне уплаченных или излишне взысканных сумм в бюджет.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 принципы деятельности налоговых органов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органов и действий или бездействия их должностных лиц.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1295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 ГОСУДАРСТВЕННОГО И МУНИЦИПАЛЬНОГО КРЕДИТА (ДОЛГА)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функционирования государственного кредита.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кредитования. Порядок  выпуска  и обращения  государственных и муниципальных ценных бумаг.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ПРАВОВОЕ РЕГУЛИРОВАНИЕ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 неналоговых поступлений в бюджет.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Л2.1 Л2.2 Л2.3 Л2.4 Л2.5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8"/>
        <w:gridCol w:w="811"/>
        <w:gridCol w:w="680"/>
        <w:gridCol w:w="1101"/>
        <w:gridCol w:w="1220"/>
        <w:gridCol w:w="672"/>
        <w:gridCol w:w="388"/>
        <w:gridCol w:w="945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1295A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налогового законодательства и права в России.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виды, классификация и функции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статус и компетенция Федеральной налоговой службы.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актов налоговых органов и действий или бездействия их должностных лиц.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и виды региональных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21295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условия государственных внешних заимствований. Предельные объемы заимствований.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21295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основания применения мер финансовой ответственности за нарушения налогового законодательства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 и косвенных налогов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 w:rsidRPr="00A67F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</w:tr>
    </w:tbl>
    <w:p w:rsidR="0021295A" w:rsidRPr="00A67F0C" w:rsidRDefault="00E113A8">
      <w:pPr>
        <w:rPr>
          <w:sz w:val="0"/>
          <w:szCs w:val="0"/>
          <w:lang w:val="ru-RU"/>
        </w:rPr>
      </w:pPr>
      <w:r w:rsidRPr="00A67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71"/>
        <w:gridCol w:w="1101"/>
        <w:gridCol w:w="1220"/>
        <w:gridCol w:w="671"/>
        <w:gridCol w:w="387"/>
        <w:gridCol w:w="944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21295A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 государственных и муниципальных расходов и бюджетного финансирования.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7.Правовой  режим внебюджетных средств государственных (муниципальных) казенных, бюджетных и автономных организаций.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правовые принципы государственных расходов и бюджетного финансирования.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расходов бюджета. Правовые основы введения    новых расходных статей в бюджет.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21295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 w:rsidRPr="00A67F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21295A">
            <w:pPr>
              <w:rPr>
                <w:lang w:val="ru-RU"/>
              </w:rPr>
            </w:pPr>
          </w:p>
        </w:tc>
      </w:tr>
      <w:tr w:rsidR="0021295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ПРАВОВАЯ РЕГЛАМЕНТАЦИЯ ДЕНЕЖНОГО ОБРАЩЕНИЯ В РФ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регулирования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0"/>
        <w:gridCol w:w="671"/>
        <w:gridCol w:w="1101"/>
        <w:gridCol w:w="1219"/>
        <w:gridCol w:w="671"/>
        <w:gridCol w:w="387"/>
        <w:gridCol w:w="944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21295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развития денежно-кредитной системы. 2.Экономическая функция денег. Правовые свойства денежных средств.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денежной эмиссии.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2.Валютные операции, их классификация, валютные счета.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 органов и агентов валютного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21295A" w:rsidRPr="00A67F0C" w:rsidRDefault="002129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42"/>
        <w:gridCol w:w="135"/>
        <w:gridCol w:w="804"/>
        <w:gridCol w:w="685"/>
        <w:gridCol w:w="1107"/>
        <w:gridCol w:w="1228"/>
        <w:gridCol w:w="678"/>
        <w:gridCol w:w="392"/>
        <w:gridCol w:w="952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2129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</w:tr>
      <w:tr w:rsidR="0021295A">
        <w:trPr>
          <w:trHeight w:hRule="exact" w:val="277"/>
        </w:trPr>
        <w:tc>
          <w:tcPr>
            <w:tcW w:w="993" w:type="dxa"/>
          </w:tcPr>
          <w:p w:rsidR="0021295A" w:rsidRDefault="0021295A"/>
        </w:tc>
        <w:tc>
          <w:tcPr>
            <w:tcW w:w="3545" w:type="dxa"/>
          </w:tcPr>
          <w:p w:rsidR="0021295A" w:rsidRDefault="0021295A"/>
        </w:tc>
        <w:tc>
          <w:tcPr>
            <w:tcW w:w="143" w:type="dxa"/>
          </w:tcPr>
          <w:p w:rsidR="0021295A" w:rsidRDefault="0021295A"/>
        </w:tc>
        <w:tc>
          <w:tcPr>
            <w:tcW w:w="851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135" w:type="dxa"/>
          </w:tcPr>
          <w:p w:rsidR="0021295A" w:rsidRDefault="0021295A"/>
        </w:tc>
        <w:tc>
          <w:tcPr>
            <w:tcW w:w="1277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426" w:type="dxa"/>
          </w:tcPr>
          <w:p w:rsidR="0021295A" w:rsidRDefault="0021295A"/>
        </w:tc>
        <w:tc>
          <w:tcPr>
            <w:tcW w:w="993" w:type="dxa"/>
          </w:tcPr>
          <w:p w:rsidR="0021295A" w:rsidRDefault="0021295A"/>
        </w:tc>
      </w:tr>
      <w:tr w:rsidR="0021295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1295A" w:rsidRPr="00A67F0C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</w:tc>
      </w:tr>
    </w:tbl>
    <w:p w:rsidR="0021295A" w:rsidRPr="00A67F0C" w:rsidRDefault="00E113A8">
      <w:pPr>
        <w:rPr>
          <w:sz w:val="0"/>
          <w:szCs w:val="0"/>
          <w:lang w:val="ru-RU"/>
        </w:rPr>
      </w:pPr>
      <w:r w:rsidRPr="00A67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4"/>
        <w:gridCol w:w="970"/>
      </w:tblGrid>
      <w:tr w:rsidR="0021295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21295A" w:rsidRPr="00A67F0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основы функционирования и порядок формирования Пенсионного фонда РФ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Правовой режим управления денежными средствами внебюджетных социальных фондов.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</w:tc>
      </w:tr>
    </w:tbl>
    <w:p w:rsidR="0021295A" w:rsidRPr="00A67F0C" w:rsidRDefault="00E113A8">
      <w:pPr>
        <w:rPr>
          <w:sz w:val="0"/>
          <w:szCs w:val="0"/>
          <w:lang w:val="ru-RU"/>
        </w:rPr>
      </w:pPr>
      <w:r w:rsidRPr="00A67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13"/>
        <w:gridCol w:w="1861"/>
        <w:gridCol w:w="1980"/>
        <w:gridCol w:w="2186"/>
        <w:gridCol w:w="667"/>
        <w:gridCol w:w="970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21295A" w:rsidRDefault="0021295A"/>
        </w:tc>
        <w:tc>
          <w:tcPr>
            <w:tcW w:w="2269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21295A" w:rsidRPr="00A67F0C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выпуска и обращения государственных и муниципальных ценных бумаг на территории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доходов.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использовании контрольно-кассовой техники.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1295A" w:rsidRPr="00A67F0C">
        <w:trPr>
          <w:trHeight w:hRule="exact" w:val="277"/>
        </w:trPr>
        <w:tc>
          <w:tcPr>
            <w:tcW w:w="710" w:type="dxa"/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95A" w:rsidRPr="00A67F0C" w:rsidRDefault="00212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95A" w:rsidRPr="00A67F0C" w:rsidRDefault="0021295A">
            <w:pPr>
              <w:rPr>
                <w:lang w:val="ru-RU"/>
              </w:rPr>
            </w:pP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129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29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21295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21295A" w:rsidRDefault="00E11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1"/>
        <w:gridCol w:w="1849"/>
        <w:gridCol w:w="1965"/>
        <w:gridCol w:w="2184"/>
        <w:gridCol w:w="700"/>
        <w:gridCol w:w="996"/>
      </w:tblGrid>
      <w:tr w:rsidR="002129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21295A" w:rsidRDefault="0021295A"/>
        </w:tc>
        <w:tc>
          <w:tcPr>
            <w:tcW w:w="2269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2129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295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2129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Ремиханова Д. А., Бочаров С. Н., Амаглобели Н. Д., Барикаев Е. Н., 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129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Амвросова О. Н., 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21295A" w:rsidRPr="00A67F0C" w:rsidRDefault="00E113A8">
      <w:pPr>
        <w:rPr>
          <w:sz w:val="0"/>
          <w:szCs w:val="0"/>
          <w:lang w:val="ru-RU"/>
        </w:rPr>
      </w:pPr>
      <w:r w:rsidRPr="00A67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32"/>
        <w:gridCol w:w="1843"/>
        <w:gridCol w:w="1929"/>
        <w:gridCol w:w="2197"/>
        <w:gridCol w:w="701"/>
        <w:gridCol w:w="997"/>
      </w:tblGrid>
      <w:tr w:rsidR="0021295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21295A" w:rsidRDefault="0021295A"/>
        </w:tc>
        <w:tc>
          <w:tcPr>
            <w:tcW w:w="2269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2129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21295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1295A" w:rsidRPr="00A67F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295A" w:rsidRPr="00A67F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295A" w:rsidRPr="00A67F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295A" w:rsidRPr="00A67F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67F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1295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29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1295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21295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21295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21295A">
        <w:trPr>
          <w:trHeight w:hRule="exact" w:val="277"/>
        </w:trPr>
        <w:tc>
          <w:tcPr>
            <w:tcW w:w="710" w:type="dxa"/>
          </w:tcPr>
          <w:p w:rsidR="0021295A" w:rsidRDefault="0021295A"/>
        </w:tc>
        <w:tc>
          <w:tcPr>
            <w:tcW w:w="58" w:type="dxa"/>
          </w:tcPr>
          <w:p w:rsidR="0021295A" w:rsidRDefault="0021295A"/>
        </w:tc>
        <w:tc>
          <w:tcPr>
            <w:tcW w:w="1929" w:type="dxa"/>
          </w:tcPr>
          <w:p w:rsidR="0021295A" w:rsidRDefault="0021295A"/>
        </w:tc>
        <w:tc>
          <w:tcPr>
            <w:tcW w:w="1986" w:type="dxa"/>
          </w:tcPr>
          <w:p w:rsidR="0021295A" w:rsidRDefault="0021295A"/>
        </w:tc>
        <w:tc>
          <w:tcPr>
            <w:tcW w:w="2127" w:type="dxa"/>
          </w:tcPr>
          <w:p w:rsidR="0021295A" w:rsidRDefault="0021295A"/>
        </w:tc>
        <w:tc>
          <w:tcPr>
            <w:tcW w:w="2269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993" w:type="dxa"/>
          </w:tcPr>
          <w:p w:rsidR="0021295A" w:rsidRDefault="0021295A"/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Pr="00A67F0C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7F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1295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Default="00E113A8">
            <w:pPr>
              <w:spacing w:after="0" w:line="240" w:lineRule="auto"/>
              <w:rPr>
                <w:sz w:val="19"/>
                <w:szCs w:val="19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21295A">
        <w:trPr>
          <w:trHeight w:hRule="exact" w:val="277"/>
        </w:trPr>
        <w:tc>
          <w:tcPr>
            <w:tcW w:w="710" w:type="dxa"/>
          </w:tcPr>
          <w:p w:rsidR="0021295A" w:rsidRDefault="0021295A"/>
        </w:tc>
        <w:tc>
          <w:tcPr>
            <w:tcW w:w="58" w:type="dxa"/>
          </w:tcPr>
          <w:p w:rsidR="0021295A" w:rsidRDefault="0021295A"/>
        </w:tc>
        <w:tc>
          <w:tcPr>
            <w:tcW w:w="1929" w:type="dxa"/>
          </w:tcPr>
          <w:p w:rsidR="0021295A" w:rsidRDefault="0021295A"/>
        </w:tc>
        <w:tc>
          <w:tcPr>
            <w:tcW w:w="1986" w:type="dxa"/>
          </w:tcPr>
          <w:p w:rsidR="0021295A" w:rsidRDefault="0021295A"/>
        </w:tc>
        <w:tc>
          <w:tcPr>
            <w:tcW w:w="2127" w:type="dxa"/>
          </w:tcPr>
          <w:p w:rsidR="0021295A" w:rsidRDefault="0021295A"/>
        </w:tc>
        <w:tc>
          <w:tcPr>
            <w:tcW w:w="2269" w:type="dxa"/>
          </w:tcPr>
          <w:p w:rsidR="0021295A" w:rsidRDefault="0021295A"/>
        </w:tc>
        <w:tc>
          <w:tcPr>
            <w:tcW w:w="710" w:type="dxa"/>
          </w:tcPr>
          <w:p w:rsidR="0021295A" w:rsidRDefault="0021295A"/>
        </w:tc>
        <w:tc>
          <w:tcPr>
            <w:tcW w:w="993" w:type="dxa"/>
          </w:tcPr>
          <w:p w:rsidR="0021295A" w:rsidRDefault="0021295A"/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1295A" w:rsidRPr="00A67F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5A" w:rsidRPr="002754A0" w:rsidRDefault="00E113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1295A" w:rsidRDefault="0021295A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2754A0" w:rsidRDefault="002754A0">
      <w:pPr>
        <w:rPr>
          <w:lang w:val="ru-RU"/>
        </w:rPr>
      </w:pPr>
    </w:p>
    <w:p w:rsidR="00A67F0C" w:rsidRDefault="00A67F0C">
      <w:pPr>
        <w:rPr>
          <w:lang w:val="ru-RU"/>
        </w:rPr>
      </w:pPr>
    </w:p>
    <w:p w:rsidR="00A67F0C" w:rsidRDefault="00A67F0C">
      <w:pPr>
        <w:rPr>
          <w:lang w:val="ru-RU"/>
        </w:rPr>
      </w:pPr>
      <w:r w:rsidRPr="00A67F0C">
        <w:rPr>
          <w:noProof/>
          <w:lang w:val="ru-RU" w:eastAsia="ru-RU"/>
        </w:rPr>
        <w:lastRenderedPageBreak/>
        <w:drawing>
          <wp:inline distT="0" distB="0" distL="0" distR="0">
            <wp:extent cx="6480810" cy="9035058"/>
            <wp:effectExtent l="0" t="0" r="0" b="0"/>
            <wp:docPr id="5" name="Рисунок 5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A0" w:rsidRDefault="002754A0">
      <w:pPr>
        <w:rPr>
          <w:lang w:val="ru-RU"/>
        </w:rPr>
      </w:pPr>
    </w:p>
    <w:p w:rsidR="002754A0" w:rsidRPr="003B22D0" w:rsidRDefault="002754A0" w:rsidP="002754A0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2754A0" w:rsidRPr="003B22D0" w:rsidRDefault="002754A0" w:rsidP="002754A0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A67F0C" w:rsidRDefault="002754A0" w:rsidP="002754A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 w:rsidR="00A67F0C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30</w:t>
      </w:r>
    </w:p>
    <w:p w:rsidR="002754A0" w:rsidRPr="003B22D0" w:rsidRDefault="002754A0" w:rsidP="002754A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</w:t>
      </w:r>
      <w:r w:rsidR="00A67F0C">
        <w:rPr>
          <w:rFonts w:ascii="Times New Roman" w:eastAsia="Calibri" w:hAnsi="Times New Roman" w:cs="Times New Roman"/>
          <w:lang w:val="ru-RU"/>
        </w:rPr>
        <w:t>30</w:t>
      </w:r>
    </w:p>
    <w:p w:rsidR="002754A0" w:rsidRPr="00A67F0C" w:rsidRDefault="006A3771" w:rsidP="002754A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hyperlink w:anchor="_Toc453750944">
        <w:r w:rsidR="002754A0" w:rsidRPr="00A67F0C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3</w:t>
        </w:r>
        <w:r w:rsidR="002754A0"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2754A0"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="002754A0"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="002754A0"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="002754A0"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="002754A0"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="002754A0"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 w:rsidR="00A67F0C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35</w:t>
      </w:r>
    </w:p>
    <w:p w:rsidR="002754A0" w:rsidRPr="003B22D0" w:rsidRDefault="002754A0" w:rsidP="002754A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</w:t>
      </w:r>
      <w:r w:rsidR="00A67F0C">
        <w:rPr>
          <w:rFonts w:ascii="Times New Roman" w:eastAsia="Calibri" w:hAnsi="Times New Roman" w:cs="Times New Roman"/>
          <w:lang w:val="ru-RU"/>
        </w:rPr>
        <w:t>49</w:t>
      </w:r>
    </w:p>
    <w:p w:rsidR="002754A0" w:rsidRPr="003B22D0" w:rsidRDefault="002754A0" w:rsidP="002754A0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  <w:bookmarkStart w:id="0" w:name="_GoBack"/>
      <w:bookmarkEnd w:id="0"/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End w:id="1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2754A0" w:rsidRPr="003B22D0" w:rsidRDefault="002754A0" w:rsidP="002754A0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2" w:name="_Toc453750943"/>
    </w:p>
    <w:p w:rsidR="002754A0" w:rsidRPr="003B22D0" w:rsidRDefault="002754A0" w:rsidP="002754A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2754A0" w:rsidRPr="003B22D0" w:rsidRDefault="002754A0" w:rsidP="002754A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2754A0" w:rsidRPr="003B22D0" w:rsidTr="00AC07C9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2754A0" w:rsidRPr="00A67F0C" w:rsidTr="00AC07C9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2754A0" w:rsidRPr="003B22D0" w:rsidRDefault="002754A0" w:rsidP="00AC07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754A0" w:rsidRPr="003B22D0" w:rsidTr="00AC07C9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2754A0" w:rsidRPr="003B22D0" w:rsidRDefault="002754A0" w:rsidP="00AC07C9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2754A0" w:rsidRPr="003B22D0" w:rsidRDefault="002754A0" w:rsidP="00AC0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2754A0" w:rsidRPr="00A67F0C" w:rsidTr="00AC07C9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2754A0" w:rsidRPr="00A67F0C" w:rsidTr="00AC07C9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2754A0" w:rsidRPr="00A67F0C" w:rsidTr="00AC07C9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754A0" w:rsidRPr="003B22D0" w:rsidTr="00AC07C9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2754A0" w:rsidRPr="00A67F0C" w:rsidTr="00AC07C9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754A0" w:rsidRPr="003B22D0" w:rsidTr="00AC07C9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2754A0" w:rsidRPr="003B22D0" w:rsidRDefault="002754A0" w:rsidP="00AC0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754A0" w:rsidRPr="00A67F0C" w:rsidTr="00AC07C9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2754A0" w:rsidRPr="003B22D0" w:rsidTr="00AC07C9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754A0" w:rsidRPr="003B22D0" w:rsidRDefault="002754A0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2754A0" w:rsidRPr="003B22D0" w:rsidRDefault="002754A0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2754A0" w:rsidRPr="003B22D0" w:rsidRDefault="002754A0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754A0" w:rsidRPr="00A67F0C" w:rsidTr="00AC07C9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754A0" w:rsidRPr="003B22D0" w:rsidTr="00AC07C9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754A0" w:rsidRPr="00A67F0C" w:rsidTr="00AC07C9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2754A0" w:rsidRPr="003B22D0" w:rsidTr="00AC07C9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754A0" w:rsidRPr="00A67F0C" w:rsidTr="00AC07C9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754A0" w:rsidRPr="003B22D0" w:rsidTr="00AC07C9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754A0" w:rsidRPr="00A67F0C" w:rsidTr="00AC07C9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2754A0" w:rsidRPr="003B22D0" w:rsidTr="00AC07C9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2754A0" w:rsidRPr="003B22D0" w:rsidRDefault="002754A0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2754A0" w:rsidRPr="003B22D0" w:rsidRDefault="002754A0" w:rsidP="00AC07C9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2754A0" w:rsidRPr="003B22D0" w:rsidRDefault="002754A0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2754A0" w:rsidRPr="003B22D0" w:rsidRDefault="002754A0" w:rsidP="002754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2754A0" w:rsidRPr="003B22D0" w:rsidRDefault="002754A0" w:rsidP="002754A0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3" w:name="_Toc453750944"/>
      <w:bookmarkEnd w:id="3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754A0" w:rsidRPr="003B22D0" w:rsidRDefault="002754A0" w:rsidP="002754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2754A0" w:rsidRPr="003B22D0" w:rsidRDefault="002754A0" w:rsidP="002754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2754A0" w:rsidRPr="003B22D0" w:rsidRDefault="002754A0" w:rsidP="00275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754A0" w:rsidRPr="003B22D0" w:rsidRDefault="002754A0" w:rsidP="00275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754A0" w:rsidRPr="003B22D0" w:rsidRDefault="002754A0" w:rsidP="002754A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754A0" w:rsidRPr="003B22D0" w:rsidRDefault="002754A0" w:rsidP="00275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754A0" w:rsidRPr="003B22D0" w:rsidRDefault="002754A0" w:rsidP="002754A0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2754A0" w:rsidRPr="003B22D0" w:rsidRDefault="002754A0" w:rsidP="002754A0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2754A0" w:rsidRPr="003B22D0" w:rsidRDefault="002754A0" w:rsidP="002754A0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2754A0" w:rsidRPr="003B22D0" w:rsidRDefault="002754A0" w:rsidP="002754A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54A0" w:rsidRPr="003B22D0" w:rsidRDefault="002754A0" w:rsidP="002754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2754A0" w:rsidRPr="003B22D0" w:rsidRDefault="002754A0" w:rsidP="002754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2754A0" w:rsidRPr="003B22D0" w:rsidRDefault="002754A0" w:rsidP="002754A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2754A0" w:rsidRPr="003B22D0" w:rsidRDefault="002754A0" w:rsidP="002754A0">
      <w:pPr>
        <w:textAlignment w:val="baseline"/>
        <w:rPr>
          <w:rFonts w:ascii="Calibri" w:eastAsia="Calibri" w:hAnsi="Calibri" w:cs="Calibri"/>
          <w:lang w:val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754A0" w:rsidRPr="003B22D0" w:rsidRDefault="002754A0" w:rsidP="002754A0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754A0" w:rsidRPr="003B22D0" w:rsidRDefault="002754A0" w:rsidP="002754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2754A0" w:rsidRPr="003B22D0" w:rsidRDefault="002754A0" w:rsidP="002754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2754A0" w:rsidRPr="003B22D0" w:rsidRDefault="002754A0" w:rsidP="00275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2754A0" w:rsidRPr="003B22D0" w:rsidRDefault="002754A0" w:rsidP="002754A0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754A0" w:rsidRPr="003B22D0" w:rsidRDefault="002754A0" w:rsidP="00275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754A0" w:rsidRPr="003B22D0" w:rsidRDefault="002754A0" w:rsidP="002754A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2754A0" w:rsidRPr="003B22D0" w:rsidRDefault="002754A0" w:rsidP="002754A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754A0" w:rsidRPr="003B22D0" w:rsidRDefault="002754A0" w:rsidP="002754A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2754A0" w:rsidRPr="003B22D0" w:rsidRDefault="002754A0" w:rsidP="002754A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2754A0" w:rsidRPr="003B22D0" w:rsidRDefault="002754A0" w:rsidP="002754A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2754A0" w:rsidRPr="003B22D0" w:rsidRDefault="002754A0" w:rsidP="002754A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754A0" w:rsidRPr="003B22D0" w:rsidRDefault="002754A0" w:rsidP="002754A0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754A0" w:rsidRPr="003B22D0" w:rsidRDefault="002754A0" w:rsidP="002754A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2754A0" w:rsidRPr="003B22D0" w:rsidRDefault="002754A0" w:rsidP="002754A0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2754A0" w:rsidRPr="003B22D0" w:rsidRDefault="002754A0" w:rsidP="002754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2754A0" w:rsidRPr="003B22D0" w:rsidRDefault="002754A0" w:rsidP="002754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2754A0" w:rsidRPr="003B22D0" w:rsidRDefault="002754A0" w:rsidP="002754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2754A0" w:rsidRPr="003B22D0" w:rsidRDefault="002754A0" w:rsidP="002754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2754A0" w:rsidRPr="003B22D0" w:rsidRDefault="002754A0" w:rsidP="002754A0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2754A0" w:rsidRPr="003B22D0" w:rsidRDefault="002754A0" w:rsidP="002754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2754A0" w:rsidRPr="003B22D0" w:rsidRDefault="002754A0" w:rsidP="00275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2754A0" w:rsidRPr="003B22D0" w:rsidRDefault="002754A0" w:rsidP="002754A0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2754A0" w:rsidRPr="003B22D0" w:rsidRDefault="002754A0" w:rsidP="002754A0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2754A0" w:rsidRPr="003B22D0" w:rsidRDefault="002754A0" w:rsidP="002754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2754A0" w:rsidRPr="003B22D0" w:rsidRDefault="002754A0" w:rsidP="002754A0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2754A0" w:rsidRPr="003B22D0" w:rsidRDefault="002754A0" w:rsidP="002754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2754A0" w:rsidRPr="003B22D0" w:rsidRDefault="002754A0" w:rsidP="002754A0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2754A0" w:rsidRPr="003B22D0" w:rsidRDefault="002754A0" w:rsidP="002754A0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2754A0" w:rsidRPr="003B22D0" w:rsidRDefault="002754A0" w:rsidP="002754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2754A0" w:rsidRPr="003B22D0" w:rsidRDefault="002754A0" w:rsidP="002754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2754A0" w:rsidRPr="003B22D0" w:rsidRDefault="002754A0" w:rsidP="002754A0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2754A0" w:rsidRPr="003B22D0" w:rsidRDefault="002754A0" w:rsidP="002754A0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2754A0" w:rsidRPr="003B22D0" w:rsidRDefault="002754A0" w:rsidP="002754A0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754A0" w:rsidRPr="003B22D0" w:rsidRDefault="002754A0" w:rsidP="002754A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2754A0" w:rsidRPr="003B22D0" w:rsidRDefault="002754A0" w:rsidP="002754A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2754A0" w:rsidRPr="003B22D0" w:rsidRDefault="002754A0" w:rsidP="002754A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2754A0" w:rsidRPr="003B22D0" w:rsidRDefault="002754A0" w:rsidP="002754A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2754A0" w:rsidRPr="003B22D0" w:rsidRDefault="002754A0" w:rsidP="00275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2754A0" w:rsidRPr="003B22D0" w:rsidRDefault="002754A0" w:rsidP="00275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2754A0" w:rsidRPr="003B22D0" w:rsidRDefault="002754A0" w:rsidP="002754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2754A0" w:rsidRPr="003B22D0" w:rsidRDefault="002754A0" w:rsidP="002754A0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2754A0" w:rsidRPr="003B22D0" w:rsidRDefault="002754A0" w:rsidP="002754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2754A0" w:rsidRPr="003B22D0" w:rsidRDefault="002754A0" w:rsidP="002754A0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754A0" w:rsidRPr="003B22D0" w:rsidRDefault="002754A0" w:rsidP="002754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2754A0" w:rsidRPr="003B22D0" w:rsidRDefault="002754A0" w:rsidP="002754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2754A0" w:rsidRPr="003B22D0" w:rsidRDefault="002754A0" w:rsidP="002754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2754A0" w:rsidRPr="003B22D0" w:rsidRDefault="002754A0" w:rsidP="002754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2754A0" w:rsidRPr="003B22D0" w:rsidRDefault="002754A0" w:rsidP="002754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2754A0" w:rsidRPr="003B22D0" w:rsidRDefault="002754A0" w:rsidP="002754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2754A0" w:rsidRPr="003B22D0" w:rsidRDefault="002754A0" w:rsidP="002754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2754A0" w:rsidRPr="003B22D0" w:rsidRDefault="002754A0" w:rsidP="002754A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2754A0" w:rsidRPr="003B22D0" w:rsidRDefault="002754A0" w:rsidP="002754A0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2754A0" w:rsidRPr="003B22D0" w:rsidRDefault="002754A0" w:rsidP="002754A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2754A0" w:rsidRPr="003B22D0" w:rsidRDefault="002754A0" w:rsidP="002754A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2754A0" w:rsidRPr="003B22D0" w:rsidRDefault="002754A0" w:rsidP="002754A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2754A0" w:rsidRPr="003B22D0" w:rsidRDefault="002754A0" w:rsidP="002754A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2754A0" w:rsidRPr="003B22D0" w:rsidRDefault="002754A0" w:rsidP="002754A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2754A0" w:rsidRPr="003B22D0" w:rsidRDefault="002754A0" w:rsidP="002754A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2754A0" w:rsidRPr="003B22D0" w:rsidRDefault="002754A0" w:rsidP="002754A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2754A0" w:rsidRPr="003B22D0" w:rsidRDefault="002754A0" w:rsidP="002754A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2754A0" w:rsidRPr="003B22D0" w:rsidRDefault="002754A0" w:rsidP="002754A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2754A0" w:rsidRPr="003B22D0" w:rsidRDefault="002754A0" w:rsidP="002754A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2754A0" w:rsidRPr="003B22D0" w:rsidRDefault="002754A0" w:rsidP="002754A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2754A0" w:rsidRPr="003B22D0" w:rsidRDefault="002754A0" w:rsidP="002754A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2754A0" w:rsidRPr="003B22D0" w:rsidRDefault="002754A0" w:rsidP="002754A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2754A0" w:rsidRPr="003B22D0" w:rsidRDefault="002754A0" w:rsidP="002754A0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754A0" w:rsidRPr="003B22D0" w:rsidRDefault="002754A0" w:rsidP="002754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2754A0" w:rsidRPr="003B22D0" w:rsidRDefault="002754A0" w:rsidP="002754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2754A0" w:rsidRPr="003B22D0" w:rsidRDefault="002754A0" w:rsidP="002754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2754A0" w:rsidRPr="003B22D0" w:rsidRDefault="002754A0" w:rsidP="002754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2754A0" w:rsidRPr="003B22D0" w:rsidRDefault="002754A0" w:rsidP="002754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2754A0" w:rsidRPr="003B22D0" w:rsidRDefault="002754A0" w:rsidP="002754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2754A0" w:rsidRPr="003B22D0" w:rsidRDefault="002754A0" w:rsidP="002754A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2754A0" w:rsidRPr="003B22D0" w:rsidRDefault="002754A0" w:rsidP="002754A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2754A0" w:rsidRPr="003B22D0" w:rsidRDefault="002754A0" w:rsidP="002754A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2754A0" w:rsidRPr="003B22D0" w:rsidRDefault="002754A0" w:rsidP="0027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2754A0" w:rsidRPr="003B22D0" w:rsidRDefault="002754A0" w:rsidP="0027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2754A0" w:rsidRPr="003B22D0" w:rsidRDefault="002754A0" w:rsidP="0027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2754A0" w:rsidRPr="003B22D0" w:rsidRDefault="002754A0" w:rsidP="0027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2754A0" w:rsidRPr="003B22D0" w:rsidRDefault="002754A0" w:rsidP="0027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2754A0" w:rsidRPr="003B22D0" w:rsidRDefault="002754A0" w:rsidP="0027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2754A0" w:rsidRPr="003B22D0" w:rsidRDefault="002754A0" w:rsidP="002754A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2754A0" w:rsidRPr="003B22D0" w:rsidRDefault="002754A0" w:rsidP="0027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754A0" w:rsidRPr="003B22D0" w:rsidRDefault="002754A0" w:rsidP="00275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2754A0" w:rsidRPr="003B22D0" w:rsidRDefault="002754A0" w:rsidP="00275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2754A0" w:rsidRPr="003B22D0" w:rsidRDefault="002754A0" w:rsidP="00275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2754A0" w:rsidRPr="003B22D0" w:rsidRDefault="002754A0" w:rsidP="00275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2754A0" w:rsidRPr="003B22D0" w:rsidRDefault="002754A0" w:rsidP="00275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2754A0" w:rsidRPr="003B22D0" w:rsidRDefault="002754A0" w:rsidP="00275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2754A0" w:rsidRPr="003B22D0" w:rsidRDefault="002754A0" w:rsidP="002754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2754A0" w:rsidRPr="003B22D0" w:rsidRDefault="002754A0" w:rsidP="002754A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2754A0" w:rsidRPr="003B22D0" w:rsidRDefault="002754A0" w:rsidP="002754A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754A0" w:rsidRPr="003B22D0" w:rsidRDefault="002754A0" w:rsidP="00275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754A0" w:rsidRPr="003B22D0" w:rsidRDefault="002754A0" w:rsidP="002754A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754A0" w:rsidRPr="003B22D0" w:rsidRDefault="002754A0" w:rsidP="00275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754A0" w:rsidRPr="003B22D0" w:rsidRDefault="002754A0" w:rsidP="002754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2754A0" w:rsidRPr="003B22D0" w:rsidRDefault="002754A0" w:rsidP="002754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754A0" w:rsidRPr="003B22D0" w:rsidRDefault="002754A0" w:rsidP="0027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2754A0" w:rsidRPr="003B22D0" w:rsidRDefault="002754A0" w:rsidP="002754A0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754A0" w:rsidRPr="003B22D0" w:rsidRDefault="002754A0" w:rsidP="002754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2754A0" w:rsidRPr="003B22D0" w:rsidRDefault="002754A0" w:rsidP="002754A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2754A0" w:rsidRPr="003B22D0" w:rsidRDefault="002754A0" w:rsidP="002754A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2754A0" w:rsidRPr="003B22D0" w:rsidRDefault="002754A0" w:rsidP="002754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2754A0" w:rsidRPr="003B22D0" w:rsidRDefault="002754A0" w:rsidP="002754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2754A0" w:rsidRPr="003B22D0" w:rsidRDefault="002754A0" w:rsidP="002754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2754A0" w:rsidRPr="003B22D0" w:rsidRDefault="002754A0" w:rsidP="002754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2754A0" w:rsidRPr="003B22D0" w:rsidRDefault="002754A0" w:rsidP="002754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2754A0" w:rsidRPr="003B22D0" w:rsidRDefault="002754A0" w:rsidP="002754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2754A0" w:rsidRPr="003B22D0" w:rsidRDefault="002754A0" w:rsidP="002754A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2754A0" w:rsidRPr="003B22D0" w:rsidRDefault="002754A0" w:rsidP="002754A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2754A0" w:rsidRPr="003B22D0" w:rsidRDefault="002754A0" w:rsidP="002754A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2754A0" w:rsidRPr="003B22D0" w:rsidRDefault="002754A0" w:rsidP="002754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2754A0" w:rsidRPr="003B22D0" w:rsidRDefault="002754A0" w:rsidP="002754A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2754A0" w:rsidRPr="003B22D0" w:rsidRDefault="002754A0" w:rsidP="002754A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2754A0" w:rsidRPr="003B22D0" w:rsidRDefault="002754A0" w:rsidP="002754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2754A0" w:rsidRPr="003B22D0" w:rsidRDefault="002754A0" w:rsidP="002754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2754A0" w:rsidRPr="003B22D0" w:rsidRDefault="002754A0" w:rsidP="002754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2754A0" w:rsidRPr="003B22D0" w:rsidRDefault="002754A0" w:rsidP="002754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2754A0" w:rsidRPr="003B22D0" w:rsidRDefault="002754A0" w:rsidP="00275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754A0" w:rsidRPr="003B22D0" w:rsidRDefault="002754A0" w:rsidP="00275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754A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754A0" w:rsidRPr="003B22D0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2754A0" w:rsidRPr="003B22D0" w:rsidRDefault="002754A0" w:rsidP="0027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754A0" w:rsidRPr="003B22D0" w:rsidRDefault="002754A0" w:rsidP="002754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754A0" w:rsidRPr="003B22D0" w:rsidRDefault="002754A0" w:rsidP="0027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754A0" w:rsidRPr="003B22D0" w:rsidRDefault="002754A0" w:rsidP="00275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754A0" w:rsidRPr="00984FC4" w:rsidRDefault="002754A0" w:rsidP="002754A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754A0" w:rsidRPr="00984FC4" w:rsidRDefault="002754A0" w:rsidP="002754A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2754A0" w:rsidRPr="00984FC4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2754A0" w:rsidRPr="00984FC4" w:rsidRDefault="002754A0" w:rsidP="002754A0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2754A0" w:rsidRPr="00984FC4" w:rsidRDefault="002754A0" w:rsidP="002754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2754A0" w:rsidRPr="003B22D0" w:rsidRDefault="002754A0" w:rsidP="002754A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754A0" w:rsidRPr="003B22D0" w:rsidRDefault="002754A0" w:rsidP="00275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754A0" w:rsidRDefault="002754A0" w:rsidP="002754A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2754A0" w:rsidRPr="003B22D0" w:rsidRDefault="002754A0" w:rsidP="002754A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2754A0" w:rsidRPr="003B22D0" w:rsidRDefault="002754A0" w:rsidP="002754A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2754A0" w:rsidRPr="003B22D0" w:rsidRDefault="002754A0" w:rsidP="0027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2754A0" w:rsidRPr="003B22D0" w:rsidRDefault="002754A0" w:rsidP="002754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2754A0" w:rsidRPr="003B22D0" w:rsidRDefault="002754A0" w:rsidP="002754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2754A0" w:rsidRPr="003B22D0" w:rsidRDefault="002754A0" w:rsidP="002754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2754A0" w:rsidRPr="003B22D0" w:rsidRDefault="002754A0" w:rsidP="002754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2754A0" w:rsidRPr="003B22D0" w:rsidRDefault="002754A0" w:rsidP="00275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754A0" w:rsidRPr="003B22D0" w:rsidRDefault="002754A0" w:rsidP="00275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754A0" w:rsidRPr="003B22D0" w:rsidRDefault="002754A0" w:rsidP="002754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2754A0" w:rsidRPr="003B22D0" w:rsidRDefault="002754A0" w:rsidP="002754A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754A0" w:rsidRPr="003B22D0" w:rsidRDefault="002754A0" w:rsidP="00275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2754A0" w:rsidRDefault="002754A0" w:rsidP="002754A0">
      <w:pPr>
        <w:jc w:val="center"/>
        <w:textAlignment w:val="baseline"/>
        <w:rPr>
          <w:sz w:val="28"/>
          <w:lang w:val="ru-RU"/>
        </w:rPr>
      </w:pPr>
    </w:p>
    <w:p w:rsidR="002754A0" w:rsidRPr="003B22D0" w:rsidRDefault="002754A0" w:rsidP="002754A0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754A0" w:rsidRPr="003B22D0" w:rsidRDefault="002754A0" w:rsidP="002754A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2754A0" w:rsidRPr="003B22D0" w:rsidRDefault="002754A0" w:rsidP="002754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754A0" w:rsidRPr="003B22D0" w:rsidRDefault="002754A0" w:rsidP="002754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754A0" w:rsidRPr="003B22D0" w:rsidRDefault="002754A0" w:rsidP="002754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754A0" w:rsidRPr="003B22D0" w:rsidRDefault="002754A0" w:rsidP="002754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754A0" w:rsidRPr="003B22D0" w:rsidRDefault="002754A0" w:rsidP="00275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754A0" w:rsidRDefault="002754A0" w:rsidP="002754A0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562DD017" wp14:editId="3694F958">
            <wp:extent cx="6480810" cy="9065565"/>
            <wp:effectExtent l="0" t="0" r="0" b="0"/>
            <wp:docPr id="1" name="Рисунок 1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A0" w:rsidRDefault="002754A0" w:rsidP="002754A0">
      <w:pPr>
        <w:rPr>
          <w:lang w:val="ru-RU"/>
        </w:rPr>
      </w:pPr>
    </w:p>
    <w:p w:rsidR="002754A0" w:rsidRDefault="002754A0" w:rsidP="002754A0">
      <w:pPr>
        <w:jc w:val="center"/>
        <w:rPr>
          <w:lang w:val="ru-RU"/>
        </w:rPr>
      </w:pPr>
    </w:p>
    <w:p w:rsidR="002754A0" w:rsidRPr="00984FC4" w:rsidRDefault="002754A0" w:rsidP="002754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2754A0" w:rsidRPr="00984FC4" w:rsidRDefault="002754A0" w:rsidP="0027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2754A0" w:rsidRPr="00984FC4" w:rsidRDefault="002754A0" w:rsidP="002754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2754A0" w:rsidRPr="00984FC4" w:rsidRDefault="002754A0" w:rsidP="002754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2754A0" w:rsidRPr="00984FC4" w:rsidRDefault="002754A0" w:rsidP="002754A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2754A0" w:rsidRPr="00984FC4" w:rsidRDefault="002754A0" w:rsidP="0027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2754A0" w:rsidRPr="00984FC4" w:rsidRDefault="002754A0" w:rsidP="0027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2754A0" w:rsidRPr="00984FC4" w:rsidRDefault="002754A0" w:rsidP="00275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754A0" w:rsidRPr="00984FC4" w:rsidRDefault="002754A0" w:rsidP="0027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2754A0" w:rsidRPr="003B22D0" w:rsidRDefault="002754A0" w:rsidP="002754A0">
      <w:pPr>
        <w:jc w:val="center"/>
        <w:rPr>
          <w:lang w:val="ru-RU"/>
        </w:rPr>
      </w:pPr>
    </w:p>
    <w:p w:rsidR="002754A0" w:rsidRPr="002754A0" w:rsidRDefault="002754A0">
      <w:pPr>
        <w:rPr>
          <w:lang w:val="ru-RU"/>
        </w:rPr>
      </w:pPr>
    </w:p>
    <w:sectPr w:rsidR="002754A0" w:rsidRPr="002754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71" w:rsidRDefault="006A3771" w:rsidP="002754A0">
      <w:pPr>
        <w:spacing w:after="0" w:line="240" w:lineRule="auto"/>
      </w:pPr>
      <w:r>
        <w:separator/>
      </w:r>
    </w:p>
  </w:endnote>
  <w:endnote w:type="continuationSeparator" w:id="0">
    <w:p w:rsidR="006A3771" w:rsidRDefault="006A3771" w:rsidP="0027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71" w:rsidRDefault="006A3771" w:rsidP="002754A0">
      <w:pPr>
        <w:spacing w:after="0" w:line="240" w:lineRule="auto"/>
      </w:pPr>
      <w:r>
        <w:separator/>
      </w:r>
    </w:p>
  </w:footnote>
  <w:footnote w:type="continuationSeparator" w:id="0">
    <w:p w:rsidR="006A3771" w:rsidRDefault="006A3771" w:rsidP="002754A0">
      <w:pPr>
        <w:spacing w:after="0" w:line="240" w:lineRule="auto"/>
      </w:pPr>
      <w:r>
        <w:continuationSeparator/>
      </w:r>
    </w:p>
  </w:footnote>
  <w:footnote w:id="1">
    <w:p w:rsidR="002754A0" w:rsidRDefault="002754A0" w:rsidP="002754A0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2754A0" w:rsidRDefault="002754A0" w:rsidP="002754A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1295A"/>
    <w:rsid w:val="002754A0"/>
    <w:rsid w:val="00381EF4"/>
    <w:rsid w:val="006A3771"/>
    <w:rsid w:val="00A67F0C"/>
    <w:rsid w:val="00D31453"/>
    <w:rsid w:val="00E113A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3235C7-EAAA-48C0-BCFF-583960A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4A0"/>
  </w:style>
  <w:style w:type="paragraph" w:styleId="a7">
    <w:name w:val="footer"/>
    <w:basedOn w:val="a"/>
    <w:link w:val="a8"/>
    <w:uiPriority w:val="99"/>
    <w:unhideWhenUsed/>
    <w:rsid w:val="002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4A0"/>
  </w:style>
  <w:style w:type="paragraph" w:customStyle="1" w:styleId="a9">
    <w:name w:val="Сноска"/>
    <w:basedOn w:val="a"/>
    <w:uiPriority w:val="99"/>
    <w:rsid w:val="002754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19614</Words>
  <Characters>111805</Characters>
  <Application>Microsoft Office Word</Application>
  <DocSecurity>0</DocSecurity>
  <Lines>931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2018-2019_40_03_01_03_1_plx_Финансовое право</vt:lpstr>
      <vt:lpstr>Лист1</vt:lpstr>
    </vt:vector>
  </TitlesOfParts>
  <Company/>
  <LinksUpToDate>false</LinksUpToDate>
  <CharactersWithSpaces>131157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2018-2019_40_03_01_03_1_plx_Финансовое право</dc:title>
  <dc:creator>FastReport.NET</dc:creator>
  <cp:lastModifiedBy>Рузанна Я. Хачатрян</cp:lastModifiedBy>
  <cp:revision>3</cp:revision>
  <dcterms:created xsi:type="dcterms:W3CDTF">2018-11-08T12:13:00Z</dcterms:created>
  <dcterms:modified xsi:type="dcterms:W3CDTF">2018-11-08T12:13:00Z</dcterms:modified>
</cp:coreProperties>
</file>