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872" w:rsidRDefault="00942193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97.5pt">
            <v:imagedata r:id="rId6" o:title=""/>
          </v:shape>
        </w:pict>
      </w:r>
      <w:r w:rsidR="00BF6872">
        <w:br w:type="page"/>
      </w:r>
      <w:r>
        <w:lastRenderedPageBreak/>
        <w:pict>
          <v:shape id="_x0000_i1026" type="#_x0000_t75" style="width:507.75pt;height:697.5pt">
            <v:imagedata r:id="rId7" o:title=""/>
          </v:shape>
        </w:pict>
      </w:r>
    </w:p>
    <w:tbl>
      <w:tblPr>
        <w:tblpPr w:leftFromText="180" w:rightFromText="180" w:horzAnchor="margin" w:tblpY="589"/>
        <w:tblW w:w="14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"/>
      </w:tblGrid>
      <w:tr w:rsidR="00BF6872" w:rsidRPr="00D664FA" w:rsidTr="00F57131">
        <w:trPr>
          <w:trHeight w:hRule="exact" w:val="555"/>
        </w:trPr>
        <w:tc>
          <w:tcPr>
            <w:tcW w:w="142" w:type="dxa"/>
          </w:tcPr>
          <w:p w:rsidR="00BF6872" w:rsidRPr="00D664FA" w:rsidRDefault="00BF6872" w:rsidP="00F57131"/>
        </w:tc>
      </w:tr>
      <w:tr w:rsidR="00BF6872" w:rsidRPr="00D664FA" w:rsidTr="00F57131">
        <w:trPr>
          <w:trHeight w:hRule="exact" w:val="247"/>
        </w:trPr>
        <w:tc>
          <w:tcPr>
            <w:tcW w:w="142" w:type="dxa"/>
          </w:tcPr>
          <w:p w:rsidR="00BF6872" w:rsidRPr="00D664FA" w:rsidRDefault="00BF6872" w:rsidP="00F57131"/>
        </w:tc>
      </w:tr>
      <w:tr w:rsidR="00BF6872" w:rsidRPr="00D664FA" w:rsidTr="00F57131">
        <w:trPr>
          <w:trHeight w:hRule="exact" w:val="277"/>
        </w:trPr>
        <w:tc>
          <w:tcPr>
            <w:tcW w:w="142" w:type="dxa"/>
          </w:tcPr>
          <w:p w:rsidR="00BF6872" w:rsidRPr="00D664FA" w:rsidRDefault="00BF6872" w:rsidP="00F57131"/>
        </w:tc>
      </w:tr>
      <w:tr w:rsidR="00BF6872" w:rsidRPr="00D664FA" w:rsidTr="00F57131">
        <w:trPr>
          <w:trHeight w:hRule="exact" w:val="138"/>
        </w:trPr>
        <w:tc>
          <w:tcPr>
            <w:tcW w:w="142" w:type="dxa"/>
          </w:tcPr>
          <w:p w:rsidR="00BF6872" w:rsidRPr="00D664FA" w:rsidRDefault="00BF6872" w:rsidP="00F57131"/>
        </w:tc>
      </w:tr>
      <w:tr w:rsidR="00BF6872" w:rsidRPr="00F57131" w:rsidTr="00F57131">
        <w:trPr>
          <w:trHeight w:hRule="exact" w:val="138"/>
        </w:trPr>
        <w:tc>
          <w:tcPr>
            <w:tcW w:w="142" w:type="dxa"/>
          </w:tcPr>
          <w:p w:rsidR="00BF6872" w:rsidRPr="00D664FA" w:rsidRDefault="00BF6872" w:rsidP="00F57131">
            <w:pPr>
              <w:rPr>
                <w:lang w:val="ru-RU"/>
              </w:rPr>
            </w:pPr>
          </w:p>
        </w:tc>
      </w:tr>
      <w:tr w:rsidR="00BF6872" w:rsidRPr="00D664FA" w:rsidTr="00F57131">
        <w:trPr>
          <w:trHeight w:hRule="exact" w:val="277"/>
        </w:trPr>
        <w:tc>
          <w:tcPr>
            <w:tcW w:w="142" w:type="dxa"/>
          </w:tcPr>
          <w:p w:rsidR="00BF6872" w:rsidRPr="00D664FA" w:rsidRDefault="00BF6872" w:rsidP="00F57131">
            <w:pPr>
              <w:rPr>
                <w:lang w:val="ru-RU"/>
              </w:rPr>
            </w:pPr>
          </w:p>
        </w:tc>
      </w:tr>
      <w:tr w:rsidR="00BF6872" w:rsidRPr="00D664FA" w:rsidTr="00F57131">
        <w:trPr>
          <w:trHeight w:hRule="exact" w:val="138"/>
        </w:trPr>
        <w:tc>
          <w:tcPr>
            <w:tcW w:w="142" w:type="dxa"/>
          </w:tcPr>
          <w:p w:rsidR="00BF6872" w:rsidRPr="00D664FA" w:rsidRDefault="00BF6872" w:rsidP="00F57131"/>
        </w:tc>
      </w:tr>
    </w:tbl>
    <w:p w:rsidR="00BF6872" w:rsidRPr="00343452" w:rsidRDefault="00BF6872">
      <w:pPr>
        <w:rPr>
          <w:sz w:val="2"/>
          <w:szCs w:val="2"/>
          <w:lang w:val="ru-RU"/>
        </w:rPr>
      </w:pP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2"/>
        <w:gridCol w:w="977"/>
        <w:gridCol w:w="944"/>
        <w:gridCol w:w="138"/>
        <w:gridCol w:w="666"/>
        <w:gridCol w:w="138"/>
        <w:gridCol w:w="819"/>
        <w:gridCol w:w="824"/>
        <w:gridCol w:w="3192"/>
        <w:gridCol w:w="403"/>
        <w:gridCol w:w="1049"/>
        <w:gridCol w:w="956"/>
      </w:tblGrid>
      <w:tr w:rsidR="00BF6872" w:rsidRPr="00D664FA">
        <w:trPr>
          <w:trHeight w:hRule="exact" w:val="555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F6872" w:rsidRPr="00D664FA">
        <w:trPr>
          <w:trHeight w:hRule="exact" w:val="138"/>
        </w:trPr>
        <w:tc>
          <w:tcPr>
            <w:tcW w:w="133" w:type="dxa"/>
          </w:tcPr>
          <w:p w:rsidR="00BF6872" w:rsidRPr="00D664FA" w:rsidRDefault="00BF6872"/>
        </w:tc>
        <w:tc>
          <w:tcPr>
            <w:tcW w:w="977" w:type="dxa"/>
          </w:tcPr>
          <w:p w:rsidR="00BF6872" w:rsidRPr="00D664FA" w:rsidRDefault="00BF6872"/>
        </w:tc>
        <w:tc>
          <w:tcPr>
            <w:tcW w:w="944" w:type="dxa"/>
          </w:tcPr>
          <w:p w:rsidR="00BF6872" w:rsidRPr="00D664FA" w:rsidRDefault="00BF6872"/>
        </w:tc>
        <w:tc>
          <w:tcPr>
            <w:tcW w:w="138" w:type="dxa"/>
          </w:tcPr>
          <w:p w:rsidR="00BF6872" w:rsidRPr="00D664FA" w:rsidRDefault="00BF6872"/>
        </w:tc>
        <w:tc>
          <w:tcPr>
            <w:tcW w:w="666" w:type="dxa"/>
          </w:tcPr>
          <w:p w:rsidR="00BF6872" w:rsidRPr="00D664FA" w:rsidRDefault="00BF6872"/>
        </w:tc>
        <w:tc>
          <w:tcPr>
            <w:tcW w:w="138" w:type="dxa"/>
          </w:tcPr>
          <w:p w:rsidR="00BF6872" w:rsidRPr="00D664FA" w:rsidRDefault="00BF6872"/>
        </w:tc>
        <w:tc>
          <w:tcPr>
            <w:tcW w:w="819" w:type="dxa"/>
          </w:tcPr>
          <w:p w:rsidR="00BF6872" w:rsidRPr="00D664FA" w:rsidRDefault="00BF6872"/>
        </w:tc>
        <w:tc>
          <w:tcPr>
            <w:tcW w:w="824" w:type="dxa"/>
          </w:tcPr>
          <w:p w:rsidR="00BF6872" w:rsidRPr="00D664FA" w:rsidRDefault="00BF6872"/>
        </w:tc>
        <w:tc>
          <w:tcPr>
            <w:tcW w:w="3193" w:type="dxa"/>
          </w:tcPr>
          <w:p w:rsidR="00BF6872" w:rsidRPr="00D664FA" w:rsidRDefault="00BF6872"/>
        </w:tc>
        <w:tc>
          <w:tcPr>
            <w:tcW w:w="403" w:type="dxa"/>
          </w:tcPr>
          <w:p w:rsidR="00BF6872" w:rsidRPr="00D664FA" w:rsidRDefault="00BF6872"/>
        </w:tc>
        <w:tc>
          <w:tcPr>
            <w:tcW w:w="1049" w:type="dxa"/>
          </w:tcPr>
          <w:p w:rsidR="00BF6872" w:rsidRPr="00D664FA" w:rsidRDefault="00BF6872"/>
        </w:tc>
        <w:tc>
          <w:tcPr>
            <w:tcW w:w="956" w:type="dxa"/>
          </w:tcPr>
          <w:p w:rsidR="00BF6872" w:rsidRPr="00D664FA" w:rsidRDefault="00BF6872"/>
        </w:tc>
      </w:tr>
      <w:tr w:rsidR="00BF6872" w:rsidRPr="00D664F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13"/>
        </w:trPr>
        <w:tc>
          <w:tcPr>
            <w:tcW w:w="133" w:type="dxa"/>
          </w:tcPr>
          <w:p w:rsidR="00BF6872" w:rsidRPr="00D664FA" w:rsidRDefault="00BF6872"/>
        </w:tc>
        <w:tc>
          <w:tcPr>
            <w:tcW w:w="977" w:type="dxa"/>
          </w:tcPr>
          <w:p w:rsidR="00BF6872" w:rsidRPr="00D664FA" w:rsidRDefault="00BF6872"/>
        </w:tc>
        <w:tc>
          <w:tcPr>
            <w:tcW w:w="944" w:type="dxa"/>
          </w:tcPr>
          <w:p w:rsidR="00BF6872" w:rsidRPr="00D664FA" w:rsidRDefault="00BF6872"/>
        </w:tc>
        <w:tc>
          <w:tcPr>
            <w:tcW w:w="138" w:type="dxa"/>
          </w:tcPr>
          <w:p w:rsidR="00BF6872" w:rsidRPr="00D664FA" w:rsidRDefault="00BF6872"/>
        </w:tc>
        <w:tc>
          <w:tcPr>
            <w:tcW w:w="666" w:type="dxa"/>
          </w:tcPr>
          <w:p w:rsidR="00BF6872" w:rsidRPr="00D664FA" w:rsidRDefault="00BF6872"/>
        </w:tc>
        <w:tc>
          <w:tcPr>
            <w:tcW w:w="138" w:type="dxa"/>
          </w:tcPr>
          <w:p w:rsidR="00BF6872" w:rsidRPr="00D664FA" w:rsidRDefault="00BF6872"/>
        </w:tc>
        <w:tc>
          <w:tcPr>
            <w:tcW w:w="819" w:type="dxa"/>
          </w:tcPr>
          <w:p w:rsidR="00BF6872" w:rsidRPr="00D664FA" w:rsidRDefault="00BF6872"/>
        </w:tc>
        <w:tc>
          <w:tcPr>
            <w:tcW w:w="824" w:type="dxa"/>
          </w:tcPr>
          <w:p w:rsidR="00BF6872" w:rsidRPr="00D664FA" w:rsidRDefault="00BF6872"/>
        </w:tc>
        <w:tc>
          <w:tcPr>
            <w:tcW w:w="3193" w:type="dxa"/>
          </w:tcPr>
          <w:p w:rsidR="00BF6872" w:rsidRPr="00D664FA" w:rsidRDefault="00BF6872"/>
        </w:tc>
        <w:tc>
          <w:tcPr>
            <w:tcW w:w="403" w:type="dxa"/>
          </w:tcPr>
          <w:p w:rsidR="00BF6872" w:rsidRPr="00D664FA" w:rsidRDefault="00BF6872"/>
        </w:tc>
        <w:tc>
          <w:tcPr>
            <w:tcW w:w="1049" w:type="dxa"/>
          </w:tcPr>
          <w:p w:rsidR="00BF6872" w:rsidRPr="00D664FA" w:rsidRDefault="00BF6872"/>
        </w:tc>
        <w:tc>
          <w:tcPr>
            <w:tcW w:w="956" w:type="dxa"/>
          </w:tcPr>
          <w:p w:rsidR="00BF6872" w:rsidRPr="00D664FA" w:rsidRDefault="00BF6872"/>
        </w:tc>
      </w:tr>
      <w:tr w:rsidR="00BF6872" w:rsidRPr="00D664FA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96"/>
        </w:trPr>
        <w:tc>
          <w:tcPr>
            <w:tcW w:w="133" w:type="dxa"/>
          </w:tcPr>
          <w:p w:rsidR="00BF6872" w:rsidRPr="00D664FA" w:rsidRDefault="00BF6872"/>
        </w:tc>
        <w:tc>
          <w:tcPr>
            <w:tcW w:w="977" w:type="dxa"/>
          </w:tcPr>
          <w:p w:rsidR="00BF6872" w:rsidRPr="00D664FA" w:rsidRDefault="00BF6872"/>
        </w:tc>
        <w:tc>
          <w:tcPr>
            <w:tcW w:w="944" w:type="dxa"/>
          </w:tcPr>
          <w:p w:rsidR="00BF6872" w:rsidRPr="00D664FA" w:rsidRDefault="00BF6872"/>
        </w:tc>
        <w:tc>
          <w:tcPr>
            <w:tcW w:w="138" w:type="dxa"/>
          </w:tcPr>
          <w:p w:rsidR="00BF6872" w:rsidRPr="00D664FA" w:rsidRDefault="00BF6872"/>
        </w:tc>
        <w:tc>
          <w:tcPr>
            <w:tcW w:w="666" w:type="dxa"/>
          </w:tcPr>
          <w:p w:rsidR="00BF6872" w:rsidRPr="00D664FA" w:rsidRDefault="00BF6872"/>
        </w:tc>
        <w:tc>
          <w:tcPr>
            <w:tcW w:w="138" w:type="dxa"/>
          </w:tcPr>
          <w:p w:rsidR="00BF6872" w:rsidRPr="00D664FA" w:rsidRDefault="00BF6872"/>
        </w:tc>
        <w:tc>
          <w:tcPr>
            <w:tcW w:w="819" w:type="dxa"/>
          </w:tcPr>
          <w:p w:rsidR="00BF6872" w:rsidRPr="00D664FA" w:rsidRDefault="00BF6872"/>
        </w:tc>
        <w:tc>
          <w:tcPr>
            <w:tcW w:w="824" w:type="dxa"/>
          </w:tcPr>
          <w:p w:rsidR="00BF6872" w:rsidRPr="00D664FA" w:rsidRDefault="00BF6872"/>
        </w:tc>
        <w:tc>
          <w:tcPr>
            <w:tcW w:w="3193" w:type="dxa"/>
          </w:tcPr>
          <w:p w:rsidR="00BF6872" w:rsidRPr="00D664FA" w:rsidRDefault="00BF6872"/>
        </w:tc>
        <w:tc>
          <w:tcPr>
            <w:tcW w:w="403" w:type="dxa"/>
          </w:tcPr>
          <w:p w:rsidR="00BF6872" w:rsidRPr="00D664FA" w:rsidRDefault="00BF6872"/>
        </w:tc>
        <w:tc>
          <w:tcPr>
            <w:tcW w:w="1049" w:type="dxa"/>
          </w:tcPr>
          <w:p w:rsidR="00BF6872" w:rsidRPr="00D664FA" w:rsidRDefault="00BF6872"/>
        </w:tc>
        <w:tc>
          <w:tcPr>
            <w:tcW w:w="956" w:type="dxa"/>
          </w:tcPr>
          <w:p w:rsidR="00BF6872" w:rsidRPr="00D664FA" w:rsidRDefault="00BF6872"/>
        </w:tc>
      </w:tr>
      <w:tr w:rsidR="00BF6872" w:rsidRPr="00942193">
        <w:trPr>
          <w:trHeight w:hRule="exact" w:val="478"/>
        </w:trPr>
        <w:tc>
          <w:tcPr>
            <w:tcW w:w="133" w:type="dxa"/>
          </w:tcPr>
          <w:p w:rsidR="00BF6872" w:rsidRPr="00D664FA" w:rsidRDefault="00BF6872"/>
        </w:tc>
        <w:tc>
          <w:tcPr>
            <w:tcW w:w="977" w:type="dxa"/>
          </w:tcPr>
          <w:p w:rsidR="00BF6872" w:rsidRPr="00D664FA" w:rsidRDefault="00BF6872"/>
        </w:tc>
        <w:tc>
          <w:tcPr>
            <w:tcW w:w="944" w:type="dxa"/>
          </w:tcPr>
          <w:p w:rsidR="00BF6872" w:rsidRPr="00D664FA" w:rsidRDefault="00BF6872"/>
        </w:tc>
        <w:tc>
          <w:tcPr>
            <w:tcW w:w="138" w:type="dxa"/>
          </w:tcPr>
          <w:p w:rsidR="00BF6872" w:rsidRPr="00D664FA" w:rsidRDefault="00BF6872"/>
        </w:tc>
        <w:tc>
          <w:tcPr>
            <w:tcW w:w="666" w:type="dxa"/>
          </w:tcPr>
          <w:p w:rsidR="00BF6872" w:rsidRPr="00D664FA" w:rsidRDefault="00BF6872"/>
        </w:tc>
        <w:tc>
          <w:tcPr>
            <w:tcW w:w="138" w:type="dxa"/>
          </w:tcPr>
          <w:p w:rsidR="00BF6872" w:rsidRPr="00D664FA" w:rsidRDefault="00BF6872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416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542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422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F6872" w:rsidRPr="00D664FA">
        <w:trPr>
          <w:trHeight w:hRule="exact" w:val="138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F6872" w:rsidRPr="00D664FA" w:rsidRDefault="00BF687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138"/>
        </w:trPr>
        <w:tc>
          <w:tcPr>
            <w:tcW w:w="133" w:type="dxa"/>
          </w:tcPr>
          <w:p w:rsidR="00BF6872" w:rsidRPr="00D664FA" w:rsidRDefault="00BF6872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942193">
        <w:trPr>
          <w:trHeight w:hRule="exact" w:val="277"/>
        </w:trPr>
        <w:tc>
          <w:tcPr>
            <w:tcW w:w="133" w:type="dxa"/>
          </w:tcPr>
          <w:p w:rsidR="00BF6872" w:rsidRPr="00D664FA" w:rsidRDefault="00BF687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F6872" w:rsidRPr="00942193">
        <w:trPr>
          <w:trHeight w:hRule="exact" w:val="138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277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555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BF6872" w:rsidRPr="00942193">
        <w:trPr>
          <w:trHeight w:hRule="exact" w:val="138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ст.преподаватель</w:t>
            </w:r>
            <w:proofErr w:type="spellEnd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BF6872" w:rsidRPr="00942193">
        <w:trPr>
          <w:trHeight w:hRule="exact" w:val="138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416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13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96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478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138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694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437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F6872" w:rsidRPr="00D664FA">
        <w:trPr>
          <w:trHeight w:hRule="exact" w:val="277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F6872" w:rsidRPr="00D664FA" w:rsidRDefault="00BF687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942193">
        <w:trPr>
          <w:trHeight w:hRule="exact" w:val="277"/>
        </w:trPr>
        <w:tc>
          <w:tcPr>
            <w:tcW w:w="133" w:type="dxa"/>
          </w:tcPr>
          <w:p w:rsidR="00BF6872" w:rsidRPr="00D664FA" w:rsidRDefault="00BF687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F6872" w:rsidRPr="00942193">
        <w:trPr>
          <w:trHeight w:hRule="exact" w:val="138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416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BF6872" w:rsidRPr="00942193">
        <w:trPr>
          <w:trHeight w:hRule="exact" w:val="277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ст.преподаватель</w:t>
            </w:r>
            <w:proofErr w:type="spellEnd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BF6872" w:rsidRPr="00942193">
        <w:trPr>
          <w:trHeight w:hRule="exact" w:val="166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96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124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478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694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585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F6872" w:rsidRPr="00D664FA">
        <w:trPr>
          <w:trHeight w:hRule="exact" w:val="277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F6872" w:rsidRPr="00D664FA" w:rsidRDefault="00BF687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942193">
        <w:trPr>
          <w:trHeight w:hRule="exact" w:val="277"/>
        </w:trPr>
        <w:tc>
          <w:tcPr>
            <w:tcW w:w="133" w:type="dxa"/>
          </w:tcPr>
          <w:p w:rsidR="00BF6872" w:rsidRPr="00D664FA" w:rsidRDefault="00BF687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F6872" w:rsidRPr="00942193">
        <w:trPr>
          <w:trHeight w:hRule="exact" w:val="138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416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BF6872" w:rsidRPr="00942193">
        <w:trPr>
          <w:trHeight w:hRule="exact" w:val="277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ст.преподаватель</w:t>
            </w:r>
            <w:proofErr w:type="spellEnd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BF6872" w:rsidRPr="00942193">
        <w:trPr>
          <w:trHeight w:hRule="exact" w:val="138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13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96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478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833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551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BF6872" w:rsidRPr="00D664FA">
        <w:trPr>
          <w:trHeight w:hRule="exact" w:val="277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F6872" w:rsidRPr="00D664FA" w:rsidRDefault="00BF687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942193">
        <w:trPr>
          <w:trHeight w:hRule="exact" w:val="277"/>
        </w:trPr>
        <w:tc>
          <w:tcPr>
            <w:tcW w:w="133" w:type="dxa"/>
          </w:tcPr>
          <w:p w:rsidR="00BF6872" w:rsidRPr="00D664FA" w:rsidRDefault="00BF6872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F6872" w:rsidRPr="00942193">
        <w:trPr>
          <w:trHeight w:hRule="exact" w:val="138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138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277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профессор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И.Г., профессор  _________________</w:t>
            </w:r>
          </w:p>
        </w:tc>
      </w:tr>
      <w:tr w:rsidR="00BF6872" w:rsidRPr="00942193">
        <w:trPr>
          <w:trHeight w:hRule="exact" w:val="277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ст.преподаватель</w:t>
            </w:r>
            <w:proofErr w:type="spellEnd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D664FA">
              <w:rPr>
                <w:rFonts w:ascii="Times New Roman" w:hAnsi="Times New Roman" w:cs="Times New Roman"/>
                <w:i/>
                <w:iCs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BF6872" w:rsidRPr="00942193">
        <w:trPr>
          <w:trHeight w:hRule="exact" w:val="138"/>
        </w:trPr>
        <w:tc>
          <w:tcPr>
            <w:tcW w:w="13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</w:tbl>
    <w:p w:rsidR="00BF6872" w:rsidRPr="00343452" w:rsidRDefault="00BF6872">
      <w:pPr>
        <w:rPr>
          <w:sz w:val="2"/>
          <w:szCs w:val="2"/>
          <w:lang w:val="ru-RU"/>
        </w:rPr>
      </w:pPr>
      <w:r w:rsidRPr="00343452">
        <w:rPr>
          <w:lang w:val="ru-RU"/>
        </w:rP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3"/>
        <w:gridCol w:w="1975"/>
        <w:gridCol w:w="1758"/>
        <w:gridCol w:w="4808"/>
        <w:gridCol w:w="968"/>
      </w:tblGrid>
      <w:tr w:rsidR="00BF6872" w:rsidRPr="00D664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6"/>
                <w:szCs w:val="16"/>
              </w:rPr>
            </w:pPr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z40.03.01.01_1.plx</w:t>
            </w:r>
          </w:p>
        </w:tc>
        <w:tc>
          <w:tcPr>
            <w:tcW w:w="5104" w:type="dxa"/>
          </w:tcPr>
          <w:p w:rsidR="00BF6872" w:rsidRPr="00D664FA" w:rsidRDefault="00BF68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F6872" w:rsidRPr="00D664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F6872" w:rsidRPr="0094219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Цели освоения дисциплины: - усвоить комплекс общих знаний о государственно-правовых явлениях; - получить представления об основных категориях, отражающих особые свойства государства и права;- уяснить значение общетеоретических знаний для последующей практической деятельности.</w:t>
            </w:r>
          </w:p>
        </w:tc>
      </w:tr>
      <w:tr w:rsidR="00BF6872" w:rsidRPr="00942193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изучить методологические основы научного понимания  государственно-правовых явлений, закономерности исторического движения и функционирования государства и права, взаимосвязь государства, права и иных сфер жизни общества и человека;- сформировать понятийный и категориальный аппарат современной юридической науки; - изучить эволюцию и соотношение современных государственных и правовых систем; - изучить общую характеристику современных политико-правовых доктрин</w:t>
            </w:r>
          </w:p>
        </w:tc>
      </w:tr>
      <w:tr w:rsidR="00BF6872" w:rsidRPr="00942193">
        <w:trPr>
          <w:trHeight w:hRule="exact" w:val="277"/>
        </w:trPr>
        <w:tc>
          <w:tcPr>
            <w:tcW w:w="7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F6872" w:rsidRPr="00D664F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BF6872" w:rsidRPr="0094219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F6872" w:rsidRPr="0094219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BF6872" w:rsidRPr="00D664F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F6872" w:rsidRPr="00D664F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F6872" w:rsidRPr="00D664F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F6872" w:rsidRPr="00D664F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F6872" w:rsidRPr="00D664F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F6872" w:rsidRPr="00D664F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BF6872" w:rsidRPr="00D664F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Уголовное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F6872" w:rsidRPr="0094219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F6872" w:rsidRPr="00D664F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Избирательное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F6872" w:rsidRPr="00D664F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F6872" w:rsidRPr="0094219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итоговой государственной аттестации</w:t>
            </w:r>
          </w:p>
        </w:tc>
      </w:tr>
      <w:tr w:rsidR="00BF6872" w:rsidRPr="00942193">
        <w:trPr>
          <w:trHeight w:hRule="exact" w:val="277"/>
        </w:trPr>
        <w:tc>
          <w:tcPr>
            <w:tcW w:w="76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F6872" w:rsidRPr="009421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BF6872" w:rsidRPr="00D664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BF6872" w:rsidRPr="00942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преиемы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способы, осуществления профессиональной юридической деятельности как уникальную, социально- значимую деятельность</w:t>
            </w:r>
          </w:p>
        </w:tc>
      </w:tr>
      <w:tr w:rsidR="00BF6872" w:rsidRPr="00D664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BF6872" w:rsidRPr="00942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</w:t>
            </w:r>
          </w:p>
        </w:tc>
      </w:tr>
      <w:tr w:rsidR="00BF6872" w:rsidRPr="00D664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BF6872" w:rsidRPr="00942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т.п</w:t>
            </w:r>
            <w:proofErr w:type="spellEnd"/>
          </w:p>
        </w:tc>
      </w:tr>
      <w:tr w:rsidR="00BF6872" w:rsidRPr="00942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BF6872" w:rsidRPr="00D664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BF6872" w:rsidRPr="00942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</w:t>
            </w:r>
          </w:p>
        </w:tc>
      </w:tr>
      <w:tr w:rsidR="00BF6872" w:rsidRPr="00D664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BF6872" w:rsidRPr="00942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BF6872" w:rsidRPr="00D664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BF6872" w:rsidRPr="00942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</w:t>
            </w:r>
          </w:p>
        </w:tc>
      </w:tr>
      <w:tr w:rsidR="00BF6872" w:rsidRPr="00942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BF6872" w:rsidRPr="00D664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Знать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BF6872" w:rsidRPr="0094219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BF6872" w:rsidRPr="00D664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Уметь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</w:tbl>
    <w:p w:rsidR="00BF6872" w:rsidRDefault="00BF6872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61"/>
        <w:gridCol w:w="3199"/>
        <w:gridCol w:w="137"/>
        <w:gridCol w:w="828"/>
        <w:gridCol w:w="697"/>
        <w:gridCol w:w="1116"/>
        <w:gridCol w:w="1252"/>
        <w:gridCol w:w="702"/>
        <w:gridCol w:w="406"/>
        <w:gridCol w:w="974"/>
      </w:tblGrid>
      <w:tr w:rsidR="00BF6872" w:rsidRPr="00D664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6"/>
                <w:szCs w:val="16"/>
              </w:rPr>
            </w:pPr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z40.03.01.01_1.plx</w:t>
            </w:r>
          </w:p>
        </w:tc>
        <w:tc>
          <w:tcPr>
            <w:tcW w:w="851" w:type="dxa"/>
          </w:tcPr>
          <w:p w:rsidR="00BF6872" w:rsidRPr="00D664FA" w:rsidRDefault="00BF6872"/>
        </w:tc>
        <w:tc>
          <w:tcPr>
            <w:tcW w:w="710" w:type="dxa"/>
          </w:tcPr>
          <w:p w:rsidR="00BF6872" w:rsidRPr="00D664FA" w:rsidRDefault="00BF6872"/>
        </w:tc>
        <w:tc>
          <w:tcPr>
            <w:tcW w:w="1135" w:type="dxa"/>
          </w:tcPr>
          <w:p w:rsidR="00BF6872" w:rsidRPr="00D664FA" w:rsidRDefault="00BF6872"/>
        </w:tc>
        <w:tc>
          <w:tcPr>
            <w:tcW w:w="1277" w:type="dxa"/>
          </w:tcPr>
          <w:p w:rsidR="00BF6872" w:rsidRPr="00D664FA" w:rsidRDefault="00BF6872"/>
        </w:tc>
        <w:tc>
          <w:tcPr>
            <w:tcW w:w="710" w:type="dxa"/>
          </w:tcPr>
          <w:p w:rsidR="00BF6872" w:rsidRPr="00D664FA" w:rsidRDefault="00BF6872"/>
        </w:tc>
        <w:tc>
          <w:tcPr>
            <w:tcW w:w="426" w:type="dxa"/>
          </w:tcPr>
          <w:p w:rsidR="00BF6872" w:rsidRPr="00D664FA" w:rsidRDefault="00BF68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F6872" w:rsidRPr="00942193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</w:t>
            </w:r>
          </w:p>
        </w:tc>
      </w:tr>
      <w:tr w:rsidR="00BF6872" w:rsidRPr="00D664F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Владеть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:</w:t>
            </w:r>
          </w:p>
        </w:tc>
      </w:tr>
      <w:tr w:rsidR="00BF6872" w:rsidRPr="0094219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умением прогнозировать показатели противоправной деятельности</w:t>
            </w:r>
          </w:p>
        </w:tc>
      </w:tr>
      <w:tr w:rsidR="00BF6872" w:rsidRPr="00942193">
        <w:trPr>
          <w:trHeight w:hRule="exact" w:val="277"/>
        </w:trPr>
        <w:tc>
          <w:tcPr>
            <w:tcW w:w="9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F6872" w:rsidRPr="00D664F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Код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Семестр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Компетен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-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Интер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акт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F6872" w:rsidRPr="0094219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Раздел 1. Модуль №1 «Основные характеристики современной юридической науки»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D664FA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Юридическая наука как система научного знания.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 Э10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«Сущность, функции государства, его строение».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государства.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Сущность, цели и задачи государства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государственных функций.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механизма современного государства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 организации и функционирования государственного аппарата.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Государственный орган: понятие и классификация. 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«Тип и форма государства».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критерии типологии государств.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Исторические типы государств.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Типология государств по их отношению к религии.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государство.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государства: понятие и структура.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правления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форма государственного устройства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государственно-политический режим. 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</w:tbl>
    <w:p w:rsidR="00BF6872" w:rsidRDefault="00BF6872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8"/>
        <w:gridCol w:w="3398"/>
        <w:gridCol w:w="118"/>
        <w:gridCol w:w="817"/>
        <w:gridCol w:w="675"/>
        <w:gridCol w:w="1085"/>
        <w:gridCol w:w="1217"/>
        <w:gridCol w:w="675"/>
        <w:gridCol w:w="390"/>
        <w:gridCol w:w="949"/>
      </w:tblGrid>
      <w:tr w:rsidR="00BF6872" w:rsidRPr="00D664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6"/>
                <w:szCs w:val="16"/>
              </w:rPr>
            </w:pPr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z40.03.01.01_1.plx</w:t>
            </w:r>
          </w:p>
        </w:tc>
        <w:tc>
          <w:tcPr>
            <w:tcW w:w="851" w:type="dxa"/>
          </w:tcPr>
          <w:p w:rsidR="00BF6872" w:rsidRPr="00D664FA" w:rsidRDefault="00BF6872"/>
        </w:tc>
        <w:tc>
          <w:tcPr>
            <w:tcW w:w="710" w:type="dxa"/>
          </w:tcPr>
          <w:p w:rsidR="00BF6872" w:rsidRPr="00D664FA" w:rsidRDefault="00BF6872"/>
        </w:tc>
        <w:tc>
          <w:tcPr>
            <w:tcW w:w="1135" w:type="dxa"/>
          </w:tcPr>
          <w:p w:rsidR="00BF6872" w:rsidRPr="00D664FA" w:rsidRDefault="00BF6872"/>
        </w:tc>
        <w:tc>
          <w:tcPr>
            <w:tcW w:w="1277" w:type="dxa"/>
          </w:tcPr>
          <w:p w:rsidR="00BF6872" w:rsidRPr="00D664FA" w:rsidRDefault="00BF6872"/>
        </w:tc>
        <w:tc>
          <w:tcPr>
            <w:tcW w:w="710" w:type="dxa"/>
          </w:tcPr>
          <w:p w:rsidR="00BF6872" w:rsidRPr="00D664FA" w:rsidRDefault="00BF6872"/>
        </w:tc>
        <w:tc>
          <w:tcPr>
            <w:tcW w:w="426" w:type="dxa"/>
          </w:tcPr>
          <w:p w:rsidR="00BF6872" w:rsidRPr="00D664FA" w:rsidRDefault="00BF68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F6872" w:rsidRPr="00D664FA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«Элементарные категории общей теории права».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1.Понятие, сущность, признаки, ценность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2.Способы обоснования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3.Проблемы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науке: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ествественное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юридический позитивизм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теория интегративного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социологическая школа права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историческая школа права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психологическая школа права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4.Функции права: понятие и виды.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5.Понятие и элементы системы нормативного регулирования.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6.Понятие, признаки и структура нормы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7.Виды норм права и способы изложения норм права в статьях нормативного акта.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8.Соотношение норма права с иными социальными нормами 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Э11 Э13 Э15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«Форма права в понятиях и категориях».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и виды формы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2.Понятие и виды источников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3.Правотворчество: понятие, принципы, виды.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4.Систематизация нормативно- правовых актов: понятие и виды.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5.Система права: понятие и структура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6.Предмет и методы правового регулирования.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7.Соотношение системы права и системы законодательства. 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 Э17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«Юридическая наука, ее понятие и структура. Особенности методологии исследования основных категорий юридической науки».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принципы процесса познания государственно-правовых явлений.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Структура юридической науки.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Объект и предмет юридического познания.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 юриспруденции в узком и широком смысле.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 государства».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</w:tbl>
    <w:p w:rsidR="00BF6872" w:rsidRDefault="00BF6872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"/>
        <w:gridCol w:w="3383"/>
        <w:gridCol w:w="118"/>
        <w:gridCol w:w="815"/>
        <w:gridCol w:w="682"/>
        <w:gridCol w:w="1095"/>
        <w:gridCol w:w="1215"/>
        <w:gridCol w:w="674"/>
        <w:gridCol w:w="389"/>
        <w:gridCol w:w="947"/>
      </w:tblGrid>
      <w:tr w:rsidR="00BF6872" w:rsidRPr="00D664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6"/>
                <w:szCs w:val="16"/>
              </w:rPr>
            </w:pPr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z40.03.01.01_1.plx</w:t>
            </w:r>
          </w:p>
        </w:tc>
        <w:tc>
          <w:tcPr>
            <w:tcW w:w="851" w:type="dxa"/>
          </w:tcPr>
          <w:p w:rsidR="00BF6872" w:rsidRPr="00D664FA" w:rsidRDefault="00BF6872"/>
        </w:tc>
        <w:tc>
          <w:tcPr>
            <w:tcW w:w="710" w:type="dxa"/>
          </w:tcPr>
          <w:p w:rsidR="00BF6872" w:rsidRPr="00D664FA" w:rsidRDefault="00BF6872"/>
        </w:tc>
        <w:tc>
          <w:tcPr>
            <w:tcW w:w="1135" w:type="dxa"/>
          </w:tcPr>
          <w:p w:rsidR="00BF6872" w:rsidRPr="00D664FA" w:rsidRDefault="00BF6872"/>
        </w:tc>
        <w:tc>
          <w:tcPr>
            <w:tcW w:w="1277" w:type="dxa"/>
          </w:tcPr>
          <w:p w:rsidR="00BF6872" w:rsidRPr="00D664FA" w:rsidRDefault="00BF6872"/>
        </w:tc>
        <w:tc>
          <w:tcPr>
            <w:tcW w:w="710" w:type="dxa"/>
          </w:tcPr>
          <w:p w:rsidR="00BF6872" w:rsidRPr="00D664FA" w:rsidRDefault="00BF6872"/>
        </w:tc>
        <w:tc>
          <w:tcPr>
            <w:tcW w:w="426" w:type="dxa"/>
          </w:tcPr>
          <w:p w:rsidR="00BF6872" w:rsidRPr="00D664FA" w:rsidRDefault="00BF68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F6872" w:rsidRPr="00D664F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государства в научных понятиях и категориях».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переходные типы государств.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факторы, определяющие тип государства.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особенности современных федераций.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атипичные формы правления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категории теории права»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«Реализация права понятиях и категориях»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 Э19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 Э20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</w:tbl>
    <w:p w:rsidR="00BF6872" w:rsidRDefault="00BF6872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4"/>
        <w:gridCol w:w="3382"/>
        <w:gridCol w:w="133"/>
        <w:gridCol w:w="800"/>
        <w:gridCol w:w="682"/>
        <w:gridCol w:w="1095"/>
        <w:gridCol w:w="1215"/>
        <w:gridCol w:w="674"/>
        <w:gridCol w:w="389"/>
        <w:gridCol w:w="948"/>
      </w:tblGrid>
      <w:tr w:rsidR="00BF6872" w:rsidRPr="00D664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6"/>
                <w:szCs w:val="16"/>
              </w:rPr>
            </w:pPr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z40.03.01.01_1.plx</w:t>
            </w:r>
          </w:p>
        </w:tc>
        <w:tc>
          <w:tcPr>
            <w:tcW w:w="851" w:type="dxa"/>
          </w:tcPr>
          <w:p w:rsidR="00BF6872" w:rsidRPr="00D664FA" w:rsidRDefault="00BF6872"/>
        </w:tc>
        <w:tc>
          <w:tcPr>
            <w:tcW w:w="710" w:type="dxa"/>
          </w:tcPr>
          <w:p w:rsidR="00BF6872" w:rsidRPr="00D664FA" w:rsidRDefault="00BF6872"/>
        </w:tc>
        <w:tc>
          <w:tcPr>
            <w:tcW w:w="1135" w:type="dxa"/>
          </w:tcPr>
          <w:p w:rsidR="00BF6872" w:rsidRPr="00D664FA" w:rsidRDefault="00BF6872"/>
        </w:tc>
        <w:tc>
          <w:tcPr>
            <w:tcW w:w="1277" w:type="dxa"/>
          </w:tcPr>
          <w:p w:rsidR="00BF6872" w:rsidRPr="00D664FA" w:rsidRDefault="00BF6872"/>
        </w:tc>
        <w:tc>
          <w:tcPr>
            <w:tcW w:w="710" w:type="dxa"/>
          </w:tcPr>
          <w:p w:rsidR="00BF6872" w:rsidRPr="00D664FA" w:rsidRDefault="00BF6872"/>
        </w:tc>
        <w:tc>
          <w:tcPr>
            <w:tcW w:w="426" w:type="dxa"/>
          </w:tcPr>
          <w:p w:rsidR="00BF6872" w:rsidRPr="00D664FA" w:rsidRDefault="00BF68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F6872" w:rsidRPr="00D664F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«Основные методологические этапы научного исследования правовых явлений».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Формирование знаний и представлений о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госудрственно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правовых явлениях в эпоху Древнего мира.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науки в эпоху Средневековья. Рецепция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юридической науки в эпоху Нового  и Новейшего времени.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Современное состояние и перспективы развития юридической науки.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 . Перечень заданий для контрольной работы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Л2.4 Л2.5</w:t>
            </w:r>
          </w:p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Э17 Э20 Э21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/>
        </w:tc>
      </w:tr>
      <w:tr w:rsidR="00BF6872" w:rsidRPr="00D664FA">
        <w:trPr>
          <w:trHeight w:hRule="exact" w:val="277"/>
        </w:trPr>
        <w:tc>
          <w:tcPr>
            <w:tcW w:w="993" w:type="dxa"/>
          </w:tcPr>
          <w:p w:rsidR="00BF6872" w:rsidRPr="00D664FA" w:rsidRDefault="00BF6872"/>
        </w:tc>
        <w:tc>
          <w:tcPr>
            <w:tcW w:w="3545" w:type="dxa"/>
          </w:tcPr>
          <w:p w:rsidR="00BF6872" w:rsidRPr="00D664FA" w:rsidRDefault="00BF6872"/>
        </w:tc>
        <w:tc>
          <w:tcPr>
            <w:tcW w:w="143" w:type="dxa"/>
          </w:tcPr>
          <w:p w:rsidR="00BF6872" w:rsidRPr="00D664FA" w:rsidRDefault="00BF6872"/>
        </w:tc>
        <w:tc>
          <w:tcPr>
            <w:tcW w:w="851" w:type="dxa"/>
          </w:tcPr>
          <w:p w:rsidR="00BF6872" w:rsidRPr="00D664FA" w:rsidRDefault="00BF6872"/>
        </w:tc>
        <w:tc>
          <w:tcPr>
            <w:tcW w:w="710" w:type="dxa"/>
          </w:tcPr>
          <w:p w:rsidR="00BF6872" w:rsidRPr="00D664FA" w:rsidRDefault="00BF6872"/>
        </w:tc>
        <w:tc>
          <w:tcPr>
            <w:tcW w:w="1135" w:type="dxa"/>
          </w:tcPr>
          <w:p w:rsidR="00BF6872" w:rsidRPr="00D664FA" w:rsidRDefault="00BF6872"/>
        </w:tc>
        <w:tc>
          <w:tcPr>
            <w:tcW w:w="1277" w:type="dxa"/>
          </w:tcPr>
          <w:p w:rsidR="00BF6872" w:rsidRPr="00D664FA" w:rsidRDefault="00BF6872"/>
        </w:tc>
        <w:tc>
          <w:tcPr>
            <w:tcW w:w="710" w:type="dxa"/>
          </w:tcPr>
          <w:p w:rsidR="00BF6872" w:rsidRPr="00D664FA" w:rsidRDefault="00BF6872"/>
        </w:tc>
        <w:tc>
          <w:tcPr>
            <w:tcW w:w="426" w:type="dxa"/>
          </w:tcPr>
          <w:p w:rsidR="00BF6872" w:rsidRPr="00D664FA" w:rsidRDefault="00BF6872"/>
        </w:tc>
        <w:tc>
          <w:tcPr>
            <w:tcW w:w="993" w:type="dxa"/>
          </w:tcPr>
          <w:p w:rsidR="00BF6872" w:rsidRPr="00D664FA" w:rsidRDefault="00BF6872"/>
        </w:tc>
      </w:tr>
      <w:tr w:rsidR="00BF6872" w:rsidRPr="00D664F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F6872" w:rsidRPr="0094219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F6872" w:rsidRPr="00942193">
        <w:trPr>
          <w:trHeight w:hRule="exact" w:val="861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 к зачету: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юридической науки.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государств в зависимости от формы правления и политического режима.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и признаки права, его сущность.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права в объективном и субъективном смыслах.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типы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Принципы и функции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и виды социального регулирования.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признаки нормы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Структура нормы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норм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Понятие и признаки формы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Виды форм (источников)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Нормативно-правовой акт. Закон как основной источник права. Виды законов.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Правовой обычай.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Правовой прецедент.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Нормативный договор.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Правовая доктрина.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Правотворчество и его виды.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Стадии законотворчества.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Систематизация нормативно-правовых актов: понятие и виды.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реализации права и ее формы.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Стадии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Пробелы в праве  и способы их устранения и преодоления.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Юридические коллизии и способы их разрешения.</w:t>
            </w:r>
          </w:p>
        </w:tc>
      </w:tr>
    </w:tbl>
    <w:p w:rsidR="00BF6872" w:rsidRPr="00343452" w:rsidRDefault="00BF6872">
      <w:pPr>
        <w:rPr>
          <w:sz w:val="2"/>
          <w:szCs w:val="2"/>
          <w:lang w:val="ru-RU"/>
        </w:rPr>
      </w:pPr>
      <w:r w:rsidRPr="00343452">
        <w:rPr>
          <w:lang w:val="ru-RU"/>
        </w:rPr>
        <w:br w:type="page"/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87"/>
        <w:gridCol w:w="1615"/>
        <w:gridCol w:w="264"/>
        <w:gridCol w:w="1873"/>
        <w:gridCol w:w="1954"/>
        <w:gridCol w:w="304"/>
        <w:gridCol w:w="1701"/>
        <w:gridCol w:w="180"/>
        <w:gridCol w:w="700"/>
        <w:gridCol w:w="962"/>
        <w:gridCol w:w="34"/>
      </w:tblGrid>
      <w:tr w:rsidR="00BF6872" w:rsidRPr="00D664FA">
        <w:trPr>
          <w:trHeight w:hRule="exact" w:val="416"/>
        </w:trPr>
        <w:tc>
          <w:tcPr>
            <w:tcW w:w="443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6"/>
                <w:szCs w:val="16"/>
              </w:rPr>
            </w:pPr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z40.03.01.01_1.plx</w:t>
            </w:r>
          </w:p>
        </w:tc>
        <w:tc>
          <w:tcPr>
            <w:tcW w:w="1954" w:type="dxa"/>
          </w:tcPr>
          <w:p w:rsidR="00BF6872" w:rsidRPr="00D664FA" w:rsidRDefault="00BF6872"/>
        </w:tc>
        <w:tc>
          <w:tcPr>
            <w:tcW w:w="2185" w:type="dxa"/>
            <w:gridSpan w:val="3"/>
          </w:tcPr>
          <w:p w:rsidR="00BF6872" w:rsidRPr="00D664FA" w:rsidRDefault="00BF6872"/>
        </w:tc>
        <w:tc>
          <w:tcPr>
            <w:tcW w:w="700" w:type="dxa"/>
          </w:tcPr>
          <w:p w:rsidR="00BF6872" w:rsidRPr="00D664FA" w:rsidRDefault="00BF6872"/>
        </w:tc>
        <w:tc>
          <w:tcPr>
            <w:tcW w:w="996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F6872" w:rsidRPr="00942193">
        <w:trPr>
          <w:trHeight w:hRule="exact" w:val="4433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Понятие, принципы и виды толкования.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Правоотношения: понятие, признаки, состав.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Предпосылки возникновения правоотношений.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Понятие, виды юридической практики.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Понятие и особенности правового поведения.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Классификация правомерного поведения.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признаки правонарушения, их классификация.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Юридический состав правонарушения.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Социальная и юридическая природа правонарушений.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Понятие и виды юридической ответственности (позитивной, негативной).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Обстоятельства, исключающие противоправность деяния и негативную юридическую ответственность.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 и структурные элементы системы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Предмет и метод правового регулирования.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Отрасли и институты права.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Частное и публичное право.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54.Правовое регулирование и правовое воздействие.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Стадии и механизм правового регулирования.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Понятие и структура правовой системы общества.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Правовые семьи современного мира.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 правовой политики.</w:t>
            </w:r>
          </w:p>
        </w:tc>
      </w:tr>
      <w:tr w:rsidR="00BF6872" w:rsidRPr="00942193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F6872" w:rsidRPr="00942193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BF6872" w:rsidRPr="00942193">
        <w:trPr>
          <w:trHeight w:hRule="exact" w:val="277"/>
        </w:trPr>
        <w:tc>
          <w:tcPr>
            <w:tcW w:w="687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879" w:type="dxa"/>
            <w:gridSpan w:val="2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873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1954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2185" w:type="dxa"/>
            <w:gridSpan w:val="3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700" w:type="dxa"/>
          </w:tcPr>
          <w:p w:rsidR="00BF6872" w:rsidRPr="00D664FA" w:rsidRDefault="00BF6872">
            <w:pPr>
              <w:rPr>
                <w:lang w:val="ru-RU"/>
              </w:rPr>
            </w:pPr>
          </w:p>
        </w:tc>
        <w:tc>
          <w:tcPr>
            <w:tcW w:w="996" w:type="dxa"/>
            <w:gridSpan w:val="2"/>
          </w:tcPr>
          <w:p w:rsidR="00BF6872" w:rsidRPr="00D664FA" w:rsidRDefault="00BF6872">
            <w:pPr>
              <w:rPr>
                <w:lang w:val="ru-RU"/>
              </w:rPr>
            </w:pPr>
          </w:p>
        </w:tc>
      </w:tr>
      <w:tr w:rsidR="00BF6872" w:rsidRPr="00942193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F6872" w:rsidRPr="00D664FA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F6872" w:rsidRPr="00D664FA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Основная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F6872" w:rsidRPr="00D664FA">
        <w:trPr>
          <w:gridAfter w:val="1"/>
          <w:wAfter w:w="34" w:type="dxa"/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F6872" w:rsidRPr="00D664FA">
        <w:trPr>
          <w:gridAfter w:val="1"/>
          <w:wAfter w:w="34" w:type="dxa"/>
          <w:trHeight w:hRule="exact" w:val="4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Лепетикова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Ю., Михайлов С. В.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Государствоведение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F6872" w:rsidRPr="00D664FA">
        <w:trPr>
          <w:gridAfter w:val="1"/>
          <w:wAfter w:w="34" w:type="dxa"/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BF6872" w:rsidRPr="00D664FA">
        <w:trPr>
          <w:gridAfter w:val="1"/>
          <w:wAfter w:w="34" w:type="dxa"/>
          <w:trHeight w:hRule="exact" w:val="69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учеб.пособие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BF6872" w:rsidRPr="00D664FA">
        <w:trPr>
          <w:gridAfter w:val="1"/>
          <w:wAfter w:w="34" w:type="dxa"/>
          <w:trHeight w:hRule="exact" w:val="4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Графский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политических и правовых учений: учеб.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BF6872" w:rsidRPr="00D664FA">
        <w:trPr>
          <w:gridAfter w:val="1"/>
          <w:wAfter w:w="34" w:type="dxa"/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учеб.для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BF6872" w:rsidRPr="00942193">
        <w:trPr>
          <w:gridAfter w:val="1"/>
          <w:wAfter w:w="34" w:type="dxa"/>
          <w:trHeight w:hRule="exact" w:val="113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//http://biblioclub.ru/index.php?page=book&amp;id=140807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F6872" w:rsidRPr="00D664FA">
        <w:trPr>
          <w:gridAfter w:val="1"/>
          <w:wAfter w:w="34" w:type="dxa"/>
          <w:trHeight w:val="277"/>
        </w:trPr>
        <w:tc>
          <w:tcPr>
            <w:tcW w:w="102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F6872" w:rsidRPr="00D664FA">
        <w:trPr>
          <w:gridAfter w:val="1"/>
          <w:wAfter w:w="34" w:type="dxa"/>
          <w:trHeight w:hRule="exact" w:val="27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/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F6872" w:rsidRPr="00D664FA">
        <w:trPr>
          <w:gridAfter w:val="1"/>
          <w:wAfter w:w="34" w:type="dxa"/>
          <w:trHeight w:hRule="exact" w:val="135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Марченко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Н.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Юридическая наука и методология преподавания юридических дисциплин в условиях реформирования системы высшего образования: сб. науч. ст. по материалам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науч.-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10-11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окт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2008 г.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2009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113</w:t>
            </w:r>
          </w:p>
        </w:tc>
      </w:tr>
      <w:tr w:rsidR="00BF6872" w:rsidRPr="00D664FA">
        <w:trPr>
          <w:gridAfter w:val="1"/>
          <w:wAfter w:w="34" w:type="dxa"/>
          <w:trHeight w:hRule="exact" w:val="478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Нерсесянц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С.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политических и правовых учений: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учеб.для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BF6872" w:rsidRPr="00942193">
        <w:trPr>
          <w:gridAfter w:val="1"/>
          <w:wAfter w:w="34" w:type="dxa"/>
          <w:trHeight w:hRule="exact" w:val="113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//http://biblioclub.ru/index.php?page=book&amp;id=209785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8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F6872" w:rsidRPr="00942193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F6872" w:rsidRPr="00D664FA">
        <w:trPr>
          <w:trHeight w:hRule="exact" w:val="1137"/>
        </w:trPr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87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Верховенство права и правовое государство: проблемы теории и практики: материалы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международной научно- практической конференции (13—16 апреля 2015 г.) : сборник статей / Федеральное государственное бюджетное образовательное учреждение высшего образования Российский государственный университет правосудия ; отв. ред. В.М. Сырых, В.Н. Власенко. - М. : Российский государственный университет правосудия, 2016. - 536 с. 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// http://biblioclub.ru/index.php?page=book&amp;id=439624</w:t>
            </w:r>
          </w:p>
        </w:tc>
      </w:tr>
    </w:tbl>
    <w:p w:rsidR="00BF6872" w:rsidRDefault="00BF6872">
      <w:pPr>
        <w:rPr>
          <w:sz w:val="2"/>
          <w:szCs w:val="2"/>
        </w:rPr>
      </w:pPr>
      <w:r>
        <w:br w:type="page"/>
      </w: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9"/>
        <w:gridCol w:w="56"/>
        <w:gridCol w:w="3737"/>
        <w:gridCol w:w="4812"/>
        <w:gridCol w:w="968"/>
      </w:tblGrid>
      <w:tr w:rsidR="00BF6872" w:rsidRPr="00D664F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6"/>
                <w:szCs w:val="16"/>
              </w:rPr>
            </w:pPr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z40.03.01.01_1.plx</w:t>
            </w:r>
          </w:p>
        </w:tc>
        <w:tc>
          <w:tcPr>
            <w:tcW w:w="5104" w:type="dxa"/>
          </w:tcPr>
          <w:p w:rsidR="00BF6872" w:rsidRPr="00D664FA" w:rsidRDefault="00BF68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D664FA"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F6872" w:rsidRPr="0094219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Казанские юридические школы: эволюция образовательных и научных традиций в современной юриспруденции : коллективная монография / Казанский (Приволжский) федеральный университет, Юридический факультет ; под ред. И.А. Тарханова, Валеева и др. - М. : Статут, 2016. - 512 с. //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=452874</w:t>
            </w:r>
          </w:p>
        </w:tc>
      </w:tr>
      <w:tr w:rsidR="00BF6872" w:rsidRPr="00D664F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Тульская, С.А. Московское Юридическое Общество (1865-1899 гг.). Из истории развития права и правовой науки в России второй половины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/ С.А. Тульская. - М. : Прометей, 2011. - 144 с. 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//http://biblioclub.ru/index.php? page=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book&amp;id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=212844</w:t>
            </w:r>
          </w:p>
        </w:tc>
      </w:tr>
      <w:tr w:rsidR="00BF6872" w:rsidRPr="0094219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Алексеев, Н.Н. Очерки по общей теории государства. Основные предпосылки и гипотезы государственной науки / Н.Н. Алексеев ; под ред. В.А.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Томсинова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 : Зерцало-М, 2008. - 216 с. //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=56107</w:t>
            </w:r>
          </w:p>
        </w:tc>
      </w:tr>
      <w:tr w:rsidR="00BF6872" w:rsidRPr="009421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Б.А. Социальные науки и право / Б.А.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Кистяковский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М. 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- 615 с. //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=226742</w:t>
            </w:r>
          </w:p>
        </w:tc>
      </w:tr>
      <w:tr w:rsidR="00BF6872" w:rsidRPr="009421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Аксенова, С. Правонарушение и юридическая ответственность / С. Аксенова. - М. : Лаборатория книги, 2010. - 56 с. //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=96803</w:t>
            </w:r>
          </w:p>
        </w:tc>
      </w:tr>
      <w:tr w:rsidR="00BF6872" w:rsidRPr="0094219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 наука и юридическая идеология России. Энциклопедический словарь биографий / под ред. В.М. Сырых. - М. : Российская академия правосудия, 2011. - Т. 2. 1917-1964 г.. - 976 с. //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=142782</w:t>
            </w:r>
          </w:p>
        </w:tc>
      </w:tr>
      <w:tr w:rsidR="00BF6872" w:rsidRPr="0094219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F57131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Правовая наука и юридическая идеология России. Энциклопедический словарь биографий / под ред. В.М. Сырых. - М. : Российская академия правосудия, 2009. - Т. 1.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начало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в..</w:t>
            </w:r>
            <w:r w:rsidRPr="00F571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- 920 с. //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571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F571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F571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571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F571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571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571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571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=142778</w:t>
            </w:r>
          </w:p>
        </w:tc>
      </w:tr>
      <w:tr w:rsidR="00BF6872" w:rsidRPr="009421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Ф.В. Юридический метод в государственной науке / Ф.В.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Тарановский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Варшава : Типография Варшавского учебного округа, 1904. - 342 с. //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=72831</w:t>
            </w:r>
          </w:p>
        </w:tc>
      </w:tr>
      <w:tr w:rsidR="00BF6872" w:rsidRPr="009421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так называемое право и наука о нем: правоведение или юриспруденция / . - М. : Типография А. И. Мамонтова и К°, 1890. - 125 с. //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=230401</w:t>
            </w:r>
          </w:p>
        </w:tc>
      </w:tr>
      <w:tr w:rsidR="00BF6872" w:rsidRPr="009421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Г. Юридическая энциклопедия / Г.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Аренс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 : Типография Александра Семена, 1863. - 532 с. //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=134898</w:t>
            </w:r>
          </w:p>
        </w:tc>
      </w:tr>
      <w:tr w:rsidR="00BF6872" w:rsidRPr="0094219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органов государственной власти России : учебное пособие / Б.Н.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Габричидзе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Н.Д.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А.Г. Чернявский и др. - 2-е изд.,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2015. - 479 с. //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=116628</w:t>
            </w:r>
          </w:p>
        </w:tc>
      </w:tr>
      <w:tr w:rsidR="00BF6872" w:rsidRPr="009421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Ромашов, Р.А. Право – язык и масштаб свободы : монография / Р.А. Ромашов, Ю.Ю. Ветютнев, Е.Н. Тонков. - СПб. 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2015. - 448 с. //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=363313</w:t>
            </w:r>
          </w:p>
        </w:tc>
      </w:tr>
      <w:tr w:rsidR="00BF6872" w:rsidRPr="009421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Толкование закона и права : книга-исследование / под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общ.ред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Е.Н. Тонкова. - СПб. 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Алетейя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2015. - Том 1. - 194 с. //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=363374</w:t>
            </w:r>
          </w:p>
        </w:tc>
      </w:tr>
      <w:tr w:rsidR="00BF6872" w:rsidRPr="009421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Васильев, А.А. Охранительная концепция права в России / А.А. Васильев. - М. 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2013. - 440 с. //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=256000</w:t>
            </w:r>
          </w:p>
        </w:tc>
      </w:tr>
      <w:tr w:rsidR="00BF6872" w:rsidRPr="009421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Петухова, А.В. Трансформация отраслевого права в эпоху информационного общества / А.В. Петухова. - М. 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- 96 с. //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=256024</w:t>
            </w:r>
          </w:p>
        </w:tc>
      </w:tr>
      <w:tr w:rsidR="00BF6872" w:rsidRPr="0094219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Д.М. Система права и ее строение: методологические подходы и решения / Д.М.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Азми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М. 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- 392 с. //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=255998</w:t>
            </w:r>
          </w:p>
        </w:tc>
      </w:tr>
      <w:tr w:rsidR="00BF6872" w:rsidRPr="00D664F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Великосельская, И.Е. Состав правонарушения : монография / И.Е. Великосельская, Д.А.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Липинский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М. 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Медиа, 2013. - 341 с. 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//http://biblioclub.ru/index.php?page=book&amp;id=210230</w:t>
            </w:r>
          </w:p>
        </w:tc>
      </w:tr>
      <w:tr w:rsidR="00BF6872" w:rsidRPr="00D664F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Малько, А.В. Правовая политика в современной России : учебное пособие / А.В. Малько. - М. 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-Медиа, 2014. - 375 с. 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//http://biblioclub.ru/index.php?page=book&amp;id=229404</w:t>
            </w:r>
          </w:p>
        </w:tc>
      </w:tr>
      <w:tr w:rsidR="00BF6872" w:rsidRPr="00D664F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Солопова, Н.С. Проблемы правоведения : монография / Н.С. Солопова. - Екатеринбург :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Архитектон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2010. - 340 с. 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//http://biblioclub.ru/index.php?page=book&amp;id=222110</w:t>
            </w:r>
          </w:p>
        </w:tc>
      </w:tr>
      <w:tr w:rsidR="00BF6872" w:rsidRPr="0094219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Малахов, В.П. Методологические и мировоззренческие проблемы современной юридической теории : монография / В.П. Малахов, Н.Д.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 : ЮНИТИ-ДАНА: Закон и право, 2011. - 430 с. //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=448062</w:t>
            </w:r>
          </w:p>
        </w:tc>
      </w:tr>
      <w:tr w:rsidR="00BF6872" w:rsidRPr="00D664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Перечень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F6872" w:rsidRPr="00D664F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F6872" w:rsidRPr="00D664F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Перечень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справочных</w:t>
            </w:r>
            <w:proofErr w:type="spellEnd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F6872" w:rsidRPr="00D664F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BF6872" w:rsidRPr="00D664F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BF6872" w:rsidRPr="00D664FA">
        <w:trPr>
          <w:trHeight w:hRule="exact" w:val="277"/>
        </w:trPr>
        <w:tc>
          <w:tcPr>
            <w:tcW w:w="710" w:type="dxa"/>
          </w:tcPr>
          <w:p w:rsidR="00BF6872" w:rsidRPr="00D664FA" w:rsidRDefault="00BF6872"/>
        </w:tc>
        <w:tc>
          <w:tcPr>
            <w:tcW w:w="58" w:type="dxa"/>
          </w:tcPr>
          <w:p w:rsidR="00BF6872" w:rsidRPr="00D664FA" w:rsidRDefault="00BF6872"/>
        </w:tc>
        <w:tc>
          <w:tcPr>
            <w:tcW w:w="3913" w:type="dxa"/>
          </w:tcPr>
          <w:p w:rsidR="00BF6872" w:rsidRPr="00D664FA" w:rsidRDefault="00BF6872"/>
        </w:tc>
        <w:tc>
          <w:tcPr>
            <w:tcW w:w="5104" w:type="dxa"/>
          </w:tcPr>
          <w:p w:rsidR="00BF6872" w:rsidRPr="00D664FA" w:rsidRDefault="00BF6872"/>
        </w:tc>
        <w:tc>
          <w:tcPr>
            <w:tcW w:w="993" w:type="dxa"/>
          </w:tcPr>
          <w:p w:rsidR="00BF6872" w:rsidRPr="00D664FA" w:rsidRDefault="00BF6872"/>
        </w:tc>
      </w:tr>
      <w:tr w:rsidR="00BF6872" w:rsidRPr="009421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F6872" w:rsidRPr="00D664F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F6872" w:rsidRPr="00D664FA">
        <w:trPr>
          <w:trHeight w:hRule="exact" w:val="277"/>
        </w:trPr>
        <w:tc>
          <w:tcPr>
            <w:tcW w:w="710" w:type="dxa"/>
          </w:tcPr>
          <w:p w:rsidR="00BF6872" w:rsidRPr="00D664FA" w:rsidRDefault="00BF6872"/>
        </w:tc>
        <w:tc>
          <w:tcPr>
            <w:tcW w:w="58" w:type="dxa"/>
          </w:tcPr>
          <w:p w:rsidR="00BF6872" w:rsidRPr="00D664FA" w:rsidRDefault="00BF6872"/>
        </w:tc>
        <w:tc>
          <w:tcPr>
            <w:tcW w:w="3913" w:type="dxa"/>
          </w:tcPr>
          <w:p w:rsidR="00BF6872" w:rsidRPr="00D664FA" w:rsidRDefault="00BF6872"/>
        </w:tc>
        <w:tc>
          <w:tcPr>
            <w:tcW w:w="5104" w:type="dxa"/>
          </w:tcPr>
          <w:p w:rsidR="00BF6872" w:rsidRPr="00D664FA" w:rsidRDefault="00BF6872"/>
        </w:tc>
        <w:tc>
          <w:tcPr>
            <w:tcW w:w="993" w:type="dxa"/>
          </w:tcPr>
          <w:p w:rsidR="00BF6872" w:rsidRPr="00D664FA" w:rsidRDefault="00BF6872"/>
        </w:tc>
      </w:tr>
      <w:tr w:rsidR="00BF6872" w:rsidRPr="009421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b/>
                <w:bCs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F6872" w:rsidRPr="0094219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6872" w:rsidRPr="00D664FA" w:rsidRDefault="00BF687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664F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F6872" w:rsidRDefault="00BF6872">
      <w:pPr>
        <w:rPr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  <w:r w:rsidRPr="00942193">
        <w:rPr>
          <w:rFonts w:eastAsia="Calibri" w:cs="Times New Roman"/>
          <w:noProof/>
          <w:lang w:val="ru-RU" w:eastAsia="ru-RU"/>
        </w:rPr>
        <w:lastRenderedPageBreak/>
        <w:pict>
          <v:shape id="Рисунок 1" o:spid="_x0000_i1028" type="#_x0000_t75" alt="Описание: F:\16.03.2019\основные категории юрид. наук  фос 001.jpg" style="width:467.25pt;height:643.5pt;visibility:visible;mso-wrap-style:square">
            <v:imagedata r:id="rId8" o:title="основные категории юрид. наук  фос 001"/>
          </v:shape>
        </w:pict>
      </w: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lastRenderedPageBreak/>
        <w:t>Оглавление</w:t>
      </w:r>
    </w:p>
    <w:p w:rsidR="00942193" w:rsidRPr="00942193" w:rsidRDefault="00942193" w:rsidP="00942193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r w:rsidRPr="00942193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942193">
        <w:rPr>
          <w:rFonts w:ascii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942193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942193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942193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…………………………………………………………………....</w:t>
        </w:r>
        <w:r w:rsidRPr="00942193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942193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_Toc480487761 \h </w:instrText>
        </w:r>
        <w:r w:rsidRPr="00942193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942193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942193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942193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942193" w:rsidRPr="00942193" w:rsidRDefault="00942193" w:rsidP="00942193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2" w:history="1">
        <w:r w:rsidRPr="00942193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942193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……………………………………………………5</w:t>
        </w:r>
      </w:hyperlink>
      <w:r w:rsidRPr="00942193">
        <w:rPr>
          <w:rFonts w:cs="Times New Roman"/>
          <w:noProof/>
          <w:lang w:val="ru-RU" w:eastAsia="ru-RU"/>
        </w:rPr>
        <w:t xml:space="preserve"> </w:t>
      </w:r>
    </w:p>
    <w:p w:rsidR="00942193" w:rsidRPr="00942193" w:rsidRDefault="00942193" w:rsidP="00942193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3" w:history="1">
        <w:r w:rsidRPr="00942193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942193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>…………………………….7</w:t>
        </w:r>
      </w:hyperlink>
    </w:p>
    <w:p w:rsidR="00942193" w:rsidRPr="00942193" w:rsidRDefault="00942193" w:rsidP="00942193">
      <w:pPr>
        <w:spacing w:after="100" w:line="240" w:lineRule="auto"/>
        <w:jc w:val="both"/>
        <w:rPr>
          <w:rFonts w:cs="Times New Roman"/>
          <w:noProof/>
          <w:lang w:val="ru-RU" w:eastAsia="ru-RU"/>
        </w:rPr>
      </w:pPr>
      <w:hyperlink w:anchor="_Toc480487764" w:history="1">
        <w:r w:rsidRPr="00942193">
          <w:rPr>
            <w:rFonts w:ascii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942193">
          <w:rPr>
            <w:rFonts w:ascii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942193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…………………...……………………………………………………………….19</w:t>
      </w:r>
    </w:p>
    <w:p w:rsidR="00942193" w:rsidRPr="00942193" w:rsidRDefault="00942193" w:rsidP="00942193">
      <w:pPr>
        <w:widowControl w:val="0"/>
        <w:spacing w:after="360" w:line="240" w:lineRule="auto"/>
        <w:ind w:left="283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8"/>
          <w:szCs w:val="28"/>
          <w:lang w:val="ru-RU" w:eastAsia="ru-RU"/>
        </w:rPr>
        <w:fldChar w:fldCharType="end"/>
      </w:r>
    </w:p>
    <w:p w:rsidR="00942193" w:rsidRPr="00942193" w:rsidRDefault="00942193" w:rsidP="00942193">
      <w:pPr>
        <w:widowControl w:val="0"/>
        <w:spacing w:after="360" w:line="240" w:lineRule="auto"/>
        <w:ind w:left="283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widowControl w:val="0"/>
        <w:spacing w:after="360" w:line="240" w:lineRule="auto"/>
        <w:ind w:left="283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keepNext/>
        <w:keepLines/>
        <w:spacing w:before="480" w:after="0" w:line="240" w:lineRule="auto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bookmarkStart w:id="0" w:name="_Toc420864537"/>
      <w:r w:rsidRPr="00942193">
        <w:rPr>
          <w:rFonts w:ascii="Cambria" w:hAnsi="Cambria" w:cs="Times New Roman"/>
          <w:b/>
          <w:bCs/>
          <w:color w:val="365F91"/>
          <w:sz w:val="28"/>
          <w:szCs w:val="28"/>
          <w:lang w:val="ru-RU" w:eastAsia="ru-RU"/>
        </w:rPr>
        <w:br w:type="page"/>
      </w:r>
      <w:bookmarkStart w:id="1" w:name="_Toc480487761"/>
      <w:bookmarkEnd w:id="0"/>
      <w:r w:rsidRPr="00942193">
        <w:rPr>
          <w:rFonts w:ascii="Cambria" w:hAnsi="Cambria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942193" w:rsidRPr="00942193" w:rsidRDefault="00942193" w:rsidP="00942193">
      <w:pPr>
        <w:tabs>
          <w:tab w:val="left" w:pos="2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942193" w:rsidRPr="00942193" w:rsidRDefault="00942193" w:rsidP="00942193">
      <w:pPr>
        <w:tabs>
          <w:tab w:val="left" w:pos="36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942193" w:rsidRPr="00942193" w:rsidRDefault="00942193" w:rsidP="00942193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942193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942193" w:rsidRPr="00942193" w:rsidRDefault="00942193" w:rsidP="0094219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53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5"/>
        <w:gridCol w:w="2160"/>
        <w:gridCol w:w="2300"/>
        <w:gridCol w:w="1546"/>
      </w:tblGrid>
      <w:tr w:rsidR="00942193" w:rsidRPr="00942193" w:rsidTr="00D036D0">
        <w:trPr>
          <w:trHeight w:val="752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42193" w:rsidRPr="00942193" w:rsidRDefault="00942193" w:rsidP="0094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42193" w:rsidRPr="00942193" w:rsidRDefault="00942193" w:rsidP="0094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Показатели оценивания</w:t>
            </w: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42193" w:rsidRPr="00942193" w:rsidRDefault="00942193" w:rsidP="0094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Критерии оценивания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42193" w:rsidRPr="00942193" w:rsidRDefault="00942193" w:rsidP="0094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Средства оценивания</w:t>
            </w:r>
          </w:p>
        </w:tc>
      </w:tr>
      <w:tr w:rsidR="00942193" w:rsidRPr="00942193" w:rsidTr="00D036D0">
        <w:trPr>
          <w:trHeight w:val="312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42193" w:rsidRPr="00942193" w:rsidRDefault="00942193" w:rsidP="009421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t>ПК-2 -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942193" w:rsidRPr="00942193" w:rsidTr="00D036D0">
        <w:trPr>
          <w:trHeight w:val="2005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формированию достаточного уровня профессионального правосознания;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основные характеристики, принципы, свойства, формы правового мышления, структуру, виды, функции правосознания, элементы социальной сферы, формирующие правовую культуру общества;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деятельности);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нормы;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культуры;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942193">
              <w:rPr>
                <w:rFonts w:ascii="Times New Roman" w:hAnsi="Times New Roman" w:cs="Times New Roman"/>
                <w:lang w:val="ru-RU" w:eastAsia="ru-RU"/>
              </w:rPr>
              <w:t>правопонимания</w:t>
            </w:r>
            <w:proofErr w:type="spellEnd"/>
            <w:r w:rsidRPr="00942193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42193" w:rsidRPr="00942193" w:rsidRDefault="00942193" w:rsidP="009421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характеристик, форм правосознания и  правового мышления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, подготовка на этой основе обзоров публикаций, подготовка исследований (докладов, научных статей) по проблемам </w:t>
            </w: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t>правосознания, правового мышления и правовой культуры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  <w:p w:rsidR="00942193" w:rsidRPr="00942193" w:rsidRDefault="00942193" w:rsidP="009421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t>основных закономерностей взаимодействия человека и социума, направленных на формирование определенного уровня правосознания и правовой культуры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умение о</w:t>
            </w: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t>существлять профессиональную практическую или познавательную деятельность по собственной инициативе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942193" w:rsidRPr="00942193" w:rsidRDefault="00942193" w:rsidP="0094219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942193" w:rsidRPr="00942193" w:rsidRDefault="00942193" w:rsidP="0094219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умение </w:t>
            </w: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t>анализировать особенности  правового мышления, характерные для различных сфер юридической практики;</w:t>
            </w:r>
          </w:p>
          <w:p w:rsidR="00942193" w:rsidRPr="00942193" w:rsidRDefault="00942193" w:rsidP="0094219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умение характеризовать системное влияние  правосознания индивида на </w:t>
            </w: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lastRenderedPageBreak/>
              <w:t>конечный результат профессиональной юридической деятельности;</w:t>
            </w:r>
          </w:p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1 в. 1-13; модуль 2 в. 1—12; модуль 3 в. 1-5,  8, 13-15)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1, тестовые задания 1-6; модуль 2, тестовое  задание 8; модуль 3, тестовые задания 1-2, 8, 10-11, 15)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iCs/>
                <w:lang w:val="ru-RU" w:eastAsia="ru-RU"/>
              </w:rPr>
              <w:t xml:space="preserve"> Р – реферат (темы 1-5, 7-9, 13)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1-8, 18)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942193" w:rsidRPr="00942193" w:rsidRDefault="00942193" w:rsidP="0094219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  <w:tr w:rsidR="00942193" w:rsidRPr="00942193" w:rsidTr="00D036D0">
        <w:trPr>
          <w:trHeight w:val="373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42193" w:rsidRPr="00942193" w:rsidRDefault="00942193" w:rsidP="0094219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lastRenderedPageBreak/>
              <w:t>ПК-11 –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942193" w:rsidRPr="00942193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принуждения;</w:t>
            </w:r>
          </w:p>
          <w:p w:rsidR="00942193" w:rsidRPr="00942193" w:rsidRDefault="00942193" w:rsidP="00942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способы повышения эффективности нормативно-правовых актов, являющихся основой для борьбы с преступностью;</w:t>
            </w:r>
          </w:p>
          <w:p w:rsidR="00942193" w:rsidRPr="00942193" w:rsidRDefault="00942193" w:rsidP="00942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деятельности.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пунктов;</w:t>
            </w:r>
          </w:p>
          <w:p w:rsidR="00942193" w:rsidRPr="00942193" w:rsidRDefault="00942193" w:rsidP="009421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закону.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lastRenderedPageBreak/>
              <w:t>Владеть: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-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42193" w:rsidRPr="00942193" w:rsidRDefault="00942193" w:rsidP="009421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t>методов предупреждения правонарушений: психологических и педагогических приемов, социально-экономических способов воздействия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t>, подготовка на этой основе обзоров публикаций, подготовка исследований (докладов, научных статей) по проблемам предупреждения правонарушений, а также привлечения к юридической ответственности.</w:t>
            </w:r>
          </w:p>
          <w:p w:rsidR="00942193" w:rsidRPr="00942193" w:rsidRDefault="00942193" w:rsidP="009421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полные и содержательные знания системы мер предупреждения правонарушений, выявления и устранения  причин и условий, способствующих их совершению;</w:t>
            </w:r>
          </w:p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умение оценивать </w:t>
            </w: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t>социальную значимость правовых явлений и процессов с точки зрения законности и правопорядка, уважения к праву и закону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- умение </w:t>
            </w: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t>п</w:t>
            </w:r>
            <w:r w:rsidRPr="00942193">
              <w:rPr>
                <w:rFonts w:ascii="Times New Roman" w:hAnsi="Times New Roman" w:cs="Times New Roman"/>
                <w:color w:val="000000"/>
                <w:spacing w:val="-1"/>
                <w:lang w:val="ru-RU" w:eastAsia="ru-RU"/>
              </w:rPr>
              <w:t xml:space="preserve">рогнозировать тенденции правонарушающего поведения и преступности </w:t>
            </w: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t>при оценке текущих событий современной политической жизни страны и в мире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умение 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планировать мероприятия ранней 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lastRenderedPageBreak/>
              <w:t>профилактики противоправного поведения, направленные на установление обстоятельств, отрицательно влияющих на формирование личности нарушителя</w:t>
            </w:r>
            <w:r w:rsidRPr="0094219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С –собеседование (модуль 3 в. 18-20)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2, тестовое задание 9)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iCs/>
                <w:lang w:val="ru-RU" w:eastAsia="ru-RU"/>
              </w:rPr>
              <w:t xml:space="preserve"> Р – реферат (темы 10-11)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15-16)</w:t>
            </w:r>
          </w:p>
          <w:p w:rsidR="00942193" w:rsidRPr="00942193" w:rsidRDefault="00942193" w:rsidP="0094219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  <w:lang w:val="ru-RU" w:eastAsia="ru-RU"/>
              </w:rPr>
            </w:pPr>
          </w:p>
        </w:tc>
      </w:tr>
      <w:tr w:rsidR="00942193" w:rsidRPr="00942193" w:rsidTr="00D036D0">
        <w:trPr>
          <w:trHeight w:val="248"/>
        </w:trPr>
        <w:tc>
          <w:tcPr>
            <w:tcW w:w="953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42193" w:rsidRPr="00942193" w:rsidRDefault="00942193" w:rsidP="009421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iCs/>
                <w:lang w:val="ru-RU" w:eastAsia="ru-RU"/>
              </w:rPr>
              <w:lastRenderedPageBreak/>
              <w:t>ОПК-2</w:t>
            </w:r>
            <w:r w:rsidRPr="00942193">
              <w:rPr>
                <w:rFonts w:ascii="Times New Roman" w:hAnsi="Times New Roman" w:cs="Times New Roman"/>
                <w:i/>
                <w:iCs/>
                <w:lang w:val="ru-RU" w:eastAsia="ru-RU"/>
              </w:rPr>
              <w:t xml:space="preserve"> 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t>способностью работать на благо общества и государства</w:t>
            </w:r>
          </w:p>
        </w:tc>
      </w:tr>
      <w:tr w:rsidR="00942193" w:rsidRPr="00942193" w:rsidTr="00D036D0">
        <w:trPr>
          <w:trHeight w:val="248"/>
        </w:trPr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Знать: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значение права в системе социального регулирования;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основные приемы и способы, осуществления профессиональной юридической деятельности как уникальную, социально-значимую деятельность;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права.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Уметь: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942193">
              <w:rPr>
                <w:rFonts w:ascii="Times New Roman" w:hAnsi="Times New Roman" w:cs="Times New Roman"/>
                <w:lang w:val="ru-RU" w:eastAsia="ru-RU"/>
              </w:rPr>
              <w:t>правоприменения</w:t>
            </w:r>
            <w:proofErr w:type="spellEnd"/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 и </w:t>
            </w:r>
            <w:proofErr w:type="spellStart"/>
            <w:r w:rsidRPr="00942193">
              <w:rPr>
                <w:rFonts w:ascii="Times New Roman" w:hAnsi="Times New Roman" w:cs="Times New Roman"/>
                <w:lang w:val="ru-RU" w:eastAsia="ru-RU"/>
              </w:rPr>
              <w:t>правореализация</w:t>
            </w:r>
            <w:proofErr w:type="spellEnd"/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 и т.д.);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обобщать и анализировать результаты собственной деятельности в исследовании государственно-правовых явлений, исходя из которых программировать свою  научно-профессиональную деятельность;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Владеть: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начальными (элементарными) навыками психолого-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942193">
              <w:rPr>
                <w:rFonts w:ascii="Times New Roman" w:hAnsi="Times New Roman" w:cs="Times New Roman"/>
                <w:lang w:val="ru-RU" w:eastAsia="ru-RU"/>
              </w:rPr>
              <w:t>т.п</w:t>
            </w:r>
            <w:proofErr w:type="spellEnd"/>
            <w:r w:rsidRPr="00942193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- навыками анализа государственно-правовых явлений, способен </w:t>
            </w:r>
            <w:r w:rsidRPr="00942193">
              <w:rPr>
                <w:rFonts w:ascii="Times New Roman" w:hAnsi="Times New Roman" w:cs="Times New Roman"/>
                <w:iCs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выводы;</w:t>
            </w:r>
          </w:p>
          <w:p w:rsidR="00942193" w:rsidRPr="00942193" w:rsidRDefault="00942193" w:rsidP="009421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развития.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42193" w:rsidRPr="00942193" w:rsidRDefault="00942193" w:rsidP="009421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lastRenderedPageBreak/>
              <w:t xml:space="preserve">Анализ </w:t>
            </w: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 приемов, способов и форм 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осуществления профессиональной юридической деятельности, подготовка на этой основе обзоров публикаций, подготовка исследований (докладов, научных статей) по данным проблемам. </w:t>
            </w:r>
          </w:p>
          <w:p w:rsidR="00942193" w:rsidRPr="00942193" w:rsidRDefault="00942193" w:rsidP="009421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полные и содержательные знания </w:t>
            </w: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основных закономерностей приемов, способов и форм 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t>осуществления профессиональной юридической деятельности;</w:t>
            </w:r>
          </w:p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умение обобщать и анализировать результаты собственной деятельности в исследовании государственно-правовых явлений;</w:t>
            </w:r>
          </w:p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умение приводить примеры;  </w:t>
            </w:r>
          </w:p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 xml:space="preserve">умение отставить свою позицию; </w:t>
            </w:r>
          </w:p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942193" w:rsidRPr="00942193" w:rsidRDefault="00942193" w:rsidP="00942193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color w:val="000000"/>
                <w:lang w:val="ru-RU" w:eastAsia="ru-RU"/>
              </w:rPr>
              <w:t>оперировать юридическими понятиями и категориями</w:t>
            </w:r>
            <w:r w:rsidRPr="00942193">
              <w:rPr>
                <w:rFonts w:ascii="Times New Roman" w:hAnsi="Times New Roman" w:cs="Times New Roman"/>
                <w:lang w:val="ru-RU" w:eastAsia="ru-RU"/>
              </w:rPr>
              <w:t>;</w:t>
            </w:r>
          </w:p>
          <w:p w:rsidR="00942193" w:rsidRPr="00942193" w:rsidRDefault="00942193" w:rsidP="00942193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iCs/>
                <w:lang w:val="ru-RU" w:eastAsia="ru-RU"/>
              </w:rPr>
              <w:t>С –собеседование (модуль 2 в. 4-7;   модуль 3 в. 6-7, 9-12, 16, 21-22)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iCs/>
                <w:lang w:val="ru-RU" w:eastAsia="ru-RU"/>
              </w:rPr>
              <w:t>Т – тест (модуль 3, тестовые  задания 3-7, 12-14)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iCs/>
                <w:lang w:val="ru-RU" w:eastAsia="ru-RU"/>
              </w:rPr>
              <w:t xml:space="preserve"> Р – реферат (темы 6, 12)</w:t>
            </w: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942193" w:rsidRPr="00942193" w:rsidRDefault="00942193" w:rsidP="0094219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42193">
              <w:rPr>
                <w:rFonts w:ascii="Times New Roman" w:hAnsi="Times New Roman" w:cs="Times New Roman"/>
                <w:iCs/>
                <w:lang w:val="ru-RU" w:eastAsia="ru-RU"/>
              </w:rPr>
              <w:t>Д – доклад (темы 9-14, 17)</w:t>
            </w:r>
          </w:p>
          <w:p w:rsidR="00942193" w:rsidRPr="00942193" w:rsidRDefault="00942193" w:rsidP="0094219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</w:tr>
    </w:tbl>
    <w:p w:rsidR="00942193" w:rsidRPr="00942193" w:rsidRDefault="00942193" w:rsidP="00942193">
      <w:pPr>
        <w:spacing w:after="0" w:line="240" w:lineRule="auto"/>
        <w:jc w:val="both"/>
        <w:rPr>
          <w:rFonts w:ascii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942193" w:rsidRPr="00942193" w:rsidRDefault="00942193" w:rsidP="00942193">
      <w:pPr>
        <w:spacing w:after="0"/>
        <w:ind w:firstLine="708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942193" w:rsidRPr="00942193" w:rsidRDefault="00942193" w:rsidP="0094219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bookmarkStart w:id="4" w:name="_Toc420864540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942193" w:rsidRPr="00942193" w:rsidRDefault="00942193" w:rsidP="0094219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942193" w:rsidRPr="00942193" w:rsidRDefault="00942193" w:rsidP="0094219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942193" w:rsidRPr="00942193" w:rsidRDefault="00942193" w:rsidP="00942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942193" w:rsidRPr="00942193" w:rsidRDefault="00942193" w:rsidP="00942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942193" w:rsidRPr="00942193" w:rsidRDefault="00942193" w:rsidP="009421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942193" w:rsidRPr="00942193" w:rsidRDefault="00942193" w:rsidP="00942193">
      <w:pPr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942193" w:rsidRPr="00942193" w:rsidRDefault="00942193" w:rsidP="00942193">
      <w:pPr>
        <w:keepNext/>
        <w:keepLines/>
        <w:spacing w:before="480" w:after="0" w:line="240" w:lineRule="auto"/>
        <w:jc w:val="both"/>
        <w:outlineLvl w:val="0"/>
        <w:rPr>
          <w:rFonts w:ascii="Cambria" w:hAnsi="Cambria" w:cs="Times New Roman"/>
          <w:b/>
          <w:bCs/>
          <w:sz w:val="24"/>
          <w:szCs w:val="24"/>
          <w:lang w:val="ru-RU" w:eastAsia="ru-RU"/>
        </w:rPr>
      </w:pPr>
      <w:r w:rsidRPr="00942193">
        <w:rPr>
          <w:rFonts w:ascii="Cambria" w:hAnsi="Cambria" w:cs="Times New Roman"/>
          <w:b/>
          <w:bCs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942193" w:rsidRPr="00942193" w:rsidRDefault="00942193" w:rsidP="009421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942193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942193" w:rsidRPr="00942193" w:rsidRDefault="00942193" w:rsidP="0094219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sz w:val="24"/>
          <w:szCs w:val="24"/>
          <w:lang w:val="ru-RU" w:eastAsia="ko-KR"/>
        </w:rPr>
      </w:pPr>
    </w:p>
    <w:p w:rsidR="00942193" w:rsidRPr="00942193" w:rsidRDefault="00942193" w:rsidP="0094219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</w:t>
      </w:r>
      <w:r w:rsidRPr="0094219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. </w:t>
      </w: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Объект и предмет юридического познания.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3. Понятие юриспруденции в узком и широком смысле.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Юридическая наука в системе гуманитарного знания. 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5. Основные методологические этапы научного исследования правовых явлений.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6. Классификация методов исследования.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7. Способы обоснования права.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8. Понятие и признаки государственной власти.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9. Понятие и признаки государства.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10. Принципы организации и функционирования механизма современного государства.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11. Государственный орган: понятие и классификация.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12. Функции государства: понятие и классификация. Основные подходы к пониманию типологии государств.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13. Типология государств в зависимости от формы правления и политического режима.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14. Форма государства: понятие и структура.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15. Функции государства: понятие и классификация.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16. Формы осуществления государственных функций. 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17. Понятие и признаки права, его сущность.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18. Понятие права в объективном и субъективном смыслах.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19. Основные типы </w:t>
      </w:r>
      <w:proofErr w:type="spellStart"/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20. Принципы и функции права.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21. Понятие и виды социального регулирования.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22. Понятие и признаки нормы права.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23. Структура нормы права.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24. Классификация норм права. 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25. Понятие и признаки формы права.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26. Виды форм (источников) права.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27. Нормативно-правовой акт. Закон как основной источник права. Виды законов.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28. Правовой обычай.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29. Правовой прецедент.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30. Нормативный договор.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31. Правовая доктрина.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32. Правотворчество и его виды.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33. Стадии законотворчества.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34. Систематизация нормативно-правовых актов: понятие и виды.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35. Понятие реализации права и ее формы.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36. Стадии </w:t>
      </w:r>
      <w:proofErr w:type="spellStart"/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37. Пробелы в праве  и способы их устранения и преодоления.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38. Юридические коллизии и способы их разрешения.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39. Понятие, принципы и виды толкования.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40. Правоотношения: понятие, признаки, состав.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41. Предпосылки возникновения правоотношений.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42. Понятие, виды юридической практики. 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43. Понятие и особенности правового поведения.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44. Классификация правомерного поведения.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45. Понятие и признаки правонарушения, их классификация.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46. Юридический состав правонарушения.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47. Социальная и юридическая природа правонарушений.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48. Понятие и виды юридической ответственности (позитивной, негативной).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49. Обстоятельства, исключающие противоправность деяния и негативную юридическую ответственность.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50. Понятие и структурные элементы системы права.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51. Предмет и метод правового регулирования.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52. Отрасли и институты права.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53. Частное и публичное право.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54.Правовое регулирование и правовое воздействие.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55. Стадии и механизм правового регулирования.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56. Понятие и структура правовой системы общества.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57. Правовые семьи современного мира.</w:t>
      </w:r>
    </w:p>
    <w:p w:rsidR="00942193" w:rsidRPr="00942193" w:rsidRDefault="00942193" w:rsidP="0094219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58. Понятие правовой политики.</w:t>
      </w:r>
    </w:p>
    <w:p w:rsidR="00942193" w:rsidRPr="00942193" w:rsidRDefault="00942193" w:rsidP="00942193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rPr>
          <w:rFonts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942193" w:rsidRPr="00942193" w:rsidRDefault="00942193" w:rsidP="00942193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42193" w:rsidRPr="00942193" w:rsidRDefault="00942193" w:rsidP="00942193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 г. </w:t>
      </w: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  <w:r w:rsidRPr="00942193"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42193" w:rsidRPr="00942193" w:rsidRDefault="00942193" w:rsidP="00942193">
      <w:pPr>
        <w:spacing w:after="0" w:line="240" w:lineRule="auto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Билет к зачету </w:t>
      </w:r>
      <w:r w:rsidRPr="00942193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№1</w:t>
      </w:r>
    </w:p>
    <w:p w:rsidR="00942193" w:rsidRPr="00942193" w:rsidRDefault="00942193" w:rsidP="009421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1. Способы обоснования права.</w:t>
      </w:r>
    </w:p>
    <w:p w:rsidR="00942193" w:rsidRPr="00942193" w:rsidRDefault="00942193" w:rsidP="009421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2. Предмет и метод правового регулирования.</w:t>
      </w:r>
    </w:p>
    <w:p w:rsidR="00942193" w:rsidRPr="00942193" w:rsidRDefault="00942193" w:rsidP="0094219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42193" w:rsidRPr="00942193" w:rsidRDefault="00942193" w:rsidP="0094219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Зав.кафедрой</w:t>
      </w:r>
      <w:proofErr w:type="spellEnd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_________________               Экзаменатор___________________</w:t>
      </w:r>
    </w:p>
    <w:p w:rsidR="00942193" w:rsidRPr="00942193" w:rsidRDefault="00942193" w:rsidP="009421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«__»_________ 2017г.</w:t>
      </w:r>
    </w:p>
    <w:p w:rsidR="00942193" w:rsidRPr="00942193" w:rsidRDefault="00942193" w:rsidP="009421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Критерии оценивания:</w:t>
      </w:r>
    </w:p>
    <w:p w:rsidR="00942193" w:rsidRPr="00942193" w:rsidRDefault="00942193" w:rsidP="00942193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взаимосвязи элементов системы публичного управления, их содержания, практику оперирования основными терминами и категориями публичного управления, используя научные точки зрения на обсуждаемые проблемы,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942193" w:rsidRPr="00942193" w:rsidRDefault="00942193" w:rsidP="00942193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публичного управления, не демонстрирует знания основного учебно-программного материала.</w:t>
      </w:r>
    </w:p>
    <w:p w:rsidR="00942193" w:rsidRPr="00942193" w:rsidRDefault="00942193" w:rsidP="00942193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42193" w:rsidRPr="00942193" w:rsidRDefault="00942193" w:rsidP="00942193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942193">
        <w:rPr>
          <w:rFonts w:ascii="Times New Roman" w:hAnsi="Times New Roman" w:cs="Times New Roman"/>
          <w:bCs/>
          <w:sz w:val="24"/>
          <w:szCs w:val="24"/>
          <w:lang w:val="ru-RU" w:eastAsia="ru-RU"/>
        </w:rPr>
        <w:t>«Основные категории юридической науки»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942193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1. Термин «юриспруденция» в широком и узком значении.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2. Понятие, предмет и объект юридической науки.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3. Структура юридической науки.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4. Классификация методов познания государственно-правовых явлений.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5. Общенаучные методы познания государственно-правовых явлений.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6. Специальные методы познания государственно-правовых явлений.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7.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Частно</w:t>
      </w:r>
      <w:proofErr w:type="spellEnd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-научные методы познания государственно-правовых явлений. 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8. Юридическая наука в системе научного знания.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9. Взаимодействие юридической науки и практики.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10. Формирование знаний и представлений о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госудрственно</w:t>
      </w:r>
      <w:proofErr w:type="spellEnd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-правовых явлениях в эпоху Древнего мира.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11. Развитие юридической науки в эпоху Средневековья. Рецепция права.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12. Развитие юридической науки в эпоху Нового  и Новейшего времени. 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13. Современное состояние и перспективы развития юридической науки.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№2 «Основные категории теории государства»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1. Понятие и признаки государства.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2. Сущность, цели и задачи государства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3. Функции государства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4. Формы осуществления государственных функций.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5. Понятие и структура механизма современного государства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6. Понятие, принципы организации и функционирования государственного аппарата.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7. Государственный орган: понятие и классификация.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8. Понятие и критерии типологии государств.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9. Исторические типы государств.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10. Типология государств по их отношению к религии.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11. Правовое государство.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12. Форма государства: понятие и структура.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1.Понятие, сущность, признаки, ценность права.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2.Способы обоснования права.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3.Проблемы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юридической науке: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- естественное право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- юридический позитивизм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теория интегративного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- социологическая школа права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- историческая школа права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- психологическая школа права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4.Функции права: понятие и виды.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5.Понятие и элементы системы нормативного регулирования.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6.Понятие, признаки и структура нормы права.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7.Виды норм права и способы изложения норм права в статьях нормативного акта.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8.Соотношение норма права с иными социальными нормами</w:t>
      </w:r>
    </w:p>
    <w:p w:rsidR="00942193" w:rsidRPr="00942193" w:rsidRDefault="00942193" w:rsidP="009421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9.Понятие и виды формы права.</w:t>
      </w:r>
    </w:p>
    <w:p w:rsidR="00942193" w:rsidRPr="00942193" w:rsidRDefault="00942193" w:rsidP="009421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10.Понятие и виды источников права.</w:t>
      </w:r>
    </w:p>
    <w:p w:rsidR="00942193" w:rsidRPr="00942193" w:rsidRDefault="00942193" w:rsidP="009421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11.Правотворчество: понятие, принципы, виды.</w:t>
      </w:r>
    </w:p>
    <w:p w:rsidR="00942193" w:rsidRPr="00942193" w:rsidRDefault="00942193" w:rsidP="009421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12.Систематизация нормативно-правовых актов: понятие и виды.</w:t>
      </w:r>
    </w:p>
    <w:p w:rsidR="00942193" w:rsidRPr="00942193" w:rsidRDefault="00942193" w:rsidP="009421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13.Система права: понятие и структура</w:t>
      </w:r>
    </w:p>
    <w:p w:rsidR="00942193" w:rsidRPr="00942193" w:rsidRDefault="00942193" w:rsidP="009421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14.Предмет и методы правового регулирования.</w:t>
      </w:r>
    </w:p>
    <w:p w:rsidR="00942193" w:rsidRPr="00942193" w:rsidRDefault="00942193" w:rsidP="009421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15.Соотношение системы права и системы законодательства.</w:t>
      </w:r>
    </w:p>
    <w:p w:rsidR="00942193" w:rsidRPr="00942193" w:rsidRDefault="00942193" w:rsidP="009421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16. Реализация права: понятие и формы.</w:t>
      </w:r>
    </w:p>
    <w:p w:rsidR="00942193" w:rsidRPr="00942193" w:rsidRDefault="00942193" w:rsidP="009421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17.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942193" w:rsidRPr="00942193" w:rsidRDefault="00942193" w:rsidP="009421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18. Понятие, признаки и виды правонарушений.</w:t>
      </w:r>
    </w:p>
    <w:p w:rsidR="00942193" w:rsidRPr="00942193" w:rsidRDefault="00942193" w:rsidP="009421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19. Состав правонарушений.</w:t>
      </w:r>
    </w:p>
    <w:p w:rsidR="00942193" w:rsidRPr="00942193" w:rsidRDefault="00942193" w:rsidP="009421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20. Позитивная и ретроспективная юридическая ответственность.</w:t>
      </w:r>
    </w:p>
    <w:p w:rsidR="00942193" w:rsidRPr="00942193" w:rsidRDefault="00942193" w:rsidP="009421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21. Толкование права: понятие и виды. Акты толкования.</w:t>
      </w:r>
    </w:p>
    <w:p w:rsidR="00942193" w:rsidRPr="00942193" w:rsidRDefault="00942193" w:rsidP="0094219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22. Правоотношения: понятие, признаки, состав правоотношения.</w:t>
      </w:r>
    </w:p>
    <w:p w:rsidR="00942193" w:rsidRPr="00942193" w:rsidRDefault="00942193" w:rsidP="00942193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br w:type="page"/>
      </w:r>
    </w:p>
    <w:p w:rsidR="00942193" w:rsidRPr="00942193" w:rsidRDefault="00942193" w:rsidP="00942193">
      <w:pPr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 </w:t>
      </w:r>
      <w:r w:rsidRPr="00942193">
        <w:rPr>
          <w:rFonts w:ascii="Times New Roman" w:hAnsi="Times New Roman" w:cs="Times New Roman"/>
          <w:bCs/>
          <w:sz w:val="24"/>
          <w:szCs w:val="24"/>
          <w:lang w:val="ru-RU" w:eastAsia="ru-RU"/>
        </w:rPr>
        <w:t>Основные категории юридической науки»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№ 1.  </w:t>
      </w:r>
      <w:r w:rsidRPr="00942193">
        <w:rPr>
          <w:rFonts w:ascii="Times New Roman" w:hAnsi="Times New Roman" w:cs="Times New Roman"/>
          <w:b/>
          <w:sz w:val="24"/>
          <w:szCs w:val="24"/>
          <w:lang w:val="ru-RU" w:eastAsia="ru-RU"/>
        </w:rPr>
        <w:t>«Основные характеристики современной юридической науки»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1.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статистический; 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 метод сравнительного правоведения; 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в) метод формальной логики;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г) метод правового эксперимента.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2. Какие функции выполняет теория государства и права в системе юридических наук?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а) эвристическую, онтологическую;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б) гносеологическую, методологическую;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в) философскую;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идеологическую </w:t>
      </w:r>
    </w:p>
    <w:p w:rsidR="00942193" w:rsidRPr="00942193" w:rsidRDefault="00942193" w:rsidP="00942193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Какой из </w:t>
      </w:r>
      <w:proofErr w:type="spellStart"/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частнонаучных</w:t>
      </w:r>
      <w:proofErr w:type="spellEnd"/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а) правовой эксперимент;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б) правовое прогнозирование;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в) сравнительное правоведение;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формально-юридический. 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4.  Какой метод исследования изучает право в «чистом» виде, вне связи с другими сферами (экономикой, политикой и т.д.):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а) сравнительного правоведения;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б) формально-юридический;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в) системно-функциональный;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моделирования.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5. Рецепция права – это: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 заимствование и приспособление к условиям какой-либо страны права, выработанного в другом государстве или в предшествующую историческую эпоху, представляет собой восприятие более развитых правовых форм в силу исторической преемственности и связи правовой культуры государств, социально-экономические условия которых сходны.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 применение на территории страны права, выработанного в другом государстве, представляет собой использование более развитых правовых форм государств, социально-экономические условия  в которых сходны.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 заимствование права, выработанного в предшествующую историческую эпоху, представляет собой восприятие правовых форм в силу исторической преемственности.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заимствование и приспособление к условиям какой-либо страны политико-правового режима, сложившегося в другом государстве.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6. Какие из перечисленных наук являются отраслевыми юридическими науками 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а) конституционное право;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история политических и правовых учений; 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административное право; 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г) судебная медицина;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д) криминология;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е) информационное право;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№2 «Основные категории теории государства»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1.Кто является автором концепции разделения властей?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Вольтер;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Ш. Монтескье;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Дж. Локк; 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2. Назовите представителей "теории насилия" происхождения государства и права. 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Дюринг; 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942193" w:rsidRPr="00942193" w:rsidRDefault="00942193" w:rsidP="0094219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Каутский; 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942193" w:rsidRPr="00942193" w:rsidRDefault="00942193" w:rsidP="00942193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3. Под свойством, относящимся к верховенству  государственной власти внутри страны и за ее  пределами, понимается:</w:t>
      </w:r>
    </w:p>
    <w:p w:rsidR="00942193" w:rsidRPr="00942193" w:rsidRDefault="00942193" w:rsidP="00942193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942193" w:rsidRPr="00942193" w:rsidRDefault="00942193" w:rsidP="00942193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б) государственный суверенитет;</w:t>
      </w:r>
    </w:p>
    <w:p w:rsidR="00942193" w:rsidRPr="00942193" w:rsidRDefault="00942193" w:rsidP="00942193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в) правоспособность;</w:t>
      </w:r>
    </w:p>
    <w:p w:rsidR="00942193" w:rsidRPr="00942193" w:rsidRDefault="00942193" w:rsidP="00942193">
      <w:pPr>
        <w:tabs>
          <w:tab w:val="left" w:pos="284"/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г) легитимность.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4.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а) предмет теории государства и права;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б) система науки теории государства и права;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в) методология государства и права;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г) объект теории государства и права.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5. Признаками характерными для общественной  власти в первобытном обществе являются: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а) общее собрание (совет) всех взрослых членов рода  обладает высшей властью;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б) религиозное и административное управление слиты воедино;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в) власть основана на авторитете;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г) власть вождя обладает свойством легальности;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д) отсутствует отделенный от общества аппарат принуждения.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Назовите представителей "договорной" теории происхождения государства и права.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а) Ф. Аквинский;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в) Дюринг; 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г) Руссо; 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д)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е) Каутский;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ж) Монтескье. </w:t>
      </w:r>
    </w:p>
    <w:p w:rsidR="00942193" w:rsidRPr="00942193" w:rsidRDefault="00942193" w:rsidP="00942193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7.  «Неолитическая революция»- это …</w:t>
      </w:r>
    </w:p>
    <w:p w:rsidR="00942193" w:rsidRPr="00942193" w:rsidRDefault="00942193" w:rsidP="00942193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942193" w:rsidRPr="00942193" w:rsidRDefault="00942193" w:rsidP="00942193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942193" w:rsidRPr="00942193" w:rsidRDefault="00942193" w:rsidP="00942193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Переход от присваивающего хозяйства к производящему.</w:t>
      </w:r>
    </w:p>
    <w:p w:rsidR="00942193" w:rsidRPr="00942193" w:rsidRDefault="00942193" w:rsidP="00942193">
      <w:pPr>
        <w:numPr>
          <w:ilvl w:val="0"/>
          <w:numId w:val="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942193" w:rsidRPr="00942193" w:rsidRDefault="00942193" w:rsidP="00942193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8. Легальность власти- это…</w:t>
      </w:r>
    </w:p>
    <w:p w:rsidR="00942193" w:rsidRPr="00942193" w:rsidRDefault="00942193" w:rsidP="00942193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942193" w:rsidRPr="00942193" w:rsidRDefault="00942193" w:rsidP="00942193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942193" w:rsidRPr="00942193" w:rsidRDefault="00942193" w:rsidP="00942193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942193" w:rsidRPr="00942193" w:rsidRDefault="00942193" w:rsidP="00942193">
      <w:pPr>
        <w:numPr>
          <w:ilvl w:val="0"/>
          <w:numId w:val="7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нормативно- правовых актах.</w:t>
      </w:r>
    </w:p>
    <w:p w:rsidR="00942193" w:rsidRPr="00942193" w:rsidRDefault="00942193" w:rsidP="00942193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9.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942193" w:rsidRPr="00942193" w:rsidRDefault="00942193" w:rsidP="0094219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Ленин В.</w:t>
      </w:r>
    </w:p>
    <w:p w:rsidR="00942193" w:rsidRPr="00942193" w:rsidRDefault="00942193" w:rsidP="0094219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942193" w:rsidRPr="00942193" w:rsidRDefault="00942193" w:rsidP="0094219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942193" w:rsidRPr="00942193" w:rsidRDefault="00942193" w:rsidP="00942193">
      <w:pPr>
        <w:widowControl w:val="0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942193" w:rsidRPr="00942193" w:rsidRDefault="00942193" w:rsidP="00942193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lastRenderedPageBreak/>
        <w:t>10. К</w:t>
      </w:r>
      <w:r w:rsidRPr="00942193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942193" w:rsidRPr="00942193" w:rsidRDefault="00942193" w:rsidP="00942193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942193" w:rsidRPr="00942193" w:rsidRDefault="00942193" w:rsidP="00942193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942193" w:rsidRPr="00942193" w:rsidRDefault="00942193" w:rsidP="00942193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942193" w:rsidRPr="00942193" w:rsidRDefault="00942193" w:rsidP="00942193">
      <w:pPr>
        <w:widowControl w:val="0"/>
        <w:numPr>
          <w:ilvl w:val="0"/>
          <w:numId w:val="9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</w:p>
    <w:p w:rsidR="00942193" w:rsidRPr="00942193" w:rsidRDefault="00942193" w:rsidP="00942193">
      <w:pPr>
        <w:tabs>
          <w:tab w:val="left" w:pos="284"/>
          <w:tab w:val="num" w:pos="426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sz w:val="24"/>
          <w:szCs w:val="24"/>
          <w:lang w:val="ru-RU" w:eastAsia="ru-RU"/>
        </w:rPr>
        <w:t>Модуль №3 «Основные категории теории права»</w:t>
      </w:r>
    </w:p>
    <w:p w:rsidR="00942193" w:rsidRPr="00942193" w:rsidRDefault="00942193" w:rsidP="00942193">
      <w:pPr>
        <w:tabs>
          <w:tab w:val="left" w:pos="284"/>
          <w:tab w:val="num" w:pos="42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1.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942193" w:rsidRPr="00942193" w:rsidRDefault="00942193" w:rsidP="00942193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942193" w:rsidRPr="00942193" w:rsidRDefault="00942193" w:rsidP="00942193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942193" w:rsidRPr="00942193" w:rsidRDefault="00942193" w:rsidP="00942193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Власть.</w:t>
      </w:r>
    </w:p>
    <w:p w:rsidR="00942193" w:rsidRPr="00942193" w:rsidRDefault="00942193" w:rsidP="00942193">
      <w:pPr>
        <w:numPr>
          <w:ilvl w:val="0"/>
          <w:numId w:val="10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942193" w:rsidRPr="00942193" w:rsidRDefault="00942193" w:rsidP="00942193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2</w:t>
      </w:r>
      <w:r w:rsidRPr="00942193">
        <w:rPr>
          <w:rFonts w:ascii="Times New Roman" w:hAnsi="Times New Roman" w:cs="Times New Roman"/>
          <w:i/>
          <w:iCs/>
          <w:spacing w:val="-3"/>
          <w:sz w:val="24"/>
          <w:szCs w:val="24"/>
          <w:lang w:val="ru-RU" w:eastAsia="ru-RU"/>
        </w:rPr>
        <w:t>. Общий признак правовых и корпоративных норм</w:t>
      </w:r>
    </w:p>
    <w:p w:rsidR="00942193" w:rsidRPr="00942193" w:rsidRDefault="00942193" w:rsidP="00942193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942193" w:rsidRPr="00942193" w:rsidRDefault="00942193" w:rsidP="00942193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нормативность</w:t>
      </w:r>
      <w:r w:rsidRPr="00942193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942193">
        <w:rPr>
          <w:rFonts w:ascii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942193" w:rsidRPr="00942193" w:rsidRDefault="00942193" w:rsidP="00942193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942193" w:rsidRPr="00942193" w:rsidRDefault="00942193" w:rsidP="00942193">
      <w:pPr>
        <w:numPr>
          <w:ilvl w:val="0"/>
          <w:numId w:val="11"/>
        </w:numPr>
        <w:shd w:val="clear" w:color="auto" w:fill="FFFFFF"/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942193" w:rsidRPr="00942193" w:rsidRDefault="00942193" w:rsidP="00942193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3. Как </w:t>
      </w:r>
      <w:r w:rsidRPr="00942193">
        <w:rPr>
          <w:rFonts w:ascii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942193" w:rsidRPr="00942193" w:rsidRDefault="00942193" w:rsidP="00942193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942193" w:rsidRPr="00942193" w:rsidRDefault="00942193" w:rsidP="00942193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proofErr w:type="spellStart"/>
      <w:r w:rsidRPr="00942193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942193">
        <w:rPr>
          <w:rFonts w:ascii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942193" w:rsidRPr="00942193" w:rsidRDefault="00942193" w:rsidP="00942193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942193" w:rsidRPr="00942193" w:rsidRDefault="00942193" w:rsidP="00942193">
      <w:pPr>
        <w:widowControl w:val="0"/>
        <w:numPr>
          <w:ilvl w:val="0"/>
          <w:numId w:val="12"/>
        </w:numPr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942193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942193" w:rsidRPr="00942193" w:rsidRDefault="00942193" w:rsidP="00942193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pacing w:val="1"/>
          <w:sz w:val="24"/>
          <w:szCs w:val="24"/>
          <w:lang w:val="ru-RU" w:eastAsia="ru-RU"/>
        </w:rPr>
        <w:t>4. Какой из перечисленных актов является локальным норма</w:t>
      </w:r>
      <w:r w:rsidRPr="00942193">
        <w:rPr>
          <w:rFonts w:ascii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942193" w:rsidRPr="00942193" w:rsidRDefault="00942193" w:rsidP="00942193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942193" w:rsidRPr="00942193" w:rsidRDefault="00942193" w:rsidP="00942193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942193" w:rsidRPr="00942193" w:rsidRDefault="00942193" w:rsidP="00942193">
      <w:pPr>
        <w:widowControl w:val="0"/>
        <w:numPr>
          <w:ilvl w:val="0"/>
          <w:numId w:val="13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942193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942193" w:rsidRPr="00942193" w:rsidRDefault="00942193" w:rsidP="00942193">
      <w:pPr>
        <w:numPr>
          <w:ilvl w:val="0"/>
          <w:numId w:val="13"/>
        </w:numPr>
        <w:tabs>
          <w:tab w:val="left" w:pos="142"/>
          <w:tab w:val="left" w:pos="284"/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942193" w:rsidRPr="00942193" w:rsidRDefault="00942193" w:rsidP="00942193">
      <w:pPr>
        <w:tabs>
          <w:tab w:val="left" w:pos="142"/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5. Стадией правотворческого процесса является….</w:t>
      </w:r>
    </w:p>
    <w:p w:rsidR="00942193" w:rsidRPr="00942193" w:rsidRDefault="00942193" w:rsidP="00942193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942193" w:rsidRPr="00942193" w:rsidRDefault="00942193" w:rsidP="00942193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выбор правовой нормы;</w:t>
      </w:r>
    </w:p>
    <w:p w:rsidR="00942193" w:rsidRPr="00942193" w:rsidRDefault="00942193" w:rsidP="00942193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установление фактических обстоятельств дела;</w:t>
      </w:r>
    </w:p>
    <w:p w:rsidR="00942193" w:rsidRPr="00942193" w:rsidRDefault="00942193" w:rsidP="00942193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устранение пробелов в праве</w:t>
      </w: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942193" w:rsidRPr="00942193" w:rsidRDefault="00942193" w:rsidP="00942193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6. Логическая последовательность стадий законотворческого процесса в РФ</w:t>
      </w:r>
    </w:p>
    <w:p w:rsidR="00942193" w:rsidRPr="00942193" w:rsidRDefault="00942193" w:rsidP="00942193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обсуждение законопроекта </w:t>
      </w:r>
    </w:p>
    <w:p w:rsidR="00942193" w:rsidRPr="00942193" w:rsidRDefault="00942193" w:rsidP="00942193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942193" w:rsidRPr="00942193" w:rsidRDefault="00942193" w:rsidP="00942193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промульгация закона </w:t>
      </w:r>
    </w:p>
    <w:p w:rsidR="00942193" w:rsidRPr="00942193" w:rsidRDefault="00942193" w:rsidP="00942193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одобрение закона Советом Федерации</w:t>
      </w:r>
    </w:p>
    <w:p w:rsidR="00942193" w:rsidRPr="00942193" w:rsidRDefault="00942193" w:rsidP="00942193">
      <w:pPr>
        <w:numPr>
          <w:ilvl w:val="0"/>
          <w:numId w:val="15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принятие закона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7. Какой документ является ведущей формой ведомственного акта?</w:t>
      </w:r>
    </w:p>
    <w:p w:rsidR="00942193" w:rsidRPr="00942193" w:rsidRDefault="00942193" w:rsidP="00942193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указ</w:t>
      </w:r>
    </w:p>
    <w:p w:rsidR="00942193" w:rsidRPr="00942193" w:rsidRDefault="00942193" w:rsidP="00942193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приказ</w:t>
      </w:r>
    </w:p>
    <w:p w:rsidR="00942193" w:rsidRPr="00942193" w:rsidRDefault="00942193" w:rsidP="00942193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договор</w:t>
      </w:r>
    </w:p>
    <w:p w:rsidR="00942193" w:rsidRPr="00942193" w:rsidRDefault="00942193" w:rsidP="00942193">
      <w:pPr>
        <w:numPr>
          <w:ilvl w:val="0"/>
          <w:numId w:val="16"/>
        </w:num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устав</w:t>
      </w:r>
    </w:p>
    <w:p w:rsidR="00942193" w:rsidRPr="00942193" w:rsidRDefault="00942193" w:rsidP="00942193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8. По какому основанию юридические факты подразделяются на  события и действия?</w:t>
      </w:r>
    </w:p>
    <w:p w:rsidR="00942193" w:rsidRPr="00942193" w:rsidRDefault="00942193" w:rsidP="00942193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942193" w:rsidRPr="00942193" w:rsidRDefault="00942193" w:rsidP="00942193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По воле</w:t>
      </w:r>
    </w:p>
    <w:p w:rsidR="00942193" w:rsidRPr="00942193" w:rsidRDefault="00942193" w:rsidP="00942193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942193" w:rsidRPr="00942193" w:rsidRDefault="00942193" w:rsidP="00942193">
      <w:pPr>
        <w:widowControl w:val="0"/>
        <w:numPr>
          <w:ilvl w:val="0"/>
          <w:numId w:val="17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942193" w:rsidRPr="00942193" w:rsidRDefault="00942193" w:rsidP="00942193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9</w:t>
      </w:r>
      <w:r w:rsidRPr="00942193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. На какой стадии </w:t>
      </w:r>
      <w:proofErr w:type="spellStart"/>
      <w:r w:rsidRPr="00942193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942193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942193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softHyphen/>
      </w:r>
      <w:r w:rsidRPr="00942193">
        <w:rPr>
          <w:rFonts w:ascii="Times New Roman" w:hAnsi="Times New Roman" w:cs="Times New Roman"/>
          <w:i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942193" w:rsidRPr="00942193" w:rsidRDefault="00942193" w:rsidP="00942193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942193" w:rsidRPr="00942193" w:rsidRDefault="00942193" w:rsidP="00942193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942193" w:rsidRPr="00942193" w:rsidRDefault="00942193" w:rsidP="00942193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9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942193" w:rsidRPr="00942193" w:rsidRDefault="00942193" w:rsidP="00942193">
      <w:pPr>
        <w:widowControl w:val="0"/>
        <w:numPr>
          <w:ilvl w:val="0"/>
          <w:numId w:val="1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10. Комментарии законодательства со стороны российских учёных- юристов - это форма:</w:t>
      </w:r>
    </w:p>
    <w:p w:rsidR="00942193" w:rsidRPr="00942193" w:rsidRDefault="00942193" w:rsidP="00942193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Права</w:t>
      </w:r>
    </w:p>
    <w:p w:rsidR="00942193" w:rsidRPr="00942193" w:rsidRDefault="00942193" w:rsidP="00942193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942193" w:rsidRPr="00942193" w:rsidRDefault="00942193" w:rsidP="00942193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Толкования права</w:t>
      </w:r>
    </w:p>
    <w:p w:rsidR="00942193" w:rsidRPr="00942193" w:rsidRDefault="00942193" w:rsidP="00942193">
      <w:pPr>
        <w:numPr>
          <w:ilvl w:val="0"/>
          <w:numId w:val="19"/>
        </w:numPr>
        <w:tabs>
          <w:tab w:val="left" w:pos="284"/>
          <w:tab w:val="left" w:pos="207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Применения права</w:t>
      </w:r>
    </w:p>
    <w:p w:rsidR="00942193" w:rsidRPr="00942193" w:rsidRDefault="00942193" w:rsidP="00942193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11. Подберите надлежащее понятие к  данному определению: </w:t>
      </w:r>
      <w:r w:rsidRPr="00942193">
        <w:rPr>
          <w:rFonts w:ascii="Times New Roman" w:hAnsi="Times New Roman" w:cs="Times New Roman"/>
          <w:i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942193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942193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942193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942193">
        <w:rPr>
          <w:rFonts w:ascii="Times New Roman" w:hAnsi="Times New Roman" w:cs="Times New Roman"/>
          <w:i/>
          <w:iCs/>
          <w:spacing w:val="1"/>
          <w:sz w:val="24"/>
          <w:szCs w:val="24"/>
          <w:lang w:val="ru-RU" w:eastAsia="ru-RU"/>
        </w:rPr>
        <w:t>».</w:t>
      </w:r>
    </w:p>
    <w:p w:rsidR="00942193" w:rsidRPr="00942193" w:rsidRDefault="00942193" w:rsidP="00942193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942193" w:rsidRPr="00942193" w:rsidRDefault="00942193" w:rsidP="00942193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Правовая ответственность.</w:t>
      </w:r>
    </w:p>
    <w:p w:rsidR="00942193" w:rsidRPr="00942193" w:rsidRDefault="00942193" w:rsidP="00942193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Юридическая обязанность</w:t>
      </w:r>
    </w:p>
    <w:p w:rsidR="00942193" w:rsidRPr="00942193" w:rsidRDefault="00942193" w:rsidP="00942193">
      <w:pPr>
        <w:widowControl w:val="0"/>
        <w:numPr>
          <w:ilvl w:val="0"/>
          <w:numId w:val="20"/>
        </w:numPr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13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Субъективное право</w:t>
      </w:r>
    </w:p>
    <w:p w:rsidR="00942193" w:rsidRPr="00942193" w:rsidRDefault="00942193" w:rsidP="00942193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>12.  К каким правоотношениям недопустима юридическая аналогия?</w:t>
      </w:r>
    </w:p>
    <w:p w:rsidR="00942193" w:rsidRPr="00942193" w:rsidRDefault="00942193" w:rsidP="00942193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942193" w:rsidRPr="00942193" w:rsidRDefault="00942193" w:rsidP="00942193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Финансовым</w:t>
      </w:r>
    </w:p>
    <w:p w:rsidR="00942193" w:rsidRPr="00942193" w:rsidRDefault="00942193" w:rsidP="00942193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942193" w:rsidRPr="00942193" w:rsidRDefault="00942193" w:rsidP="00942193">
      <w:pPr>
        <w:widowControl w:val="0"/>
        <w:numPr>
          <w:ilvl w:val="0"/>
          <w:numId w:val="24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942193" w:rsidRPr="00942193" w:rsidRDefault="00942193" w:rsidP="00942193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>13. Не относятся к стадиям применения норм права</w:t>
      </w:r>
    </w:p>
    <w:p w:rsidR="00942193" w:rsidRPr="00942193" w:rsidRDefault="00942193" w:rsidP="00942193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942193" w:rsidRPr="00942193" w:rsidRDefault="00942193" w:rsidP="00942193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942193" w:rsidRPr="00942193" w:rsidRDefault="00942193" w:rsidP="00942193">
      <w:pPr>
        <w:widowControl w:val="0"/>
        <w:numPr>
          <w:ilvl w:val="0"/>
          <w:numId w:val="23"/>
        </w:numPr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942193" w:rsidRPr="00942193" w:rsidRDefault="00942193" w:rsidP="00942193">
      <w:pPr>
        <w:numPr>
          <w:ilvl w:val="0"/>
          <w:numId w:val="23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i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942193" w:rsidRPr="00942193" w:rsidRDefault="00942193" w:rsidP="00942193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Cs/>
          <w:i/>
          <w:sz w:val="24"/>
          <w:szCs w:val="24"/>
          <w:lang w:val="ru-RU" w:eastAsia="ru-RU"/>
        </w:rPr>
        <w:t xml:space="preserve">14. </w:t>
      </w:r>
      <w:r w:rsidRPr="00942193">
        <w:rPr>
          <w:rFonts w:ascii="Times New Roman" w:hAnsi="Times New Roman" w:cs="Times New Roman"/>
          <w:i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942193" w:rsidRPr="00942193" w:rsidRDefault="00942193" w:rsidP="00942193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942193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942193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942193" w:rsidRPr="00942193" w:rsidRDefault="00942193" w:rsidP="00942193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942193" w:rsidRPr="00942193" w:rsidRDefault="00942193" w:rsidP="00942193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942193" w:rsidRPr="00942193" w:rsidRDefault="00942193" w:rsidP="00942193">
      <w:pPr>
        <w:widowControl w:val="0"/>
        <w:numPr>
          <w:ilvl w:val="0"/>
          <w:numId w:val="22"/>
        </w:numPr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pacing w:val="-7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942193" w:rsidRPr="00942193" w:rsidRDefault="00942193" w:rsidP="00942193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15. </w:t>
      </w:r>
      <w:r w:rsidRPr="00942193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942193">
        <w:rPr>
          <w:rFonts w:ascii="Times New Roman" w:hAnsi="Times New Roman" w:cs="Times New Roman"/>
          <w:i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942193" w:rsidRPr="00942193" w:rsidRDefault="00942193" w:rsidP="00942193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942193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942193">
        <w:rPr>
          <w:rFonts w:ascii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942193" w:rsidRPr="00942193" w:rsidRDefault="00942193" w:rsidP="00942193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942193">
        <w:rPr>
          <w:rFonts w:ascii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942193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942193" w:rsidRPr="00942193" w:rsidRDefault="00942193" w:rsidP="00942193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942193" w:rsidRPr="00942193" w:rsidRDefault="00942193" w:rsidP="00942193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t>Всем вышеперечисленным, плюс тем, что законодатель не</w:t>
      </w:r>
      <w:r w:rsidRPr="00942193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942193">
        <w:rPr>
          <w:rFonts w:ascii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942193">
        <w:rPr>
          <w:rFonts w:ascii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942193" w:rsidRPr="00942193" w:rsidRDefault="00942193" w:rsidP="00942193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942193" w:rsidRPr="00942193" w:rsidRDefault="00942193" w:rsidP="00942193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942193" w:rsidRPr="00942193" w:rsidRDefault="00942193" w:rsidP="0094219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942193" w:rsidRPr="00942193" w:rsidRDefault="00942193" w:rsidP="0094219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942193" w:rsidRPr="00942193" w:rsidRDefault="00942193" w:rsidP="0094219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942193" w:rsidRPr="00942193" w:rsidRDefault="00942193" w:rsidP="00942193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он отвечает правильно на менее, что 40 процентов тестов.  </w:t>
      </w:r>
    </w:p>
    <w:p w:rsidR="00942193" w:rsidRPr="00942193" w:rsidRDefault="00942193" w:rsidP="00942193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942193" w:rsidRPr="00942193" w:rsidRDefault="00942193" w:rsidP="00942193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42193" w:rsidRPr="00942193" w:rsidRDefault="00942193" w:rsidP="00942193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г. </w:t>
      </w:r>
    </w:p>
    <w:p w:rsidR="00942193" w:rsidRPr="00942193" w:rsidRDefault="00942193" w:rsidP="00942193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942193" w:rsidRPr="00942193" w:rsidRDefault="00942193" w:rsidP="009421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42193" w:rsidRPr="00942193" w:rsidRDefault="00942193" w:rsidP="0094219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42193" w:rsidRPr="00942193" w:rsidRDefault="00942193" w:rsidP="009421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рефератов и докладов 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942193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 «Основные категории юридической науки»</w:t>
      </w:r>
    </w:p>
    <w:p w:rsidR="00942193" w:rsidRPr="00942193" w:rsidRDefault="00942193" w:rsidP="0094219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принципы процесса познания государственно-правовых явлений.</w:t>
      </w:r>
    </w:p>
    <w:p w:rsidR="00942193" w:rsidRPr="00942193" w:rsidRDefault="00942193" w:rsidP="00942193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Типичные и уникальные пути возникновения государств.</w:t>
      </w:r>
    </w:p>
    <w:p w:rsidR="00942193" w:rsidRPr="00942193" w:rsidRDefault="00942193" w:rsidP="00942193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Переходные типы государств.</w:t>
      </w:r>
    </w:p>
    <w:p w:rsidR="00942193" w:rsidRPr="00942193" w:rsidRDefault="00942193" w:rsidP="00942193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Эволюция функций государства.</w:t>
      </w:r>
    </w:p>
    <w:p w:rsidR="00942193" w:rsidRPr="00942193" w:rsidRDefault="00942193" w:rsidP="00942193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политические партии.</w:t>
      </w:r>
    </w:p>
    <w:p w:rsidR="00942193" w:rsidRPr="00942193" w:rsidRDefault="00942193" w:rsidP="00942193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Государство и местное самоуправление.</w:t>
      </w:r>
    </w:p>
    <w:p w:rsidR="00942193" w:rsidRPr="00942193" w:rsidRDefault="00942193" w:rsidP="00942193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Общая характеристика современного правотворчества в России.</w:t>
      </w:r>
    </w:p>
    <w:p w:rsidR="00942193" w:rsidRPr="00942193" w:rsidRDefault="00942193" w:rsidP="00942193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Понятие, виды и средства юридической техники.</w:t>
      </w:r>
    </w:p>
    <w:p w:rsidR="00942193" w:rsidRPr="00942193" w:rsidRDefault="00942193" w:rsidP="00942193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Организация и методика подготовки законопроектов.</w:t>
      </w:r>
    </w:p>
    <w:p w:rsidR="00942193" w:rsidRPr="00942193" w:rsidRDefault="00942193" w:rsidP="00942193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Виды юридической ответственности</w:t>
      </w:r>
    </w:p>
    <w:p w:rsidR="00942193" w:rsidRPr="00942193" w:rsidRDefault="00942193" w:rsidP="00942193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Причинная обусловленность правонарушений</w:t>
      </w:r>
    </w:p>
    <w:p w:rsidR="00942193" w:rsidRPr="00942193" w:rsidRDefault="00942193" w:rsidP="00942193">
      <w:pPr>
        <w:numPr>
          <w:ilvl w:val="0"/>
          <w:numId w:val="26"/>
        </w:numPr>
        <w:tabs>
          <w:tab w:val="left" w:pos="567"/>
          <w:tab w:val="left" w:pos="993"/>
        </w:tabs>
        <w:spacing w:after="0" w:line="240" w:lineRule="auto"/>
        <w:ind w:firstLine="567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Правосознание и правовая культура как элементы правовой системы.</w:t>
      </w:r>
    </w:p>
    <w:p w:rsidR="00942193" w:rsidRPr="00942193" w:rsidRDefault="00942193" w:rsidP="00942193">
      <w:pPr>
        <w:numPr>
          <w:ilvl w:val="0"/>
          <w:numId w:val="2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Основные правовые системы современного мира.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942193" w:rsidRPr="00942193" w:rsidRDefault="00942193" w:rsidP="00942193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942193" w:rsidRPr="00942193" w:rsidRDefault="00942193" w:rsidP="00942193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942193" w:rsidRPr="00942193" w:rsidRDefault="00942193" w:rsidP="00942193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942193" w:rsidRPr="00942193" w:rsidRDefault="00942193" w:rsidP="00942193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942193" w:rsidRPr="00942193" w:rsidRDefault="00942193" w:rsidP="00942193">
      <w:pPr>
        <w:numPr>
          <w:ilvl w:val="1"/>
          <w:numId w:val="5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942193" w:rsidRPr="00942193" w:rsidRDefault="00942193" w:rsidP="009421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942193" w:rsidRPr="00942193" w:rsidRDefault="00942193" w:rsidP="009421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942193" w:rsidRPr="00942193" w:rsidRDefault="00942193" w:rsidP="009421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 xml:space="preserve">Темы докладов </w:t>
      </w:r>
    </w:p>
    <w:p w:rsidR="00942193" w:rsidRPr="00942193" w:rsidRDefault="00942193" w:rsidP="00942193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Структура юридической науки.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Объект и предмет юридического познания.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Понятие юриспруденции в узком и широком смысле.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Неравномерность развития государственности у различных народов.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государства и государственной власти.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Факторы, определяющие тип государства.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современных федераций.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Атипичные формы правления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709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Тенденции развития политической системы.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правового государства и гражданского общества.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понятий форма и источник права.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Действие нормативно-правовых актов во времени, пространстве и по кругу лиц.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Понятие, принципы, гарантии законности.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Понятие правопорядка и дисциплины.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Особенности уголовного судопроизводства в РФ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Административная юстиция в РФ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Соотношение дисциплины с законностью, общественным порядком и правопорядком.</w:t>
      </w:r>
    </w:p>
    <w:p w:rsidR="00942193" w:rsidRPr="00942193" w:rsidRDefault="00942193" w:rsidP="00942193">
      <w:pPr>
        <w:numPr>
          <w:ilvl w:val="0"/>
          <w:numId w:val="27"/>
        </w:numPr>
        <w:tabs>
          <w:tab w:val="left" w:pos="567"/>
          <w:tab w:val="left" w:pos="851"/>
        </w:tabs>
        <w:spacing w:after="0" w:line="240" w:lineRule="auto"/>
        <w:ind w:firstLine="426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Понятие и закономерные свойства правовой семьи.</w:t>
      </w:r>
    </w:p>
    <w:p w:rsidR="00942193" w:rsidRPr="00942193" w:rsidRDefault="00942193" w:rsidP="00942193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942193" w:rsidRPr="00942193" w:rsidRDefault="00942193" w:rsidP="00942193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942193" w:rsidRPr="00942193" w:rsidRDefault="00942193" w:rsidP="00942193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942193" w:rsidRPr="00942193" w:rsidRDefault="00942193" w:rsidP="00942193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942193" w:rsidRPr="00942193" w:rsidRDefault="00942193" w:rsidP="00942193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самостоятельность выводов докладчика: 0-1 б.</w:t>
      </w:r>
    </w:p>
    <w:p w:rsidR="00942193" w:rsidRPr="00942193" w:rsidRDefault="00942193" w:rsidP="00942193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3. Формулировка собственной позиции выступающего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942193" w:rsidRPr="00942193" w:rsidRDefault="00942193" w:rsidP="00942193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942193" w:rsidRPr="00942193" w:rsidRDefault="00942193" w:rsidP="00942193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942193" w:rsidRPr="00942193" w:rsidRDefault="00942193" w:rsidP="00942193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«____»__________________2017  г. </w:t>
      </w:r>
    </w:p>
    <w:p w:rsidR="00942193" w:rsidRPr="00942193" w:rsidRDefault="00942193" w:rsidP="00942193">
      <w:pPr>
        <w:spacing w:after="0" w:line="240" w:lineRule="auto"/>
        <w:ind w:left="45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942193">
        <w:rPr>
          <w:rFonts w:ascii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942193" w:rsidRPr="00942193" w:rsidRDefault="00942193" w:rsidP="009421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42193" w:rsidRPr="00942193" w:rsidRDefault="00942193" w:rsidP="0094219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942193" w:rsidRPr="00942193" w:rsidRDefault="00942193" w:rsidP="00942193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942193">
        <w:rPr>
          <w:rFonts w:ascii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942193" w:rsidRPr="00942193" w:rsidRDefault="00942193" w:rsidP="00942193">
      <w:pPr>
        <w:spacing w:after="0" w:line="240" w:lineRule="auto"/>
        <w:ind w:left="45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ind w:left="45"/>
        <w:jc w:val="both"/>
        <w:textAlignment w:val="baseline"/>
        <w:rPr>
          <w:rFonts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Default="00942193" w:rsidP="00942193">
      <w:pPr>
        <w:rPr>
          <w:rFonts w:eastAsia="Calibri" w:cs="Times New Roman"/>
          <w:noProof/>
          <w:lang w:val="ru-RU" w:eastAsia="ru-RU"/>
        </w:rPr>
      </w:pPr>
      <w:r w:rsidRPr="00942193">
        <w:rPr>
          <w:rFonts w:eastAsia="Calibri" w:cs="Times New Roman"/>
          <w:noProof/>
          <w:lang w:val="ru-RU" w:eastAsia="ru-RU"/>
        </w:rPr>
        <w:lastRenderedPageBreak/>
        <w:pict>
          <v:shape id="Рисунок 2" o:spid="_x0000_i1027" type="#_x0000_t75" alt="Описание: F:\16.03.2019\основные категории юрид. наук  мет 001.jpg" style="width:467.25pt;height:643.5pt;visibility:visible;mso-wrap-style:square">
            <v:imagedata r:id="rId9" o:title="основные категории юрид. наук  мет 001"/>
          </v:shape>
        </w:pict>
      </w:r>
    </w:p>
    <w:p w:rsidR="00942193" w:rsidRDefault="00942193" w:rsidP="00942193">
      <w:pPr>
        <w:rPr>
          <w:rFonts w:eastAsia="Calibri" w:cs="Times New Roman"/>
          <w:noProof/>
          <w:lang w:val="ru-RU" w:eastAsia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  <w:bookmarkStart w:id="6" w:name="_GoBack"/>
      <w:bookmarkEnd w:id="6"/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942193" w:rsidRDefault="00942193" w:rsidP="00942193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«Основные категории юридической науки»  адресованы  студентам  очной и заочной  форм обучения.  </w:t>
      </w:r>
    </w:p>
    <w:p w:rsidR="00942193" w:rsidRPr="00942193" w:rsidRDefault="00942193" w:rsidP="0094219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942193" w:rsidRPr="00942193" w:rsidRDefault="00942193" w:rsidP="0094219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942193" w:rsidRPr="00942193" w:rsidRDefault="00942193" w:rsidP="00942193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942193" w:rsidRPr="00942193" w:rsidRDefault="00942193" w:rsidP="00942193">
      <w:pPr>
        <w:widowControl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942193" w:rsidRPr="00942193" w:rsidRDefault="00942193" w:rsidP="009421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942193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942193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942193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942193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942193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Рекомендации студенту: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Точно указывается страница источника.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942193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942193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подготовке научного доклада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942193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proofErr w:type="spellStart"/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>Times</w:t>
      </w:r>
      <w:proofErr w:type="spellEnd"/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>New</w:t>
      </w:r>
      <w:proofErr w:type="spellEnd"/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>Roman</w:t>
      </w:r>
      <w:proofErr w:type="spellEnd"/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942193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Целью написания рефератов является: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верно (без искажения смысла) передать авторскую позицию в своей работе;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ab/>
        <w:t>Требования к содержанию: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- материал, использованный в реферате, должен относится строго к выбранной теме;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942193" w:rsidRPr="00942193" w:rsidRDefault="00942193" w:rsidP="0094219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421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3. Текст реферата. 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 введение, основная часть и заключение.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 xml:space="preserve">4.  Список источников и литературы. 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942193">
        <w:rPr>
          <w:rFonts w:ascii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> </w:t>
      </w: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942193" w:rsidRPr="00942193" w:rsidRDefault="00942193" w:rsidP="009421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942193">
        <w:rPr>
          <w:rFonts w:ascii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942193" w:rsidRPr="00942193" w:rsidRDefault="00942193" w:rsidP="009421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42193" w:rsidRPr="00942193" w:rsidRDefault="00942193" w:rsidP="00942193">
      <w:pPr>
        <w:rPr>
          <w:rFonts w:eastAsia="Calibri" w:cs="Times New Roman"/>
          <w:lang w:val="ru-RU"/>
        </w:rPr>
      </w:pPr>
    </w:p>
    <w:p w:rsidR="00942193" w:rsidRPr="00343452" w:rsidRDefault="00942193">
      <w:pPr>
        <w:rPr>
          <w:lang w:val="ru-RU"/>
        </w:rPr>
      </w:pPr>
    </w:p>
    <w:sectPr w:rsidR="00942193" w:rsidRPr="00343452" w:rsidSect="002C483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0AF5B28"/>
    <w:multiLevelType w:val="hybridMultilevel"/>
    <w:tmpl w:val="BB66B00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57099"/>
    <w:multiLevelType w:val="hybridMultilevel"/>
    <w:tmpl w:val="CA54B78C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1362A"/>
    <w:multiLevelType w:val="hybridMultilevel"/>
    <w:tmpl w:val="53F66BD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222F0"/>
    <w:multiLevelType w:val="hybridMultilevel"/>
    <w:tmpl w:val="3536BC5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9B29E5"/>
    <w:multiLevelType w:val="hybridMultilevel"/>
    <w:tmpl w:val="FC1C7B0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13D2DA4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536AD"/>
    <w:multiLevelType w:val="hybridMultilevel"/>
    <w:tmpl w:val="7A64E37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601924"/>
    <w:multiLevelType w:val="hybridMultilevel"/>
    <w:tmpl w:val="53F2D14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F0A5D"/>
    <w:multiLevelType w:val="hybridMultilevel"/>
    <w:tmpl w:val="873A4F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3166F6"/>
    <w:multiLevelType w:val="hybridMultilevel"/>
    <w:tmpl w:val="7D38697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BA5518"/>
    <w:multiLevelType w:val="hybridMultilevel"/>
    <w:tmpl w:val="A336F9E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4F180D"/>
    <w:multiLevelType w:val="hybridMultilevel"/>
    <w:tmpl w:val="9FEEEAA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4B3ADB"/>
    <w:multiLevelType w:val="hybridMultilevel"/>
    <w:tmpl w:val="BB5C3C40"/>
    <w:lvl w:ilvl="0" w:tplc="F14CB3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7021C4"/>
    <w:multiLevelType w:val="hybridMultilevel"/>
    <w:tmpl w:val="11F8C12A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30263D"/>
    <w:multiLevelType w:val="hybridMultilevel"/>
    <w:tmpl w:val="7AEEA0B2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D6CF5"/>
    <w:multiLevelType w:val="hybridMultilevel"/>
    <w:tmpl w:val="89949E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4D4A48"/>
    <w:multiLevelType w:val="hybridMultilevel"/>
    <w:tmpl w:val="F3B6466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41BE3"/>
    <w:multiLevelType w:val="hybridMultilevel"/>
    <w:tmpl w:val="34EE00C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B33A8C"/>
    <w:multiLevelType w:val="hybridMultilevel"/>
    <w:tmpl w:val="7ECA9CB4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0F5476"/>
    <w:multiLevelType w:val="hybridMultilevel"/>
    <w:tmpl w:val="09D22818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A7C1E"/>
    <w:multiLevelType w:val="hybridMultilevel"/>
    <w:tmpl w:val="A2D8BF7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8BD4040"/>
    <w:multiLevelType w:val="hybridMultilevel"/>
    <w:tmpl w:val="2D9ACF86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244E7C"/>
    <w:multiLevelType w:val="hybridMultilevel"/>
    <w:tmpl w:val="4B10F520"/>
    <w:lvl w:ilvl="0" w:tplc="2E8AC51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12"/>
  </w:num>
  <w:num w:numId="6">
    <w:abstractNumId w:val="14"/>
  </w:num>
  <w:num w:numId="7">
    <w:abstractNumId w:val="20"/>
  </w:num>
  <w:num w:numId="8">
    <w:abstractNumId w:val="3"/>
  </w:num>
  <w:num w:numId="9">
    <w:abstractNumId w:val="11"/>
  </w:num>
  <w:num w:numId="10">
    <w:abstractNumId w:val="15"/>
  </w:num>
  <w:num w:numId="11">
    <w:abstractNumId w:val="19"/>
  </w:num>
  <w:num w:numId="12">
    <w:abstractNumId w:val="1"/>
  </w:num>
  <w:num w:numId="13">
    <w:abstractNumId w:val="22"/>
  </w:num>
  <w:num w:numId="14">
    <w:abstractNumId w:val="13"/>
  </w:num>
  <w:num w:numId="15">
    <w:abstractNumId w:val="10"/>
  </w:num>
  <w:num w:numId="16">
    <w:abstractNumId w:val="21"/>
  </w:num>
  <w:num w:numId="17">
    <w:abstractNumId w:val="24"/>
  </w:num>
  <w:num w:numId="18">
    <w:abstractNumId w:val="2"/>
  </w:num>
  <w:num w:numId="19">
    <w:abstractNumId w:val="26"/>
  </w:num>
  <w:num w:numId="20">
    <w:abstractNumId w:val="18"/>
  </w:num>
  <w:num w:numId="21">
    <w:abstractNumId w:val="8"/>
  </w:num>
  <w:num w:numId="22">
    <w:abstractNumId w:val="25"/>
  </w:num>
  <w:num w:numId="23">
    <w:abstractNumId w:val="17"/>
  </w:num>
  <w:num w:numId="24">
    <w:abstractNumId w:val="23"/>
  </w:num>
  <w:num w:numId="25">
    <w:abstractNumId w:val="6"/>
  </w:num>
  <w:num w:numId="26">
    <w:abstractNumId w:val="16"/>
  </w:num>
  <w:num w:numId="27">
    <w:abstractNumId w:val="4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2418B"/>
    <w:rsid w:val="001F0BC7"/>
    <w:rsid w:val="002C483F"/>
    <w:rsid w:val="00343452"/>
    <w:rsid w:val="00942193"/>
    <w:rsid w:val="00B5008D"/>
    <w:rsid w:val="00BF6872"/>
    <w:rsid w:val="00D31453"/>
    <w:rsid w:val="00D31D0B"/>
    <w:rsid w:val="00D664FA"/>
    <w:rsid w:val="00E209E2"/>
    <w:rsid w:val="00F36DB9"/>
    <w:rsid w:val="00F5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83F"/>
    <w:pPr>
      <w:spacing w:after="200" w:line="276" w:lineRule="auto"/>
    </w:pPr>
    <w:rPr>
      <w:rFonts w:cs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942193"/>
    <w:pPr>
      <w:keepNext/>
      <w:spacing w:before="240" w:after="60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942193"/>
    <w:pPr>
      <w:keepNext/>
      <w:spacing w:before="240" w:after="60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942193"/>
    <w:pPr>
      <w:spacing w:before="240" w:after="60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942193"/>
    <w:pPr>
      <w:keepNext/>
      <w:keepLines/>
      <w:spacing w:before="480" w:after="0" w:line="240" w:lineRule="auto"/>
      <w:outlineLvl w:val="0"/>
    </w:pPr>
    <w:rPr>
      <w:rFonts w:ascii="Cambria" w:hAnsi="Cambria" w:cs="Times New Roman"/>
      <w:b/>
      <w:bCs/>
      <w:color w:val="365F91"/>
      <w:sz w:val="28"/>
      <w:szCs w:val="28"/>
      <w:lang w:val="ru-RU"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942193"/>
    <w:pPr>
      <w:keepNext/>
      <w:keepLines/>
      <w:spacing w:before="200" w:after="0" w:line="240" w:lineRule="auto"/>
      <w:outlineLvl w:val="1"/>
    </w:pPr>
    <w:rPr>
      <w:rFonts w:ascii="Cambria" w:hAnsi="Cambria" w:cs="Times New Roman"/>
      <w:b/>
      <w:bCs/>
      <w:color w:val="4F81BD"/>
      <w:sz w:val="26"/>
      <w:szCs w:val="26"/>
      <w:lang w:val="ru-RU"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942193"/>
    <w:pPr>
      <w:keepNext/>
      <w:keepLines/>
      <w:spacing w:before="200" w:after="0" w:line="240" w:lineRule="auto"/>
      <w:outlineLvl w:val="5"/>
    </w:pPr>
    <w:rPr>
      <w:rFonts w:ascii="Cambria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2">
    <w:name w:val="Нет списка1"/>
    <w:next w:val="a2"/>
    <w:uiPriority w:val="99"/>
    <w:semiHidden/>
    <w:unhideWhenUsed/>
    <w:rsid w:val="00942193"/>
  </w:style>
  <w:style w:type="paragraph" w:customStyle="1" w:styleId="13">
    <w:name w:val="Текст выноски1"/>
    <w:basedOn w:val="a"/>
    <w:next w:val="a3"/>
    <w:link w:val="a4"/>
    <w:uiPriority w:val="99"/>
    <w:semiHidden/>
    <w:unhideWhenUsed/>
    <w:rsid w:val="00942193"/>
    <w:pPr>
      <w:spacing w:after="0" w:line="240" w:lineRule="auto"/>
    </w:pPr>
    <w:rPr>
      <w:rFonts w:ascii="Tahoma" w:hAnsi="Tahoma" w:cs="Tahoma"/>
      <w:sz w:val="16"/>
      <w:szCs w:val="16"/>
      <w:lang w:val="ru-RU" w:eastAsia="ru-RU"/>
    </w:rPr>
  </w:style>
  <w:style w:type="character" w:customStyle="1" w:styleId="a4">
    <w:name w:val="Текст выноски Знак"/>
    <w:link w:val="13"/>
    <w:uiPriority w:val="99"/>
    <w:semiHidden/>
    <w:rsid w:val="0094219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94219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semiHidden/>
    <w:rsid w:val="0094219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semiHidden/>
    <w:rsid w:val="00942193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942193"/>
  </w:style>
  <w:style w:type="paragraph" w:customStyle="1" w:styleId="Default">
    <w:name w:val="Default"/>
    <w:rsid w:val="00942193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table" w:customStyle="1" w:styleId="14">
    <w:name w:val="Сетка таблицы1"/>
    <w:basedOn w:val="a1"/>
    <w:next w:val="a5"/>
    <w:uiPriority w:val="59"/>
    <w:rsid w:val="00942193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942193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link w:val="a6"/>
    <w:uiPriority w:val="99"/>
    <w:rsid w:val="00942193"/>
    <w:rPr>
      <w:rFonts w:ascii="Times New Roman" w:hAnsi="Times New Roman"/>
      <w:sz w:val="24"/>
      <w:szCs w:val="24"/>
    </w:rPr>
  </w:style>
  <w:style w:type="paragraph" w:customStyle="1" w:styleId="15">
    <w:name w:val="заголовок 1"/>
    <w:basedOn w:val="a"/>
    <w:next w:val="a"/>
    <w:rsid w:val="0094219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6">
    <w:name w:val="Обычный1"/>
    <w:rsid w:val="00942193"/>
    <w:pPr>
      <w:ind w:firstLine="567"/>
      <w:jc w:val="both"/>
    </w:pPr>
    <w:rPr>
      <w:rFonts w:ascii="Times New Roman" w:hAnsi="Times New Roman"/>
      <w:sz w:val="28"/>
      <w:lang w:eastAsia="ko-KR"/>
    </w:rPr>
  </w:style>
  <w:style w:type="paragraph" w:styleId="a8">
    <w:name w:val="List Paragraph"/>
    <w:basedOn w:val="a"/>
    <w:uiPriority w:val="34"/>
    <w:qFormat/>
    <w:rsid w:val="00942193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94219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Стиль Маркерованый + 14 пт Полож"/>
    <w:basedOn w:val="a"/>
    <w:link w:val="141"/>
    <w:rsid w:val="0094219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rsid w:val="00942193"/>
    <w:rPr>
      <w:rFonts w:ascii="Times New Roman" w:hAnsi="Times New Roman"/>
      <w:color w:val="000000"/>
      <w:sz w:val="28"/>
      <w:szCs w:val="24"/>
    </w:rPr>
  </w:style>
  <w:style w:type="paragraph" w:customStyle="1" w:styleId="17">
    <w:name w:val="Заголовок оглавления1"/>
    <w:basedOn w:val="1"/>
    <w:next w:val="a"/>
    <w:unhideWhenUsed/>
    <w:qFormat/>
    <w:rsid w:val="00942193"/>
  </w:style>
  <w:style w:type="paragraph" w:styleId="22">
    <w:name w:val="toc 2"/>
    <w:basedOn w:val="a"/>
    <w:next w:val="a"/>
    <w:autoRedefine/>
    <w:uiPriority w:val="39"/>
    <w:unhideWhenUsed/>
    <w:locked/>
    <w:rsid w:val="00942193"/>
    <w:pPr>
      <w:spacing w:after="100" w:line="240" w:lineRule="auto"/>
      <w:ind w:left="240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18">
    <w:name w:val="toc 1"/>
    <w:basedOn w:val="a"/>
    <w:next w:val="a"/>
    <w:autoRedefine/>
    <w:uiPriority w:val="39"/>
    <w:unhideWhenUsed/>
    <w:locked/>
    <w:rsid w:val="00942193"/>
    <w:pPr>
      <w:spacing w:after="10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9">
    <w:name w:val="Гиперссылка1"/>
    <w:uiPriority w:val="99"/>
    <w:unhideWhenUsed/>
    <w:rsid w:val="00942193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942193"/>
    <w:pPr>
      <w:spacing w:after="12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link w:val="a9"/>
    <w:uiPriority w:val="99"/>
    <w:rsid w:val="00942193"/>
    <w:rPr>
      <w:rFonts w:ascii="Times New Roman" w:hAnsi="Times New Roman"/>
      <w:sz w:val="24"/>
      <w:szCs w:val="24"/>
    </w:rPr>
  </w:style>
  <w:style w:type="paragraph" w:styleId="23">
    <w:name w:val="Body Text 2"/>
    <w:basedOn w:val="a"/>
    <w:link w:val="24"/>
    <w:uiPriority w:val="99"/>
    <w:unhideWhenUsed/>
    <w:rsid w:val="00942193"/>
    <w:pPr>
      <w:spacing w:after="120" w:line="48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2 Знак"/>
    <w:link w:val="23"/>
    <w:uiPriority w:val="99"/>
    <w:rsid w:val="00942193"/>
    <w:rPr>
      <w:rFonts w:ascii="Times New Roman" w:hAnsi="Times New Roman"/>
      <w:sz w:val="24"/>
      <w:szCs w:val="24"/>
    </w:rPr>
  </w:style>
  <w:style w:type="paragraph" w:styleId="ab">
    <w:name w:val="header"/>
    <w:basedOn w:val="a"/>
    <w:link w:val="ac"/>
    <w:rsid w:val="0094219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Верхний колонтитул Знак"/>
    <w:link w:val="ab"/>
    <w:rsid w:val="00942193"/>
    <w:rPr>
      <w:rFonts w:ascii="Times New Roman" w:hAnsi="Times New Roman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94219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Нижний колонтитул Знак"/>
    <w:link w:val="ad"/>
    <w:uiPriority w:val="99"/>
    <w:rsid w:val="00942193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942193"/>
  </w:style>
  <w:style w:type="paragraph" w:customStyle="1" w:styleId="FORMATTEXT">
    <w:name w:val=".FORMATTEXT"/>
    <w:link w:val="FORMATTEXT0"/>
    <w:rsid w:val="00942193"/>
    <w:pPr>
      <w:widowControl w:val="0"/>
      <w:autoSpaceDE w:val="0"/>
      <w:autoSpaceDN w:val="0"/>
      <w:adjustRightInd w:val="0"/>
    </w:pPr>
    <w:rPr>
      <w:rFonts w:ascii="Times New Roman" w:eastAsia="Calibri" w:hAnsi="Times New Roman"/>
      <w:sz w:val="24"/>
      <w:szCs w:val="24"/>
    </w:rPr>
  </w:style>
  <w:style w:type="character" w:customStyle="1" w:styleId="FORMATTEXT0">
    <w:name w:val=".FORMATTEXT Знак"/>
    <w:link w:val="FORMATTEXT"/>
    <w:locked/>
    <w:rsid w:val="00942193"/>
    <w:rPr>
      <w:rFonts w:ascii="Times New Roman" w:eastAsia="Calibri" w:hAnsi="Times New Roman"/>
      <w:sz w:val="24"/>
      <w:szCs w:val="24"/>
    </w:rPr>
  </w:style>
  <w:style w:type="paragraph" w:styleId="af">
    <w:name w:val="Normal (Web)"/>
    <w:basedOn w:val="a"/>
    <w:rsid w:val="0094219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942193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hAnsi="Times New Roman" w:cs="Times New Roman"/>
      <w:color w:val="000000"/>
      <w:sz w:val="21"/>
      <w:szCs w:val="21"/>
      <w:lang w:val="ru-RU" w:eastAsia="ru-RU"/>
    </w:rPr>
  </w:style>
  <w:style w:type="character" w:styleId="af0">
    <w:name w:val="Strong"/>
    <w:qFormat/>
    <w:locked/>
    <w:rsid w:val="00942193"/>
    <w:rPr>
      <w:b/>
      <w:bCs/>
    </w:rPr>
  </w:style>
  <w:style w:type="character" w:customStyle="1" w:styleId="af1">
    <w:name w:val="Основной текст + Курсив"/>
    <w:rsid w:val="009421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2">
    <w:name w:val="Основной текст + Полужирный"/>
    <w:rsid w:val="009421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w">
    <w:name w:val="w"/>
    <w:rsid w:val="00942193"/>
  </w:style>
  <w:style w:type="paragraph" w:styleId="a3">
    <w:name w:val="Balloon Text"/>
    <w:basedOn w:val="a"/>
    <w:link w:val="1a"/>
    <w:uiPriority w:val="99"/>
    <w:semiHidden/>
    <w:unhideWhenUsed/>
    <w:rsid w:val="00942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link w:val="a3"/>
    <w:uiPriority w:val="99"/>
    <w:semiHidden/>
    <w:rsid w:val="00942193"/>
    <w:rPr>
      <w:rFonts w:ascii="Tahoma" w:hAnsi="Tahoma" w:cs="Tahoma"/>
      <w:sz w:val="16"/>
      <w:szCs w:val="16"/>
      <w:lang w:val="en-US" w:eastAsia="en-US"/>
    </w:rPr>
  </w:style>
  <w:style w:type="character" w:customStyle="1" w:styleId="111">
    <w:name w:val="Заголовок 1 Знак1"/>
    <w:link w:val="1"/>
    <w:rsid w:val="00942193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210">
    <w:name w:val="Заголовок 2 Знак1"/>
    <w:link w:val="2"/>
    <w:semiHidden/>
    <w:rsid w:val="00942193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610">
    <w:name w:val="Заголовок 6 Знак1"/>
    <w:link w:val="6"/>
    <w:semiHidden/>
    <w:rsid w:val="00942193"/>
    <w:rPr>
      <w:rFonts w:ascii="Calibri" w:eastAsia="Times New Roman" w:hAnsi="Calibri" w:cs="Times New Roman"/>
      <w:b/>
      <w:bCs/>
      <w:sz w:val="22"/>
      <w:szCs w:val="22"/>
      <w:lang w:val="en-US" w:eastAsia="en-US"/>
    </w:rPr>
  </w:style>
  <w:style w:type="table" w:styleId="a5">
    <w:name w:val="Table Grid"/>
    <w:basedOn w:val="a1"/>
    <w:locked/>
    <w:rsid w:val="009421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semiHidden/>
    <w:unhideWhenUsed/>
    <w:rsid w:val="009421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713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34</Pages>
  <Words>9798</Words>
  <Characters>55855</Characters>
  <Application>Microsoft Office Word</Application>
  <DocSecurity>0</DocSecurity>
  <Lines>465</Lines>
  <Paragraphs>131</Paragraphs>
  <ScaleCrop>false</ScaleCrop>
  <Company>RSEU</Company>
  <LinksUpToDate>false</LinksUpToDate>
  <CharactersWithSpaces>65522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2018-2019_z40_03_01_01_1_plx_Основные категории юридической науки</dc:title>
  <dc:subject/>
  <dc:creator>FastReport.NET</dc:creator>
  <cp:keywords/>
  <dc:description/>
  <cp:lastModifiedBy>Лаборант104</cp:lastModifiedBy>
  <cp:revision>5</cp:revision>
  <dcterms:created xsi:type="dcterms:W3CDTF">2018-09-17T06:28:00Z</dcterms:created>
  <dcterms:modified xsi:type="dcterms:W3CDTF">2019-03-19T10:03:00Z</dcterms:modified>
</cp:coreProperties>
</file>