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68EE" w:rsidRDefault="00D51F80">
      <w:pPr>
        <w:rPr>
          <w:sz w:val="0"/>
          <w:szCs w:val="0"/>
        </w:rPr>
      </w:pPr>
      <w:r w:rsidRPr="00D51F80">
        <w:rPr>
          <w:noProof/>
          <w:lang w:val="ru-RU" w:eastAsia="ru-RU"/>
        </w:rPr>
        <w:drawing>
          <wp:inline distT="0" distB="0" distL="0" distR="0">
            <wp:extent cx="6480810" cy="84724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47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5AFB">
        <w:br w:type="page"/>
      </w:r>
    </w:p>
    <w:p w:rsidR="004B68EE" w:rsidRPr="00525AFB" w:rsidRDefault="00D51F80">
      <w:pPr>
        <w:rPr>
          <w:sz w:val="0"/>
          <w:szCs w:val="0"/>
          <w:lang w:val="ru-RU"/>
        </w:rPr>
      </w:pPr>
      <w:r w:rsidRPr="00D51F80">
        <w:rPr>
          <w:noProof/>
          <w:lang w:val="ru-RU" w:eastAsia="ru-RU"/>
        </w:rPr>
        <w:lastRenderedPageBreak/>
        <w:drawing>
          <wp:inline distT="0" distB="0" distL="0" distR="0">
            <wp:extent cx="6480810" cy="90176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1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5AFB" w:rsidRPr="00525AFB">
        <w:rPr>
          <w:lang w:val="ru-RU"/>
        </w:rPr>
        <w:br w:type="page"/>
      </w:r>
    </w:p>
    <w:p w:rsidR="004B68EE" w:rsidRPr="00525AFB" w:rsidRDefault="004B68EE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1979"/>
        <w:gridCol w:w="1753"/>
        <w:gridCol w:w="4795"/>
        <w:gridCol w:w="971"/>
      </w:tblGrid>
      <w:tr w:rsidR="004B68E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40.03.01.01_1.plx</w:t>
            </w:r>
          </w:p>
        </w:tc>
        <w:tc>
          <w:tcPr>
            <w:tcW w:w="5104" w:type="dxa"/>
          </w:tcPr>
          <w:p w:rsidR="004B68EE" w:rsidRDefault="004B68E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4B68E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4B68EE" w:rsidRPr="00D51F80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формирование у студентов устойчивой системы знаний об эффективных способах взаимодействия с политической властью; дать целостное представление о власти вообще и политической власти, в </w:t>
            </w:r>
            <w:proofErr w:type="gramStart"/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особенности;  содействовать</w:t>
            </w:r>
            <w:proofErr w:type="gramEnd"/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политической социализации студентов; сформировать у будущих специалистов научное представление о политической власти, понимание социально-политических проблем, источников их возникновения и возможных путей решения.</w:t>
            </w:r>
          </w:p>
        </w:tc>
      </w:tr>
      <w:tr w:rsidR="004B68EE" w:rsidRPr="00D51F80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освоение студентами базовых категорий политической науки; познакомиться с различными концепциями политической власти; получить комплексное представление о субъектах политической власти; познакомиться с принципом разделения властей; убедить студентов в целесообразности гражданского общества; познакомить с основными политическими идеологиями и концепциями политической культуры; научить определять политический режим в конкретной стране; научить оценивать эффективность и легитимность власти; научить студентов самостоятельно и систематически совершенствовать систему политических знаний.</w:t>
            </w:r>
          </w:p>
        </w:tc>
      </w:tr>
      <w:tr w:rsidR="004B68EE" w:rsidRPr="00D51F80">
        <w:trPr>
          <w:trHeight w:hRule="exact" w:val="277"/>
        </w:trPr>
        <w:tc>
          <w:tcPr>
            <w:tcW w:w="766" w:type="dxa"/>
          </w:tcPr>
          <w:p w:rsidR="004B68EE" w:rsidRPr="00525AFB" w:rsidRDefault="004B68EE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4B68EE" w:rsidRPr="00525AFB" w:rsidRDefault="004B68E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B68EE" w:rsidRPr="00525AFB" w:rsidRDefault="004B68EE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4B68EE" w:rsidRPr="00525AFB" w:rsidRDefault="004B68E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B68EE" w:rsidRPr="00525AFB" w:rsidRDefault="004B68EE">
            <w:pPr>
              <w:rPr>
                <w:lang w:val="ru-RU"/>
              </w:rPr>
            </w:pPr>
          </w:p>
        </w:tc>
      </w:tr>
      <w:tr w:rsidR="004B68EE" w:rsidRPr="00D51F8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B68EE" w:rsidRPr="00525AFB" w:rsidRDefault="00525A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4B68EE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4B68EE" w:rsidRPr="00D51F80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4B68EE" w:rsidRPr="00D51F80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 История государства и права зарубежных стран, История государства и права России, Теория государства и права</w:t>
            </w:r>
          </w:p>
        </w:tc>
      </w:tr>
      <w:tr w:rsidR="004B68EE" w:rsidRPr="00D51F8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4B68E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4B68E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4B68E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</w:p>
        </w:tc>
      </w:tr>
      <w:tr w:rsidR="004B68EE">
        <w:trPr>
          <w:trHeight w:hRule="exact" w:val="277"/>
        </w:trPr>
        <w:tc>
          <w:tcPr>
            <w:tcW w:w="766" w:type="dxa"/>
          </w:tcPr>
          <w:p w:rsidR="004B68EE" w:rsidRDefault="004B68EE"/>
        </w:tc>
        <w:tc>
          <w:tcPr>
            <w:tcW w:w="2071" w:type="dxa"/>
          </w:tcPr>
          <w:p w:rsidR="004B68EE" w:rsidRDefault="004B68EE"/>
        </w:tc>
        <w:tc>
          <w:tcPr>
            <w:tcW w:w="1844" w:type="dxa"/>
          </w:tcPr>
          <w:p w:rsidR="004B68EE" w:rsidRDefault="004B68EE"/>
        </w:tc>
        <w:tc>
          <w:tcPr>
            <w:tcW w:w="5104" w:type="dxa"/>
          </w:tcPr>
          <w:p w:rsidR="004B68EE" w:rsidRDefault="004B68EE"/>
        </w:tc>
        <w:tc>
          <w:tcPr>
            <w:tcW w:w="993" w:type="dxa"/>
          </w:tcPr>
          <w:p w:rsidR="004B68EE" w:rsidRDefault="004B68EE"/>
        </w:tc>
      </w:tr>
      <w:tr w:rsidR="004B68EE" w:rsidRPr="00D51F80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B68EE" w:rsidRPr="00525AFB" w:rsidRDefault="00525A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4B68EE" w:rsidRPr="00D51F8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525AFB" w:rsidRDefault="00525A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525A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6:   </w:t>
            </w:r>
            <w:proofErr w:type="gramEnd"/>
            <w:r w:rsidRPr="00525A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4B68E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B68EE" w:rsidRPr="00D51F80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политологические принципы и категории, а также их содержание и взаимосвязи; основные концепции политики, власти, соотношения политики и права, политики и морали, необходимые для толерантного восприятия социальных, этнических, конфессиональных и культурных различий</w:t>
            </w:r>
          </w:p>
        </w:tc>
      </w:tr>
      <w:tr w:rsidR="004B68E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B68EE" w:rsidRPr="00D51F8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ориентироваться в социально-политических процессах на разных уровнях для толерантного восприятия социальных, этнических, конфессиональных и культурных различий</w:t>
            </w:r>
          </w:p>
        </w:tc>
      </w:tr>
      <w:tr w:rsidR="004B68E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B68EE" w:rsidRPr="00D51F8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работы в коллективе для формирования толерантного восприятия социальных, этнических, конфессиональных и культурных различий</w:t>
            </w:r>
          </w:p>
        </w:tc>
      </w:tr>
      <w:tr w:rsidR="004B68EE" w:rsidRPr="00D51F8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525AFB" w:rsidRDefault="00525A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</w:t>
            </w:r>
            <w:proofErr w:type="gramStart"/>
            <w:r w:rsidRPr="00525A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525A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работать на благо общества и государства</w:t>
            </w:r>
          </w:p>
        </w:tc>
      </w:tr>
      <w:tr w:rsidR="004B68E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B68EE" w:rsidRPr="00D51F8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политологии, основные политологические принципы и категории, а также их содержание и взаимосвязи для формирования целостной картины восприятия общества и государства</w:t>
            </w:r>
          </w:p>
        </w:tc>
      </w:tr>
      <w:tr w:rsidR="004B68E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B68EE" w:rsidRPr="00D51F8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знания о предмете, политологических принципах, методах и категориях политической науки на благо развития общества и государства</w:t>
            </w:r>
          </w:p>
        </w:tc>
      </w:tr>
      <w:tr w:rsidR="004B68E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B68EE" w:rsidRPr="00D51F8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политологического анализа основных аспектов социально-политического и политико-правового развития общества и государства</w:t>
            </w:r>
          </w:p>
        </w:tc>
      </w:tr>
      <w:tr w:rsidR="004B68EE" w:rsidRPr="00D51F8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525AFB" w:rsidRDefault="00525A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4B68E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B68EE" w:rsidRPr="00D51F80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концепции политики, власти, соотношения политики и права, политики и морали, основные факторы социально- политического развития общества и государства; роль политологии в формировании ценностных ориентаций в профессиональной деятельности для формирования целостной картины восприятия общества и государства</w:t>
            </w:r>
          </w:p>
        </w:tc>
      </w:tr>
      <w:tr w:rsidR="004B68E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B68EE" w:rsidRPr="00D51F80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знания о предмете, политологических принципах, методах и категориях, содержании политической науки, а также об основных концепциях политики, власти, основных факторах социально-политического развития общества и государства, направленных на развитие общества и государства</w:t>
            </w:r>
          </w:p>
        </w:tc>
      </w:tr>
      <w:tr w:rsidR="004B68E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4B68EE" w:rsidRDefault="00525A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"/>
        <w:gridCol w:w="3219"/>
        <w:gridCol w:w="143"/>
        <w:gridCol w:w="820"/>
        <w:gridCol w:w="695"/>
        <w:gridCol w:w="1114"/>
        <w:gridCol w:w="1249"/>
        <w:gridCol w:w="700"/>
        <w:gridCol w:w="397"/>
        <w:gridCol w:w="980"/>
      </w:tblGrid>
      <w:tr w:rsidR="004B68E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4B68EE" w:rsidRDefault="004B68EE"/>
        </w:tc>
        <w:tc>
          <w:tcPr>
            <w:tcW w:w="710" w:type="dxa"/>
          </w:tcPr>
          <w:p w:rsidR="004B68EE" w:rsidRDefault="004B68EE"/>
        </w:tc>
        <w:tc>
          <w:tcPr>
            <w:tcW w:w="1135" w:type="dxa"/>
          </w:tcPr>
          <w:p w:rsidR="004B68EE" w:rsidRDefault="004B68EE"/>
        </w:tc>
        <w:tc>
          <w:tcPr>
            <w:tcW w:w="1277" w:type="dxa"/>
          </w:tcPr>
          <w:p w:rsidR="004B68EE" w:rsidRDefault="004B68EE"/>
        </w:tc>
        <w:tc>
          <w:tcPr>
            <w:tcW w:w="710" w:type="dxa"/>
          </w:tcPr>
          <w:p w:rsidR="004B68EE" w:rsidRDefault="004B68EE"/>
        </w:tc>
        <w:tc>
          <w:tcPr>
            <w:tcW w:w="426" w:type="dxa"/>
          </w:tcPr>
          <w:p w:rsidR="004B68EE" w:rsidRDefault="004B68E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4B68EE" w:rsidRPr="00D51F80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знаниями об основных концепциях политики, власти, </w:t>
            </w:r>
            <w:proofErr w:type="gramStart"/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соотношении</w:t>
            </w:r>
            <w:proofErr w:type="gramEnd"/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политики и права, политики и морали,  ценностными ориентациями в профессиональной деятельности для использования на благо общества и государства</w:t>
            </w:r>
          </w:p>
        </w:tc>
      </w:tr>
      <w:tr w:rsidR="004B68EE" w:rsidRPr="00D51F80">
        <w:trPr>
          <w:trHeight w:hRule="exact" w:val="277"/>
        </w:trPr>
        <w:tc>
          <w:tcPr>
            <w:tcW w:w="993" w:type="dxa"/>
          </w:tcPr>
          <w:p w:rsidR="004B68EE" w:rsidRPr="00525AFB" w:rsidRDefault="004B68E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B68EE" w:rsidRPr="00525AFB" w:rsidRDefault="004B68E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B68EE" w:rsidRPr="00525AFB" w:rsidRDefault="004B68EE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B68EE" w:rsidRPr="00525AFB" w:rsidRDefault="004B68E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B68EE" w:rsidRPr="00525AFB" w:rsidRDefault="004B68E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B68EE" w:rsidRPr="00525AFB" w:rsidRDefault="004B68E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B68EE" w:rsidRPr="00525AFB" w:rsidRDefault="004B68E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B68EE" w:rsidRPr="00525AFB" w:rsidRDefault="004B68E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B68EE" w:rsidRPr="00525AFB" w:rsidRDefault="004B68E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B68EE" w:rsidRPr="00525AFB" w:rsidRDefault="004B68EE">
            <w:pPr>
              <w:rPr>
                <w:lang w:val="ru-RU"/>
              </w:rPr>
            </w:pPr>
          </w:p>
        </w:tc>
      </w:tr>
      <w:tr w:rsidR="004B68EE" w:rsidRPr="00D51F8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B68EE" w:rsidRPr="00525AFB" w:rsidRDefault="00525A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4B68EE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525AFB" w:rsidRDefault="00525A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4B68EE" w:rsidRPr="00D51F8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4B68E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Проблемы истории и теории политической науки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525AFB" w:rsidRDefault="004B68E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525AFB" w:rsidRDefault="004B68E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525AFB" w:rsidRDefault="004B68E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525AFB" w:rsidRDefault="004B68E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525AFB" w:rsidRDefault="004B68E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525AFB" w:rsidRDefault="004B68EE">
            <w:pPr>
              <w:rPr>
                <w:lang w:val="ru-RU"/>
              </w:rPr>
            </w:pPr>
          </w:p>
        </w:tc>
      </w:tr>
      <w:tr w:rsidR="004B68E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Политология как наука. Предмет, методы и функции политологии</w:t>
            </w:r>
          </w:p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 политологии в системе обществознания.</w:t>
            </w:r>
          </w:p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политологии.</w:t>
            </w:r>
          </w:p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политической науки</w:t>
            </w:r>
          </w:p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 и методы политологии</w:t>
            </w:r>
          </w:p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политологии</w:t>
            </w:r>
            <w:proofErr w:type="spellEnd"/>
          </w:p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Л2.1 Л2.3 Л2.2</w:t>
            </w:r>
          </w:p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4B68EE"/>
        </w:tc>
      </w:tr>
      <w:tr w:rsidR="004B68EE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политическая власть</w:t>
            </w:r>
          </w:p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ее функции.</w:t>
            </w:r>
          </w:p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«политическая власть».</w:t>
            </w:r>
          </w:p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Ресурсы власти.</w:t>
            </w:r>
          </w:p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Легитимность власти и ее источники.</w:t>
            </w:r>
          </w:p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экономика.</w:t>
            </w:r>
          </w:p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мораль.</w:t>
            </w:r>
          </w:p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Л2.1 Л2.3 Л2.2</w:t>
            </w:r>
          </w:p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4B68EE"/>
        </w:tc>
      </w:tr>
      <w:tr w:rsidR="004B68EE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политической мысли</w:t>
            </w:r>
          </w:p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черты консервативной мысли России</w:t>
            </w:r>
          </w:p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Разновидности российского либерализма и консерватизма</w:t>
            </w:r>
          </w:p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Л2.1 Л2.3 Л2.2</w:t>
            </w:r>
          </w:p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4B68EE"/>
        </w:tc>
      </w:tr>
      <w:tr w:rsidR="004B68E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политической мысли</w:t>
            </w:r>
          </w:p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мысль античности (Платон, Аристотель, Цицерон).</w:t>
            </w:r>
          </w:p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теология и политическая наука в Средневековье (А. Августин, Ф. Аквинский, Н. Макиавелли).</w:t>
            </w:r>
          </w:p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Политическое знание в новое время (Дж. Локк, Т. Гоббс, Ш. Монтескье, Ж.- Ж. Руссо, Э. </w:t>
            </w:r>
            <w:proofErr w:type="spellStart"/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Берк</w:t>
            </w:r>
            <w:proofErr w:type="spellEnd"/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Классический этап в развитии политической науки (О. Конт, К. Маркс, М. Вебер)</w:t>
            </w:r>
          </w:p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 политологическая традиция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</w:t>
            </w:r>
          </w:p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Л2.1 Л2.3 Л2.2</w:t>
            </w:r>
          </w:p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4B68EE"/>
        </w:tc>
      </w:tr>
      <w:tr w:rsidR="004B68E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элиты и лидерство</w:t>
            </w:r>
          </w:p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природа политических элит.</w:t>
            </w:r>
          </w:p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элита России.</w:t>
            </w:r>
          </w:p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Природа и социальное назначение политического лидерства.</w:t>
            </w:r>
          </w:p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 лидерства в политической науке.</w:t>
            </w:r>
          </w:p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Типология лидеров.</w:t>
            </w:r>
          </w:p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лидерство в России</w:t>
            </w:r>
          </w:p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Л2.1 Л2.3 Л2.2</w:t>
            </w:r>
          </w:p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4B68EE"/>
        </w:tc>
      </w:tr>
      <w:tr w:rsidR="004B68E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политическая власть</w:t>
            </w:r>
          </w:p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 политической власти</w:t>
            </w:r>
          </w:p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легитимации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власти</w:t>
            </w:r>
            <w:proofErr w:type="spellEnd"/>
          </w:p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Л2.1 Л2.3 Л2.2</w:t>
            </w:r>
          </w:p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4B68EE"/>
        </w:tc>
      </w:tr>
      <w:tr w:rsidR="004B68E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4B68E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Институциональные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аспекты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политики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4B68E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4B68E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4B68E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4B68E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4B68E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4B68EE"/>
        </w:tc>
      </w:tr>
    </w:tbl>
    <w:p w:rsidR="004B68EE" w:rsidRDefault="00525A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3"/>
        <w:gridCol w:w="119"/>
        <w:gridCol w:w="816"/>
        <w:gridCol w:w="683"/>
        <w:gridCol w:w="1096"/>
        <w:gridCol w:w="1217"/>
        <w:gridCol w:w="675"/>
        <w:gridCol w:w="390"/>
        <w:gridCol w:w="949"/>
      </w:tblGrid>
      <w:tr w:rsidR="004B68E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4B68EE" w:rsidRDefault="004B68EE"/>
        </w:tc>
        <w:tc>
          <w:tcPr>
            <w:tcW w:w="710" w:type="dxa"/>
          </w:tcPr>
          <w:p w:rsidR="004B68EE" w:rsidRDefault="004B68EE"/>
        </w:tc>
        <w:tc>
          <w:tcPr>
            <w:tcW w:w="1135" w:type="dxa"/>
          </w:tcPr>
          <w:p w:rsidR="004B68EE" w:rsidRDefault="004B68EE"/>
        </w:tc>
        <w:tc>
          <w:tcPr>
            <w:tcW w:w="1277" w:type="dxa"/>
          </w:tcPr>
          <w:p w:rsidR="004B68EE" w:rsidRDefault="004B68EE"/>
        </w:tc>
        <w:tc>
          <w:tcPr>
            <w:tcW w:w="710" w:type="dxa"/>
          </w:tcPr>
          <w:p w:rsidR="004B68EE" w:rsidRDefault="004B68EE"/>
        </w:tc>
        <w:tc>
          <w:tcPr>
            <w:tcW w:w="426" w:type="dxa"/>
          </w:tcPr>
          <w:p w:rsidR="004B68EE" w:rsidRDefault="004B68E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4B68E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 как политический институт</w:t>
            </w:r>
          </w:p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государства в политической науке. Признаки, структура и функции государства.</w:t>
            </w:r>
          </w:p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 происхождения государства.</w:t>
            </w:r>
          </w:p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 государства.</w:t>
            </w:r>
          </w:p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государств (правовое государство, социальное государство).</w:t>
            </w:r>
          </w:p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структурные элементы гражданского общества. Государство и гражданское общество</w:t>
            </w:r>
          </w:p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Л2.1 Л2.3 Л2.2</w:t>
            </w:r>
          </w:p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4B68EE"/>
        </w:tc>
      </w:tr>
      <w:tr w:rsidR="004B68E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 как политический институт</w:t>
            </w:r>
          </w:p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государства в политической науке. Признаки, структура и функции государства.</w:t>
            </w:r>
          </w:p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 происхождения государства.</w:t>
            </w:r>
          </w:p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 государства.</w:t>
            </w:r>
          </w:p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государств (правовое государство, социальное государство).</w:t>
            </w:r>
          </w:p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структурные элементы гражданского общества. Государство и гражданское общество</w:t>
            </w:r>
          </w:p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Л2.1 Л2.3 Л2.2</w:t>
            </w:r>
          </w:p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4B68EE"/>
        </w:tc>
      </w:tr>
      <w:tr w:rsidR="004B68E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 как политический институт</w:t>
            </w:r>
          </w:p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 федерализма</w:t>
            </w:r>
          </w:p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Достоинства и недостатки федерализма</w:t>
            </w:r>
          </w:p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Л2.1 Л2.3 Л2.2</w:t>
            </w:r>
          </w:p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4B68EE"/>
        </w:tc>
      </w:tr>
      <w:tr w:rsidR="004B68E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система и политический режим</w:t>
            </w:r>
          </w:p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политической системы. Основные подходы к его определению.</w:t>
            </w:r>
          </w:p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функции политической системы.</w:t>
            </w:r>
          </w:p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и основные компоненты политического режима.</w:t>
            </w:r>
          </w:p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Л2.1 Л2.3 Л2.2</w:t>
            </w:r>
          </w:p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4B68EE"/>
        </w:tc>
      </w:tr>
      <w:tr w:rsidR="004B68E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система и политический режим</w:t>
            </w:r>
          </w:p>
          <w:p w:rsidR="004B68EE" w:rsidRPr="00525AFB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5A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политических режимов: тоталитаризм, авторитаризм (базовые характеристики).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Демократический режим. Исторические формы и теоретические модели демократии</w:t>
            </w:r>
          </w:p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Л2.1 Л2.3 Л2.2</w:t>
            </w:r>
          </w:p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4B68EE"/>
        </w:tc>
      </w:tr>
      <w:tr w:rsidR="004B68E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 как политический институт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 федерализма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достоинства и недостатки федерализм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Л2.1 Л2.3 Л2.2</w:t>
            </w:r>
          </w:p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4B68EE"/>
        </w:tc>
      </w:tr>
      <w:tr w:rsidR="004B68E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культура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содержание политической культуры.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 и типы политической культуры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культура современной России</w:t>
            </w:r>
          </w:p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социализация</w:t>
            </w:r>
            <w:proofErr w:type="spellEnd"/>
          </w:p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Л2.1 Л2.3 Л2.2</w:t>
            </w:r>
          </w:p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4B68EE"/>
        </w:tc>
      </w:tr>
    </w:tbl>
    <w:p w:rsidR="004B68EE" w:rsidRDefault="00525A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39"/>
        <w:gridCol w:w="133"/>
        <w:gridCol w:w="791"/>
        <w:gridCol w:w="677"/>
        <w:gridCol w:w="1088"/>
        <w:gridCol w:w="1206"/>
        <w:gridCol w:w="668"/>
        <w:gridCol w:w="385"/>
        <w:gridCol w:w="940"/>
      </w:tblGrid>
      <w:tr w:rsidR="004B68E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4B68EE" w:rsidRDefault="004B68EE"/>
        </w:tc>
        <w:tc>
          <w:tcPr>
            <w:tcW w:w="710" w:type="dxa"/>
          </w:tcPr>
          <w:p w:rsidR="004B68EE" w:rsidRDefault="004B68EE"/>
        </w:tc>
        <w:tc>
          <w:tcPr>
            <w:tcW w:w="1135" w:type="dxa"/>
          </w:tcPr>
          <w:p w:rsidR="004B68EE" w:rsidRDefault="004B68EE"/>
        </w:tc>
        <w:tc>
          <w:tcPr>
            <w:tcW w:w="1277" w:type="dxa"/>
          </w:tcPr>
          <w:p w:rsidR="004B68EE" w:rsidRDefault="004B68EE"/>
        </w:tc>
        <w:tc>
          <w:tcPr>
            <w:tcW w:w="710" w:type="dxa"/>
          </w:tcPr>
          <w:p w:rsidR="004B68EE" w:rsidRDefault="004B68EE"/>
        </w:tc>
        <w:tc>
          <w:tcPr>
            <w:tcW w:w="426" w:type="dxa"/>
          </w:tcPr>
          <w:p w:rsidR="004B68EE" w:rsidRDefault="004B68E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4B68E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партии и партийные системы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Происхождение, сущность и признаки политических партий. Функции партий.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Типология (классификации) политических партий.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партийных систем.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Партийная система в России начала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Общественно-политические движения и группы давления</w:t>
            </w:r>
          </w:p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Л2.1 Л2.3 Л2.2</w:t>
            </w:r>
          </w:p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4B68EE"/>
        </w:tc>
      </w:tr>
      <w:tr w:rsidR="004B68EE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сознание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идеологии в странах «третьего» мира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неолибирализм</w:t>
            </w:r>
            <w:proofErr w:type="spellEnd"/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неоконсерватизм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сознание и религия</w:t>
            </w:r>
          </w:p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Л2.1 Л2.3 Л2.2</w:t>
            </w:r>
          </w:p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4B68EE"/>
        </w:tc>
      </w:tr>
      <w:tr w:rsidR="004B68E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культура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содержание политической культуры.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 и типы политической культуры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культура современной России</w:t>
            </w:r>
          </w:p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социализация</w:t>
            </w:r>
            <w:proofErr w:type="spellEnd"/>
          </w:p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Л2.1 Л2.3 Л2.2</w:t>
            </w:r>
          </w:p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4B68EE"/>
        </w:tc>
      </w:tr>
      <w:tr w:rsidR="004B68EE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партии и партийные системы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Происхождение, сущность и признаки политических партий. Функции партий.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Типология (классификации) политических партий</w:t>
            </w:r>
          </w:p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Л2.1 Л2.3 Л2.2</w:t>
            </w:r>
          </w:p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4B68EE"/>
        </w:tc>
      </w:tr>
      <w:tr w:rsidR="004B68E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Гражданское общество современной России Политический режим в современной России: становление и тенденции трансформации.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элиты в современной России.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Гражданское общество в современной России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Л2.1 Л2.3 Л2.2</w:t>
            </w:r>
          </w:p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4B68EE"/>
        </w:tc>
      </w:tr>
      <w:tr w:rsidR="004B68E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идеологии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сознание: уровни, функции, формы.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 и роль идеологий в политике</w:t>
            </w:r>
          </w:p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Л2.1 Л2.3 Л2.2</w:t>
            </w:r>
          </w:p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4B68EE"/>
        </w:tc>
      </w:tr>
      <w:tr w:rsidR="004B68E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идеологии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 и роль идеологий в политике</w:t>
            </w:r>
          </w:p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современности</w:t>
            </w:r>
            <w:proofErr w:type="spellEnd"/>
          </w:p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Л2.1 Л2.3 Л2.2</w:t>
            </w:r>
          </w:p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4B68EE"/>
        </w:tc>
      </w:tr>
      <w:tr w:rsidR="004B68E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Л2.1 Л2.3 Л2.2</w:t>
            </w:r>
          </w:p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4B68EE"/>
        </w:tc>
      </w:tr>
      <w:tr w:rsidR="004B68EE">
        <w:trPr>
          <w:trHeight w:hRule="exact" w:val="277"/>
        </w:trPr>
        <w:tc>
          <w:tcPr>
            <w:tcW w:w="993" w:type="dxa"/>
          </w:tcPr>
          <w:p w:rsidR="004B68EE" w:rsidRDefault="004B68EE"/>
        </w:tc>
        <w:tc>
          <w:tcPr>
            <w:tcW w:w="3545" w:type="dxa"/>
          </w:tcPr>
          <w:p w:rsidR="004B68EE" w:rsidRDefault="004B68EE"/>
        </w:tc>
        <w:tc>
          <w:tcPr>
            <w:tcW w:w="143" w:type="dxa"/>
          </w:tcPr>
          <w:p w:rsidR="004B68EE" w:rsidRDefault="004B68EE"/>
        </w:tc>
        <w:tc>
          <w:tcPr>
            <w:tcW w:w="851" w:type="dxa"/>
          </w:tcPr>
          <w:p w:rsidR="004B68EE" w:rsidRDefault="004B68EE"/>
        </w:tc>
        <w:tc>
          <w:tcPr>
            <w:tcW w:w="710" w:type="dxa"/>
          </w:tcPr>
          <w:p w:rsidR="004B68EE" w:rsidRDefault="004B68EE"/>
        </w:tc>
        <w:tc>
          <w:tcPr>
            <w:tcW w:w="1135" w:type="dxa"/>
          </w:tcPr>
          <w:p w:rsidR="004B68EE" w:rsidRDefault="004B68EE"/>
        </w:tc>
        <w:tc>
          <w:tcPr>
            <w:tcW w:w="1277" w:type="dxa"/>
          </w:tcPr>
          <w:p w:rsidR="004B68EE" w:rsidRDefault="004B68EE"/>
        </w:tc>
        <w:tc>
          <w:tcPr>
            <w:tcW w:w="710" w:type="dxa"/>
          </w:tcPr>
          <w:p w:rsidR="004B68EE" w:rsidRDefault="004B68EE"/>
        </w:tc>
        <w:tc>
          <w:tcPr>
            <w:tcW w:w="426" w:type="dxa"/>
          </w:tcPr>
          <w:p w:rsidR="004B68EE" w:rsidRDefault="004B68EE"/>
        </w:tc>
        <w:tc>
          <w:tcPr>
            <w:tcW w:w="993" w:type="dxa"/>
          </w:tcPr>
          <w:p w:rsidR="004B68EE" w:rsidRDefault="004B68EE"/>
        </w:tc>
      </w:tr>
      <w:tr w:rsidR="004B68EE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4B68EE" w:rsidRPr="00D51F8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D51F80" w:rsidRDefault="00525A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4B68EE" w:rsidRPr="00D51F80">
        <w:trPr>
          <w:trHeight w:hRule="exact" w:val="50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 по дисциплине Политология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Политология как наука. Место политологии в системе обществознания.</w:t>
            </w:r>
          </w:p>
        </w:tc>
      </w:tr>
    </w:tbl>
    <w:p w:rsidR="004B68EE" w:rsidRPr="00D51F80" w:rsidRDefault="00525AFB">
      <w:pPr>
        <w:rPr>
          <w:sz w:val="0"/>
          <w:szCs w:val="0"/>
          <w:lang w:val="ru-RU"/>
        </w:rPr>
      </w:pPr>
      <w:r w:rsidRPr="00D51F8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"/>
        <w:gridCol w:w="1909"/>
        <w:gridCol w:w="1842"/>
        <w:gridCol w:w="1947"/>
        <w:gridCol w:w="2187"/>
        <w:gridCol w:w="701"/>
        <w:gridCol w:w="997"/>
      </w:tblGrid>
      <w:tr w:rsidR="004B68E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2127" w:type="dxa"/>
          </w:tcPr>
          <w:p w:rsidR="004B68EE" w:rsidRDefault="004B68EE"/>
        </w:tc>
        <w:tc>
          <w:tcPr>
            <w:tcW w:w="2269" w:type="dxa"/>
          </w:tcPr>
          <w:p w:rsidR="004B68EE" w:rsidRDefault="004B68EE"/>
        </w:tc>
        <w:tc>
          <w:tcPr>
            <w:tcW w:w="710" w:type="dxa"/>
          </w:tcPr>
          <w:p w:rsidR="004B68EE" w:rsidRDefault="004B68E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4B68EE" w:rsidRPr="00D51F80">
        <w:trPr>
          <w:trHeight w:hRule="exact" w:val="882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Методология и методы изучения политики.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Категории политологии: структура и содержание.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Политическая мысль античности (Платон, Аристотель, Цицерон).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Политическая теология и политическая наука в Средневековье (А. Августин, Ф. Аквинский, Н. Макиавелли).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Политическое знание в новое время (Дж. Локк, Т. Гоббс, Ш. Монтескье, Ж.-Ж. Руссо, Э. </w:t>
            </w:r>
            <w:proofErr w:type="spellStart"/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Берк</w:t>
            </w:r>
            <w:proofErr w:type="spellEnd"/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Классический этап в развитии политической науки (О. Конт, К. Маркс, М. Вебер)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Российская политологическая традиция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Политика как общественное явление. Функции политики, субъекты и объекты политики.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Политика и мораль: проблемы взаимодействия.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Политическая власть: сущность, формы, функции.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Легитимность политической власти. Кризис легитимности.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Теория разделения властей. Её постановка и решение в современной России.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Политическая система. Структура и функции политической системы.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Типы политических систем. Политическая система и социальная среда.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Политический режим: понятие, отличительные признаки, типология.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Авторитарный режим, его характеристика.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Тоталитарный режим, его характеристика.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Демократия как политический режим и как форма организации политической жизни.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Понятие, признаки и функции государства.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Формы территориально-государственного устройства и формы государственного правления.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Правовое и социальное государство, их характеристика.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Гражданское общество: основные интерпретации и практическое воплощение.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Государство и гражданское общество в современной России: проблемы взаимоотношений.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Политические партии: понятие, функции и этапы </w:t>
            </w:r>
            <w:proofErr w:type="spellStart"/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партогенеза</w:t>
            </w:r>
            <w:proofErr w:type="spellEnd"/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Партийные системы, их характеристика.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Политическое участие как вид политической деятельности. Мобилизованное и автономное политическое участие.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Политическая социализация. Политическое поведение.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Специфика индивидуального и массового политического поведения.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Политическая элита: концепции и научные школы. Система отбора политических элит.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Происхождение и особенности политической элиты современной России.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Тенденции развития политического лидерства в современном мире.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Типы политического лидерства.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Политическая культура: понятие, структура и функции.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Типы политических культур. Особенности политической культуры современной России.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Политическое сознание: понятие, виды, функции.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Особенности индивидуального и массового политического сознания.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Политическая идеология: понятие, функции, роль в жизни общества.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Современные виды идеологии: социал-демократическая, коммунистическая, либеральная, консервативная, националистическая.</w:t>
            </w:r>
          </w:p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40.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Субъекты политического процесса в современной России.</w:t>
            </w:r>
          </w:p>
        </w:tc>
      </w:tr>
      <w:tr w:rsidR="004B68EE" w:rsidRPr="00D51F8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D51F80" w:rsidRDefault="00525A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4B68EE" w:rsidRPr="00D51F8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Структурв</w:t>
            </w:r>
            <w:proofErr w:type="spellEnd"/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содеражние</w:t>
            </w:r>
            <w:proofErr w:type="spellEnd"/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фонда оценочных средств </w:t>
            </w:r>
            <w:proofErr w:type="spellStart"/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предсавлены</w:t>
            </w:r>
            <w:proofErr w:type="spellEnd"/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Приложении 1 к рабочей программе дисциплины</w:t>
            </w:r>
          </w:p>
        </w:tc>
      </w:tr>
      <w:tr w:rsidR="004B68EE" w:rsidRPr="00D51F80">
        <w:trPr>
          <w:trHeight w:hRule="exact" w:val="277"/>
        </w:trPr>
        <w:tc>
          <w:tcPr>
            <w:tcW w:w="710" w:type="dxa"/>
          </w:tcPr>
          <w:p w:rsidR="004B68EE" w:rsidRPr="00D51F80" w:rsidRDefault="004B68EE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B68EE" w:rsidRPr="00D51F80" w:rsidRDefault="004B68EE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B68EE" w:rsidRPr="00D51F80" w:rsidRDefault="004B68EE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4B68EE" w:rsidRPr="00D51F80" w:rsidRDefault="004B68EE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4B68EE" w:rsidRPr="00D51F80" w:rsidRDefault="004B68E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B68EE" w:rsidRPr="00D51F80" w:rsidRDefault="004B68E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B68EE" w:rsidRPr="00D51F80" w:rsidRDefault="004B68EE">
            <w:pPr>
              <w:rPr>
                <w:lang w:val="ru-RU"/>
              </w:rPr>
            </w:pPr>
          </w:p>
        </w:tc>
      </w:tr>
      <w:tr w:rsidR="004B68EE" w:rsidRPr="00D51F8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B68EE" w:rsidRPr="00D51F80" w:rsidRDefault="00525A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4B68E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B68E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B68E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4B68E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B68EE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Агаджанов</w:t>
            </w:r>
            <w:proofErr w:type="spellEnd"/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Г., Лаврененко Н. И., Макаренко В. К., </w:t>
            </w:r>
            <w:proofErr w:type="spellStart"/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Семеренко</w:t>
            </w:r>
            <w:proofErr w:type="spellEnd"/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475</w:t>
            </w:r>
          </w:p>
        </w:tc>
      </w:tr>
      <w:tr w:rsidR="004B68E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Мухаев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вузов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4B68EE" w:rsidRPr="00D51F8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Капицын</w:t>
            </w:r>
            <w:proofErr w:type="spellEnd"/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М., Мокшин В. К., </w:t>
            </w:r>
            <w:proofErr w:type="spellStart"/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Новгородцева</w:t>
            </w:r>
            <w:proofErr w:type="spellEnd"/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Москва: Издательско- торговая корпорация «Дашков и </w:t>
            </w:r>
            <w:proofErr w:type="gramStart"/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gramEnd"/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D51F80" w:rsidRDefault="00525A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4B68E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B68E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4B68E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B68E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Мухаев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4B68E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4B68EE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Хрестоматия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201</w:t>
            </w:r>
          </w:p>
        </w:tc>
      </w:tr>
      <w:tr w:rsidR="004B68E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Малько А. В., </w:t>
            </w:r>
            <w:proofErr w:type="spellStart"/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Саломатин</w:t>
            </w:r>
            <w:proofErr w:type="spellEnd"/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Политология для юристов: учеб. пособие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</w:p>
        </w:tc>
      </w:tr>
    </w:tbl>
    <w:p w:rsidR="004B68EE" w:rsidRDefault="00525A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"/>
        <w:gridCol w:w="58"/>
        <w:gridCol w:w="1843"/>
        <w:gridCol w:w="1891"/>
        <w:gridCol w:w="1968"/>
        <w:gridCol w:w="2171"/>
        <w:gridCol w:w="661"/>
        <w:gridCol w:w="964"/>
      </w:tblGrid>
      <w:tr w:rsidR="004B68EE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2127" w:type="dxa"/>
          </w:tcPr>
          <w:p w:rsidR="004B68EE" w:rsidRDefault="004B68EE"/>
        </w:tc>
        <w:tc>
          <w:tcPr>
            <w:tcW w:w="2269" w:type="dxa"/>
          </w:tcPr>
          <w:p w:rsidR="004B68EE" w:rsidRDefault="004B68EE"/>
        </w:tc>
        <w:tc>
          <w:tcPr>
            <w:tcW w:w="710" w:type="dxa"/>
          </w:tcPr>
          <w:p w:rsidR="004B68EE" w:rsidRDefault="004B68E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4B68E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4B68E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B68E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Зеленков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Политология для юристов в таблицах и схемах: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4B68EE" w:rsidRPr="00D51F8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D51F80" w:rsidRDefault="00525A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4B68EE" w:rsidRPr="00D51F8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globalaffairs</w:t>
            </w:r>
            <w:proofErr w:type="spellEnd"/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Россия в глобальной политике</w:t>
            </w:r>
          </w:p>
        </w:tc>
      </w:tr>
      <w:tr w:rsidR="004B68E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4B68E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4B68E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4B68E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4B68EE">
        <w:trPr>
          <w:trHeight w:hRule="exact" w:val="277"/>
        </w:trPr>
        <w:tc>
          <w:tcPr>
            <w:tcW w:w="710" w:type="dxa"/>
          </w:tcPr>
          <w:p w:rsidR="004B68EE" w:rsidRDefault="004B68EE"/>
        </w:tc>
        <w:tc>
          <w:tcPr>
            <w:tcW w:w="58" w:type="dxa"/>
          </w:tcPr>
          <w:p w:rsidR="004B68EE" w:rsidRDefault="004B68EE"/>
        </w:tc>
        <w:tc>
          <w:tcPr>
            <w:tcW w:w="1929" w:type="dxa"/>
          </w:tcPr>
          <w:p w:rsidR="004B68EE" w:rsidRDefault="004B68EE"/>
        </w:tc>
        <w:tc>
          <w:tcPr>
            <w:tcW w:w="1986" w:type="dxa"/>
          </w:tcPr>
          <w:p w:rsidR="004B68EE" w:rsidRDefault="004B68EE"/>
        </w:tc>
        <w:tc>
          <w:tcPr>
            <w:tcW w:w="2127" w:type="dxa"/>
          </w:tcPr>
          <w:p w:rsidR="004B68EE" w:rsidRDefault="004B68EE"/>
        </w:tc>
        <w:tc>
          <w:tcPr>
            <w:tcW w:w="2269" w:type="dxa"/>
          </w:tcPr>
          <w:p w:rsidR="004B68EE" w:rsidRDefault="004B68EE"/>
        </w:tc>
        <w:tc>
          <w:tcPr>
            <w:tcW w:w="710" w:type="dxa"/>
          </w:tcPr>
          <w:p w:rsidR="004B68EE" w:rsidRDefault="004B68EE"/>
        </w:tc>
        <w:tc>
          <w:tcPr>
            <w:tcW w:w="993" w:type="dxa"/>
          </w:tcPr>
          <w:p w:rsidR="004B68EE" w:rsidRDefault="004B68EE"/>
        </w:tc>
      </w:tr>
      <w:tr w:rsidR="004B68EE" w:rsidRPr="00D51F8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B68EE" w:rsidRPr="00D51F80" w:rsidRDefault="00525A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4B68EE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Default="00525AFB">
            <w:pPr>
              <w:spacing w:after="0" w:line="240" w:lineRule="auto"/>
              <w:rPr>
                <w:sz w:val="19"/>
                <w:szCs w:val="19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4B68EE">
        <w:trPr>
          <w:trHeight w:hRule="exact" w:val="277"/>
        </w:trPr>
        <w:tc>
          <w:tcPr>
            <w:tcW w:w="710" w:type="dxa"/>
          </w:tcPr>
          <w:p w:rsidR="004B68EE" w:rsidRDefault="004B68EE"/>
        </w:tc>
        <w:tc>
          <w:tcPr>
            <w:tcW w:w="58" w:type="dxa"/>
          </w:tcPr>
          <w:p w:rsidR="004B68EE" w:rsidRDefault="004B68EE"/>
        </w:tc>
        <w:tc>
          <w:tcPr>
            <w:tcW w:w="1929" w:type="dxa"/>
          </w:tcPr>
          <w:p w:rsidR="004B68EE" w:rsidRDefault="004B68EE"/>
        </w:tc>
        <w:tc>
          <w:tcPr>
            <w:tcW w:w="1986" w:type="dxa"/>
          </w:tcPr>
          <w:p w:rsidR="004B68EE" w:rsidRDefault="004B68EE"/>
        </w:tc>
        <w:tc>
          <w:tcPr>
            <w:tcW w:w="2127" w:type="dxa"/>
          </w:tcPr>
          <w:p w:rsidR="004B68EE" w:rsidRDefault="004B68EE"/>
        </w:tc>
        <w:tc>
          <w:tcPr>
            <w:tcW w:w="2269" w:type="dxa"/>
          </w:tcPr>
          <w:p w:rsidR="004B68EE" w:rsidRDefault="004B68EE"/>
        </w:tc>
        <w:tc>
          <w:tcPr>
            <w:tcW w:w="710" w:type="dxa"/>
          </w:tcPr>
          <w:p w:rsidR="004B68EE" w:rsidRDefault="004B68EE"/>
        </w:tc>
        <w:tc>
          <w:tcPr>
            <w:tcW w:w="993" w:type="dxa"/>
          </w:tcPr>
          <w:p w:rsidR="004B68EE" w:rsidRDefault="004B68EE"/>
        </w:tc>
      </w:tr>
      <w:tr w:rsidR="004B68EE" w:rsidRPr="00D51F8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B68EE" w:rsidRPr="00D51F80" w:rsidRDefault="00525A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4B68EE" w:rsidRPr="00D51F8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8EE" w:rsidRPr="00D51F80" w:rsidRDefault="00525A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1F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4B68EE" w:rsidRPr="00D51F80" w:rsidRDefault="004B68EE">
      <w:pPr>
        <w:rPr>
          <w:lang w:val="ru-RU"/>
        </w:rPr>
      </w:pPr>
    </w:p>
    <w:p w:rsidR="00525AFB" w:rsidRPr="00D51F80" w:rsidRDefault="00525AFB">
      <w:pPr>
        <w:rPr>
          <w:lang w:val="ru-RU"/>
        </w:rPr>
      </w:pPr>
    </w:p>
    <w:p w:rsidR="00525AFB" w:rsidRPr="00D51F80" w:rsidRDefault="00525AFB">
      <w:pPr>
        <w:rPr>
          <w:lang w:val="ru-RU"/>
        </w:rPr>
      </w:pPr>
    </w:p>
    <w:p w:rsidR="00525AFB" w:rsidRPr="00D51F80" w:rsidRDefault="00525AFB">
      <w:pPr>
        <w:rPr>
          <w:lang w:val="ru-RU"/>
        </w:rPr>
      </w:pPr>
    </w:p>
    <w:p w:rsidR="00525AFB" w:rsidRPr="00D51F80" w:rsidRDefault="00525AFB">
      <w:pPr>
        <w:rPr>
          <w:lang w:val="ru-RU"/>
        </w:rPr>
      </w:pPr>
    </w:p>
    <w:p w:rsidR="00525AFB" w:rsidRPr="00D51F80" w:rsidRDefault="00525AFB">
      <w:pPr>
        <w:rPr>
          <w:lang w:val="ru-RU"/>
        </w:rPr>
      </w:pPr>
    </w:p>
    <w:p w:rsidR="00525AFB" w:rsidRPr="00D51F80" w:rsidRDefault="00525AFB">
      <w:pPr>
        <w:rPr>
          <w:lang w:val="ru-RU"/>
        </w:rPr>
      </w:pPr>
    </w:p>
    <w:p w:rsidR="00525AFB" w:rsidRPr="00D51F80" w:rsidRDefault="00525AFB">
      <w:pPr>
        <w:rPr>
          <w:lang w:val="ru-RU"/>
        </w:rPr>
      </w:pPr>
    </w:p>
    <w:p w:rsidR="00525AFB" w:rsidRPr="00D51F80" w:rsidRDefault="00525AFB">
      <w:pPr>
        <w:rPr>
          <w:lang w:val="ru-RU"/>
        </w:rPr>
      </w:pPr>
    </w:p>
    <w:p w:rsidR="00525AFB" w:rsidRPr="00D51F80" w:rsidRDefault="00525AFB">
      <w:pPr>
        <w:rPr>
          <w:lang w:val="ru-RU"/>
        </w:rPr>
      </w:pPr>
    </w:p>
    <w:p w:rsidR="00525AFB" w:rsidRPr="00D51F80" w:rsidRDefault="00525AFB">
      <w:pPr>
        <w:rPr>
          <w:lang w:val="ru-RU"/>
        </w:rPr>
      </w:pPr>
    </w:p>
    <w:p w:rsidR="00525AFB" w:rsidRPr="00D51F80" w:rsidRDefault="00525AFB">
      <w:pPr>
        <w:rPr>
          <w:lang w:val="ru-RU"/>
        </w:rPr>
      </w:pPr>
    </w:p>
    <w:p w:rsidR="00525AFB" w:rsidRPr="00D51F80" w:rsidRDefault="00525AFB">
      <w:pPr>
        <w:rPr>
          <w:lang w:val="ru-RU"/>
        </w:rPr>
      </w:pPr>
    </w:p>
    <w:p w:rsidR="00525AFB" w:rsidRPr="00D51F80" w:rsidRDefault="00525AFB">
      <w:pPr>
        <w:rPr>
          <w:lang w:val="ru-RU"/>
        </w:rPr>
      </w:pPr>
    </w:p>
    <w:p w:rsidR="00525AFB" w:rsidRPr="00D51F80" w:rsidRDefault="00525AFB">
      <w:pPr>
        <w:rPr>
          <w:lang w:val="ru-RU"/>
        </w:rPr>
      </w:pPr>
    </w:p>
    <w:p w:rsidR="00525AFB" w:rsidRPr="00D51F80" w:rsidRDefault="00525AFB">
      <w:pPr>
        <w:rPr>
          <w:lang w:val="ru-RU"/>
        </w:rPr>
      </w:pPr>
    </w:p>
    <w:p w:rsidR="00525AFB" w:rsidRPr="00D51F80" w:rsidRDefault="00525AFB">
      <w:pPr>
        <w:rPr>
          <w:lang w:val="ru-RU"/>
        </w:rPr>
      </w:pPr>
    </w:p>
    <w:p w:rsidR="00525AFB" w:rsidRPr="00D51F80" w:rsidRDefault="00525AFB">
      <w:pPr>
        <w:rPr>
          <w:lang w:val="ru-RU"/>
        </w:rPr>
      </w:pPr>
    </w:p>
    <w:p w:rsidR="00525AFB" w:rsidRPr="00D51F80" w:rsidRDefault="00525AFB">
      <w:pPr>
        <w:rPr>
          <w:lang w:val="ru-RU"/>
        </w:rPr>
      </w:pPr>
    </w:p>
    <w:p w:rsidR="00525AFB" w:rsidRPr="00D51F80" w:rsidRDefault="00525AFB">
      <w:pPr>
        <w:rPr>
          <w:lang w:val="ru-RU"/>
        </w:rPr>
      </w:pPr>
    </w:p>
    <w:p w:rsidR="00525AFB" w:rsidRPr="00D51F80" w:rsidRDefault="00525AFB">
      <w:pPr>
        <w:rPr>
          <w:lang w:val="ru-RU"/>
        </w:rPr>
      </w:pPr>
    </w:p>
    <w:p w:rsidR="00525AFB" w:rsidRDefault="00525AFB" w:rsidP="00D51F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                                                                                                             </w:t>
      </w:r>
      <w:r w:rsidR="00D51F80" w:rsidRPr="00D51F80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810" cy="86927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69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525AFB" w:rsidRDefault="00525AFB" w:rsidP="00525AFB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525AFB" w:rsidRDefault="00525AFB" w:rsidP="00525AFB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  <w:t>Оглавление</w:t>
          </w:r>
        </w:p>
        <w:p w:rsidR="00525AFB" w:rsidRDefault="00525AFB" w:rsidP="00525AFB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525AFB" w:rsidRDefault="00525AFB" w:rsidP="00525AFB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525AFB" w:rsidRDefault="00525AFB" w:rsidP="00525AFB">
          <w:pPr>
            <w:pStyle w:val="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TOC \o "1-3" \h \z \u </w:instrText>
          </w:r>
          <w:r>
            <w:rPr>
              <w:sz w:val="28"/>
              <w:szCs w:val="28"/>
            </w:rPr>
            <w:fldChar w:fldCharType="separate"/>
          </w:r>
          <w:hyperlink r:id="rId8" w:anchor="_Toc528058315" w:history="1">
            <w:r>
              <w:rPr>
                <w:rStyle w:val="a3"/>
                <w:b/>
                <w:bCs/>
                <w:noProof/>
              </w:rPr>
              <w:t xml:space="preserve">1 </w:t>
            </w:r>
            <w:r>
              <w:rPr>
                <w:rStyle w:val="a3"/>
                <w:rFonts w:ascii="Cambria" w:hAnsi="Cambria"/>
                <w:b/>
                <w:bCs/>
                <w:noProof/>
              </w:rPr>
              <w:t>Перечень компетенций с указанием этапов их формирования в процессе освоения образовательной программы</w:t>
            </w:r>
            <w:r>
              <w:rPr>
                <w:rStyle w:val="a3"/>
                <w:noProof/>
                <w:webHidden/>
                <w:color w:val="auto"/>
                <w:u w:val="none"/>
              </w:rPr>
              <w:tab/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begin"/>
            </w:r>
            <w:r>
              <w:rPr>
                <w:rStyle w:val="a3"/>
                <w:noProof/>
                <w:webHidden/>
                <w:color w:val="auto"/>
                <w:u w:val="none"/>
              </w:rPr>
              <w:instrText xml:space="preserve"> PAGEREF _Toc528058315 \h </w:instrText>
            </w:r>
            <w:r>
              <w:rPr>
                <w:rStyle w:val="a3"/>
                <w:noProof/>
                <w:webHidden/>
                <w:color w:val="auto"/>
                <w:u w:val="none"/>
              </w:rPr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separate"/>
            </w:r>
            <w:r>
              <w:rPr>
                <w:rStyle w:val="a3"/>
                <w:noProof/>
                <w:webHidden/>
                <w:color w:val="auto"/>
                <w:u w:val="none"/>
              </w:rPr>
              <w:t>3</w:t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end"/>
            </w:r>
          </w:hyperlink>
        </w:p>
        <w:p w:rsidR="00525AFB" w:rsidRDefault="00D51F80" w:rsidP="00525AFB">
          <w:pPr>
            <w:pStyle w:val="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9" w:anchor="_Toc528058316" w:history="1">
            <w:r w:rsidR="00525AFB">
              <w:rPr>
                <w:rStyle w:val="a3"/>
                <w:b/>
                <w:bCs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525AFB">
              <w:rPr>
                <w:rStyle w:val="a3"/>
                <w:noProof/>
                <w:webHidden/>
                <w:color w:val="auto"/>
                <w:u w:val="none"/>
              </w:rPr>
              <w:tab/>
            </w:r>
            <w:r w:rsidR="00525AFB">
              <w:rPr>
                <w:rStyle w:val="a3"/>
                <w:noProof/>
                <w:webHidden/>
                <w:color w:val="auto"/>
                <w:u w:val="none"/>
              </w:rPr>
              <w:fldChar w:fldCharType="begin"/>
            </w:r>
            <w:r w:rsidR="00525AFB">
              <w:rPr>
                <w:rStyle w:val="a3"/>
                <w:noProof/>
                <w:webHidden/>
                <w:color w:val="auto"/>
                <w:u w:val="none"/>
              </w:rPr>
              <w:instrText xml:space="preserve"> PAGEREF _Toc528058316 \h </w:instrText>
            </w:r>
            <w:r w:rsidR="00525AFB">
              <w:rPr>
                <w:rStyle w:val="a3"/>
                <w:noProof/>
                <w:webHidden/>
                <w:color w:val="auto"/>
                <w:u w:val="none"/>
              </w:rPr>
            </w:r>
            <w:r w:rsidR="00525AFB">
              <w:rPr>
                <w:rStyle w:val="a3"/>
                <w:noProof/>
                <w:webHidden/>
                <w:color w:val="auto"/>
                <w:u w:val="none"/>
              </w:rPr>
              <w:fldChar w:fldCharType="separate"/>
            </w:r>
            <w:r w:rsidR="00525AFB">
              <w:rPr>
                <w:rStyle w:val="a3"/>
                <w:noProof/>
                <w:webHidden/>
                <w:color w:val="auto"/>
                <w:u w:val="none"/>
              </w:rPr>
              <w:t>3</w:t>
            </w:r>
            <w:r w:rsidR="00525AFB">
              <w:rPr>
                <w:rStyle w:val="a3"/>
                <w:noProof/>
                <w:webHidden/>
                <w:color w:val="auto"/>
                <w:u w:val="none"/>
              </w:rPr>
              <w:fldChar w:fldCharType="end"/>
            </w:r>
          </w:hyperlink>
        </w:p>
        <w:p w:rsidR="00525AFB" w:rsidRDefault="00D51F80" w:rsidP="00525AFB">
          <w:pPr>
            <w:pStyle w:val="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0" w:anchor="_Toc528058317" w:history="1">
            <w:r w:rsidR="00525AFB">
              <w:rPr>
                <w:rStyle w:val="a3"/>
                <w:b/>
                <w:bCs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525AFB">
              <w:rPr>
                <w:rStyle w:val="a3"/>
                <w:noProof/>
                <w:webHidden/>
                <w:color w:val="auto"/>
                <w:u w:val="none"/>
              </w:rPr>
              <w:tab/>
            </w:r>
            <w:r w:rsidR="00525AFB">
              <w:rPr>
                <w:rStyle w:val="a3"/>
                <w:noProof/>
                <w:webHidden/>
                <w:color w:val="auto"/>
                <w:u w:val="none"/>
              </w:rPr>
              <w:fldChar w:fldCharType="begin"/>
            </w:r>
            <w:r w:rsidR="00525AFB">
              <w:rPr>
                <w:rStyle w:val="a3"/>
                <w:noProof/>
                <w:webHidden/>
                <w:color w:val="auto"/>
                <w:u w:val="none"/>
              </w:rPr>
              <w:instrText xml:space="preserve"> PAGEREF _Toc528058317 \h </w:instrText>
            </w:r>
            <w:r w:rsidR="00525AFB">
              <w:rPr>
                <w:rStyle w:val="a3"/>
                <w:noProof/>
                <w:webHidden/>
                <w:color w:val="auto"/>
                <w:u w:val="none"/>
              </w:rPr>
            </w:r>
            <w:r w:rsidR="00525AFB">
              <w:rPr>
                <w:rStyle w:val="a3"/>
                <w:noProof/>
                <w:webHidden/>
                <w:color w:val="auto"/>
                <w:u w:val="none"/>
              </w:rPr>
              <w:fldChar w:fldCharType="separate"/>
            </w:r>
            <w:r w:rsidR="00525AFB">
              <w:rPr>
                <w:rStyle w:val="a3"/>
                <w:noProof/>
                <w:webHidden/>
                <w:color w:val="auto"/>
                <w:u w:val="none"/>
              </w:rPr>
              <w:t>7</w:t>
            </w:r>
            <w:r w:rsidR="00525AFB">
              <w:rPr>
                <w:rStyle w:val="a3"/>
                <w:noProof/>
                <w:webHidden/>
                <w:color w:val="auto"/>
                <w:u w:val="none"/>
              </w:rPr>
              <w:fldChar w:fldCharType="end"/>
            </w:r>
          </w:hyperlink>
        </w:p>
        <w:p w:rsidR="00525AFB" w:rsidRDefault="00D51F80" w:rsidP="00525AFB">
          <w:pPr>
            <w:pStyle w:val="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1" w:anchor="_Toc528058318" w:history="1">
            <w:r w:rsidR="00525AFB">
              <w:rPr>
                <w:rStyle w:val="a3"/>
                <w:rFonts w:ascii="Cambria" w:hAnsi="Cambria"/>
                <w:b/>
                <w:bCs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525AFB">
              <w:rPr>
                <w:rStyle w:val="a3"/>
                <w:noProof/>
                <w:webHidden/>
                <w:color w:val="auto"/>
                <w:u w:val="none"/>
              </w:rPr>
              <w:tab/>
            </w:r>
            <w:r w:rsidR="00525AFB">
              <w:rPr>
                <w:rStyle w:val="a3"/>
                <w:noProof/>
                <w:webHidden/>
                <w:color w:val="auto"/>
                <w:u w:val="none"/>
              </w:rPr>
              <w:fldChar w:fldCharType="begin"/>
            </w:r>
            <w:r w:rsidR="00525AFB">
              <w:rPr>
                <w:rStyle w:val="a3"/>
                <w:noProof/>
                <w:webHidden/>
                <w:color w:val="auto"/>
                <w:u w:val="none"/>
              </w:rPr>
              <w:instrText xml:space="preserve"> PAGEREF _Toc528058318 \h </w:instrText>
            </w:r>
            <w:r w:rsidR="00525AFB">
              <w:rPr>
                <w:rStyle w:val="a3"/>
                <w:noProof/>
                <w:webHidden/>
                <w:color w:val="auto"/>
                <w:u w:val="none"/>
              </w:rPr>
            </w:r>
            <w:r w:rsidR="00525AFB">
              <w:rPr>
                <w:rStyle w:val="a3"/>
                <w:noProof/>
                <w:webHidden/>
                <w:color w:val="auto"/>
                <w:u w:val="none"/>
              </w:rPr>
              <w:fldChar w:fldCharType="separate"/>
            </w:r>
            <w:r w:rsidR="00525AFB">
              <w:rPr>
                <w:rStyle w:val="a3"/>
                <w:noProof/>
                <w:webHidden/>
                <w:color w:val="auto"/>
                <w:u w:val="none"/>
              </w:rPr>
              <w:t>17</w:t>
            </w:r>
            <w:r w:rsidR="00525AFB">
              <w:rPr>
                <w:rStyle w:val="a3"/>
                <w:noProof/>
                <w:webHidden/>
                <w:color w:val="auto"/>
                <w:u w:val="none"/>
              </w:rPr>
              <w:fldChar w:fldCharType="end"/>
            </w:r>
          </w:hyperlink>
        </w:p>
        <w:p w:rsidR="00525AFB" w:rsidRDefault="00525AFB" w:rsidP="00525AFB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525AFB" w:rsidRDefault="00525AFB" w:rsidP="00525AF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25AFB" w:rsidRDefault="00525AFB" w:rsidP="00525AF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25AFB" w:rsidRDefault="00525AFB" w:rsidP="00525AF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25AFB" w:rsidRDefault="00525AFB" w:rsidP="00525AF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25AFB" w:rsidRDefault="00525AFB" w:rsidP="00525AF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25AFB" w:rsidRDefault="00525AFB" w:rsidP="00525AF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25AFB" w:rsidRDefault="00525AFB" w:rsidP="00525AF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25AFB" w:rsidRDefault="00525AFB" w:rsidP="00525AF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25AFB" w:rsidRDefault="00525AFB" w:rsidP="00525AF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25AFB" w:rsidRDefault="00525AFB" w:rsidP="00525AF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25AFB" w:rsidRDefault="00525AFB" w:rsidP="00525AF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25AFB" w:rsidRDefault="00525AFB" w:rsidP="00525AF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25AFB" w:rsidRDefault="00525AFB" w:rsidP="00525AF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25AFB" w:rsidRDefault="00525AFB" w:rsidP="00525AF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25AFB" w:rsidRDefault="00525AFB" w:rsidP="00525AF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25AFB" w:rsidRDefault="00525AFB" w:rsidP="00525AFB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0" w:name="_Toc528058315"/>
      <w:r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lastRenderedPageBreak/>
        <w:t xml:space="preserve">1 </w:t>
      </w:r>
      <w:r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Перечень компетенций с указанием этапов их формирования в процессе освоения образовательной программы</w:t>
      </w:r>
      <w:bookmarkEnd w:id="0"/>
    </w:p>
    <w:p w:rsidR="00525AFB" w:rsidRDefault="00525AFB" w:rsidP="00525AFB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25AFB" w:rsidRDefault="00525AFB" w:rsidP="00525AFB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 указанием этапов их формирования представлен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п. 3. «Требования к результатам освоения дисциплины» рабочей программы дисциплины. </w:t>
      </w:r>
    </w:p>
    <w:p w:rsidR="00525AFB" w:rsidRDefault="00525AFB" w:rsidP="00525AFB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1" w:name="_Toc528058316"/>
      <w:bookmarkStart w:id="2" w:name="_Toc453750943"/>
      <w:r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 xml:space="preserve">2 Описание </w:t>
      </w:r>
      <w:r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28"/>
          <w:szCs w:val="24"/>
          <w:lang w:val="ru-RU" w:eastAsia="ru-RU"/>
        </w:rPr>
        <w:t>показателей и</w:t>
      </w:r>
      <w:r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1"/>
      <w:bookmarkEnd w:id="2"/>
      <w:r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 xml:space="preserve">  </w:t>
      </w:r>
    </w:p>
    <w:p w:rsidR="00525AFB" w:rsidRDefault="00525AFB" w:rsidP="00525AF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25AFB" w:rsidRDefault="00525AFB" w:rsidP="00525AF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727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3"/>
        <w:gridCol w:w="2232"/>
        <w:gridCol w:w="2810"/>
        <w:gridCol w:w="1842"/>
      </w:tblGrid>
      <w:tr w:rsidR="00525AFB" w:rsidTr="00525AFB">
        <w:trPr>
          <w:trHeight w:val="752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5AFB" w:rsidRDefault="00525AFB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5AFB" w:rsidRDefault="00525AFB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5AFB" w:rsidRDefault="00525AFB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5AFB" w:rsidRDefault="00525AFB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525AFB" w:rsidRPr="00D51F80" w:rsidTr="00525AFB">
        <w:trPr>
          <w:trHeight w:val="430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5AFB" w:rsidRDefault="00525AFB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ОК-6: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525AFB" w:rsidRPr="00D51F80" w:rsidTr="00525AFB">
        <w:trPr>
          <w:trHeight w:val="673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Знать: основные политологические принципы и категории, а также их содержание и взаимосвязи; основные концепции политики, власти, соотношения политики и права, политики и морали, основные факторы социально-политического развития общества и государства, роль политологии в формировании ценностных ориентаций в профессиональной деятельности, необходимые для толерантного восприятия социальных, этнических, конфессиональных и культурных различий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1-5),</w:t>
            </w:r>
          </w:p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1-6)</w:t>
            </w:r>
          </w:p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КС-круглый стол (вопросы 1-20).</w:t>
            </w:r>
          </w:p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/>
                <w:szCs w:val="24"/>
                <w:lang w:val="ru-RU" w:eastAsia="ru-RU"/>
              </w:rPr>
            </w:pPr>
          </w:p>
        </w:tc>
      </w:tr>
      <w:tr w:rsidR="00525AFB" w:rsidRPr="00D51F80" w:rsidTr="00525AFB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Уметь: ориентироваться в социально-политических процессах на разных уровнях, использовать политологические знания в практической деятельности, для решения социально-политических и практических задач, понимать характерные особенности современного этапа развития политологии для формирования толерантного восприятия социальных, этнических, конфессиональных и культурных различий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6-10),</w:t>
            </w:r>
          </w:p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7-12)</w:t>
            </w:r>
          </w:p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21-32).</w:t>
            </w:r>
          </w:p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525AFB" w:rsidRPr="00D51F80" w:rsidTr="00525AFB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>Владеть: навыками работы в коллективе, навыками политологического анализа тенденций развития социально-политических и политико-правовых аспектов развития современного общества, навыками политологического анализа тенденций развития социально-политических и политико-правовых аспектов развития современного общества; навыками оценки своих поступков и поступков окружающих с точки зрения норм политики и морали для формирования толерантного восприятия социальных, этнических, конфессиональных и культурных различий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11-15),</w:t>
            </w:r>
          </w:p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13-16)</w:t>
            </w:r>
          </w:p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33-40).</w:t>
            </w:r>
          </w:p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525AFB" w:rsidRPr="00D51F80" w:rsidTr="00525AFB">
        <w:trPr>
          <w:trHeight w:val="380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5AFB" w:rsidRDefault="00525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ОПК-2: способностью работать на благо общества и государства</w:t>
            </w:r>
          </w:p>
        </w:tc>
      </w:tr>
      <w:tr w:rsidR="00525AFB" w:rsidRPr="00D51F80" w:rsidTr="00525AFB">
        <w:trPr>
          <w:trHeight w:val="673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Знать: предмет политологии, основные политологические принципы и категории, а также их содержание и взаимосвязи, основные концепции политики, власти, соотношения политики и права, политики и морали, основные факторы социально-политического развития общества и государства; роль политологии в формировании ценностных ориентаций в профессиональной деятельности для формирования целостной картины восприятия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16-20),</w:t>
            </w:r>
          </w:p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1-10)</w:t>
            </w:r>
          </w:p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41-55).</w:t>
            </w:r>
          </w:p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525AFB" w:rsidRPr="00D51F80" w:rsidTr="00525AFB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Уметь: использовать знания о предмете, политологических принципах, методах и категориях, содержании политической науки, а также об основных концепциях политики, власти, основных факторах социально-политического развития общества и государства, направленных на развитие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21-25),</w:t>
            </w:r>
          </w:p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11-17)</w:t>
            </w:r>
          </w:p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56-70).</w:t>
            </w:r>
          </w:p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525AFB" w:rsidRPr="00D51F80" w:rsidTr="00525AFB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Владеть: навыками политологического анализа основных аспектов социально-политического и политико-правового развития общества и государства, знаниями об основных концепциях политики, власти, 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и  соотношении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политики и права, политики и морали,  ценностными ориентациями в профессиональной деятельности для использования на благо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26-31),</w:t>
            </w:r>
          </w:p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18-20),</w:t>
            </w:r>
          </w:p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71-99).</w:t>
            </w:r>
          </w:p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525AFB" w:rsidRPr="00D51F80" w:rsidTr="00525AFB">
        <w:trPr>
          <w:trHeight w:val="380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5AFB" w:rsidRDefault="00525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</w:t>
            </w:r>
          </w:p>
        </w:tc>
      </w:tr>
      <w:tr w:rsidR="00525AFB" w:rsidRPr="00D51F80" w:rsidTr="00525AFB">
        <w:trPr>
          <w:trHeight w:val="673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Знать: основные концепции политики, власти, соотношения политики и права, политики и морали, основные факторы социально-политического развития общества и государства; роль политологии в формировании ценностных ориентаций в профессиональной деятельности для формирования целостной картины восприятия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16-20),</w:t>
            </w:r>
          </w:p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1-10)</w:t>
            </w:r>
          </w:p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41-55).</w:t>
            </w:r>
          </w:p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525AFB" w:rsidRPr="00D51F80" w:rsidTr="00525AFB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Уметь: использовать знания о предмете, политологических принципах, методах и категориях, содержании политической науки, а также об основных концепциях политики, власти, основных факторах социально-политического развития общества и государства, направленных на развитие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21-25),</w:t>
            </w:r>
          </w:p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11-17)</w:t>
            </w:r>
          </w:p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56-70).</w:t>
            </w:r>
          </w:p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525AFB" w:rsidRPr="00D51F80" w:rsidTr="00525AFB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Владеть: знаниями об основных концепциях политики, власти, 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и  соотношении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политики и права, политики и морали,  ценностными ориентациями в профессиональной деятельности для использования на благо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информационных </w:t>
            </w:r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lastRenderedPageBreak/>
              <w:t>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26-31),</w:t>
            </w:r>
          </w:p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18-20),</w:t>
            </w:r>
          </w:p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71-99).</w:t>
            </w:r>
          </w:p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525AFB" w:rsidRDefault="00525AF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</w:tbl>
    <w:p w:rsidR="00525AFB" w:rsidRDefault="00525AFB" w:rsidP="00525A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525AFB" w:rsidRDefault="00525AFB" w:rsidP="00525AFB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2.2. Шкалы оценивания:</w:t>
      </w:r>
    </w:p>
    <w:p w:rsidR="00525AFB" w:rsidRDefault="00525AFB" w:rsidP="00525AF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p w:rsidR="00525AFB" w:rsidRDefault="00525AFB" w:rsidP="00525AF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525AFB" w:rsidRDefault="00525AFB" w:rsidP="00525AFB">
      <w:pPr>
        <w:tabs>
          <w:tab w:val="left" w:pos="98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Формой проверки знаний студентов по дисциплине является зачет. </w:t>
      </w:r>
    </w:p>
    <w:p w:rsidR="00525AFB" w:rsidRDefault="00525AFB" w:rsidP="00525AFB">
      <w:pPr>
        <w:tabs>
          <w:tab w:val="left" w:pos="98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уровня знаний на зачете осуществляется на основе принципов объективности, справедливости, всестороннего анализа уровня знаний студентов и предполагает соблюдение ряда условий, обеспечивающих эффективность оценочной процедуры, среди которых можно выделить:</w:t>
      </w:r>
    </w:p>
    <w:p w:rsidR="00525AFB" w:rsidRDefault="00525AFB" w:rsidP="00525AFB">
      <w:pPr>
        <w:tabs>
          <w:tab w:val="left" w:pos="98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знание фактического учебно-программного материала по дисциплине, в том числе знание (освоение) обязательной литературы, нормативно-правовых актов, судебной практики;</w:t>
      </w:r>
    </w:p>
    <w:p w:rsidR="00525AFB" w:rsidRDefault="00525AFB" w:rsidP="00525AFB">
      <w:pPr>
        <w:tabs>
          <w:tab w:val="left" w:pos="98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логики в структуре ответа студента, готовность к дискуссии и аргументации своего ответа;  </w:t>
      </w:r>
    </w:p>
    <w:p w:rsidR="00525AFB" w:rsidRDefault="00525AFB" w:rsidP="00525AFB">
      <w:pPr>
        <w:tabs>
          <w:tab w:val="left" w:pos="98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уровень самостоятельного мышления студента с элементами творческого подхода к изложению материала.</w:t>
      </w:r>
    </w:p>
    <w:p w:rsidR="00525AFB" w:rsidRDefault="00525AFB" w:rsidP="00525AF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50-100 баллов (оценка «зачтено»)</w:t>
      </w:r>
      <w:r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- изложенный материал фактически верен,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525AFB" w:rsidRDefault="00525AFB" w:rsidP="00525AF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525AFB" w:rsidRDefault="00525AFB" w:rsidP="00525AF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твердых знаний в объеме пройденного курса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525AFB" w:rsidRDefault="00525AFB" w:rsidP="00525AF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- 0-49 баллов (оценка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незачтено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»)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- ответы не связаны с вопросами,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525AFB" w:rsidRDefault="00525AFB" w:rsidP="00525AF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25AFB" w:rsidRDefault="00525AFB" w:rsidP="00525AFB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3" w:name="_Toc528058317"/>
      <w:r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25AFB" w:rsidRDefault="00525AFB" w:rsidP="00525A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25AFB" w:rsidRDefault="00525AFB" w:rsidP="00525AF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25AFB" w:rsidRDefault="00525AFB" w:rsidP="00525A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25AFB" w:rsidRDefault="00525AFB" w:rsidP="00525A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25AFB" w:rsidRDefault="00525AFB" w:rsidP="00525A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525AFB" w:rsidRDefault="00525AFB" w:rsidP="00525A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25AFB" w:rsidRDefault="00525AFB" w:rsidP="00525A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525AFB" w:rsidRDefault="00525AFB" w:rsidP="00525A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25AFB" w:rsidRDefault="00525AFB" w:rsidP="00525A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Политология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525AFB" w:rsidRDefault="00525AFB" w:rsidP="00525AF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  <w:t xml:space="preserve">           (наименование дисциплины)</w:t>
      </w:r>
    </w:p>
    <w:p w:rsidR="00525AFB" w:rsidRDefault="00525AFB" w:rsidP="00525A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Политология как наука. Место политологии в системе обществознания.</w:t>
      </w:r>
    </w:p>
    <w:p w:rsidR="00525AFB" w:rsidRDefault="00525AFB" w:rsidP="00525A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Методология и методы изучения политики.</w:t>
      </w:r>
    </w:p>
    <w:p w:rsidR="00525AFB" w:rsidRDefault="00525AFB" w:rsidP="00525A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Категории политологии: структура и содержание.</w:t>
      </w:r>
    </w:p>
    <w:p w:rsidR="00525AFB" w:rsidRDefault="00525AFB" w:rsidP="00525A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мысль античности (Платон, Аристотель, Цицерон).</w:t>
      </w:r>
    </w:p>
    <w:p w:rsidR="00525AFB" w:rsidRDefault="00525AFB" w:rsidP="00525A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теология и политическая наука в Средневековье (А. Августин, Ф. Аквинский, Н. Макиавелли).</w:t>
      </w:r>
    </w:p>
    <w:p w:rsidR="00525AFB" w:rsidRDefault="00525AFB" w:rsidP="00525A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Политическое знание в новое время (Дж. Локк, Т. Гоббс, Ш. Монтескье, Ж.-Ж. Руссо, Э.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Берк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525AFB" w:rsidRDefault="00525AFB" w:rsidP="00525A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Классический этап в развитии политической науки (О. Конт, К. Маркс, М. Вебер)</w:t>
      </w:r>
    </w:p>
    <w:p w:rsidR="00525AFB" w:rsidRDefault="00525AFB" w:rsidP="00525A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Российская политологическая традиция (XI - XIX вв.).</w:t>
      </w:r>
    </w:p>
    <w:p w:rsidR="00525AFB" w:rsidRDefault="00525AFB" w:rsidP="00525A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Политика как общественное явление. Функции политики, субъекты и объекты политики.</w:t>
      </w:r>
    </w:p>
    <w:p w:rsidR="00525AFB" w:rsidRDefault="00525AFB" w:rsidP="00525A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Политика и мораль: проблемы взаимодействия.</w:t>
      </w:r>
    </w:p>
    <w:p w:rsidR="00525AFB" w:rsidRDefault="00525AFB" w:rsidP="00525A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власть: сущность, формы, функции.</w:t>
      </w:r>
    </w:p>
    <w:p w:rsidR="00525AFB" w:rsidRDefault="00525AFB" w:rsidP="00525A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Легитимность политической власти. Кризис легитимности.</w:t>
      </w:r>
    </w:p>
    <w:p w:rsidR="00525AFB" w:rsidRDefault="00525AFB" w:rsidP="00525A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Теория разделения властей. Её постановка и решение в современной России.</w:t>
      </w:r>
    </w:p>
    <w:p w:rsidR="00525AFB" w:rsidRDefault="00525AFB" w:rsidP="00525A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система. Структура и функции политической системы.</w:t>
      </w:r>
    </w:p>
    <w:p w:rsidR="00525AFB" w:rsidRDefault="00525AFB" w:rsidP="00525A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 политических систем. Политическая система и социальная среда.</w:t>
      </w:r>
    </w:p>
    <w:p w:rsidR="00525AFB" w:rsidRDefault="00525AFB" w:rsidP="00525A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Политический режим: понятие, отличительные признаки, типология.</w:t>
      </w:r>
    </w:p>
    <w:p w:rsidR="00525AFB" w:rsidRDefault="00525AFB" w:rsidP="00525A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Авторитарный режим, его характеристика.</w:t>
      </w:r>
    </w:p>
    <w:p w:rsidR="00525AFB" w:rsidRDefault="00525AFB" w:rsidP="00525A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Тоталитарный режим, его характеристика.</w:t>
      </w:r>
    </w:p>
    <w:p w:rsidR="00525AFB" w:rsidRDefault="00525AFB" w:rsidP="00525A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Демократия как политический режим и как форма организации политической жизни. </w:t>
      </w:r>
    </w:p>
    <w:p w:rsidR="00525AFB" w:rsidRDefault="00525AFB" w:rsidP="00525A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Понятие, признаки и функции государства.</w:t>
      </w:r>
    </w:p>
    <w:p w:rsidR="00525AFB" w:rsidRDefault="00525AFB" w:rsidP="00525A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Формы территориально-государственного устройства и формы государственного правления.</w:t>
      </w:r>
    </w:p>
    <w:p w:rsidR="00525AFB" w:rsidRDefault="00525AFB" w:rsidP="00525A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Правовое и социальное государство, их характеристика.</w:t>
      </w:r>
    </w:p>
    <w:p w:rsidR="00525AFB" w:rsidRDefault="00525AFB" w:rsidP="00525A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Гражданское общество: основные интерпретации и практическое воплощение.</w:t>
      </w:r>
    </w:p>
    <w:p w:rsidR="00525AFB" w:rsidRDefault="00525AFB" w:rsidP="00525A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Государство и гражданское общество в современной России: проблемы взаимоотношений.</w:t>
      </w:r>
    </w:p>
    <w:p w:rsidR="00525AFB" w:rsidRDefault="00525AFB" w:rsidP="00525A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Политические партии: понятие, функции и этапы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партогенеза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25AFB" w:rsidRDefault="00525AFB" w:rsidP="00525A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Партийные системы, их характеристика.</w:t>
      </w:r>
    </w:p>
    <w:p w:rsidR="00525AFB" w:rsidRDefault="00525AFB" w:rsidP="00525A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Соотношения нации, этноса и государства.</w:t>
      </w:r>
    </w:p>
    <w:p w:rsidR="00525AFB" w:rsidRDefault="00525AFB" w:rsidP="00525A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социализация. Политическое поведение.</w:t>
      </w:r>
    </w:p>
    <w:p w:rsidR="00525AFB" w:rsidRDefault="00525AFB" w:rsidP="00525A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Специфика индивидуального и массового политического поведения. </w:t>
      </w:r>
    </w:p>
    <w:p w:rsidR="00525AFB" w:rsidRDefault="00525AFB" w:rsidP="00525A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элита: концепции и научные школы. Система отбора политических элит.</w:t>
      </w:r>
    </w:p>
    <w:p w:rsidR="00525AFB" w:rsidRDefault="00525AFB" w:rsidP="00525A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Происхождение и особенности политической элиты современной России.</w:t>
      </w:r>
    </w:p>
    <w:p w:rsidR="00525AFB" w:rsidRDefault="00525AFB" w:rsidP="00525A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Религия и политика. Конфессиональный фактор в политике.</w:t>
      </w:r>
    </w:p>
    <w:p w:rsidR="00525AFB" w:rsidRDefault="00525AFB" w:rsidP="00525A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 политического лидерства.</w:t>
      </w:r>
    </w:p>
    <w:p w:rsidR="00525AFB" w:rsidRDefault="00525AFB" w:rsidP="00525A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культура: понятие, структура и функции.</w:t>
      </w:r>
    </w:p>
    <w:p w:rsidR="00525AFB" w:rsidRDefault="00525AFB" w:rsidP="00525A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 политических культур. Особенности политической культуры современной России.</w:t>
      </w:r>
    </w:p>
    <w:p w:rsidR="00525AFB" w:rsidRDefault="00525AFB" w:rsidP="00525A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Политическое сознание: понятие, виды, функции.</w:t>
      </w:r>
    </w:p>
    <w:p w:rsidR="00525AFB" w:rsidRDefault="00525AFB" w:rsidP="00525A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индивидуального и массового политического сознания.</w:t>
      </w:r>
    </w:p>
    <w:p w:rsidR="00525AFB" w:rsidRDefault="00525AFB" w:rsidP="00525A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идеология: понятие, функции, роль в жизни общества.</w:t>
      </w:r>
    </w:p>
    <w:p w:rsidR="00525AFB" w:rsidRDefault="00525AFB" w:rsidP="00525A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Современные виды идеологии: социал-демократическая, коммунистическая, либеральная, консервативная, националистическая.</w:t>
      </w:r>
    </w:p>
    <w:p w:rsidR="00525AFB" w:rsidRDefault="00525AFB" w:rsidP="00525A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Политический процесс. Субъекты политического процесса в современной России.</w:t>
      </w:r>
    </w:p>
    <w:p w:rsidR="00525AFB" w:rsidRDefault="00525AFB" w:rsidP="00525A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25AFB" w:rsidRDefault="00525AFB" w:rsidP="00525A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_________________А.А. Червякова</w:t>
      </w:r>
    </w:p>
    <w:p w:rsidR="00525AFB" w:rsidRDefault="00525AFB" w:rsidP="00525A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25AFB" w:rsidRDefault="00525AFB" w:rsidP="00525A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525AFB" w:rsidRDefault="00525AFB" w:rsidP="00525A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25AFB" w:rsidRDefault="00525AFB" w:rsidP="00525A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25AFB" w:rsidRDefault="00525AFB" w:rsidP="00525AF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25AFB" w:rsidRDefault="00525AFB" w:rsidP="00525A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25AFB" w:rsidRDefault="00525AFB" w:rsidP="00525A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Кафедра Исторических наук и политологии</w:t>
      </w:r>
    </w:p>
    <w:p w:rsidR="00525AFB" w:rsidRDefault="00525AFB" w:rsidP="00525A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25AFB" w:rsidRDefault="00525AFB" w:rsidP="00525A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БИЛЕТ К ЗАЧЕТУ №_1_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525AFB" w:rsidRDefault="00525AFB" w:rsidP="00525A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25AFB" w:rsidRDefault="00525AFB" w:rsidP="00525A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Политология</w:t>
      </w:r>
    </w:p>
    <w:p w:rsidR="00525AFB" w:rsidRDefault="00525AFB" w:rsidP="00525A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25AFB" w:rsidRDefault="00525AFB" w:rsidP="00525A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Политология как наука. Место политологии в системе обществознания. </w:t>
      </w:r>
    </w:p>
    <w:p w:rsidR="00525AFB" w:rsidRDefault="00525AFB" w:rsidP="00525A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 Типы политического лидерства. </w:t>
      </w:r>
    </w:p>
    <w:p w:rsidR="00525AFB" w:rsidRDefault="00525AFB" w:rsidP="00525A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525AFB" w:rsidRDefault="00525AFB" w:rsidP="00525A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 АП.А. Червякова</w:t>
      </w:r>
    </w:p>
    <w:p w:rsidR="00525AFB" w:rsidRDefault="00525AFB" w:rsidP="00525A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Заведующий кафедрой ____________________ В.В.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Наухацкий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525AFB" w:rsidRDefault="00525AFB" w:rsidP="00525A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«___» ___________ 2018 г. </w:t>
      </w:r>
    </w:p>
    <w:p w:rsidR="00525AFB" w:rsidRDefault="00525AFB" w:rsidP="00525A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25AFB" w:rsidRDefault="00525AFB" w:rsidP="00525A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оценивания: </w:t>
      </w:r>
    </w:p>
    <w:p w:rsidR="00525AFB" w:rsidRDefault="00525AFB" w:rsidP="00525A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(«зачет»)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525AFB" w:rsidRDefault="00525AFB" w:rsidP="00525A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525AFB" w:rsidRDefault="00525AFB" w:rsidP="00525A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525AFB" w:rsidRDefault="00525AFB" w:rsidP="00525A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(«незачет»)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</w:t>
      </w:r>
    </w:p>
    <w:p w:rsidR="00525AFB" w:rsidRDefault="00525AFB" w:rsidP="00525A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25AFB" w:rsidRDefault="00525AFB" w:rsidP="00525A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25AFB" w:rsidRDefault="00525AFB" w:rsidP="00525AF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25AFB" w:rsidRDefault="00525AFB" w:rsidP="00525A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25AFB" w:rsidRDefault="00525AFB" w:rsidP="00525AF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25AFB" w:rsidRDefault="00525AFB" w:rsidP="00525A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525AFB" w:rsidRDefault="00525AFB" w:rsidP="00525A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(наименование кафедры)</w:t>
      </w:r>
    </w:p>
    <w:p w:rsidR="00525AFB" w:rsidRDefault="00525AFB" w:rsidP="00525A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Тесты письменные и/или компьютерные</w:t>
      </w:r>
    </w:p>
    <w:p w:rsidR="00525AFB" w:rsidRDefault="00525AFB" w:rsidP="00525A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25AFB" w:rsidRDefault="00525AFB" w:rsidP="00525A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Политология</w:t>
      </w:r>
      <w:proofErr w:type="gramEnd"/>
    </w:p>
    <w:p w:rsidR="00525AFB" w:rsidRDefault="00525AFB" w:rsidP="00525A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25AFB" w:rsidRDefault="00525AFB" w:rsidP="00525A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Модуль 1. «Проблемы истории и теории политической науки»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1. Учение о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политии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как правлении образованного большинства разрабатывал: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Аристотель; б) Цицерон; в) Платон; г) Сенека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2. Средневековый политический трактат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граде Божием был написан: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Августином; б) Фомой Аквинским; в)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Иохимом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Альтузием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г) Гуго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Гроцием</w:t>
      </w:r>
      <w:proofErr w:type="spellEnd"/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3. Важнейшим ресурсом власти с точки зрения Макиавелли является: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страх; б) мораль; в) религия; г) любовь к правителям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4. Главной политической задачей мыслителей Нового Времени было: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доказательство договорного характера государства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доказательство божественного происхождения государства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доказательство биосоциального происхождения государства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доказательство возможности тотальной войны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5. Впервые теорию разделения властей сформулировал: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Локк; б) Монтескье; в) Кант; г) Гегель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6. Марксизм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утверждает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что политическая власть является порождением: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экономической власти; б) религиозной власти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семейной власти; г) родоплеменной власти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7. Парето и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Моска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считали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что подлинным двигателем прогресса является: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борьба элит; б) борьба классов; в) борьба наций; г) борьба государств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Тестовое задание 8. Первым русским политическим мыслителем считается: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Илларион Киевский; б) Нил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Сорский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в) Иосиф Волоцкий; г)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Филофей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9. Национальную формулу власти Православие Самодержавие Народность разработал: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 Уваров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б) Прокопович; в) Татищев; г)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Крижанич</w:t>
      </w:r>
      <w:proofErr w:type="spellEnd"/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10. Геополитическую концепцию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евразийства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разрабатывал: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Савицкий; б) Троцкий; г) Плеханов; д) Ленин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11. Кто из античных мыслителей является автором высказывания человек-политическое животное?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Аристотель; б) Платон; в) Гераклит; г) Сократ 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12. Укажите какое из определений наиболее точно выражает сущность политики: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политика-сфера управления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политика-это совокупность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процессов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связанных с завоеванием, удержанием и использованием власти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политика-это установление целей общественного развития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политика-это когда одни люди подчиняются другим людям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13. Какая из перечисленных отраслей научного знания не входит в структуру политологии?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теория государства и права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политическая философия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политическая антропология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теория политических институтов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14. Какой из указанных методов политологии не является общим?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метод включённого наблюдения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социологический метод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нормативно-ценностный метод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структурно-функциональный метод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15. Какой из перечисленных методов не является методом прикладной политологии?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антропологический метод; б) контент-анализ; в) метод опроса; г) игровой метод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16. Какую из функций политика не выполняет?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гносеологическую функцию; б) функцию выражения интересов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функцию руководства общественными процессами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функцию интеграции сфер общественной жизни 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17. Какие из перечисленных характеристик присущи государственной власти?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легальность; б) верховенство; в) всеобщий характер; г)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монофункциональность</w:t>
      </w:r>
      <w:proofErr w:type="spellEnd"/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18. Социальный ресурс власти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Это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способность власти понижать и повышать статус индивидов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способность распоряжаться определённым объёмом материальных благ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закон признаваемый большинством общества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контроль государственной власти за информацией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19.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Реляционистская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концепция власти - это концепция, которая: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20. Биологическая концепция власти - это концепция, которая: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21.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Поведенческая концепция власти это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концепция, которая: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22.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Коммуникативная концепция власти это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концепция, которая: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23. Традиционная легитимность основывается на: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вере в священность исторически сложившихся порядков привычке к подчинению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законе и учёте конкретных рационально выраженных интересов граждан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вере в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сверхестественные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качества вождя; г) силе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24. Рационально-правовая демократическая легитимность основывается на: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вере в священность исторически сложившихся порядков привычке к подчинению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законе и учёте конкретных рационально выраженных интересов граждан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вере в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сверхестественные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качества вождя; г) силе 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25. Харизматическая легитимность основывается на: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вере в священность исторически сложившихся порядков привычке к подчинению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законе и учёте конкретных рационально выраженных интересов граждан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вере в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сверхестественные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качества вождя; г) силе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Тестовое задание 26. Правовое государство-это государство в котором: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общество имеет обязанности перед властью власть же не отвечает перед обществом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власть имеет обязанности перед обществом, общество же не имеет обязанностей перед властью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осуществляется принцип приоритета права над властью и гражданами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присутствуют демократическое законодательство разделение властей легальная оппозиция политический плюрализм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27. Какое из нижеприведённых суждений характеризует государственный суверенитет?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независимость высших органов власти от общества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народ является источником власти всех государственных институтов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право народа на свержение деспотического правительства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независимость государства от других государств  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28. Какое из приведённых ниже положений раскрывает сущность лоббизма?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централизация системы власти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способ формирования политической элиты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процесс влияния групп интересов на органы власти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способ легитимации власти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29. Что из перечисленного не является формой территориально-государственного устройства?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конвиксия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б) федерация; в) конфедерация; г) унитаризм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30. К какому понятию относится определение Характер взаимоотношений между государством и обществом?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политический режим; б) политическая система; в) политическая культура; г) политическая жизнь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31. Укажите режим где существуют неограниченная власть одного человека или группы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лиц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но сохраняется автономность личности во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внеполитических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сферах жизни: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тоталитаризм; б) авторитаризм; в) теократия; г) демократия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32. Демократический политический режим предполагает: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подчинённость большинства меньшинству; б) подчинённость меньшинства большинству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подчинение всего населения власти одной партии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подчинение всего населения власти одного или нескольких лиц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33. Элементы составляющие политическую систему общества: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семья классы город; а) средства массовой информации классы нации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государство СМИ политические объединения политическая культура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все организации которые существуют в обществе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34. Какие из указанных функций, согласно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Истону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, характерны для политической системы?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функция входа; б) функция выхода; в) функция сохранения и адаптации; г) функция изоляции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35. Укажите типы политических систем согласно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англо-американский тип; б) континентально-европейский тип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традиционный тип; г) постмодернистский тип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36. Сущность политической идеологии заключается в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том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что идеология это: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коллективное политическое верование; б) политическая иллюзия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политическая задача; г) политическая технология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37. Какие из уровней включает в себя политическая идеология?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теоретико-концептуальный уровень; б) программно-политический уровень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актуализированный уровень; г) иллюзорный уровень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38. Какую из функций не выполняет политическая идеология?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мобилизационную функцию; б) ориентационную функцию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интегративную функцию; г) репрессивную функцию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39. Основными ценностями либеральной идеологии являются: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равенство и братство; б) равенство и справедливость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свобода и индивидуализм; г) справедливость и коллективизм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40. Основными ценностями консервативной идеологии являются: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свобода и равенство; б) традиция и историческая преемственность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реформизм и свобода; г) прогресс и индивидуализм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41. Основными ценностями социалистической идеологии являются: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социальная справедливость и равенство; б) свобода и индивидуализм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прогресс и индивидуализм; г) традиция и историческая преемственность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42. Основными ценностями социал-демократической идеологии являются: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прогресс и индивидуализм; б) традиция и историческая преемственность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свобода и индивидуализм; г) солидарность и социальное партнёрство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43. Основной ценностью национализма являются: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интересы государства; б) интересы правящей партии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интересы господствующего класса; г) интересы нации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44. Идеология фашизма основывается на: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теории народного сообщества и корпоративности; б) теории тотального государства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теории классовой борьбы; г) теории эволюционного социализма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45. Идеология нацизма основывается на: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теории классовой борьбы; б) теории народного сообщества и корпоративности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идее национал-реваншизма; г) идее расизма   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46. Центральным пунктом политической программы феминизма является: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требование полного экономического равенства полов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б) Требование уравнивания в правах расовых меньшинств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требование защиты окружающей среды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требование защиты интересов крупных собственников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47. Политическая партия это: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группа добровольно объединившихся единомышленников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группа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отражающая интересы класса или социального слоя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организация оказывающая влияние на процесс принятия политических решений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организация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отражающая интересы определённых социальных групп и участвующая в борьбе за государственную власть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48. В зависимости от участия в осуществлении власти партии подразделяются на: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правящие и нелегальные; б) правящие и оппозиционные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легальные и нелегальные; г) оппозиционные и легальные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49. Какие из перечисленных признаков характерны для политических партий?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прочность организации; б) наличие разветвлённой сети местных организаций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стремление получить всенародную поддержку на выборах; г) закрытость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 «Институциональные аспекты политики»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1. Какие из перечисленных признаков характерны для политических движений?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отсутствие единой идеологической программы; б) непостоянство участников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отсутствие сильного центра развитой структуры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стремление обязательно завоевать государственную власть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2. По масштабу политические движения делятся на: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местные; б) региональные; в) международные; г) вселенские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3. По месту в политической системе политические движения делят на: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легальные; б) нелегальные; в) формальные; г) фактические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4. По продолжительности существования политические движения делят на: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однодневки; б) долгожители; в) перманентные; г) вечные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5. Какие из организаций не относятся к гражданскому обществу?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научные; б) просветительские; в) благотворительные; г) органы власти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6. Какой из общественных интересов не реализуют институты гражданского общества?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культурный; б) экономический; в) досуговый; г) национальной безопасности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7.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Группы давления это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объединения, которые стремятся к: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оказанию давления на власть; б) завоеванию государственной власти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фундаментальному переустройству политической системы; г) террористической деятельности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8. Какие из функций выполняют партии в отношении институтов политической власти?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осуществление перераспределения власти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связь населения с властными структурами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отбор и привлечение лидеров экспертов и аналитиков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связь между различными ветвями власти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репрессии в отношении высших должностных лиц государства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9. Какие из расколов согласно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Липсету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Роккану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привели к появлению в Европе политических партий?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центр/периферия; б) государство/церковь; в) город/деревня; г) работники/собственники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армия/полиция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10. Укажите существующие варианты партийных систем: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однопартийная система; б) двухпартийная система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многопартийная система; г)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квазимонополипартийная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система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11. Российская многопартийная система не включает в себя: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религиозно-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фундаменталистские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партии; б) партии правого центра; в) либеральные партии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национал-патриотические партии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12. Современная властвующая элита включает в себя: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экономическую элиту; б) военную элиту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собственно политическую элиту; г) бюрократическую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субэлиту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б) религиозную элиту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13. Система гильдий как способ отбора политических элит предполагает: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закрытый и неконкурентный характер отбора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открытый конкурентный характер отбора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смешанный характер отбора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комбинированный характер отбора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14. Антрепренерская система отбора политических элит предполагает: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закрытый и неконкурентный характер отбора; б) открытый конкурентный характер отбора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смешанный характер отбора; г) комбинированный характер отбора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15. Какие из перечисленных теорий исследуют политическое лидерство?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теория личностных черт; б)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факторно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-аналитическая теория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ситуативная теория; г) эксплицитная теория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16. Какие из перечисленных функций выполняет политическое лидерство?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программная функция; б) мобилизационная функция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коммуникативная функция; г) дезинтеграционная функция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17. Укажите типы политического лидерства, выделенные Вебером: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а) традиционный тип; б) харизматический тип; в) рационально-легальный тип; г) архаический тип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18. Укажите типы политического лидерства выявленные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Херманн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знаменосец; б) пожарник; в) торговец; г) служитель; д) извозчик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19. Какие из типов лидерства выделил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Таккер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лидер-реформатор; б) лидер-революционер; в) лидер-консерватор; г) лидер-либерал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лидер-коммунист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20. Какие из типов лидерства выделил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Вятр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лидер-идеолог; б) лидер-соглашатель; в) открытый лидер; г) лидер догматик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д) лидер-фантазёр 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21. Какие из типов лидерства выделил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Блондель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спасатель; б)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патерналист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в) идеолог; г) успокоитель; д) террорист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22. Кого из перечисленных политических лидеров считают обычно харизматиками?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Ленина; б) Сталина; в) Гитлера; г)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Трумена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д) Брежнева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23. Что такое политический маркетинг?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умение продавать качества и достоинства лидера на политическом рынке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политическая пропаганда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коммерческое использование политической власти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24. Какие уровни, согласно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Вербе, включает в себя политическая культура?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познавательные ориентации; б) эмоциональные ориентации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оценочные ориентации; г) экзистенциальные ориентации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25. Что является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главным элементом политической культуры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способствующим её сохранению?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базовая политическая традиция; б) политические символы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политические ритуалы; г) политические стереотипы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26. Лозунгом укрепления самодержавной власти в России было высказывание: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Москва-третий Рим; б) свобода, равенство, братство; в) пролетарии всех стран соединяйтесь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27. Что из перечисленного можно отнести к политическим ритуалам?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торжественные церемонии; б) парады; в) демонстрации; г) теракты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28. Какой из политических режимов уделяет особое внимание распространению политических символов?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тоталитарный; б) авторитарный; в) демократический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29. Что из перечисленного не является функцией политической культуры?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дезинтеграция; б) адаптация; в) социализация; г) интеграция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30. Какие из перечисленных характеристик присущи западным политическим культурам?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понимание политики как разновидности конкурентной деятельности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признание индивида главным субъектом и источником политики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уверенность в божественном происхождении власти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предпочтение личностью исполнительских функций в политике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31. Какие из перечисленных характеристик присущи восточным политическим культурам?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понимание политики как разновидности конкурентной деятельности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признание индивида главным субъектом и источником политики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уверенность в божественном происхождении власти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предпочтение личностью исполнительских функций в политике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32. Какой из перечисленных политических культур согласно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 присуща озабоченность только местными проблемами?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патриархальной; б) подданнической; в) активистской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33. Для какой из перечисленных политических культур согласно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 характерна политическая пассивность граждан?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патриархальной; б) подданнической; в) активистской 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34. Какой из перечисленных политических культур согласно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 присуща политическая грамотность граждан? 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патриархальной; б)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подданнической ;в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) активистской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35. Для какого из перечисленных типов политических культур согласно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характерно мирное сочетание разных ценностей?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гомогенного; б) фрагментированного; в) смешанного; г) тоталитарного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36. Политическая традиция России представлявшая собой особый способ взаимоотношений религиозной и светской власти называлась: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симфония властей; б)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папоцезаризм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в)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цезарепапизм</w:t>
      </w:r>
      <w:proofErr w:type="spellEnd"/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37. Укажите черту не свойственную политической культуре России: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патернализм; б) патриархальность; в) правовой нигилизм; г) демократичность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38. Укажите фазы процесса развития политического конфликта: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скрытая фаза; б) фаза напряженности; в) фаза антагонизма; д) фаза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дескриптивности</w:t>
      </w:r>
      <w:proofErr w:type="spellEnd"/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39. Кто из древнегреческих мыслителей называл войну отцом и матерью всего сущего?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Гераклит; б) Платон; в) Аристотель; г) Сократ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40. Какие из перечисленных конфликтов входят в классификацию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Боулдинга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пограничные; б) экологические; в) дескриптивные; г) деструктивные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41. Укажите, какие типы конфликтов выделил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Раппапорт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война; б) игра; в) спор; г) торг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Тестовое задание 42. Укажите условия, соблюдение которых необходимо для урегулирования политических конфликтов: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стабильная коалиция; б) пропорциональное представительство интересов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деполитизация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общества; г) взаимное право вето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усиление репрессивного аппарата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43. Какие типы международных конфликтов выделяли Даллес и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Лебоу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кризис балансирования на грани войны; б) конфликт оправдания враждебности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конфликт цивилизационного противостояния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44. На какие типы разделил политические конфликты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Козер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по характеру нормативной регуляции?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институализированные конфликты; б)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неинституализированные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конфликты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ненормативные конфликты; г) конституционные конфликты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45. С точки зрения публичности конкуренции сторон выделяют конфликты: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открытые; б) скрытые; в) смешанные; г) перманентные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46. По временным характеристикам конкурентного взаимодействия выделяют: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долговременные конфликты; б) кратковременные конфликты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возобновляющиеся конфликты; г) перспективные конфликты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47. В соответствии с организацией режима правления выделяют: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вертикальные конфликты; б) горизонтальные конфликты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диагональные конфликты; г) векторные конфликты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48. Укажите существующие методы разрешения политических конфликтов: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метод конфронтации; б) метод переговоров; в) метод террора; г) метод бифуркации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49. По сферам проявления межнациональные конфликты делятся на: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политико-правовые; б) социально-экономические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сепаратистские; г) эксплуатационные; д) паразитарные  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50. Что такое политическая социализация?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воздействие государства на экономику; б) деятельность партии по завоеванию власти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ориентация политики на социальные ценности; д) усвоение норм и способов политической жизни</w:t>
      </w:r>
    </w:p>
    <w:p w:rsidR="00525AFB" w:rsidRDefault="00525AFB" w:rsidP="00525A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25AFB" w:rsidRDefault="00525AFB" w:rsidP="00525A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 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525AFB" w:rsidRDefault="00525AFB" w:rsidP="00525A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25AFB" w:rsidRDefault="00525AFB" w:rsidP="00525A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_________________А.А. Червякова</w:t>
      </w:r>
    </w:p>
    <w:p w:rsidR="00525AFB" w:rsidRDefault="00525AFB" w:rsidP="00525A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25AFB" w:rsidRDefault="00525AFB" w:rsidP="00525A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525AFB" w:rsidRDefault="00525AFB" w:rsidP="00525A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25AFB" w:rsidRDefault="00525AFB" w:rsidP="00525A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525AFB" w:rsidRDefault="00525AFB" w:rsidP="00525A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25AFB" w:rsidRDefault="00525AFB" w:rsidP="00525AF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круглого стола</w:t>
      </w:r>
    </w:p>
    <w:p w:rsidR="00525AFB" w:rsidRDefault="00525AFB" w:rsidP="00525A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25AFB" w:rsidRDefault="00525AFB" w:rsidP="00525AF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25AFB" w:rsidRDefault="00525AFB" w:rsidP="00525A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25AFB" w:rsidRDefault="00525AFB" w:rsidP="00525AF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25AFB" w:rsidRDefault="00525AFB" w:rsidP="00525A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525AFB" w:rsidRDefault="00525AFB" w:rsidP="00525A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525AFB" w:rsidRDefault="00525AFB" w:rsidP="00525A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Перечень дискуссионных тем для круглого стола</w:t>
      </w:r>
    </w:p>
    <w:p w:rsidR="00525AFB" w:rsidRDefault="00525AFB" w:rsidP="00525A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25AFB" w:rsidRDefault="00525AFB" w:rsidP="00525A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Политология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525AFB" w:rsidRDefault="00525AFB" w:rsidP="00525A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1.Политика как сфера общественной жизни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2. Методы и способы политических исследований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3. Предмет политологии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4. Связь политики с другими сферами общественной жизни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5. Этапы развития политической науки. Современные политические школы.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6. Политология в системе общественных наук.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7. Причины возрастания роли политологии в современной России. Основные направления в российской политологии.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8. Политика и экономика: взаимосвязь и развитие.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9. Политика и мораль.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10. Политическая мысль древнего мира (Платон, Аристотель, Конфуций) 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11. Политическая мысль средневековья и Нового времени (Ф. Аквинский, Н. Макиавелли,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Т.Гоббс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, Дж. Локк).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12. Развитие политической мысли в России.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13. Основные направления и течения в современной политической науке.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14. Развитие политической мысли в Древнем Риме.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15. Политические взгляды социалистов-утопистов.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16. Философско-правовые концепции политики в классической немецкой философии (Кант, Гегель).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17. Либеральные и консервативные направления в политической мысли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18.Понятие, природа и источники власти.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19. Механизмы реализации власти.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20. Формы власти. Теории и концепции власти.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21. Легитимность и эффективность политической власти в России.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22. Власть и мораль. Власть в современном обществе.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23. Власть, демократические институты и структуры гражданского общества.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24. Укрепление власти и общественное развитие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25.Элита и масса как главные субъекты политического процесса.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26. Российские политические элиты: структура, типология и функции.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27. Политическое лидерство в современном политическом процессе.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28.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Рекрутирование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элит современной России. Элитные конфликты и компромиссы.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29. Типы политического лидерства в современной России.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30. Специфика воздействия лидера на общество в современной России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31. Политическая культура и её влияние на характер политического режима.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32. Исторические составляющие политической культуры, их влияние на процесс её формирования.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33. Политическое поведение и политическое участие: понятие, подходы, разновидности.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34. Специфика политической культуры государственной власти и управления в современной России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35. Особенности политической культуры современного российского общества.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36. Политическая социализация личности в современной России.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37. Государственная символика и её влияние на политическую культуру личности.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38. Формы участия граждан и типы массовой политической деятельности в России. 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39. Деструктивное поведение и стихийные массовые движения в современном демократическом процессе.  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40. Политическая коммуникация и её формы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41. Политические идеологии и мифы в современной России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42. Вариабельность политического сознания в посткоммунистической России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43. Специфика индивидуального и массового политического сознания. Основные модели в современной России. 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44. Взаимосвязь политического и правового сознания в политическом процессе.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45. Политическое сознание властвующих и масс в современной России. 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46. Мифы и политические брэнды современной России.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47. Предвыборная кампания как генерирующий фактор политического сознания.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48. Технологии манипулирования политическим сознанием.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49.Понятие, структура, функции и типологии политических систем.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50. Политическая стабильность и политический риск.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51. Сущность и типология политических режимов.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52. Демократические режимы и политический режим в современной России.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53. Сравнительный анализ теоретических моделей политических систем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И.Истона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Г.Алмонда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. 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54. Политическая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институализация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 современной России, условия политической стабильности и методы её обеспечения.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55. Авторитаризм в странах третьего мира – природа и эволюция.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56. Институт президентства в современном мире.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57. Характеристика российской государственности.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58. Демократия как политический процесс и политический режим.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59. Политические партии: история и современность.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60. Партийные системы. Их особенности и влияние на сущность политического режима.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61.Общественно-политические организации современности. Их роль и особенности. 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62.Политические партии и партийная система России начала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XXI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века: особенности и специфика.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63. Федеральный закон РФ «О политических партиях» - новый этап в развитии партийной системы в современной России.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64. Фракции в государственной Думе как элемент многопартийной системы.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65. Особенности предвыборной борьбы на последних парламентских выборах.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66.  Политические партии Западной Европы и США в сравнительном анализе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67. Природа, сущность и признаки государства.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68. Правовое и социальное государство.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69. Государство и гражданское общество: проблемы взаимоотношений.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70. Проблемы развития российской государственности и гражданского общества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71. Договорная теория происхождения государства Т. Гоббса и Ж.Ж. Руссо.</w:t>
      </w:r>
    </w:p>
    <w:p w:rsidR="00525AFB" w:rsidRDefault="00525AFB" w:rsidP="00525A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72. Проблемы взаимоотношений государства и общества в немецкой философской мысли.</w:t>
      </w:r>
    </w:p>
    <w:p w:rsidR="00525AFB" w:rsidRDefault="00525AFB" w:rsidP="00525A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525AFB" w:rsidRDefault="00525AFB" w:rsidP="00525AF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оценки: 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 участие в дискуссиях в форме круглого стола, проводимых на семинарских занятиях, студент может получить до 8 бонусных баллов за семестр – в зависимости от характера выступлений и активности участия в дискуссиях.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525AFB" w:rsidRDefault="00525AFB" w:rsidP="00525A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25AFB" w:rsidRDefault="00525AFB" w:rsidP="00525A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25AFB" w:rsidRDefault="00525AFB" w:rsidP="00525A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 А.А. Червякова</w:t>
      </w:r>
    </w:p>
    <w:p w:rsidR="00525AFB" w:rsidRDefault="00525AFB" w:rsidP="00525A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«21» мая 2018 г. </w:t>
      </w:r>
    </w:p>
    <w:p w:rsidR="00525AFB" w:rsidRDefault="00525AFB" w:rsidP="00525A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25AFB" w:rsidRDefault="00525AFB" w:rsidP="00525A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25AFB" w:rsidRDefault="00525AFB" w:rsidP="00525AF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рефератов, докладов</w:t>
      </w:r>
    </w:p>
    <w:p w:rsidR="00525AFB" w:rsidRDefault="00525AFB" w:rsidP="00525A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25AFB" w:rsidRDefault="00525AFB" w:rsidP="00525A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25AFB" w:rsidRDefault="00525AFB" w:rsidP="00525AF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25AFB" w:rsidRDefault="00525AFB" w:rsidP="00525A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25AFB" w:rsidRDefault="00525AFB" w:rsidP="00525A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25AFB" w:rsidRDefault="00525AFB" w:rsidP="00525A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525AFB" w:rsidRDefault="00525AFB" w:rsidP="00525A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(наименование кафедры)</w:t>
      </w:r>
    </w:p>
    <w:p w:rsidR="00525AFB" w:rsidRDefault="00525AFB" w:rsidP="00525A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25AFB" w:rsidRDefault="00525AFB" w:rsidP="00525A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рефератов, докладов</w:t>
      </w:r>
    </w:p>
    <w:p w:rsidR="00525AFB" w:rsidRDefault="00525AFB" w:rsidP="00525A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</w:p>
    <w:p w:rsidR="00525AFB" w:rsidRDefault="00525AFB" w:rsidP="00525A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Политология </w:t>
      </w:r>
    </w:p>
    <w:p w:rsidR="00525AFB" w:rsidRDefault="00525AFB" w:rsidP="00525A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>
        <w:rPr>
          <w:rFonts w:ascii="Times New Roman" w:eastAsia="Times New Roman" w:hAnsi="Times New Roman" w:cs="Times New Roman"/>
          <w:b/>
          <w:lang w:val="ru-RU" w:eastAsia="ru-RU"/>
        </w:rPr>
        <w:t xml:space="preserve">Темы докладов:                                       </w:t>
      </w:r>
    </w:p>
    <w:p w:rsidR="00525AFB" w:rsidRDefault="00525AFB" w:rsidP="00525AFB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1. 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Политология - наука о политике, её формирование и этапы развития.</w:t>
      </w:r>
    </w:p>
    <w:p w:rsidR="00525AFB" w:rsidRDefault="00525AFB" w:rsidP="00525AFB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учения эпохи Просвещения.</w:t>
      </w:r>
    </w:p>
    <w:p w:rsidR="00525AFB" w:rsidRDefault="00525AFB" w:rsidP="00525AFB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маркетинг.</w:t>
      </w:r>
    </w:p>
    <w:p w:rsidR="00525AFB" w:rsidRDefault="00525AFB" w:rsidP="00525AFB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Дж. Локк и Ш. Монтескье о разделении властей.</w:t>
      </w:r>
    </w:p>
    <w:p w:rsidR="00525AFB" w:rsidRDefault="00525AFB" w:rsidP="00525AFB">
      <w:pPr>
        <w:numPr>
          <w:ilvl w:val="0"/>
          <w:numId w:val="4"/>
        </w:numPr>
        <w:tabs>
          <w:tab w:val="left" w:pos="360"/>
          <w:tab w:val="num" w:pos="1440"/>
        </w:tabs>
        <w:spacing w:after="0" w:line="240" w:lineRule="auto"/>
        <w:ind w:right="-12"/>
        <w:jc w:val="both"/>
        <w:rPr>
          <w:rFonts w:ascii="Times New Roman" w:eastAsia="Times New Roman" w:hAnsi="Times New Roman" w:cs="Times New Roman"/>
          <w:spacing w:val="-8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pacing w:val="-8"/>
          <w:sz w:val="20"/>
          <w:szCs w:val="20"/>
          <w:lang w:val="ru-RU" w:eastAsia="ru-RU"/>
        </w:rPr>
        <w:t>Основные направления политической мысли периода Великой французской революции.</w:t>
      </w:r>
    </w:p>
    <w:p w:rsidR="00525AFB" w:rsidRDefault="00525AFB" w:rsidP="00525AFB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учения в США в период борьбы за независимость.</w:t>
      </w:r>
    </w:p>
    <w:p w:rsidR="00525AFB" w:rsidRDefault="00525AFB" w:rsidP="00525AFB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Политическая мысль в России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IX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–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XIX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вв.</w:t>
      </w:r>
    </w:p>
    <w:p w:rsidR="00525AFB" w:rsidRDefault="00525AFB" w:rsidP="00525AFB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Русская православная церковь и политика: история и современность.</w:t>
      </w:r>
    </w:p>
    <w:p w:rsidR="00525AFB" w:rsidRDefault="00525AFB" w:rsidP="00525AFB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Современные немарксистские концепции политики. </w:t>
      </w:r>
    </w:p>
    <w:p w:rsidR="00525AFB" w:rsidRDefault="00525AFB" w:rsidP="00525AFB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конфликт.</w:t>
      </w:r>
    </w:p>
    <w:p w:rsidR="00525AFB" w:rsidRDefault="00525AFB" w:rsidP="00525AFB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СМИ в политическом процессе.</w:t>
      </w:r>
    </w:p>
    <w:p w:rsidR="00525AFB" w:rsidRDefault="00525AFB" w:rsidP="00525AFB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Легитимация власти: понятие, сущность, виды.</w:t>
      </w:r>
    </w:p>
    <w:p w:rsidR="00525AFB" w:rsidRDefault="00525AFB" w:rsidP="00525AFB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Избирательный процесс в современной России.</w:t>
      </w:r>
    </w:p>
    <w:p w:rsidR="00525AFB" w:rsidRDefault="00525AFB" w:rsidP="00525AFB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Взаимосвязь и взаимозависимость политики и экономики.</w:t>
      </w:r>
    </w:p>
    <w:p w:rsidR="00525AFB" w:rsidRDefault="00525AFB" w:rsidP="00525AFB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отношения в структуре общественных отношений.</w:t>
      </w:r>
    </w:p>
    <w:p w:rsidR="00525AFB" w:rsidRDefault="00525AFB" w:rsidP="00525AFB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кризис: сущность, причины, разновидности.</w:t>
      </w:r>
    </w:p>
    <w:p w:rsidR="00525AFB" w:rsidRDefault="00525AFB" w:rsidP="00525AFB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элита региона.</w:t>
      </w:r>
    </w:p>
    <w:p w:rsidR="00525AFB" w:rsidRDefault="00525AFB" w:rsidP="00525AFB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pacing w:val="-10"/>
          <w:sz w:val="20"/>
          <w:szCs w:val="20"/>
          <w:lang w:val="ru-RU" w:eastAsia="ru-RU"/>
        </w:rPr>
        <w:t>Политический режим в современной России: становление и тенденции трансформации.</w:t>
      </w:r>
    </w:p>
    <w:p w:rsidR="00525AFB" w:rsidRDefault="00525AFB" w:rsidP="00525AFB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элиты в современной России.</w:t>
      </w:r>
    </w:p>
    <w:p w:rsidR="00525AFB" w:rsidRDefault="00525AFB" w:rsidP="00525AFB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Гражданское общество в современной России.</w:t>
      </w:r>
    </w:p>
    <w:p w:rsidR="00525AFB" w:rsidRDefault="00525AFB" w:rsidP="00525AFB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плюрализм - признак демократии.</w:t>
      </w:r>
    </w:p>
    <w:p w:rsidR="00525AFB" w:rsidRDefault="00525AFB" w:rsidP="00525AFB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Общественно-политические движения и объединения в России.</w:t>
      </w: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val="ru-RU" w:eastAsia="ru-RU"/>
        </w:rPr>
        <w:t xml:space="preserve">Темы рефератов: </w:t>
      </w:r>
    </w:p>
    <w:p w:rsidR="00525AFB" w:rsidRDefault="00525AFB" w:rsidP="00525AFB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процесс. Сознательное и стихийное в политике.</w:t>
      </w:r>
    </w:p>
    <w:p w:rsidR="00525AFB" w:rsidRDefault="00525AFB" w:rsidP="00525AFB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процесс в Российской Федерации: проблемы и противоречия.</w:t>
      </w:r>
    </w:p>
    <w:p w:rsidR="00525AFB" w:rsidRDefault="00525AFB" w:rsidP="00525AFB">
      <w:pPr>
        <w:numPr>
          <w:ilvl w:val="0"/>
          <w:numId w:val="6"/>
        </w:numPr>
        <w:tabs>
          <w:tab w:val="left" w:pos="56"/>
          <w:tab w:val="left" w:pos="360"/>
          <w:tab w:val="num" w:pos="106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Национальный и конфессиональный фактор в политике.</w:t>
      </w:r>
    </w:p>
    <w:p w:rsidR="00525AFB" w:rsidRDefault="00525AFB" w:rsidP="00525AFB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и нравственные ценности: история, теория, практика.</w:t>
      </w:r>
    </w:p>
    <w:p w:rsidR="00525AFB" w:rsidRDefault="00525AFB" w:rsidP="00525AFB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Современная геополитика России.</w:t>
      </w:r>
    </w:p>
    <w:p w:rsidR="00525AFB" w:rsidRDefault="00525AFB" w:rsidP="00525AFB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Диалектико-материалистический метод изучения политики. </w:t>
      </w:r>
    </w:p>
    <w:p w:rsidR="00525AFB" w:rsidRDefault="00525AFB" w:rsidP="00525AFB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Теория разделения властей: прошлое и настоящее.</w:t>
      </w:r>
    </w:p>
    <w:p w:rsidR="00525AFB" w:rsidRDefault="00525AFB" w:rsidP="00525AFB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партия как институт демократизации общества</w:t>
      </w:r>
    </w:p>
    <w:p w:rsidR="00525AFB" w:rsidRDefault="00525AFB" w:rsidP="00525AFB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модернизация современной России.</w:t>
      </w:r>
    </w:p>
    <w:p w:rsidR="00525AFB" w:rsidRDefault="00525AFB" w:rsidP="00525AFB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терроризм в современном мире.</w:t>
      </w:r>
    </w:p>
    <w:p w:rsidR="00525AFB" w:rsidRDefault="00525AFB" w:rsidP="00525AFB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Проблемы миграции и межэтнических отношений в современном мире.</w:t>
      </w:r>
    </w:p>
    <w:p w:rsidR="00525AFB" w:rsidRDefault="00525AFB" w:rsidP="00525AFB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Религия и церковь в современном мире.</w:t>
      </w:r>
    </w:p>
    <w:p w:rsidR="00525AFB" w:rsidRDefault="00525AFB" w:rsidP="00525AFB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Основные политические идеологии современности. </w:t>
      </w:r>
    </w:p>
    <w:p w:rsidR="00525AFB" w:rsidRDefault="00525AFB" w:rsidP="00525AFB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мифы тоталитарных режимов.</w:t>
      </w:r>
    </w:p>
    <w:p w:rsidR="00525AFB" w:rsidRDefault="00525AFB" w:rsidP="00525AFB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Либерализм в современной мировой политике.</w:t>
      </w:r>
    </w:p>
    <w:p w:rsidR="00525AFB" w:rsidRDefault="00525AFB" w:rsidP="00525A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525AFB" w:rsidRDefault="00525AFB" w:rsidP="00525AFB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525AFB" w:rsidRDefault="00525AFB" w:rsidP="00525A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_____________А.А. Червякова </w:t>
      </w:r>
    </w:p>
    <w:p w:rsidR="00525AFB" w:rsidRDefault="00525AFB" w:rsidP="00525A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525AFB" w:rsidRDefault="00525AFB" w:rsidP="00525AFB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</w:pPr>
      <w:bookmarkStart w:id="4" w:name="_Toc528058318"/>
      <w:bookmarkStart w:id="5" w:name="_Toc510605591"/>
      <w:bookmarkStart w:id="6" w:name="_Toc500844326"/>
      <w:bookmarkStart w:id="7" w:name="_Toc496794736"/>
      <w:bookmarkStart w:id="8" w:name="_Toc496784013"/>
      <w:bookmarkStart w:id="9" w:name="_Toc496566918"/>
      <w:r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  <w:bookmarkEnd w:id="5"/>
      <w:bookmarkEnd w:id="6"/>
      <w:bookmarkEnd w:id="7"/>
      <w:bookmarkEnd w:id="8"/>
      <w:bookmarkEnd w:id="9"/>
    </w:p>
    <w:p w:rsidR="00525AFB" w:rsidRDefault="00525AFB" w:rsidP="00525A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525AFB" w:rsidRDefault="00525AFB" w:rsidP="00525A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525AFB" w:rsidRDefault="00525AFB" w:rsidP="00525A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</w:t>
      </w:r>
    </w:p>
    <w:p w:rsidR="00525AFB" w:rsidRDefault="00525AFB" w:rsidP="00525A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Зачетные баллы студент зарабатывает в ходе выполнения заданий, представленных в п. 3. В том случае, если студент не смог заработать зачетные баллы в течение семестра, зачет проводится в письменном виде.  Количество вопросов в задании к зачету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D51F80" w:rsidRDefault="00D51F80" w:rsidP="00525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51F80" w:rsidRDefault="00D51F80" w:rsidP="00525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51F80" w:rsidRDefault="00D51F80" w:rsidP="00525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51F80" w:rsidRDefault="00D51F80" w:rsidP="00525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51F80" w:rsidRDefault="00D51F80" w:rsidP="00525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51F80" w:rsidRDefault="00D51F80" w:rsidP="00525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51F80" w:rsidRDefault="00D51F80" w:rsidP="00525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51F80" w:rsidRDefault="00D51F80" w:rsidP="00525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51F80" w:rsidRDefault="00D51F80" w:rsidP="00525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51F80" w:rsidRDefault="00D51F80" w:rsidP="00525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51F80" w:rsidRDefault="00D51F80" w:rsidP="00525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51F80" w:rsidRDefault="00D51F80" w:rsidP="00525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51F80" w:rsidRDefault="00D51F80" w:rsidP="00525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51F80" w:rsidRDefault="00D51F80" w:rsidP="00525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51F80" w:rsidRDefault="00D51F80" w:rsidP="00525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51F80" w:rsidRDefault="00D51F80" w:rsidP="00525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51F80" w:rsidRDefault="00D51F80" w:rsidP="00525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51F80" w:rsidRDefault="00D51F80" w:rsidP="00525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51F80" w:rsidRDefault="00D51F80" w:rsidP="00525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51F80" w:rsidRDefault="00D51F80" w:rsidP="00525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51F80" w:rsidRDefault="00D51F80" w:rsidP="00525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51F80" w:rsidRDefault="00D51F80" w:rsidP="00525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51F80" w:rsidRDefault="00D51F80" w:rsidP="00525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51F80" w:rsidRDefault="00D51F80" w:rsidP="00525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51F80" w:rsidRDefault="00D51F80" w:rsidP="00525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51F80" w:rsidRDefault="00D51F80" w:rsidP="00525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51F80" w:rsidRDefault="00D51F80" w:rsidP="00525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51F80" w:rsidRDefault="00D51F80" w:rsidP="00525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51F80" w:rsidRDefault="00D51F80" w:rsidP="00525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51F80" w:rsidRDefault="00D51F80" w:rsidP="00525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51F80" w:rsidRDefault="00D51F80" w:rsidP="00525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51F80" w:rsidRDefault="00D51F80" w:rsidP="00525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51F80" w:rsidRDefault="00D51F80" w:rsidP="00525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51F80" w:rsidRDefault="00D51F80" w:rsidP="00525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51F80" w:rsidRDefault="00D51F80" w:rsidP="00525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51F80" w:rsidRDefault="00D51F80" w:rsidP="00525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51F80" w:rsidRDefault="00D51F80" w:rsidP="00525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51F80"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90993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9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F80" w:rsidRDefault="00D51F80" w:rsidP="00525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51F80" w:rsidRDefault="00D51F80" w:rsidP="00525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51F80" w:rsidRDefault="00D51F80" w:rsidP="00525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10" w:name="_GoBack"/>
      <w:bookmarkEnd w:id="10"/>
    </w:p>
    <w:p w:rsidR="00525AFB" w:rsidRDefault="00525AFB" w:rsidP="00525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указания по освоению дисциплины Политология адресованы студентам всех форм обучения.</w:t>
      </w:r>
    </w:p>
    <w:p w:rsidR="00525AFB" w:rsidRDefault="00525AFB" w:rsidP="00525AF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40.03.01 «Юриспруденция» 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525AFB" w:rsidRDefault="00525AFB" w:rsidP="00525AF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</w:p>
    <w:p w:rsidR="00525AFB" w:rsidRDefault="00525AFB" w:rsidP="00525AF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(семинарские) занятия;</w:t>
      </w:r>
    </w:p>
    <w:p w:rsidR="00525AFB" w:rsidRDefault="00525AFB" w:rsidP="00525A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формируется </w:t>
      </w:r>
      <w:r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работать в коллективе, толерантно воспринимая социальные, этнические, конфессиональные и культурные различия (ОК-6); способность работать на благо общества и государства (ОПК-2); готовностью к выполнению должностных обязанностей по обеспечению законности и правопорядка, безопасности личности, общества (ПК-8)</w:t>
      </w:r>
    </w:p>
    <w:p w:rsidR="00525AFB" w:rsidRDefault="00525AFB" w:rsidP="00525AF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25AFB" w:rsidRDefault="00525AFB" w:rsidP="00525AF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525AFB" w:rsidRDefault="00525AFB" w:rsidP="00525AF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525AFB" w:rsidRDefault="00525AFB" w:rsidP="00525AF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525AFB" w:rsidRDefault="00525AFB" w:rsidP="00525AF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525AFB" w:rsidRDefault="00525AFB" w:rsidP="00525AF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письменно выполнить домашнее задание, рекомендованные преподавателем при изучении той или иной темы.</w:t>
      </w:r>
    </w:p>
    <w:p w:rsidR="00525AFB" w:rsidRDefault="00525AFB" w:rsidP="00525AF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525AFB" w:rsidRDefault="00525AFB" w:rsidP="00525AF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525AFB" w:rsidRDefault="00525AFB" w:rsidP="00525AF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525AFB" w:rsidRDefault="00525AFB" w:rsidP="00525AF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525AFB" w:rsidRDefault="00525AFB" w:rsidP="00525AF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проблемно-ориентированный подход к изучению 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истории</w:t>
      </w:r>
    </w:p>
    <w:p w:rsidR="00525AFB" w:rsidRDefault="00525AFB" w:rsidP="00525AF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проведение семинаров в диалоговом режиме;</w:t>
      </w:r>
    </w:p>
    <w:p w:rsidR="00525AFB" w:rsidRDefault="00525AFB" w:rsidP="00525AF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презентационные материалы</w:t>
      </w:r>
      <w:r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и проведения лекционных и семинарских занятий;</w:t>
      </w:r>
    </w:p>
    <w:p w:rsidR="00525AFB" w:rsidRDefault="00525AFB" w:rsidP="00525AF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 http://library.rsue.ru/.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525AFB" w:rsidRDefault="00525AFB" w:rsidP="00525AF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25AFB" w:rsidRDefault="00525AFB" w:rsidP="00525A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25AFB" w:rsidRDefault="00525AFB" w:rsidP="00525AFB">
      <w:pPr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val="ru-RU"/>
        </w:rPr>
        <w:t xml:space="preserve">Программа проведения и/или методические рекомендации по подготовке и проведению круглого стола. </w:t>
      </w:r>
      <w:r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На семинарском занятии, проводимом в форме круглого стола, обсуждаются наиболее острые,</w:t>
      </w:r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дискуссионные вопросы политической науки, прежде всего адаптированные к актуальным проблемам политического развития России и других государств. Предметом обсуждения являются также дискуссионные вопросы политологии как науки, сопоставление различных точек зрения, концептуальных подходов по изучаемым темам курса.</w:t>
      </w:r>
    </w:p>
    <w:p w:rsidR="00525AFB" w:rsidRDefault="00525AFB" w:rsidP="00525AFB">
      <w:pPr>
        <w:spacing w:after="0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Методические рекомендации по написанию докладов, рефератов, требования к оформлению </w:t>
      </w:r>
    </w:p>
    <w:p w:rsidR="00525AFB" w:rsidRDefault="00525AFB" w:rsidP="00525AFB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Изучение дисциплины Политология предполагает подготовку каждым студентом реферата по каждому модулю.</w:t>
      </w:r>
    </w:p>
    <w:p w:rsidR="00525AFB" w:rsidRDefault="00525AFB" w:rsidP="00525AFB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525AFB" w:rsidRDefault="00525AFB" w:rsidP="00525AFB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Times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New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Roman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–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14.,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1,5 интервал; поля: левое – </w:t>
      </w:r>
      <w:smartTag w:uri="urn:schemas-microsoft-com:office:smarttags" w:element="metricconverter">
        <w:smartTagPr>
          <w:attr w:name="ProductID" w:val="3 см"/>
        </w:smartTagPr>
        <w:r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3 см</w:t>
        </w:r>
      </w:smartTag>
      <w:r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2 см</w:t>
        </w:r>
      </w:smartTag>
      <w:r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.). </w:t>
      </w:r>
    </w:p>
    <w:p w:rsidR="00525AFB" w:rsidRDefault="00525AFB" w:rsidP="00525AFB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525AFB" w:rsidRDefault="00525AFB" w:rsidP="00525AF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525AFB" w:rsidRPr="00525AFB" w:rsidRDefault="00525AFB" w:rsidP="00525AFB">
      <w:pPr>
        <w:rPr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/>
        </w:rPr>
        <w:t xml:space="preserve">Инструкция по выполнению письменного теста: </w:t>
      </w:r>
      <w:r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>К каждому тесту (вопросу) даны несколько ответов, из которых только один верный. Обведите номер выбранного Вами правильного ответа.</w:t>
      </w:r>
      <w:r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>Вариант тестов по каждому модулю включает 20 вопросов, отобранных методом случайной выборки.</w:t>
      </w:r>
    </w:p>
    <w:p w:rsidR="00525AFB" w:rsidRPr="00525AFB" w:rsidRDefault="00525AFB">
      <w:pPr>
        <w:rPr>
          <w:lang w:val="ru-RU"/>
        </w:rPr>
      </w:pPr>
    </w:p>
    <w:p w:rsidR="00525AFB" w:rsidRPr="00525AFB" w:rsidRDefault="00525AFB">
      <w:pPr>
        <w:rPr>
          <w:lang w:val="ru-RU"/>
        </w:rPr>
      </w:pPr>
    </w:p>
    <w:p w:rsidR="00525AFB" w:rsidRPr="00525AFB" w:rsidRDefault="00525AFB">
      <w:pPr>
        <w:rPr>
          <w:lang w:val="ru-RU"/>
        </w:rPr>
      </w:pPr>
    </w:p>
    <w:sectPr w:rsidR="00525AFB" w:rsidRPr="00525AF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1D6C7B"/>
    <w:multiLevelType w:val="hybridMultilevel"/>
    <w:tmpl w:val="6F2C47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4821E9C"/>
    <w:multiLevelType w:val="multilevel"/>
    <w:tmpl w:val="21A037B8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</w:lvl>
    <w:lvl w:ilvl="3">
      <w:start w:val="1"/>
      <w:numFmt w:val="decimal"/>
      <w:isLgl/>
      <w:lvlText w:val="%1.%2.%3.%4."/>
      <w:lvlJc w:val="left"/>
      <w:pPr>
        <w:ind w:left="1425" w:hanging="720"/>
      </w:pPr>
    </w:lvl>
    <w:lvl w:ilvl="4">
      <w:start w:val="1"/>
      <w:numFmt w:val="decimal"/>
      <w:isLgl/>
      <w:lvlText w:val="%1.%2.%3.%4.%5."/>
      <w:lvlJc w:val="left"/>
      <w:pPr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ind w:left="1785" w:hanging="1080"/>
      </w:pPr>
    </w:lvl>
    <w:lvl w:ilvl="6">
      <w:start w:val="1"/>
      <w:numFmt w:val="decimal"/>
      <w:isLgl/>
      <w:lvlText w:val="%1.%2.%3.%4.%5.%6.%7."/>
      <w:lvlJc w:val="left"/>
      <w:pPr>
        <w:ind w:left="2145" w:hanging="1440"/>
      </w:p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</w:lvl>
  </w:abstractNum>
  <w:abstractNum w:abstractNumId="2">
    <w:nsid w:val="3AEA50ED"/>
    <w:multiLevelType w:val="hybridMultilevel"/>
    <w:tmpl w:val="6F2C47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B68EE"/>
    <w:rsid w:val="00525AFB"/>
    <w:rsid w:val="00D31453"/>
    <w:rsid w:val="00D51F80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CB9D7C2D-4A50-41E6-B2AD-89E22F16F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25AFB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25AFB"/>
    <w:rPr>
      <w:color w:val="954F72" w:themeColor="followedHyperlink"/>
      <w:u w:val="single"/>
    </w:rPr>
  </w:style>
  <w:style w:type="paragraph" w:styleId="1">
    <w:name w:val="toc 1"/>
    <w:basedOn w:val="a"/>
    <w:next w:val="a"/>
    <w:autoRedefine/>
    <w:uiPriority w:val="39"/>
    <w:semiHidden/>
    <w:unhideWhenUsed/>
    <w:rsid w:val="00525AFB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header"/>
    <w:basedOn w:val="a"/>
    <w:link w:val="a6"/>
    <w:uiPriority w:val="99"/>
    <w:semiHidden/>
    <w:unhideWhenUsed/>
    <w:rsid w:val="00525A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25AFB"/>
  </w:style>
  <w:style w:type="paragraph" w:styleId="a7">
    <w:name w:val="footer"/>
    <w:basedOn w:val="a"/>
    <w:link w:val="a8"/>
    <w:uiPriority w:val="99"/>
    <w:semiHidden/>
    <w:unhideWhenUsed/>
    <w:rsid w:val="00525A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25AFB"/>
  </w:style>
  <w:style w:type="paragraph" w:styleId="a9">
    <w:name w:val="Balloon Text"/>
    <w:basedOn w:val="a"/>
    <w:link w:val="aa"/>
    <w:uiPriority w:val="99"/>
    <w:semiHidden/>
    <w:unhideWhenUsed/>
    <w:rsid w:val="00525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25A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37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63;&#1077;&#1088;&#1074;&#1103;&#1082;&#1086;&#1074;&#1072;%20&#1040;.&#1040;\400301\&#1055;&#1086;&#1083;&#1080;&#1090;&#1086;&#1083;&#1086;&#1075;&#1080;&#1103;\&#1055;&#1088;&#1080;&#1083;&#1086;&#1078;&#1077;&#1085;&#1080;&#1077;%201%20&#1087;&#1086;&#1083;&#1080;&#1090;&#1086;&#1083;&#1086;&#1075;&#1080;&#1103;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63;&#1077;&#1088;&#1074;&#1103;&#1082;&#1086;&#1074;&#1072;%20&#1040;.&#1040;\400301\&#1055;&#1086;&#1083;&#1080;&#1090;&#1086;&#1083;&#1086;&#1075;&#1080;&#1103;\&#1055;&#1088;&#1080;&#1083;&#1086;&#1078;&#1077;&#1085;&#1080;&#1077;%201%20&#1087;&#1086;&#1083;&#1080;&#1090;&#1086;&#1083;&#1086;&#1075;&#1080;&#1103;.docx" TargetMode="External"/><Relationship Id="rId5" Type="http://schemas.openxmlformats.org/officeDocument/2006/relationships/image" Target="media/image1.emf"/><Relationship Id="rId10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63;&#1077;&#1088;&#1074;&#1103;&#1082;&#1086;&#1074;&#1072;%20&#1040;.&#1040;\400301\&#1055;&#1086;&#1083;&#1080;&#1090;&#1086;&#1083;&#1086;&#1075;&#1080;&#1103;\&#1055;&#1088;&#1080;&#1083;&#1086;&#1078;&#1077;&#1085;&#1080;&#1077;%201%20&#1087;&#1086;&#1083;&#1080;&#1090;&#1086;&#1083;&#1086;&#1075;&#1080;&#1103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63;&#1077;&#1088;&#1074;&#1103;&#1082;&#1086;&#1074;&#1072;%20&#1040;.&#1040;\400301\&#1055;&#1086;&#1083;&#1080;&#1090;&#1086;&#1083;&#1086;&#1075;&#1080;&#1103;\&#1055;&#1088;&#1080;&#1083;&#1086;&#1078;&#1077;&#1085;&#1080;&#1077;%201%20&#1087;&#1086;&#1083;&#1080;&#1090;&#1086;&#1083;&#1086;&#1075;&#1080;&#1103;.doc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10185</Words>
  <Characters>58055</Characters>
  <Application>Microsoft Office Word</Application>
  <DocSecurity>0</DocSecurity>
  <Lines>483</Lines>
  <Paragraphs>136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68104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2018-2019_40_03_01_01_1_plx_Политология</dc:title>
  <dc:creator>FastReport.NET</dc:creator>
  <cp:lastModifiedBy>Евгения С. Волобуева</cp:lastModifiedBy>
  <cp:revision>4</cp:revision>
  <dcterms:created xsi:type="dcterms:W3CDTF">2018-10-31T05:38:00Z</dcterms:created>
  <dcterms:modified xsi:type="dcterms:W3CDTF">2018-10-31T05:56:00Z</dcterms:modified>
</cp:coreProperties>
</file>