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E5" w:rsidRDefault="008C3BEB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80810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5E5" w:rsidRDefault="007145E5">
      <w:pPr>
        <w:rPr>
          <w:lang w:val="ru-RU"/>
        </w:rPr>
      </w:pPr>
    </w:p>
    <w:p w:rsidR="007145E5" w:rsidRDefault="007145E5">
      <w:pPr>
        <w:rPr>
          <w:lang w:val="ru-RU"/>
        </w:rPr>
      </w:pPr>
    </w:p>
    <w:p w:rsidR="007145E5" w:rsidRDefault="002C2FAA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80810" cy="9166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5E5" w:rsidRDefault="007145E5">
      <w:pPr>
        <w:rPr>
          <w:lang w:val="ru-RU"/>
        </w:rPr>
      </w:pPr>
    </w:p>
    <w:p w:rsidR="007145E5" w:rsidRDefault="007145E5">
      <w:pPr>
        <w:rPr>
          <w:lang w:val="ru-RU"/>
        </w:rPr>
      </w:pPr>
    </w:p>
    <w:p w:rsidR="00B66ADB" w:rsidRDefault="00D175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B66ADB">
        <w:trPr>
          <w:trHeight w:hRule="exact" w:val="555"/>
        </w:trPr>
        <w:tc>
          <w:tcPr>
            <w:tcW w:w="143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  <w:tc>
          <w:tcPr>
            <w:tcW w:w="143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43" w:type="dxa"/>
          </w:tcPr>
          <w:p w:rsidR="00B66ADB" w:rsidRDefault="00B66ADB"/>
        </w:tc>
        <w:tc>
          <w:tcPr>
            <w:tcW w:w="852" w:type="dxa"/>
          </w:tcPr>
          <w:p w:rsidR="00B66ADB" w:rsidRDefault="00B66ADB"/>
        </w:tc>
        <w:tc>
          <w:tcPr>
            <w:tcW w:w="852" w:type="dxa"/>
          </w:tcPr>
          <w:p w:rsidR="00B66ADB" w:rsidRDefault="00B66ADB"/>
        </w:tc>
        <w:tc>
          <w:tcPr>
            <w:tcW w:w="3403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66ADB">
        <w:trPr>
          <w:trHeight w:hRule="exact" w:val="138"/>
        </w:trPr>
        <w:tc>
          <w:tcPr>
            <w:tcW w:w="143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  <w:tc>
          <w:tcPr>
            <w:tcW w:w="143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43" w:type="dxa"/>
          </w:tcPr>
          <w:p w:rsidR="00B66ADB" w:rsidRDefault="00B66ADB"/>
        </w:tc>
        <w:tc>
          <w:tcPr>
            <w:tcW w:w="852" w:type="dxa"/>
          </w:tcPr>
          <w:p w:rsidR="00B66ADB" w:rsidRDefault="00B66ADB"/>
        </w:tc>
        <w:tc>
          <w:tcPr>
            <w:tcW w:w="852" w:type="dxa"/>
          </w:tcPr>
          <w:p w:rsidR="00B66ADB" w:rsidRDefault="00B66ADB"/>
        </w:tc>
        <w:tc>
          <w:tcPr>
            <w:tcW w:w="3403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</w:tr>
      <w:tr w:rsidR="00B66AD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6ADB" w:rsidRDefault="00B66ADB"/>
        </w:tc>
      </w:tr>
      <w:tr w:rsidR="00B66ADB">
        <w:trPr>
          <w:trHeight w:hRule="exact" w:val="13"/>
        </w:trPr>
        <w:tc>
          <w:tcPr>
            <w:tcW w:w="143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  <w:tc>
          <w:tcPr>
            <w:tcW w:w="143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43" w:type="dxa"/>
          </w:tcPr>
          <w:p w:rsidR="00B66ADB" w:rsidRDefault="00B66ADB"/>
        </w:tc>
        <w:tc>
          <w:tcPr>
            <w:tcW w:w="852" w:type="dxa"/>
          </w:tcPr>
          <w:p w:rsidR="00B66ADB" w:rsidRDefault="00B66ADB"/>
        </w:tc>
        <w:tc>
          <w:tcPr>
            <w:tcW w:w="852" w:type="dxa"/>
          </w:tcPr>
          <w:p w:rsidR="00B66ADB" w:rsidRDefault="00B66ADB"/>
        </w:tc>
        <w:tc>
          <w:tcPr>
            <w:tcW w:w="3403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</w:tr>
      <w:tr w:rsidR="00B66AD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6ADB" w:rsidRDefault="00B66ADB"/>
        </w:tc>
      </w:tr>
      <w:tr w:rsidR="00B66ADB">
        <w:trPr>
          <w:trHeight w:hRule="exact" w:val="96"/>
        </w:trPr>
        <w:tc>
          <w:tcPr>
            <w:tcW w:w="143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  <w:tc>
          <w:tcPr>
            <w:tcW w:w="143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43" w:type="dxa"/>
          </w:tcPr>
          <w:p w:rsidR="00B66ADB" w:rsidRDefault="00B66ADB"/>
        </w:tc>
        <w:tc>
          <w:tcPr>
            <w:tcW w:w="852" w:type="dxa"/>
          </w:tcPr>
          <w:p w:rsidR="00B66ADB" w:rsidRDefault="00B66ADB"/>
        </w:tc>
        <w:tc>
          <w:tcPr>
            <w:tcW w:w="852" w:type="dxa"/>
          </w:tcPr>
          <w:p w:rsidR="00B66ADB" w:rsidRDefault="00B66ADB"/>
        </w:tc>
        <w:tc>
          <w:tcPr>
            <w:tcW w:w="3403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</w:tr>
      <w:tr w:rsidR="00B66ADB" w:rsidRPr="00793CAD">
        <w:trPr>
          <w:trHeight w:hRule="exact" w:val="478"/>
        </w:trPr>
        <w:tc>
          <w:tcPr>
            <w:tcW w:w="143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  <w:tc>
          <w:tcPr>
            <w:tcW w:w="143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43" w:type="dxa"/>
          </w:tcPr>
          <w:p w:rsidR="00B66ADB" w:rsidRDefault="00B66AD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416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277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>
        <w:trPr>
          <w:trHeight w:hRule="exact" w:val="277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B66ADB" w:rsidRPr="00793CAD">
        <w:trPr>
          <w:trHeight w:hRule="exact" w:val="138"/>
        </w:trPr>
        <w:tc>
          <w:tcPr>
            <w:tcW w:w="143" w:type="dxa"/>
          </w:tcPr>
          <w:p w:rsidR="00B66ADB" w:rsidRDefault="00B66ADB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B66ADB">
        <w:trPr>
          <w:trHeight w:hRule="exact" w:val="138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ADB" w:rsidRDefault="00D175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138"/>
        </w:trPr>
        <w:tc>
          <w:tcPr>
            <w:tcW w:w="143" w:type="dxa"/>
          </w:tcPr>
          <w:p w:rsidR="00B66ADB" w:rsidRDefault="00B66ADB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277"/>
        </w:trPr>
        <w:tc>
          <w:tcPr>
            <w:tcW w:w="143" w:type="dxa"/>
          </w:tcPr>
          <w:p w:rsidR="00B66ADB" w:rsidRDefault="00B66AD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B66ADB">
        <w:trPr>
          <w:trHeight w:hRule="exact" w:val="138"/>
        </w:trPr>
        <w:tc>
          <w:tcPr>
            <w:tcW w:w="143" w:type="dxa"/>
          </w:tcPr>
          <w:p w:rsidR="00B66ADB" w:rsidRDefault="00B66AD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</w:tr>
      <w:tr w:rsidR="00B66ADB">
        <w:trPr>
          <w:trHeight w:hRule="exact" w:val="277"/>
        </w:trPr>
        <w:tc>
          <w:tcPr>
            <w:tcW w:w="143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  <w:tc>
          <w:tcPr>
            <w:tcW w:w="143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43" w:type="dxa"/>
          </w:tcPr>
          <w:p w:rsidR="00B66ADB" w:rsidRDefault="00B66ADB"/>
        </w:tc>
        <w:tc>
          <w:tcPr>
            <w:tcW w:w="852" w:type="dxa"/>
          </w:tcPr>
          <w:p w:rsidR="00B66ADB" w:rsidRDefault="00B66ADB"/>
        </w:tc>
        <w:tc>
          <w:tcPr>
            <w:tcW w:w="852" w:type="dxa"/>
          </w:tcPr>
          <w:p w:rsidR="00B66ADB" w:rsidRDefault="00B66ADB"/>
        </w:tc>
        <w:tc>
          <w:tcPr>
            <w:tcW w:w="3403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</w:tr>
      <w:tr w:rsidR="00B66ADB" w:rsidRPr="00793CAD">
        <w:trPr>
          <w:trHeight w:hRule="exact" w:val="555"/>
        </w:trPr>
        <w:tc>
          <w:tcPr>
            <w:tcW w:w="143" w:type="dxa"/>
          </w:tcPr>
          <w:p w:rsidR="00B66ADB" w:rsidRDefault="00B66AD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B66ADB" w:rsidRPr="00793CAD">
        <w:trPr>
          <w:trHeight w:hRule="exact" w:val="138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B66ADB" w:rsidRPr="00793CAD">
        <w:trPr>
          <w:trHeight w:hRule="exact" w:val="138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416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13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96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478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138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694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138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B66ADB">
        <w:trPr>
          <w:trHeight w:hRule="exact" w:val="277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ADB" w:rsidRDefault="00D175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277"/>
        </w:trPr>
        <w:tc>
          <w:tcPr>
            <w:tcW w:w="143" w:type="dxa"/>
          </w:tcPr>
          <w:p w:rsidR="00B66ADB" w:rsidRDefault="00B66AD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B66ADB">
        <w:trPr>
          <w:trHeight w:hRule="exact" w:val="138"/>
        </w:trPr>
        <w:tc>
          <w:tcPr>
            <w:tcW w:w="143" w:type="dxa"/>
          </w:tcPr>
          <w:p w:rsidR="00B66ADB" w:rsidRDefault="00B66AD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</w:tr>
      <w:tr w:rsidR="00B66ADB" w:rsidRPr="00793CAD">
        <w:trPr>
          <w:trHeight w:hRule="exact" w:val="416"/>
        </w:trPr>
        <w:tc>
          <w:tcPr>
            <w:tcW w:w="143" w:type="dxa"/>
          </w:tcPr>
          <w:p w:rsidR="00B66ADB" w:rsidRDefault="00B66AD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B66ADB" w:rsidRPr="00793CAD">
        <w:trPr>
          <w:trHeight w:hRule="exact" w:val="277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B66ADB" w:rsidRPr="00793CAD">
        <w:trPr>
          <w:trHeight w:hRule="exact" w:val="166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96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124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478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694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138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B66ADB">
        <w:trPr>
          <w:trHeight w:hRule="exact" w:val="277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ADB" w:rsidRDefault="00D175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277"/>
        </w:trPr>
        <w:tc>
          <w:tcPr>
            <w:tcW w:w="143" w:type="dxa"/>
          </w:tcPr>
          <w:p w:rsidR="00B66ADB" w:rsidRDefault="00B66AD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B66ADB">
        <w:trPr>
          <w:trHeight w:hRule="exact" w:val="138"/>
        </w:trPr>
        <w:tc>
          <w:tcPr>
            <w:tcW w:w="143" w:type="dxa"/>
          </w:tcPr>
          <w:p w:rsidR="00B66ADB" w:rsidRDefault="00B66AD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</w:tr>
      <w:tr w:rsidR="00B66ADB" w:rsidRPr="00793CAD">
        <w:trPr>
          <w:trHeight w:hRule="exact" w:val="416"/>
        </w:trPr>
        <w:tc>
          <w:tcPr>
            <w:tcW w:w="143" w:type="dxa"/>
          </w:tcPr>
          <w:p w:rsidR="00B66ADB" w:rsidRDefault="00B66AD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B66ADB" w:rsidRPr="00793CAD">
        <w:trPr>
          <w:trHeight w:hRule="exact" w:val="277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B66ADB" w:rsidRPr="00793CAD">
        <w:trPr>
          <w:trHeight w:hRule="exact" w:val="138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13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96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478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833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138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B66ADB">
        <w:trPr>
          <w:trHeight w:hRule="exact" w:val="277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6ADB" w:rsidRDefault="00D175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277"/>
        </w:trPr>
        <w:tc>
          <w:tcPr>
            <w:tcW w:w="143" w:type="dxa"/>
          </w:tcPr>
          <w:p w:rsidR="00B66ADB" w:rsidRDefault="00B66ADB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B66ADB">
        <w:trPr>
          <w:trHeight w:hRule="exact" w:val="138"/>
        </w:trPr>
        <w:tc>
          <w:tcPr>
            <w:tcW w:w="143" w:type="dxa"/>
          </w:tcPr>
          <w:p w:rsidR="00B66ADB" w:rsidRDefault="00B66ADB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</w:tr>
      <w:tr w:rsidR="00B66ADB">
        <w:trPr>
          <w:trHeight w:hRule="exact" w:val="138"/>
        </w:trPr>
        <w:tc>
          <w:tcPr>
            <w:tcW w:w="143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  <w:tc>
          <w:tcPr>
            <w:tcW w:w="143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43" w:type="dxa"/>
          </w:tcPr>
          <w:p w:rsidR="00B66ADB" w:rsidRDefault="00B66ADB"/>
        </w:tc>
        <w:tc>
          <w:tcPr>
            <w:tcW w:w="852" w:type="dxa"/>
          </w:tcPr>
          <w:p w:rsidR="00B66ADB" w:rsidRDefault="00B66ADB"/>
        </w:tc>
        <w:tc>
          <w:tcPr>
            <w:tcW w:w="852" w:type="dxa"/>
          </w:tcPr>
          <w:p w:rsidR="00B66ADB" w:rsidRDefault="00B66ADB"/>
        </w:tc>
        <w:tc>
          <w:tcPr>
            <w:tcW w:w="3403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</w:tr>
      <w:tr w:rsidR="00B66ADB" w:rsidRPr="00793CAD">
        <w:trPr>
          <w:trHeight w:hRule="exact" w:val="277"/>
        </w:trPr>
        <w:tc>
          <w:tcPr>
            <w:tcW w:w="143" w:type="dxa"/>
          </w:tcPr>
          <w:p w:rsidR="00B66ADB" w:rsidRDefault="00B66ADB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B66ADB" w:rsidRPr="00793CAD">
        <w:trPr>
          <w:trHeight w:hRule="exact" w:val="277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B66ADB" w:rsidRPr="00793CAD">
        <w:trPr>
          <w:trHeight w:hRule="exact" w:val="138"/>
        </w:trPr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</w:tbl>
    <w:p w:rsidR="00B66ADB" w:rsidRPr="00D1758C" w:rsidRDefault="00D1758C">
      <w:pPr>
        <w:rPr>
          <w:sz w:val="0"/>
          <w:szCs w:val="0"/>
          <w:lang w:val="ru-RU"/>
        </w:rPr>
      </w:pPr>
      <w:r w:rsidRPr="00D175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77"/>
        <w:gridCol w:w="1752"/>
        <w:gridCol w:w="4793"/>
        <w:gridCol w:w="972"/>
      </w:tblGrid>
      <w:tr w:rsidR="00B66A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66ADB" w:rsidRPr="00793CAD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дать изучающим необходимые сведения о том, как должно осуществляться; производство по уголовным делам, познать одно из важнейших направлений деятельности правоохранительных органов; сформировать у студентов устойчивую систему знаний об основных уголовно-процессуальных институтах; показать студентам место уголовно - процессуального права в ряду юридических дисциплин и его роль в развитии уровня деятельности правоохранительных органов и государства в целом; обеспечить соединение знаний, полученных в ходе изучения других общепрофессиональных и специальных дисциплин учебного плана, в единый комплекс; обеспечить понимание студентами сути правовых норм, сформулированных в Уголовно- процессуальном кодексе, и развитие навыков их квалифицированного применения на практике; 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уголовного процесса.</w:t>
            </w:r>
          </w:p>
        </w:tc>
      </w:tr>
      <w:tr w:rsidR="00B66A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</w:t>
            </w:r>
          </w:p>
        </w:tc>
      </w:tr>
      <w:tr w:rsidR="00B66ADB" w:rsidRPr="00793CA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норм, регулирующих деятельность по возбуждению, расследованию, рассмотрению и разрешению уголовных дел;</w:t>
            </w:r>
          </w:p>
        </w:tc>
      </w:tr>
      <w:tr w:rsidR="00B66ADB" w:rsidRPr="00793CA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правил надлежащей правовой процедуры, в которой реализуется назначение уголовного судопроизводства;</w:t>
            </w:r>
          </w:p>
        </w:tc>
      </w:tr>
      <w:tr w:rsidR="00B66ADB" w:rsidRPr="00793CA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студентами базовых понятий и принципов уголовно-процессуального права;</w:t>
            </w:r>
          </w:p>
        </w:tc>
      </w:tr>
      <w:tr w:rsidR="00B66ADB" w:rsidRPr="00793CA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структуры правоохранительных органов РФ, в компетенцию которых входит осуществление функций уголовного процесса;</w:t>
            </w:r>
          </w:p>
        </w:tc>
      </w:tr>
      <w:tr w:rsidR="00B66ADB" w:rsidRPr="00793CA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терминологии, теории и практики уголовного судопроизводства;</w:t>
            </w:r>
          </w:p>
        </w:tc>
      </w:tr>
      <w:tr w:rsidR="00B66ADB" w:rsidRPr="00793CA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нормативно-правовых актов, используемых в уголовном процессе;</w:t>
            </w:r>
          </w:p>
        </w:tc>
      </w:tr>
      <w:tr w:rsidR="00B66ADB" w:rsidRPr="00793CA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проблем, возникающих на практике при применении указанных нормативно-правовых актов;</w:t>
            </w:r>
          </w:p>
        </w:tc>
      </w:tr>
      <w:tr w:rsidR="00B66ADB" w:rsidRPr="00793CA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знаний, полученных в рамках изучения общепрофессиональных и специальных дисциплин, посвященных отдельным аспектам уголовного процесса.</w:t>
            </w:r>
          </w:p>
        </w:tc>
      </w:tr>
      <w:tr w:rsidR="00B66ADB" w:rsidRPr="00793CAD">
        <w:trPr>
          <w:trHeight w:hRule="exact" w:val="277"/>
        </w:trPr>
        <w:tc>
          <w:tcPr>
            <w:tcW w:w="76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66AD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66ADB" w:rsidRPr="00793CA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66ADB" w:rsidRPr="00793CA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B66A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B66A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</w:p>
        </w:tc>
      </w:tr>
      <w:tr w:rsidR="00B66A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B66ADB" w:rsidRPr="00793CA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B66A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 психология</w:t>
            </w:r>
          </w:p>
        </w:tc>
      </w:tr>
      <w:tr w:rsidR="00B66A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обеспечение профессиональной деятельности</w:t>
            </w:r>
          </w:p>
        </w:tc>
      </w:tr>
      <w:tr w:rsidR="00B66A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B66A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Прокурорский надзор</w:t>
            </w:r>
          </w:p>
        </w:tc>
      </w:tr>
      <w:tr w:rsidR="00B66ADB" w:rsidRPr="00793CA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Организационно-правовые основы деятельности прокуратуры</w:t>
            </w:r>
          </w:p>
        </w:tc>
      </w:tr>
      <w:tr w:rsidR="00B66ADB" w:rsidRPr="00793CA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B66A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 техника</w:t>
            </w:r>
          </w:p>
        </w:tc>
      </w:tr>
      <w:tr w:rsidR="00B66A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B66A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</w:p>
        </w:tc>
      </w:tr>
      <w:tr w:rsidR="00B66A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B66AD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 процесс</w:t>
            </w:r>
          </w:p>
        </w:tc>
      </w:tr>
      <w:tr w:rsidR="00B66ADB" w:rsidRPr="00793CA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66A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последующих дисциплин:</w:t>
            </w:r>
          </w:p>
        </w:tc>
      </w:tr>
      <w:tr w:rsidR="00B66A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Криминология</w:t>
            </w:r>
          </w:p>
        </w:tc>
      </w:tr>
      <w:tr w:rsidR="00B66ADB" w:rsidRPr="00793CA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B66A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категории юридической науки</w:t>
            </w:r>
          </w:p>
        </w:tc>
      </w:tr>
      <w:tr w:rsidR="00B66AD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человека</w:t>
            </w:r>
          </w:p>
        </w:tc>
      </w:tr>
      <w:tr w:rsidR="00B66AD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частное право</w:t>
            </w:r>
          </w:p>
        </w:tc>
      </w:tr>
      <w:tr w:rsidR="00B66ADB">
        <w:trPr>
          <w:trHeight w:hRule="exact" w:val="277"/>
        </w:trPr>
        <w:tc>
          <w:tcPr>
            <w:tcW w:w="766" w:type="dxa"/>
          </w:tcPr>
          <w:p w:rsidR="00B66ADB" w:rsidRDefault="00B66ADB"/>
        </w:tc>
        <w:tc>
          <w:tcPr>
            <w:tcW w:w="2071" w:type="dxa"/>
          </w:tcPr>
          <w:p w:rsidR="00B66ADB" w:rsidRDefault="00B66ADB"/>
        </w:tc>
        <w:tc>
          <w:tcPr>
            <w:tcW w:w="1844" w:type="dxa"/>
          </w:tcPr>
          <w:p w:rsidR="00B66ADB" w:rsidRDefault="00B66ADB"/>
        </w:tc>
        <w:tc>
          <w:tcPr>
            <w:tcW w:w="5104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</w:tr>
      <w:tr w:rsidR="00B66ADB" w:rsidRPr="00793CAD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</w:tbl>
    <w:p w:rsidR="00B66ADB" w:rsidRPr="00D1758C" w:rsidRDefault="00D1758C">
      <w:pPr>
        <w:rPr>
          <w:sz w:val="0"/>
          <w:szCs w:val="0"/>
          <w:lang w:val="ru-RU"/>
        </w:rPr>
      </w:pPr>
      <w:r w:rsidRPr="00D175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02"/>
        <w:gridCol w:w="970"/>
      </w:tblGrid>
      <w:tr w:rsidR="00B66AD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66ADB" w:rsidRPr="00793CA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66ADB" w:rsidRPr="00793CA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международного сотрудничества правоохранительных и иных органов в реализации задач уголовного судопроизводства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66ADB" w:rsidRPr="00793CA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66ADB" w:rsidRPr="00793CA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правовые принципы, действующие в демократическом обществе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права и свободы физических и юридических лиц в сфере уголовного судопроизводства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текущих изменений уголовно-процессуального законодательства РФ</w:t>
            </w:r>
          </w:p>
        </w:tc>
      </w:tr>
      <w:tr w:rsidR="00B66ADB" w:rsidRPr="00793CA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66ADB" w:rsidRPr="00793CA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реализации уголовно - 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66ADB" w:rsidRPr="00793CA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сложившегося общественного отношения; выбирать норму права, соответствующую конкретным обстоятельствам и подлежащую применению, составляющую материальную основу дела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66ADB" w:rsidRPr="00793CA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66ADB" w:rsidRPr="00793CA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66ADB" w:rsidRPr="00793CA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 определять юридическую природу конкретных фактических обстоятельств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66ADB" w:rsidRPr="00793CA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</w:t>
            </w:r>
          </w:p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66ADB" w:rsidRPr="00793CA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(предмет, метод, система, принципы, источники) уголовно-процессуального права для подготовки юридических документов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66ADB" w:rsidRPr="00793CA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решения в точном соответствии с законом; анализировать  правовые акты с точки зрения их законности и соответствия правовым актам, обладающим высшей юридической силой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судебной практики возбуждения уголовного дела (процессуальные документы, сроки и издержки)</w:t>
            </w:r>
          </w:p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толкования права; виды толкования норм уголовно-процессуального права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уголовно-процессуальных правовых норм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B66ADB" w:rsidRDefault="00D175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58"/>
        <w:gridCol w:w="143"/>
        <w:gridCol w:w="814"/>
        <w:gridCol w:w="691"/>
        <w:gridCol w:w="1109"/>
        <w:gridCol w:w="1243"/>
        <w:gridCol w:w="697"/>
        <w:gridCol w:w="393"/>
        <w:gridCol w:w="976"/>
      </w:tblGrid>
      <w:tr w:rsidR="00B66A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1277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 науки и отрасли уголовно-процессуального права</w:t>
            </w:r>
          </w:p>
        </w:tc>
      </w:tr>
      <w:tr w:rsidR="00B66ADB" w:rsidRPr="00793CAD">
        <w:trPr>
          <w:trHeight w:hRule="exact" w:val="277"/>
        </w:trPr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66AD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B66ADB" w:rsidRPr="00793CA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 процессуальное право и его источники Принципы уголовного судопроизводства и иные основные положения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Уголовно-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уголовного процесса, их понятие и значение.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участника уголовного судопроизводства. Уголовно- процессуальные функции, понятие и содержание. Суд-орган правосудия по уголовным делам. Участники уголовного судопроизводства со стороны обвинения. Уголовное преследование и его виды. Участники уголовного процесса со стороны защиты.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 участники уголовно- процессуальной деятельности, их процессуальное положение.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в уголовном судопроизводстве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доказательств и их классификация. Предмет доказывания по уголовному делу.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доказательства. Пределы доказывания. Преюдиция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доказывания в уголовном судопроизводстве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доказывания. Собирание и проверка доказательств. Понятие и значение оценки доказательств.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доказательств в уголовном судопроизводстве.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</w:tbl>
    <w:p w:rsidR="00B66ADB" w:rsidRDefault="00D175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B66A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1277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66AD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 Уголовно- процессуальное право и его источники Принципы уголовного судопроизводства и иные основные положения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Уголовно-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уголовного процесса, их понятие и значение.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участника уголовного судопроизводства. Уголовно- процессуальные функции, понятие и содержание. Суд-орган правосудия по уголовным делам. Участники уголовного судопроизводства со стороны обвинения. Уголовное преследование и его виды. Участники уголовного процесса со стороны защиты.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 участники уголовно- процессуальной деятельности, их процессуальное положение.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в уголовном судопроизводстве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доказательств и их классификация. Предмет доказывания по уголовному делу.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доказательства. Пределы доказывания. Преюдиция.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доказывания в уголовном судопроизводстве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доказывания. Собирание и проверка доказательств. Понятие и значение оценки доказательств.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доказательств в уголовном судопроизводстве.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</w:tbl>
    <w:p w:rsidR="00B66ADB" w:rsidRDefault="00D175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30"/>
        <w:gridCol w:w="118"/>
        <w:gridCol w:w="807"/>
        <w:gridCol w:w="669"/>
        <w:gridCol w:w="1099"/>
        <w:gridCol w:w="1207"/>
        <w:gridCol w:w="669"/>
        <w:gridCol w:w="385"/>
        <w:gridCol w:w="941"/>
      </w:tblGrid>
      <w:tr w:rsidR="00B66A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1277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66AD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 Уголовно- процессуальное право и его источники. Принципы уголовного судопроизводства и иные основные положения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судопроизводство как практическая деятельность. Исторические формы уголовного процесса. Уголовно-процессуальное право, его источники. Уголовно- процессуальные правовые нормы, их виды и структура.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уголовного процесса, их понятие и значение. Система принципов уголовного судопроизводства. Содержание принципов уголовного судопроизводства.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Уголовно-процессуальные функции, понятие и содержание. Виды уголовно- процессуальных функций. Классификация участников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уголовного судопроизводства, еѐ основания.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Правосудие по уголовным делам. Судебные органы и состав суда.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суда в уголовном судопроизводства.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преследование и его виды. Участники уголовного процесса со стороны обвинения.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процесса со стороны защиты.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участники уголовно- процессуальной деятельности, их процессуальное положение.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в уголовном судопроизводстве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и значение учения о доказательствах (теории доказательств) в уголовном судопроизводстве. Предмет доказывания по уголовному делу.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 доказательства: допустимость и относимость, достоверность и достаточность. Пределы доказывания. Классификация доказательств и еѐ основания. Особенности использования в доказывании косвенных доказательств и результатов административной, оперативно-розыскной и уголовно- исполнительной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</w:tbl>
    <w:p w:rsidR="00B66ADB" w:rsidRDefault="00D175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31"/>
        <w:gridCol w:w="118"/>
        <w:gridCol w:w="807"/>
        <w:gridCol w:w="669"/>
        <w:gridCol w:w="1098"/>
        <w:gridCol w:w="1207"/>
        <w:gridCol w:w="669"/>
        <w:gridCol w:w="385"/>
        <w:gridCol w:w="941"/>
      </w:tblGrid>
      <w:tr w:rsidR="00B66A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1277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66AD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доказывания в уголовном судопроизводстве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доказывания. Познавательная и удостоверительная стороны доказывания. Собирание и проверка доказательств. Презумпция невиновности и ее значение в доказывании. Понятие и значение оценки доказательств.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доказательств в уголовном судопроизводстве, их характеристика и особенности собирания, проверки, оценки и использования.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 гарантии их полноты и достоверности.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 w:rsidRPr="00793CA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Иные положения общей части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судопроизводстве. Задержание подозреваемого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Основания, условия и мотивы применения задержания. Основания освобождения.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пресечения в уголовном судопроизводстве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Постановление об избрании меры пресечения.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меры процессуального принуждения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значение иных мер процессуального принуждения, их виды.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применения иных мер процессуального принуждения.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документы, сроки и издержки. Ходатайства и жалобы. Реабилитация в уголовном судопроизводстве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процессуальных документов. Правила исчисления процессуальных сроков. Процессуальные издержки. Порядок заявления и разрешения ходатайств и жалоб.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реабилитации. Основания возникновения права на реабилитацию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</w:tbl>
    <w:p w:rsidR="00B66ADB" w:rsidRDefault="00D175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B66A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1277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66AD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судопроизводстве. Задержание подозреваемого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Основания, условия и мотивы применения задержания. Основания освобождения.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пресечения в уголовном судопроизводстве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Постановление об избрании меры пресечения.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меры процессуального принуждения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значение иных мер процессуального принуждения, их виды.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применения иных мер процессуального принуждения.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документы, сроки и издержки. Ходатайства и жалобы. Реабилитация в уголовном судопроизводстве»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процессуальных документов. Правила исчисления процессуальных сроков. Процессуальные издержки. Порядок заявления и разрешения ходатайств и жалоб.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реабилитации. Основания возникновения права на реабилитацию.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 Основание их применения. Гарантии прав граждан при применении мер принуждения.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задержания лица по подозрению в совершении преступления. Основания, условия и мотивы применения задержания. Порядок задержания подозреваемого в совершении преступления.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</w:tbl>
    <w:p w:rsidR="00B66ADB" w:rsidRDefault="00D175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393"/>
        <w:gridCol w:w="119"/>
        <w:gridCol w:w="813"/>
        <w:gridCol w:w="673"/>
        <w:gridCol w:w="1102"/>
        <w:gridCol w:w="1213"/>
        <w:gridCol w:w="673"/>
        <w:gridCol w:w="388"/>
        <w:gridCol w:w="946"/>
      </w:tblGrid>
      <w:tr w:rsidR="00B66A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1277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66AD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пресечения в уголовном судопроизводстве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Лица, к которым могут быть применены меры пресечения. Особенность избрания мер пресечения в отношении подозреваемого.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Судебный порядок применения в качестве меры пресечения заключения под стражу. Сроки содержания под стражей и порядок их продления. Меры попечения о детях. Охрана имущества лиц, заключенных под стражу. Отмена или изменение мер пресечения.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меры процессуального принуждения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иных мер процессуального принуждения, их виды. Основания применения иных мер процессуального принуждения. Обязательство о явке. Привод. Временное отстранение от должности. Наложение ареста на имущество. Особенности порядка наложения ареста на ценные бумаги. Денежное взыскание и порядок его наложения. Правовые и нравственные принципы при применении либо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неприменении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мер принуждения.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документы, сроки и издержки. Ходатайства и жалобы. Реабилитация в уголовном судопроизводстве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процессуальных документов, требования закона, предъявляемые к ним. Правила исчисления процессуальных сроков.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издержки, их виды и порядок взыскания. Понятие ходатайства и лица, имеющие право их заявлять.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заявления и разрешения ходатайств. Понятие и право обжалования действий и решений. Судебный порядок рассмотрения жалоб.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реабилитации. Реабилитированный и его права в уголовном судопроизводстве. Основания возникновения права на реабилитацию. Порядок признания права на реабилитацию и обращения с требованием о возмещении вреда.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</w:tbl>
    <w:p w:rsidR="00B66ADB" w:rsidRDefault="00D175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4"/>
        <w:gridCol w:w="119"/>
        <w:gridCol w:w="814"/>
        <w:gridCol w:w="674"/>
        <w:gridCol w:w="1103"/>
        <w:gridCol w:w="1215"/>
        <w:gridCol w:w="674"/>
        <w:gridCol w:w="389"/>
        <w:gridCol w:w="947"/>
      </w:tblGrid>
      <w:tr w:rsidR="00B66A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1277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B66ADB" w:rsidRPr="00793CA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Досудебное производство по уголовному делу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 Отказ в возбуждении уголовного дела.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Подследственность, понятие и виды. Общие условия предварительного расследования.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предварительного следствия и дознания.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следственных действий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общая характеристика системы следственных действий. Виды следственных действий. Общие правила производства следственных действий.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Судебный порядок получения разрешения на производство следственного действия.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привлечения лица в качестве обвиняемого. Предъявление обвинения.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расследования, его основания, условия и порядок. Розыск подозреваемого, обвиняемого.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окончания предварительного расследования. Основания к прекращению уголовного дела. Окончание предварительного следствия с обвинительным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заключением, дознания с обвинительным актом. Направление уголовного дела в суд.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 Отказ в возбуждении уголовного дела.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Подследственность, понятие и виды. Общие условия предварительного расследования.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предварительного следствия и дознания.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</w:tbl>
    <w:p w:rsidR="00B66ADB" w:rsidRDefault="00D175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2"/>
        <w:gridCol w:w="119"/>
        <w:gridCol w:w="813"/>
        <w:gridCol w:w="673"/>
        <w:gridCol w:w="1103"/>
        <w:gridCol w:w="1214"/>
        <w:gridCol w:w="673"/>
        <w:gridCol w:w="389"/>
        <w:gridCol w:w="946"/>
      </w:tblGrid>
      <w:tr w:rsidR="00B66A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1277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B66AD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следственных действий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общая характеристика системы следственных действий. Виды следственных действий. Общие правила производства следственных действий.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Судебный порядок получения разрешения на производство следственного действия.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привлечения лица в качестве обвиняемого. Предъявление обвинения.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расследования, его основания, условия и порядок. Розыск подозреваемого, обвиняемого.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окончания предварительного расследования. Основания к прекращению уголовного дела. Окончание предварительного следствия с обвинительным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заключением, дознания с обвинительным актом. Направление уголовного дела в суд.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Отказ в возбуждении уголовного дела. Обжалование отказа в возбуждении уголовного дела. Процессуальный контроль и надзор прокурора за законностью возбуждения уголовного дела.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 в суд отказа в возбуждении уголовного дела.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задачи и формы предварительного расследования. Подследственность, понятие и виды. Производство неотложных следственных действий. Восстановление уголовных дел. Недопустимость разглашения данных предварительного расследования. Срок предварительного следствия и дознания.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предварительного следствия группой следователей.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руководителя следственной группы.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</w:tbl>
    <w:p w:rsidR="00B66ADB" w:rsidRDefault="00D175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01"/>
        <w:gridCol w:w="118"/>
        <w:gridCol w:w="812"/>
        <w:gridCol w:w="672"/>
        <w:gridCol w:w="1102"/>
        <w:gridCol w:w="1212"/>
        <w:gridCol w:w="672"/>
        <w:gridCol w:w="388"/>
        <w:gridCol w:w="945"/>
      </w:tblGrid>
      <w:tr w:rsidR="00B66A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1277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B66ADB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следственных действий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общая характеристика системы следственных действий. Общие правила производства следственных действий. Судебный порядок получения разрешения на производство следственного действия. Протокол следственного действия. Применение научно- технических средств при производстве следственных действий.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Осмотр, освидетельствование, следственный эксперимент. Обыск, выемка, наложение ареста на имущество, его опись. Личный обыск. Наложение ареста на почтово- телеграфные отправления, их осмотр и выемка. Контроль и запись переговоров, получение информации о соединениях между абонентами или абонентскими устройствами, основания и условия производства. Допрос, очная ставка. Понятие и виды предъявления для опознания. Основания и порядок предъявления для опознания. Проверка показаний на месте, фиксация хода и результатов.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Основания назначения и производства судебной экспертизы.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назначения экспертизы.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привлечения лица в качестве обвиняемого. Постановление о привлечении в качестве обвиняемого. Предъявление обвинения. Изменение и дополнение обвинения.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расследования, его основания, условия и порядок. Розыск подозреваемого, обвиняемого. Взаимодействие органов дознания и следствия. Работа следователя по приостановленному делу. Возобновление производства по делу.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окончания предварительного следствия и дознания. Основания и порядок прекращения уголовного дела. Возобновление прекращенного уголовного дела.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Окончание предварительного следствия с обвинительным заключением, дознания с обвинительным актом.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 и решения прокурора по делу, поступившему с обвинительным заключением.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 w:rsidRPr="00793CA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Судебное производство в уголовном процессе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</w:tbl>
    <w:p w:rsidR="00B66ADB" w:rsidRPr="00D1758C" w:rsidRDefault="00D1758C">
      <w:pPr>
        <w:rPr>
          <w:sz w:val="0"/>
          <w:szCs w:val="0"/>
          <w:lang w:val="ru-RU"/>
        </w:rPr>
      </w:pPr>
      <w:r w:rsidRPr="00D175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7"/>
        <w:gridCol w:w="119"/>
        <w:gridCol w:w="815"/>
        <w:gridCol w:w="675"/>
        <w:gridCol w:w="1104"/>
        <w:gridCol w:w="1216"/>
        <w:gridCol w:w="675"/>
        <w:gridCol w:w="390"/>
        <w:gridCol w:w="948"/>
      </w:tblGrid>
      <w:tr w:rsidR="00B66A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1277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B66AD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подготовки к судебному заседанию, ее формы. Предварительное слушание, основания и порядок проведения.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разбирательства. Понятие и виды подсудности.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разбирательства. Содержание и значение судебного следствия. Судебные прения. Реплики. Последнее слово подсудимого. Приговор как акт правосудия, его понятие и виды.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применения особого порядка принятия судебного решения.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приговора. Вопросы, подлежащие рассмотрению судом при исполнении приговора.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Основные черты кассационного производства.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порядке надзора. Понятие и значение пересмотра приговоров, определений и постановлений, вступивших в законную силу.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вновь открывшимся обстоятельствам.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подготовки к судебному заседанию, ее формы. Предварительное слушание, основания и порядок проведения.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разбирательства. Понятие и виды подсудности.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</w:tbl>
    <w:p w:rsidR="00B66ADB" w:rsidRDefault="00D175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7"/>
        <w:gridCol w:w="119"/>
        <w:gridCol w:w="815"/>
        <w:gridCol w:w="675"/>
        <w:gridCol w:w="1104"/>
        <w:gridCol w:w="1216"/>
        <w:gridCol w:w="675"/>
        <w:gridCol w:w="390"/>
        <w:gridCol w:w="948"/>
      </w:tblGrid>
      <w:tr w:rsidR="00B66A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1277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B66AD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разбирательства. Содержание и значение судебного следствия. Судебные прения. Реплики. Последнее слово подсудимого. Приговор как акт правосудия, его понятие и виды.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применения особого порядка принятия судебного решения.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приговора. Вопросы, подлежащие рассмотрению судом при исполнении приговора.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Основные черты кассационного производства.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порядке надзора. Понятие и значение пересмотра приговоров, определений и постановлений, вступивших в законную силу.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вновь открывшимся обстоятельствам.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</w:tbl>
    <w:p w:rsidR="00B66ADB" w:rsidRDefault="00D175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1"/>
        <w:gridCol w:w="119"/>
        <w:gridCol w:w="816"/>
        <w:gridCol w:w="675"/>
        <w:gridCol w:w="1105"/>
        <w:gridCol w:w="1217"/>
        <w:gridCol w:w="675"/>
        <w:gridCol w:w="390"/>
        <w:gridCol w:w="949"/>
      </w:tblGrid>
      <w:tr w:rsidR="00B66A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1277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B66ADB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 Общие условия судебного разбирательства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подготовки к судебному заседанию, еѐ формы. Полномочия судьи по поступившему в суд делу.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слушание, основания и порядок проведения. Виды решений, принимаемых судьѐй на предварительном слушании. Подготовка к рассмотрению дела судом присяжных.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общих условий судебного разбирательства. Подсудность уголовных дел. Реализация принципов уголовного процесса в судебном разбирательстве. Пределы судебного разбирательства. Отложение и приостановление судебного разбирательства. Прекращение дела в судебном заседании: основания, порядок.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</w:tbl>
    <w:p w:rsidR="00B66ADB" w:rsidRDefault="00D175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88"/>
        <w:gridCol w:w="119"/>
        <w:gridCol w:w="812"/>
        <w:gridCol w:w="681"/>
        <w:gridCol w:w="1102"/>
        <w:gridCol w:w="1213"/>
        <w:gridCol w:w="673"/>
        <w:gridCol w:w="388"/>
        <w:gridCol w:w="946"/>
      </w:tblGrid>
      <w:tr w:rsidR="00B66A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1277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B66ADB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разбирательства, ее значение. Содержание и значение судебного следствия. Основания и порядок возобновления судебного следствия. Судебные прения. Реплики. Последнее слово подсудимого. Приговор как акт правосудия, его понятие. Виды приговоров.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согласии обвиняемого с предъявленным ему обвинением. Основания применения особого порядка принятия судебного решения.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заключении досудебного соглашения о сотрудничестве. Порядок заявления и рассмотрения ходатайства о заключении досудебного соглашения о сотрудничестве. Порядок составления досудебного соглашения о сотрудничестве. Представление прокурора об особом порядке проведения судебного заседания. Основания применения особого порядка проведения судебного заседания. Порядок проведения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судебного заседания и постановления приговора в отношении подсудимого, с которым заключено досудебное соглашение о сотрудничестве.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 Полномочия мирового судьи по уголовному делу частного обвинения. Полномочия мирового судьи по уголовному делу с обвинительным актом. Рассмотрение уголовного дела в судебном заседании. Приговор мирового судьи. Обжалование приговора и постановления мирового судьи.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присяжных. Состязательность в суде присяжных. Особенности разбирательства дела судом присяжных. Компетенция профессионального судьи и присяжных заседателей. Образование коллегии присяжных заседателей. Особенности судебного следствия и возможность его сокращения. Судебные прения. Реплики. Последнее слово подсудимого. Порядок совещания и голосования присяжными заседателями. Вынесение вердикта. Виды решений, принимаемых судьей. Особенности изложения приговора, постановленного в суде присяжных.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</w:tbl>
    <w:p w:rsidR="00B66ADB" w:rsidRDefault="00D175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75"/>
        <w:gridCol w:w="119"/>
        <w:gridCol w:w="814"/>
        <w:gridCol w:w="682"/>
        <w:gridCol w:w="1103"/>
        <w:gridCol w:w="1215"/>
        <w:gridCol w:w="674"/>
        <w:gridCol w:w="389"/>
        <w:gridCol w:w="948"/>
      </w:tblGrid>
      <w:tr w:rsidR="00B66AD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1135" w:type="dxa"/>
          </w:tcPr>
          <w:p w:rsidR="00B66ADB" w:rsidRDefault="00B66ADB"/>
        </w:tc>
        <w:tc>
          <w:tcPr>
            <w:tcW w:w="1277" w:type="dxa"/>
          </w:tcPr>
          <w:p w:rsidR="00B66ADB" w:rsidRDefault="00B66ADB"/>
        </w:tc>
        <w:tc>
          <w:tcPr>
            <w:tcW w:w="710" w:type="dxa"/>
          </w:tcPr>
          <w:p w:rsidR="00B66ADB" w:rsidRDefault="00B66ADB"/>
        </w:tc>
        <w:tc>
          <w:tcPr>
            <w:tcW w:w="426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B66ADB">
        <w:trPr>
          <w:trHeight w:hRule="exact" w:val="53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 Исполнение приговора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 Предмет судебного разбирательства в апелляционном порядке. Назначение и подготовка суда апелляционной инстанции. Порядок рассмотрения уголовного дела судом апелляционной инстанции. Прения сторон. Основания отмены или изменения судебного решения в апелляционном порядке. Виды решения, принимаемых судом апелляционной инстанции.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Исполнение приговора. Вступление приговора в законную силу. Порядок обращения приговора, определения, постановления суда к исполнению. Рассмотрение и разрешение судом вопросов, связанных с исполнением приговора. Рассмотрение ходатайств о снятии судимости.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 и опротестование постановлений судьи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дел по кассационным жалобам и представлениям. Свобода обжалования приговора суда. Предмет судебного разбирательства в кассационном порядке. Действия суда кассационной инстанции при поступлении кассационных жалобы, представления, порядок и сроки их рассмотрения, виды выносимых решений. Основания к отмене или изменению приговора кассационной инстанцией. Основные черты кассационного производства.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порядке надзора. Возбуждение надзорного производства. Рассмотрение жалоб, представлений в порядке надзора. Права участников процесса в надзорной инстанции. Основания к отмене или изменению вступивших в законную силу приговора, определения и постановления суда. Пределы прав надзорной инстанции. Решения надзорной инстанции.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возобновления дел по новым и вновь открывшимся обстоятельствам. Порядок возбуждения производства по новым и вновь открывшимся обстоятельствам. Расследование ввиду вновь открывшихся обстоятельств</w:t>
            </w:r>
          </w:p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  <w:tr w:rsidR="00B66AD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 Л3.3</w:t>
            </w:r>
          </w:p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</w:tr>
    </w:tbl>
    <w:p w:rsidR="00B66ADB" w:rsidRDefault="00D175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02"/>
        <w:gridCol w:w="970"/>
      </w:tblGrid>
      <w:tr w:rsidR="00B66AD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20</w:t>
            </w:r>
          </w:p>
        </w:tc>
      </w:tr>
      <w:tr w:rsidR="00B66ADB">
        <w:trPr>
          <w:trHeight w:hRule="exact" w:val="277"/>
        </w:trPr>
        <w:tc>
          <w:tcPr>
            <w:tcW w:w="4679" w:type="dxa"/>
          </w:tcPr>
          <w:p w:rsidR="00B66ADB" w:rsidRDefault="00B66ADB"/>
        </w:tc>
        <w:tc>
          <w:tcPr>
            <w:tcW w:w="5104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</w:tr>
      <w:tr w:rsidR="00B66AD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B66ADB" w:rsidRPr="00793CAD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назначение уголовного судопроизводства, его исторические формы.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Уголовно-процессуальное право и его источники. Действие уголовно-процессуального закона во времени, в пространстве и по лицам.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Процессуальные функции: понятие и виды.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Разумный срок уголовного судопроизводства, правила исчисления процессуальных сроков.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Характеристики стадий уголовного судопроизводства, принятие и признаки.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уголовно-процессуальных документов.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отказа в возбуждении или прекращении уголовного дела.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Уголовное преследование, понятие и виды.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Понятие, значение и классификация принципов уголовного судопроизводства.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 состязательности и равноправия сторон.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Принцип презумпции невиновности.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Принцип осуществления правосудия только судом.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свободы оценки доказательств.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Принцип уважения чести и достоинства личности.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Принцип законности.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Принцип охраны прав и свобод человека и гражданина в уголовном судопроизводстве.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Принцип неприкосновенности личности.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Принцип неприкосновенности жилища.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Тайна переписки, телефонных и иных переговоров, почтовых, телеграфных и иных сообщений,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Обеспечение обвиняемому и подозреваемому права на защиту.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Язык уголовного судопроизводства.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Принцип обжалования процессуальных действия и решений.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и виды участников уголовного процесса.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Процессуальный статус обвиняемого и подозреваемого.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Процессуальный статус защитника. Случаи обязательного участия защитника в уголовном судопроизводстве.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Гражданский иск в уголовном процессе.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Представительство в уголовном процессе.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Суд как орган правосудия, его состав и полномочия.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Следователь, руководитель следственного органа как участники уголовного процесса.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Прокурор и его процессуальное положение.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органов дознания. Полномочия начальника подразделения дознания и дознавателя.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Процессуальный статус потерпевшего и частного обвинителя.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Процессуальный статус гражданского истца.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Свидетель в уголовном процессе. Свидетельский иммунитет.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Процессуальный статус переводчика и понятого.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Эксперт и специалист как участники уголовного процесса.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Обстоятельства, исключающие участия в уголовном судопроизводстве. Отводы, самоотводы и порядок их разрешения.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Доказательственное право и теория доказательств.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Предмет и пределы доказывания по уголовному делу.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Процесс доказывания и его структура, характеристика этапов. Преюдиция.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Субъекты процесса доказывания. Обязанность доказывания.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и свойства доказательств.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Классификация доказательств.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Показания обвиняемого и подозреваемого как вид доказательств.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Показания потерпевшего и свидетеля как вид доказательств.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Вещественные доказательства, порядок их хранения.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Показания и заключение эксперта и специалиста как вид доказательств.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Протоколы следственных и судебных действий и иные документы как доказательства.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Понятие и виды мер принуждения в уголовном процессе.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Основания и мотивы задержания подозреваемого.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Условия и порядок задержания и освобождения подозреваемого.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Процессуальный порядок применения, отмены или изменения меры пресечения.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Подписка о невыезде и личное поручительство как меры пресечения.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Залог: понятие, условия и процессуальный порядок избрания, изменения, отмены.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Наблюдение командования воинской части и присмотр за несовершеннолетним подозреваемым или обвиняемым как специальные меры пресечения.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Домашний арест, сущность и порядок применения.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Заключение под стражу, сущность, основания, условия и порядок применения.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Сроки содержания под стражей и порядок их продления.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Обязательство о явке и привод как меры принуждения.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Временное отстранение от должности и денежное взыскание как меры принуждения.</w:t>
            </w:r>
          </w:p>
        </w:tc>
      </w:tr>
    </w:tbl>
    <w:p w:rsidR="00B66ADB" w:rsidRPr="00D1758C" w:rsidRDefault="00D1758C">
      <w:pPr>
        <w:rPr>
          <w:sz w:val="0"/>
          <w:szCs w:val="0"/>
          <w:lang w:val="ru-RU"/>
        </w:rPr>
      </w:pPr>
      <w:r w:rsidRPr="00D175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02"/>
        <w:gridCol w:w="970"/>
      </w:tblGrid>
      <w:tr w:rsidR="00B66AD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21</w:t>
            </w:r>
          </w:p>
        </w:tc>
      </w:tr>
      <w:tr w:rsidR="00B66ADB" w:rsidRPr="00793CAD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Наложение ареста на имущество как способ обеспечения гражданского иска и возможной конфискации имущества.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Процессуальный порядок обжалования действий и решений должностных лиц, осуществляющих уголовное судопроизводство.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Основания возникновения и признания права на реабилитацию.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Методы регулирования уголовно-процессуальных правоотношений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ЭКЗАМЕНУ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назначение уголовного судопроизводства, его исторические формы.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Уголовно-процессуальное право и его источники. Действие уголовно-процессуального закона во времени, в пространстве и по лицам.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Уголовно-процессуальные функции: понятие и виды.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Разумный срок уголовного судопроизводства, правила исчисления процессуальных сроков.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Стадии уголовного судопроизводства, понятие и система.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Уголовно-процессуальные акты и их виды.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Возникновение и основные этапы исторического развития уголовно- процессуального законодательства в России.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Уголовное преследование, понятие и виды. Начала частного права в публичном уголовном судопроизводстве.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значение принципов уголовного судопроизводства.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 состязательности и равноправия сторон.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Принцип презумпции невиновности.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Принцип осуществления правосудия только судом.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свободы оценки доказательств.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Принцип уважения чести и достоинства личности.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Принцип законности.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Принцип охраны прав и свобод человека и гражданина в уголовном судопроизводстве.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Принцип неприкосновенности личности.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Принцип неприкосновенности жилища.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Тайна переписки, телефонных и иных переговоров, почтовых, телеграфных и иных сообщений,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Обеспечение обвиняемому и подозреваемому права на защиту.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Язык уголовного судопроизводства.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 на обжалование процессуальных действия и решений.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и виды участников уголовного процесса.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Процессуальный статус обвиняемого и подозреваемого.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Процессуальный статус защитника. Случаи обязательного участия защитника в уголовном судопроизводстве.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Процессуальный статус гражданского ответчика.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Представительство в уголовном процессе.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Суд как орган правосудия, его состав и полномочия.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Следователь, руководитель следственного органа как участники уголовного процесса.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Прокурор и его процессуальные функции.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органов дознания. Полномочия начальника подразделения дознания и дознавателя.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Процессуальный статус потерпевшего и частного обвинителя.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Процессуальный статус гражданского истца.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Свидетель в уголовном процессе. Свидетельский иммунитет.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Процессуальный статус переводчика и понятого.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Эксперт и специалист как участники уголовного процесса.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Обстоятельства, исключающие участия в уголовном судопроизводстве. Отводы, самоотводы и порядок их разрешения.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Доказательственное право и теория доказательств.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Предмет и пределы доказывания по уголовному делу.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Процесс доказывания и его структура, характеристика этапов. Преюдиция.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Субъекты процесса доказывания. Обязанность доказывания.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и свойства доказательств.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Классификация доказательств.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Показания обвиняемого и подозреваемого как вид доказательств.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Показания потерпевшего и свидетеля как вид доказательств.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Вещественные доказательства, порядок их хранения.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Показания и заключение эксперта и специалиста как вид доказательств.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Протоколы следственных и судебных действий и иные документы как доказательства.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Понятие и виды мер принуждения в уголовном процессе.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Понятие, цели, основания и мотивы задержания подозреваемого.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Условия и порядок задержания и освобождения подозреваемого.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Избрание меры пресечения в отношении подозреваемого.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и основания применения мер пресечения. Обстоятельства, учитываемые при их избрании.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Процессуальный порядок применения, отмены или изменения меры пресечения.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Подписка о невыезде и личное поручительство как меры пресечения.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Залог: понятие, условия и процессуальный порядок избрания, изменения, отмены.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Наблюдение командования воинской части и присмотр за несовершеннолетним подозреваемым или обвиняемым как специальные меры пресечения.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Домашний арест, сущность и порядок применения.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Заключение под стражу, сущность, основания, условия и порядок применения.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Сроки содержания под стражей и порядок их продления.</w:t>
            </w:r>
          </w:p>
        </w:tc>
      </w:tr>
    </w:tbl>
    <w:p w:rsidR="00B66ADB" w:rsidRPr="00D1758C" w:rsidRDefault="00D1758C">
      <w:pPr>
        <w:rPr>
          <w:sz w:val="0"/>
          <w:szCs w:val="0"/>
          <w:lang w:val="ru-RU"/>
        </w:rPr>
      </w:pPr>
      <w:r w:rsidRPr="00D175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804"/>
        <w:gridCol w:w="970"/>
      </w:tblGrid>
      <w:tr w:rsidR="00B66AD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22</w:t>
            </w:r>
          </w:p>
        </w:tc>
      </w:tr>
      <w:tr w:rsidR="00B66ADB" w:rsidRPr="00793CAD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Обязательство о явке и привод как меры принуждения.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Временное отстранение от должности и денежное взыскание как меры принуждения.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Наложение ареста на имущество как способ обеспечения гражданского иска и возможной конфискации имущества.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Процессуальный порядок обжалования действий и решений должностных лиц, осуществляющих уголовное судопроизводство.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Основания возникновения и признания права на реабилитацию.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Поводы и основания возбуждения уголовного дела.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Процессуальный порядок возбуждения уголовного дела.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Особенности возбуждения уголовных дел частного обвинения.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Обстоятельства, исключающие производство по уголовному делу.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Понятие и виды общих условий предварительного расследования.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Понятие и формы предварительного расследования.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Органы предварительного расследования и их полномочия. Подследственность уголовных дел.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Неотложные следственные действия по делам, по которым производство предварительного следствия обязательно.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Место производства предварительного расследования.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Соединение и выделение уголовных дел.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Срок предварительного следствия.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Производство предварительного следствия следственной группой.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Общие правила производства следственных действий.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Основания и порядок привлечения лица в качестве обвиняемого.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Основания, цель и порядок производства следственного осмотра.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Порядок производства освидетельствования.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Следственный эксперимент.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Основания и порядок производства обыска и выемки.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Наложение ареста на почтово-телеграфные отправления, их осмотр и выемка.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Контроль и запись переговоров: основания и процессуальный порядок производства.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Допрос и очная ставка.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Основания, цель и процессуальный порядок производства опознания.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Проверка показаний на месте.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Производство судебной экспертизы. Обязательное назначение судебной экспертизы.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Основания, условия, порядок и сроки приостановления и возобновления предварительного следствия.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и формы окончания предварительного расследования.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Прекращение уголовного дела: основания и порядок.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Составление обвинительного акта. Полномочия прокурора по делу, поступившему с обвинительным актом.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Полномочия судьи по поступившему в суд уголовному делу.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Подсудность и ее виды.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Общий порядок подготовки и назначения судебного заседания.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Основания и порядок проведения предварительного слушания.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Виды решений, принимаемых судьей на предварительном слушании уголовного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Понятие и виды общих условий судебного разбирательства.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Действие принципов уголовного процесса в стадии судебного разбирательства,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Участники судебного разбирательства, их процессуальный статус.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Пределы судебного разбирательства. Протокол судебного заседания.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Подготовительная часть судебного разбирательства.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Судебное следствие.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Прения сторон, реплики и последнее слово подсудимого.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Понятие, правовые свойства и виды приговоров.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Порядок постановления приговора.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Основания и процессуальный порядок принятия судебного решения при согласии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обвиняемого с предъявленным ему обвинением.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Особенности производства по уголовным дела, подсудным мировому судье.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Порядок производства в суде с участием присяжных заседателей. Особенностипроведения предварительного слушания.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Формирование коллегии присяжных заседателей.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Подготовительная часть судебного заседания с участием присяжных заседателей.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Особенности судебного следствия с участием присяжных заседателей.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Порядок вынесения и провозглашения вердикта присяжных.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Порядок постановления приговора в суде присяжных заседателей.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Особенности апелляционного производства.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Пределы полномочий суда апелляционной и кассационной инстанций;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Порядок судебного разбирательства в суде апелляционной инстанции.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Решения, принимаемые судом апелляционной инстанции.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Порядок рассмотрения уголовного дела в суде кассационной инстанции.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Основания отмены или изменения приговора в суде кассационной инстанции.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Понятие и значение стадии исполнения приговора.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Обращение к исполнению судебных решений.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Вопросы, разрешаемые судом, в стадии исполнения приговора.</w:t>
            </w:r>
          </w:p>
        </w:tc>
      </w:tr>
    </w:tbl>
    <w:p w:rsidR="00B66ADB" w:rsidRPr="00D1758C" w:rsidRDefault="00D1758C">
      <w:pPr>
        <w:rPr>
          <w:sz w:val="0"/>
          <w:szCs w:val="0"/>
          <w:lang w:val="ru-RU"/>
        </w:rPr>
      </w:pPr>
      <w:r w:rsidRPr="00D175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830"/>
        <w:gridCol w:w="1928"/>
        <w:gridCol w:w="1929"/>
        <w:gridCol w:w="2125"/>
        <w:gridCol w:w="698"/>
        <w:gridCol w:w="1095"/>
      </w:tblGrid>
      <w:tr w:rsidR="00B66ADB" w:rsidTr="00D1758C">
        <w:trPr>
          <w:trHeight w:hRule="exact" w:val="416"/>
        </w:trPr>
        <w:tc>
          <w:tcPr>
            <w:tcW w:w="442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1929" w:type="dxa"/>
          </w:tcPr>
          <w:p w:rsidR="00B66ADB" w:rsidRDefault="00B66ADB"/>
        </w:tc>
        <w:tc>
          <w:tcPr>
            <w:tcW w:w="2125" w:type="dxa"/>
          </w:tcPr>
          <w:p w:rsidR="00B66ADB" w:rsidRDefault="00B66ADB"/>
        </w:tc>
        <w:tc>
          <w:tcPr>
            <w:tcW w:w="698" w:type="dxa"/>
          </w:tcPr>
          <w:p w:rsidR="00B66ADB" w:rsidRDefault="00B66ADB"/>
        </w:tc>
        <w:tc>
          <w:tcPr>
            <w:tcW w:w="1095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23</w:t>
            </w:r>
          </w:p>
        </w:tc>
      </w:tr>
      <w:tr w:rsidR="00B66ADB" w:rsidRPr="00793CAD" w:rsidTr="00D1758C">
        <w:trPr>
          <w:trHeight w:hRule="exact" w:val="135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Порядок обжалования вступивших в законную силу судебных решений по уголовным делам,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Порядок рассмотрения надзорной жалобы и представления.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Основания отмены или изменения судебного решения, вступившего в законную силу.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Пределы прав суда надзорной инстанции.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Основания возобновления производства по уголовному делу ввиду новых или вновь открывшихся обстоятельств,</w:t>
            </w:r>
          </w:p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Порядок возбуждения производства по новым или вновь открывшимся обстоятельствам.</w:t>
            </w:r>
          </w:p>
        </w:tc>
      </w:tr>
      <w:tr w:rsidR="00B66ADB" w:rsidRPr="00793CAD" w:rsidTr="00D1758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B66ADB" w:rsidRPr="00793CAD" w:rsidTr="00D1758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B66ADB" w:rsidRPr="00793CAD" w:rsidTr="00D1758C">
        <w:trPr>
          <w:trHeight w:hRule="exact" w:val="277"/>
        </w:trPr>
        <w:tc>
          <w:tcPr>
            <w:tcW w:w="669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830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928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212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  <w:tc>
          <w:tcPr>
            <w:tcW w:w="1095" w:type="dxa"/>
          </w:tcPr>
          <w:p w:rsidR="00B66ADB" w:rsidRPr="00D1758C" w:rsidRDefault="00B66ADB">
            <w:pPr>
              <w:rPr>
                <w:lang w:val="ru-RU"/>
              </w:rPr>
            </w:pPr>
          </w:p>
        </w:tc>
      </w:tr>
      <w:tr w:rsidR="00B66ADB" w:rsidRPr="00793CAD" w:rsidTr="00D1758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66ADB" w:rsidTr="00D1758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B66ADB" w:rsidTr="00D1758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66ADB" w:rsidTr="00D1758C">
        <w:trPr>
          <w:trHeight w:hRule="exact" w:val="27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66ADB" w:rsidRPr="00793CAD" w:rsidTr="00D1758C">
        <w:trPr>
          <w:trHeight w:hRule="exact" w:val="113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3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 современной России: проблемные лекции: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=259029&amp;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М., Берлин: Директ- Медиа, 2014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D1758C" w:rsidRPr="00793CAD" w:rsidTr="00D1758C">
        <w:trPr>
          <w:trHeight w:hRule="exact" w:val="113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Default="00D1758C" w:rsidP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Химичева О.В., Мичурина О.В.</w:t>
            </w:r>
          </w:p>
        </w:tc>
        <w:tc>
          <w:tcPr>
            <w:tcW w:w="3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уголовно- процессуального права: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=447732&amp;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2014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B66ADB" w:rsidTr="00D1758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66ADB" w:rsidTr="00D1758C">
        <w:trPr>
          <w:trHeight w:hRule="exact" w:val="27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1758C" w:rsidRPr="00793CAD" w:rsidTr="00D1758C">
        <w:trPr>
          <w:trHeight w:hRule="exact" w:val="135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Default="00D1758C" w:rsidP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Ендольцева А.В., Химичева О.В., Клещина Е.Н.</w:t>
            </w:r>
          </w:p>
        </w:tc>
        <w:tc>
          <w:tcPr>
            <w:tcW w:w="3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(Уголовный процесс): учебник для студентов вузов, обучающихся по направлению подготовки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=446582&amp;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D1758C" w:rsidRPr="00793CAD" w:rsidTr="00D1758C">
        <w:trPr>
          <w:trHeight w:hRule="exact" w:val="1576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Default="00D1758C" w:rsidP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Default="00D1758C" w:rsidP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Зиннуров Ф.К.</w:t>
            </w:r>
          </w:p>
        </w:tc>
        <w:tc>
          <w:tcPr>
            <w:tcW w:w="3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в структурно- логических системах: учебное пособие для студентов вузов, обучающихся по специальности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=446578&amp;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B66ADB" w:rsidTr="00D1758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B66ADB" w:rsidTr="00D1758C">
        <w:trPr>
          <w:trHeight w:hRule="exact" w:val="27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B66ADB"/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1758C" w:rsidRPr="00793CAD" w:rsidTr="00D1758C">
        <w:trPr>
          <w:trHeight w:hRule="exact" w:val="135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Default="00D1758C" w:rsidP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Смирнова И. С. , Рагозина И. Г. , Пестерева Ю. С. , Чекмезова Е. И.</w:t>
            </w:r>
          </w:p>
        </w:tc>
        <w:tc>
          <w:tcPr>
            <w:tcW w:w="3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задания (кейсы) для подготовки контрольных работ по дисциплине «Уголовный процесс»: учебно-практическое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=375166&amp;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Default="00D1758C" w:rsidP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Омская юридическая академия, 2015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D1758C" w:rsidRPr="00793CAD" w:rsidTr="00D1758C">
        <w:trPr>
          <w:trHeight w:hRule="exact" w:val="91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Default="00D1758C" w:rsidP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Default="00D1758C" w:rsidP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Бурмагин С. В.</w:t>
            </w:r>
          </w:p>
        </w:tc>
        <w:tc>
          <w:tcPr>
            <w:tcW w:w="3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Уголовно-процессуальная деятельность суда: учебно-методическое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=436364&amp;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Default="00D1758C" w:rsidP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Архангельск: САФУ, 2014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D1758C" w:rsidRPr="00793CAD" w:rsidTr="00D1758C">
        <w:trPr>
          <w:trHeight w:hRule="exact" w:val="91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Default="00D1758C" w:rsidP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Default="00D1758C" w:rsidP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Стародубова Г. В.</w:t>
            </w:r>
          </w:p>
        </w:tc>
        <w:tc>
          <w:tcPr>
            <w:tcW w:w="3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процесс: практикум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=441608&amp;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Default="00D1758C" w:rsidP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Издательский дом ВГУ, 2016</w:t>
            </w:r>
          </w:p>
        </w:tc>
        <w:tc>
          <w:tcPr>
            <w:tcW w:w="1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758C" w:rsidRPr="00D1758C" w:rsidRDefault="00D1758C" w:rsidP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B66ADB" w:rsidRPr="00793CAD" w:rsidTr="00D1758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66ADB" w:rsidRPr="00793CAD" w:rsidTr="00D1758C">
        <w:trPr>
          <w:trHeight w:hRule="exact" w:val="27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66ADB" w:rsidRPr="00793CAD" w:rsidTr="00D1758C">
        <w:trPr>
          <w:trHeight w:hRule="exact" w:val="27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66ADB" w:rsidRPr="00793CAD" w:rsidTr="00D1758C">
        <w:trPr>
          <w:trHeight w:hRule="exact" w:val="27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66ADB" w:rsidRPr="00793CAD" w:rsidTr="00D1758C">
        <w:trPr>
          <w:trHeight w:hRule="exact" w:val="27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66ADB" w:rsidRPr="00793CAD" w:rsidTr="00D1758C">
        <w:trPr>
          <w:trHeight w:hRule="exact" w:val="277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66ADB" w:rsidTr="00D1758C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</w:tbl>
    <w:p w:rsidR="00B66ADB" w:rsidRDefault="00D175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0"/>
        <w:gridCol w:w="4789"/>
        <w:gridCol w:w="975"/>
      </w:tblGrid>
      <w:tr w:rsidR="00B66AD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B66ADB" w:rsidRDefault="00B66AD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24</w:t>
            </w:r>
          </w:p>
        </w:tc>
      </w:tr>
      <w:tr w:rsidR="00B66AD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66AD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B66ADB" w:rsidRPr="00793CA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Плюс".</w:t>
            </w:r>
          </w:p>
        </w:tc>
      </w:tr>
      <w:tr w:rsidR="00B66AD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 система "Гарант".</w:t>
            </w:r>
          </w:p>
        </w:tc>
      </w:tr>
      <w:tr w:rsidR="00B66ADB">
        <w:trPr>
          <w:trHeight w:hRule="exact" w:val="277"/>
        </w:trPr>
        <w:tc>
          <w:tcPr>
            <w:tcW w:w="766" w:type="dxa"/>
          </w:tcPr>
          <w:p w:rsidR="00B66ADB" w:rsidRDefault="00B66ADB"/>
        </w:tc>
        <w:tc>
          <w:tcPr>
            <w:tcW w:w="3913" w:type="dxa"/>
          </w:tcPr>
          <w:p w:rsidR="00B66ADB" w:rsidRDefault="00B66ADB"/>
        </w:tc>
        <w:tc>
          <w:tcPr>
            <w:tcW w:w="5104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66AD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Default="00D1758C">
            <w:pPr>
              <w:spacing w:after="0" w:line="240" w:lineRule="auto"/>
              <w:rPr>
                <w:sz w:val="19"/>
                <w:szCs w:val="19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B66ADB">
        <w:trPr>
          <w:trHeight w:hRule="exact" w:val="277"/>
        </w:trPr>
        <w:tc>
          <w:tcPr>
            <w:tcW w:w="766" w:type="dxa"/>
          </w:tcPr>
          <w:p w:rsidR="00B66ADB" w:rsidRDefault="00B66ADB"/>
        </w:tc>
        <w:tc>
          <w:tcPr>
            <w:tcW w:w="3913" w:type="dxa"/>
          </w:tcPr>
          <w:p w:rsidR="00B66ADB" w:rsidRDefault="00B66ADB"/>
        </w:tc>
        <w:tc>
          <w:tcPr>
            <w:tcW w:w="5104" w:type="dxa"/>
          </w:tcPr>
          <w:p w:rsidR="00B66ADB" w:rsidRDefault="00B66ADB"/>
        </w:tc>
        <w:tc>
          <w:tcPr>
            <w:tcW w:w="993" w:type="dxa"/>
          </w:tcPr>
          <w:p w:rsidR="00B66ADB" w:rsidRDefault="00B66ADB"/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B66ADB" w:rsidRPr="00793CA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6ADB" w:rsidRPr="00D1758C" w:rsidRDefault="00D175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D175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B66ADB" w:rsidRDefault="00B66ADB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Default="00793CAD">
      <w:pPr>
        <w:rPr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  <w:r w:rsidRPr="00793CAD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3AE7DF11" wp14:editId="6C65536F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793CAD" w:rsidRPr="00793CAD" w:rsidRDefault="00793CAD" w:rsidP="00793CAD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begin"/>
      </w: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instrText xml:space="preserve"> TOC \o "1-3" \h \z \u </w:instrText>
      </w: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separate"/>
      </w:r>
      <w:hyperlink w:anchor="_Toc485990644" w:history="1">
        <w:r w:rsidRPr="00793CA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1. Перечень компетенций с указанием этапов их формирования в процессе освоения образовательной программы</w:t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_Toc485990644 \h </w:instrText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793CAD" w:rsidRPr="00793CAD" w:rsidRDefault="00793CAD" w:rsidP="00793CAD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5" w:history="1">
        <w:r w:rsidRPr="00793CA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_Toc485990645 \h </w:instrText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793CAD" w:rsidRPr="00793CAD" w:rsidRDefault="00793CAD" w:rsidP="00793CAD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6" w:history="1">
        <w:r w:rsidRPr="00793CA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_Toc485990646 \h </w:instrText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9</w:t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793CAD" w:rsidRPr="00793CAD" w:rsidRDefault="00793CAD" w:rsidP="00793CAD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7" w:history="1">
        <w:r w:rsidRPr="00793CA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_Toc485990647 \h </w:instrText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30</w:t>
        </w:r>
        <w:r w:rsidRPr="00793CA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793CAD" w:rsidRPr="00793CAD" w:rsidRDefault="00793CAD" w:rsidP="00793CAD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end"/>
      </w:r>
    </w:p>
    <w:p w:rsidR="00793CAD" w:rsidRPr="00793CAD" w:rsidRDefault="00793CAD" w:rsidP="00793CAD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3CAD" w:rsidRPr="00793CAD" w:rsidRDefault="00793CAD" w:rsidP="00793CAD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3CAD" w:rsidRPr="00793CAD" w:rsidRDefault="00793CAD" w:rsidP="00793CAD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420739500"/>
      <w:bookmarkStart w:id="1" w:name="_Toc485990644"/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793CAD" w:rsidRPr="00793CAD" w:rsidRDefault="00793CAD" w:rsidP="00793CAD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793CAD" w:rsidRPr="00793CAD" w:rsidRDefault="00793CAD" w:rsidP="00793CAD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5990645"/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793CAD" w:rsidRPr="00793CAD" w:rsidRDefault="00793CAD" w:rsidP="00793C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tbl>
      <w:tblPr>
        <w:tblW w:w="1003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8"/>
        <w:gridCol w:w="2232"/>
        <w:gridCol w:w="2270"/>
        <w:gridCol w:w="2216"/>
      </w:tblGrid>
      <w:tr w:rsidR="00793CAD" w:rsidRPr="00793CAD" w:rsidTr="00CB1EC0">
        <w:trPr>
          <w:trHeight w:val="752"/>
          <w:tblHeader/>
          <w:jc w:val="center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3CAD" w:rsidRPr="00793CAD" w:rsidRDefault="00793CAD" w:rsidP="0079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</w:t>
            </w:r>
          </w:p>
          <w:p w:rsidR="00793CAD" w:rsidRPr="00793CAD" w:rsidRDefault="00793CAD" w:rsidP="0079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составляющие</w:t>
            </w:r>
          </w:p>
          <w:p w:rsidR="00793CAD" w:rsidRPr="00793CAD" w:rsidRDefault="00793CAD" w:rsidP="0079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компетенцию 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3CAD" w:rsidRPr="00793CAD" w:rsidRDefault="00793CAD" w:rsidP="0079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3CAD" w:rsidRPr="00793CAD" w:rsidRDefault="00793CAD" w:rsidP="0079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3CAD" w:rsidRPr="00793CAD" w:rsidRDefault="00793CAD" w:rsidP="00793C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793CAD" w:rsidRPr="00793CAD" w:rsidTr="00CB1EC0">
        <w:trPr>
          <w:trHeight w:val="89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793C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793CAD" w:rsidRPr="00793CAD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 основные формы реализации уголовно-процессуального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исследовать фактические обстоятельства, лежащие в основе сложившегося общественного отношения;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норму права, соответствующую конкретным обстоятельствам и подлежащую применению, составляющую материальную основу дела;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юридической терминологией; 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использование различных баз данных, </w:t>
            </w: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793CAD" w:rsidRPr="00793CAD" w:rsidTr="00CB1EC0">
        <w:trPr>
          <w:trHeight w:val="1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ПК-6 Способность юридически правильно квалифицировать факты и обстоятельства</w:t>
            </w:r>
          </w:p>
        </w:tc>
      </w:tr>
      <w:tr w:rsidR="00793CAD" w:rsidRPr="00793CAD" w:rsidTr="00CB1EC0">
        <w:trPr>
          <w:trHeight w:val="1524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</w:t>
            </w: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исключения третьего, достаточного основания;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технико-юридические приемы установления фактических обстоятельств в сложившейся социальной ситуации.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юридическую природу конкретных фактических обстоятельств.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</w:t>
            </w: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</w:t>
            </w: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</w:t>
            </w: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(темы 1.9.-1.12., 2.9.-2.12., 3.9.-3.12., 4.9.-4.12.), 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793CAD" w:rsidRPr="00793CAD" w:rsidTr="00CB1EC0">
        <w:trPr>
          <w:trHeight w:val="2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ПК-7 Владение навыками подготовки юридических документов</w:t>
            </w:r>
          </w:p>
        </w:tc>
      </w:tr>
      <w:tr w:rsidR="00793CAD" w:rsidRPr="00793CAD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(предмет, метод, система, принципы, источники) уголовно-процессуального права для подготовки юридических документов.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принимать решения в точном соответствии с законом; 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 толковать правовые акты с точки зрения их законности и соответствия правовым актам, обладающим высшей юридической силой.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судебной практики возбуждения уголовного дела (процессуальные документы, сроки и издержки).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тесты (темы </w:t>
            </w: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</w:t>
            </w:r>
          </w:p>
        </w:tc>
      </w:tr>
      <w:tr w:rsidR="00793CAD" w:rsidRPr="00793CAD" w:rsidTr="00CB1EC0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ПК-15</w:t>
            </w:r>
            <w:r w:rsidRPr="00793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ab/>
              <w:t>Способность толковать различные правовые акты</w:t>
            </w:r>
          </w:p>
        </w:tc>
      </w:tr>
      <w:tr w:rsidR="00793CAD" w:rsidRPr="00793CAD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понятие толкования права; 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виды толкования норм уголовно-процессуального права.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смысл уголовно-процессуальных правовых норм.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терминологией науки и отрасли уголовно-процессуального права.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793CAD" w:rsidRPr="00793CAD" w:rsidTr="00CB1EC0">
        <w:trPr>
          <w:trHeight w:val="1134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93CAD" w:rsidRPr="00793CAD" w:rsidTr="00CB1EC0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роль международного сотрудничества правоохранительных и иных органов в реализации задач уголовного судопроизводства.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организациям.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 – реферат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793CAD" w:rsidRPr="00793CAD" w:rsidTr="00CB1EC0">
        <w:trPr>
          <w:trHeight w:val="227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ОПК-4 способность сохранять и укреплять доверие общества к юридическому сообществу</w:t>
            </w:r>
          </w:p>
        </w:tc>
      </w:tr>
      <w:tr w:rsidR="00793CAD" w:rsidRPr="00793CAD" w:rsidTr="00CB1EC0">
        <w:trPr>
          <w:trHeight w:val="957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правовые принципы, действующие в демократическом обществе.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права и свободы физических и юридических лиц в сфере уголовного судопроизводства.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анализа текущих изменений </w:t>
            </w:r>
            <w:r w:rsidRPr="007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уголовно-процессуального законодательства РФ.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</w:t>
            </w: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</w:t>
            </w:r>
            <w:r w:rsidRPr="00793C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 – презентации (темы 1.2.-1.3., 1.5.-1.7., 2.5.-2.6., 3.1.-3.8., 4.5.-4.8.) 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 – реферат (темы </w:t>
            </w: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793CAD" w:rsidRPr="00793CAD" w:rsidRDefault="00793CAD" w:rsidP="00793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3C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</w:tbl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2.2 Шкалы оценивания: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793CAD" w:rsidRPr="00793CAD" w:rsidRDefault="00793CAD" w:rsidP="00793CAD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 / экзамен. </w:t>
      </w:r>
    </w:p>
    <w:p w:rsidR="00793CAD" w:rsidRPr="00793CAD" w:rsidRDefault="00793CAD" w:rsidP="00793CAD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уровня знаний на зачете и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793CAD" w:rsidRPr="00793CAD" w:rsidRDefault="00793CAD" w:rsidP="00793CAD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793CAD" w:rsidRPr="00793CAD" w:rsidRDefault="00793CAD" w:rsidP="00793CAD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793CAD" w:rsidRPr="00793CAD" w:rsidRDefault="00793CAD" w:rsidP="00793CAD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793CAD" w:rsidRPr="00793CAD" w:rsidRDefault="00793CAD" w:rsidP="00793CAD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Оценке «зачтено» соответствует количество баллов от 50 до 100; «не зачтено» – 0-49 баллов.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793CAD" w:rsidRPr="00793CAD" w:rsidRDefault="00793CAD" w:rsidP="00793CAD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Оценка «отлично» (84-100 баллов): </w:t>
      </w:r>
      <w:r w:rsidRPr="00793CAD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793CA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</w:t>
      </w:r>
      <w:r w:rsidRPr="00793CA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 xml:space="preserve">глубоких исчерпывающих знаний в объеме пройденной 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93CA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793CA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793CA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793CAD" w:rsidRPr="00793CAD" w:rsidRDefault="00793CAD" w:rsidP="00793CAD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793CAD" w:rsidRPr="00793CAD" w:rsidRDefault="00793CAD" w:rsidP="00793CAD">
      <w:pPr>
        <w:widowControl w:val="0"/>
        <w:tabs>
          <w:tab w:val="left" w:pos="9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widowControl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420739503"/>
      <w:bookmarkStart w:id="4" w:name="_Toc485990646"/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793CAD" w:rsidRPr="00793CAD" w:rsidRDefault="00793CAD" w:rsidP="00793CAD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793CAD" w:rsidRPr="00793CAD" w:rsidRDefault="00793CAD" w:rsidP="00793CA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</w:t>
      </w:r>
      <w:r w:rsidRPr="00793CA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Уголовный процесс»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Процессуальные функции: понятие и виды.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Характеристики стадий уголовного судопроизводства, принятие и признаки.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Понятие и виды уголовно-процессуальных документов.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Основания отказа в возбуждении или прекращении уголовного дела.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Уголовное преследование, понятие и виды. 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Понятие, значение и классификация принципов уголовного судопроизводства.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Принцип обжалования процессуальных действия и решений.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Гражданский иск в уголовном процессе.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процессуальное положение.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38. Доказательственное право и теория доказательств.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Процесс доказывания и его структура, характеристика этапов. Преюдиция.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Субъекты процесса доказывания. Обязанность доказывания.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Основания и мотивы задержания подозреваемого.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Процессуальный порядок применения, отмены или изменения меры пресечения.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Подписка о невыезде и личное поручительство как меры пресечения.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Залог: понятие, условия и процессуальный порядок избрания, изменения, отмены.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Наблюдение командования воинской части и присмотр за несовершеннолетним подозреваемым или обвиняемым как специальные меры пресечения.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Домашний арест, сущность и порядок применения.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Заключение под стражу, сущность, основания, условия и порядок применения.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Сроки содержания под стражей и порядок их продления.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Обязательство о явке и привод как меры принуждения.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Временное отстранение от должности и денежное взыскание как меры принуждения.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Наложение ареста на имущество как способ обеспечения гражданского иска и возможной конфискации имущества.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Процессуальный порядок обжалования действий и решений должностных лиц, осуществляющих уголовное судопроизводство.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Основания возникновения и признания права на реабилитацию.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Методы регулирования уголовно-процессуальных правоотношений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793CAD" w:rsidRPr="00793CAD" w:rsidRDefault="00793CAD" w:rsidP="00793CA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793CA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«Уголовный процесс»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Уголовно-процессуальные функции: понятие и виды.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Стадии уголовного судопроизводства, понятие и система.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Уголовно-процессуальные акты и их виды.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Возникновение и основные этапы исторического развития уголовно- процессуального законодательства в России.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Уголовное преследование, понятие и виды. Начала частного права в публичном уголовном судопроизводстве.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 и значение принципов уголовного судопроизводства.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Право на обжалование процессуальных действия и решений.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Процессуальный статус гражданского ответчика.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процессуальные функции.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Доказательственное право и теория доказательств.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Процесс доказывания и его структура, характеристика этапов. Преюдиция.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41. Субъекты процесса доказывания. Обязанность доказывания.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Понятие, цели, основания и мотивы задержания подозреваемого.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Избрание меры пресечения в отношении подозреваемого.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Понятие и основания применения мер пресечения. Обстоятельства, учитываемые при их избрании.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Процессуальный порядок применения, отмены или изменения меры пресечения.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Подписка о невыезде и личное поручительство как меры пресечения.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Залог: понятие, условия и процессуальный порядок избрания, изменения, отмены.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Наблюдение командования воинской части и присмотр за несовершеннолетним подозреваемым или обвиняемым как специальные меры пресечения.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Домашний арест, сущность и порядок применения.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Заключение под стражу, сущность, основания, условия и порядок применения.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Сроки содержания под стражей и порядок их продления.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Обязательство о явке и привод как меры принуждения.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Временное отстранение от должности и денежное взыскание как меры принуждения.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Наложение ареста на имущество как способ обеспечения гражданского иска и возможной конфискации имущества.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Процессуальный порядок обжалования действий и решений должностных лиц, осуществляющих уголовное судопроизводство.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Основания возникновения и признания права на реабилитацию.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Поводы и основания возбуждения уголовного дела.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Процессуальный порядок возбуждения уголовного дела.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Особенности возбуждения уголовных дел частного обвинения.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Обстоятельства, исключающие производство по уголовному делу.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Понятие и виды общих условий предварительного расследования.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Понятие и формы предварительного расследования.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 Органы предварительного расследования и их полномочия. Подследственность уголовных дел.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Неотложные следственные действия по делам, по которым производство предварительного следствия обязательно.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Место производства предварительного расследования.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Соединение и выделение уголовных дел.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Срок предварительного следствия.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Производство предварительного следствия следственной группой.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Общие правила производства следственных действий.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и порядок привлечения лица в качестве обвиняемого.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Основания, цель и порядок производства следственного осмотра.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Порядок производства освидетельствования.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Следственный эксперимент.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Основания и порядок производства обыска и выемки.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84. Наложение ареста на почтово-телеграфные отправления, их осмотр и выемка.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Контроль и запись переговоров: основания и процессуальный порядок производства.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Допрос и очная ставка.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Основания, цель и процессуальный порядок производства опознания.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Проверка показаний на месте.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Производство судебной экспертизы. Обязательное назначение судебной экспертизы.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Основания, условия, порядок и сроки приостановления и возобновления предварительного следствия.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91. Понятие и формы окончания предварительного расследования.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Прекращение уголовного дела: основания и порядок.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Составление обвинительного акта. Полномочия прокурора по делу, поступившему с обвинительным актом.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Полномочия судьи по поступившему в суд уголовному делу.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Подсудность и ее виды.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Общий порядок подготовки и назначения судебного заседания.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Основания и порядок проведения предварительного слушания.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Виды решений, принимаемых судьей на предварительном слушании уголовного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Понятие и виды общих условий судебного разбирательства.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Действие принципов уголовного процесса в стадии судебного разбирательства,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101. Участники судебного разбирательства, их процессуальный статус.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Пределы судебного разбирательства. Протокол судебного заседания.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Подготовительная часть судебного разбирательства.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104. Судебное следствие.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105. Прения сторон, реплики и последнее слово подсудимого.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106. Понятие, правовые свойства и виды приговоров.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107. Порядок постановления приговора.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108. Основания и процессуальный порядок принятия судебного решения при согласии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обвиняемого с предъявленным ему обвинением.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109. Особенности производства по уголовным дела, подсудным мировому судье.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110. Порядок производства в суде с участием присяжных заседателей. Особенностипроведения предварительного слушания.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111. Формирование коллегии присяжных заседателей.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112. Подготовительная часть судебного заседания с участием присяжных заседателей.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113. Особенности судебного следствия с участием присяжных заседателей.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114. Порядок вынесения и провозглашения вердикта присяжных.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115. Порядок постановления приговора в суде присяжных заседателей.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116. Особенности апелляционного производства.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117. Пределы полномочий суда апелляционной и кассационной инстанций;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118. Порядок судебного разбирательства в суде апелляционной инстанции.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119. Решения, принимаемые судом апелляционной инстанции.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120. Порядок рассмотрения уголовного дела в суде кассационной инстанции.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121. Основания отмены или изменения приговора в суде кассационной инстанции.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122. Понятие и значение стадии исполнения приговора.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123. Обращение к исполнению судебных решений.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124. Вопросы, разрешаемые судом, в стадии исполнения приговора.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125. Порядок обжалования вступивших в законную силу судебных решений по уголовным делам,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126. Порядок рассмотрения надзорной жалобы и представления.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127. Основания отмены или изменения судебного решения, вступившего в законную силу.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128. Пределы прав суда надзорной инстанции.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129. Основания возобновления производства по уголовному делу ввиду новых или вновь открывшихся обстоятельств,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130. Порядок возбуждения производства по новым или вновь открывшимся обстоятельствам.</w:t>
      </w: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(84-100 баллов): </w:t>
      </w:r>
      <w:r w:rsidRPr="00793CAD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793CA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793CA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793CA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рабочей программе дисциплины;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793CAD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793CAD" w:rsidRPr="00793CAD" w:rsidRDefault="00793CAD" w:rsidP="00793CAD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93CAD" w:rsidRPr="00793CAD" w:rsidRDefault="00793CAD" w:rsidP="00793CAD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793CAD" w:rsidRPr="00793CAD" w:rsidRDefault="00793CAD" w:rsidP="00793CA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3CAD" w:rsidRPr="00793CAD" w:rsidRDefault="00793CAD" w:rsidP="00793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Тесты письменные</w:t>
      </w:r>
    </w:p>
    <w:p w:rsidR="00793CAD" w:rsidRPr="00793CAD" w:rsidRDefault="00793CAD" w:rsidP="00793CA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793CA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«Уголовный процесс»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В какой срок стороны должны быть уведомлены о вызове на предварительное слушание</w:t>
      </w:r>
    </w:p>
    <w:p w:rsidR="00793CAD" w:rsidRPr="00793CAD" w:rsidRDefault="00793CAD" w:rsidP="00793CA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менее чем за 3 суток со дня проведения предварительного слушания</w:t>
      </w:r>
    </w:p>
    <w:p w:rsidR="00793CAD" w:rsidRPr="00793CAD" w:rsidRDefault="00793CAD" w:rsidP="00793CA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5 суток со дня проведения предварительного слушания</w:t>
      </w:r>
    </w:p>
    <w:p w:rsidR="00793CAD" w:rsidRPr="00793CAD" w:rsidRDefault="00793CAD" w:rsidP="00793CA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7 суток со дня проведения предварительного слушания</w:t>
      </w:r>
    </w:p>
    <w:p w:rsidR="00793CAD" w:rsidRPr="00793CAD" w:rsidRDefault="00793CAD" w:rsidP="00793CA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10 суток со дня проведения предварительного слушания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В соответствии с принципом законности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Никакие доказательства не имеют заранее установленной силы</w:t>
      </w:r>
    </w:p>
    <w:p w:rsidR="00793CAD" w:rsidRPr="00793CAD" w:rsidRDefault="00793CAD" w:rsidP="00793CA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Правосудие по уголовному делу в РФ осуществляется только судом</w:t>
      </w:r>
    </w:p>
    <w:p w:rsidR="00793CAD" w:rsidRPr="00793CAD" w:rsidRDefault="00793CAD" w:rsidP="00793CA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Обвинительный приговор не может быть основан на предположениях</w:t>
      </w:r>
    </w:p>
    <w:p w:rsidR="00793CAD" w:rsidRPr="00793CAD" w:rsidRDefault="00793CAD" w:rsidP="00793CA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Нарушение следователем норм УПК влечет за собой признание недопустимыми полученных таким путем доказательств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Действие УПК РФ касается</w:t>
      </w:r>
    </w:p>
    <w:p w:rsidR="00793CAD" w:rsidRPr="00793CAD" w:rsidRDefault="00793CAD" w:rsidP="00793CA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пространства</w:t>
      </w:r>
    </w:p>
    <w:p w:rsidR="00793CAD" w:rsidRPr="00793CAD" w:rsidRDefault="00793CAD" w:rsidP="00793CA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времени</w:t>
      </w:r>
    </w:p>
    <w:p w:rsidR="00793CAD" w:rsidRPr="00793CAD" w:rsidRDefault="00793CAD" w:rsidP="00793CA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лиц</w:t>
      </w:r>
    </w:p>
    <w:p w:rsidR="00793CAD" w:rsidRPr="00793CAD" w:rsidRDefault="00793CAD" w:rsidP="00793CAD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Только пространства, времени и лиц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Заявление о преступлении может быть сделано</w:t>
      </w:r>
    </w:p>
    <w:p w:rsidR="00793CAD" w:rsidRPr="00793CAD" w:rsidRDefault="00793CAD" w:rsidP="00793CAD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 письменном виде</w:t>
      </w:r>
    </w:p>
    <w:p w:rsidR="00793CAD" w:rsidRPr="00793CAD" w:rsidRDefault="00793CAD" w:rsidP="00793CAD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устном или письменном виде</w:t>
      </w:r>
    </w:p>
    <w:p w:rsidR="00793CAD" w:rsidRPr="00793CAD" w:rsidRDefault="00793CAD" w:rsidP="00793CAD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устном виде в присутствии понятых</w:t>
      </w:r>
    </w:p>
    <w:p w:rsidR="00793CAD" w:rsidRPr="00793CAD" w:rsidRDefault="00793CAD" w:rsidP="00793CAD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электронном виде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Источниками уголовно-процессуального права является</w:t>
      </w:r>
    </w:p>
    <w:p w:rsidR="00793CAD" w:rsidRPr="00793CAD" w:rsidRDefault="00793CAD" w:rsidP="00793CAD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 РФ</w:t>
      </w:r>
    </w:p>
    <w:p w:rsidR="00793CAD" w:rsidRPr="00793CAD" w:rsidRDefault="00793CAD" w:rsidP="00793CAD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Указы и распоряжения Президента</w:t>
      </w:r>
    </w:p>
    <w:p w:rsidR="00793CAD" w:rsidRPr="00793CAD" w:rsidRDefault="00793CAD" w:rsidP="00793CAD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 и распоряжения Глав субъекта РФ</w:t>
      </w:r>
    </w:p>
    <w:p w:rsidR="00793CAD" w:rsidRPr="00793CAD" w:rsidRDefault="00793CAD" w:rsidP="00793CAD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УПК РФ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Каким должен быть первоначальный состав коллегии присяжных заседателей в начале рассмотрения уголовного дела по существу</w:t>
      </w:r>
    </w:p>
    <w:p w:rsidR="00793CAD" w:rsidRPr="00793CAD" w:rsidRDefault="00793CAD" w:rsidP="00793CAD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20 присяжных заседателей</w:t>
      </w:r>
    </w:p>
    <w:p w:rsidR="00793CAD" w:rsidRPr="00793CAD" w:rsidRDefault="00793CAD" w:rsidP="00793CAD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присяжных заседателей</w:t>
      </w:r>
    </w:p>
    <w:p w:rsidR="00793CAD" w:rsidRPr="00793CAD" w:rsidRDefault="00793CAD" w:rsidP="00793CAD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не менее 2 запасных присяжных заседателей</w:t>
      </w:r>
    </w:p>
    <w:p w:rsidR="00793CAD" w:rsidRPr="00793CAD" w:rsidRDefault="00793CAD" w:rsidP="00793CAD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2 запасных присяжных заседателей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 Может ли оправдательный приговор суда первой инстанции быть изменен судом апелляционной инстанции по жалобе оправданного</w:t>
      </w:r>
    </w:p>
    <w:p w:rsidR="00793CAD" w:rsidRPr="00793CAD" w:rsidRDefault="00793CAD" w:rsidP="00793CAD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793CAD" w:rsidRPr="00793CAD" w:rsidRDefault="00793CAD" w:rsidP="00793CAD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части мотивов оправдания</w:t>
      </w:r>
    </w:p>
    <w:p w:rsidR="00793CAD" w:rsidRPr="00793CAD" w:rsidRDefault="00793CAD" w:rsidP="00793CAD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если жалоба согласована с защитником</w:t>
      </w:r>
    </w:p>
    <w:p w:rsidR="00793CAD" w:rsidRPr="00793CAD" w:rsidRDefault="00793CAD" w:rsidP="00793CAD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части касающейся основания оправдания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8. Может ли приговор суда первой инстанции, не обжалованный сторонами в апелляционном порядке, быть позже обжалован</w:t>
      </w:r>
    </w:p>
    <w:p w:rsidR="00793CAD" w:rsidRPr="00793CAD" w:rsidRDefault="00793CAD" w:rsidP="00793CAD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потерпевшим</w:t>
      </w:r>
    </w:p>
    <w:p w:rsidR="00793CAD" w:rsidRPr="00793CAD" w:rsidRDefault="00793CAD" w:rsidP="00793CAD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осужденным</w:t>
      </w:r>
    </w:p>
    <w:p w:rsidR="00793CAD" w:rsidRPr="00793CAD" w:rsidRDefault="00793CAD" w:rsidP="00793CAD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кассационном порядке</w:t>
      </w:r>
    </w:p>
    <w:p w:rsidR="00793CAD" w:rsidRPr="00793CAD" w:rsidRDefault="00793CAD" w:rsidP="00793CAD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надзорном порядке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9. Может ли приговор суда первой инстанции быть изменен в суде апелляционной инстанции в сторону ухудшения положения осужденного</w:t>
      </w:r>
    </w:p>
    <w:p w:rsidR="00793CAD" w:rsidRPr="00793CAD" w:rsidRDefault="00793CAD" w:rsidP="00793CAD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793CAD" w:rsidRPr="00793CAD" w:rsidRDefault="00793CAD" w:rsidP="00793CAD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прямому указанию председателя суда</w:t>
      </w:r>
    </w:p>
    <w:p w:rsidR="00793CAD" w:rsidRPr="00793CAD" w:rsidRDefault="00793CAD" w:rsidP="00793CAD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требованию общественности</w:t>
      </w:r>
    </w:p>
    <w:p w:rsidR="00793CAD" w:rsidRPr="00793CAD" w:rsidRDefault="00793CAD" w:rsidP="00793CAD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не иначе как по представлению прокурора либо жалобе потерпевшего, частного обвинителя, их законных представителей и (или) представителей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 Одно и то же лицо может участвовать в течение года в судебных заседаниях в качестве присяжных заседателей</w:t>
      </w:r>
    </w:p>
    <w:p w:rsidR="00793CAD" w:rsidRPr="00793CAD" w:rsidRDefault="00793CAD" w:rsidP="00793CAD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более 1 раза</w:t>
      </w:r>
    </w:p>
    <w:p w:rsidR="00793CAD" w:rsidRPr="00793CAD" w:rsidRDefault="00793CAD" w:rsidP="00793CAD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2 раз</w:t>
      </w:r>
    </w:p>
    <w:p w:rsidR="00793CAD" w:rsidRPr="00793CAD" w:rsidRDefault="00793CAD" w:rsidP="00793CAD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3 раз</w:t>
      </w:r>
    </w:p>
    <w:p w:rsidR="00793CAD" w:rsidRPr="00793CAD" w:rsidRDefault="00793CAD" w:rsidP="00793CAD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5 раз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 Первым в судебных прениях выступает</w:t>
      </w:r>
    </w:p>
    <w:p w:rsidR="00793CAD" w:rsidRPr="00793CAD" w:rsidRDefault="00793CAD" w:rsidP="00793CAD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793CAD" w:rsidRPr="00793CAD" w:rsidRDefault="00793CAD" w:rsidP="00793CAD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обвинитель</w:t>
      </w:r>
    </w:p>
    <w:p w:rsidR="00793CAD" w:rsidRPr="00793CAD" w:rsidRDefault="00793CAD" w:rsidP="00793CAD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подсудимый</w:t>
      </w:r>
    </w:p>
    <w:p w:rsidR="00793CAD" w:rsidRPr="00793CAD" w:rsidRDefault="00793CAD" w:rsidP="00793CAD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 Решение следователя о приостановлении предварительного следствия</w:t>
      </w:r>
    </w:p>
    <w:p w:rsidR="00793CAD" w:rsidRPr="00793CAD" w:rsidRDefault="00793CAD" w:rsidP="00793CAD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требует санкции прокурора или руководителя следственного органа</w:t>
      </w:r>
    </w:p>
    <w:p w:rsidR="00793CAD" w:rsidRPr="00793CAD" w:rsidRDefault="00793CAD" w:rsidP="00793CAD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быть принято при возражении потерпевшего</w:t>
      </w:r>
    </w:p>
    <w:p w:rsidR="00793CAD" w:rsidRPr="00793CAD" w:rsidRDefault="00793CAD" w:rsidP="00793CAD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утверждается судом</w:t>
      </w:r>
    </w:p>
    <w:p w:rsidR="00793CAD" w:rsidRPr="00793CAD" w:rsidRDefault="00793CAD" w:rsidP="00793CAD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принимается самостоятельно и утверждения не требует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 Стадия уголовного процесса завершается</w:t>
      </w:r>
    </w:p>
    <w:p w:rsidR="00793CAD" w:rsidRPr="00793CAD" w:rsidRDefault="00793CAD" w:rsidP="00793CAD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Окончанием дознания</w:t>
      </w:r>
    </w:p>
    <w:p w:rsidR="00793CAD" w:rsidRPr="00793CAD" w:rsidRDefault="00793CAD" w:rsidP="00793CAD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Началом предварительного следствия</w:t>
      </w:r>
    </w:p>
    <w:p w:rsidR="00793CAD" w:rsidRPr="00793CAD" w:rsidRDefault="00793CAD" w:rsidP="00793CAD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Постановлением приговора</w:t>
      </w:r>
    </w:p>
    <w:p w:rsidR="00793CAD" w:rsidRPr="00793CAD" w:rsidRDefault="00793CAD" w:rsidP="00793CAD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Принятием итогового процессуального решения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14. Уголовное преследование осуществляется</w:t>
      </w:r>
    </w:p>
    <w:p w:rsidR="00793CAD" w:rsidRPr="00793CAD" w:rsidRDefault="00793CAD" w:rsidP="00793CAD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Следователем, дознавателем, прокурором</w:t>
      </w:r>
    </w:p>
    <w:p w:rsidR="00793CAD" w:rsidRPr="00793CAD" w:rsidRDefault="00793CAD" w:rsidP="00793CAD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Судом</w:t>
      </w:r>
    </w:p>
    <w:p w:rsidR="00793CAD" w:rsidRPr="00793CAD" w:rsidRDefault="00793CAD" w:rsidP="00793CAD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полиции</w:t>
      </w:r>
    </w:p>
    <w:p w:rsidR="00793CAD" w:rsidRPr="00793CAD" w:rsidRDefault="00793CAD" w:rsidP="00793CAD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внутренних дел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15. Уголовное судопроизводство имеет своим назначением</w:t>
      </w:r>
    </w:p>
    <w:p w:rsidR="00793CAD" w:rsidRPr="00793CAD" w:rsidRDefault="00793CAD" w:rsidP="00793CAD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государства</w:t>
      </w:r>
    </w:p>
    <w:p w:rsidR="00793CAD" w:rsidRPr="00793CAD" w:rsidRDefault="00793CAD" w:rsidP="00793CAD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участников уголовного процесса</w:t>
      </w:r>
    </w:p>
    <w:p w:rsidR="00793CAD" w:rsidRPr="00793CAD" w:rsidRDefault="00793CAD" w:rsidP="00793CAD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суда</w:t>
      </w:r>
    </w:p>
    <w:p w:rsidR="00793CAD" w:rsidRPr="00793CAD" w:rsidRDefault="00793CAD" w:rsidP="00793CAD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Защиту прав и законных интересов лиц и организаций, потерпевших от преступлений</w:t>
      </w:r>
    </w:p>
    <w:p w:rsidR="00793CAD" w:rsidRPr="00793CAD" w:rsidRDefault="00793CAD" w:rsidP="00793CA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793CAD" w:rsidRPr="00793CAD" w:rsidRDefault="00793CAD" w:rsidP="00793CA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верный ответ оценивается в 1 балл.</w:t>
      </w:r>
    </w:p>
    <w:p w:rsidR="00793CAD" w:rsidRPr="00793CAD" w:rsidRDefault="00793CAD" w:rsidP="00793CA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верное выполнение теста студент может набрать максимально 15 баллов.</w:t>
      </w:r>
    </w:p>
    <w:p w:rsidR="00793CAD" w:rsidRPr="00793CAD" w:rsidRDefault="00793CAD" w:rsidP="00793CA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Деловая (ролевая) игра</w:t>
      </w:r>
    </w:p>
    <w:p w:rsidR="00793CAD" w:rsidRPr="00793CAD" w:rsidRDefault="00793CAD" w:rsidP="00793CA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793CA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793CAD" w:rsidRPr="00793CAD" w:rsidRDefault="00793CAD" w:rsidP="00793CA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 Тема (проблема, ситуация) </w:t>
      </w: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Грабеж, совершенный группой лиц по предварительному сговору с </w:t>
      </w:r>
      <w:hyperlink r:id="rId9" w:history="1">
        <w:r w:rsidRPr="00793CAD">
          <w:rPr>
            <w:rFonts w:ascii="Times New Roman" w:eastAsia="Calibri" w:hAnsi="Times New Roman" w:cs="Times New Roman"/>
            <w:sz w:val="24"/>
            <w:szCs w:val="24"/>
            <w:lang w:val="ru-RU"/>
          </w:rPr>
          <w:t>незаконным проникновением</w:t>
        </w:r>
      </w:hyperlink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hyperlink r:id="rId10" w:history="1">
        <w:r w:rsidRPr="00793CAD">
          <w:rPr>
            <w:rFonts w:ascii="Times New Roman" w:eastAsia="Calibri" w:hAnsi="Times New Roman" w:cs="Times New Roman"/>
            <w:sz w:val="24"/>
            <w:szCs w:val="24"/>
            <w:lang w:val="ru-RU"/>
          </w:rPr>
          <w:t>жилище</w:t>
        </w:r>
      </w:hyperlink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hyperlink r:id="rId11" w:history="1">
        <w:r w:rsidRPr="00793CAD">
          <w:rPr>
            <w:rFonts w:ascii="Times New Roman" w:eastAsia="Calibri" w:hAnsi="Times New Roman" w:cs="Times New Roman"/>
            <w:sz w:val="24"/>
            <w:szCs w:val="24"/>
            <w:lang w:val="ru-RU"/>
          </w:rPr>
          <w:t>помещение</w:t>
        </w:r>
      </w:hyperlink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либо иное </w:t>
      </w:r>
      <w:hyperlink r:id="rId12" w:history="1">
        <w:r w:rsidRPr="00793CAD">
          <w:rPr>
            <w:rFonts w:ascii="Times New Roman" w:eastAsia="Calibri" w:hAnsi="Times New Roman" w:cs="Times New Roman"/>
            <w:sz w:val="24"/>
            <w:szCs w:val="24"/>
            <w:lang w:val="ru-RU"/>
          </w:rPr>
          <w:t>хранилище</w:t>
        </w:r>
      </w:hyperlink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(п. а, в ч. 2 ст. 161 УК РФ)</w:t>
      </w:r>
    </w:p>
    <w:p w:rsidR="00793CAD" w:rsidRPr="00793CAD" w:rsidRDefault="00793CAD" w:rsidP="00793CA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Концепция игры: 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27.09.2015 около 18 часов Иванов С.А. и его беременная сожительница Пидоря А.А. возвращались из больницы домой. По пути Иванов предложил своей супруге навестить своего приятеля, который, по его словам, проживал в гостинице «Огонек». Под предлогом того, что они не являются посетителями данного заведения, Иванов уговорил Пидорю проникнуть в помещение через запасный вход со двора гостиницы в то время, когда рабочие грузили тюки с бельем в большую машину. Оказавшись внутри и  поднявшись на третий этаж, Пидоря А.А. пожаловалась на боль внизу живота и попросила мужа проводить ее к дамской комнате. Иванов отказал супруге, сославшись на то, что не знает, где она располагается. В это время Пидоря А.А. увидела девушку, по рабочей одежде которой поняла, что она является сотрудницей данного заведения, и, направившись к ней, решила обратиться со своей проблемой. 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Потерпевшая </w:t>
      </w: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Петрова Н.А.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работает горничной в гостинице «Огонек». 27.09.2015 года она находилась на работе, около 18:00  она находилась в служебном помещении и собиралась домой. Перед выходом девушка решила проверить, закрыла ли она дверь после уборки номера, который находился напротив, для этого она покинула служебное помещение, оставив в нем свою сумку. Выйдя в коридор и убедившись, что соседняя дверь закрыта, Петрова решила забрать свою сумку, чтобы уйти домой, но ее отвлекла беременная девушка, которая обратилась к ней с просьбой подсказать ей, где находится туалет. Петрова  решила проводить Пидорю.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Иванов А.А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находившийся за углом и наблюдавший за всем происходящим, имел умысел на тайное хищение чужого имущества. Воспользовавшись тем, что дверь в подсобное помещение №307 не заперта, Иванов, реализуя свой преступный умысел, проник в данное помещение, где из женской сумочки Петровой попытался тайно похитить принадлежащие последней денежные средства 10200 рублей. 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Вернувшись в служебное помещение, Петрова Н.А. застала неизвестного ей мужчину. Сразу же проверила наличие денег в кошельке, который находился в сумке. Из кошелька пропали деньги в сумме 10200 рублей. Петрова Н.А. потребовала вернуть ей деньги, на что неизвестный мужчина (впоследствии Петрова А.А. и свидетель Рыбалова Ю.А. опознали  его как лицо, причастное к совершению преступления, предусмотренного ст. 161 ч. 2 п. «в» УК РФ, следствием будет установлено имя данного лица – Иванов С.А.), осознавая открытый характер своих действий, вернул 5200 рублей, а 5000 рублей оставил себе. Иванов начал быстрым шагом уходить, Петрова закричала и позвала на помощь администратора гостиницы </w:t>
      </w: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Белову Р. В.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голосу Белова Р.В. поняла, что что-то случилось и побежала на третий этаж. Оказавшись на третьем этаже, Белова Р.В. увидела незнакомого ей ранее мужчину (Иванова С.А.), который убегал по коридору в сторону пожарного выхода и Петрову Н.А., которая  находилась возле служебного помещения. Петрова Н.А. сказала Беловой Р.В. о том, что мужчина, который побежал в сторону пожарного выхода,  украл у нее деньги, и попросила вызвать полицию. Белова Р.В. подбежала к пожарной лестнице, мужчина находился примерно на расстоянии 4 метров от нее. Белова Р.В. спустилась за Ивановым С.А. по пожарной лестнице. Лестница заканчивалась примерно на расстоянии 2 метров от земли. Иванов С.А. спрыгнул и упал на спину, и Белова Р.В. разглядела его лицо. Прыгать с лестницы не стала, так как была в обуви на каблуках. После этого Белова Р.В. сразу же пошла быстрым шагом на улицу, чтобы догнать Иванова, оббежала гостиницу, но мужчины уже не было. Иванов С.А. 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скрылся с места преступления в неизвестном направлении.  Внимание Беловой привлекла девушка, которая выбежала из входа в гостиницу и начала звать какого-то мужчину: «Саид, Саид, ты где?», затем девушка отошла от гостиницы. Петрова Н.А. и Белова Р.В. вызвали сотрудников полиции.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Спустя несколько дней Белову Р.В. пригласили в отдел полиции, где она среди представленных ей мужчин опознала Иванова, как лицо, похитившее деньги у Петровой. Ранее она Иванова не знала. Ей представили и трех девушек, среди которой она увидела Пидорю и опознала ее.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подтверждают показания свидетеля </w:t>
      </w: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Рыбаловой Ю.А.,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которая 27.09.2015 года около 18:00, направляясь домой, проходила мимо гостиницы «Огонек», услышала крики девушки «Помогите! Держите вора!», затем увидела, как неизвестный ей мужчина, лица которого она не смогла разглядеть, но силуэт и фигуру запомнила отчетливо, спрыгнул с пожарной лестницы гостиницы и скрылся в неизвестном направлении. Вслед за ним из гостиницы выбежала девушка и оббежала вокруг дома. Ни мужчина ни девушка Рыбаловой ранее знакомы не были. Осознавая всю опасность ситуации, Рыбалова остановилась неподалеку от гостиницы и из-за угла соседнего дома наблюдала за происходящим. Из гостиницы выбежала девушка и начала кричать «Саид, Саид, ты где?» Вскоре к гостинице «Огонек» подъехал патрульный автомобиль, и Рыбалова оказалась свидетелем преступления. Спустя несколько дней Рыбалову Ю.А.. пригласили в отдел полиции, где она среди представленных ей мужчин опознала Иванова, как человека, спрыгивавшего с пожарной лестницы около 18:00 27.09.2015. А среди представленных девушек она опознала Пидорю А.А.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Гребенкова С.В.,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утверждению которого Иванов приходится ему дядей и является инвалидом второй группы. 27.09.2015 они дома у Иванова и его жены до утра смотрели телевизор, подаренный сожителям в начале сентября старшим братом Гребенкова С.В. -  Кочетковым В.В. Из дома в этот вечер Иванов С.А. не выходил. Иванов медленно ходит. Ему тяжело подниматься по лестнице. 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Бабешко Н.Ф.,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который рассказал, что Иванов С.А. его сосед. В конце сентября или в начале октября 2015 года он пришел с работы вечером после 18 часов и увидел, что в их общей кухне сидел Иванов со своей женой Анастасией и племянником Сергеем. Они смотрели телевизор, который подарил Иванову его племянник Василий. Иванов предложил присоединиться к ним. Бабешко согласился и стал с ними смотреть телевизор. Иванов в этот вечер был дома и никуда не уходил. Точную дату указанных им событий Бабешко Н.Ф. не помнит. 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Сивирина С.А.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лечащего врача Иванова С.А., находящегося в должности врача-терапевта в больнице №4 г. Новочеркасска. С 20.10.2015 года по 11.11.2015 года у него на стационарном лечении находился Иванов с диагнозом: постинфарктный кардиосклероз, ишемическая болезнь сердца, стенокардия. Как Иванов переносит физические нагрузки и может ли бегать и прыгать, Сивирин сказать не может, поскольку при себе нет истории болезни, и в такой плоскости он не обследовался. Однако выраженной сердечной недостаточности у него не было, поскольку отсутствовали такие симптомы, как отдышка, отеки.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Роли:</w:t>
      </w:r>
    </w:p>
    <w:p w:rsidR="00793CAD" w:rsidRPr="00793CAD" w:rsidRDefault="00793CAD" w:rsidP="00793CA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Судья </w:t>
      </w:r>
    </w:p>
    <w:p w:rsidR="00793CAD" w:rsidRPr="00793CAD" w:rsidRDefault="00793CAD" w:rsidP="00793CA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793CAD" w:rsidRPr="00793CAD" w:rsidRDefault="00793CAD" w:rsidP="00793CA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Подсудимый, подсудимая </w:t>
      </w:r>
    </w:p>
    <w:p w:rsidR="00793CAD" w:rsidRPr="00793CAD" w:rsidRDefault="00793CAD" w:rsidP="00793CA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Адвокаты – 2 человека</w:t>
      </w:r>
    </w:p>
    <w:p w:rsidR="00793CAD" w:rsidRPr="00793CAD" w:rsidRDefault="00793CAD" w:rsidP="00793CA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Прокурор</w:t>
      </w:r>
    </w:p>
    <w:p w:rsidR="00793CAD" w:rsidRPr="00793CAD" w:rsidRDefault="00793CAD" w:rsidP="00793CA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Секретарь </w:t>
      </w:r>
    </w:p>
    <w:p w:rsidR="00793CAD" w:rsidRPr="00793CAD" w:rsidRDefault="00793CAD" w:rsidP="00793CA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Судебный пристав – 2 человека</w:t>
      </w:r>
    </w:p>
    <w:p w:rsidR="00793CAD" w:rsidRPr="00793CAD" w:rsidRDefault="00793CAD" w:rsidP="00793CA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  – 5 человек</w:t>
      </w:r>
    </w:p>
    <w:p w:rsidR="00793CAD" w:rsidRPr="00793CAD" w:rsidRDefault="00793CAD" w:rsidP="00793CA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Переводчик</w:t>
      </w:r>
    </w:p>
    <w:p w:rsidR="00793CAD" w:rsidRPr="00793CAD" w:rsidRDefault="00793CAD" w:rsidP="00793CA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</w:t>
      </w:r>
    </w:p>
    <w:p w:rsidR="00793CAD" w:rsidRPr="00793CAD" w:rsidRDefault="00793CAD" w:rsidP="00793CAD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Ожидаемые результаты:</w:t>
      </w:r>
    </w:p>
    <w:p w:rsidR="00793CAD" w:rsidRPr="00793CAD" w:rsidRDefault="00793CAD" w:rsidP="00793C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закрепление теоретического материала по теме «Судебное следствие» на практике;</w:t>
      </w:r>
    </w:p>
    <w:p w:rsidR="00793CAD" w:rsidRPr="00793CAD" w:rsidRDefault="00793CAD" w:rsidP="00793C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формирование навыков допроса подсудимого, оглашения показаний подсудимого, допроса потерпевшего, свидетелей, переводчика и эксперта, окончания судебного следствия и постановления приговора;</w:t>
      </w:r>
    </w:p>
    <w:p w:rsidR="00793CAD" w:rsidRPr="00793CAD" w:rsidRDefault="00793CAD" w:rsidP="00793C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- приобретение навыков составления различных юридических документов с соблюдением соответствующей процессуальной формы и реквизитов;</w:t>
      </w:r>
    </w:p>
    <w:p w:rsidR="00793CAD" w:rsidRPr="00793CAD" w:rsidRDefault="00793CAD" w:rsidP="00793C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793CAD" w:rsidRPr="00793CAD" w:rsidRDefault="00793CAD" w:rsidP="00793CA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Программа проведения и/или методические рекомендации по подготовке и проведению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подсудимого, подсудимой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расписки о получении подсудимыми обвинительных заключений.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Объявление состава суда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Разъяснение прав и обязанностей участникам уголовного судопроизводства.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потерпевшей.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Выяснение у лиц, участвующих в деле, о наличии ходатайств, вопросов, возражений 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Судебное следствие.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обвинительного заключения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порядка исследования доказательств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Допрос подсудимых, потерпевшей, свидетелей, эксперта, переводчика</w:t>
      </w:r>
    </w:p>
    <w:p w:rsidR="00793CAD" w:rsidRPr="00793CAD" w:rsidRDefault="00793CAD" w:rsidP="00793CAD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материалов уголовного дела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Выступление государственного обвинителя.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Выступление стороны защиты. 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Последнее слово подсудимых 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 удаляется в совещательную комнату для вынесения решения.</w:t>
      </w:r>
    </w:p>
    <w:p w:rsidR="00793CAD" w:rsidRPr="00793CAD" w:rsidRDefault="00793CAD" w:rsidP="0079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приговора. Разъяснение порядка обжалования приговора по делу</w:t>
      </w:r>
    </w:p>
    <w:p w:rsidR="00793CAD" w:rsidRPr="00793CAD" w:rsidRDefault="00793CAD" w:rsidP="00793CAD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3CAD" w:rsidRPr="00793CAD" w:rsidRDefault="00793CAD" w:rsidP="00793C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793CAD" w:rsidRPr="00793CAD" w:rsidRDefault="00793CAD" w:rsidP="00793C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всои позиции, вести диалог, принимать оптимальные решения и правильно строить отношения в коллективе. </w:t>
      </w:r>
    </w:p>
    <w:p w:rsidR="00793CAD" w:rsidRPr="00793CAD" w:rsidRDefault="00793CAD" w:rsidP="00793C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объявлет оценки.</w:t>
      </w:r>
    </w:p>
    <w:p w:rsidR="00793CAD" w:rsidRPr="00793CAD" w:rsidRDefault="00793CAD" w:rsidP="00793CAD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</w:p>
    <w:p w:rsidR="00793CAD" w:rsidRPr="00793CAD" w:rsidRDefault="00793CAD" w:rsidP="00793C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студенту:</w:t>
      </w:r>
    </w:p>
    <w:p w:rsidR="00793CAD" w:rsidRPr="00793CAD" w:rsidRDefault="00793CAD" w:rsidP="00793C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793CAD" w:rsidRPr="00793CAD" w:rsidRDefault="00793CAD" w:rsidP="00793C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также если его выступления не соответствуют требованиям, предъявляемым к оценки отлично;</w:t>
      </w:r>
    </w:p>
    <w:p w:rsidR="00793CAD" w:rsidRPr="00793CAD" w:rsidRDefault="00793CAD" w:rsidP="00793CA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793CAD" w:rsidRPr="00793CAD" w:rsidRDefault="00793CAD" w:rsidP="00793C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«незачтено»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рефератов, докладов, сообщений</w:t>
      </w:r>
    </w:p>
    <w:p w:rsidR="00793CAD" w:rsidRPr="00793CAD" w:rsidRDefault="00793CAD" w:rsidP="00793CA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793CA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793CAD" w:rsidRPr="00793CAD" w:rsidRDefault="00793CAD" w:rsidP="00793CA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1.Цели и задачи уголовного процесса.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2.Уголовно-процессуальное право как отрасль российского права.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3.Источники уголовно-процессуального права.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4.Уголовно-процессуальные отношения.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5.Уголовно-процессуальные функции.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6.Уголовное преследование.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7.Типология уголовного процесса в юридической науке.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8.Розыскной уголовный процесс.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9.Состязательный уголовный процесс.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 принципов уголовного процесса.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публичности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Презумпция невиновности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Право на защиту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Объективная истина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непосредственности исследования доказательств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Гласность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Состязательность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независимости суда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Классификация субъектов и участников уголовного процесса.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Суд как субъект уголовного процесса.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Прокурор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Следователь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Начальник следственного отдела в уголовном процессе России.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Органы дознания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Представительство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Подозреваемый и обвиняемый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Защитник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Потерпевший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Свидетель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Эксперт и специалист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Институт отводов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Основания уголовно-процессуальных решений.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Судебные издержки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Общая характеристика уголовно-процессуального доказывания.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Собирание доказательств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Оценка доказательств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Предмет и пределы доказывания по уголовному делу.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Доказательства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Допустимость доказательств в уголовном судопроизводстве.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Источники доказательств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Виды доказательств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Показания как доказательства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Заключение эксперта как уголовно-процессуальное доказательство.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Вещественные доказательства по уголовному делу.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Протоколы как источники доказательств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46. Использование научно-технических средств в процессе доказывания.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Документы как источники доказательств по уголовному делу.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Использование в доказывании результатов оперативно-розыскной, административной и частнодетективной деятельности.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Меры уголовно-процессуального принуждения.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Задержание подозреваемого.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Меры пресечения.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Заключение под стражу как мера пресечения.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Залог как мера пресечения.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Возбуждение уголовного дела как стадия уголовного процесса.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Поводы и основания для возбуждения уголовного дела.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Предварительная проверка заявлений и сообщений о преступлениях.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Доказательственное значение материалов, полученных на стадии возбуждения уголовного дела.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Основания отказа в возбуждении уголовного дела.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Система стадии предварительного расследования.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Соотношение форм предварительного расследования.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Предварительное следствие по уголовному делу.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Дознание по уголовному делу.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Общие условия предварительного расследования.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Процессуальная самостоятельность следователя.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Взаимодействие следователя с органами дознания.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Соединение и выделение уголовных дел.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Система следственных действий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Допрос в системе следственных действий.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Очная ставка.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Предъявление для опознания.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Обыск и выемка.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 Осмотр как следственное действие.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Назначение и производство экспертизы по уголовному делу.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Привлечение лица в качестве обвиняемого.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Приостановление уголовного дела.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Окончание предварительного расследования составлением обвинительного заключения.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Обвинительное заключение и обвинительный акт.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Прекращение уголовного дела.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для прекращения уголовного дела и уголовного преследования.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Прокурорский надзор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Судебный контроль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Подготовка судебного заседания как стадия уголовного процесса.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Общие условия судебного разбирательства.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84. Пределы судебного разбирательства. 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Соотношение судебного и предварительного следствия.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Приговор.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Формы пересмотра судебных решений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Производство в суде второй инстанции.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Апелляция в Российском уголовном процессе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 к отмене или изменению приговора.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91. Существенные уголовно-процессуальные нарушения.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Предмет стадии исполнения приговора.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Производство в надзорной инстанции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Возобновление уголовных дел по новым и вновь открывшимся обстоятельствам.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Унификация и дифференциация уголовно-процессуальной формы.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Суд присяжных: общая характеристика.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Особенности производства по делам несовершеннолетних.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Производство по применению принудительных мер медицинского характера.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Особенности производства по делам частного и частно-публичного обвинения.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Гражданский иск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101. Реабилитация в уголовном процессе.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Оказание правовой помощи по уголовным делам в сфере международного сотрудничества.</w:t>
      </w:r>
    </w:p>
    <w:p w:rsidR="00793CAD" w:rsidRPr="00793CAD" w:rsidRDefault="00793CAD" w:rsidP="00793CAD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Особенности современного уголовного процесса зарубежных государств.</w:t>
      </w:r>
    </w:p>
    <w:p w:rsidR="00793CAD" w:rsidRPr="00793CAD" w:rsidRDefault="00793CAD" w:rsidP="00793CAD">
      <w:pPr>
        <w:shd w:val="clear" w:color="auto" w:fill="FFFFFF"/>
        <w:spacing w:after="0" w:line="278" w:lineRule="exact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793CAD" w:rsidRPr="00793CAD" w:rsidRDefault="00793CAD" w:rsidP="00793C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«зачтено» рекомендуется выставлять:</w:t>
      </w:r>
    </w:p>
    <w:p w:rsidR="00793CAD" w:rsidRPr="00793CAD" w:rsidRDefault="00793CAD" w:rsidP="00793C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793CAD" w:rsidRPr="00793CAD" w:rsidRDefault="00793CAD" w:rsidP="00793C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793CAD" w:rsidRPr="00793CAD" w:rsidRDefault="00793CAD" w:rsidP="00793C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793CAD" w:rsidRPr="00793CAD" w:rsidRDefault="00793CAD" w:rsidP="00793C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«незачтено»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793CAD" w:rsidRPr="00793CAD" w:rsidRDefault="00793CAD" w:rsidP="00793CA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793CAD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793CAD" w:rsidRPr="00793CAD" w:rsidRDefault="00793CAD" w:rsidP="00793C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1. Понятие, сущность и назначение уголовного процесса, основные положения</w:t>
      </w:r>
    </w:p>
    <w:p w:rsidR="00793CAD" w:rsidRPr="00793CAD" w:rsidRDefault="00793CAD" w:rsidP="00793C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процесса.</w:t>
      </w:r>
    </w:p>
    <w:p w:rsidR="00793CAD" w:rsidRPr="00793CAD" w:rsidRDefault="00793CAD" w:rsidP="00793C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Назначение уголовного процесса.</w:t>
      </w:r>
    </w:p>
    <w:p w:rsidR="00793CAD" w:rsidRPr="00793CAD" w:rsidRDefault="00793CAD" w:rsidP="00793C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Соотношение уголовного процесса с другими дисциплинами.</w:t>
      </w:r>
    </w:p>
    <w:p w:rsidR="00793CAD" w:rsidRPr="00793CAD" w:rsidRDefault="00793CAD" w:rsidP="00793CA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и виды уголовного преследования.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2. Источники уголовного процесса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источников уголовно-процессуального права.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Классификация источников уголовного процесса.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Законы, определяющие порядок уголовного судопроизводства.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Уголовно-процессуальный Кодекс: понятие, структура, значение.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Действие УПК РФ во времени, пространстве и по кругу лиц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3. Принципы уголовного судопроизводства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принципов уголовного процесса.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Характеристика отдельных принципов уголовного процесса.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Актуальные проблемы реализации принципов уголовного процесса в практической деятельности правоохранительных органов.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4. Участники уголовного процесса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участников уголовного судопроизводства.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Общая характеристика каждой группы участников уголовного процесса.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Суд в уголовном процессе.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прокурора в уголовном процессе.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Эксперт и специалист в уголовном процессе.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Процессуальное положение обвиняемого в уголовном процессе.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Права и обязанности потерпевшего в уголовном процессе.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5. Доказательства и доказывание 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цель уголовно-процессуального доказывания.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Предмет и пределы доказывания по уголовному делу.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Элементы доказывания.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доказательств и их классификация.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Источники доказательств: понятие, виды, характеристика.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Использование в доказывании результатов оперативно-розыскной деятельности.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6. Гражданский иск в уголовном процессе 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предмет гражданского иска в уголовном процессе.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Сущность и значение гражданского иска в уголовном процессе.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Правовая регламентация института гражданского иска в уголовном судопроизводстве.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Соотношение понятий: гражданский истец и потерпевший.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Меры обеспечения гражданского иска в уголовном процессе.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Процедура предъявления, рассмотрения и разрешения гражданского иска в уголовном процессе.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7. Меры процессуального принуждения 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мер процессуального принуждения.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2. Задержание подозреваемого.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Общая характеристика мер пресечения: понятие, цели, основания, применения.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отдельных видов мер пресечения..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5.Порядок отмены, изменения, продления меры пресечения.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6.Обжалование меры пресечения.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Характеристика иных мер процессуального принуждения.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8. Процессуальные документы, сроки, издержки, реабилитация 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Процессуальные документы: понятие и виды. Характеристика отдельных процессуальных документов.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Процессуальные издержки: понятие и виды. Порядок возмещения процессуальных издержек.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Процессуальные сроки: понятие и виды. Порядок исчисления процессуальных сроков и их значение в уголовном процессе.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Реабилитация.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9. Стадия возбуждения уголовного дела 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Понятие, сущность и задачи стадии возбуждения уголовного дела.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Поводы и основание для возбуждения уголовного дела.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Процессуальный порядок возбуждения уголовных дел частного обвинения.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Решения, принимаемые на стадии возбуждения уголовного дела.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Отказ в возбуждении уголовного дела.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10. Стадия предварительного расследования 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Общая характеристика стадии предварительного расследования.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Формы предварительного расследования.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Структура и задачи стадии.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условия предварительного расследования.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Общая характеристика следственных действий: понятие, виды.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Характеристика отдельных следственных действий.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Процедура привлечения в качестве обвиняемого.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8. Окончание дознания и предварительного следствия.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11. Производство в суде первой инстанции 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судебного разбирательства.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система судебного разбирательства.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Подготовительная часть судебного разбирательства.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судебного следствия.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Судебные прения и последнее слово подсудимого.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Понятие, виды и значение приговора.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12. Особенности производства у мироввого судьи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судопроизводства у мирового судьи.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Подсудность уголовных дел мировому судье.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Возбуждение уголовного дела частного обвинения.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мирового судьи в уголовном процессе.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13. Особенности производства в суде с участием присяжных заседателей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состав присяжных и подсудность ему уголовных дел.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Подготовительная часть судебного заседания и формирование коллегии присяжных заседателей.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Права присяжных заседателей и полномочия судьи.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судебного следствия.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Вынесение и провозглашение вердикта.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Постановление приговора.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14. Апелляционное и кассационное производство в уголовном процессе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1. Понятие и задачи апелляционного производства по уголовному делу.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особенности апелляционного обжалования приговора.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Сущность и значение кассационного судопроизводства по уголовному делу.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начала кассационного производства.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15. Исполнение приговора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стадии исполнения приговора.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Вступление приговора в законную силу, обращение приговора к исполнению.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Вопросы, возникающие в рассматриваемой стадии уголовного процесса.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16. Производство в порядке надзора. Стадия возобновления уголовного дела по новым и вновь открывшимся обстоятельствам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производства в надзорной инстанции.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Возбуждение надзорного производства.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Рассмотрение дел в порядке надзора.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Сущность и значение стадии возобновления дел по новым и вновь открывшимся обстоятельствам.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Возбуждение производства по новым и вновь открывшимся обстоятельствам.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Порядок рассмотрения уголовных дел по новым и вновь открывшимся обстоятельствам.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17. Особенности производства по отдельным категориям дел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производства по отдельным категориям дел.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Понятие, цели и виды принудительных мер медицинского характера.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Особенности разрешения вопроса о возбуждении уголовного дела в отношении несовершеннолетнего.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уголовного судопроизводства с участием несовершеннолетних.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18. Международное сотрудничество в сфере уголовного судопроизводства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Основные положения о международном сотрудничестве по уголовным делам.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Запрос о правовой помощи.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Выдача лица для уголовного преследования или исполнения приговора.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Передача лица, осужденного к лишению свободы, для отбывания лица в государстве, гражданином которого оно является.</w:t>
      </w:r>
    </w:p>
    <w:p w:rsidR="00793CAD" w:rsidRPr="00793CAD" w:rsidRDefault="00793CAD" w:rsidP="00793C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793CAD" w:rsidRPr="00793CAD" w:rsidRDefault="00793CAD" w:rsidP="00793CAD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93CAD" w:rsidRPr="00793CAD" w:rsidRDefault="00793CAD" w:rsidP="00793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к презентациям</w:t>
      </w:r>
    </w:p>
    <w:p w:rsidR="00793CAD" w:rsidRPr="00793CAD" w:rsidRDefault="00793CAD" w:rsidP="00793CA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793CAD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судопроизводства и иные основные положения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уголовного судопроизводства как практической деятельности.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Назначение уголовного судопроизводства.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Стадии уголовного судопроизводства.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 процессуальное право; источники.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Общая характеристика УПК.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Действие уголовно-процессуального закона во времени, в пространстве и по лицам.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процесса, их понятие и значение.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Уголовно-процессуальные функции, понятие и содержание.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 – орган правосудия по уголовным делам.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доказательств и их классификация.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Предмет доказывания по уголовному делу.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Свойства доказательства.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Пределы доказывания.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Преюдиция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Уголовно- процессуальные функции, понятие и содержание.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Суд-орган правосудия по уголовным делам.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Меры принуждения в уголовном судопроизводстве.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Задержание подозреваемого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Меры уголовно-процессуального принуждения, понятие и виды.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задержания лица по подозрению в совершении преступления.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Основания, условия и мотивы применения задержания.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Основания освобождения.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мер пресечения.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условия применения мер пресечения.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мер пресечения.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Обстоятельства, учитываемые при выборе мер пресечения.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Постановление об избрании меры пресечения.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Подследственность, понятие и виды.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Срок предварительного следствия и дознания.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общая характеристика системы следственных действий.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Предъявление обвинения.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и возобновление предварительного расследования.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Подследственность, понятие и виды.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Срок предварительного следствия и дознания.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общая характеристика системы следственных действий.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Приостановление и возобновление предварительного расследования.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Предъявление обвинения.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Общие условия судебного разбирательства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подготовки к судебному заседанию, ее формы.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Предварительное слушание, основания и порядок проведения.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судебного разбирательства.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виды подсудности.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Особый порядок судебного разбирательства.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Особенности производства у мирового судьи и в суде с участием присяжных заседателей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Судебное разбирательство, понятие, значение, система.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Подготовительная часть судебного разбирательства.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Содержание и значение судебного следствия.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Судебные прения. Реплики.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Последнее слово подсудимого.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Приговор как акт правосудия, его понятие и виды.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Основания применения особого порядка принятия судебного решения.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уголовным делам, подсудным мировому судье.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Особенности производства в суде присяжных.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в суде второй инстанции, его сущность и значение.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Вопросы, подлежащие рассмотрению судом при исполнении приговора.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Кассационное производство.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Основные черты кассационного производства.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Производство в порядке надзора. 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значение пересмотра приговоров, определений и постановлений, вступивших в законную силу.</w:t>
      </w:r>
    </w:p>
    <w:p w:rsidR="00793CAD" w:rsidRPr="00793CAD" w:rsidRDefault="00793CAD" w:rsidP="00793CAD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93CAD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вновь открывшимся обстоятельствам.</w:t>
      </w: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5" w:name="_Toc485990647"/>
      <w:r w:rsidRPr="00793CA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793CAD" w:rsidRPr="00793CAD" w:rsidRDefault="00793CAD" w:rsidP="00793C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793CAD" w:rsidRPr="00793CAD" w:rsidRDefault="00793CAD" w:rsidP="00793C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793CAD" w:rsidRPr="00793CAD" w:rsidRDefault="00793CAD" w:rsidP="00793C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/ экзамена. </w:t>
      </w:r>
    </w:p>
    <w:p w:rsidR="00793CAD" w:rsidRPr="00793CAD" w:rsidRDefault="00793CAD" w:rsidP="00793C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 проводится по окончании теоретического обучения до начала экзаменационной сессии в письменном виде. Количество вопросов в задании к зачету – 3.</w:t>
      </w:r>
    </w:p>
    <w:p w:rsidR="00793CAD" w:rsidRPr="00793CAD" w:rsidRDefault="00793CAD" w:rsidP="00793C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ответов и объявление результатов производится в день зачета. Результаты аттестации заносятся в ведомость и зачетную книжку студента. Студенты, не прошедшие промежуточную аттестацию, должны ликвидировать задолженность в установленном порядке.</w:t>
      </w:r>
    </w:p>
    <w:p w:rsidR="00793CAD" w:rsidRPr="00793CAD" w:rsidRDefault="00793CAD" w:rsidP="00793CA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  <w:r w:rsidRPr="00793CAD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34F8ED15" wp14:editId="4CAC11A6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rPr>
          <w:rFonts w:ascii="Calibri" w:eastAsia="Times New Roman" w:hAnsi="Calibri" w:cs="Times New Roman"/>
          <w:lang w:val="ru-RU"/>
        </w:rPr>
      </w:pP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указания по освоению дисциплины «</w:t>
      </w:r>
      <w:r w:rsidRPr="00793CA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Уголовный процесс» </w:t>
      </w: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частности, интерактивная доска для подготовки и проведения лекционных и семинарских занятий;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793CA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пользоваться техническими средствами обучения и дидактическими материалами, которыми располагает учебное заведение.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–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 книге или журнале, принадлежащие самому студенту, ключевые позиции можно выделять </w:t>
      </w: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маркером или делать пометки на полях. При работе с Интернет -источником целесообразно также выделять важную информацию;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793CAD" w:rsidRPr="00793CAD" w:rsidRDefault="00793CAD" w:rsidP="00793CA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793CAD" w:rsidRPr="00793CAD" w:rsidRDefault="00793CAD" w:rsidP="00793CAD">
      <w:pPr>
        <w:shd w:val="clear" w:color="auto" w:fill="FFFFFF"/>
        <w:spacing w:before="240" w:after="0" w:line="278" w:lineRule="exact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поставленного вопроса. Не следует необоснованно увеличивать их объем, останавливаясь на второстепенных, прямо не относящихся к теме исследования,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>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работы набирается на компьютере в текстовом редакторе «Microsoft Word»: стиль шрифта «Times New Roman»,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3C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793CAD" w:rsidRPr="00793CAD" w:rsidRDefault="00793CAD" w:rsidP="00793C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3CAD">
        <w:rPr>
          <w:rFonts w:ascii="Times New Roman" w:eastAsia="Calibr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793CAD" w:rsidRPr="00D1758C" w:rsidRDefault="00793CAD">
      <w:pPr>
        <w:rPr>
          <w:lang w:val="ru-RU"/>
        </w:rPr>
      </w:pPr>
      <w:bookmarkStart w:id="6" w:name="_GoBack"/>
      <w:bookmarkEnd w:id="6"/>
    </w:p>
    <w:sectPr w:rsidR="00793CAD" w:rsidRPr="00D175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15"/>
    <w:multiLevelType w:val="hybridMultilevel"/>
    <w:tmpl w:val="2EA615E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46681"/>
    <w:multiLevelType w:val="hybridMultilevel"/>
    <w:tmpl w:val="75E6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369"/>
    <w:multiLevelType w:val="hybridMultilevel"/>
    <w:tmpl w:val="A7FE45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1A34BB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2737F7"/>
    <w:multiLevelType w:val="hybridMultilevel"/>
    <w:tmpl w:val="79C28626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8A2CEA"/>
    <w:multiLevelType w:val="hybridMultilevel"/>
    <w:tmpl w:val="929AACAC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720083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B7D99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4A6488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B44B72"/>
    <w:multiLevelType w:val="hybridMultilevel"/>
    <w:tmpl w:val="13420A7A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000882"/>
    <w:multiLevelType w:val="hybridMultilevel"/>
    <w:tmpl w:val="8E640A6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AB3103"/>
    <w:multiLevelType w:val="hybridMultilevel"/>
    <w:tmpl w:val="1FCEA7A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4A572E"/>
    <w:multiLevelType w:val="hybridMultilevel"/>
    <w:tmpl w:val="16C85E9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8F4E38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96F12"/>
    <w:multiLevelType w:val="hybridMultilevel"/>
    <w:tmpl w:val="9E06FB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D1013A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2FAA"/>
    <w:rsid w:val="00615ED8"/>
    <w:rsid w:val="007145E5"/>
    <w:rsid w:val="00793CAD"/>
    <w:rsid w:val="008C3BEB"/>
    <w:rsid w:val="00B66ADB"/>
    <w:rsid w:val="00D175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consultantplus://offline/ref=B6D572C3A6B97ADDD31AF499974AD2D50FE5516587C64C3D36C744F67D09A57EB625237DB6382FB1x5M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6D572C3A6B97ADDD31AF499974AD2D50FE5516587C64C3D36C744F67D09A57EB625237DB63928BDx5M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D572C3A6B97ADDD31AF499974AD2D50FE5516587C64C3D36C744F67D09A57EB625237DB63B2ABDx5M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D572C3A6B97ADDD31AF499974AD2D50FE5506587CB4C3D36C744F67D09A57EB625237DB63B2DB7x5M1K" TargetMode="Externa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19595</Words>
  <Characters>111695</Characters>
  <Application>Microsoft Office Word</Application>
  <DocSecurity>0</DocSecurity>
  <Lines>930</Lines>
  <Paragraphs>262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2018-2019_40_03_01_01_1_plx_Уголовный процесс</vt:lpstr>
      <vt:lpstr>Лист1</vt:lpstr>
    </vt:vector>
  </TitlesOfParts>
  <Company>Microsoft</Company>
  <LinksUpToDate>false</LinksUpToDate>
  <CharactersWithSpaces>131028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2018-2019_40_03_01_01_1_plx_Уголовный процесс</dc:title>
  <dc:creator>FastReport.NET</dc:creator>
  <cp:lastModifiedBy>Юлия В. Копылова</cp:lastModifiedBy>
  <cp:revision>5</cp:revision>
  <cp:lastPrinted>2018-09-13T10:11:00Z</cp:lastPrinted>
  <dcterms:created xsi:type="dcterms:W3CDTF">2018-09-13T10:10:00Z</dcterms:created>
  <dcterms:modified xsi:type="dcterms:W3CDTF">2019-01-16T07:26:00Z</dcterms:modified>
</cp:coreProperties>
</file>