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33688</w:t>
      </w:r>
    </w:p>
    <w:p w:rsidR="00E720CA" w:rsidRDefault="00E72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898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38.06.01</w:t>
      </w:r>
      <w:r w:rsidR="0072648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ЭКОНОМИКА 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ПОДГОТОВКИ КАДРОВ ВЫСШЕЙ КВАЛИФИКАЦИИ)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38.06.01 Экономика (уровень подготовки кадров высшей квалификации).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Д.В.ЛИВАНОВ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898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38.06.01 ЭКОНОМИКА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ОБЛАСТЬ ПРИМЕНЕНИЯ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38.06.01 Экономика (далее соответственно - программа </w:t>
      </w:r>
      <w:r w:rsidRPr="003B763E">
        <w:rPr>
          <w:rFonts w:ascii="Calibri" w:hAnsi="Calibri" w:cs="Calibri"/>
        </w:rPr>
        <w:lastRenderedPageBreak/>
        <w:t>аспирантуры, направление подготовки).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 w:rsidRPr="003B763E">
        <w:rPr>
          <w:rFonts w:ascii="Calibri" w:hAnsi="Calibri" w:cs="Calibri"/>
        </w:rPr>
        <w:t>II. ИСПОЛЬЗУЕМЫЕ СОКРАЩЕНИЯ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763E">
        <w:rPr>
          <w:rFonts w:ascii="Calibri" w:hAnsi="Calibri" w:cs="Calibri"/>
        </w:rPr>
        <w:t>ВО</w:t>
      </w:r>
      <w:proofErr w:type="gramEnd"/>
      <w:r w:rsidRPr="003B763E">
        <w:rPr>
          <w:rFonts w:ascii="Calibri" w:hAnsi="Calibri" w:cs="Calibri"/>
        </w:rPr>
        <w:t xml:space="preserve"> - высшее образование;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УК - универсальные компетенции;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ОПК - общепрофессиональные компетенции;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ПК - профессиональные компетенции;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ФГОС </w:t>
      </w:r>
      <w:proofErr w:type="gramStart"/>
      <w:r w:rsidRPr="003B763E">
        <w:rPr>
          <w:rFonts w:ascii="Calibri" w:hAnsi="Calibri" w:cs="Calibri"/>
        </w:rPr>
        <w:t>ВО</w:t>
      </w:r>
      <w:proofErr w:type="gramEnd"/>
      <w:r w:rsidRPr="003B763E"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 w:rsidRPr="003B763E">
        <w:rPr>
          <w:rFonts w:ascii="Calibri" w:hAnsi="Calibri" w:cs="Calibri"/>
        </w:rPr>
        <w:t>III. ХАРАКТЕРИСТИКА НАПРАВЛЕНИЯ ПОДГОТОВКИ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3.2. </w:t>
      </w:r>
      <w:proofErr w:type="gramStart"/>
      <w:r w:rsidRPr="003B763E"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 w:rsidRPr="003B763E">
        <w:rPr>
          <w:rFonts w:ascii="Calibri" w:hAnsi="Calibri" w:cs="Calibri"/>
        </w:rPr>
        <w:t>з.е</w:t>
      </w:r>
      <w:proofErr w:type="spellEnd"/>
      <w:r w:rsidRPr="003B763E"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3.3. Срок получения образования по программе аспирантуры: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3B763E">
        <w:rPr>
          <w:rFonts w:ascii="Calibri" w:hAnsi="Calibri" w:cs="Calibri"/>
        </w:rPr>
        <w:t>з.е</w:t>
      </w:r>
      <w:proofErr w:type="spellEnd"/>
      <w:r w:rsidRPr="003B763E">
        <w:rPr>
          <w:rFonts w:ascii="Calibri" w:hAnsi="Calibri" w:cs="Calibri"/>
        </w:rPr>
        <w:t>.;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при </w:t>
      </w:r>
      <w:proofErr w:type="gramStart"/>
      <w:r w:rsidRPr="003B763E">
        <w:rPr>
          <w:rFonts w:ascii="Calibri" w:hAnsi="Calibri" w:cs="Calibri"/>
        </w:rPr>
        <w:t>обучении</w:t>
      </w:r>
      <w:proofErr w:type="gramEnd"/>
      <w:r w:rsidRPr="003B763E"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3B763E">
        <w:rPr>
          <w:rFonts w:ascii="Calibri" w:hAnsi="Calibri" w:cs="Calibri"/>
        </w:rPr>
        <w:t>обучении по</w:t>
      </w:r>
      <w:proofErr w:type="gramEnd"/>
      <w:r w:rsidRPr="003B763E"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3B763E">
        <w:rPr>
          <w:rFonts w:ascii="Calibri" w:hAnsi="Calibri" w:cs="Calibri"/>
        </w:rPr>
        <w:t>обучении по</w:t>
      </w:r>
      <w:proofErr w:type="gramEnd"/>
      <w:r w:rsidRPr="003B763E"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 w:rsidRPr="003B763E">
        <w:rPr>
          <w:rFonts w:ascii="Calibri" w:hAnsi="Calibri" w:cs="Calibri"/>
        </w:rPr>
        <w:t>з.е</w:t>
      </w:r>
      <w:proofErr w:type="spellEnd"/>
      <w:r w:rsidRPr="003B763E">
        <w:rPr>
          <w:rFonts w:ascii="Calibri" w:hAnsi="Calibri" w:cs="Calibri"/>
        </w:rPr>
        <w:t>. за один учебный год.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5"/>
      <w:bookmarkEnd w:id="6"/>
      <w:r w:rsidRPr="003B763E">
        <w:rPr>
          <w:rFonts w:ascii="Calibri" w:hAnsi="Calibri" w:cs="Calibri"/>
        </w:rPr>
        <w:t>IV. ХАРАКТЕРИСТИКА ПРОФЕССИОНАЛЬНОЙ ДЕЯТЕЛЬНОСТИ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763E">
        <w:rPr>
          <w:rFonts w:ascii="Calibri" w:hAnsi="Calibri" w:cs="Calibri"/>
        </w:rPr>
        <w:t>ВЫПУСКНИКОВ, ОСВОИВШИХ ПРОГРАММУ АСПИРАНТУРЫ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4.1. </w:t>
      </w:r>
      <w:proofErr w:type="gramStart"/>
      <w:r w:rsidRPr="003B763E">
        <w:rPr>
          <w:rFonts w:ascii="Calibri" w:hAnsi="Calibri" w:cs="Calibri"/>
        </w:rPr>
        <w:t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предпринимательства.</w:t>
      </w:r>
      <w:proofErr w:type="gramEnd"/>
    </w:p>
    <w:p w:rsidR="00E720CA" w:rsidRPr="003B763E" w:rsidRDefault="00E720CA">
      <w:pPr>
        <w:rPr>
          <w:rFonts w:ascii="Calibri" w:hAnsi="Calibri" w:cs="Calibri"/>
        </w:rPr>
      </w:pPr>
      <w:r w:rsidRPr="003B763E">
        <w:rPr>
          <w:rFonts w:ascii="Calibri" w:hAnsi="Calibri" w:cs="Calibri"/>
        </w:rPr>
        <w:br w:type="page"/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lastRenderedPageBreak/>
        <w:t>4.2. Объектами профессиональной деятельности выпускников, освоивших программу аспирантуры, являются: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концептуальные (фундаментальные) проблемы экономической науки, включая методы экономического анализа;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прикладные проблемы функционирования различных экономических агентов, рынков и систем.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научно-исследовательская деятельность в области экономики: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фундаментальные исследования в области экономической теории и финансов;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исследования в области истории </w:t>
      </w:r>
      <w:proofErr w:type="gramStart"/>
      <w:r w:rsidRPr="003B763E">
        <w:rPr>
          <w:rFonts w:ascii="Calibri" w:hAnsi="Calibri" w:cs="Calibri"/>
        </w:rPr>
        <w:t>экономических процессов</w:t>
      </w:r>
      <w:proofErr w:type="gramEnd"/>
      <w:r w:rsidRPr="003B763E">
        <w:rPr>
          <w:rFonts w:ascii="Calibri" w:hAnsi="Calibri" w:cs="Calibri"/>
        </w:rPr>
        <w:t>, истории экономических учений и развития методологии экономического анализа;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исследования национальной и мировой финансовых систем;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общегосударственных, территориальных и местных финансов;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финансов хозяйствующих субъектов;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финансов домохозяйств;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рынка ценных бумаг и валютного рынка;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рынок страховых услуг;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денежного рынка, денежной системы и денежного оборота;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оценочной деятельности;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кредитных отношений, банков и иных финансово-кредитных организаций;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прикладные экономические исследования на основе фундаментальных методов экономического анализа;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совершенствование методов управления и государственного регулирования;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изучение закономерностей и тенденций развития системы ведения предпринимательской деятельности;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методологии, теории формирования и развития предпринимательства.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преподавательская деятельность: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4"/>
      <w:bookmarkEnd w:id="7"/>
      <w:r w:rsidRPr="003B763E">
        <w:rPr>
          <w:rFonts w:ascii="Calibri" w:hAnsi="Calibri" w:cs="Calibri"/>
        </w:rPr>
        <w:lastRenderedPageBreak/>
        <w:t>V. ТРЕБОВАНИЯ К РЕЗУЛЬТАТАМ ОСВОЕНИЯ ПРОГРАММЫ АСПИРАНТУРЫ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образовательным программам высшего образования (ОПК-3).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060B">
        <w:rPr>
          <w:rFonts w:ascii="Calibri" w:hAnsi="Calibri" w:cs="Calibri"/>
        </w:rPr>
        <w:t xml:space="preserve">Блок 3. "Научные исследования", </w:t>
      </w:r>
      <w:proofErr w:type="gramStart"/>
      <w:r w:rsidRPr="0015060B">
        <w:rPr>
          <w:rFonts w:ascii="Calibri" w:hAnsi="Calibri" w:cs="Calibri"/>
        </w:rPr>
        <w:t>который</w:t>
      </w:r>
      <w:proofErr w:type="gramEnd"/>
      <w:r w:rsidRPr="0015060B"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46"/>
      <w:bookmarkEnd w:id="9"/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Структура программы аспирантуры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2520"/>
      </w:tblGrid>
      <w:tr w:rsidR="00E720CA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E720CA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E720CA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Вариативная часть</w:t>
            </w:r>
          </w:p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21</w:t>
            </w: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141</w:t>
            </w: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720CA" w:rsidRPr="00726482" w:rsidTr="00E720CA">
        <w:trPr>
          <w:jc w:val="center"/>
        </w:trPr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 xml:space="preserve">(в ред. </w:t>
            </w:r>
            <w:hyperlink r:id="rId12" w:history="1">
              <w:r w:rsidRPr="00726482"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 w:rsidRPr="00726482">
              <w:rPr>
                <w:rFonts w:ascii="Calibri" w:hAnsi="Calibri" w:cs="Calibri"/>
              </w:rPr>
              <w:t xml:space="preserve"> </w:t>
            </w:r>
            <w:proofErr w:type="spellStart"/>
            <w:r w:rsidRPr="00726482">
              <w:rPr>
                <w:rFonts w:ascii="Calibri" w:hAnsi="Calibri" w:cs="Calibri"/>
              </w:rPr>
              <w:t>Минобрнауки</w:t>
            </w:r>
            <w:proofErr w:type="spellEnd"/>
            <w:r w:rsidRPr="00726482"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9</w:t>
            </w: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20CA" w:rsidRPr="00726482" w:rsidTr="00E720CA">
        <w:trPr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0CA" w:rsidRPr="00726482" w:rsidRDefault="00E7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6482">
              <w:rPr>
                <w:rFonts w:ascii="Calibri" w:hAnsi="Calibri" w:cs="Calibri"/>
              </w:rPr>
              <w:t>180</w:t>
            </w:r>
          </w:p>
        </w:tc>
      </w:tr>
    </w:tbl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6.3. </w:t>
      </w:r>
      <w:proofErr w:type="gramStart"/>
      <w:r w:rsidRPr="00726482"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726482">
        <w:rPr>
          <w:rFonts w:ascii="Calibri" w:hAnsi="Calibri" w:cs="Calibri"/>
        </w:rPr>
        <w:t>ВО</w:t>
      </w:r>
      <w:proofErr w:type="gramEnd"/>
      <w:r w:rsidRPr="00726482">
        <w:rPr>
          <w:rFonts w:ascii="Calibri" w:hAnsi="Calibri" w:cs="Calibri"/>
        </w:rPr>
        <w:t>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--------------------------------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&lt;1&gt; </w:t>
      </w:r>
      <w:hyperlink r:id="rId13" w:history="1">
        <w:r w:rsidRPr="00726482">
          <w:rPr>
            <w:rFonts w:ascii="Calibri" w:hAnsi="Calibri" w:cs="Calibri"/>
            <w:color w:val="0000FF"/>
          </w:rPr>
          <w:t>Пункт 3</w:t>
        </w:r>
      </w:hyperlink>
      <w:r w:rsidRPr="00726482"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Педагогическая практика является обязательной.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Способы проведения практики: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стационарная;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выездная.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lastRenderedPageBreak/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(п. 6.5 в ред. </w:t>
      </w:r>
      <w:hyperlink r:id="rId14" w:history="1">
        <w:r w:rsidRPr="003B763E">
          <w:rPr>
            <w:rFonts w:ascii="Calibri" w:hAnsi="Calibri" w:cs="Calibri"/>
            <w:color w:val="0000FF"/>
          </w:rPr>
          <w:t>Приказа</w:t>
        </w:r>
      </w:hyperlink>
      <w:r w:rsidRPr="003B763E">
        <w:rPr>
          <w:rFonts w:ascii="Calibri" w:hAnsi="Calibri" w:cs="Calibri"/>
        </w:rPr>
        <w:t xml:space="preserve"> </w:t>
      </w:r>
      <w:proofErr w:type="spellStart"/>
      <w:r w:rsidRPr="003B763E">
        <w:rPr>
          <w:rFonts w:ascii="Calibri" w:hAnsi="Calibri" w:cs="Calibri"/>
        </w:rPr>
        <w:t>Минобрнауки</w:t>
      </w:r>
      <w:proofErr w:type="spellEnd"/>
      <w:r w:rsidRPr="003B763E">
        <w:rPr>
          <w:rFonts w:ascii="Calibri" w:hAnsi="Calibri" w:cs="Calibri"/>
        </w:rPr>
        <w:t xml:space="preserve"> России от 30.04.2015 N 464)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--------------------------------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&lt;1&gt; </w:t>
      </w:r>
      <w:hyperlink r:id="rId15" w:history="1">
        <w:r w:rsidRPr="003B763E">
          <w:rPr>
            <w:rFonts w:ascii="Calibri" w:hAnsi="Calibri" w:cs="Calibri"/>
            <w:color w:val="0000FF"/>
          </w:rPr>
          <w:t>Пункт 15</w:t>
        </w:r>
      </w:hyperlink>
      <w:r w:rsidRPr="003B763E"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B763E"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 w:rsidRPr="003B763E">
          <w:rPr>
            <w:rFonts w:ascii="Calibri" w:hAnsi="Calibri" w:cs="Calibri"/>
            <w:color w:val="0000FF"/>
          </w:rPr>
          <w:t>пунктом 16</w:t>
        </w:r>
      </w:hyperlink>
      <w:r w:rsidRPr="003B763E"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(п. 6.6 в ред. </w:t>
      </w:r>
      <w:hyperlink r:id="rId17" w:history="1">
        <w:r w:rsidRPr="003B763E">
          <w:rPr>
            <w:rFonts w:ascii="Calibri" w:hAnsi="Calibri" w:cs="Calibri"/>
            <w:color w:val="0000FF"/>
          </w:rPr>
          <w:t>Приказа</w:t>
        </w:r>
      </w:hyperlink>
      <w:r w:rsidRPr="003B763E">
        <w:rPr>
          <w:rFonts w:ascii="Calibri" w:hAnsi="Calibri" w:cs="Calibri"/>
        </w:rPr>
        <w:t xml:space="preserve"> </w:t>
      </w:r>
      <w:proofErr w:type="spellStart"/>
      <w:r w:rsidRPr="003B763E">
        <w:rPr>
          <w:rFonts w:ascii="Calibri" w:hAnsi="Calibri" w:cs="Calibri"/>
        </w:rPr>
        <w:t>Минобрнауки</w:t>
      </w:r>
      <w:proofErr w:type="spellEnd"/>
      <w:r w:rsidRPr="003B763E">
        <w:rPr>
          <w:rFonts w:ascii="Calibri" w:hAnsi="Calibri" w:cs="Calibri"/>
        </w:rPr>
        <w:t xml:space="preserve"> России от 30.04.2015 N 464)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7"/>
      <w:bookmarkEnd w:id="10"/>
      <w:r w:rsidRPr="003B763E"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99"/>
      <w:bookmarkEnd w:id="11"/>
      <w:r w:rsidRPr="003B763E"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7.1.1. </w:t>
      </w:r>
      <w:proofErr w:type="gramStart"/>
      <w:r w:rsidRPr="003B763E"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 xml:space="preserve">(в ред. </w:t>
      </w:r>
      <w:hyperlink r:id="rId18" w:history="1">
        <w:r w:rsidRPr="003B763E">
          <w:rPr>
            <w:rFonts w:ascii="Calibri" w:hAnsi="Calibri" w:cs="Calibri"/>
            <w:color w:val="0000FF"/>
          </w:rPr>
          <w:t>Приказа</w:t>
        </w:r>
      </w:hyperlink>
      <w:r w:rsidRPr="003B763E">
        <w:rPr>
          <w:rFonts w:ascii="Calibri" w:hAnsi="Calibri" w:cs="Calibri"/>
        </w:rPr>
        <w:t xml:space="preserve"> </w:t>
      </w:r>
      <w:proofErr w:type="spellStart"/>
      <w:r w:rsidRPr="003B763E">
        <w:rPr>
          <w:rFonts w:ascii="Calibri" w:hAnsi="Calibri" w:cs="Calibri"/>
        </w:rPr>
        <w:t>Минобрнауки</w:t>
      </w:r>
      <w:proofErr w:type="spellEnd"/>
      <w:r w:rsidRPr="003B763E">
        <w:rPr>
          <w:rFonts w:ascii="Calibri" w:hAnsi="Calibri" w:cs="Calibri"/>
        </w:rPr>
        <w:t xml:space="preserve"> России от 30.04.2015 N 464)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E720CA" w:rsidRPr="003B763E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763E">
        <w:rPr>
          <w:rFonts w:ascii="Calibri" w:hAnsi="Calibri" w:cs="Calibri"/>
        </w:rPr>
        <w:t>доступ к учебным планам, рабочим программам</w:t>
      </w:r>
      <w:bookmarkStart w:id="12" w:name="_GoBack"/>
      <w:bookmarkEnd w:id="12"/>
      <w:r w:rsidRPr="00726482">
        <w:rPr>
          <w:rFonts w:ascii="Calibri" w:hAnsi="Calibri" w:cs="Calibri"/>
        </w:rPr>
        <w:t xml:space="preserve">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--------------------------------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26482">
        <w:rPr>
          <w:rFonts w:ascii="Calibri" w:hAnsi="Calibri" w:cs="Calibri"/>
        </w:rPr>
        <w:t xml:space="preserve">&lt;1&gt; Федеральный </w:t>
      </w:r>
      <w:hyperlink r:id="rId19" w:history="1">
        <w:r w:rsidRPr="00726482">
          <w:rPr>
            <w:rFonts w:ascii="Calibri" w:hAnsi="Calibri" w:cs="Calibri"/>
            <w:color w:val="0000FF"/>
          </w:rPr>
          <w:t>закон</w:t>
        </w:r>
      </w:hyperlink>
      <w:r w:rsidRPr="00726482"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726482">
        <w:rPr>
          <w:rFonts w:ascii="Calibri" w:hAnsi="Calibri" w:cs="Calibri"/>
        </w:rPr>
        <w:t xml:space="preserve"> </w:t>
      </w:r>
      <w:proofErr w:type="gramStart"/>
      <w:r w:rsidRPr="00726482"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 w:rsidRPr="00726482">
          <w:rPr>
            <w:rFonts w:ascii="Calibri" w:hAnsi="Calibri" w:cs="Calibri"/>
            <w:color w:val="0000FF"/>
          </w:rPr>
          <w:t>закон</w:t>
        </w:r>
      </w:hyperlink>
      <w:r w:rsidRPr="00726482"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726482">
        <w:rPr>
          <w:rFonts w:ascii="Calibri" w:hAnsi="Calibri" w:cs="Calibri"/>
        </w:rPr>
        <w:t xml:space="preserve"> </w:t>
      </w:r>
      <w:proofErr w:type="gramStart"/>
      <w:r w:rsidRPr="00726482"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E720CA" w:rsidRPr="00726482" w:rsidRDefault="00E720CA" w:rsidP="009866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7.1.5. </w:t>
      </w:r>
      <w:proofErr w:type="gramStart"/>
      <w:r w:rsidRPr="00726482"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 w:rsidRPr="00726482">
          <w:rPr>
            <w:rFonts w:ascii="Calibri" w:hAnsi="Calibri" w:cs="Calibri"/>
            <w:color w:val="0000FF"/>
          </w:rPr>
          <w:t>справочнике</w:t>
        </w:r>
      </w:hyperlink>
      <w:r w:rsidRPr="00726482"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726482"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7.1.7. </w:t>
      </w:r>
      <w:proofErr w:type="gramStart"/>
      <w:r w:rsidRPr="00726482"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726482">
        <w:rPr>
          <w:rFonts w:ascii="Calibri" w:hAnsi="Calibri" w:cs="Calibri"/>
        </w:rPr>
        <w:t>We</w:t>
      </w:r>
      <w:proofErr w:type="spellEnd"/>
      <w:r w:rsidRPr="00726482">
        <w:rPr>
          <w:rFonts w:ascii="Calibri" w:hAnsi="Calibri" w:cs="Calibri"/>
        </w:rPr>
        <w:t xml:space="preserve"> </w:t>
      </w:r>
      <w:proofErr w:type="spellStart"/>
      <w:r w:rsidRPr="00726482">
        <w:rPr>
          <w:rFonts w:ascii="Calibri" w:hAnsi="Calibri" w:cs="Calibri"/>
        </w:rPr>
        <w:t>bof</w:t>
      </w:r>
      <w:proofErr w:type="spellEnd"/>
      <w:r w:rsidRPr="00726482">
        <w:rPr>
          <w:rFonts w:ascii="Calibri" w:hAnsi="Calibri" w:cs="Calibri"/>
        </w:rPr>
        <w:t xml:space="preserve"> </w:t>
      </w:r>
      <w:proofErr w:type="spellStart"/>
      <w:r w:rsidRPr="00726482">
        <w:rPr>
          <w:rFonts w:ascii="Calibri" w:hAnsi="Calibri" w:cs="Calibri"/>
        </w:rPr>
        <w:t>Science</w:t>
      </w:r>
      <w:proofErr w:type="spellEnd"/>
      <w:r w:rsidRPr="00726482">
        <w:rPr>
          <w:rFonts w:ascii="Calibri" w:hAnsi="Calibri" w:cs="Calibri"/>
        </w:rPr>
        <w:t xml:space="preserve"> или </w:t>
      </w:r>
      <w:proofErr w:type="spellStart"/>
      <w:r w:rsidRPr="00726482">
        <w:rPr>
          <w:rFonts w:ascii="Calibri" w:hAnsi="Calibri" w:cs="Calibri"/>
        </w:rPr>
        <w:t>Scopus</w:t>
      </w:r>
      <w:proofErr w:type="spellEnd"/>
      <w:r w:rsidRPr="00726482">
        <w:rPr>
          <w:rFonts w:ascii="Calibri" w:hAnsi="Calibri" w:cs="Calibri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 w:rsidRPr="00726482">
          <w:rPr>
            <w:rFonts w:ascii="Calibri" w:hAnsi="Calibri" w:cs="Calibri"/>
            <w:color w:val="0000FF"/>
          </w:rPr>
          <w:t>пункту 12</w:t>
        </w:r>
      </w:hyperlink>
      <w:r w:rsidRPr="00726482">
        <w:rPr>
          <w:rFonts w:ascii="Calibri" w:hAnsi="Calibri" w:cs="Calibri"/>
        </w:rPr>
        <w:t xml:space="preserve"> Положения</w:t>
      </w:r>
      <w:proofErr w:type="gramEnd"/>
      <w:r w:rsidRPr="00726482"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726482">
        <w:rPr>
          <w:rFonts w:ascii="Calibri" w:hAnsi="Calibri" w:cs="Calibri"/>
        </w:rPr>
        <w:t>,</w:t>
      </w:r>
      <w:proofErr w:type="gramEnd"/>
      <w:r w:rsidRPr="00726482"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--------------------------------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&lt;1&gt; </w:t>
      </w:r>
      <w:hyperlink r:id="rId23" w:history="1">
        <w:r w:rsidRPr="00726482">
          <w:rPr>
            <w:rFonts w:ascii="Calibri" w:hAnsi="Calibri" w:cs="Calibri"/>
            <w:color w:val="0000FF"/>
          </w:rPr>
          <w:t>Пункт 4</w:t>
        </w:r>
      </w:hyperlink>
      <w:r w:rsidRPr="00726482"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22"/>
      <w:bookmarkEnd w:id="13"/>
      <w:r w:rsidRPr="00726482"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7.2.2. </w:t>
      </w:r>
      <w:proofErr w:type="gramStart"/>
      <w:r w:rsidRPr="00726482"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7.2.3. </w:t>
      </w:r>
      <w:proofErr w:type="gramStart"/>
      <w:r w:rsidRPr="00726482"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726482"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(в ред. </w:t>
      </w:r>
      <w:hyperlink r:id="rId24" w:history="1">
        <w:r w:rsidRPr="00726482">
          <w:rPr>
            <w:rFonts w:ascii="Calibri" w:hAnsi="Calibri" w:cs="Calibri"/>
            <w:color w:val="0000FF"/>
          </w:rPr>
          <w:t>Приказа</w:t>
        </w:r>
      </w:hyperlink>
      <w:r w:rsidRPr="00726482">
        <w:rPr>
          <w:rFonts w:ascii="Calibri" w:hAnsi="Calibri" w:cs="Calibri"/>
        </w:rPr>
        <w:t xml:space="preserve"> </w:t>
      </w:r>
      <w:proofErr w:type="spellStart"/>
      <w:r w:rsidRPr="00726482">
        <w:rPr>
          <w:rFonts w:ascii="Calibri" w:hAnsi="Calibri" w:cs="Calibri"/>
        </w:rPr>
        <w:t>Минобрнауки</w:t>
      </w:r>
      <w:proofErr w:type="spellEnd"/>
      <w:r w:rsidRPr="00726482">
        <w:rPr>
          <w:rFonts w:ascii="Calibri" w:hAnsi="Calibri" w:cs="Calibri"/>
        </w:rPr>
        <w:t xml:space="preserve"> России от 30.04.2015 N 464)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28"/>
      <w:bookmarkEnd w:id="14"/>
      <w:r w:rsidRPr="00726482"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 w:rsidRPr="00726482">
        <w:rPr>
          <w:rFonts w:ascii="Calibri" w:hAnsi="Calibri" w:cs="Calibri"/>
        </w:rPr>
        <w:lastRenderedPageBreak/>
        <w:t>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(в ред. </w:t>
      </w:r>
      <w:hyperlink r:id="rId25" w:history="1">
        <w:r w:rsidRPr="00726482">
          <w:rPr>
            <w:rFonts w:ascii="Calibri" w:hAnsi="Calibri" w:cs="Calibri"/>
            <w:color w:val="0000FF"/>
          </w:rPr>
          <w:t>Приказа</w:t>
        </w:r>
      </w:hyperlink>
      <w:r w:rsidRPr="00726482">
        <w:rPr>
          <w:rFonts w:ascii="Calibri" w:hAnsi="Calibri" w:cs="Calibri"/>
        </w:rPr>
        <w:t xml:space="preserve"> </w:t>
      </w:r>
      <w:proofErr w:type="spellStart"/>
      <w:r w:rsidRPr="00726482">
        <w:rPr>
          <w:rFonts w:ascii="Calibri" w:hAnsi="Calibri" w:cs="Calibri"/>
        </w:rPr>
        <w:t>Минобрнауки</w:t>
      </w:r>
      <w:proofErr w:type="spellEnd"/>
      <w:r w:rsidRPr="00726482">
        <w:rPr>
          <w:rFonts w:ascii="Calibri" w:hAnsi="Calibri" w:cs="Calibri"/>
        </w:rPr>
        <w:t xml:space="preserve"> России от 30.04.2015 N 464)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726482">
        <w:rPr>
          <w:rFonts w:ascii="Calibri" w:hAnsi="Calibri" w:cs="Calibri"/>
        </w:rPr>
        <w:t>обучающимся</w:t>
      </w:r>
      <w:proofErr w:type="gramEnd"/>
      <w:r w:rsidRPr="00726482"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7.3.4. </w:t>
      </w:r>
      <w:proofErr w:type="gramStart"/>
      <w:r w:rsidRPr="00726482"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E720CA" w:rsidRPr="00726482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40"/>
      <w:bookmarkEnd w:id="15"/>
      <w:r w:rsidRPr="00726482"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6482">
        <w:rPr>
          <w:rFonts w:ascii="Calibri" w:hAnsi="Calibri" w:cs="Calibri"/>
        </w:rPr>
        <w:t xml:space="preserve">7.4.1. </w:t>
      </w:r>
      <w:proofErr w:type="gramStart"/>
      <w:r w:rsidRPr="00726482"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 w:rsidRPr="00726482">
          <w:rPr>
            <w:rFonts w:ascii="Calibri" w:hAnsi="Calibri" w:cs="Calibri"/>
            <w:color w:val="0000FF"/>
          </w:rPr>
          <w:t>Методикой</w:t>
        </w:r>
      </w:hyperlink>
      <w:r w:rsidRPr="00726482"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726482"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0CA" w:rsidRDefault="00E72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11340" w:rsidRDefault="00611340"/>
    <w:sectPr w:rsidR="00611340" w:rsidSect="00E720CA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CA"/>
    <w:rsid w:val="000937E1"/>
    <w:rsid w:val="0015060B"/>
    <w:rsid w:val="003B763E"/>
    <w:rsid w:val="005F1C08"/>
    <w:rsid w:val="00611340"/>
    <w:rsid w:val="00726482"/>
    <w:rsid w:val="0098669D"/>
    <w:rsid w:val="00A16B45"/>
    <w:rsid w:val="00A7234B"/>
    <w:rsid w:val="00E720CA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0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0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0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0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5EB26F9DC035B41D3392841E9C649D8262D6A841F1843A0696FC954BCB566945DA08A3DBD46A1EAB9G" TargetMode="External"/><Relationship Id="rId13" Type="http://schemas.openxmlformats.org/officeDocument/2006/relationships/hyperlink" Target="consultantplus://offline/ref=2095EB26F9DC035B41D3392841E9C649D826236B801A1843A0696FC954BCB566945DA08A3DBD46A6EABBG" TargetMode="External"/><Relationship Id="rId18" Type="http://schemas.openxmlformats.org/officeDocument/2006/relationships/hyperlink" Target="consultantplus://offline/ref=2095EB26F9DC035B41D3392841E9C649D828256882181843A0696FC954BCB566945DA08A3DBD43A4EAB2G" TargetMode="External"/><Relationship Id="rId26" Type="http://schemas.openxmlformats.org/officeDocument/2006/relationships/hyperlink" Target="consultantplus://offline/ref=2095EB26F9DC035B41D3392841E9C649D825276D84181843A0696FC954BCB566945DA08A3DBD46A4EAB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95EB26F9DC035B41D3392841E9C649D8212768851E1843A0696FC954BCB566945DA08A3DBD46A5EAB2G" TargetMode="External"/><Relationship Id="rId7" Type="http://schemas.openxmlformats.org/officeDocument/2006/relationships/hyperlink" Target="consultantplus://offline/ref=2095EB26F9DC035B41D3392841E9C649D826206E80111843A0696FC954BCB566945DA08A3DBD46A3EABAG" TargetMode="External"/><Relationship Id="rId12" Type="http://schemas.openxmlformats.org/officeDocument/2006/relationships/hyperlink" Target="consultantplus://offline/ref=2095EB26F9DC035B41D3392841E9C649D828256882181843A0696FC954BCB566945DA08A3DBD43A4EABBG" TargetMode="External"/><Relationship Id="rId17" Type="http://schemas.openxmlformats.org/officeDocument/2006/relationships/hyperlink" Target="consultantplus://offline/ref=2095EB26F9DC035B41D3392841E9C649D828256882181843A0696FC954BCB566945DA08A3DBD43A4EABFG" TargetMode="External"/><Relationship Id="rId25" Type="http://schemas.openxmlformats.org/officeDocument/2006/relationships/hyperlink" Target="consultantplus://offline/ref=2095EB26F9DC035B41D3392841E9C649D828256882181843A0696FC954BCB566945DA08A3DBD43A7EAB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95EB26F9DC035B41D3392841E9C649D826236B801A1843A0696FC954BCB566945DA08A3DBD46A3EAB3G" TargetMode="External"/><Relationship Id="rId20" Type="http://schemas.openxmlformats.org/officeDocument/2006/relationships/hyperlink" Target="consultantplus://offline/ref=2095EB26F9DC035B41D3392841E9C649D826236C81191843A0696FC954EB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5EB26F9DC035B41D3392841E9C649D828256882181843A0696FC954BCB566945DA08A3DBD43A5EABCG" TargetMode="External"/><Relationship Id="rId11" Type="http://schemas.openxmlformats.org/officeDocument/2006/relationships/hyperlink" Target="consultantplus://offline/ref=2095EB26F9DC035B41D3392841E9C649D828256882181843A0696FC954BCB566945DA08A3DBD43A5EAB2G" TargetMode="External"/><Relationship Id="rId24" Type="http://schemas.openxmlformats.org/officeDocument/2006/relationships/hyperlink" Target="consultantplus://offline/ref=2095EB26F9DC035B41D3392841E9C649D828256882181843A0696FC954BCB566945DA08A3DBD43A7EAB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95EB26F9DC035B41D3392841E9C649D826236B801A1843A0696FC954BCB566945DA08A3DBD46A3EABEG" TargetMode="External"/><Relationship Id="rId23" Type="http://schemas.openxmlformats.org/officeDocument/2006/relationships/hyperlink" Target="consultantplus://offline/ref=2095EB26F9DC035B41D3392841E9C649D825256982101843A0696FC954BCB566945DA08A3DBD46A4EAB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95EB26F9DC035B41D3392841E9C649D826206E80111843A0696FC954BCB566945DA08A3DBD44A5EABBG" TargetMode="External"/><Relationship Id="rId19" Type="http://schemas.openxmlformats.org/officeDocument/2006/relationships/hyperlink" Target="consultantplus://offline/ref=2095EB26F9DC035B41D3392841E9C649D827246E8C1B1843A0696FC954EB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95EB26F9DC035B41D3392841E9C649D828256882181843A0696FC954BCB566945DA08A3DBD43A5EABCG" TargetMode="External"/><Relationship Id="rId14" Type="http://schemas.openxmlformats.org/officeDocument/2006/relationships/hyperlink" Target="consultantplus://offline/ref=2095EB26F9DC035B41D3392841E9C649D828256882181843A0696FC954BCB566945DA08A3DBD43A4EABAG" TargetMode="External"/><Relationship Id="rId22" Type="http://schemas.openxmlformats.org/officeDocument/2006/relationships/hyperlink" Target="consultantplus://offline/ref=2095EB26F9DC035B41D3392841E9C649D826236B801A1843A0696FC954BCB566945DA08A3DBD46A0EAB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11</cp:revision>
  <cp:lastPrinted>2016-03-16T07:47:00Z</cp:lastPrinted>
  <dcterms:created xsi:type="dcterms:W3CDTF">2015-06-24T06:01:00Z</dcterms:created>
  <dcterms:modified xsi:type="dcterms:W3CDTF">2016-03-16T07:48:00Z</dcterms:modified>
</cp:coreProperties>
</file>