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7D8" w:rsidRPr="003043B9" w:rsidRDefault="003043B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3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F727D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F727D8" w:rsidRDefault="00F727D8"/>
        </w:tc>
        <w:tc>
          <w:tcPr>
            <w:tcW w:w="1560" w:type="dxa"/>
          </w:tcPr>
          <w:p w:rsidR="00F727D8" w:rsidRDefault="00F727D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727D8">
        <w:trPr>
          <w:trHeight w:hRule="exact" w:val="138"/>
        </w:trPr>
        <w:tc>
          <w:tcPr>
            <w:tcW w:w="143" w:type="dxa"/>
          </w:tcPr>
          <w:p w:rsidR="00F727D8" w:rsidRDefault="00F727D8"/>
        </w:tc>
        <w:tc>
          <w:tcPr>
            <w:tcW w:w="1844" w:type="dxa"/>
          </w:tcPr>
          <w:p w:rsidR="00F727D8" w:rsidRDefault="00F727D8"/>
        </w:tc>
        <w:tc>
          <w:tcPr>
            <w:tcW w:w="2694" w:type="dxa"/>
          </w:tcPr>
          <w:p w:rsidR="00F727D8" w:rsidRDefault="00F727D8"/>
        </w:tc>
        <w:tc>
          <w:tcPr>
            <w:tcW w:w="3545" w:type="dxa"/>
          </w:tcPr>
          <w:p w:rsidR="00F727D8" w:rsidRDefault="00F727D8"/>
        </w:tc>
        <w:tc>
          <w:tcPr>
            <w:tcW w:w="1560" w:type="dxa"/>
          </w:tcPr>
          <w:p w:rsidR="00F727D8" w:rsidRDefault="00F727D8"/>
        </w:tc>
        <w:tc>
          <w:tcPr>
            <w:tcW w:w="852" w:type="dxa"/>
          </w:tcPr>
          <w:p w:rsidR="00F727D8" w:rsidRDefault="00F727D8"/>
        </w:tc>
        <w:tc>
          <w:tcPr>
            <w:tcW w:w="143" w:type="dxa"/>
          </w:tcPr>
          <w:p w:rsidR="00F727D8" w:rsidRDefault="00F727D8"/>
        </w:tc>
      </w:tr>
      <w:tr w:rsidR="00F727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7D8" w:rsidRDefault="00F727D8"/>
        </w:tc>
      </w:tr>
      <w:tr w:rsidR="00F727D8">
        <w:trPr>
          <w:trHeight w:hRule="exact" w:val="248"/>
        </w:trPr>
        <w:tc>
          <w:tcPr>
            <w:tcW w:w="143" w:type="dxa"/>
          </w:tcPr>
          <w:p w:rsidR="00F727D8" w:rsidRDefault="00F727D8"/>
        </w:tc>
        <w:tc>
          <w:tcPr>
            <w:tcW w:w="1844" w:type="dxa"/>
          </w:tcPr>
          <w:p w:rsidR="00F727D8" w:rsidRDefault="00F727D8"/>
        </w:tc>
        <w:tc>
          <w:tcPr>
            <w:tcW w:w="2694" w:type="dxa"/>
          </w:tcPr>
          <w:p w:rsidR="00F727D8" w:rsidRDefault="00F727D8"/>
        </w:tc>
        <w:tc>
          <w:tcPr>
            <w:tcW w:w="3545" w:type="dxa"/>
          </w:tcPr>
          <w:p w:rsidR="00F727D8" w:rsidRDefault="00F727D8"/>
        </w:tc>
        <w:tc>
          <w:tcPr>
            <w:tcW w:w="1560" w:type="dxa"/>
          </w:tcPr>
          <w:p w:rsidR="00F727D8" w:rsidRDefault="00F727D8"/>
        </w:tc>
        <w:tc>
          <w:tcPr>
            <w:tcW w:w="852" w:type="dxa"/>
          </w:tcPr>
          <w:p w:rsidR="00F727D8" w:rsidRDefault="00F727D8"/>
        </w:tc>
        <w:tc>
          <w:tcPr>
            <w:tcW w:w="143" w:type="dxa"/>
          </w:tcPr>
          <w:p w:rsidR="00F727D8" w:rsidRDefault="00F727D8"/>
        </w:tc>
      </w:tr>
      <w:tr w:rsidR="00F727D8" w:rsidRPr="008A3F7F">
        <w:trPr>
          <w:trHeight w:hRule="exact" w:val="277"/>
        </w:trPr>
        <w:tc>
          <w:tcPr>
            <w:tcW w:w="143" w:type="dxa"/>
          </w:tcPr>
          <w:p w:rsidR="00F727D8" w:rsidRDefault="00F727D8"/>
        </w:tc>
        <w:tc>
          <w:tcPr>
            <w:tcW w:w="1844" w:type="dxa"/>
          </w:tcPr>
          <w:p w:rsidR="00F727D8" w:rsidRDefault="00F727D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361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4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500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4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222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138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387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222"/>
        </w:trPr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F727D8" w:rsidRPr="003043B9" w:rsidRDefault="00F727D8">
            <w:pPr>
              <w:spacing w:after="0" w:line="240" w:lineRule="auto"/>
              <w:rPr>
                <w:lang w:val="ru-RU"/>
              </w:rPr>
            </w:pPr>
          </w:p>
          <w:p w:rsidR="00F727D8" w:rsidRPr="003043B9" w:rsidRDefault="003043B9">
            <w:pPr>
              <w:spacing w:after="0" w:line="240" w:lineRule="auto"/>
              <w:rPr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</w:tbl>
    <w:p w:rsidR="00F727D8" w:rsidRPr="003043B9" w:rsidRDefault="003043B9">
      <w:pPr>
        <w:rPr>
          <w:sz w:val="0"/>
          <w:szCs w:val="0"/>
          <w:lang w:val="ru-RU"/>
        </w:rPr>
      </w:pPr>
      <w:r w:rsidRPr="003043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F727D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727D8" w:rsidRPr="008A3F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F727D8" w:rsidRPr="008A3F7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F727D8" w:rsidRPr="008A3F7F">
        <w:trPr>
          <w:trHeight w:hRule="exact" w:val="277"/>
        </w:trPr>
        <w:tc>
          <w:tcPr>
            <w:tcW w:w="766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727D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727D8" w:rsidRPr="008A3F7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727D8" w:rsidRPr="008A3F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F727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F727D8" w:rsidRPr="008A3F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F727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F727D8" w:rsidRPr="008A3F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727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766" w:type="dxa"/>
          </w:tcPr>
          <w:p w:rsidR="00F727D8" w:rsidRDefault="00F727D8"/>
        </w:tc>
        <w:tc>
          <w:tcPr>
            <w:tcW w:w="228" w:type="dxa"/>
          </w:tcPr>
          <w:p w:rsidR="00F727D8" w:rsidRDefault="00F727D8"/>
        </w:tc>
        <w:tc>
          <w:tcPr>
            <w:tcW w:w="1844" w:type="dxa"/>
          </w:tcPr>
          <w:p w:rsidR="00F727D8" w:rsidRDefault="00F727D8"/>
        </w:tc>
        <w:tc>
          <w:tcPr>
            <w:tcW w:w="1702" w:type="dxa"/>
          </w:tcPr>
          <w:p w:rsidR="00F727D8" w:rsidRDefault="00F727D8"/>
        </w:tc>
        <w:tc>
          <w:tcPr>
            <w:tcW w:w="143" w:type="dxa"/>
          </w:tcPr>
          <w:p w:rsidR="00F727D8" w:rsidRDefault="00F727D8"/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993" w:type="dxa"/>
          </w:tcPr>
          <w:p w:rsidR="00F727D8" w:rsidRDefault="00F727D8"/>
        </w:tc>
      </w:tr>
      <w:tr w:rsidR="00F727D8" w:rsidRPr="008A3F7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727D8" w:rsidRPr="008A3F7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F727D8" w:rsidRPr="008A3F7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 и его природу; причины и источники стресса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располагать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собеседника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766" w:type="dxa"/>
          </w:tcPr>
          <w:p w:rsidR="00F727D8" w:rsidRDefault="00F727D8"/>
        </w:tc>
        <w:tc>
          <w:tcPr>
            <w:tcW w:w="228" w:type="dxa"/>
          </w:tcPr>
          <w:p w:rsidR="00F727D8" w:rsidRDefault="00F727D8"/>
        </w:tc>
        <w:tc>
          <w:tcPr>
            <w:tcW w:w="1844" w:type="dxa"/>
          </w:tcPr>
          <w:p w:rsidR="00F727D8" w:rsidRDefault="00F727D8"/>
        </w:tc>
        <w:tc>
          <w:tcPr>
            <w:tcW w:w="1702" w:type="dxa"/>
          </w:tcPr>
          <w:p w:rsidR="00F727D8" w:rsidRDefault="00F727D8"/>
        </w:tc>
        <w:tc>
          <w:tcPr>
            <w:tcW w:w="143" w:type="dxa"/>
          </w:tcPr>
          <w:p w:rsidR="00F727D8" w:rsidRDefault="00F727D8"/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993" w:type="dxa"/>
          </w:tcPr>
          <w:p w:rsidR="00F727D8" w:rsidRDefault="00F727D8"/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727D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727D8" w:rsidRPr="008A3F7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F727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727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F727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727D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F727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727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F727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727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spellStart"/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</w:tr>
      <w:tr w:rsidR="00F727D8">
        <w:trPr>
          <w:trHeight w:hRule="exact" w:val="277"/>
        </w:trPr>
        <w:tc>
          <w:tcPr>
            <w:tcW w:w="993" w:type="dxa"/>
          </w:tcPr>
          <w:p w:rsidR="00F727D8" w:rsidRDefault="00F727D8"/>
        </w:tc>
        <w:tc>
          <w:tcPr>
            <w:tcW w:w="3545" w:type="dxa"/>
          </w:tcPr>
          <w:p w:rsidR="00F727D8" w:rsidRDefault="00F727D8"/>
        </w:tc>
        <w:tc>
          <w:tcPr>
            <w:tcW w:w="143" w:type="dxa"/>
          </w:tcPr>
          <w:p w:rsidR="00F727D8" w:rsidRDefault="00F727D8"/>
        </w:tc>
        <w:tc>
          <w:tcPr>
            <w:tcW w:w="851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135" w:type="dxa"/>
          </w:tcPr>
          <w:p w:rsidR="00F727D8" w:rsidRDefault="00F727D8"/>
        </w:tc>
        <w:tc>
          <w:tcPr>
            <w:tcW w:w="1277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426" w:type="dxa"/>
          </w:tcPr>
          <w:p w:rsidR="00F727D8" w:rsidRDefault="00F727D8"/>
        </w:tc>
        <w:tc>
          <w:tcPr>
            <w:tcW w:w="993" w:type="dxa"/>
          </w:tcPr>
          <w:p w:rsidR="00F727D8" w:rsidRDefault="00F727D8"/>
        </w:tc>
      </w:tr>
      <w:tr w:rsidR="00F727D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727D8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59"/>
        <w:gridCol w:w="1867"/>
        <w:gridCol w:w="1929"/>
        <w:gridCol w:w="2148"/>
        <w:gridCol w:w="700"/>
        <w:gridCol w:w="996"/>
      </w:tblGrid>
      <w:tr w:rsidR="00F727D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F727D8" w:rsidRDefault="00F727D8"/>
        </w:tc>
        <w:tc>
          <w:tcPr>
            <w:tcW w:w="2269" w:type="dxa"/>
          </w:tcPr>
          <w:p w:rsidR="00F727D8" w:rsidRDefault="00F727D8"/>
        </w:tc>
        <w:tc>
          <w:tcPr>
            <w:tcW w:w="710" w:type="dxa"/>
          </w:tcPr>
          <w:p w:rsidR="00F727D8" w:rsidRDefault="00F727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727D8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727D8" w:rsidRPr="008A3F7F">
        <w:trPr>
          <w:trHeight w:hRule="exact" w:val="277"/>
        </w:trPr>
        <w:tc>
          <w:tcPr>
            <w:tcW w:w="71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727D8" w:rsidRPr="003043B9" w:rsidRDefault="00F727D8">
            <w:pPr>
              <w:rPr>
                <w:lang w:val="ru-RU"/>
              </w:rPr>
            </w:pP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27D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727D8" w:rsidRPr="008A3F7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Мирошниченко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7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27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F727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F727D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F727D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F727D8" w:rsidRPr="008A3F7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727D8" w:rsidRPr="008A3F7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727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727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727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F727D8" w:rsidRDefault="003043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3733"/>
        <w:gridCol w:w="4786"/>
        <w:gridCol w:w="974"/>
      </w:tblGrid>
      <w:tr w:rsidR="00F727D8" w:rsidTr="00EE1620">
        <w:trPr>
          <w:trHeight w:hRule="exact" w:val="416"/>
        </w:trPr>
        <w:tc>
          <w:tcPr>
            <w:tcW w:w="451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4786" w:type="dxa"/>
          </w:tcPr>
          <w:p w:rsidR="00F727D8" w:rsidRDefault="00F727D8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727D8" w:rsidTr="00EE1620">
        <w:trPr>
          <w:trHeight w:hRule="exact" w:val="277"/>
        </w:trPr>
        <w:tc>
          <w:tcPr>
            <w:tcW w:w="781" w:type="dxa"/>
          </w:tcPr>
          <w:p w:rsidR="00F727D8" w:rsidRDefault="00F727D8"/>
        </w:tc>
        <w:tc>
          <w:tcPr>
            <w:tcW w:w="3733" w:type="dxa"/>
          </w:tcPr>
          <w:p w:rsidR="00F727D8" w:rsidRDefault="00F727D8"/>
        </w:tc>
        <w:tc>
          <w:tcPr>
            <w:tcW w:w="4786" w:type="dxa"/>
          </w:tcPr>
          <w:p w:rsidR="00F727D8" w:rsidRDefault="00F727D8"/>
        </w:tc>
        <w:tc>
          <w:tcPr>
            <w:tcW w:w="974" w:type="dxa"/>
          </w:tcPr>
          <w:p w:rsidR="00F727D8" w:rsidRDefault="00F727D8"/>
        </w:tc>
      </w:tr>
      <w:tr w:rsidR="00F727D8" w:rsidRPr="008A3F7F" w:rsidTr="00EE1620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727D8" w:rsidTr="00EE1620">
        <w:trPr>
          <w:trHeight w:hRule="exact" w:val="72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Default="003043B9">
            <w:pPr>
              <w:spacing w:after="0" w:line="240" w:lineRule="auto"/>
              <w:rPr>
                <w:sz w:val="19"/>
                <w:szCs w:val="19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727D8" w:rsidTr="00EE1620">
        <w:trPr>
          <w:trHeight w:hRule="exact" w:val="277"/>
        </w:trPr>
        <w:tc>
          <w:tcPr>
            <w:tcW w:w="781" w:type="dxa"/>
          </w:tcPr>
          <w:p w:rsidR="00F727D8" w:rsidRDefault="00F727D8"/>
        </w:tc>
        <w:tc>
          <w:tcPr>
            <w:tcW w:w="3733" w:type="dxa"/>
          </w:tcPr>
          <w:p w:rsidR="00F727D8" w:rsidRDefault="00F727D8"/>
        </w:tc>
        <w:tc>
          <w:tcPr>
            <w:tcW w:w="4786" w:type="dxa"/>
          </w:tcPr>
          <w:p w:rsidR="00F727D8" w:rsidRDefault="00F727D8"/>
        </w:tc>
        <w:tc>
          <w:tcPr>
            <w:tcW w:w="974" w:type="dxa"/>
          </w:tcPr>
          <w:p w:rsidR="00F727D8" w:rsidRDefault="00F727D8"/>
        </w:tc>
      </w:tr>
      <w:tr w:rsidR="00F727D8" w:rsidRPr="008A3F7F" w:rsidTr="00EE1620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043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727D8" w:rsidRPr="008A3F7F" w:rsidTr="00EE1620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7D8" w:rsidRPr="003043B9" w:rsidRDefault="003043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043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A3F7F" w:rsidRDefault="008A3F7F" w:rsidP="008A3F7F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8A3F7F" w:rsidRDefault="008A3F7F" w:rsidP="008A3F7F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8" name="Рисунок 4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8A3F7F" w:rsidRDefault="008A3F7F" w:rsidP="008A3F7F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8A3F7F" w:rsidRPr="00357AD1" w:rsidRDefault="008A3F7F" w:rsidP="008A3F7F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8A3F7F" w:rsidRPr="00357AD1" w:rsidRDefault="008A3F7F" w:rsidP="008A3F7F">
          <w:pPr>
            <w:spacing w:line="360" w:lineRule="auto"/>
            <w:rPr>
              <w:sz w:val="28"/>
              <w:szCs w:val="28"/>
            </w:rPr>
          </w:pPr>
        </w:p>
        <w:p w:rsidR="008A3F7F" w:rsidRPr="00A73748" w:rsidRDefault="008A3F7F" w:rsidP="008A3F7F">
          <w:pPr>
            <w:spacing w:line="360" w:lineRule="auto"/>
            <w:rPr>
              <w:sz w:val="28"/>
              <w:szCs w:val="28"/>
            </w:rPr>
          </w:pPr>
        </w:p>
        <w:p w:rsidR="008A3F7F" w:rsidRDefault="008A3F7F" w:rsidP="008A3F7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B29F3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8B29F3">
            <w:rPr>
              <w:sz w:val="28"/>
              <w:szCs w:val="28"/>
            </w:rPr>
            <w:fldChar w:fldCharType="separate"/>
          </w:r>
          <w:hyperlink w:anchor="_Toc493413346" w:history="1">
            <w:r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3F7F" w:rsidRDefault="008A3F7F" w:rsidP="008A3F7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3F7F" w:rsidRDefault="008A3F7F" w:rsidP="008A3F7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3F7F" w:rsidRDefault="008A3F7F" w:rsidP="008A3F7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3F7F" w:rsidRDefault="008A3F7F" w:rsidP="008A3F7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3F7F" w:rsidRDefault="008A3F7F" w:rsidP="008A3F7F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Default="008A3F7F" w:rsidP="008A3F7F">
      <w:pPr>
        <w:pStyle w:val="a3"/>
        <w:widowControl w:val="0"/>
        <w:spacing w:after="360"/>
        <w:jc w:val="center"/>
        <w:rPr>
          <w:bCs/>
        </w:rPr>
      </w:pPr>
    </w:p>
    <w:p w:rsidR="008A3F7F" w:rsidRPr="00224ED1" w:rsidRDefault="008A3F7F" w:rsidP="008A3F7F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A3F7F" w:rsidRPr="00DE7865" w:rsidRDefault="008A3F7F" w:rsidP="008A3F7F">
      <w:pPr>
        <w:tabs>
          <w:tab w:val="left" w:pos="2295"/>
        </w:tabs>
        <w:jc w:val="center"/>
        <w:rPr>
          <w:b/>
          <w:lang w:val="ru-RU"/>
        </w:rPr>
      </w:pPr>
    </w:p>
    <w:p w:rsidR="008A3F7F" w:rsidRPr="00224ED1" w:rsidRDefault="008A3F7F" w:rsidP="008A3F7F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A3F7F" w:rsidRPr="00224ED1" w:rsidRDefault="008A3F7F" w:rsidP="008A3F7F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A3F7F" w:rsidRPr="00DE7865" w:rsidRDefault="008A3F7F" w:rsidP="008A3F7F">
      <w:pPr>
        <w:ind w:firstLine="708"/>
        <w:rPr>
          <w:lang w:val="ru-RU"/>
        </w:rPr>
      </w:pPr>
    </w:p>
    <w:p w:rsidR="008A3F7F" w:rsidRPr="00DE7865" w:rsidRDefault="008A3F7F" w:rsidP="008A3F7F">
      <w:pPr>
        <w:ind w:firstLine="708"/>
        <w:rPr>
          <w:lang w:val="ru-RU"/>
        </w:rPr>
      </w:pPr>
      <w:r w:rsidRPr="00DE7865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603"/>
        <w:gridCol w:w="2232"/>
        <w:gridCol w:w="2526"/>
        <w:gridCol w:w="1486"/>
      </w:tblGrid>
      <w:tr w:rsidR="008A3F7F" w:rsidRPr="00224ED1" w:rsidTr="008F6C1F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224ED1" w:rsidRDefault="008A3F7F" w:rsidP="008F6C1F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224ED1" w:rsidRDefault="008A3F7F" w:rsidP="008F6C1F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224ED1" w:rsidRDefault="008A3F7F" w:rsidP="008F6C1F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224ED1" w:rsidRDefault="008A3F7F" w:rsidP="008F6C1F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A3F7F" w:rsidRPr="00DE7865" w:rsidTr="008F6C1F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Pr="00DE7865" w:rsidRDefault="008A3F7F" w:rsidP="008F6C1F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DE7865">
              <w:rPr>
                <w:color w:val="000000"/>
                <w:lang w:val="ru-RU"/>
              </w:rPr>
              <w:t>ОК-5 - способностью работать в коллективе, толерантно воспринимая социальные, этнические, конфессиональные и иные различия</w:t>
            </w:r>
            <w:r w:rsidRPr="00DE7865">
              <w:rPr>
                <w:color w:val="000000"/>
                <w:lang w:val="ru-RU"/>
              </w:rPr>
              <w:tab/>
            </w:r>
          </w:p>
        </w:tc>
      </w:tr>
      <w:tr w:rsidR="008A3F7F" w:rsidRPr="00224ED1" w:rsidTr="008F6C1F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DE7865" w:rsidRDefault="008A3F7F" w:rsidP="008F6C1F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t>З-</w:t>
            </w:r>
            <w:proofErr w:type="gramEnd"/>
            <w:r w:rsidRPr="00DE7865">
              <w:rPr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8A3F7F" w:rsidRPr="00DE7865" w:rsidRDefault="008A3F7F" w:rsidP="008F6C1F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DE7865">
              <w:rPr>
                <w:lang w:val="ru-RU"/>
              </w:rPr>
              <w:t>межпредметные</w:t>
            </w:r>
            <w:proofErr w:type="spellEnd"/>
            <w:r w:rsidRPr="00DE7865">
              <w:rPr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8A3F7F" w:rsidRPr="00DE7865" w:rsidRDefault="008A3F7F" w:rsidP="008F6C1F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DE7865">
              <w:rPr>
                <w:lang w:val="ru-RU"/>
              </w:rPr>
              <w:t xml:space="preserve"> .</w:t>
            </w:r>
            <w:bookmarkStart w:id="2" w:name="_Hlk493407283"/>
            <w:proofErr w:type="gramEnd"/>
            <w:r w:rsidRPr="00DE7865">
              <w:rPr>
                <w:lang w:val="ru-RU"/>
              </w:rPr>
              <w:t xml:space="preserve">                                 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E786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E7865">
              <w:rPr>
                <w:iCs/>
                <w:lang w:val="ru-RU"/>
              </w:rPr>
              <w:t>о-</w:t>
            </w:r>
            <w:proofErr w:type="gramEnd"/>
            <w:r w:rsidRPr="00DE786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A3F7F" w:rsidRPr="00DE7865" w:rsidRDefault="008A3F7F" w:rsidP="008F6C1F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Pr="00DE7865" w:rsidRDefault="008A3F7F" w:rsidP="008F6C1F">
            <w:pPr>
              <w:rPr>
                <w:iCs/>
                <w:lang w:val="ru-RU"/>
              </w:rPr>
            </w:pPr>
            <w:proofErr w:type="gramStart"/>
            <w:r w:rsidRPr="00DE7865">
              <w:rPr>
                <w:iCs/>
                <w:lang w:val="ru-RU"/>
              </w:rPr>
              <w:t xml:space="preserve">соответствие проблеме исследования; </w:t>
            </w:r>
            <w:r w:rsidRPr="00DE7865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865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3F7F" w:rsidRDefault="008A3F7F" w:rsidP="008F6C1F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8A3F7F" w:rsidRPr="00224ED1" w:rsidRDefault="008A3F7F" w:rsidP="008F6C1F">
            <w:r w:rsidRPr="00224ED1">
              <w:rPr>
                <w:iCs/>
              </w:rPr>
              <w:t xml:space="preserve"> </w:t>
            </w:r>
          </w:p>
        </w:tc>
      </w:tr>
      <w:tr w:rsidR="008A3F7F" w:rsidRPr="00DE7865" w:rsidTr="008F6C1F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Pr="00DE7865" w:rsidRDefault="008A3F7F" w:rsidP="008F6C1F">
            <w:pPr>
              <w:rPr>
                <w:iCs/>
                <w:lang w:val="ru-RU"/>
              </w:rPr>
            </w:pPr>
            <w:r w:rsidRPr="00DE7865">
              <w:rPr>
                <w:iCs/>
                <w:lang w:val="ru-RU"/>
              </w:rPr>
              <w:t xml:space="preserve">ОК-6: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</w:t>
            </w:r>
            <w:r w:rsidRPr="00DE7865">
              <w:rPr>
                <w:iCs/>
                <w:lang w:val="ru-RU"/>
              </w:rPr>
              <w:lastRenderedPageBreak/>
              <w:t>собственной деятельности и психологического состояния</w:t>
            </w:r>
          </w:p>
        </w:tc>
      </w:tr>
      <w:tr w:rsidR="008A3F7F" w:rsidRPr="00224ED1" w:rsidTr="008F6C1F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Pr="00DE7865" w:rsidRDefault="008A3F7F" w:rsidP="008F6C1F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lastRenderedPageBreak/>
              <w:t>З</w:t>
            </w:r>
            <w:proofErr w:type="gramEnd"/>
            <w:r w:rsidRPr="00DE7865">
              <w:rPr>
                <w:lang w:val="ru-RU"/>
              </w:rPr>
              <w:t xml:space="preserve"> - стресс и его природу; причины и источники стресса; тактику </w:t>
            </w:r>
            <w:proofErr w:type="spellStart"/>
            <w:r w:rsidRPr="00DE7865">
              <w:rPr>
                <w:lang w:val="ru-RU"/>
              </w:rPr>
              <w:t>стрессоустойчивого</w:t>
            </w:r>
            <w:proofErr w:type="spellEnd"/>
            <w:r w:rsidRPr="00DE7865">
              <w:rPr>
                <w:lang w:val="ru-RU"/>
              </w:rPr>
              <w:t xml:space="preserve"> поведения; закономерности функционирования психики; специфику деятельности личности</w:t>
            </w:r>
          </w:p>
          <w:p w:rsidR="008A3F7F" w:rsidRPr="00DE7865" w:rsidRDefault="008A3F7F" w:rsidP="008F6C1F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У - располагать к себе собеседника; возражать, не обидев собеседника; применять </w:t>
            </w:r>
            <w:proofErr w:type="spellStart"/>
            <w:r w:rsidRPr="00DE7865">
              <w:rPr>
                <w:lang w:val="ru-RU"/>
              </w:rPr>
              <w:t>манипулятивные</w:t>
            </w:r>
            <w:proofErr w:type="spellEnd"/>
            <w:r w:rsidRPr="00DE7865">
              <w:rPr>
                <w:lang w:val="ru-RU"/>
              </w:rPr>
              <w:t xml:space="preserve"> приемы в межличностном общении; </w:t>
            </w:r>
          </w:p>
          <w:p w:rsidR="008A3F7F" w:rsidRPr="00DE7865" w:rsidRDefault="008A3F7F" w:rsidP="008F6C1F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t>В</w:t>
            </w:r>
            <w:proofErr w:type="gramEnd"/>
            <w:r w:rsidRPr="00DE7865">
              <w:rPr>
                <w:lang w:val="ru-RU"/>
              </w:rPr>
              <w:t xml:space="preserve"> - </w:t>
            </w:r>
            <w:proofErr w:type="gramStart"/>
            <w:r w:rsidRPr="00DE7865">
              <w:rPr>
                <w:lang w:val="ru-RU"/>
              </w:rPr>
              <w:t>приемами</w:t>
            </w:r>
            <w:proofErr w:type="gramEnd"/>
            <w:r w:rsidRPr="00DE7865">
              <w:rPr>
                <w:lang w:val="ru-RU"/>
              </w:rPr>
              <w:t xml:space="preserve"> психологической защиты; навыками </w:t>
            </w:r>
            <w:proofErr w:type="spellStart"/>
            <w:r w:rsidRPr="00DE7865">
              <w:rPr>
                <w:lang w:val="ru-RU"/>
              </w:rPr>
              <w:t>саморегуляции</w:t>
            </w:r>
            <w:proofErr w:type="spellEnd"/>
            <w:r w:rsidRPr="00DE7865">
              <w:rPr>
                <w:lang w:val="ru-RU"/>
              </w:rPr>
              <w:t xml:space="preserve"> для оптимизации собственной деятельности и психологического состояния; эффективно применять методы эмоциональной и когнитивной регуляции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E786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E7865">
              <w:rPr>
                <w:iCs/>
                <w:lang w:val="ru-RU"/>
              </w:rPr>
              <w:t>о-</w:t>
            </w:r>
            <w:proofErr w:type="gramEnd"/>
            <w:r w:rsidRPr="00DE786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A3F7F" w:rsidRPr="00DE7865" w:rsidRDefault="008A3F7F" w:rsidP="008F6C1F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Pr="00DE7865" w:rsidRDefault="008A3F7F" w:rsidP="008F6C1F">
            <w:pPr>
              <w:rPr>
                <w:iCs/>
                <w:lang w:val="ru-RU"/>
              </w:rPr>
            </w:pPr>
            <w:proofErr w:type="gramStart"/>
            <w:r w:rsidRPr="00DE7865">
              <w:rPr>
                <w:iCs/>
                <w:lang w:val="ru-RU"/>
              </w:rPr>
              <w:t xml:space="preserve">соответствие проблеме исследования; </w:t>
            </w:r>
            <w:r w:rsidRPr="00DE7865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865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3F7F" w:rsidRDefault="008A3F7F" w:rsidP="008F6C1F">
            <w:pPr>
              <w:rPr>
                <w:iCs/>
              </w:rPr>
            </w:pPr>
            <w:r w:rsidRPr="00BC6801">
              <w:rPr>
                <w:iCs/>
              </w:rPr>
              <w:t xml:space="preserve">Р – </w:t>
            </w:r>
            <w:proofErr w:type="spellStart"/>
            <w:r w:rsidRPr="00BC6801">
              <w:rPr>
                <w:iCs/>
              </w:rPr>
              <w:t>реферат</w:t>
            </w:r>
            <w:proofErr w:type="spellEnd"/>
          </w:p>
        </w:tc>
      </w:tr>
    </w:tbl>
    <w:p w:rsidR="008A3F7F" w:rsidRPr="00224ED1" w:rsidRDefault="008A3F7F" w:rsidP="008A3F7F">
      <w:pPr>
        <w:ind w:firstLine="708"/>
        <w:jc w:val="both"/>
        <w:rPr>
          <w:i/>
          <w:color w:val="00B050"/>
        </w:rPr>
      </w:pPr>
    </w:p>
    <w:p w:rsidR="008A3F7F" w:rsidRPr="00224ED1" w:rsidRDefault="008A3F7F" w:rsidP="008A3F7F">
      <w:pPr>
        <w:ind w:firstLine="708"/>
        <w:jc w:val="both"/>
        <w:rPr>
          <w:i/>
          <w:color w:val="00B050"/>
        </w:rPr>
      </w:pPr>
    </w:p>
    <w:p w:rsidR="008A3F7F" w:rsidRPr="00224ED1" w:rsidRDefault="008A3F7F" w:rsidP="008A3F7F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8A3F7F" w:rsidRPr="00DE7865" w:rsidRDefault="008A3F7F" w:rsidP="008A3F7F">
      <w:pPr>
        <w:ind w:firstLine="708"/>
        <w:jc w:val="both"/>
        <w:rPr>
          <w:lang w:val="ru-RU"/>
        </w:rPr>
      </w:pPr>
      <w:r w:rsidRPr="00DE7865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E7865">
        <w:rPr>
          <w:lang w:val="ru-RU"/>
        </w:rPr>
        <w:t>балльно-рейтинговой</w:t>
      </w:r>
      <w:proofErr w:type="spellEnd"/>
      <w:r w:rsidRPr="00DE7865">
        <w:rPr>
          <w:lang w:val="ru-RU"/>
        </w:rPr>
        <w:t xml:space="preserve"> системы в 100-балльной шкале.</w:t>
      </w:r>
    </w:p>
    <w:p w:rsidR="008A3F7F" w:rsidRPr="00DE7865" w:rsidRDefault="008A3F7F" w:rsidP="008A3F7F">
      <w:pPr>
        <w:ind w:firstLine="708"/>
        <w:jc w:val="both"/>
        <w:rPr>
          <w:i/>
          <w:lang w:val="ru-RU"/>
        </w:rPr>
      </w:pPr>
      <w:r w:rsidRPr="00DE7865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DE7865">
        <w:rPr>
          <w:i/>
          <w:lang w:val="ru-RU"/>
        </w:rPr>
        <w:t>балльно-рейтинговой</w:t>
      </w:r>
      <w:proofErr w:type="spellEnd"/>
      <w:r w:rsidRPr="00DE7865">
        <w:rPr>
          <w:i/>
          <w:lang w:val="ru-RU"/>
        </w:rPr>
        <w:t xml:space="preserve"> системе, в котором прописано следующее:</w:t>
      </w:r>
    </w:p>
    <w:p w:rsidR="008A3F7F" w:rsidRPr="00224ED1" w:rsidRDefault="008A3F7F" w:rsidP="008A3F7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A3F7F" w:rsidRPr="00DE7865" w:rsidRDefault="008A3F7F" w:rsidP="008A3F7F">
      <w:pPr>
        <w:widowControl w:val="0"/>
        <w:ind w:firstLine="709"/>
        <w:jc w:val="both"/>
        <w:rPr>
          <w:i/>
          <w:lang w:val="ru-RU"/>
        </w:rPr>
      </w:pPr>
      <w:proofErr w:type="gramStart"/>
      <w:r w:rsidRPr="00DE7865">
        <w:rPr>
          <w:i/>
          <w:lang w:val="ru-RU"/>
        </w:rPr>
        <w:t>- 84-100 баллов (оценка «отлично»)</w:t>
      </w:r>
      <w:r w:rsidRPr="00DE7865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DE7865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DE7865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E7865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DE7865">
        <w:rPr>
          <w:i/>
          <w:lang w:val="ru-RU"/>
        </w:rPr>
        <w:t xml:space="preserve">при ответе, </w:t>
      </w:r>
      <w:r w:rsidRPr="00DE7865">
        <w:rPr>
          <w:i/>
          <w:lang w:val="ru-RU"/>
        </w:rPr>
        <w:lastRenderedPageBreak/>
        <w:t>усвоение основной и знакомство с дополнительной литературой;</w:t>
      </w:r>
      <w:proofErr w:type="gramEnd"/>
    </w:p>
    <w:p w:rsidR="008A3F7F" w:rsidRPr="00DE7865" w:rsidRDefault="008A3F7F" w:rsidP="008A3F7F">
      <w:pPr>
        <w:widowControl w:val="0"/>
        <w:ind w:firstLine="851"/>
        <w:jc w:val="both"/>
        <w:rPr>
          <w:i/>
          <w:lang w:val="ru-RU"/>
        </w:rPr>
      </w:pPr>
      <w:r w:rsidRPr="00DE7865">
        <w:rPr>
          <w:i/>
          <w:lang w:val="ru-RU"/>
        </w:rPr>
        <w:t>- 67-83 баллов (оценка «хорошо»)</w:t>
      </w:r>
      <w:r w:rsidRPr="00DE7865">
        <w:rPr>
          <w:i/>
          <w:iCs/>
          <w:spacing w:val="-1"/>
          <w:lang w:val="ru-RU"/>
        </w:rPr>
        <w:t xml:space="preserve"> - </w:t>
      </w:r>
      <w:r w:rsidRPr="00DE7865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DE7865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E7865">
        <w:rPr>
          <w:i/>
          <w:lang w:val="ru-RU"/>
        </w:rPr>
        <w:t>обучающийся</w:t>
      </w:r>
      <w:proofErr w:type="gramEnd"/>
      <w:r w:rsidRPr="00DE7865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8A3F7F" w:rsidRPr="00DE7865" w:rsidRDefault="008A3F7F" w:rsidP="008A3F7F">
      <w:pPr>
        <w:widowControl w:val="0"/>
        <w:ind w:firstLine="851"/>
        <w:jc w:val="both"/>
        <w:rPr>
          <w:i/>
          <w:lang w:val="ru-RU"/>
        </w:rPr>
      </w:pPr>
      <w:r w:rsidRPr="00DE7865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DE7865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E7865">
        <w:rPr>
          <w:i/>
          <w:lang w:val="ru-RU"/>
        </w:rPr>
        <w:t>действия по применению знаний на практике;</w:t>
      </w:r>
    </w:p>
    <w:p w:rsidR="008A3F7F" w:rsidRPr="00224ED1" w:rsidRDefault="008A3F7F" w:rsidP="008A3F7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A3F7F" w:rsidRPr="00224ED1" w:rsidRDefault="008A3F7F" w:rsidP="008A3F7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8A3F7F" w:rsidRPr="00224ED1" w:rsidRDefault="008A3F7F" w:rsidP="008A3F7F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8A3F7F" w:rsidRPr="00224ED1" w:rsidRDefault="008A3F7F" w:rsidP="008A3F7F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A3F7F" w:rsidRPr="00DE7865" w:rsidRDefault="008A3F7F" w:rsidP="008A3F7F">
      <w:pPr>
        <w:rPr>
          <w:lang w:val="ru-RU"/>
        </w:rPr>
      </w:pPr>
    </w:p>
    <w:p w:rsidR="008A3F7F" w:rsidRPr="00DE7865" w:rsidRDefault="008A3F7F" w:rsidP="008A3F7F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8A3F7F" w:rsidRPr="00DE7865" w:rsidRDefault="008A3F7F" w:rsidP="008A3F7F">
      <w:pPr>
        <w:shd w:val="clear" w:color="auto" w:fill="FFFFFF"/>
        <w:ind w:firstLine="709"/>
        <w:jc w:val="center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A3F7F" w:rsidRPr="00DE7865" w:rsidRDefault="008A3F7F" w:rsidP="008A3F7F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Кафедра  Управления персоналом и социологии</w:t>
      </w:r>
    </w:p>
    <w:p w:rsidR="008A3F7F" w:rsidRPr="00DE7865" w:rsidRDefault="008A3F7F" w:rsidP="008A3F7F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>(наименование кафедры)</w:t>
      </w: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rPr>
          <w:b/>
          <w:lang w:val="ru-RU"/>
        </w:rPr>
      </w:pPr>
      <w:r w:rsidRPr="00DE7865">
        <w:rPr>
          <w:b/>
          <w:lang w:val="ru-RU"/>
        </w:rPr>
        <w:t>Вопросы к зачету</w:t>
      </w:r>
    </w:p>
    <w:p w:rsidR="008A3F7F" w:rsidRPr="00DE7865" w:rsidRDefault="008A3F7F" w:rsidP="008A3F7F">
      <w:pPr>
        <w:jc w:val="center"/>
        <w:rPr>
          <w:b/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lang w:val="ru-RU" w:eastAsia="ko-KR"/>
        </w:rPr>
      </w:pPr>
      <w:r w:rsidRPr="00DE7865">
        <w:rPr>
          <w:lang w:val="ru-RU" w:eastAsia="ko-KR"/>
        </w:rPr>
        <w:t>по дисциплине Психология</w:t>
      </w:r>
    </w:p>
    <w:p w:rsidR="008A3F7F" w:rsidRPr="00DE7865" w:rsidRDefault="008A3F7F" w:rsidP="008A3F7F">
      <w:pPr>
        <w:jc w:val="center"/>
        <w:textAlignment w:val="baseline"/>
        <w:rPr>
          <w:i/>
          <w:lang w:val="ru-RU" w:eastAsia="ko-KR"/>
        </w:rPr>
      </w:pPr>
    </w:p>
    <w:p w:rsidR="008A3F7F" w:rsidRPr="00DE7865" w:rsidRDefault="008A3F7F" w:rsidP="008A3F7F">
      <w:pPr>
        <w:textAlignment w:val="baseline"/>
        <w:rPr>
          <w:lang w:val="ru-RU" w:eastAsia="ko-KR"/>
        </w:rPr>
      </w:pP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Основные исторические этапы развития психологической науки.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Фрейду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Основные функции психики. Структура психики человека.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 xml:space="preserve">Виды общения. </w:t>
      </w:r>
      <w:proofErr w:type="spellStart"/>
      <w:r w:rsidRPr="00DE7865">
        <w:rPr>
          <w:lang w:val="ru-RU" w:eastAsia="ko-KR"/>
        </w:rPr>
        <w:t>Трансактный</w:t>
      </w:r>
      <w:proofErr w:type="spellEnd"/>
      <w:r w:rsidRPr="00DE7865">
        <w:rPr>
          <w:lang w:val="ru-RU" w:eastAsia="ko-KR"/>
        </w:rPr>
        <w:t xml:space="preserve"> анализ общения.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Психика и особенности строения мозга.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Защитные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механизмы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Фрейду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Содержание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понятия</w:t>
      </w:r>
      <w:proofErr w:type="spellEnd"/>
      <w:r w:rsidRPr="006C09E7">
        <w:rPr>
          <w:lang w:eastAsia="ko-KR"/>
        </w:rPr>
        <w:t xml:space="preserve"> «</w:t>
      </w:r>
      <w:proofErr w:type="spellStart"/>
      <w:r w:rsidRPr="006C09E7">
        <w:rPr>
          <w:lang w:eastAsia="ko-KR"/>
        </w:rPr>
        <w:t>дидактика</w:t>
      </w:r>
      <w:proofErr w:type="spellEnd"/>
      <w:r w:rsidRPr="006C09E7">
        <w:rPr>
          <w:lang w:eastAsia="ko-KR"/>
        </w:rPr>
        <w:t>».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lastRenderedPageBreak/>
        <w:t>Физиологическая основа ощущений. Виды ощущений.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Бихевиоризм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Восприятия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свойства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восприятия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Виды эмоциональных процессов и состояний.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дидактические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концепции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Внимание. Виды и свойства внимания.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Поведенческая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концепция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Б.Скинера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Общие понятия о памяти. Виды памяти.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Когнитивные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теории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Современные дидактические принципы высшей и средней школы.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Виды мышления. Операции мыслительной деятельности.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Иерархия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потребностей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А.Маслоу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Оценка интеллекта. Способы активизации мышления.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Трасперсональная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психология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Взгляды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Юнга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Воображение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Виды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воображения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Генетический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подход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Чампиона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Тойча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Сознание. Взаимодействие сознания и подсознания.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proofErr w:type="spellStart"/>
      <w:r w:rsidRPr="00DE7865">
        <w:rPr>
          <w:lang w:val="ru-RU" w:eastAsia="ko-KR"/>
        </w:rPr>
        <w:t>Трансперсональный</w:t>
      </w:r>
      <w:proofErr w:type="spellEnd"/>
      <w:r w:rsidRPr="00DE7865">
        <w:rPr>
          <w:lang w:val="ru-RU" w:eastAsia="ko-KR"/>
        </w:rPr>
        <w:t xml:space="preserve"> подход к человеку Станислава </w:t>
      </w:r>
      <w:proofErr w:type="spellStart"/>
      <w:r w:rsidRPr="00DE7865">
        <w:rPr>
          <w:lang w:val="ru-RU" w:eastAsia="ko-KR"/>
        </w:rPr>
        <w:t>Грофа</w:t>
      </w:r>
      <w:proofErr w:type="spellEnd"/>
      <w:r w:rsidRPr="00DE7865">
        <w:rPr>
          <w:lang w:val="ru-RU"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Теории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эмоции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Психологическая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Стресс</w:t>
      </w:r>
      <w:proofErr w:type="spellEnd"/>
      <w:r w:rsidRPr="006C09E7">
        <w:rPr>
          <w:lang w:eastAsia="ko-KR"/>
        </w:rPr>
        <w:t xml:space="preserve"> и </w:t>
      </w:r>
      <w:proofErr w:type="spellStart"/>
      <w:r w:rsidRPr="006C09E7">
        <w:rPr>
          <w:lang w:eastAsia="ko-KR"/>
        </w:rPr>
        <w:t>фрустрация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Социализация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Воля как характеристика сознания. Структура волевого действия.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Типы темперамента и их  психологические характеристики.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Периодизация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развития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Характер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Акцентуации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характера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Функции</w:t>
      </w:r>
      <w:proofErr w:type="spellEnd"/>
      <w:r w:rsidRPr="006C09E7">
        <w:rPr>
          <w:lang w:eastAsia="ko-KR"/>
        </w:rPr>
        <w:t xml:space="preserve"> и </w:t>
      </w:r>
      <w:proofErr w:type="spellStart"/>
      <w:proofErr w:type="gram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 </w:t>
      </w:r>
      <w:proofErr w:type="spellStart"/>
      <w:r w:rsidRPr="006C09E7">
        <w:rPr>
          <w:lang w:eastAsia="ko-KR"/>
        </w:rPr>
        <w:t>общения</w:t>
      </w:r>
      <w:proofErr w:type="spellEnd"/>
      <w:proofErr w:type="gram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Возникновение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как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науки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Психосоциотипы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Психогеометрическая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типология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r w:rsidRPr="00DE7865">
        <w:rPr>
          <w:lang w:val="ru-RU" w:eastAsia="ko-KR"/>
        </w:rPr>
        <w:t xml:space="preserve">Различия между социализацией детей и взрослых. </w:t>
      </w:r>
      <w:proofErr w:type="spellStart"/>
      <w:r w:rsidRPr="006C09E7">
        <w:rPr>
          <w:lang w:eastAsia="ko-KR"/>
        </w:rPr>
        <w:t>Ресоциолизация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Теория сексуального развития З.Фрейда.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Дидактическая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proofErr w:type="gramStart"/>
      <w:r w:rsidRPr="006C09E7">
        <w:rPr>
          <w:lang w:eastAsia="ko-KR"/>
        </w:rPr>
        <w:t>система</w:t>
      </w:r>
      <w:proofErr w:type="spellEnd"/>
      <w:r w:rsidRPr="006C09E7">
        <w:rPr>
          <w:lang w:eastAsia="ko-KR"/>
        </w:rPr>
        <w:t xml:space="preserve">  </w:t>
      </w:r>
      <w:proofErr w:type="spellStart"/>
      <w:r w:rsidRPr="006C09E7">
        <w:rPr>
          <w:lang w:eastAsia="ko-KR"/>
        </w:rPr>
        <w:t>Ушинского</w:t>
      </w:r>
      <w:proofErr w:type="spellEnd"/>
      <w:proofErr w:type="gram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Ролевые</w:t>
      </w:r>
      <w:proofErr w:type="spellEnd"/>
      <w:r w:rsidRPr="006C09E7">
        <w:rPr>
          <w:lang w:eastAsia="ko-KR"/>
        </w:rPr>
        <w:t xml:space="preserve"> и </w:t>
      </w:r>
      <w:proofErr w:type="spellStart"/>
      <w:r w:rsidRPr="006C09E7">
        <w:rPr>
          <w:lang w:eastAsia="ko-KR"/>
        </w:rPr>
        <w:t>внутриличностные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конфликты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Невроз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Виды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неврозов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r w:rsidRPr="00DE7865">
        <w:rPr>
          <w:lang w:val="ru-RU" w:eastAsia="ko-KR"/>
        </w:rPr>
        <w:t xml:space="preserve">Задачи и место психологии в системе наук. </w:t>
      </w:r>
      <w:proofErr w:type="spellStart"/>
      <w:r w:rsidRPr="006C09E7">
        <w:rPr>
          <w:lang w:eastAsia="ko-KR"/>
        </w:rPr>
        <w:t>Методы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психологии</w:t>
      </w:r>
      <w:proofErr w:type="spellEnd"/>
      <w:r w:rsidRPr="006C09E7">
        <w:rPr>
          <w:lang w:eastAsia="ko-KR"/>
        </w:rPr>
        <w:t>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Сенсорная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типология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Гуманистические педагогические идеи  В.А. Сухомлинского.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Жизненные кризисы. Жизненные сценарии в судьбе человека.</w:t>
      </w:r>
    </w:p>
    <w:p w:rsidR="008A3F7F" w:rsidRPr="00DE7865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Типы людей и «локус контроля».</w:t>
      </w:r>
    </w:p>
    <w:p w:rsidR="008A3F7F" w:rsidRPr="006C09E7" w:rsidRDefault="008A3F7F" w:rsidP="008A3F7F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этапы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развития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психики</w:t>
      </w:r>
      <w:proofErr w:type="spellEnd"/>
      <w:r w:rsidRPr="006C09E7">
        <w:rPr>
          <w:lang w:eastAsia="ko-KR"/>
        </w:rPr>
        <w:t>.</w:t>
      </w: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lang w:val="ru-RU" w:eastAsia="ko-KR"/>
        </w:rPr>
        <w:t>Методы психологического исследования межличностных отношений. Социометрия</w:t>
      </w: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Критерии оценивания:</w:t>
      </w:r>
      <w:r w:rsidRPr="006C09E7">
        <w:rPr>
          <w:rFonts w:eastAsia="Calibri"/>
        </w:rPr>
        <w:t> </w:t>
      </w: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- оценка «зачтено» выставляется студенту, если</w:t>
      </w:r>
      <w:r w:rsidRPr="006C09E7">
        <w:rPr>
          <w:rFonts w:eastAsia="Calibri"/>
        </w:rPr>
        <w:t> </w:t>
      </w:r>
      <w:r w:rsidRPr="00DE7865">
        <w:rPr>
          <w:rFonts w:eastAsia="Calibri"/>
          <w:lang w:val="ru-RU"/>
        </w:rPr>
        <w:t>ответ правильно на  50%;</w:t>
      </w:r>
      <w:r w:rsidRPr="006C09E7">
        <w:rPr>
          <w:rFonts w:eastAsia="Calibri"/>
        </w:rPr>
        <w:t> </w:t>
      </w: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- оценка «не зачтено», если ответ не верный.</w:t>
      </w:r>
      <w:r w:rsidRPr="006C09E7">
        <w:rPr>
          <w:rFonts w:eastAsia="Calibri"/>
        </w:rPr>
        <w:t> </w:t>
      </w: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lang w:val="ru-RU"/>
        </w:rPr>
      </w:pPr>
    </w:p>
    <w:p w:rsidR="008A3F7F" w:rsidRPr="00DE7865" w:rsidRDefault="008A3F7F" w:rsidP="008A3F7F">
      <w:pPr>
        <w:tabs>
          <w:tab w:val="left" w:pos="1418"/>
        </w:tabs>
        <w:ind w:left="720"/>
        <w:contextualSpacing/>
        <w:rPr>
          <w:lang w:val="ru-RU"/>
        </w:rPr>
      </w:pPr>
    </w:p>
    <w:p w:rsidR="008A3F7F" w:rsidRPr="00DE7865" w:rsidRDefault="008A3F7F" w:rsidP="008A3F7F">
      <w:pPr>
        <w:rPr>
          <w:rFonts w:ascii="Calibri" w:hAnsi="Calibri"/>
          <w:lang w:val="ru-RU"/>
        </w:rPr>
      </w:pPr>
      <w:r w:rsidRPr="00DE7865">
        <w:rPr>
          <w:lang w:val="ru-RU"/>
        </w:rPr>
        <w:t>Составитель ________________________ С.И. Самыгин</w:t>
      </w:r>
    </w:p>
    <w:p w:rsidR="008A3F7F" w:rsidRPr="00DE7865" w:rsidRDefault="008A3F7F" w:rsidP="008A3F7F">
      <w:pPr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8A3F7F" w:rsidRPr="00DE7865" w:rsidRDefault="008A3F7F" w:rsidP="008A3F7F">
      <w:pPr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«27» мая 2018 г.</w:t>
      </w:r>
      <w:r w:rsidRPr="006C09E7">
        <w:t> </w:t>
      </w: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Кафедра Управления персоналом и социологии</w:t>
      </w:r>
    </w:p>
    <w:p w:rsidR="008A3F7F" w:rsidRPr="00DE7865" w:rsidRDefault="008A3F7F" w:rsidP="008A3F7F">
      <w:pPr>
        <w:textAlignment w:val="baseline"/>
        <w:rPr>
          <w:b/>
          <w:lang w:val="ru-RU"/>
        </w:rPr>
      </w:pPr>
    </w:p>
    <w:p w:rsidR="008A3F7F" w:rsidRPr="00DE7865" w:rsidRDefault="008A3F7F" w:rsidP="008A3F7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8A3F7F" w:rsidRPr="00DE7865" w:rsidRDefault="008A3F7F" w:rsidP="008A3F7F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8A3F7F" w:rsidRPr="00DE7865" w:rsidRDefault="008A3F7F" w:rsidP="008A3F7F">
      <w:pPr>
        <w:jc w:val="center"/>
        <w:rPr>
          <w:rFonts w:eastAsia="Calibri"/>
          <w:lang w:val="ru-RU"/>
        </w:rPr>
      </w:pPr>
      <w:r w:rsidRPr="00DE7865">
        <w:rPr>
          <w:lang w:val="ru-RU"/>
        </w:rPr>
        <w:t xml:space="preserve">по дисциплине </w:t>
      </w:r>
      <w:r w:rsidRPr="00DE7865">
        <w:rPr>
          <w:rFonts w:eastAsia="Calibri"/>
          <w:bCs/>
          <w:lang w:val="ru-RU"/>
        </w:rPr>
        <w:t xml:space="preserve"> Психология</w:t>
      </w: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1. На современном этапе психология – наука о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сознании</w:t>
      </w:r>
      <w:proofErr w:type="gramEnd"/>
      <w:r w:rsidRPr="00DE7865">
        <w:rPr>
          <w:rFonts w:eastAsia="Calibri"/>
          <w:color w:val="000000"/>
          <w:lang w:val="ru-RU"/>
        </w:rPr>
        <w:t>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поведении</w:t>
      </w:r>
      <w:proofErr w:type="gramEnd"/>
      <w:r w:rsidRPr="00DE7865">
        <w:rPr>
          <w:rFonts w:eastAsia="Calibri"/>
          <w:color w:val="000000"/>
          <w:lang w:val="ru-RU"/>
        </w:rPr>
        <w:t xml:space="preserve"> человека;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психике;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взаимоотношениях</w:t>
      </w:r>
      <w:proofErr w:type="gramEnd"/>
      <w:r w:rsidRPr="00DE7865">
        <w:rPr>
          <w:rFonts w:eastAsia="Calibri"/>
          <w:color w:val="000000"/>
          <w:lang w:val="ru-RU"/>
        </w:rPr>
        <w:t xml:space="preserve"> и взаимодействии людей.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неотъемлемое свойство материи;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свойство мозга, форма отражения объективной реальности;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образ души человека;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свойство сознания.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3. Любой человек с рождения является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индивидом;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личностью;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субъектом деятельности;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индивидуальностью.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4. Темперамент относится к </w:t>
      </w:r>
      <w:proofErr w:type="gramStart"/>
      <w:r w:rsidRPr="00DE7865">
        <w:rPr>
          <w:rFonts w:eastAsia="Calibri"/>
          <w:b/>
          <w:bCs/>
          <w:color w:val="000000"/>
          <w:lang w:val="ru-RU"/>
        </w:rPr>
        <w:t>психическим</w:t>
      </w:r>
      <w:proofErr w:type="gramEnd"/>
      <w:r w:rsidRPr="00DE7865">
        <w:rPr>
          <w:rFonts w:eastAsia="Calibri"/>
          <w:b/>
          <w:bCs/>
          <w:color w:val="000000"/>
          <w:lang w:val="ru-RU"/>
        </w:rPr>
        <w:t xml:space="preserve">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процессам;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состояниям;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свойствам;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образованиям.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Да.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Нет.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Иногда для интровертов.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Чаще для интровертов.</w:t>
      </w: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ab/>
      </w: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сангвинического;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холерического;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флегматического;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меланхолического.</w:t>
      </w: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аффектом;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настроением;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страстью;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чувством.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психические состояния;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проявления бессознательного;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волевые процессы;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познавательные процессы.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одаренность;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интеллект;</w:t>
      </w:r>
      <w:r w:rsidRPr="00DE7865">
        <w:rPr>
          <w:rFonts w:eastAsia="Calibri"/>
          <w:color w:val="000000"/>
          <w:lang w:val="ru-RU"/>
        </w:rPr>
        <w:br/>
        <w:t xml:space="preserve">в) </w:t>
      </w:r>
      <w:proofErr w:type="spellStart"/>
      <w:r w:rsidRPr="00DE7865">
        <w:rPr>
          <w:rFonts w:eastAsia="Calibri"/>
          <w:color w:val="000000"/>
          <w:lang w:val="ru-RU"/>
        </w:rPr>
        <w:t>инсайт</w:t>
      </w:r>
      <w:proofErr w:type="spellEnd"/>
      <w:r w:rsidRPr="00DE7865">
        <w:rPr>
          <w:rFonts w:eastAsia="Calibri"/>
          <w:color w:val="000000"/>
          <w:lang w:val="ru-RU"/>
        </w:rPr>
        <w:t>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 мышление.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DE7865">
        <w:rPr>
          <w:rFonts w:eastAsia="Calibri"/>
          <w:b/>
          <w:bCs/>
          <w:color w:val="000000"/>
          <w:lang w:val="ru-RU"/>
        </w:rPr>
        <w:t>время</w:t>
      </w:r>
      <w:proofErr w:type="gramEnd"/>
      <w:r w:rsidRPr="00DE7865">
        <w:rPr>
          <w:rFonts w:eastAsia="Calibri"/>
          <w:b/>
          <w:bCs/>
          <w:color w:val="000000"/>
          <w:lang w:val="ru-RU"/>
        </w:rPr>
        <w:t xml:space="preserve"> не упуская из внимания необходимые детали, описы</w:t>
      </w:r>
      <w:r w:rsidRPr="00DE7865">
        <w:rPr>
          <w:rFonts w:eastAsia="Calibri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широта;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самостоятельность;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глубина;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гибкость.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11. Способность человека сосредоточивать внимание одновре</w:t>
      </w:r>
      <w:r w:rsidRPr="00DE7865">
        <w:rPr>
          <w:rFonts w:eastAsia="Calibri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концентрацию;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распределение;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устойчивость;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переключение.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proofErr w:type="spellStart"/>
      <w:r w:rsidRPr="00DE7865">
        <w:rPr>
          <w:rFonts w:eastAsia="Calibri"/>
          <w:color w:val="000000"/>
          <w:lang w:val="ru-RU"/>
        </w:rPr>
        <w:t>д</w:t>
      </w:r>
      <w:proofErr w:type="spellEnd"/>
      <w:r w:rsidRPr="00DE7865">
        <w:rPr>
          <w:rFonts w:eastAsia="Calibri"/>
          <w:color w:val="000000"/>
          <w:lang w:val="ru-RU"/>
        </w:rPr>
        <w:t>)</w:t>
      </w:r>
      <w:r w:rsidRPr="00DE7865">
        <w:rPr>
          <w:rFonts w:eastAsia="Calibri"/>
          <w:color w:val="000000"/>
          <w:lang w:val="ru-RU"/>
        </w:rPr>
        <w:tab/>
        <w:t>Нет правильного ответа.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экстралингвистика;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просодика;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кинесика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такесика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идентификация;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рефлексия;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lastRenderedPageBreak/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эмпатия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механизм обратной связи.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экстралингвистика;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просодика;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кинесика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такесика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общие цели и задачи;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б) непосредственный контакт между членами; 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негативизм;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конформизм;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самоопределение;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фасилитация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конкуренция;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уклонение;</w:t>
      </w:r>
      <w:r w:rsidRPr="00DE7865">
        <w:rPr>
          <w:rFonts w:eastAsia="Calibri"/>
          <w:bCs/>
          <w:color w:val="000000"/>
          <w:lang w:val="ru-RU"/>
        </w:rPr>
        <w:tab/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приспособление;</w:t>
      </w:r>
    </w:p>
    <w:p w:rsidR="008A3F7F" w:rsidRPr="00DE7865" w:rsidRDefault="008A3F7F" w:rsidP="008A3F7F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сотрудничество.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2. Инструкция по выполнению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lastRenderedPageBreak/>
        <w:t>Из предложенных вариантов выбрать один или несколько правильных.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80172E" w:rsidRDefault="008A3F7F" w:rsidP="008A3F7F">
      <w:pPr>
        <w:textAlignment w:val="baseline"/>
        <w:rPr>
          <w:rFonts w:eastAsia="Calibri"/>
          <w:color w:val="000000"/>
        </w:rPr>
      </w:pPr>
      <w:r w:rsidRPr="0080172E">
        <w:rPr>
          <w:rFonts w:eastAsia="Calibri"/>
          <w:color w:val="000000"/>
        </w:rPr>
        <w:t xml:space="preserve">3. </w:t>
      </w:r>
      <w:proofErr w:type="spellStart"/>
      <w:r w:rsidRPr="0080172E">
        <w:rPr>
          <w:rFonts w:eastAsia="Calibri"/>
          <w:color w:val="000000"/>
        </w:rPr>
        <w:t>Критерии</w:t>
      </w:r>
      <w:proofErr w:type="spellEnd"/>
      <w:r w:rsidRPr="0080172E">
        <w:rPr>
          <w:rFonts w:eastAsia="Calibri"/>
          <w:color w:val="000000"/>
        </w:rPr>
        <w:t xml:space="preserve"> </w:t>
      </w:r>
      <w:proofErr w:type="spellStart"/>
      <w:r w:rsidRPr="0080172E">
        <w:rPr>
          <w:rFonts w:eastAsia="Calibri"/>
          <w:color w:val="000000"/>
        </w:rPr>
        <w:t>оценки</w:t>
      </w:r>
      <w:proofErr w:type="spellEnd"/>
      <w:r w:rsidRPr="0080172E">
        <w:rPr>
          <w:rFonts w:eastAsia="Calibri"/>
          <w:color w:val="000000"/>
        </w:rPr>
        <w:t>: </w:t>
      </w:r>
    </w:p>
    <w:p w:rsidR="008A3F7F" w:rsidRPr="00DE7865" w:rsidRDefault="008A3F7F" w:rsidP="008A3F7F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«отлично»</w:t>
      </w:r>
      <w:r w:rsidRPr="0080172E">
        <w:rPr>
          <w:rFonts w:eastAsia="Calibri"/>
          <w:color w:val="000000"/>
        </w:rPr>
        <w:t> </w:t>
      </w:r>
      <w:r w:rsidRPr="00DE7865">
        <w:rPr>
          <w:rFonts w:eastAsia="Calibri"/>
          <w:color w:val="000000"/>
          <w:lang w:val="ru-RU"/>
        </w:rPr>
        <w:t>выставляется студенту, если правильно все ответы;</w:t>
      </w:r>
      <w:r w:rsidRPr="0080172E">
        <w:rPr>
          <w:rFonts w:eastAsia="Calibri"/>
          <w:color w:val="000000"/>
        </w:rPr>
        <w:t> </w:t>
      </w:r>
    </w:p>
    <w:p w:rsidR="008A3F7F" w:rsidRPr="00DE7865" w:rsidRDefault="008A3F7F" w:rsidP="008A3F7F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хорошо», если правильно на 70%</w:t>
      </w:r>
    </w:p>
    <w:p w:rsidR="008A3F7F" w:rsidRPr="00DE7865" w:rsidRDefault="008A3F7F" w:rsidP="008A3F7F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«удовлетворительно», если правильно на 50%.;</w:t>
      </w:r>
      <w:r w:rsidRPr="0080172E">
        <w:rPr>
          <w:rFonts w:eastAsia="Calibri"/>
          <w:color w:val="000000"/>
        </w:rPr>
        <w:t> </w:t>
      </w:r>
    </w:p>
    <w:p w:rsidR="008A3F7F" w:rsidRPr="00DE7865" w:rsidRDefault="008A3F7F" w:rsidP="008A3F7F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неудовлетворительно», если правильно менее 50%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</w:p>
    <w:p w:rsidR="008A3F7F" w:rsidRPr="00DE7865" w:rsidRDefault="008A3F7F" w:rsidP="008A3F7F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Составитель ________________________ С.И. Самыгин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vertAlign w:val="superscript"/>
          <w:lang w:val="ru-RU"/>
        </w:rPr>
      </w:pPr>
      <w:r w:rsidRPr="00DE7865">
        <w:rPr>
          <w:rFonts w:eastAsia="Calibri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A3F7F" w:rsidRPr="00DE7865" w:rsidRDefault="008A3F7F" w:rsidP="008A3F7F">
      <w:pPr>
        <w:textAlignment w:val="baseline"/>
        <w:rPr>
          <w:rFonts w:eastAsia="Calibri"/>
          <w:color w:val="000000"/>
          <w:vertAlign w:val="superscript"/>
          <w:lang w:val="ru-RU"/>
        </w:rPr>
      </w:pPr>
      <w:r w:rsidRPr="00DE7865">
        <w:rPr>
          <w:rFonts w:eastAsia="Calibri"/>
          <w:color w:val="000000"/>
          <w:lang w:val="ru-RU"/>
        </w:rPr>
        <w:t>«27» мая 2018</w:t>
      </w:r>
      <w:r w:rsidRPr="0080172E">
        <w:rPr>
          <w:rFonts w:eastAsia="Calibri"/>
          <w:color w:val="000000"/>
        </w:rPr>
        <w:t> </w:t>
      </w:r>
      <w:r w:rsidRPr="00DE7865">
        <w:rPr>
          <w:rFonts w:eastAsia="Calibri"/>
          <w:color w:val="000000"/>
          <w:lang w:val="ru-RU"/>
        </w:rPr>
        <w:t>г.</w:t>
      </w:r>
      <w:r w:rsidRPr="0080172E">
        <w:rPr>
          <w:rFonts w:eastAsia="Calibri"/>
          <w:color w:val="000000"/>
        </w:rPr>
        <w:t> </w:t>
      </w: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b/>
          <w:bCs/>
          <w:lang w:val="ru-RU"/>
        </w:rPr>
      </w:pPr>
    </w:p>
    <w:p w:rsidR="008A3F7F" w:rsidRPr="00DE7865" w:rsidRDefault="008A3F7F" w:rsidP="008A3F7F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8A3F7F" w:rsidRPr="00DE7865" w:rsidRDefault="008A3F7F" w:rsidP="008A3F7F">
      <w:pPr>
        <w:shd w:val="clear" w:color="auto" w:fill="FFFFFF"/>
        <w:ind w:firstLine="709"/>
        <w:jc w:val="center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A3F7F" w:rsidRPr="00DE7865" w:rsidRDefault="008A3F7F" w:rsidP="008A3F7F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8A3F7F" w:rsidRPr="00DE7865" w:rsidRDefault="008A3F7F" w:rsidP="008A3F7F">
      <w:pPr>
        <w:jc w:val="center"/>
        <w:textAlignment w:val="baseline"/>
        <w:rPr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Кафедра</w:t>
      </w:r>
      <w:r w:rsidRPr="00224ED1">
        <w:t> </w:t>
      </w:r>
      <w:r w:rsidRPr="00DE7865">
        <w:rPr>
          <w:iCs/>
          <w:lang w:val="ru-RU"/>
        </w:rPr>
        <w:t>Управления персоналом и социологии</w:t>
      </w:r>
    </w:p>
    <w:p w:rsidR="008A3F7F" w:rsidRPr="00DE7865" w:rsidRDefault="008A3F7F" w:rsidP="008A3F7F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>(наименование кафедры)</w:t>
      </w:r>
    </w:p>
    <w:p w:rsidR="008A3F7F" w:rsidRPr="00DE7865" w:rsidRDefault="008A3F7F" w:rsidP="008A3F7F">
      <w:pPr>
        <w:jc w:val="center"/>
        <w:textAlignment w:val="baseline"/>
        <w:rPr>
          <w:b/>
          <w:bCs/>
          <w:lang w:val="ru-RU"/>
        </w:rPr>
      </w:pPr>
    </w:p>
    <w:p w:rsidR="008A3F7F" w:rsidRPr="00DE7865" w:rsidRDefault="008A3F7F" w:rsidP="008A3F7F">
      <w:pPr>
        <w:jc w:val="center"/>
        <w:textAlignment w:val="baseline"/>
        <w:rPr>
          <w:b/>
          <w:bCs/>
          <w:lang w:val="ru-RU"/>
        </w:rPr>
      </w:pPr>
    </w:p>
    <w:p w:rsidR="008A3F7F" w:rsidRPr="000961A1" w:rsidRDefault="008A3F7F" w:rsidP="008A3F7F">
      <w:pPr>
        <w:jc w:val="center"/>
        <w:textAlignment w:val="baseline"/>
        <w:rPr>
          <w:rFonts w:ascii="Calibri" w:hAnsi="Calibri"/>
        </w:rPr>
      </w:pPr>
      <w:proofErr w:type="spellStart"/>
      <w:r w:rsidRPr="000961A1">
        <w:rPr>
          <w:b/>
          <w:bCs/>
        </w:rPr>
        <w:t>Темы</w:t>
      </w:r>
      <w:proofErr w:type="spellEnd"/>
      <w:r w:rsidRPr="000961A1">
        <w:rPr>
          <w:b/>
          <w:bCs/>
        </w:rPr>
        <w:t xml:space="preserve"> </w:t>
      </w:r>
      <w:proofErr w:type="spellStart"/>
      <w:r w:rsidRPr="000961A1">
        <w:rPr>
          <w:b/>
          <w:bCs/>
        </w:rPr>
        <w:t>рефератов</w:t>
      </w:r>
      <w:proofErr w:type="spellEnd"/>
    </w:p>
    <w:p w:rsidR="008A3F7F" w:rsidRPr="000961A1" w:rsidRDefault="008A3F7F" w:rsidP="008A3F7F">
      <w:pPr>
        <w:jc w:val="center"/>
        <w:textAlignment w:val="baseline"/>
      </w:pPr>
    </w:p>
    <w:p w:rsidR="008A3F7F" w:rsidRPr="000961A1" w:rsidRDefault="008A3F7F" w:rsidP="008A3F7F">
      <w:pPr>
        <w:jc w:val="center"/>
        <w:textAlignment w:val="baseline"/>
      </w:pPr>
      <w:proofErr w:type="spellStart"/>
      <w:proofErr w:type="gramStart"/>
      <w:r w:rsidRPr="000961A1">
        <w:t>по</w:t>
      </w:r>
      <w:proofErr w:type="spellEnd"/>
      <w:proofErr w:type="gramEnd"/>
      <w:r w:rsidRPr="000961A1">
        <w:t xml:space="preserve"> </w:t>
      </w:r>
      <w:proofErr w:type="spellStart"/>
      <w:r w:rsidRPr="000961A1">
        <w:t>дисциплине</w:t>
      </w:r>
      <w:proofErr w:type="spellEnd"/>
      <w:r w:rsidRPr="000961A1">
        <w:t xml:space="preserve"> </w:t>
      </w:r>
      <w:bookmarkStart w:id="4" w:name="_GoBack"/>
      <w:bookmarkEnd w:id="4"/>
      <w:r w:rsidRPr="000961A1">
        <w:rPr>
          <w:bCs/>
        </w:rPr>
        <w:t xml:space="preserve"> </w:t>
      </w:r>
      <w:proofErr w:type="spellStart"/>
      <w:r w:rsidRPr="000961A1">
        <w:rPr>
          <w:bCs/>
        </w:rPr>
        <w:t>Психология</w:t>
      </w:r>
      <w:proofErr w:type="spellEnd"/>
    </w:p>
    <w:p w:rsidR="008A3F7F" w:rsidRPr="000961A1" w:rsidRDefault="008A3F7F" w:rsidP="008A3F7F">
      <w:pPr>
        <w:jc w:val="center"/>
        <w:textAlignment w:val="baseline"/>
        <w:rPr>
          <w:vertAlign w:val="superscript"/>
        </w:rPr>
      </w:pPr>
      <w:r w:rsidRPr="000961A1">
        <w:rPr>
          <w:vertAlign w:val="superscript"/>
        </w:rPr>
        <w:t xml:space="preserve">                           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Психология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наука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Психические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процессы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Восприятие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Внимание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Память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lastRenderedPageBreak/>
        <w:t>Мышление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Воображение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Речь</w:t>
      </w:r>
      <w:proofErr w:type="spellEnd"/>
      <w:r w:rsidRPr="000961A1">
        <w:rPr>
          <w:w w:val="110"/>
        </w:rPr>
        <w:t xml:space="preserve"> и </w:t>
      </w:r>
      <w:proofErr w:type="spellStart"/>
      <w:r w:rsidRPr="000961A1">
        <w:rPr>
          <w:w w:val="110"/>
        </w:rPr>
        <w:t>виды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речи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Общение</w:t>
      </w:r>
      <w:proofErr w:type="spellEnd"/>
      <w:r w:rsidRPr="000961A1">
        <w:rPr>
          <w:w w:val="110"/>
        </w:rPr>
        <w:t xml:space="preserve">: </w:t>
      </w:r>
      <w:proofErr w:type="spellStart"/>
      <w:r w:rsidRPr="000961A1">
        <w:rPr>
          <w:w w:val="110"/>
        </w:rPr>
        <w:t>средства</w:t>
      </w:r>
      <w:proofErr w:type="spellEnd"/>
      <w:r w:rsidRPr="000961A1">
        <w:rPr>
          <w:w w:val="110"/>
        </w:rPr>
        <w:t xml:space="preserve">, </w:t>
      </w:r>
      <w:proofErr w:type="spellStart"/>
      <w:r w:rsidRPr="000961A1">
        <w:rPr>
          <w:w w:val="110"/>
        </w:rPr>
        <w:t>виды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общения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Трансактный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анализ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общения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Группа</w:t>
      </w:r>
      <w:proofErr w:type="spellEnd"/>
      <w:r w:rsidRPr="000961A1">
        <w:rPr>
          <w:w w:val="110"/>
        </w:rPr>
        <w:t xml:space="preserve">: </w:t>
      </w:r>
      <w:proofErr w:type="spellStart"/>
      <w:r w:rsidRPr="000961A1">
        <w:rPr>
          <w:w w:val="110"/>
        </w:rPr>
        <w:t>психологический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климат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группы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Социальные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отношения</w:t>
      </w:r>
      <w:proofErr w:type="spellEnd"/>
      <w:r w:rsidRPr="000961A1">
        <w:rPr>
          <w:w w:val="110"/>
        </w:rPr>
        <w:t xml:space="preserve"> в </w:t>
      </w:r>
      <w:proofErr w:type="spellStart"/>
      <w:r w:rsidRPr="000961A1">
        <w:rPr>
          <w:w w:val="110"/>
        </w:rPr>
        <w:t>группе</w:t>
      </w:r>
      <w:proofErr w:type="spellEnd"/>
      <w:r w:rsidRPr="000961A1">
        <w:rPr>
          <w:w w:val="110"/>
        </w:rPr>
        <w:t>.</w:t>
      </w:r>
    </w:p>
    <w:p w:rsidR="008A3F7F" w:rsidRPr="000961A1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Основы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теории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стресса</w:t>
      </w:r>
      <w:proofErr w:type="spellEnd"/>
    </w:p>
    <w:p w:rsidR="008A3F7F" w:rsidRPr="00DE7865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  <w:lang w:val="ru-RU"/>
        </w:rPr>
      </w:pPr>
      <w:r w:rsidRPr="00DE7865">
        <w:rPr>
          <w:w w:val="110"/>
          <w:lang w:val="ru-RU"/>
        </w:rPr>
        <w:t>Развитие представление о предмете психологии.</w:t>
      </w:r>
    </w:p>
    <w:p w:rsidR="008A3F7F" w:rsidRPr="00DE7865" w:rsidRDefault="008A3F7F" w:rsidP="008A3F7F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  <w:lang w:val="ru-RU"/>
        </w:rPr>
      </w:pPr>
      <w:r w:rsidRPr="00DE7865">
        <w:rPr>
          <w:w w:val="110"/>
          <w:lang w:val="ru-RU"/>
        </w:rPr>
        <w:t>Эмоции и их значение в жизни человека.</w:t>
      </w:r>
    </w:p>
    <w:p w:rsidR="008A3F7F" w:rsidRPr="00DE7865" w:rsidRDefault="008A3F7F" w:rsidP="008A3F7F">
      <w:pPr>
        <w:textAlignment w:val="baseline"/>
        <w:rPr>
          <w:rFonts w:ascii="Calibri" w:hAnsi="Calibri"/>
          <w:lang w:val="ru-RU"/>
        </w:rPr>
      </w:pPr>
    </w:p>
    <w:p w:rsidR="008A3F7F" w:rsidRPr="00224ED1" w:rsidRDefault="008A3F7F" w:rsidP="008A3F7F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8A3F7F" w:rsidRPr="00224ED1" w:rsidRDefault="008A3F7F" w:rsidP="008A3F7F">
      <w:pPr>
        <w:pStyle w:val="a5"/>
        <w:jc w:val="both"/>
        <w:rPr>
          <w:b/>
          <w:bCs/>
        </w:rPr>
      </w:pPr>
    </w:p>
    <w:p w:rsidR="008A3F7F" w:rsidRPr="00224ED1" w:rsidRDefault="008A3F7F" w:rsidP="008A3F7F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1) титульный лист; 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8A3F7F" w:rsidRPr="00224ED1" w:rsidRDefault="008A3F7F" w:rsidP="008A3F7F">
      <w:pPr>
        <w:pStyle w:val="a5"/>
        <w:jc w:val="both"/>
      </w:pPr>
      <w:r w:rsidRPr="00224ED1">
        <w:t>3) введение;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8A3F7F" w:rsidRPr="00224ED1" w:rsidRDefault="008A3F7F" w:rsidP="008A3F7F">
      <w:pPr>
        <w:pStyle w:val="a5"/>
        <w:jc w:val="both"/>
      </w:pPr>
      <w:r w:rsidRPr="00224ED1">
        <w:t>5) заключение;</w:t>
      </w:r>
    </w:p>
    <w:p w:rsidR="008A3F7F" w:rsidRPr="00224ED1" w:rsidRDefault="008A3F7F" w:rsidP="008A3F7F">
      <w:pPr>
        <w:pStyle w:val="a5"/>
        <w:jc w:val="both"/>
      </w:pPr>
      <w:r w:rsidRPr="00224ED1">
        <w:t>6) список использованной литературы;</w:t>
      </w:r>
    </w:p>
    <w:p w:rsidR="008A3F7F" w:rsidRPr="00224ED1" w:rsidRDefault="008A3F7F" w:rsidP="008A3F7F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8A3F7F" w:rsidRPr="00224ED1" w:rsidRDefault="008A3F7F" w:rsidP="008A3F7F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A3F7F" w:rsidRPr="00DE7865" w:rsidRDefault="008A3F7F" w:rsidP="008A3F7F">
      <w:pPr>
        <w:ind w:left="360"/>
        <w:textAlignment w:val="baseline"/>
        <w:rPr>
          <w:b/>
          <w:bCs/>
          <w:lang w:val="ru-RU"/>
        </w:rPr>
      </w:pPr>
    </w:p>
    <w:p w:rsidR="008A3F7F" w:rsidRDefault="008A3F7F" w:rsidP="008A3F7F">
      <w:pPr>
        <w:pStyle w:val="a5"/>
        <w:textAlignment w:val="baseline"/>
        <w:rPr>
          <w:b/>
          <w:bCs/>
        </w:rPr>
      </w:pPr>
    </w:p>
    <w:p w:rsidR="008A3F7F" w:rsidRPr="00DE7865" w:rsidRDefault="008A3F7F" w:rsidP="008A3F7F">
      <w:pPr>
        <w:ind w:left="360"/>
        <w:textAlignment w:val="baseline"/>
        <w:rPr>
          <w:b/>
          <w:bCs/>
          <w:lang w:val="ru-RU"/>
        </w:rPr>
      </w:pPr>
    </w:p>
    <w:p w:rsidR="008A3F7F" w:rsidRPr="00224ED1" w:rsidRDefault="008A3F7F" w:rsidP="008A3F7F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8A3F7F" w:rsidRPr="00224ED1" w:rsidRDefault="008A3F7F" w:rsidP="008A3F7F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5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  <w:r w:rsidRPr="00224ED1">
        <w:rPr>
          <w:b/>
          <w:bCs/>
          <w:kern w:val="36"/>
        </w:rPr>
        <w:t xml:space="preserve">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8A3F7F" w:rsidRPr="00224ED1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224ED1" w:rsidRDefault="008A3F7F" w:rsidP="008F6C1F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224ED1" w:rsidRDefault="008A3F7F" w:rsidP="008F6C1F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8A3F7F" w:rsidRPr="00DE7865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1.Новизна реферированного текста </w:t>
            </w:r>
          </w:p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- актуальность проблемы и темы;</w:t>
            </w:r>
            <w:r w:rsidRPr="00DE7865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E7865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8A3F7F" w:rsidRPr="00DE7865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2. Степень раскрытия сущности проблемы</w:t>
            </w:r>
            <w:r w:rsidRPr="00DE7865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- соответствие плана теме реферата;</w:t>
            </w:r>
            <w:r w:rsidRPr="00DE7865">
              <w:rPr>
                <w:lang w:val="ru-RU"/>
              </w:rPr>
              <w:br/>
              <w:t>- соответствие содержания теме и плану реферата;</w:t>
            </w:r>
            <w:r w:rsidRPr="00DE7865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DE7865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DE7865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DE7865">
              <w:rPr>
                <w:lang w:val="ru-RU"/>
              </w:rPr>
              <w:br/>
            </w:r>
            <w:r w:rsidRPr="00DE7865">
              <w:rPr>
                <w:lang w:val="ru-RU"/>
              </w:rPr>
              <w:lastRenderedPageBreak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A3F7F" w:rsidRPr="00DE7865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lastRenderedPageBreak/>
              <w:t>3. Обоснованность выбора источников</w:t>
            </w:r>
            <w:r w:rsidRPr="00DE7865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DE7865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A3F7F" w:rsidRPr="00DE7865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- правильное оформление ссылок на используемую литературу;</w:t>
            </w:r>
            <w:r w:rsidRPr="00DE7865">
              <w:rPr>
                <w:lang w:val="ru-RU"/>
              </w:rPr>
              <w:br/>
              <w:t>- грамотность и культура изложения;</w:t>
            </w:r>
            <w:r w:rsidRPr="00DE7865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DE7865">
              <w:rPr>
                <w:lang w:val="ru-RU"/>
              </w:rPr>
              <w:br/>
              <w:t>- соблюдение требований к объему реферата;</w:t>
            </w:r>
            <w:r w:rsidRPr="00DE7865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8A3F7F" w:rsidRPr="00DE7865" w:rsidTr="008F6C1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224ED1" w:rsidRDefault="008A3F7F" w:rsidP="008F6C1F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8A3F7F" w:rsidRPr="00224ED1" w:rsidRDefault="008A3F7F" w:rsidP="008F6C1F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3F7F" w:rsidRPr="00DE7865" w:rsidRDefault="008A3F7F" w:rsidP="008F6C1F">
            <w:pPr>
              <w:rPr>
                <w:lang w:val="ru-RU"/>
              </w:rPr>
            </w:pPr>
            <w:r w:rsidRPr="00DE7865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DE7865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DE7865">
              <w:rPr>
                <w:lang w:val="ru-RU"/>
              </w:rPr>
              <w:t>кроме</w:t>
            </w:r>
            <w:proofErr w:type="gramEnd"/>
            <w:r w:rsidRPr="00DE7865">
              <w:rPr>
                <w:lang w:val="ru-RU"/>
              </w:rPr>
              <w:t xml:space="preserve"> общепринятых;</w:t>
            </w:r>
            <w:r w:rsidRPr="00DE7865">
              <w:rPr>
                <w:lang w:val="ru-RU"/>
              </w:rPr>
              <w:br/>
              <w:t>- литературный стиль.</w:t>
            </w:r>
          </w:p>
        </w:tc>
      </w:tr>
    </w:tbl>
    <w:p w:rsidR="008A3F7F" w:rsidRPr="00224ED1" w:rsidRDefault="008A3F7F" w:rsidP="008A3F7F">
      <w:pPr>
        <w:pStyle w:val="a5"/>
        <w:jc w:val="both"/>
        <w:rPr>
          <w:b/>
          <w:bCs/>
        </w:rPr>
      </w:pPr>
    </w:p>
    <w:p w:rsidR="008A3F7F" w:rsidRPr="00224ED1" w:rsidRDefault="008A3F7F" w:rsidP="008A3F7F">
      <w:pPr>
        <w:pStyle w:val="a5"/>
        <w:jc w:val="both"/>
        <w:rPr>
          <w:b/>
          <w:bCs/>
        </w:rPr>
      </w:pPr>
    </w:p>
    <w:p w:rsidR="008A3F7F" w:rsidRPr="00DE7865" w:rsidRDefault="008A3F7F" w:rsidP="008A3F7F">
      <w:pPr>
        <w:ind w:left="360"/>
        <w:jc w:val="both"/>
        <w:rPr>
          <w:b/>
          <w:bCs/>
          <w:lang w:val="ru-RU"/>
        </w:rPr>
      </w:pPr>
      <w:r w:rsidRPr="00DE7865">
        <w:rPr>
          <w:b/>
          <w:bCs/>
          <w:lang w:val="ru-RU"/>
        </w:rPr>
        <w:t>Оценивание реферата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• 86 – 100 баллов – «отлично»; </w:t>
      </w:r>
    </w:p>
    <w:p w:rsidR="008A3F7F" w:rsidRPr="00224ED1" w:rsidRDefault="008A3F7F" w:rsidP="008A3F7F">
      <w:pPr>
        <w:pStyle w:val="a5"/>
        <w:jc w:val="both"/>
      </w:pPr>
      <w:r w:rsidRPr="00224ED1">
        <w:t xml:space="preserve">• 70 – 75 баллов – «хорошо»; </w:t>
      </w:r>
    </w:p>
    <w:p w:rsidR="008A3F7F" w:rsidRPr="00224ED1" w:rsidRDefault="008A3F7F" w:rsidP="008A3F7F">
      <w:pPr>
        <w:pStyle w:val="a5"/>
        <w:jc w:val="both"/>
      </w:pPr>
      <w:r w:rsidRPr="00224ED1">
        <w:t>• 51 – 69 баллов – «удовлетворительно;</w:t>
      </w:r>
    </w:p>
    <w:p w:rsidR="008A3F7F" w:rsidRPr="00224ED1" w:rsidRDefault="008A3F7F" w:rsidP="008A3F7F">
      <w:pPr>
        <w:pStyle w:val="a5"/>
        <w:jc w:val="both"/>
      </w:pPr>
      <w:r w:rsidRPr="00224ED1">
        <w:t>• мене 51 балла – «неудовлетворительно».</w:t>
      </w:r>
    </w:p>
    <w:p w:rsidR="008A3F7F" w:rsidRPr="00224ED1" w:rsidRDefault="008A3F7F" w:rsidP="008A3F7F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8A3F7F" w:rsidRPr="00DE7865" w:rsidRDefault="008A3F7F" w:rsidP="008A3F7F">
      <w:pPr>
        <w:ind w:left="360"/>
        <w:textAlignment w:val="baseline"/>
        <w:rPr>
          <w:lang w:val="ru-RU"/>
        </w:rPr>
      </w:pPr>
    </w:p>
    <w:p w:rsidR="008A3F7F" w:rsidRPr="00224ED1" w:rsidRDefault="008A3F7F" w:rsidP="008A3F7F">
      <w:pPr>
        <w:pStyle w:val="a5"/>
        <w:textAlignment w:val="baseline"/>
      </w:pPr>
    </w:p>
    <w:p w:rsidR="008A3F7F" w:rsidRPr="00DE7865" w:rsidRDefault="008A3F7F" w:rsidP="008A3F7F">
      <w:pPr>
        <w:textAlignment w:val="baseline"/>
        <w:rPr>
          <w:lang w:val="ru-RU"/>
        </w:rPr>
      </w:pPr>
      <w:r w:rsidRPr="00224ED1">
        <w:t> </w:t>
      </w:r>
    </w:p>
    <w:p w:rsidR="008A3F7F" w:rsidRPr="00DE7865" w:rsidRDefault="008A3F7F" w:rsidP="008A3F7F">
      <w:pPr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Составитель ________________________ Г.О. Перов</w:t>
      </w:r>
    </w:p>
    <w:p w:rsidR="008A3F7F" w:rsidRPr="00DE7865" w:rsidRDefault="008A3F7F" w:rsidP="008A3F7F">
      <w:pPr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A3F7F" w:rsidRPr="00DE7865" w:rsidRDefault="008A3F7F" w:rsidP="008A3F7F">
      <w:pPr>
        <w:textAlignment w:val="baseline"/>
        <w:rPr>
          <w:lang w:val="ru-RU"/>
        </w:rPr>
      </w:pPr>
      <w:bookmarkStart w:id="6" w:name="_Hlk493406304"/>
      <w:r w:rsidRPr="00DE7865">
        <w:rPr>
          <w:lang w:val="ru-RU"/>
        </w:rPr>
        <w:t>«27» мая  2018</w:t>
      </w:r>
      <w:r w:rsidRPr="00224ED1">
        <w:t> </w:t>
      </w:r>
      <w:r w:rsidRPr="00DE7865">
        <w:rPr>
          <w:lang w:val="ru-RU"/>
        </w:rPr>
        <w:t>г.</w:t>
      </w:r>
      <w:r w:rsidRPr="00224ED1">
        <w:t> </w:t>
      </w:r>
    </w:p>
    <w:bookmarkEnd w:id="6"/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textAlignment w:val="baseline"/>
        <w:rPr>
          <w:lang w:val="ru-RU"/>
        </w:rPr>
      </w:pPr>
    </w:p>
    <w:p w:rsidR="008A3F7F" w:rsidRPr="00DE7865" w:rsidRDefault="008A3F7F" w:rsidP="008A3F7F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350"/>
      <w:r w:rsidRPr="00DE78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8A3F7F" w:rsidRPr="00DE7865" w:rsidRDefault="008A3F7F" w:rsidP="008A3F7F">
      <w:pPr>
        <w:rPr>
          <w:lang w:val="ru-RU"/>
        </w:rPr>
      </w:pPr>
    </w:p>
    <w:p w:rsidR="008A3F7F" w:rsidRPr="00DE7865" w:rsidRDefault="008A3F7F" w:rsidP="008A3F7F">
      <w:pPr>
        <w:ind w:firstLine="708"/>
        <w:jc w:val="both"/>
        <w:rPr>
          <w:lang w:val="ru-RU"/>
        </w:rPr>
      </w:pPr>
      <w:r w:rsidRPr="00DE7865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A3F7F" w:rsidRPr="00DE7865" w:rsidRDefault="008A3F7F" w:rsidP="008A3F7F">
      <w:pPr>
        <w:ind w:firstLine="708"/>
        <w:jc w:val="both"/>
        <w:rPr>
          <w:lang w:val="ru-RU"/>
        </w:rPr>
      </w:pPr>
      <w:r w:rsidRPr="00DE7865">
        <w:rPr>
          <w:b/>
          <w:lang w:val="ru-RU"/>
        </w:rPr>
        <w:lastRenderedPageBreak/>
        <w:t xml:space="preserve">Текущий контроль </w:t>
      </w:r>
      <w:r w:rsidRPr="00DE7865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A3F7F" w:rsidRPr="00DE7865" w:rsidRDefault="008A3F7F" w:rsidP="008A3F7F">
      <w:pPr>
        <w:rPr>
          <w:lang w:val="ru-RU"/>
        </w:rPr>
      </w:pPr>
      <w:r w:rsidRPr="00DE7865">
        <w:rPr>
          <w:lang w:val="ru-RU"/>
        </w:rPr>
        <w:t xml:space="preserve"> </w:t>
      </w:r>
      <w:r w:rsidRPr="00DE7865">
        <w:rPr>
          <w:lang w:val="ru-RU"/>
        </w:rPr>
        <w:tab/>
      </w:r>
      <w:r w:rsidRPr="00DE7865">
        <w:rPr>
          <w:b/>
          <w:lang w:val="ru-RU"/>
        </w:rPr>
        <w:t>Промежуточная аттестация</w:t>
      </w:r>
      <w:r w:rsidRPr="00DE7865">
        <w:rPr>
          <w:lang w:val="ru-RU"/>
        </w:rPr>
        <w:t xml:space="preserve"> проводится в форме зачета.</w:t>
      </w:r>
    </w:p>
    <w:p w:rsidR="008A3F7F" w:rsidRPr="00DE7865" w:rsidRDefault="008A3F7F" w:rsidP="008A3F7F">
      <w:pPr>
        <w:rPr>
          <w:lang w:val="ru-RU"/>
        </w:rPr>
      </w:pPr>
    </w:p>
    <w:p w:rsidR="008A3F7F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8A3F7F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67800"/>
            <wp:effectExtent l="19050" t="0" r="0" b="0"/>
            <wp:docPr id="5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7F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8A3F7F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8A3F7F" w:rsidRPr="00DC5761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8A3F7F" w:rsidRPr="00DE7865" w:rsidRDefault="008A3F7F" w:rsidP="008A3F7F">
      <w:pPr>
        <w:shd w:val="clear" w:color="auto" w:fill="FFFFFF"/>
        <w:jc w:val="center"/>
        <w:rPr>
          <w:sz w:val="28"/>
          <w:szCs w:val="28"/>
          <w:lang w:val="ru-RU"/>
        </w:rPr>
      </w:pPr>
      <w:r w:rsidRPr="00DE7865">
        <w:rPr>
          <w:bCs/>
          <w:sz w:val="28"/>
          <w:szCs w:val="28"/>
          <w:lang w:val="ru-RU"/>
        </w:rPr>
        <w:t xml:space="preserve">Учебным планом по направлению </w:t>
      </w:r>
      <w:r w:rsidRPr="00DE7865">
        <w:rPr>
          <w:rFonts w:eastAsia="Calibri"/>
          <w:sz w:val="28"/>
          <w:szCs w:val="28"/>
          <w:lang w:val="ru-RU"/>
        </w:rPr>
        <w:t>38.05.01 «</w:t>
      </w:r>
      <w:r w:rsidRPr="00DE7865">
        <w:rPr>
          <w:rFonts w:eastAsia="Calibri"/>
          <w:i/>
          <w:sz w:val="28"/>
          <w:szCs w:val="28"/>
          <w:lang w:val="ru-RU"/>
        </w:rPr>
        <w:t>Экономическая безопасность</w:t>
      </w:r>
      <w:r w:rsidRPr="00DE7865">
        <w:rPr>
          <w:rFonts w:eastAsia="Calibri"/>
          <w:sz w:val="28"/>
          <w:szCs w:val="28"/>
          <w:lang w:val="ru-RU"/>
        </w:rPr>
        <w:t>»</w:t>
      </w:r>
    </w:p>
    <w:p w:rsidR="008A3F7F" w:rsidRPr="00762AA2" w:rsidRDefault="008A3F7F" w:rsidP="008A3F7F">
      <w:pPr>
        <w:pStyle w:val="a3"/>
        <w:spacing w:line="276" w:lineRule="auto"/>
        <w:ind w:left="0"/>
        <w:jc w:val="both"/>
        <w:rPr>
          <w:bCs/>
          <w:sz w:val="28"/>
          <w:szCs w:val="28"/>
        </w:rPr>
      </w:pP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8A3F7F" w:rsidRPr="00DC5761" w:rsidRDefault="008A3F7F" w:rsidP="008A3F7F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A3F7F" w:rsidRPr="00123B78" w:rsidRDefault="008A3F7F" w:rsidP="008A3F7F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123B78">
        <w:rPr>
          <w:bCs/>
          <w:sz w:val="28"/>
          <w:szCs w:val="28"/>
        </w:rPr>
        <w:t xml:space="preserve">оперировать полученными знаниями общетеоретического уровня, устанавливая </w:t>
      </w:r>
      <w:proofErr w:type="spellStart"/>
      <w:r w:rsidRPr="00123B78">
        <w:rPr>
          <w:bCs/>
          <w:sz w:val="28"/>
          <w:szCs w:val="28"/>
        </w:rPr>
        <w:t>межпредметные</w:t>
      </w:r>
      <w:proofErr w:type="spellEnd"/>
      <w:r w:rsidRPr="00123B78">
        <w:rPr>
          <w:bCs/>
          <w:sz w:val="28"/>
          <w:szCs w:val="28"/>
        </w:rPr>
        <w:t xml:space="preserve"> связи, учитывать психологические особенности личности в процессе взаимодействия; располагать к себе собеседника; возражать, не обидев собеседника; применять </w:t>
      </w:r>
      <w:proofErr w:type="spellStart"/>
      <w:r w:rsidRPr="00123B78">
        <w:rPr>
          <w:bCs/>
          <w:sz w:val="28"/>
          <w:szCs w:val="28"/>
        </w:rPr>
        <w:t>манипулятивные</w:t>
      </w:r>
      <w:proofErr w:type="spellEnd"/>
      <w:r>
        <w:rPr>
          <w:bCs/>
          <w:sz w:val="28"/>
          <w:szCs w:val="28"/>
        </w:rPr>
        <w:t xml:space="preserve"> приемы в межличностном общении.</w:t>
      </w:r>
    </w:p>
    <w:p w:rsidR="008A3F7F" w:rsidRPr="00DC5761" w:rsidRDefault="008A3F7F" w:rsidP="008A3F7F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A3F7F" w:rsidRPr="00DC5761" w:rsidRDefault="008A3F7F" w:rsidP="008A3F7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A3F7F" w:rsidRPr="00DC5761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A3F7F" w:rsidRPr="00DC5761" w:rsidRDefault="008A3F7F" w:rsidP="008A3F7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 значение  в энциклопедических словарях.  </w:t>
      </w:r>
    </w:p>
    <w:p w:rsidR="008A3F7F" w:rsidRDefault="008A3F7F" w:rsidP="008A3F7F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8A3F7F" w:rsidRPr="00DE7865" w:rsidRDefault="008A3F7F" w:rsidP="008A3F7F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E7865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DE7865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DE786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DE786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DE7865">
          <w:rPr>
            <w:bCs/>
            <w:sz w:val="28"/>
            <w:szCs w:val="28"/>
            <w:u w:val="single"/>
            <w:lang w:val="ru-RU"/>
          </w:rPr>
          <w:t>/</w:t>
        </w:r>
      </w:hyperlink>
      <w:r w:rsidRPr="00DE7865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F727D8" w:rsidRPr="003043B9" w:rsidRDefault="00F727D8">
      <w:pPr>
        <w:rPr>
          <w:lang w:val="ru-RU"/>
        </w:rPr>
      </w:pPr>
    </w:p>
    <w:sectPr w:rsidR="00F727D8" w:rsidRPr="003043B9" w:rsidSect="00F727D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1C4D"/>
    <w:rsid w:val="000D5549"/>
    <w:rsid w:val="001F0BC7"/>
    <w:rsid w:val="003043B9"/>
    <w:rsid w:val="005918C4"/>
    <w:rsid w:val="008A3F7F"/>
    <w:rsid w:val="00C41D50"/>
    <w:rsid w:val="00D31453"/>
    <w:rsid w:val="00E209E2"/>
    <w:rsid w:val="00EE1620"/>
    <w:rsid w:val="00F7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D8"/>
  </w:style>
  <w:style w:type="paragraph" w:styleId="1">
    <w:name w:val="heading 1"/>
    <w:basedOn w:val="a"/>
    <w:next w:val="a"/>
    <w:link w:val="10"/>
    <w:uiPriority w:val="9"/>
    <w:qFormat/>
    <w:rsid w:val="00EE16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16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1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EE16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E1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EE162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EE16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E162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E162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EE162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E162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E16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5380</Words>
  <Characters>30666</Characters>
  <Application>Microsoft Office Word</Application>
  <DocSecurity>0</DocSecurity>
  <Lines>255</Lines>
  <Paragraphs>71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2018-2019_38_05_01_01_1_plx_Психология</dc:title>
  <dc:creator>FastReport.NET</dc:creator>
  <cp:lastModifiedBy>guest</cp:lastModifiedBy>
  <cp:revision>8</cp:revision>
  <dcterms:created xsi:type="dcterms:W3CDTF">2018-12-21T09:20:00Z</dcterms:created>
  <dcterms:modified xsi:type="dcterms:W3CDTF">2018-12-26T09:07:00Z</dcterms:modified>
</cp:coreProperties>
</file>