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67CD" w:rsidRDefault="00A07946">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38050101\ФКО\ФК 38.05.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38050101\ФКО\ФК 38.05.01.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8F3081">
        <w:br w:type="page"/>
      </w:r>
    </w:p>
    <w:p w:rsidR="008467CD" w:rsidRDefault="00A07946">
      <w:pPr>
        <w:rPr>
          <w:sz w:val="0"/>
          <w:szCs w:val="0"/>
        </w:rPr>
      </w:pPr>
      <w:r>
        <w:rPr>
          <w:noProof/>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38050101\ФКО\ФК 38.05.01.01(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38050101\ФКО\ФК 38.05.01.01(о).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8F3081">
        <w:br w:type="page"/>
      </w:r>
    </w:p>
    <w:tbl>
      <w:tblPr>
        <w:tblW w:w="10802" w:type="dxa"/>
        <w:tblInd w:w="-142" w:type="dxa"/>
        <w:tblCellMar>
          <w:left w:w="0" w:type="dxa"/>
          <w:right w:w="0" w:type="dxa"/>
        </w:tblCellMar>
        <w:tblLook w:val="04A0" w:firstRow="1" w:lastRow="0" w:firstColumn="1" w:lastColumn="0" w:noHBand="0" w:noVBand="1"/>
      </w:tblPr>
      <w:tblGrid>
        <w:gridCol w:w="142"/>
        <w:gridCol w:w="89"/>
        <w:gridCol w:w="767"/>
        <w:gridCol w:w="143"/>
        <w:gridCol w:w="821"/>
        <w:gridCol w:w="144"/>
        <w:gridCol w:w="140"/>
        <w:gridCol w:w="541"/>
        <w:gridCol w:w="140"/>
        <w:gridCol w:w="140"/>
        <w:gridCol w:w="696"/>
        <w:gridCol w:w="140"/>
        <w:gridCol w:w="702"/>
        <w:gridCol w:w="141"/>
        <w:gridCol w:w="726"/>
        <w:gridCol w:w="2402"/>
        <w:gridCol w:w="141"/>
        <w:gridCol w:w="271"/>
        <w:gridCol w:w="141"/>
        <w:gridCol w:w="217"/>
        <w:gridCol w:w="716"/>
        <w:gridCol w:w="141"/>
        <w:gridCol w:w="980"/>
        <w:gridCol w:w="134"/>
        <w:gridCol w:w="187"/>
      </w:tblGrid>
      <w:tr w:rsidR="00C302AF" w:rsidTr="007A58BC">
        <w:trPr>
          <w:trHeight w:hRule="exact" w:val="550"/>
        </w:trPr>
        <w:tc>
          <w:tcPr>
            <w:tcW w:w="999" w:type="dxa"/>
            <w:gridSpan w:val="3"/>
          </w:tcPr>
          <w:p w:rsidR="00C302AF" w:rsidRDefault="00C302AF" w:rsidP="007A58BC"/>
        </w:tc>
        <w:tc>
          <w:tcPr>
            <w:tcW w:w="964" w:type="dxa"/>
            <w:gridSpan w:val="2"/>
          </w:tcPr>
          <w:p w:rsidR="00C302AF" w:rsidRDefault="00C302AF" w:rsidP="007A58BC"/>
        </w:tc>
        <w:tc>
          <w:tcPr>
            <w:tcW w:w="144" w:type="dxa"/>
          </w:tcPr>
          <w:p w:rsidR="00C302AF" w:rsidRDefault="00C302AF" w:rsidP="007A58BC"/>
        </w:tc>
        <w:tc>
          <w:tcPr>
            <w:tcW w:w="681" w:type="dxa"/>
            <w:gridSpan w:val="2"/>
          </w:tcPr>
          <w:p w:rsidR="00C302AF" w:rsidRDefault="00C302AF" w:rsidP="007A58BC"/>
        </w:tc>
        <w:tc>
          <w:tcPr>
            <w:tcW w:w="140" w:type="dxa"/>
          </w:tcPr>
          <w:p w:rsidR="00C302AF" w:rsidRDefault="00C302AF" w:rsidP="007A58BC"/>
        </w:tc>
        <w:tc>
          <w:tcPr>
            <w:tcW w:w="836" w:type="dxa"/>
            <w:gridSpan w:val="2"/>
          </w:tcPr>
          <w:p w:rsidR="00C302AF" w:rsidRDefault="00C302AF" w:rsidP="007A58BC"/>
        </w:tc>
        <w:tc>
          <w:tcPr>
            <w:tcW w:w="842" w:type="dxa"/>
            <w:gridSpan w:val="2"/>
          </w:tcPr>
          <w:p w:rsidR="00C302AF" w:rsidRDefault="00C302AF" w:rsidP="007A58BC"/>
        </w:tc>
        <w:tc>
          <w:tcPr>
            <w:tcW w:w="3270" w:type="dxa"/>
            <w:gridSpan w:val="3"/>
          </w:tcPr>
          <w:p w:rsidR="00C302AF" w:rsidRDefault="00C302AF" w:rsidP="007A58BC"/>
        </w:tc>
        <w:tc>
          <w:tcPr>
            <w:tcW w:w="412" w:type="dxa"/>
            <w:gridSpan w:val="2"/>
          </w:tcPr>
          <w:p w:rsidR="00C302AF" w:rsidRDefault="00C302AF" w:rsidP="007A58BC"/>
        </w:tc>
        <w:tc>
          <w:tcPr>
            <w:tcW w:w="1074" w:type="dxa"/>
            <w:gridSpan w:val="3"/>
          </w:tcPr>
          <w:p w:rsidR="00C302AF" w:rsidRDefault="00C302AF" w:rsidP="007A58BC"/>
        </w:tc>
        <w:tc>
          <w:tcPr>
            <w:tcW w:w="1440" w:type="dxa"/>
            <w:gridSpan w:val="4"/>
            <w:shd w:val="clear" w:color="C0C0C0" w:fill="FFFFFF"/>
            <w:tcMar>
              <w:left w:w="34" w:type="dxa"/>
              <w:right w:w="34" w:type="dxa"/>
            </w:tcMar>
          </w:tcPr>
          <w:p w:rsidR="00C302AF" w:rsidRDefault="00C302AF" w:rsidP="007A58BC">
            <w:pPr>
              <w:spacing w:after="0" w:line="240" w:lineRule="auto"/>
              <w:jc w:val="right"/>
              <w:rPr>
                <w:sz w:val="16"/>
                <w:szCs w:val="16"/>
              </w:rPr>
            </w:pPr>
            <w:r>
              <w:rPr>
                <w:rFonts w:ascii="Times New Roman" w:hAnsi="Times New Roman" w:cs="Times New Roman"/>
                <w:color w:val="C0C0C0"/>
                <w:sz w:val="16"/>
                <w:szCs w:val="16"/>
              </w:rPr>
              <w:t>стр. 3</w:t>
            </w:r>
          </w:p>
        </w:tc>
      </w:tr>
      <w:tr w:rsidR="00C302AF" w:rsidTr="007A58BC">
        <w:trPr>
          <w:gridBefore w:val="1"/>
          <w:gridAfter w:val="2"/>
          <w:wBefore w:w="143" w:type="dxa"/>
          <w:wAfter w:w="321" w:type="dxa"/>
          <w:trHeight w:hRule="exact" w:val="136"/>
        </w:trPr>
        <w:tc>
          <w:tcPr>
            <w:tcW w:w="999" w:type="dxa"/>
            <w:gridSpan w:val="3"/>
          </w:tcPr>
          <w:p w:rsidR="00C302AF" w:rsidRDefault="00C302AF" w:rsidP="007A58BC"/>
        </w:tc>
        <w:tc>
          <w:tcPr>
            <w:tcW w:w="965" w:type="dxa"/>
            <w:gridSpan w:val="2"/>
          </w:tcPr>
          <w:p w:rsidR="00C302AF" w:rsidRDefault="00C302AF" w:rsidP="007A58BC"/>
        </w:tc>
        <w:tc>
          <w:tcPr>
            <w:tcW w:w="140" w:type="dxa"/>
          </w:tcPr>
          <w:p w:rsidR="00C302AF" w:rsidRDefault="00C302AF" w:rsidP="007A58BC"/>
        </w:tc>
        <w:tc>
          <w:tcPr>
            <w:tcW w:w="681" w:type="dxa"/>
            <w:gridSpan w:val="2"/>
          </w:tcPr>
          <w:p w:rsidR="00C302AF" w:rsidRDefault="00C302AF" w:rsidP="007A58BC"/>
        </w:tc>
        <w:tc>
          <w:tcPr>
            <w:tcW w:w="140" w:type="dxa"/>
          </w:tcPr>
          <w:p w:rsidR="00C302AF" w:rsidRDefault="00C302AF" w:rsidP="007A58BC"/>
        </w:tc>
        <w:tc>
          <w:tcPr>
            <w:tcW w:w="836" w:type="dxa"/>
            <w:gridSpan w:val="2"/>
          </w:tcPr>
          <w:p w:rsidR="00C302AF" w:rsidRDefault="00C302AF" w:rsidP="007A58BC"/>
        </w:tc>
        <w:tc>
          <w:tcPr>
            <w:tcW w:w="842" w:type="dxa"/>
            <w:gridSpan w:val="2"/>
          </w:tcPr>
          <w:p w:rsidR="00C302AF" w:rsidRDefault="00C302AF" w:rsidP="007A58BC"/>
        </w:tc>
        <w:tc>
          <w:tcPr>
            <w:tcW w:w="3270" w:type="dxa"/>
            <w:gridSpan w:val="3"/>
          </w:tcPr>
          <w:p w:rsidR="00C302AF" w:rsidRDefault="00C302AF" w:rsidP="007A58BC"/>
        </w:tc>
        <w:tc>
          <w:tcPr>
            <w:tcW w:w="412" w:type="dxa"/>
            <w:gridSpan w:val="2"/>
          </w:tcPr>
          <w:p w:rsidR="00C302AF" w:rsidRDefault="00C302AF" w:rsidP="007A58BC"/>
        </w:tc>
        <w:tc>
          <w:tcPr>
            <w:tcW w:w="1074" w:type="dxa"/>
            <w:gridSpan w:val="3"/>
          </w:tcPr>
          <w:p w:rsidR="00C302AF" w:rsidRDefault="00C302AF" w:rsidP="007A58BC"/>
        </w:tc>
        <w:tc>
          <w:tcPr>
            <w:tcW w:w="979" w:type="dxa"/>
          </w:tcPr>
          <w:p w:rsidR="00C302AF" w:rsidRDefault="00C302AF" w:rsidP="007A58BC"/>
        </w:tc>
      </w:tr>
      <w:tr w:rsidR="00C302AF"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C302AF" w:rsidRDefault="00C302AF" w:rsidP="007A58BC"/>
        </w:tc>
      </w:tr>
      <w:tr w:rsidR="00C302AF" w:rsidTr="007A58BC">
        <w:trPr>
          <w:gridBefore w:val="1"/>
          <w:gridAfter w:val="2"/>
          <w:wBefore w:w="143" w:type="dxa"/>
          <w:wAfter w:w="321" w:type="dxa"/>
          <w:trHeight w:hRule="exact" w:val="13"/>
        </w:trPr>
        <w:tc>
          <w:tcPr>
            <w:tcW w:w="999" w:type="dxa"/>
            <w:gridSpan w:val="3"/>
          </w:tcPr>
          <w:p w:rsidR="00C302AF" w:rsidRDefault="00C302AF" w:rsidP="007A58BC"/>
        </w:tc>
        <w:tc>
          <w:tcPr>
            <w:tcW w:w="965" w:type="dxa"/>
            <w:gridSpan w:val="2"/>
          </w:tcPr>
          <w:p w:rsidR="00C302AF" w:rsidRDefault="00C302AF" w:rsidP="007A58BC"/>
        </w:tc>
        <w:tc>
          <w:tcPr>
            <w:tcW w:w="140" w:type="dxa"/>
          </w:tcPr>
          <w:p w:rsidR="00C302AF" w:rsidRDefault="00C302AF" w:rsidP="007A58BC"/>
        </w:tc>
        <w:tc>
          <w:tcPr>
            <w:tcW w:w="681" w:type="dxa"/>
            <w:gridSpan w:val="2"/>
          </w:tcPr>
          <w:p w:rsidR="00C302AF" w:rsidRDefault="00C302AF" w:rsidP="007A58BC"/>
        </w:tc>
        <w:tc>
          <w:tcPr>
            <w:tcW w:w="140" w:type="dxa"/>
          </w:tcPr>
          <w:p w:rsidR="00C302AF" w:rsidRDefault="00C302AF" w:rsidP="007A58BC"/>
        </w:tc>
        <w:tc>
          <w:tcPr>
            <w:tcW w:w="836" w:type="dxa"/>
            <w:gridSpan w:val="2"/>
          </w:tcPr>
          <w:p w:rsidR="00C302AF" w:rsidRDefault="00C302AF" w:rsidP="007A58BC"/>
        </w:tc>
        <w:tc>
          <w:tcPr>
            <w:tcW w:w="842" w:type="dxa"/>
            <w:gridSpan w:val="2"/>
          </w:tcPr>
          <w:p w:rsidR="00C302AF" w:rsidRDefault="00C302AF" w:rsidP="007A58BC"/>
        </w:tc>
        <w:tc>
          <w:tcPr>
            <w:tcW w:w="3270" w:type="dxa"/>
            <w:gridSpan w:val="3"/>
          </w:tcPr>
          <w:p w:rsidR="00C302AF" w:rsidRDefault="00C302AF" w:rsidP="007A58BC"/>
        </w:tc>
        <w:tc>
          <w:tcPr>
            <w:tcW w:w="412" w:type="dxa"/>
            <w:gridSpan w:val="2"/>
          </w:tcPr>
          <w:p w:rsidR="00C302AF" w:rsidRDefault="00C302AF" w:rsidP="007A58BC"/>
        </w:tc>
        <w:tc>
          <w:tcPr>
            <w:tcW w:w="1074" w:type="dxa"/>
            <w:gridSpan w:val="3"/>
          </w:tcPr>
          <w:p w:rsidR="00C302AF" w:rsidRDefault="00C302AF" w:rsidP="007A58BC"/>
        </w:tc>
        <w:tc>
          <w:tcPr>
            <w:tcW w:w="979" w:type="dxa"/>
          </w:tcPr>
          <w:p w:rsidR="00C302AF" w:rsidRDefault="00C302AF" w:rsidP="007A58BC"/>
        </w:tc>
      </w:tr>
      <w:tr w:rsidR="00C302AF"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C302AF" w:rsidRDefault="00C302AF" w:rsidP="007A58BC"/>
        </w:tc>
      </w:tr>
      <w:tr w:rsidR="00C302AF" w:rsidTr="007A58BC">
        <w:trPr>
          <w:gridBefore w:val="1"/>
          <w:gridAfter w:val="2"/>
          <w:wBefore w:w="143" w:type="dxa"/>
          <w:wAfter w:w="321" w:type="dxa"/>
          <w:trHeight w:hRule="exact" w:val="96"/>
        </w:trPr>
        <w:tc>
          <w:tcPr>
            <w:tcW w:w="999" w:type="dxa"/>
            <w:gridSpan w:val="3"/>
          </w:tcPr>
          <w:p w:rsidR="00C302AF" w:rsidRDefault="00C302AF" w:rsidP="007A58BC"/>
        </w:tc>
        <w:tc>
          <w:tcPr>
            <w:tcW w:w="965" w:type="dxa"/>
            <w:gridSpan w:val="2"/>
          </w:tcPr>
          <w:p w:rsidR="00C302AF" w:rsidRDefault="00C302AF" w:rsidP="007A58BC"/>
        </w:tc>
        <w:tc>
          <w:tcPr>
            <w:tcW w:w="140" w:type="dxa"/>
          </w:tcPr>
          <w:p w:rsidR="00C302AF" w:rsidRDefault="00C302AF" w:rsidP="007A58BC"/>
        </w:tc>
        <w:tc>
          <w:tcPr>
            <w:tcW w:w="681" w:type="dxa"/>
            <w:gridSpan w:val="2"/>
          </w:tcPr>
          <w:p w:rsidR="00C302AF" w:rsidRDefault="00C302AF" w:rsidP="007A58BC"/>
        </w:tc>
        <w:tc>
          <w:tcPr>
            <w:tcW w:w="140" w:type="dxa"/>
          </w:tcPr>
          <w:p w:rsidR="00C302AF" w:rsidRDefault="00C302AF" w:rsidP="007A58BC"/>
        </w:tc>
        <w:tc>
          <w:tcPr>
            <w:tcW w:w="836" w:type="dxa"/>
            <w:gridSpan w:val="2"/>
          </w:tcPr>
          <w:p w:rsidR="00C302AF" w:rsidRDefault="00C302AF" w:rsidP="007A58BC"/>
        </w:tc>
        <w:tc>
          <w:tcPr>
            <w:tcW w:w="842" w:type="dxa"/>
            <w:gridSpan w:val="2"/>
          </w:tcPr>
          <w:p w:rsidR="00C302AF" w:rsidRDefault="00C302AF" w:rsidP="007A58BC"/>
        </w:tc>
        <w:tc>
          <w:tcPr>
            <w:tcW w:w="3270" w:type="dxa"/>
            <w:gridSpan w:val="3"/>
          </w:tcPr>
          <w:p w:rsidR="00C302AF" w:rsidRDefault="00C302AF" w:rsidP="007A58BC"/>
        </w:tc>
        <w:tc>
          <w:tcPr>
            <w:tcW w:w="412" w:type="dxa"/>
            <w:gridSpan w:val="2"/>
          </w:tcPr>
          <w:p w:rsidR="00C302AF" w:rsidRDefault="00C302AF" w:rsidP="007A58BC"/>
        </w:tc>
        <w:tc>
          <w:tcPr>
            <w:tcW w:w="1074" w:type="dxa"/>
            <w:gridSpan w:val="3"/>
          </w:tcPr>
          <w:p w:rsidR="00C302AF" w:rsidRDefault="00C302AF" w:rsidP="007A58BC"/>
        </w:tc>
        <w:tc>
          <w:tcPr>
            <w:tcW w:w="979" w:type="dxa"/>
          </w:tcPr>
          <w:p w:rsidR="00C302AF" w:rsidRDefault="00C302AF" w:rsidP="007A58BC"/>
        </w:tc>
      </w:tr>
      <w:tr w:rsidR="00C302AF" w:rsidRPr="005B7F87" w:rsidTr="007A58BC">
        <w:trPr>
          <w:gridBefore w:val="1"/>
          <w:gridAfter w:val="2"/>
          <w:wBefore w:w="143" w:type="dxa"/>
          <w:wAfter w:w="321" w:type="dxa"/>
          <w:trHeight w:hRule="exact" w:val="473"/>
        </w:trPr>
        <w:tc>
          <w:tcPr>
            <w:tcW w:w="999" w:type="dxa"/>
            <w:gridSpan w:val="3"/>
          </w:tcPr>
          <w:p w:rsidR="00C302AF" w:rsidRDefault="00C302AF" w:rsidP="007A58BC"/>
        </w:tc>
        <w:tc>
          <w:tcPr>
            <w:tcW w:w="965" w:type="dxa"/>
            <w:gridSpan w:val="2"/>
          </w:tcPr>
          <w:p w:rsidR="00C302AF" w:rsidRDefault="00C302AF" w:rsidP="007A58BC"/>
        </w:tc>
        <w:tc>
          <w:tcPr>
            <w:tcW w:w="140" w:type="dxa"/>
          </w:tcPr>
          <w:p w:rsidR="00C302AF" w:rsidRDefault="00C302AF" w:rsidP="007A58BC"/>
        </w:tc>
        <w:tc>
          <w:tcPr>
            <w:tcW w:w="681" w:type="dxa"/>
            <w:gridSpan w:val="2"/>
          </w:tcPr>
          <w:p w:rsidR="00C302AF" w:rsidRDefault="00C302AF" w:rsidP="007A58BC"/>
        </w:tc>
        <w:tc>
          <w:tcPr>
            <w:tcW w:w="140" w:type="dxa"/>
          </w:tcPr>
          <w:p w:rsidR="00C302AF" w:rsidRDefault="00C302AF" w:rsidP="007A58BC"/>
        </w:tc>
        <w:tc>
          <w:tcPr>
            <w:tcW w:w="5360" w:type="dxa"/>
            <w:gridSpan w:val="9"/>
            <w:shd w:val="clear" w:color="000000" w:fill="FFFFFF"/>
            <w:tcMar>
              <w:left w:w="34" w:type="dxa"/>
              <w:right w:w="34" w:type="dxa"/>
            </w:tcMar>
          </w:tcPr>
          <w:p w:rsidR="00C302AF" w:rsidRPr="00F849C5" w:rsidRDefault="00C302AF"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C302AF" w:rsidRPr="00F849C5" w:rsidRDefault="00C302AF" w:rsidP="007A58BC">
            <w:pPr>
              <w:rPr>
                <w:lang w:val="ru-RU"/>
              </w:rPr>
            </w:pPr>
          </w:p>
        </w:tc>
        <w:tc>
          <w:tcPr>
            <w:tcW w:w="979" w:type="dxa"/>
          </w:tcPr>
          <w:p w:rsidR="00C302AF" w:rsidRPr="00F849C5" w:rsidRDefault="00C302AF" w:rsidP="007A58BC">
            <w:pPr>
              <w:rPr>
                <w:lang w:val="ru-RU"/>
              </w:rPr>
            </w:pPr>
          </w:p>
        </w:tc>
      </w:tr>
      <w:tr w:rsidR="00C302AF" w:rsidRPr="005B7F87" w:rsidTr="007A58BC">
        <w:trPr>
          <w:gridBefore w:val="1"/>
          <w:gridAfter w:val="2"/>
          <w:wBefore w:w="143" w:type="dxa"/>
          <w:wAfter w:w="321" w:type="dxa"/>
          <w:trHeight w:hRule="exact" w:val="412"/>
        </w:trPr>
        <w:tc>
          <w:tcPr>
            <w:tcW w:w="999" w:type="dxa"/>
            <w:gridSpan w:val="3"/>
          </w:tcPr>
          <w:p w:rsidR="00C302AF" w:rsidRPr="00F849C5" w:rsidRDefault="00C302AF" w:rsidP="007A58BC">
            <w:pPr>
              <w:rPr>
                <w:lang w:val="ru-RU"/>
              </w:rPr>
            </w:pPr>
          </w:p>
        </w:tc>
        <w:tc>
          <w:tcPr>
            <w:tcW w:w="965" w:type="dxa"/>
            <w:gridSpan w:val="2"/>
          </w:tcPr>
          <w:p w:rsidR="00C302AF" w:rsidRPr="00F849C5" w:rsidRDefault="00C302AF" w:rsidP="007A58BC">
            <w:pPr>
              <w:rPr>
                <w:lang w:val="ru-RU"/>
              </w:rPr>
            </w:pPr>
          </w:p>
        </w:tc>
        <w:tc>
          <w:tcPr>
            <w:tcW w:w="140" w:type="dxa"/>
          </w:tcPr>
          <w:p w:rsidR="00C302AF" w:rsidRPr="00F849C5" w:rsidRDefault="00C302AF" w:rsidP="007A58BC">
            <w:pPr>
              <w:rPr>
                <w:lang w:val="ru-RU"/>
              </w:rPr>
            </w:pPr>
          </w:p>
        </w:tc>
        <w:tc>
          <w:tcPr>
            <w:tcW w:w="681" w:type="dxa"/>
            <w:gridSpan w:val="2"/>
          </w:tcPr>
          <w:p w:rsidR="00C302AF" w:rsidRPr="00F849C5" w:rsidRDefault="00C302AF" w:rsidP="007A58BC">
            <w:pPr>
              <w:rPr>
                <w:lang w:val="ru-RU"/>
              </w:rPr>
            </w:pPr>
          </w:p>
        </w:tc>
        <w:tc>
          <w:tcPr>
            <w:tcW w:w="140" w:type="dxa"/>
          </w:tcPr>
          <w:p w:rsidR="00C302AF" w:rsidRPr="00F849C5" w:rsidRDefault="00C302AF" w:rsidP="007A58BC">
            <w:pPr>
              <w:rPr>
                <w:lang w:val="ru-RU"/>
              </w:rPr>
            </w:pPr>
          </w:p>
        </w:tc>
        <w:tc>
          <w:tcPr>
            <w:tcW w:w="836" w:type="dxa"/>
            <w:gridSpan w:val="2"/>
          </w:tcPr>
          <w:p w:rsidR="00C302AF" w:rsidRPr="00F849C5" w:rsidRDefault="00C302AF" w:rsidP="007A58BC">
            <w:pPr>
              <w:rPr>
                <w:lang w:val="ru-RU"/>
              </w:rPr>
            </w:pPr>
          </w:p>
        </w:tc>
        <w:tc>
          <w:tcPr>
            <w:tcW w:w="842" w:type="dxa"/>
            <w:gridSpan w:val="2"/>
          </w:tcPr>
          <w:p w:rsidR="00C302AF" w:rsidRPr="00F849C5" w:rsidRDefault="00C302AF" w:rsidP="007A58BC">
            <w:pPr>
              <w:rPr>
                <w:lang w:val="ru-RU"/>
              </w:rPr>
            </w:pPr>
          </w:p>
        </w:tc>
        <w:tc>
          <w:tcPr>
            <w:tcW w:w="3270" w:type="dxa"/>
            <w:gridSpan w:val="3"/>
          </w:tcPr>
          <w:p w:rsidR="00C302AF" w:rsidRPr="00F849C5" w:rsidRDefault="00C302AF" w:rsidP="007A58BC">
            <w:pPr>
              <w:rPr>
                <w:lang w:val="ru-RU"/>
              </w:rPr>
            </w:pPr>
          </w:p>
        </w:tc>
        <w:tc>
          <w:tcPr>
            <w:tcW w:w="412" w:type="dxa"/>
            <w:gridSpan w:val="2"/>
          </w:tcPr>
          <w:p w:rsidR="00C302AF" w:rsidRPr="00F849C5" w:rsidRDefault="00C302AF" w:rsidP="007A58BC">
            <w:pPr>
              <w:rPr>
                <w:lang w:val="ru-RU"/>
              </w:rPr>
            </w:pPr>
          </w:p>
        </w:tc>
        <w:tc>
          <w:tcPr>
            <w:tcW w:w="1074" w:type="dxa"/>
            <w:gridSpan w:val="3"/>
          </w:tcPr>
          <w:p w:rsidR="00C302AF" w:rsidRPr="00F849C5" w:rsidRDefault="00C302AF" w:rsidP="007A58BC">
            <w:pPr>
              <w:rPr>
                <w:lang w:val="ru-RU"/>
              </w:rPr>
            </w:pPr>
          </w:p>
        </w:tc>
        <w:tc>
          <w:tcPr>
            <w:tcW w:w="979" w:type="dxa"/>
          </w:tcPr>
          <w:p w:rsidR="00C302AF" w:rsidRPr="00F849C5" w:rsidRDefault="00C302AF" w:rsidP="007A58BC">
            <w:pPr>
              <w:rPr>
                <w:lang w:val="ru-RU"/>
              </w:rPr>
            </w:pPr>
          </w:p>
        </w:tc>
      </w:tr>
      <w:tr w:rsidR="00C302AF" w:rsidRPr="005B7F87" w:rsidTr="007A58BC">
        <w:trPr>
          <w:gridBefore w:val="1"/>
          <w:gridAfter w:val="2"/>
          <w:wBefore w:w="143" w:type="dxa"/>
          <w:wAfter w:w="320" w:type="dxa"/>
          <w:trHeight w:hRule="exact" w:val="487"/>
        </w:trPr>
        <w:tc>
          <w:tcPr>
            <w:tcW w:w="4604" w:type="dxa"/>
            <w:gridSpan w:val="13"/>
            <w:shd w:val="clear" w:color="000000" w:fill="FFFFFF"/>
            <w:tcMar>
              <w:left w:w="34" w:type="dxa"/>
              <w:right w:w="34" w:type="dxa"/>
            </w:tcMar>
          </w:tcPr>
          <w:p w:rsidR="00C302AF" w:rsidRPr="00F849C5" w:rsidRDefault="00C302AF"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C302AF" w:rsidRPr="00F849C5" w:rsidRDefault="00C302AF" w:rsidP="007A58BC">
            <w:pPr>
              <w:rPr>
                <w:lang w:val="ru-RU"/>
              </w:rPr>
            </w:pPr>
          </w:p>
        </w:tc>
        <w:tc>
          <w:tcPr>
            <w:tcW w:w="412" w:type="dxa"/>
            <w:gridSpan w:val="2"/>
          </w:tcPr>
          <w:p w:rsidR="00C302AF" w:rsidRPr="00F849C5" w:rsidRDefault="00C302AF" w:rsidP="007A58BC">
            <w:pPr>
              <w:rPr>
                <w:lang w:val="ru-RU"/>
              </w:rPr>
            </w:pPr>
          </w:p>
        </w:tc>
        <w:tc>
          <w:tcPr>
            <w:tcW w:w="1074" w:type="dxa"/>
            <w:gridSpan w:val="3"/>
          </w:tcPr>
          <w:p w:rsidR="00C302AF" w:rsidRPr="00F849C5" w:rsidRDefault="00C302AF" w:rsidP="007A58BC">
            <w:pPr>
              <w:rPr>
                <w:lang w:val="ru-RU"/>
              </w:rPr>
            </w:pPr>
          </w:p>
        </w:tc>
        <w:tc>
          <w:tcPr>
            <w:tcW w:w="979" w:type="dxa"/>
          </w:tcPr>
          <w:p w:rsidR="00C302AF" w:rsidRPr="00F849C5" w:rsidRDefault="00C302AF" w:rsidP="007A58BC">
            <w:pPr>
              <w:rPr>
                <w:lang w:val="ru-RU"/>
              </w:rPr>
            </w:pPr>
          </w:p>
        </w:tc>
      </w:tr>
      <w:tr w:rsidR="00C302AF" w:rsidRPr="005B7F87" w:rsidTr="007A58BC">
        <w:trPr>
          <w:gridBefore w:val="1"/>
          <w:gridAfter w:val="2"/>
          <w:wBefore w:w="143" w:type="dxa"/>
          <w:wAfter w:w="321" w:type="dxa"/>
          <w:trHeight w:hRule="exact" w:val="274"/>
        </w:trPr>
        <w:tc>
          <w:tcPr>
            <w:tcW w:w="89" w:type="dxa"/>
            <w:vMerge w:val="restart"/>
            <w:shd w:val="clear" w:color="000000" w:fill="FFFFFF"/>
            <w:tcMar>
              <w:left w:w="34" w:type="dxa"/>
              <w:right w:w="34" w:type="dxa"/>
            </w:tcMar>
          </w:tcPr>
          <w:p w:rsidR="00C302AF" w:rsidRPr="00F849C5" w:rsidRDefault="00C302AF" w:rsidP="007A58BC">
            <w:pPr>
              <w:rPr>
                <w:lang w:val="ru-RU"/>
              </w:rPr>
            </w:pPr>
          </w:p>
        </w:tc>
        <w:tc>
          <w:tcPr>
            <w:tcW w:w="10249" w:type="dxa"/>
            <w:gridSpan w:val="21"/>
            <w:shd w:val="clear" w:color="000000" w:fill="FFFFFF"/>
            <w:tcMar>
              <w:left w:w="34" w:type="dxa"/>
              <w:right w:w="34" w:type="dxa"/>
            </w:tcMar>
          </w:tcPr>
          <w:p w:rsidR="00C302AF" w:rsidRPr="00A36D3C" w:rsidRDefault="00C302AF" w:rsidP="007A58BC">
            <w:pPr>
              <w:spacing w:after="0" w:line="240" w:lineRule="auto"/>
              <w:rPr>
                <w:sz w:val="19"/>
                <w:szCs w:val="19"/>
                <w:lang w:val="ru-RU"/>
              </w:rPr>
            </w:pPr>
          </w:p>
        </w:tc>
      </w:tr>
      <w:tr w:rsidR="00C302AF" w:rsidRPr="005B7F87" w:rsidTr="007A58BC">
        <w:trPr>
          <w:gridBefore w:val="1"/>
          <w:gridAfter w:val="2"/>
          <w:wBefore w:w="143" w:type="dxa"/>
          <w:wAfter w:w="320" w:type="dxa"/>
          <w:trHeight w:hRule="exact" w:val="566"/>
        </w:trPr>
        <w:tc>
          <w:tcPr>
            <w:tcW w:w="89" w:type="dxa"/>
            <w:vMerge/>
            <w:shd w:val="clear" w:color="000000" w:fill="FFFFFF"/>
            <w:tcMar>
              <w:left w:w="34" w:type="dxa"/>
              <w:right w:w="34" w:type="dxa"/>
            </w:tcMar>
          </w:tcPr>
          <w:p w:rsidR="00C302AF" w:rsidRPr="00AD3A8B" w:rsidRDefault="00C302AF" w:rsidP="007A58BC">
            <w:pPr>
              <w:rPr>
                <w:lang w:val="ru-RU"/>
              </w:rPr>
            </w:pPr>
          </w:p>
        </w:tc>
        <w:tc>
          <w:tcPr>
            <w:tcW w:w="5241" w:type="dxa"/>
            <w:gridSpan w:val="13"/>
            <w:shd w:val="clear" w:color="000000" w:fill="FFFFFF"/>
            <w:tcMar>
              <w:left w:w="34" w:type="dxa"/>
              <w:right w:w="34" w:type="dxa"/>
            </w:tcMar>
          </w:tcPr>
          <w:p w:rsidR="00C302AF" w:rsidRPr="00F849C5" w:rsidRDefault="00C302AF"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C302AF" w:rsidRPr="00AD3A8B" w:rsidRDefault="00C302AF" w:rsidP="007A58BC">
            <w:pPr>
              <w:rPr>
                <w:lang w:val="ru-RU"/>
              </w:rPr>
            </w:pPr>
            <w:r w:rsidRPr="00F849C5">
              <w:rPr>
                <w:rFonts w:ascii="Times New Roman" w:hAnsi="Times New Roman" w:cs="Times New Roman"/>
                <w:color w:val="000000"/>
                <w:sz w:val="19"/>
                <w:szCs w:val="19"/>
                <w:lang w:val="ru-RU"/>
              </w:rPr>
              <w:t>исполнения в 2019-2020 учебном году на заседании</w:t>
            </w:r>
          </w:p>
        </w:tc>
        <w:tc>
          <w:tcPr>
            <w:tcW w:w="5009" w:type="dxa"/>
            <w:gridSpan w:val="8"/>
            <w:shd w:val="clear" w:color="000000" w:fill="FFFFFF"/>
            <w:tcMar>
              <w:left w:w="34" w:type="dxa"/>
              <w:right w:w="34" w:type="dxa"/>
            </w:tcMar>
          </w:tcPr>
          <w:p w:rsidR="00C302AF" w:rsidRPr="00F849C5" w:rsidRDefault="00C302AF" w:rsidP="007A58BC">
            <w:pPr>
              <w:spacing w:after="0" w:line="240" w:lineRule="auto"/>
              <w:rPr>
                <w:sz w:val="19"/>
                <w:szCs w:val="19"/>
                <w:lang w:val="ru-RU"/>
              </w:rPr>
            </w:pPr>
          </w:p>
        </w:tc>
      </w:tr>
      <w:tr w:rsidR="00C302AF" w:rsidTr="007A58BC">
        <w:trPr>
          <w:gridBefore w:val="1"/>
          <w:gridAfter w:val="2"/>
          <w:wBefore w:w="143" w:type="dxa"/>
          <w:wAfter w:w="320" w:type="dxa"/>
          <w:trHeight w:hRule="exact" w:val="136"/>
        </w:trPr>
        <w:tc>
          <w:tcPr>
            <w:tcW w:w="7873" w:type="dxa"/>
            <w:gridSpan w:val="16"/>
            <w:vMerge w:val="restart"/>
            <w:shd w:val="clear" w:color="000000" w:fill="FFFFFF"/>
            <w:tcMar>
              <w:left w:w="34" w:type="dxa"/>
              <w:right w:w="34" w:type="dxa"/>
            </w:tcMar>
          </w:tcPr>
          <w:p w:rsidR="00C302AF" w:rsidRPr="00F849C5" w:rsidRDefault="00C302AF" w:rsidP="007A58BC">
            <w:pPr>
              <w:spacing w:after="0" w:line="240" w:lineRule="auto"/>
              <w:rPr>
                <w:sz w:val="24"/>
                <w:szCs w:val="24"/>
                <w:lang w:val="ru-RU"/>
              </w:rPr>
            </w:pPr>
          </w:p>
          <w:p w:rsidR="00C302AF" w:rsidRDefault="00C302AF"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vMerge w:val="restart"/>
            <w:shd w:val="clear" w:color="000000" w:fill="FFFFFF"/>
            <w:tcMar>
              <w:left w:w="34" w:type="dxa"/>
              <w:right w:w="34" w:type="dxa"/>
            </w:tcMar>
          </w:tcPr>
          <w:p w:rsidR="00C302AF" w:rsidRDefault="00C302AF" w:rsidP="007A58BC"/>
        </w:tc>
      </w:tr>
      <w:tr w:rsidR="00C302AF" w:rsidTr="007A58BC">
        <w:trPr>
          <w:gridBefore w:val="1"/>
          <w:gridAfter w:val="2"/>
          <w:wBefore w:w="143" w:type="dxa"/>
          <w:wAfter w:w="320" w:type="dxa"/>
          <w:trHeight w:hRule="exact" w:val="136"/>
        </w:trPr>
        <w:tc>
          <w:tcPr>
            <w:tcW w:w="7873" w:type="dxa"/>
            <w:gridSpan w:val="16"/>
            <w:vMerge/>
            <w:shd w:val="clear" w:color="000000" w:fill="FFFFFF"/>
            <w:tcMar>
              <w:left w:w="34" w:type="dxa"/>
              <w:right w:w="34" w:type="dxa"/>
            </w:tcMar>
          </w:tcPr>
          <w:p w:rsidR="00C302AF" w:rsidRDefault="00C302AF" w:rsidP="007A58BC"/>
        </w:tc>
        <w:tc>
          <w:tcPr>
            <w:tcW w:w="2466" w:type="dxa"/>
            <w:gridSpan w:val="6"/>
            <w:vMerge/>
            <w:shd w:val="clear" w:color="000000" w:fill="FFFFFF"/>
            <w:tcMar>
              <w:left w:w="34" w:type="dxa"/>
              <w:right w:w="34" w:type="dxa"/>
            </w:tcMar>
          </w:tcPr>
          <w:p w:rsidR="00C302AF" w:rsidRDefault="00C302AF" w:rsidP="007A58BC"/>
        </w:tc>
      </w:tr>
      <w:tr w:rsidR="00C302AF" w:rsidTr="007A58BC">
        <w:trPr>
          <w:gridBefore w:val="1"/>
          <w:gridAfter w:val="2"/>
          <w:wBefore w:w="143" w:type="dxa"/>
          <w:wAfter w:w="320" w:type="dxa"/>
          <w:trHeight w:hRule="exact" w:val="274"/>
        </w:trPr>
        <w:tc>
          <w:tcPr>
            <w:tcW w:w="999" w:type="dxa"/>
            <w:gridSpan w:val="3"/>
            <w:shd w:val="clear" w:color="000000" w:fill="FFFFFF"/>
            <w:tcMar>
              <w:left w:w="34" w:type="dxa"/>
              <w:right w:w="34" w:type="dxa"/>
            </w:tcMar>
          </w:tcPr>
          <w:p w:rsidR="00C302AF" w:rsidRDefault="00C302AF" w:rsidP="007A58BC"/>
        </w:tc>
        <w:tc>
          <w:tcPr>
            <w:tcW w:w="9340" w:type="dxa"/>
            <w:gridSpan w:val="19"/>
            <w:shd w:val="clear" w:color="000000" w:fill="FFFFFF"/>
            <w:tcMar>
              <w:left w:w="34" w:type="dxa"/>
              <w:right w:w="34" w:type="dxa"/>
            </w:tcMar>
          </w:tcPr>
          <w:p w:rsidR="00C302AF" w:rsidRDefault="00C302AF" w:rsidP="007A58BC">
            <w:pPr>
              <w:spacing w:after="0" w:line="240" w:lineRule="auto"/>
              <w:rPr>
                <w:rFonts w:ascii="Times New Roman" w:hAnsi="Times New Roman" w:cs="Times New Roman"/>
                <w:b/>
                <w:color w:val="000000"/>
                <w:sz w:val="19"/>
                <w:szCs w:val="19"/>
                <w:lang w:val="ru-RU"/>
              </w:rPr>
            </w:pPr>
            <w:r>
              <w:rPr>
                <w:rFonts w:ascii="Times New Roman" w:hAnsi="Times New Roman" w:cs="Times New Roman"/>
                <w:b/>
                <w:color w:val="000000"/>
                <w:sz w:val="19"/>
                <w:szCs w:val="19"/>
              </w:rPr>
              <w:t>ФВ, спорт и туризм</w:t>
            </w:r>
          </w:p>
          <w:p w:rsidR="00C302AF" w:rsidRPr="00A36D3C" w:rsidRDefault="00C302AF" w:rsidP="007A58BC">
            <w:pPr>
              <w:spacing w:after="0" w:line="240" w:lineRule="auto"/>
              <w:rPr>
                <w:sz w:val="19"/>
                <w:szCs w:val="19"/>
                <w:lang w:val="ru-RU"/>
              </w:rPr>
            </w:pPr>
          </w:p>
        </w:tc>
      </w:tr>
      <w:tr w:rsidR="00C302AF" w:rsidRPr="005B7F87" w:rsidTr="007A58BC">
        <w:trPr>
          <w:gridBefore w:val="1"/>
          <w:gridAfter w:val="2"/>
          <w:wBefore w:w="143" w:type="dxa"/>
          <w:wAfter w:w="320" w:type="dxa"/>
          <w:trHeight w:hRule="exact" w:val="550"/>
        </w:trPr>
        <w:tc>
          <w:tcPr>
            <w:tcW w:w="10339" w:type="dxa"/>
            <w:gridSpan w:val="22"/>
            <w:shd w:val="clear" w:color="000000" w:fill="FFFFFF"/>
            <w:tcMar>
              <w:left w:w="34" w:type="dxa"/>
              <w:right w:w="34" w:type="dxa"/>
            </w:tcMar>
          </w:tcPr>
          <w:p w:rsidR="00C302AF" w:rsidRPr="00F849C5" w:rsidRDefault="00C302AF"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C302AF" w:rsidRPr="005B7F87" w:rsidTr="007A58BC">
        <w:trPr>
          <w:gridBefore w:val="1"/>
          <w:gridAfter w:val="2"/>
          <w:wBefore w:w="143" w:type="dxa"/>
          <w:wAfter w:w="320" w:type="dxa"/>
          <w:trHeight w:hRule="exact" w:val="136"/>
        </w:trPr>
        <w:tc>
          <w:tcPr>
            <w:tcW w:w="1964" w:type="dxa"/>
            <w:gridSpan w:val="5"/>
            <w:vMerge w:val="restart"/>
            <w:shd w:val="clear" w:color="000000" w:fill="FFFFFF"/>
            <w:tcMar>
              <w:left w:w="34" w:type="dxa"/>
              <w:right w:w="34" w:type="dxa"/>
            </w:tcMar>
          </w:tcPr>
          <w:p w:rsidR="00C302AF" w:rsidRDefault="00C302AF"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375" w:type="dxa"/>
            <w:gridSpan w:val="17"/>
            <w:vMerge w:val="restart"/>
            <w:shd w:val="clear" w:color="000000" w:fill="FFFFFF"/>
            <w:tcMar>
              <w:left w:w="34" w:type="dxa"/>
              <w:right w:w="34" w:type="dxa"/>
            </w:tcMar>
          </w:tcPr>
          <w:p w:rsidR="00C302AF" w:rsidRPr="00F849C5" w:rsidRDefault="00C302AF"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C302AF" w:rsidRPr="005B7F87" w:rsidTr="007A58BC">
        <w:trPr>
          <w:gridBefore w:val="1"/>
          <w:gridAfter w:val="2"/>
          <w:wBefore w:w="143" w:type="dxa"/>
          <w:wAfter w:w="320" w:type="dxa"/>
          <w:trHeight w:hRule="exact" w:val="136"/>
        </w:trPr>
        <w:tc>
          <w:tcPr>
            <w:tcW w:w="1964" w:type="dxa"/>
            <w:gridSpan w:val="5"/>
            <w:vMerge/>
            <w:shd w:val="clear" w:color="000000" w:fill="FFFFFF"/>
            <w:tcMar>
              <w:left w:w="34" w:type="dxa"/>
              <w:right w:w="34" w:type="dxa"/>
            </w:tcMar>
          </w:tcPr>
          <w:p w:rsidR="00C302AF" w:rsidRPr="00F849C5" w:rsidRDefault="00C302AF" w:rsidP="007A58BC">
            <w:pPr>
              <w:rPr>
                <w:lang w:val="ru-RU"/>
              </w:rPr>
            </w:pPr>
          </w:p>
        </w:tc>
        <w:tc>
          <w:tcPr>
            <w:tcW w:w="8375" w:type="dxa"/>
            <w:gridSpan w:val="17"/>
            <w:vMerge/>
            <w:shd w:val="clear" w:color="000000" w:fill="FFFFFF"/>
            <w:tcMar>
              <w:left w:w="34" w:type="dxa"/>
              <w:right w:w="34" w:type="dxa"/>
            </w:tcMar>
          </w:tcPr>
          <w:p w:rsidR="00C302AF" w:rsidRPr="00F849C5" w:rsidRDefault="00C302AF" w:rsidP="007A58BC">
            <w:pPr>
              <w:rPr>
                <w:lang w:val="ru-RU"/>
              </w:rPr>
            </w:pPr>
          </w:p>
        </w:tc>
      </w:tr>
      <w:tr w:rsidR="00C302AF" w:rsidRPr="005B7F87" w:rsidTr="007A58BC">
        <w:trPr>
          <w:gridBefore w:val="1"/>
          <w:gridAfter w:val="2"/>
          <w:wBefore w:w="143" w:type="dxa"/>
          <w:wAfter w:w="321" w:type="dxa"/>
          <w:trHeight w:hRule="exact" w:val="412"/>
        </w:trPr>
        <w:tc>
          <w:tcPr>
            <w:tcW w:w="999" w:type="dxa"/>
            <w:gridSpan w:val="3"/>
          </w:tcPr>
          <w:p w:rsidR="00C302AF" w:rsidRPr="00F849C5" w:rsidRDefault="00C302AF" w:rsidP="007A58BC">
            <w:pPr>
              <w:rPr>
                <w:lang w:val="ru-RU"/>
              </w:rPr>
            </w:pPr>
          </w:p>
        </w:tc>
        <w:tc>
          <w:tcPr>
            <w:tcW w:w="965" w:type="dxa"/>
            <w:gridSpan w:val="2"/>
          </w:tcPr>
          <w:p w:rsidR="00C302AF" w:rsidRPr="00F849C5" w:rsidRDefault="00C302AF" w:rsidP="007A58BC">
            <w:pPr>
              <w:rPr>
                <w:lang w:val="ru-RU"/>
              </w:rPr>
            </w:pPr>
          </w:p>
        </w:tc>
        <w:tc>
          <w:tcPr>
            <w:tcW w:w="140" w:type="dxa"/>
          </w:tcPr>
          <w:p w:rsidR="00C302AF" w:rsidRPr="00F849C5" w:rsidRDefault="00C302AF" w:rsidP="007A58BC">
            <w:pPr>
              <w:rPr>
                <w:lang w:val="ru-RU"/>
              </w:rPr>
            </w:pPr>
          </w:p>
        </w:tc>
        <w:tc>
          <w:tcPr>
            <w:tcW w:w="681" w:type="dxa"/>
            <w:gridSpan w:val="2"/>
          </w:tcPr>
          <w:p w:rsidR="00C302AF" w:rsidRPr="00F849C5" w:rsidRDefault="00C302AF" w:rsidP="007A58BC">
            <w:pPr>
              <w:rPr>
                <w:lang w:val="ru-RU"/>
              </w:rPr>
            </w:pPr>
          </w:p>
        </w:tc>
        <w:tc>
          <w:tcPr>
            <w:tcW w:w="140" w:type="dxa"/>
          </w:tcPr>
          <w:p w:rsidR="00C302AF" w:rsidRPr="00F849C5" w:rsidRDefault="00C302AF" w:rsidP="007A58BC">
            <w:pPr>
              <w:rPr>
                <w:lang w:val="ru-RU"/>
              </w:rPr>
            </w:pPr>
          </w:p>
        </w:tc>
        <w:tc>
          <w:tcPr>
            <w:tcW w:w="836" w:type="dxa"/>
            <w:gridSpan w:val="2"/>
          </w:tcPr>
          <w:p w:rsidR="00C302AF" w:rsidRPr="00F849C5" w:rsidRDefault="00C302AF" w:rsidP="007A58BC">
            <w:pPr>
              <w:rPr>
                <w:lang w:val="ru-RU"/>
              </w:rPr>
            </w:pPr>
          </w:p>
        </w:tc>
        <w:tc>
          <w:tcPr>
            <w:tcW w:w="842" w:type="dxa"/>
            <w:gridSpan w:val="2"/>
          </w:tcPr>
          <w:p w:rsidR="00C302AF" w:rsidRPr="00F849C5" w:rsidRDefault="00C302AF" w:rsidP="007A58BC">
            <w:pPr>
              <w:rPr>
                <w:lang w:val="ru-RU"/>
              </w:rPr>
            </w:pPr>
          </w:p>
        </w:tc>
        <w:tc>
          <w:tcPr>
            <w:tcW w:w="3270" w:type="dxa"/>
            <w:gridSpan w:val="3"/>
          </w:tcPr>
          <w:p w:rsidR="00C302AF" w:rsidRPr="00F849C5" w:rsidRDefault="00C302AF" w:rsidP="007A58BC">
            <w:pPr>
              <w:rPr>
                <w:lang w:val="ru-RU"/>
              </w:rPr>
            </w:pPr>
          </w:p>
        </w:tc>
        <w:tc>
          <w:tcPr>
            <w:tcW w:w="412" w:type="dxa"/>
            <w:gridSpan w:val="2"/>
          </w:tcPr>
          <w:p w:rsidR="00C302AF" w:rsidRPr="00F849C5" w:rsidRDefault="00C302AF" w:rsidP="007A58BC">
            <w:pPr>
              <w:rPr>
                <w:lang w:val="ru-RU"/>
              </w:rPr>
            </w:pPr>
          </w:p>
        </w:tc>
        <w:tc>
          <w:tcPr>
            <w:tcW w:w="1074" w:type="dxa"/>
            <w:gridSpan w:val="3"/>
          </w:tcPr>
          <w:p w:rsidR="00C302AF" w:rsidRPr="00F849C5" w:rsidRDefault="00C302AF" w:rsidP="007A58BC">
            <w:pPr>
              <w:rPr>
                <w:lang w:val="ru-RU"/>
              </w:rPr>
            </w:pPr>
          </w:p>
        </w:tc>
        <w:tc>
          <w:tcPr>
            <w:tcW w:w="979" w:type="dxa"/>
          </w:tcPr>
          <w:p w:rsidR="00C302AF" w:rsidRPr="00F849C5" w:rsidRDefault="00C302AF" w:rsidP="007A58BC">
            <w:pPr>
              <w:rPr>
                <w:lang w:val="ru-RU"/>
              </w:rPr>
            </w:pPr>
          </w:p>
        </w:tc>
      </w:tr>
      <w:tr w:rsidR="00C302AF" w:rsidRPr="005B7F87"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C302AF" w:rsidRPr="00F849C5" w:rsidRDefault="00C302AF" w:rsidP="007A58BC">
            <w:pPr>
              <w:rPr>
                <w:lang w:val="ru-RU"/>
              </w:rPr>
            </w:pPr>
          </w:p>
        </w:tc>
      </w:tr>
      <w:tr w:rsidR="00C302AF" w:rsidRPr="005B7F87" w:rsidTr="007A58BC">
        <w:trPr>
          <w:gridBefore w:val="1"/>
          <w:gridAfter w:val="2"/>
          <w:wBefore w:w="143" w:type="dxa"/>
          <w:wAfter w:w="321" w:type="dxa"/>
          <w:trHeight w:hRule="exact" w:val="13"/>
        </w:trPr>
        <w:tc>
          <w:tcPr>
            <w:tcW w:w="999" w:type="dxa"/>
            <w:gridSpan w:val="3"/>
          </w:tcPr>
          <w:p w:rsidR="00C302AF" w:rsidRPr="00F849C5" w:rsidRDefault="00C302AF" w:rsidP="007A58BC">
            <w:pPr>
              <w:rPr>
                <w:lang w:val="ru-RU"/>
              </w:rPr>
            </w:pPr>
          </w:p>
        </w:tc>
        <w:tc>
          <w:tcPr>
            <w:tcW w:w="965" w:type="dxa"/>
            <w:gridSpan w:val="2"/>
          </w:tcPr>
          <w:p w:rsidR="00C302AF" w:rsidRPr="00F849C5" w:rsidRDefault="00C302AF" w:rsidP="007A58BC">
            <w:pPr>
              <w:rPr>
                <w:lang w:val="ru-RU"/>
              </w:rPr>
            </w:pPr>
          </w:p>
        </w:tc>
        <w:tc>
          <w:tcPr>
            <w:tcW w:w="140" w:type="dxa"/>
          </w:tcPr>
          <w:p w:rsidR="00C302AF" w:rsidRPr="00F849C5" w:rsidRDefault="00C302AF" w:rsidP="007A58BC">
            <w:pPr>
              <w:rPr>
                <w:lang w:val="ru-RU"/>
              </w:rPr>
            </w:pPr>
          </w:p>
        </w:tc>
        <w:tc>
          <w:tcPr>
            <w:tcW w:w="681" w:type="dxa"/>
            <w:gridSpan w:val="2"/>
          </w:tcPr>
          <w:p w:rsidR="00C302AF" w:rsidRPr="00F849C5" w:rsidRDefault="00C302AF" w:rsidP="007A58BC">
            <w:pPr>
              <w:rPr>
                <w:lang w:val="ru-RU"/>
              </w:rPr>
            </w:pPr>
          </w:p>
        </w:tc>
        <w:tc>
          <w:tcPr>
            <w:tcW w:w="140" w:type="dxa"/>
          </w:tcPr>
          <w:p w:rsidR="00C302AF" w:rsidRPr="00F849C5" w:rsidRDefault="00C302AF" w:rsidP="007A58BC">
            <w:pPr>
              <w:rPr>
                <w:lang w:val="ru-RU"/>
              </w:rPr>
            </w:pPr>
          </w:p>
        </w:tc>
        <w:tc>
          <w:tcPr>
            <w:tcW w:w="836" w:type="dxa"/>
            <w:gridSpan w:val="2"/>
          </w:tcPr>
          <w:p w:rsidR="00C302AF" w:rsidRPr="00F849C5" w:rsidRDefault="00C302AF" w:rsidP="007A58BC">
            <w:pPr>
              <w:rPr>
                <w:lang w:val="ru-RU"/>
              </w:rPr>
            </w:pPr>
          </w:p>
        </w:tc>
        <w:tc>
          <w:tcPr>
            <w:tcW w:w="842" w:type="dxa"/>
            <w:gridSpan w:val="2"/>
          </w:tcPr>
          <w:p w:rsidR="00C302AF" w:rsidRPr="00F849C5" w:rsidRDefault="00C302AF" w:rsidP="007A58BC">
            <w:pPr>
              <w:rPr>
                <w:lang w:val="ru-RU"/>
              </w:rPr>
            </w:pPr>
          </w:p>
        </w:tc>
        <w:tc>
          <w:tcPr>
            <w:tcW w:w="3270" w:type="dxa"/>
            <w:gridSpan w:val="3"/>
          </w:tcPr>
          <w:p w:rsidR="00C302AF" w:rsidRPr="00F849C5" w:rsidRDefault="00C302AF" w:rsidP="007A58BC">
            <w:pPr>
              <w:rPr>
                <w:lang w:val="ru-RU"/>
              </w:rPr>
            </w:pPr>
          </w:p>
        </w:tc>
        <w:tc>
          <w:tcPr>
            <w:tcW w:w="412" w:type="dxa"/>
            <w:gridSpan w:val="2"/>
          </w:tcPr>
          <w:p w:rsidR="00C302AF" w:rsidRPr="00F849C5" w:rsidRDefault="00C302AF" w:rsidP="007A58BC">
            <w:pPr>
              <w:rPr>
                <w:lang w:val="ru-RU"/>
              </w:rPr>
            </w:pPr>
          </w:p>
        </w:tc>
        <w:tc>
          <w:tcPr>
            <w:tcW w:w="1074" w:type="dxa"/>
            <w:gridSpan w:val="3"/>
          </w:tcPr>
          <w:p w:rsidR="00C302AF" w:rsidRPr="00F849C5" w:rsidRDefault="00C302AF" w:rsidP="007A58BC">
            <w:pPr>
              <w:rPr>
                <w:lang w:val="ru-RU"/>
              </w:rPr>
            </w:pPr>
          </w:p>
        </w:tc>
        <w:tc>
          <w:tcPr>
            <w:tcW w:w="979" w:type="dxa"/>
          </w:tcPr>
          <w:p w:rsidR="00C302AF" w:rsidRPr="00F849C5" w:rsidRDefault="00C302AF" w:rsidP="007A58BC">
            <w:pPr>
              <w:rPr>
                <w:lang w:val="ru-RU"/>
              </w:rPr>
            </w:pPr>
          </w:p>
        </w:tc>
      </w:tr>
      <w:tr w:rsidR="00C302AF" w:rsidRPr="005B7F87"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C302AF" w:rsidRPr="00F849C5" w:rsidRDefault="00C302AF" w:rsidP="007A58BC">
            <w:pPr>
              <w:rPr>
                <w:lang w:val="ru-RU"/>
              </w:rPr>
            </w:pPr>
          </w:p>
        </w:tc>
      </w:tr>
      <w:tr w:rsidR="00C302AF" w:rsidRPr="005B7F87" w:rsidTr="007A58BC">
        <w:trPr>
          <w:gridBefore w:val="1"/>
          <w:gridAfter w:val="2"/>
          <w:wBefore w:w="143" w:type="dxa"/>
          <w:wAfter w:w="321" w:type="dxa"/>
          <w:trHeight w:hRule="exact" w:val="96"/>
        </w:trPr>
        <w:tc>
          <w:tcPr>
            <w:tcW w:w="999" w:type="dxa"/>
            <w:gridSpan w:val="3"/>
          </w:tcPr>
          <w:p w:rsidR="00C302AF" w:rsidRPr="00F849C5" w:rsidRDefault="00C302AF" w:rsidP="007A58BC">
            <w:pPr>
              <w:rPr>
                <w:lang w:val="ru-RU"/>
              </w:rPr>
            </w:pPr>
          </w:p>
        </w:tc>
        <w:tc>
          <w:tcPr>
            <w:tcW w:w="965" w:type="dxa"/>
            <w:gridSpan w:val="2"/>
          </w:tcPr>
          <w:p w:rsidR="00C302AF" w:rsidRPr="00F849C5" w:rsidRDefault="00C302AF" w:rsidP="007A58BC">
            <w:pPr>
              <w:rPr>
                <w:lang w:val="ru-RU"/>
              </w:rPr>
            </w:pPr>
          </w:p>
        </w:tc>
        <w:tc>
          <w:tcPr>
            <w:tcW w:w="140" w:type="dxa"/>
          </w:tcPr>
          <w:p w:rsidR="00C302AF" w:rsidRPr="00F849C5" w:rsidRDefault="00C302AF" w:rsidP="007A58BC">
            <w:pPr>
              <w:rPr>
                <w:lang w:val="ru-RU"/>
              </w:rPr>
            </w:pPr>
          </w:p>
        </w:tc>
        <w:tc>
          <w:tcPr>
            <w:tcW w:w="681" w:type="dxa"/>
            <w:gridSpan w:val="2"/>
          </w:tcPr>
          <w:p w:rsidR="00C302AF" w:rsidRPr="00F849C5" w:rsidRDefault="00C302AF" w:rsidP="007A58BC">
            <w:pPr>
              <w:rPr>
                <w:lang w:val="ru-RU"/>
              </w:rPr>
            </w:pPr>
          </w:p>
        </w:tc>
        <w:tc>
          <w:tcPr>
            <w:tcW w:w="140" w:type="dxa"/>
          </w:tcPr>
          <w:p w:rsidR="00C302AF" w:rsidRPr="00F849C5" w:rsidRDefault="00C302AF" w:rsidP="007A58BC">
            <w:pPr>
              <w:rPr>
                <w:lang w:val="ru-RU"/>
              </w:rPr>
            </w:pPr>
          </w:p>
        </w:tc>
        <w:tc>
          <w:tcPr>
            <w:tcW w:w="836" w:type="dxa"/>
            <w:gridSpan w:val="2"/>
          </w:tcPr>
          <w:p w:rsidR="00C302AF" w:rsidRPr="00F849C5" w:rsidRDefault="00C302AF" w:rsidP="007A58BC">
            <w:pPr>
              <w:rPr>
                <w:lang w:val="ru-RU"/>
              </w:rPr>
            </w:pPr>
          </w:p>
        </w:tc>
        <w:tc>
          <w:tcPr>
            <w:tcW w:w="842" w:type="dxa"/>
            <w:gridSpan w:val="2"/>
          </w:tcPr>
          <w:p w:rsidR="00C302AF" w:rsidRPr="00F849C5" w:rsidRDefault="00C302AF" w:rsidP="007A58BC">
            <w:pPr>
              <w:rPr>
                <w:lang w:val="ru-RU"/>
              </w:rPr>
            </w:pPr>
          </w:p>
        </w:tc>
        <w:tc>
          <w:tcPr>
            <w:tcW w:w="3270" w:type="dxa"/>
            <w:gridSpan w:val="3"/>
          </w:tcPr>
          <w:p w:rsidR="00C302AF" w:rsidRPr="00F849C5" w:rsidRDefault="00C302AF" w:rsidP="007A58BC">
            <w:pPr>
              <w:rPr>
                <w:lang w:val="ru-RU"/>
              </w:rPr>
            </w:pPr>
          </w:p>
        </w:tc>
        <w:tc>
          <w:tcPr>
            <w:tcW w:w="412" w:type="dxa"/>
            <w:gridSpan w:val="2"/>
          </w:tcPr>
          <w:p w:rsidR="00C302AF" w:rsidRPr="00F849C5" w:rsidRDefault="00C302AF" w:rsidP="007A58BC">
            <w:pPr>
              <w:rPr>
                <w:lang w:val="ru-RU"/>
              </w:rPr>
            </w:pPr>
          </w:p>
        </w:tc>
        <w:tc>
          <w:tcPr>
            <w:tcW w:w="1074" w:type="dxa"/>
            <w:gridSpan w:val="3"/>
          </w:tcPr>
          <w:p w:rsidR="00C302AF" w:rsidRPr="00F849C5" w:rsidRDefault="00C302AF" w:rsidP="007A58BC">
            <w:pPr>
              <w:rPr>
                <w:lang w:val="ru-RU"/>
              </w:rPr>
            </w:pPr>
          </w:p>
        </w:tc>
        <w:tc>
          <w:tcPr>
            <w:tcW w:w="979" w:type="dxa"/>
          </w:tcPr>
          <w:p w:rsidR="00C302AF" w:rsidRPr="00F849C5" w:rsidRDefault="00C302AF" w:rsidP="007A58BC">
            <w:pPr>
              <w:rPr>
                <w:lang w:val="ru-RU"/>
              </w:rPr>
            </w:pPr>
          </w:p>
        </w:tc>
      </w:tr>
      <w:tr w:rsidR="00C302AF" w:rsidRPr="005B7F87" w:rsidTr="007A58BC">
        <w:trPr>
          <w:gridBefore w:val="1"/>
          <w:gridAfter w:val="2"/>
          <w:wBefore w:w="143" w:type="dxa"/>
          <w:wAfter w:w="321" w:type="dxa"/>
          <w:trHeight w:hRule="exact" w:val="473"/>
        </w:trPr>
        <w:tc>
          <w:tcPr>
            <w:tcW w:w="999" w:type="dxa"/>
            <w:gridSpan w:val="3"/>
          </w:tcPr>
          <w:p w:rsidR="00C302AF" w:rsidRPr="00F849C5" w:rsidRDefault="00C302AF" w:rsidP="007A58BC">
            <w:pPr>
              <w:rPr>
                <w:lang w:val="ru-RU"/>
              </w:rPr>
            </w:pPr>
          </w:p>
        </w:tc>
        <w:tc>
          <w:tcPr>
            <w:tcW w:w="965" w:type="dxa"/>
            <w:gridSpan w:val="2"/>
          </w:tcPr>
          <w:p w:rsidR="00C302AF" w:rsidRPr="00F849C5" w:rsidRDefault="00C302AF" w:rsidP="007A58BC">
            <w:pPr>
              <w:rPr>
                <w:lang w:val="ru-RU"/>
              </w:rPr>
            </w:pPr>
          </w:p>
        </w:tc>
        <w:tc>
          <w:tcPr>
            <w:tcW w:w="140" w:type="dxa"/>
          </w:tcPr>
          <w:p w:rsidR="00C302AF" w:rsidRPr="00F849C5" w:rsidRDefault="00C302AF" w:rsidP="007A58BC">
            <w:pPr>
              <w:rPr>
                <w:lang w:val="ru-RU"/>
              </w:rPr>
            </w:pPr>
          </w:p>
        </w:tc>
        <w:tc>
          <w:tcPr>
            <w:tcW w:w="681" w:type="dxa"/>
            <w:gridSpan w:val="2"/>
          </w:tcPr>
          <w:p w:rsidR="00C302AF" w:rsidRPr="00F849C5" w:rsidRDefault="00C302AF" w:rsidP="007A58BC">
            <w:pPr>
              <w:rPr>
                <w:lang w:val="ru-RU"/>
              </w:rPr>
            </w:pPr>
          </w:p>
        </w:tc>
        <w:tc>
          <w:tcPr>
            <w:tcW w:w="140" w:type="dxa"/>
          </w:tcPr>
          <w:p w:rsidR="00C302AF" w:rsidRPr="00F849C5" w:rsidRDefault="00C302AF" w:rsidP="007A58BC">
            <w:pPr>
              <w:rPr>
                <w:lang w:val="ru-RU"/>
              </w:rPr>
            </w:pPr>
          </w:p>
        </w:tc>
        <w:tc>
          <w:tcPr>
            <w:tcW w:w="5360" w:type="dxa"/>
            <w:gridSpan w:val="9"/>
            <w:shd w:val="clear" w:color="000000" w:fill="FFFFFF"/>
            <w:tcMar>
              <w:left w:w="34" w:type="dxa"/>
              <w:right w:w="34" w:type="dxa"/>
            </w:tcMar>
          </w:tcPr>
          <w:p w:rsidR="00C302AF" w:rsidRPr="00F849C5" w:rsidRDefault="00C302AF"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C302AF" w:rsidRPr="00F849C5" w:rsidRDefault="00C302AF" w:rsidP="007A58BC">
            <w:pPr>
              <w:rPr>
                <w:lang w:val="ru-RU"/>
              </w:rPr>
            </w:pPr>
          </w:p>
        </w:tc>
        <w:tc>
          <w:tcPr>
            <w:tcW w:w="979" w:type="dxa"/>
          </w:tcPr>
          <w:p w:rsidR="00C302AF" w:rsidRPr="00F849C5" w:rsidRDefault="00C302AF" w:rsidP="007A58BC">
            <w:pPr>
              <w:rPr>
                <w:lang w:val="ru-RU"/>
              </w:rPr>
            </w:pPr>
          </w:p>
        </w:tc>
      </w:tr>
      <w:tr w:rsidR="00C302AF" w:rsidRPr="005B7F87" w:rsidTr="007A58BC">
        <w:trPr>
          <w:gridBefore w:val="1"/>
          <w:gridAfter w:val="2"/>
          <w:wBefore w:w="143" w:type="dxa"/>
          <w:wAfter w:w="321" w:type="dxa"/>
          <w:trHeight w:hRule="exact" w:val="136"/>
        </w:trPr>
        <w:tc>
          <w:tcPr>
            <w:tcW w:w="999" w:type="dxa"/>
            <w:gridSpan w:val="3"/>
          </w:tcPr>
          <w:p w:rsidR="00C302AF" w:rsidRPr="00F849C5" w:rsidRDefault="00C302AF" w:rsidP="007A58BC">
            <w:pPr>
              <w:rPr>
                <w:lang w:val="ru-RU"/>
              </w:rPr>
            </w:pPr>
          </w:p>
        </w:tc>
        <w:tc>
          <w:tcPr>
            <w:tcW w:w="965" w:type="dxa"/>
            <w:gridSpan w:val="2"/>
          </w:tcPr>
          <w:p w:rsidR="00C302AF" w:rsidRPr="00F849C5" w:rsidRDefault="00C302AF" w:rsidP="007A58BC">
            <w:pPr>
              <w:rPr>
                <w:lang w:val="ru-RU"/>
              </w:rPr>
            </w:pPr>
          </w:p>
        </w:tc>
        <w:tc>
          <w:tcPr>
            <w:tcW w:w="140" w:type="dxa"/>
          </w:tcPr>
          <w:p w:rsidR="00C302AF" w:rsidRPr="00F849C5" w:rsidRDefault="00C302AF" w:rsidP="007A58BC">
            <w:pPr>
              <w:rPr>
                <w:lang w:val="ru-RU"/>
              </w:rPr>
            </w:pPr>
          </w:p>
        </w:tc>
        <w:tc>
          <w:tcPr>
            <w:tcW w:w="681" w:type="dxa"/>
            <w:gridSpan w:val="2"/>
          </w:tcPr>
          <w:p w:rsidR="00C302AF" w:rsidRPr="00F849C5" w:rsidRDefault="00C302AF" w:rsidP="007A58BC">
            <w:pPr>
              <w:rPr>
                <w:lang w:val="ru-RU"/>
              </w:rPr>
            </w:pPr>
          </w:p>
        </w:tc>
        <w:tc>
          <w:tcPr>
            <w:tcW w:w="140" w:type="dxa"/>
          </w:tcPr>
          <w:p w:rsidR="00C302AF" w:rsidRPr="00F849C5" w:rsidRDefault="00C302AF" w:rsidP="007A58BC">
            <w:pPr>
              <w:rPr>
                <w:lang w:val="ru-RU"/>
              </w:rPr>
            </w:pPr>
          </w:p>
        </w:tc>
        <w:tc>
          <w:tcPr>
            <w:tcW w:w="836" w:type="dxa"/>
            <w:gridSpan w:val="2"/>
          </w:tcPr>
          <w:p w:rsidR="00C302AF" w:rsidRPr="00F849C5" w:rsidRDefault="00C302AF" w:rsidP="007A58BC">
            <w:pPr>
              <w:rPr>
                <w:lang w:val="ru-RU"/>
              </w:rPr>
            </w:pPr>
          </w:p>
        </w:tc>
        <w:tc>
          <w:tcPr>
            <w:tcW w:w="842" w:type="dxa"/>
            <w:gridSpan w:val="2"/>
          </w:tcPr>
          <w:p w:rsidR="00C302AF" w:rsidRPr="00F849C5" w:rsidRDefault="00C302AF" w:rsidP="007A58BC">
            <w:pPr>
              <w:rPr>
                <w:lang w:val="ru-RU"/>
              </w:rPr>
            </w:pPr>
          </w:p>
        </w:tc>
        <w:tc>
          <w:tcPr>
            <w:tcW w:w="3270" w:type="dxa"/>
            <w:gridSpan w:val="3"/>
          </w:tcPr>
          <w:p w:rsidR="00C302AF" w:rsidRPr="00F849C5" w:rsidRDefault="00C302AF" w:rsidP="007A58BC">
            <w:pPr>
              <w:rPr>
                <w:lang w:val="ru-RU"/>
              </w:rPr>
            </w:pPr>
          </w:p>
        </w:tc>
        <w:tc>
          <w:tcPr>
            <w:tcW w:w="412" w:type="dxa"/>
            <w:gridSpan w:val="2"/>
          </w:tcPr>
          <w:p w:rsidR="00C302AF" w:rsidRPr="00F849C5" w:rsidRDefault="00C302AF" w:rsidP="007A58BC">
            <w:pPr>
              <w:rPr>
                <w:lang w:val="ru-RU"/>
              </w:rPr>
            </w:pPr>
          </w:p>
        </w:tc>
        <w:tc>
          <w:tcPr>
            <w:tcW w:w="1074" w:type="dxa"/>
            <w:gridSpan w:val="3"/>
          </w:tcPr>
          <w:p w:rsidR="00C302AF" w:rsidRPr="00F849C5" w:rsidRDefault="00C302AF" w:rsidP="007A58BC">
            <w:pPr>
              <w:rPr>
                <w:lang w:val="ru-RU"/>
              </w:rPr>
            </w:pPr>
          </w:p>
        </w:tc>
        <w:tc>
          <w:tcPr>
            <w:tcW w:w="979" w:type="dxa"/>
          </w:tcPr>
          <w:p w:rsidR="00C302AF" w:rsidRPr="00F849C5" w:rsidRDefault="00C302AF" w:rsidP="007A58BC">
            <w:pPr>
              <w:rPr>
                <w:lang w:val="ru-RU"/>
              </w:rPr>
            </w:pPr>
          </w:p>
        </w:tc>
      </w:tr>
      <w:tr w:rsidR="00C302AF" w:rsidRPr="005B7F87"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C302AF" w:rsidRPr="00F849C5" w:rsidRDefault="00C302AF"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C302AF" w:rsidRPr="00F849C5" w:rsidRDefault="00C302AF" w:rsidP="007A58BC">
            <w:pPr>
              <w:rPr>
                <w:lang w:val="ru-RU"/>
              </w:rPr>
            </w:pPr>
          </w:p>
        </w:tc>
        <w:tc>
          <w:tcPr>
            <w:tcW w:w="412" w:type="dxa"/>
            <w:gridSpan w:val="2"/>
          </w:tcPr>
          <w:p w:rsidR="00C302AF" w:rsidRPr="00F849C5" w:rsidRDefault="00C302AF" w:rsidP="007A58BC">
            <w:pPr>
              <w:rPr>
                <w:lang w:val="ru-RU"/>
              </w:rPr>
            </w:pPr>
          </w:p>
        </w:tc>
        <w:tc>
          <w:tcPr>
            <w:tcW w:w="1074" w:type="dxa"/>
            <w:gridSpan w:val="3"/>
          </w:tcPr>
          <w:p w:rsidR="00C302AF" w:rsidRPr="00F849C5" w:rsidRDefault="00C302AF" w:rsidP="007A58BC">
            <w:pPr>
              <w:rPr>
                <w:lang w:val="ru-RU"/>
              </w:rPr>
            </w:pPr>
          </w:p>
        </w:tc>
        <w:tc>
          <w:tcPr>
            <w:tcW w:w="979" w:type="dxa"/>
          </w:tcPr>
          <w:p w:rsidR="00C302AF" w:rsidRPr="00F849C5" w:rsidRDefault="00C302AF" w:rsidP="007A58BC">
            <w:pPr>
              <w:rPr>
                <w:lang w:val="ru-RU"/>
              </w:rPr>
            </w:pPr>
          </w:p>
        </w:tc>
      </w:tr>
      <w:tr w:rsidR="00C302AF" w:rsidRPr="005B7F87" w:rsidTr="007A58BC">
        <w:trPr>
          <w:gridBefore w:val="1"/>
          <w:gridAfter w:val="2"/>
          <w:wBefore w:w="143" w:type="dxa"/>
          <w:wAfter w:w="320" w:type="dxa"/>
          <w:trHeight w:hRule="exact" w:val="503"/>
        </w:trPr>
        <w:tc>
          <w:tcPr>
            <w:tcW w:w="10339" w:type="dxa"/>
            <w:gridSpan w:val="22"/>
            <w:shd w:val="clear" w:color="000000" w:fill="FFFFFF"/>
            <w:tcMar>
              <w:left w:w="34" w:type="dxa"/>
              <w:right w:w="34" w:type="dxa"/>
            </w:tcMar>
          </w:tcPr>
          <w:p w:rsidR="00C302AF" w:rsidRPr="00F849C5" w:rsidRDefault="00C302AF"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C302AF" w:rsidRPr="00F849C5" w:rsidRDefault="00C302AF"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2020-2021 учебном году на заседании</w:t>
            </w:r>
          </w:p>
        </w:tc>
      </w:tr>
      <w:tr w:rsidR="00C302AF"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C302AF" w:rsidRPr="00F849C5" w:rsidRDefault="00C302AF" w:rsidP="007A58BC">
            <w:pPr>
              <w:spacing w:after="0" w:line="240" w:lineRule="auto"/>
              <w:rPr>
                <w:sz w:val="24"/>
                <w:szCs w:val="24"/>
                <w:lang w:val="ru-RU"/>
              </w:rPr>
            </w:pPr>
          </w:p>
          <w:p w:rsidR="00C302AF" w:rsidRDefault="00C302AF"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C302AF" w:rsidRDefault="00C302AF" w:rsidP="007A58BC"/>
        </w:tc>
      </w:tr>
      <w:tr w:rsidR="00C302AF"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C302AF" w:rsidRDefault="00C302AF" w:rsidP="007A58BC"/>
        </w:tc>
        <w:tc>
          <w:tcPr>
            <w:tcW w:w="9340" w:type="dxa"/>
            <w:gridSpan w:val="19"/>
            <w:shd w:val="clear" w:color="000000" w:fill="FFFFFF"/>
            <w:tcMar>
              <w:left w:w="34" w:type="dxa"/>
              <w:right w:w="34" w:type="dxa"/>
            </w:tcMar>
          </w:tcPr>
          <w:p w:rsidR="00C302AF" w:rsidRDefault="00C302AF"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C302AF"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C302AF" w:rsidRDefault="00C302AF" w:rsidP="007A58BC"/>
        </w:tc>
        <w:tc>
          <w:tcPr>
            <w:tcW w:w="6874" w:type="dxa"/>
            <w:gridSpan w:val="13"/>
            <w:shd w:val="clear" w:color="000000" w:fill="FFFFFF"/>
            <w:tcMar>
              <w:left w:w="34" w:type="dxa"/>
              <w:right w:w="34" w:type="dxa"/>
            </w:tcMar>
          </w:tcPr>
          <w:p w:rsidR="00C302AF" w:rsidRDefault="00C302AF" w:rsidP="007A58BC"/>
        </w:tc>
        <w:tc>
          <w:tcPr>
            <w:tcW w:w="412" w:type="dxa"/>
            <w:gridSpan w:val="2"/>
          </w:tcPr>
          <w:p w:rsidR="00C302AF" w:rsidRDefault="00C302AF" w:rsidP="007A58BC"/>
        </w:tc>
        <w:tc>
          <w:tcPr>
            <w:tcW w:w="1074" w:type="dxa"/>
            <w:gridSpan w:val="3"/>
          </w:tcPr>
          <w:p w:rsidR="00C302AF" w:rsidRDefault="00C302AF" w:rsidP="007A58BC"/>
        </w:tc>
        <w:tc>
          <w:tcPr>
            <w:tcW w:w="979" w:type="dxa"/>
          </w:tcPr>
          <w:p w:rsidR="00C302AF" w:rsidRDefault="00C302AF" w:rsidP="007A58BC"/>
        </w:tc>
      </w:tr>
      <w:tr w:rsidR="00C302AF" w:rsidRPr="005B7F87"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C302AF" w:rsidRPr="00F849C5" w:rsidRDefault="00C302AF"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C302AF" w:rsidRPr="005B7F87"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C302AF" w:rsidRDefault="00C302AF"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C302AF" w:rsidRPr="00F849C5" w:rsidRDefault="00C302AF"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C302AF" w:rsidRPr="005B7F87" w:rsidTr="007A58BC">
        <w:trPr>
          <w:gridBefore w:val="1"/>
          <w:gridAfter w:val="2"/>
          <w:wBefore w:w="143" w:type="dxa"/>
          <w:wAfter w:w="321" w:type="dxa"/>
          <w:trHeight w:hRule="exact" w:val="165"/>
        </w:trPr>
        <w:tc>
          <w:tcPr>
            <w:tcW w:w="999" w:type="dxa"/>
            <w:gridSpan w:val="3"/>
          </w:tcPr>
          <w:p w:rsidR="00C302AF" w:rsidRPr="00F849C5" w:rsidRDefault="00C302AF" w:rsidP="007A58BC">
            <w:pPr>
              <w:rPr>
                <w:lang w:val="ru-RU"/>
              </w:rPr>
            </w:pPr>
          </w:p>
        </w:tc>
        <w:tc>
          <w:tcPr>
            <w:tcW w:w="965" w:type="dxa"/>
            <w:gridSpan w:val="2"/>
          </w:tcPr>
          <w:p w:rsidR="00C302AF" w:rsidRPr="00F849C5" w:rsidRDefault="00C302AF" w:rsidP="007A58BC">
            <w:pPr>
              <w:rPr>
                <w:lang w:val="ru-RU"/>
              </w:rPr>
            </w:pPr>
          </w:p>
        </w:tc>
        <w:tc>
          <w:tcPr>
            <w:tcW w:w="140" w:type="dxa"/>
          </w:tcPr>
          <w:p w:rsidR="00C302AF" w:rsidRPr="00F849C5" w:rsidRDefault="00C302AF" w:rsidP="007A58BC">
            <w:pPr>
              <w:rPr>
                <w:lang w:val="ru-RU"/>
              </w:rPr>
            </w:pPr>
          </w:p>
        </w:tc>
        <w:tc>
          <w:tcPr>
            <w:tcW w:w="681" w:type="dxa"/>
            <w:gridSpan w:val="2"/>
          </w:tcPr>
          <w:p w:rsidR="00C302AF" w:rsidRPr="00F849C5" w:rsidRDefault="00C302AF" w:rsidP="007A58BC">
            <w:pPr>
              <w:rPr>
                <w:lang w:val="ru-RU"/>
              </w:rPr>
            </w:pPr>
          </w:p>
        </w:tc>
        <w:tc>
          <w:tcPr>
            <w:tcW w:w="140" w:type="dxa"/>
          </w:tcPr>
          <w:p w:rsidR="00C302AF" w:rsidRPr="00F849C5" w:rsidRDefault="00C302AF" w:rsidP="007A58BC">
            <w:pPr>
              <w:rPr>
                <w:lang w:val="ru-RU"/>
              </w:rPr>
            </w:pPr>
          </w:p>
        </w:tc>
        <w:tc>
          <w:tcPr>
            <w:tcW w:w="836" w:type="dxa"/>
            <w:gridSpan w:val="2"/>
          </w:tcPr>
          <w:p w:rsidR="00C302AF" w:rsidRPr="00F849C5" w:rsidRDefault="00C302AF" w:rsidP="007A58BC">
            <w:pPr>
              <w:rPr>
                <w:lang w:val="ru-RU"/>
              </w:rPr>
            </w:pPr>
          </w:p>
        </w:tc>
        <w:tc>
          <w:tcPr>
            <w:tcW w:w="842" w:type="dxa"/>
            <w:gridSpan w:val="2"/>
          </w:tcPr>
          <w:p w:rsidR="00C302AF" w:rsidRPr="00F849C5" w:rsidRDefault="00C302AF" w:rsidP="007A58BC">
            <w:pPr>
              <w:rPr>
                <w:lang w:val="ru-RU"/>
              </w:rPr>
            </w:pPr>
          </w:p>
        </w:tc>
        <w:tc>
          <w:tcPr>
            <w:tcW w:w="3270" w:type="dxa"/>
            <w:gridSpan w:val="3"/>
          </w:tcPr>
          <w:p w:rsidR="00C302AF" w:rsidRPr="00F849C5" w:rsidRDefault="00C302AF" w:rsidP="007A58BC">
            <w:pPr>
              <w:rPr>
                <w:lang w:val="ru-RU"/>
              </w:rPr>
            </w:pPr>
          </w:p>
        </w:tc>
        <w:tc>
          <w:tcPr>
            <w:tcW w:w="412" w:type="dxa"/>
            <w:gridSpan w:val="2"/>
          </w:tcPr>
          <w:p w:rsidR="00C302AF" w:rsidRPr="00F849C5" w:rsidRDefault="00C302AF" w:rsidP="007A58BC">
            <w:pPr>
              <w:rPr>
                <w:lang w:val="ru-RU"/>
              </w:rPr>
            </w:pPr>
          </w:p>
        </w:tc>
        <w:tc>
          <w:tcPr>
            <w:tcW w:w="1074" w:type="dxa"/>
            <w:gridSpan w:val="3"/>
          </w:tcPr>
          <w:p w:rsidR="00C302AF" w:rsidRPr="00F849C5" w:rsidRDefault="00C302AF" w:rsidP="007A58BC">
            <w:pPr>
              <w:rPr>
                <w:lang w:val="ru-RU"/>
              </w:rPr>
            </w:pPr>
          </w:p>
        </w:tc>
        <w:tc>
          <w:tcPr>
            <w:tcW w:w="979" w:type="dxa"/>
          </w:tcPr>
          <w:p w:rsidR="00C302AF" w:rsidRPr="00F849C5" w:rsidRDefault="00C302AF" w:rsidP="007A58BC">
            <w:pPr>
              <w:rPr>
                <w:lang w:val="ru-RU"/>
              </w:rPr>
            </w:pPr>
          </w:p>
        </w:tc>
      </w:tr>
      <w:tr w:rsidR="00C302AF" w:rsidRPr="005B7F87"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C302AF" w:rsidRPr="00F849C5" w:rsidRDefault="00C302AF" w:rsidP="007A58BC">
            <w:pPr>
              <w:rPr>
                <w:lang w:val="ru-RU"/>
              </w:rPr>
            </w:pPr>
          </w:p>
        </w:tc>
      </w:tr>
      <w:tr w:rsidR="00C302AF" w:rsidRPr="005B7F87" w:rsidTr="007A58BC">
        <w:trPr>
          <w:gridBefore w:val="1"/>
          <w:gridAfter w:val="2"/>
          <w:wBefore w:w="143" w:type="dxa"/>
          <w:wAfter w:w="321" w:type="dxa"/>
          <w:trHeight w:hRule="exact" w:val="96"/>
        </w:trPr>
        <w:tc>
          <w:tcPr>
            <w:tcW w:w="999" w:type="dxa"/>
            <w:gridSpan w:val="3"/>
          </w:tcPr>
          <w:p w:rsidR="00C302AF" w:rsidRPr="00F849C5" w:rsidRDefault="00C302AF" w:rsidP="007A58BC">
            <w:pPr>
              <w:rPr>
                <w:lang w:val="ru-RU"/>
              </w:rPr>
            </w:pPr>
          </w:p>
        </w:tc>
        <w:tc>
          <w:tcPr>
            <w:tcW w:w="965" w:type="dxa"/>
            <w:gridSpan w:val="2"/>
          </w:tcPr>
          <w:p w:rsidR="00C302AF" w:rsidRPr="00F849C5" w:rsidRDefault="00C302AF" w:rsidP="007A58BC">
            <w:pPr>
              <w:rPr>
                <w:lang w:val="ru-RU"/>
              </w:rPr>
            </w:pPr>
          </w:p>
        </w:tc>
        <w:tc>
          <w:tcPr>
            <w:tcW w:w="140" w:type="dxa"/>
          </w:tcPr>
          <w:p w:rsidR="00C302AF" w:rsidRPr="00F849C5" w:rsidRDefault="00C302AF" w:rsidP="007A58BC">
            <w:pPr>
              <w:rPr>
                <w:lang w:val="ru-RU"/>
              </w:rPr>
            </w:pPr>
          </w:p>
        </w:tc>
        <w:tc>
          <w:tcPr>
            <w:tcW w:w="681" w:type="dxa"/>
            <w:gridSpan w:val="2"/>
          </w:tcPr>
          <w:p w:rsidR="00C302AF" w:rsidRPr="00F849C5" w:rsidRDefault="00C302AF" w:rsidP="007A58BC">
            <w:pPr>
              <w:rPr>
                <w:lang w:val="ru-RU"/>
              </w:rPr>
            </w:pPr>
          </w:p>
        </w:tc>
        <w:tc>
          <w:tcPr>
            <w:tcW w:w="140" w:type="dxa"/>
          </w:tcPr>
          <w:p w:rsidR="00C302AF" w:rsidRPr="00F849C5" w:rsidRDefault="00C302AF" w:rsidP="007A58BC">
            <w:pPr>
              <w:rPr>
                <w:lang w:val="ru-RU"/>
              </w:rPr>
            </w:pPr>
          </w:p>
        </w:tc>
        <w:tc>
          <w:tcPr>
            <w:tcW w:w="836" w:type="dxa"/>
            <w:gridSpan w:val="2"/>
          </w:tcPr>
          <w:p w:rsidR="00C302AF" w:rsidRPr="00F849C5" w:rsidRDefault="00C302AF" w:rsidP="007A58BC">
            <w:pPr>
              <w:rPr>
                <w:lang w:val="ru-RU"/>
              </w:rPr>
            </w:pPr>
          </w:p>
        </w:tc>
        <w:tc>
          <w:tcPr>
            <w:tcW w:w="842" w:type="dxa"/>
            <w:gridSpan w:val="2"/>
          </w:tcPr>
          <w:p w:rsidR="00C302AF" w:rsidRPr="00F849C5" w:rsidRDefault="00C302AF" w:rsidP="007A58BC">
            <w:pPr>
              <w:rPr>
                <w:lang w:val="ru-RU"/>
              </w:rPr>
            </w:pPr>
          </w:p>
        </w:tc>
        <w:tc>
          <w:tcPr>
            <w:tcW w:w="3270" w:type="dxa"/>
            <w:gridSpan w:val="3"/>
          </w:tcPr>
          <w:p w:rsidR="00C302AF" w:rsidRPr="00F849C5" w:rsidRDefault="00C302AF" w:rsidP="007A58BC">
            <w:pPr>
              <w:rPr>
                <w:lang w:val="ru-RU"/>
              </w:rPr>
            </w:pPr>
          </w:p>
        </w:tc>
        <w:tc>
          <w:tcPr>
            <w:tcW w:w="412" w:type="dxa"/>
            <w:gridSpan w:val="2"/>
          </w:tcPr>
          <w:p w:rsidR="00C302AF" w:rsidRPr="00F849C5" w:rsidRDefault="00C302AF" w:rsidP="007A58BC">
            <w:pPr>
              <w:rPr>
                <w:lang w:val="ru-RU"/>
              </w:rPr>
            </w:pPr>
          </w:p>
        </w:tc>
        <w:tc>
          <w:tcPr>
            <w:tcW w:w="1074" w:type="dxa"/>
            <w:gridSpan w:val="3"/>
          </w:tcPr>
          <w:p w:rsidR="00C302AF" w:rsidRPr="00F849C5" w:rsidRDefault="00C302AF" w:rsidP="007A58BC">
            <w:pPr>
              <w:rPr>
                <w:lang w:val="ru-RU"/>
              </w:rPr>
            </w:pPr>
          </w:p>
        </w:tc>
        <w:tc>
          <w:tcPr>
            <w:tcW w:w="979" w:type="dxa"/>
          </w:tcPr>
          <w:p w:rsidR="00C302AF" w:rsidRPr="00F849C5" w:rsidRDefault="00C302AF" w:rsidP="007A58BC">
            <w:pPr>
              <w:rPr>
                <w:lang w:val="ru-RU"/>
              </w:rPr>
            </w:pPr>
          </w:p>
        </w:tc>
      </w:tr>
      <w:tr w:rsidR="00C302AF" w:rsidRPr="005B7F87"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C302AF" w:rsidRPr="00F849C5" w:rsidRDefault="00C302AF" w:rsidP="007A58BC">
            <w:pPr>
              <w:rPr>
                <w:lang w:val="ru-RU"/>
              </w:rPr>
            </w:pPr>
          </w:p>
        </w:tc>
      </w:tr>
      <w:tr w:rsidR="00C302AF" w:rsidRPr="005B7F87" w:rsidTr="007A58BC">
        <w:trPr>
          <w:gridBefore w:val="1"/>
          <w:gridAfter w:val="2"/>
          <w:wBefore w:w="143" w:type="dxa"/>
          <w:wAfter w:w="321" w:type="dxa"/>
          <w:trHeight w:hRule="exact" w:val="123"/>
        </w:trPr>
        <w:tc>
          <w:tcPr>
            <w:tcW w:w="999" w:type="dxa"/>
            <w:gridSpan w:val="3"/>
          </w:tcPr>
          <w:p w:rsidR="00C302AF" w:rsidRPr="00F849C5" w:rsidRDefault="00C302AF" w:rsidP="007A58BC">
            <w:pPr>
              <w:rPr>
                <w:lang w:val="ru-RU"/>
              </w:rPr>
            </w:pPr>
          </w:p>
        </w:tc>
        <w:tc>
          <w:tcPr>
            <w:tcW w:w="965" w:type="dxa"/>
            <w:gridSpan w:val="2"/>
          </w:tcPr>
          <w:p w:rsidR="00C302AF" w:rsidRPr="00F849C5" w:rsidRDefault="00C302AF" w:rsidP="007A58BC">
            <w:pPr>
              <w:rPr>
                <w:lang w:val="ru-RU"/>
              </w:rPr>
            </w:pPr>
          </w:p>
        </w:tc>
        <w:tc>
          <w:tcPr>
            <w:tcW w:w="140" w:type="dxa"/>
          </w:tcPr>
          <w:p w:rsidR="00C302AF" w:rsidRPr="00F849C5" w:rsidRDefault="00C302AF" w:rsidP="007A58BC">
            <w:pPr>
              <w:rPr>
                <w:lang w:val="ru-RU"/>
              </w:rPr>
            </w:pPr>
          </w:p>
        </w:tc>
        <w:tc>
          <w:tcPr>
            <w:tcW w:w="681" w:type="dxa"/>
            <w:gridSpan w:val="2"/>
          </w:tcPr>
          <w:p w:rsidR="00C302AF" w:rsidRPr="00F849C5" w:rsidRDefault="00C302AF" w:rsidP="007A58BC">
            <w:pPr>
              <w:rPr>
                <w:lang w:val="ru-RU"/>
              </w:rPr>
            </w:pPr>
          </w:p>
        </w:tc>
        <w:tc>
          <w:tcPr>
            <w:tcW w:w="140" w:type="dxa"/>
          </w:tcPr>
          <w:p w:rsidR="00C302AF" w:rsidRPr="00F849C5" w:rsidRDefault="00C302AF" w:rsidP="007A58BC">
            <w:pPr>
              <w:rPr>
                <w:lang w:val="ru-RU"/>
              </w:rPr>
            </w:pPr>
          </w:p>
        </w:tc>
        <w:tc>
          <w:tcPr>
            <w:tcW w:w="836" w:type="dxa"/>
            <w:gridSpan w:val="2"/>
          </w:tcPr>
          <w:p w:rsidR="00C302AF" w:rsidRPr="00F849C5" w:rsidRDefault="00C302AF" w:rsidP="007A58BC">
            <w:pPr>
              <w:rPr>
                <w:lang w:val="ru-RU"/>
              </w:rPr>
            </w:pPr>
          </w:p>
        </w:tc>
        <w:tc>
          <w:tcPr>
            <w:tcW w:w="842" w:type="dxa"/>
            <w:gridSpan w:val="2"/>
          </w:tcPr>
          <w:p w:rsidR="00C302AF" w:rsidRPr="00F849C5" w:rsidRDefault="00C302AF" w:rsidP="007A58BC">
            <w:pPr>
              <w:rPr>
                <w:lang w:val="ru-RU"/>
              </w:rPr>
            </w:pPr>
          </w:p>
        </w:tc>
        <w:tc>
          <w:tcPr>
            <w:tcW w:w="3270" w:type="dxa"/>
            <w:gridSpan w:val="3"/>
          </w:tcPr>
          <w:p w:rsidR="00C302AF" w:rsidRPr="00F849C5" w:rsidRDefault="00C302AF" w:rsidP="007A58BC">
            <w:pPr>
              <w:rPr>
                <w:lang w:val="ru-RU"/>
              </w:rPr>
            </w:pPr>
          </w:p>
        </w:tc>
        <w:tc>
          <w:tcPr>
            <w:tcW w:w="412" w:type="dxa"/>
            <w:gridSpan w:val="2"/>
          </w:tcPr>
          <w:p w:rsidR="00C302AF" w:rsidRPr="00F849C5" w:rsidRDefault="00C302AF" w:rsidP="007A58BC">
            <w:pPr>
              <w:rPr>
                <w:lang w:val="ru-RU"/>
              </w:rPr>
            </w:pPr>
          </w:p>
        </w:tc>
        <w:tc>
          <w:tcPr>
            <w:tcW w:w="1074" w:type="dxa"/>
            <w:gridSpan w:val="3"/>
          </w:tcPr>
          <w:p w:rsidR="00C302AF" w:rsidRPr="00F849C5" w:rsidRDefault="00C302AF" w:rsidP="007A58BC">
            <w:pPr>
              <w:rPr>
                <w:lang w:val="ru-RU"/>
              </w:rPr>
            </w:pPr>
          </w:p>
        </w:tc>
        <w:tc>
          <w:tcPr>
            <w:tcW w:w="979" w:type="dxa"/>
          </w:tcPr>
          <w:p w:rsidR="00C302AF" w:rsidRPr="00F849C5" w:rsidRDefault="00C302AF" w:rsidP="007A58BC">
            <w:pPr>
              <w:rPr>
                <w:lang w:val="ru-RU"/>
              </w:rPr>
            </w:pPr>
          </w:p>
        </w:tc>
      </w:tr>
      <w:tr w:rsidR="00C302AF" w:rsidRPr="005B7F87" w:rsidTr="007A58BC">
        <w:trPr>
          <w:gridBefore w:val="1"/>
          <w:gridAfter w:val="2"/>
          <w:wBefore w:w="143" w:type="dxa"/>
          <w:wAfter w:w="321" w:type="dxa"/>
          <w:trHeight w:hRule="exact" w:val="473"/>
        </w:trPr>
        <w:tc>
          <w:tcPr>
            <w:tcW w:w="999" w:type="dxa"/>
            <w:gridSpan w:val="3"/>
          </w:tcPr>
          <w:p w:rsidR="00C302AF" w:rsidRPr="00F849C5" w:rsidRDefault="00C302AF" w:rsidP="007A58BC">
            <w:pPr>
              <w:rPr>
                <w:lang w:val="ru-RU"/>
              </w:rPr>
            </w:pPr>
          </w:p>
        </w:tc>
        <w:tc>
          <w:tcPr>
            <w:tcW w:w="965" w:type="dxa"/>
            <w:gridSpan w:val="2"/>
          </w:tcPr>
          <w:p w:rsidR="00C302AF" w:rsidRPr="00F849C5" w:rsidRDefault="00C302AF" w:rsidP="007A58BC">
            <w:pPr>
              <w:rPr>
                <w:lang w:val="ru-RU"/>
              </w:rPr>
            </w:pPr>
          </w:p>
        </w:tc>
        <w:tc>
          <w:tcPr>
            <w:tcW w:w="140" w:type="dxa"/>
          </w:tcPr>
          <w:p w:rsidR="00C302AF" w:rsidRPr="00F849C5" w:rsidRDefault="00C302AF" w:rsidP="007A58BC">
            <w:pPr>
              <w:rPr>
                <w:lang w:val="ru-RU"/>
              </w:rPr>
            </w:pPr>
          </w:p>
        </w:tc>
        <w:tc>
          <w:tcPr>
            <w:tcW w:w="681" w:type="dxa"/>
            <w:gridSpan w:val="2"/>
          </w:tcPr>
          <w:p w:rsidR="00C302AF" w:rsidRPr="00F849C5" w:rsidRDefault="00C302AF" w:rsidP="007A58BC">
            <w:pPr>
              <w:rPr>
                <w:lang w:val="ru-RU"/>
              </w:rPr>
            </w:pPr>
          </w:p>
        </w:tc>
        <w:tc>
          <w:tcPr>
            <w:tcW w:w="140" w:type="dxa"/>
          </w:tcPr>
          <w:p w:rsidR="00C302AF" w:rsidRPr="00F849C5" w:rsidRDefault="00C302AF" w:rsidP="007A58BC">
            <w:pPr>
              <w:rPr>
                <w:lang w:val="ru-RU"/>
              </w:rPr>
            </w:pPr>
          </w:p>
        </w:tc>
        <w:tc>
          <w:tcPr>
            <w:tcW w:w="5360" w:type="dxa"/>
            <w:gridSpan w:val="9"/>
            <w:shd w:val="clear" w:color="000000" w:fill="FFFFFF"/>
            <w:tcMar>
              <w:left w:w="34" w:type="dxa"/>
              <w:right w:w="34" w:type="dxa"/>
            </w:tcMar>
          </w:tcPr>
          <w:p w:rsidR="00C302AF" w:rsidRPr="00F849C5" w:rsidRDefault="00C302AF"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C302AF" w:rsidRPr="00F849C5" w:rsidRDefault="00C302AF" w:rsidP="007A58BC">
            <w:pPr>
              <w:rPr>
                <w:lang w:val="ru-RU"/>
              </w:rPr>
            </w:pPr>
          </w:p>
        </w:tc>
        <w:tc>
          <w:tcPr>
            <w:tcW w:w="979" w:type="dxa"/>
          </w:tcPr>
          <w:p w:rsidR="00C302AF" w:rsidRPr="00F849C5" w:rsidRDefault="00C302AF" w:rsidP="007A58BC">
            <w:pPr>
              <w:rPr>
                <w:lang w:val="ru-RU"/>
              </w:rPr>
            </w:pPr>
          </w:p>
        </w:tc>
      </w:tr>
      <w:tr w:rsidR="00C302AF" w:rsidRPr="005B7F87"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C302AF" w:rsidRPr="00F849C5" w:rsidRDefault="00C302AF"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C302AF" w:rsidRPr="00F849C5" w:rsidRDefault="00C302AF" w:rsidP="007A58BC">
            <w:pPr>
              <w:rPr>
                <w:lang w:val="ru-RU"/>
              </w:rPr>
            </w:pPr>
          </w:p>
        </w:tc>
        <w:tc>
          <w:tcPr>
            <w:tcW w:w="412" w:type="dxa"/>
            <w:gridSpan w:val="2"/>
          </w:tcPr>
          <w:p w:rsidR="00C302AF" w:rsidRPr="00F849C5" w:rsidRDefault="00C302AF" w:rsidP="007A58BC">
            <w:pPr>
              <w:rPr>
                <w:lang w:val="ru-RU"/>
              </w:rPr>
            </w:pPr>
          </w:p>
        </w:tc>
        <w:tc>
          <w:tcPr>
            <w:tcW w:w="1074" w:type="dxa"/>
            <w:gridSpan w:val="3"/>
          </w:tcPr>
          <w:p w:rsidR="00C302AF" w:rsidRPr="00F849C5" w:rsidRDefault="00C302AF" w:rsidP="007A58BC">
            <w:pPr>
              <w:rPr>
                <w:lang w:val="ru-RU"/>
              </w:rPr>
            </w:pPr>
          </w:p>
        </w:tc>
        <w:tc>
          <w:tcPr>
            <w:tcW w:w="979" w:type="dxa"/>
          </w:tcPr>
          <w:p w:rsidR="00C302AF" w:rsidRPr="00F849C5" w:rsidRDefault="00C302AF" w:rsidP="007A58BC">
            <w:pPr>
              <w:rPr>
                <w:lang w:val="ru-RU"/>
              </w:rPr>
            </w:pPr>
          </w:p>
        </w:tc>
      </w:tr>
      <w:tr w:rsidR="00C302AF" w:rsidRPr="005B7F87" w:rsidTr="007A58BC">
        <w:trPr>
          <w:gridBefore w:val="1"/>
          <w:gridAfter w:val="2"/>
          <w:wBefore w:w="143" w:type="dxa"/>
          <w:wAfter w:w="320" w:type="dxa"/>
          <w:trHeight w:hRule="exact" w:val="537"/>
        </w:trPr>
        <w:tc>
          <w:tcPr>
            <w:tcW w:w="10339" w:type="dxa"/>
            <w:gridSpan w:val="22"/>
            <w:shd w:val="clear" w:color="000000" w:fill="FFFFFF"/>
            <w:tcMar>
              <w:left w:w="34" w:type="dxa"/>
              <w:right w:w="34" w:type="dxa"/>
            </w:tcMar>
          </w:tcPr>
          <w:p w:rsidR="00C302AF" w:rsidRPr="00F849C5" w:rsidRDefault="00C302AF"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C302AF" w:rsidRPr="00F849C5" w:rsidRDefault="00C302AF"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2021-2022 учебном году на заседании</w:t>
            </w:r>
          </w:p>
        </w:tc>
      </w:tr>
      <w:tr w:rsidR="00C302AF" w:rsidTr="007A58BC">
        <w:trPr>
          <w:gridBefore w:val="1"/>
          <w:gridAfter w:val="2"/>
          <w:wBefore w:w="143" w:type="dxa"/>
          <w:wAfter w:w="320" w:type="dxa"/>
          <w:trHeight w:hRule="exact" w:val="274"/>
        </w:trPr>
        <w:tc>
          <w:tcPr>
            <w:tcW w:w="8503" w:type="dxa"/>
            <w:gridSpan w:val="19"/>
            <w:shd w:val="clear" w:color="000000" w:fill="FFFFFF"/>
            <w:tcMar>
              <w:left w:w="34" w:type="dxa"/>
              <w:right w:w="34" w:type="dxa"/>
            </w:tcMar>
          </w:tcPr>
          <w:p w:rsidR="00C302AF" w:rsidRPr="00F849C5" w:rsidRDefault="00C302AF" w:rsidP="007A58BC">
            <w:pPr>
              <w:spacing w:after="0" w:line="240" w:lineRule="auto"/>
              <w:rPr>
                <w:sz w:val="24"/>
                <w:szCs w:val="24"/>
                <w:lang w:val="ru-RU"/>
              </w:rPr>
            </w:pPr>
          </w:p>
          <w:p w:rsidR="00C302AF" w:rsidRDefault="00C302AF" w:rsidP="007A58BC">
            <w:pPr>
              <w:spacing w:after="0" w:line="240" w:lineRule="auto"/>
              <w:rPr>
                <w:sz w:val="24"/>
                <w:szCs w:val="24"/>
              </w:rPr>
            </w:pPr>
            <w:r>
              <w:rPr>
                <w:rFonts w:ascii="Times New Roman" w:hAnsi="Times New Roman" w:cs="Times New Roman"/>
                <w:color w:val="000000"/>
                <w:sz w:val="24"/>
                <w:szCs w:val="24"/>
              </w:rPr>
              <w:t>кафедры</w:t>
            </w:r>
          </w:p>
        </w:tc>
        <w:tc>
          <w:tcPr>
            <w:tcW w:w="1836" w:type="dxa"/>
            <w:gridSpan w:val="3"/>
            <w:shd w:val="clear" w:color="000000" w:fill="FFFFFF"/>
            <w:tcMar>
              <w:left w:w="34" w:type="dxa"/>
              <w:right w:w="34" w:type="dxa"/>
            </w:tcMar>
          </w:tcPr>
          <w:p w:rsidR="00C302AF" w:rsidRDefault="00C302AF" w:rsidP="007A58BC"/>
        </w:tc>
      </w:tr>
      <w:tr w:rsidR="00C302AF"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C302AF" w:rsidRDefault="00C302AF" w:rsidP="007A58BC"/>
        </w:tc>
        <w:tc>
          <w:tcPr>
            <w:tcW w:w="9340" w:type="dxa"/>
            <w:gridSpan w:val="19"/>
            <w:shd w:val="clear" w:color="000000" w:fill="FFFFFF"/>
            <w:tcMar>
              <w:left w:w="34" w:type="dxa"/>
              <w:right w:w="34" w:type="dxa"/>
            </w:tcMar>
          </w:tcPr>
          <w:p w:rsidR="00C302AF" w:rsidRDefault="00C302AF"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C302AF"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C302AF" w:rsidRDefault="00C302AF" w:rsidP="007A58BC"/>
        </w:tc>
        <w:tc>
          <w:tcPr>
            <w:tcW w:w="6874" w:type="dxa"/>
            <w:gridSpan w:val="13"/>
            <w:shd w:val="clear" w:color="000000" w:fill="FFFFFF"/>
            <w:tcMar>
              <w:left w:w="34" w:type="dxa"/>
              <w:right w:w="34" w:type="dxa"/>
            </w:tcMar>
          </w:tcPr>
          <w:p w:rsidR="00C302AF" w:rsidRDefault="00C302AF" w:rsidP="007A58BC"/>
        </w:tc>
        <w:tc>
          <w:tcPr>
            <w:tcW w:w="412" w:type="dxa"/>
            <w:gridSpan w:val="2"/>
          </w:tcPr>
          <w:p w:rsidR="00C302AF" w:rsidRDefault="00C302AF" w:rsidP="007A58BC"/>
        </w:tc>
        <w:tc>
          <w:tcPr>
            <w:tcW w:w="1074" w:type="dxa"/>
            <w:gridSpan w:val="3"/>
          </w:tcPr>
          <w:p w:rsidR="00C302AF" w:rsidRDefault="00C302AF" w:rsidP="007A58BC"/>
        </w:tc>
        <w:tc>
          <w:tcPr>
            <w:tcW w:w="979" w:type="dxa"/>
          </w:tcPr>
          <w:p w:rsidR="00C302AF" w:rsidRDefault="00C302AF" w:rsidP="007A58BC"/>
        </w:tc>
      </w:tr>
      <w:tr w:rsidR="00C302AF" w:rsidRPr="005B7F87"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C302AF" w:rsidRPr="00F849C5" w:rsidRDefault="00C302AF"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C302AF" w:rsidRPr="005B7F87"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C302AF" w:rsidRDefault="00C302AF"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C302AF" w:rsidRPr="00F849C5" w:rsidRDefault="00C302AF"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C302AF" w:rsidRPr="005B7F87" w:rsidTr="007A58BC">
        <w:trPr>
          <w:gridBefore w:val="1"/>
          <w:gridAfter w:val="2"/>
          <w:wBefore w:w="143" w:type="dxa"/>
          <w:wAfter w:w="321" w:type="dxa"/>
          <w:trHeight w:hRule="exact" w:val="136"/>
        </w:trPr>
        <w:tc>
          <w:tcPr>
            <w:tcW w:w="999" w:type="dxa"/>
            <w:gridSpan w:val="3"/>
          </w:tcPr>
          <w:p w:rsidR="00C302AF" w:rsidRPr="00F849C5" w:rsidRDefault="00C302AF" w:rsidP="007A58BC">
            <w:pPr>
              <w:rPr>
                <w:lang w:val="ru-RU"/>
              </w:rPr>
            </w:pPr>
          </w:p>
        </w:tc>
        <w:tc>
          <w:tcPr>
            <w:tcW w:w="965" w:type="dxa"/>
            <w:gridSpan w:val="2"/>
          </w:tcPr>
          <w:p w:rsidR="00C302AF" w:rsidRPr="00F849C5" w:rsidRDefault="00C302AF" w:rsidP="007A58BC">
            <w:pPr>
              <w:rPr>
                <w:lang w:val="ru-RU"/>
              </w:rPr>
            </w:pPr>
          </w:p>
        </w:tc>
        <w:tc>
          <w:tcPr>
            <w:tcW w:w="140" w:type="dxa"/>
          </w:tcPr>
          <w:p w:rsidR="00C302AF" w:rsidRPr="00F849C5" w:rsidRDefault="00C302AF" w:rsidP="007A58BC">
            <w:pPr>
              <w:rPr>
                <w:lang w:val="ru-RU"/>
              </w:rPr>
            </w:pPr>
          </w:p>
        </w:tc>
        <w:tc>
          <w:tcPr>
            <w:tcW w:w="681" w:type="dxa"/>
            <w:gridSpan w:val="2"/>
          </w:tcPr>
          <w:p w:rsidR="00C302AF" w:rsidRPr="00F849C5" w:rsidRDefault="00C302AF" w:rsidP="007A58BC">
            <w:pPr>
              <w:rPr>
                <w:lang w:val="ru-RU"/>
              </w:rPr>
            </w:pPr>
          </w:p>
        </w:tc>
        <w:tc>
          <w:tcPr>
            <w:tcW w:w="140" w:type="dxa"/>
          </w:tcPr>
          <w:p w:rsidR="00C302AF" w:rsidRPr="00F849C5" w:rsidRDefault="00C302AF" w:rsidP="007A58BC">
            <w:pPr>
              <w:rPr>
                <w:lang w:val="ru-RU"/>
              </w:rPr>
            </w:pPr>
          </w:p>
        </w:tc>
        <w:tc>
          <w:tcPr>
            <w:tcW w:w="836" w:type="dxa"/>
            <w:gridSpan w:val="2"/>
          </w:tcPr>
          <w:p w:rsidR="00C302AF" w:rsidRPr="00F849C5" w:rsidRDefault="00C302AF" w:rsidP="007A58BC">
            <w:pPr>
              <w:rPr>
                <w:lang w:val="ru-RU"/>
              </w:rPr>
            </w:pPr>
          </w:p>
        </w:tc>
        <w:tc>
          <w:tcPr>
            <w:tcW w:w="842" w:type="dxa"/>
            <w:gridSpan w:val="2"/>
          </w:tcPr>
          <w:p w:rsidR="00C302AF" w:rsidRPr="00F849C5" w:rsidRDefault="00C302AF" w:rsidP="007A58BC">
            <w:pPr>
              <w:rPr>
                <w:lang w:val="ru-RU"/>
              </w:rPr>
            </w:pPr>
          </w:p>
        </w:tc>
        <w:tc>
          <w:tcPr>
            <w:tcW w:w="3270" w:type="dxa"/>
            <w:gridSpan w:val="3"/>
          </w:tcPr>
          <w:p w:rsidR="00C302AF" w:rsidRPr="00F849C5" w:rsidRDefault="00C302AF" w:rsidP="007A58BC">
            <w:pPr>
              <w:rPr>
                <w:lang w:val="ru-RU"/>
              </w:rPr>
            </w:pPr>
          </w:p>
        </w:tc>
        <w:tc>
          <w:tcPr>
            <w:tcW w:w="412" w:type="dxa"/>
            <w:gridSpan w:val="2"/>
          </w:tcPr>
          <w:p w:rsidR="00C302AF" w:rsidRPr="00F849C5" w:rsidRDefault="00C302AF" w:rsidP="007A58BC">
            <w:pPr>
              <w:rPr>
                <w:lang w:val="ru-RU"/>
              </w:rPr>
            </w:pPr>
          </w:p>
        </w:tc>
        <w:tc>
          <w:tcPr>
            <w:tcW w:w="1074" w:type="dxa"/>
            <w:gridSpan w:val="3"/>
          </w:tcPr>
          <w:p w:rsidR="00C302AF" w:rsidRPr="00F849C5" w:rsidRDefault="00C302AF" w:rsidP="007A58BC">
            <w:pPr>
              <w:rPr>
                <w:lang w:val="ru-RU"/>
              </w:rPr>
            </w:pPr>
          </w:p>
        </w:tc>
        <w:tc>
          <w:tcPr>
            <w:tcW w:w="979" w:type="dxa"/>
          </w:tcPr>
          <w:p w:rsidR="00C302AF" w:rsidRPr="00F849C5" w:rsidRDefault="00C302AF" w:rsidP="007A58BC">
            <w:pPr>
              <w:rPr>
                <w:lang w:val="ru-RU"/>
              </w:rPr>
            </w:pPr>
          </w:p>
        </w:tc>
      </w:tr>
      <w:tr w:rsidR="00C302AF" w:rsidRPr="005B7F87"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C302AF" w:rsidRPr="00F849C5" w:rsidRDefault="00C302AF" w:rsidP="007A58BC">
            <w:pPr>
              <w:rPr>
                <w:lang w:val="ru-RU"/>
              </w:rPr>
            </w:pPr>
          </w:p>
        </w:tc>
      </w:tr>
      <w:tr w:rsidR="00C302AF" w:rsidRPr="005B7F87" w:rsidTr="007A58BC">
        <w:trPr>
          <w:gridBefore w:val="1"/>
          <w:gridAfter w:val="2"/>
          <w:wBefore w:w="143" w:type="dxa"/>
          <w:wAfter w:w="321" w:type="dxa"/>
          <w:trHeight w:hRule="exact" w:val="13"/>
        </w:trPr>
        <w:tc>
          <w:tcPr>
            <w:tcW w:w="999" w:type="dxa"/>
            <w:gridSpan w:val="3"/>
          </w:tcPr>
          <w:p w:rsidR="00C302AF" w:rsidRPr="00F849C5" w:rsidRDefault="00C302AF" w:rsidP="007A58BC">
            <w:pPr>
              <w:rPr>
                <w:lang w:val="ru-RU"/>
              </w:rPr>
            </w:pPr>
          </w:p>
        </w:tc>
        <w:tc>
          <w:tcPr>
            <w:tcW w:w="965" w:type="dxa"/>
            <w:gridSpan w:val="2"/>
          </w:tcPr>
          <w:p w:rsidR="00C302AF" w:rsidRPr="00F849C5" w:rsidRDefault="00C302AF" w:rsidP="007A58BC">
            <w:pPr>
              <w:rPr>
                <w:lang w:val="ru-RU"/>
              </w:rPr>
            </w:pPr>
          </w:p>
        </w:tc>
        <w:tc>
          <w:tcPr>
            <w:tcW w:w="140" w:type="dxa"/>
          </w:tcPr>
          <w:p w:rsidR="00C302AF" w:rsidRPr="00F849C5" w:rsidRDefault="00C302AF" w:rsidP="007A58BC">
            <w:pPr>
              <w:rPr>
                <w:lang w:val="ru-RU"/>
              </w:rPr>
            </w:pPr>
          </w:p>
        </w:tc>
        <w:tc>
          <w:tcPr>
            <w:tcW w:w="681" w:type="dxa"/>
            <w:gridSpan w:val="2"/>
          </w:tcPr>
          <w:p w:rsidR="00C302AF" w:rsidRPr="00F849C5" w:rsidRDefault="00C302AF" w:rsidP="007A58BC">
            <w:pPr>
              <w:rPr>
                <w:lang w:val="ru-RU"/>
              </w:rPr>
            </w:pPr>
          </w:p>
        </w:tc>
        <w:tc>
          <w:tcPr>
            <w:tcW w:w="140" w:type="dxa"/>
          </w:tcPr>
          <w:p w:rsidR="00C302AF" w:rsidRPr="00F849C5" w:rsidRDefault="00C302AF" w:rsidP="007A58BC">
            <w:pPr>
              <w:rPr>
                <w:lang w:val="ru-RU"/>
              </w:rPr>
            </w:pPr>
          </w:p>
        </w:tc>
        <w:tc>
          <w:tcPr>
            <w:tcW w:w="836" w:type="dxa"/>
            <w:gridSpan w:val="2"/>
          </w:tcPr>
          <w:p w:rsidR="00C302AF" w:rsidRPr="00F849C5" w:rsidRDefault="00C302AF" w:rsidP="007A58BC">
            <w:pPr>
              <w:rPr>
                <w:lang w:val="ru-RU"/>
              </w:rPr>
            </w:pPr>
          </w:p>
        </w:tc>
        <w:tc>
          <w:tcPr>
            <w:tcW w:w="842" w:type="dxa"/>
            <w:gridSpan w:val="2"/>
          </w:tcPr>
          <w:p w:rsidR="00C302AF" w:rsidRPr="00F849C5" w:rsidRDefault="00C302AF" w:rsidP="007A58BC">
            <w:pPr>
              <w:rPr>
                <w:lang w:val="ru-RU"/>
              </w:rPr>
            </w:pPr>
          </w:p>
        </w:tc>
        <w:tc>
          <w:tcPr>
            <w:tcW w:w="3270" w:type="dxa"/>
            <w:gridSpan w:val="3"/>
          </w:tcPr>
          <w:p w:rsidR="00C302AF" w:rsidRPr="00F849C5" w:rsidRDefault="00C302AF" w:rsidP="007A58BC">
            <w:pPr>
              <w:rPr>
                <w:lang w:val="ru-RU"/>
              </w:rPr>
            </w:pPr>
          </w:p>
        </w:tc>
        <w:tc>
          <w:tcPr>
            <w:tcW w:w="412" w:type="dxa"/>
            <w:gridSpan w:val="2"/>
          </w:tcPr>
          <w:p w:rsidR="00C302AF" w:rsidRPr="00F849C5" w:rsidRDefault="00C302AF" w:rsidP="007A58BC">
            <w:pPr>
              <w:rPr>
                <w:lang w:val="ru-RU"/>
              </w:rPr>
            </w:pPr>
          </w:p>
        </w:tc>
        <w:tc>
          <w:tcPr>
            <w:tcW w:w="1074" w:type="dxa"/>
            <w:gridSpan w:val="3"/>
          </w:tcPr>
          <w:p w:rsidR="00C302AF" w:rsidRPr="00F849C5" w:rsidRDefault="00C302AF" w:rsidP="007A58BC">
            <w:pPr>
              <w:rPr>
                <w:lang w:val="ru-RU"/>
              </w:rPr>
            </w:pPr>
          </w:p>
        </w:tc>
        <w:tc>
          <w:tcPr>
            <w:tcW w:w="979" w:type="dxa"/>
          </w:tcPr>
          <w:p w:rsidR="00C302AF" w:rsidRPr="00F849C5" w:rsidRDefault="00C302AF" w:rsidP="007A58BC">
            <w:pPr>
              <w:rPr>
                <w:lang w:val="ru-RU"/>
              </w:rPr>
            </w:pPr>
          </w:p>
        </w:tc>
      </w:tr>
      <w:tr w:rsidR="00C302AF" w:rsidRPr="005B7F87"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C302AF" w:rsidRPr="00F849C5" w:rsidRDefault="00C302AF" w:rsidP="007A58BC">
            <w:pPr>
              <w:rPr>
                <w:lang w:val="ru-RU"/>
              </w:rPr>
            </w:pPr>
          </w:p>
        </w:tc>
      </w:tr>
      <w:tr w:rsidR="00C302AF" w:rsidRPr="005B7F87" w:rsidTr="007A58BC">
        <w:trPr>
          <w:gridBefore w:val="1"/>
          <w:gridAfter w:val="2"/>
          <w:wBefore w:w="143" w:type="dxa"/>
          <w:wAfter w:w="321" w:type="dxa"/>
          <w:trHeight w:hRule="exact" w:val="96"/>
        </w:trPr>
        <w:tc>
          <w:tcPr>
            <w:tcW w:w="999" w:type="dxa"/>
            <w:gridSpan w:val="3"/>
          </w:tcPr>
          <w:p w:rsidR="00C302AF" w:rsidRPr="00F849C5" w:rsidRDefault="00C302AF" w:rsidP="007A58BC">
            <w:pPr>
              <w:rPr>
                <w:lang w:val="ru-RU"/>
              </w:rPr>
            </w:pPr>
          </w:p>
        </w:tc>
        <w:tc>
          <w:tcPr>
            <w:tcW w:w="965" w:type="dxa"/>
            <w:gridSpan w:val="2"/>
          </w:tcPr>
          <w:p w:rsidR="00C302AF" w:rsidRPr="00F849C5" w:rsidRDefault="00C302AF" w:rsidP="007A58BC">
            <w:pPr>
              <w:rPr>
                <w:lang w:val="ru-RU"/>
              </w:rPr>
            </w:pPr>
          </w:p>
        </w:tc>
        <w:tc>
          <w:tcPr>
            <w:tcW w:w="140" w:type="dxa"/>
          </w:tcPr>
          <w:p w:rsidR="00C302AF" w:rsidRPr="00F849C5" w:rsidRDefault="00C302AF" w:rsidP="007A58BC">
            <w:pPr>
              <w:rPr>
                <w:lang w:val="ru-RU"/>
              </w:rPr>
            </w:pPr>
          </w:p>
        </w:tc>
        <w:tc>
          <w:tcPr>
            <w:tcW w:w="681" w:type="dxa"/>
            <w:gridSpan w:val="2"/>
          </w:tcPr>
          <w:p w:rsidR="00C302AF" w:rsidRPr="00F849C5" w:rsidRDefault="00C302AF" w:rsidP="007A58BC">
            <w:pPr>
              <w:rPr>
                <w:lang w:val="ru-RU"/>
              </w:rPr>
            </w:pPr>
          </w:p>
        </w:tc>
        <w:tc>
          <w:tcPr>
            <w:tcW w:w="140" w:type="dxa"/>
          </w:tcPr>
          <w:p w:rsidR="00C302AF" w:rsidRPr="00F849C5" w:rsidRDefault="00C302AF" w:rsidP="007A58BC">
            <w:pPr>
              <w:rPr>
                <w:lang w:val="ru-RU"/>
              </w:rPr>
            </w:pPr>
          </w:p>
        </w:tc>
        <w:tc>
          <w:tcPr>
            <w:tcW w:w="836" w:type="dxa"/>
            <w:gridSpan w:val="2"/>
          </w:tcPr>
          <w:p w:rsidR="00C302AF" w:rsidRPr="00F849C5" w:rsidRDefault="00C302AF" w:rsidP="007A58BC">
            <w:pPr>
              <w:rPr>
                <w:lang w:val="ru-RU"/>
              </w:rPr>
            </w:pPr>
          </w:p>
        </w:tc>
        <w:tc>
          <w:tcPr>
            <w:tcW w:w="842" w:type="dxa"/>
            <w:gridSpan w:val="2"/>
          </w:tcPr>
          <w:p w:rsidR="00C302AF" w:rsidRPr="00F849C5" w:rsidRDefault="00C302AF" w:rsidP="007A58BC">
            <w:pPr>
              <w:rPr>
                <w:lang w:val="ru-RU"/>
              </w:rPr>
            </w:pPr>
          </w:p>
        </w:tc>
        <w:tc>
          <w:tcPr>
            <w:tcW w:w="3270" w:type="dxa"/>
            <w:gridSpan w:val="3"/>
          </w:tcPr>
          <w:p w:rsidR="00C302AF" w:rsidRPr="00F849C5" w:rsidRDefault="00C302AF" w:rsidP="007A58BC">
            <w:pPr>
              <w:rPr>
                <w:lang w:val="ru-RU"/>
              </w:rPr>
            </w:pPr>
          </w:p>
        </w:tc>
        <w:tc>
          <w:tcPr>
            <w:tcW w:w="412" w:type="dxa"/>
            <w:gridSpan w:val="2"/>
          </w:tcPr>
          <w:p w:rsidR="00C302AF" w:rsidRPr="00F849C5" w:rsidRDefault="00C302AF" w:rsidP="007A58BC">
            <w:pPr>
              <w:rPr>
                <w:lang w:val="ru-RU"/>
              </w:rPr>
            </w:pPr>
          </w:p>
        </w:tc>
        <w:tc>
          <w:tcPr>
            <w:tcW w:w="1074" w:type="dxa"/>
            <w:gridSpan w:val="3"/>
          </w:tcPr>
          <w:p w:rsidR="00C302AF" w:rsidRPr="00F849C5" w:rsidRDefault="00C302AF" w:rsidP="007A58BC">
            <w:pPr>
              <w:rPr>
                <w:lang w:val="ru-RU"/>
              </w:rPr>
            </w:pPr>
          </w:p>
        </w:tc>
        <w:tc>
          <w:tcPr>
            <w:tcW w:w="979" w:type="dxa"/>
          </w:tcPr>
          <w:p w:rsidR="00C302AF" w:rsidRPr="00F849C5" w:rsidRDefault="00C302AF" w:rsidP="007A58BC">
            <w:pPr>
              <w:rPr>
                <w:lang w:val="ru-RU"/>
              </w:rPr>
            </w:pPr>
          </w:p>
        </w:tc>
      </w:tr>
      <w:tr w:rsidR="00C302AF" w:rsidRPr="005B7F87" w:rsidTr="007A58BC">
        <w:trPr>
          <w:gridBefore w:val="1"/>
          <w:gridAfter w:val="2"/>
          <w:wBefore w:w="143" w:type="dxa"/>
          <w:wAfter w:w="321" w:type="dxa"/>
          <w:trHeight w:hRule="exact" w:val="473"/>
        </w:trPr>
        <w:tc>
          <w:tcPr>
            <w:tcW w:w="999" w:type="dxa"/>
            <w:gridSpan w:val="3"/>
          </w:tcPr>
          <w:p w:rsidR="00C302AF" w:rsidRPr="00F849C5" w:rsidRDefault="00C302AF" w:rsidP="007A58BC">
            <w:pPr>
              <w:rPr>
                <w:lang w:val="ru-RU"/>
              </w:rPr>
            </w:pPr>
          </w:p>
        </w:tc>
        <w:tc>
          <w:tcPr>
            <w:tcW w:w="965" w:type="dxa"/>
            <w:gridSpan w:val="2"/>
          </w:tcPr>
          <w:p w:rsidR="00C302AF" w:rsidRPr="00F849C5" w:rsidRDefault="00C302AF" w:rsidP="007A58BC">
            <w:pPr>
              <w:rPr>
                <w:lang w:val="ru-RU"/>
              </w:rPr>
            </w:pPr>
          </w:p>
        </w:tc>
        <w:tc>
          <w:tcPr>
            <w:tcW w:w="140" w:type="dxa"/>
          </w:tcPr>
          <w:p w:rsidR="00C302AF" w:rsidRPr="00F849C5" w:rsidRDefault="00C302AF" w:rsidP="007A58BC">
            <w:pPr>
              <w:rPr>
                <w:lang w:val="ru-RU"/>
              </w:rPr>
            </w:pPr>
          </w:p>
        </w:tc>
        <w:tc>
          <w:tcPr>
            <w:tcW w:w="681" w:type="dxa"/>
            <w:gridSpan w:val="2"/>
          </w:tcPr>
          <w:p w:rsidR="00C302AF" w:rsidRPr="00F849C5" w:rsidRDefault="00C302AF" w:rsidP="007A58BC">
            <w:pPr>
              <w:rPr>
                <w:lang w:val="ru-RU"/>
              </w:rPr>
            </w:pPr>
          </w:p>
        </w:tc>
        <w:tc>
          <w:tcPr>
            <w:tcW w:w="140" w:type="dxa"/>
          </w:tcPr>
          <w:p w:rsidR="00C302AF" w:rsidRPr="00F849C5" w:rsidRDefault="00C302AF" w:rsidP="007A58BC">
            <w:pPr>
              <w:rPr>
                <w:lang w:val="ru-RU"/>
              </w:rPr>
            </w:pPr>
          </w:p>
        </w:tc>
        <w:tc>
          <w:tcPr>
            <w:tcW w:w="5360" w:type="dxa"/>
            <w:gridSpan w:val="9"/>
            <w:shd w:val="clear" w:color="000000" w:fill="FFFFFF"/>
            <w:tcMar>
              <w:left w:w="34" w:type="dxa"/>
              <w:right w:w="34" w:type="dxa"/>
            </w:tcMar>
          </w:tcPr>
          <w:p w:rsidR="00C302AF" w:rsidRPr="00F849C5" w:rsidRDefault="00C302AF"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C302AF" w:rsidRPr="00F849C5" w:rsidRDefault="00C302AF" w:rsidP="007A58BC">
            <w:pPr>
              <w:rPr>
                <w:lang w:val="ru-RU"/>
              </w:rPr>
            </w:pPr>
          </w:p>
        </w:tc>
        <w:tc>
          <w:tcPr>
            <w:tcW w:w="979" w:type="dxa"/>
          </w:tcPr>
          <w:p w:rsidR="00C302AF" w:rsidRPr="00F849C5" w:rsidRDefault="00C302AF" w:rsidP="007A58BC">
            <w:pPr>
              <w:rPr>
                <w:lang w:val="ru-RU"/>
              </w:rPr>
            </w:pPr>
          </w:p>
        </w:tc>
      </w:tr>
      <w:tr w:rsidR="00C302AF" w:rsidRPr="005B7F87" w:rsidTr="007A58BC">
        <w:trPr>
          <w:gridBefore w:val="1"/>
          <w:gridAfter w:val="2"/>
          <w:wBefore w:w="143" w:type="dxa"/>
          <w:wAfter w:w="320" w:type="dxa"/>
          <w:trHeight w:hRule="exact" w:val="825"/>
        </w:trPr>
        <w:tc>
          <w:tcPr>
            <w:tcW w:w="4604" w:type="dxa"/>
            <w:gridSpan w:val="13"/>
            <w:shd w:val="clear" w:color="000000" w:fill="FFFFFF"/>
            <w:tcMar>
              <w:left w:w="34" w:type="dxa"/>
              <w:right w:w="34" w:type="dxa"/>
            </w:tcMar>
          </w:tcPr>
          <w:p w:rsidR="00C302AF" w:rsidRPr="00F849C5" w:rsidRDefault="00C302AF"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C302AF" w:rsidRPr="00F849C5" w:rsidRDefault="00C302AF" w:rsidP="007A58BC">
            <w:pPr>
              <w:rPr>
                <w:lang w:val="ru-RU"/>
              </w:rPr>
            </w:pPr>
          </w:p>
        </w:tc>
        <w:tc>
          <w:tcPr>
            <w:tcW w:w="412" w:type="dxa"/>
            <w:gridSpan w:val="2"/>
          </w:tcPr>
          <w:p w:rsidR="00C302AF" w:rsidRPr="00F849C5" w:rsidRDefault="00C302AF" w:rsidP="007A58BC">
            <w:pPr>
              <w:rPr>
                <w:lang w:val="ru-RU"/>
              </w:rPr>
            </w:pPr>
          </w:p>
        </w:tc>
        <w:tc>
          <w:tcPr>
            <w:tcW w:w="1074" w:type="dxa"/>
            <w:gridSpan w:val="3"/>
          </w:tcPr>
          <w:p w:rsidR="00C302AF" w:rsidRPr="00F849C5" w:rsidRDefault="00C302AF" w:rsidP="007A58BC">
            <w:pPr>
              <w:rPr>
                <w:lang w:val="ru-RU"/>
              </w:rPr>
            </w:pPr>
          </w:p>
        </w:tc>
        <w:tc>
          <w:tcPr>
            <w:tcW w:w="979" w:type="dxa"/>
          </w:tcPr>
          <w:p w:rsidR="00C302AF" w:rsidRPr="00F849C5" w:rsidRDefault="00C302AF" w:rsidP="007A58BC">
            <w:pPr>
              <w:rPr>
                <w:lang w:val="ru-RU"/>
              </w:rPr>
            </w:pPr>
          </w:p>
        </w:tc>
      </w:tr>
      <w:tr w:rsidR="00C302AF" w:rsidRPr="005B7F87" w:rsidTr="007A58BC">
        <w:trPr>
          <w:gridBefore w:val="1"/>
          <w:gridAfter w:val="2"/>
          <w:wBefore w:w="143" w:type="dxa"/>
          <w:wAfter w:w="320" w:type="dxa"/>
          <w:trHeight w:hRule="exact" w:val="504"/>
        </w:trPr>
        <w:tc>
          <w:tcPr>
            <w:tcW w:w="10339" w:type="dxa"/>
            <w:gridSpan w:val="22"/>
            <w:shd w:val="clear" w:color="000000" w:fill="FFFFFF"/>
            <w:tcMar>
              <w:left w:w="34" w:type="dxa"/>
              <w:right w:w="34" w:type="dxa"/>
            </w:tcMar>
          </w:tcPr>
          <w:p w:rsidR="00C302AF" w:rsidRPr="00F849C5" w:rsidRDefault="00C302AF"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C302AF" w:rsidRPr="00F849C5" w:rsidRDefault="00C302AF" w:rsidP="007A58BC">
            <w:pPr>
              <w:tabs>
                <w:tab w:val="right" w:pos="2663"/>
              </w:tabs>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2022-2023 учебном году на заседании</w:t>
            </w:r>
          </w:p>
        </w:tc>
      </w:tr>
      <w:tr w:rsidR="00C302AF"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C302AF" w:rsidRPr="00F849C5" w:rsidRDefault="00C302AF" w:rsidP="007A58BC">
            <w:pPr>
              <w:spacing w:after="0" w:line="240" w:lineRule="auto"/>
              <w:rPr>
                <w:sz w:val="24"/>
                <w:szCs w:val="24"/>
                <w:lang w:val="ru-RU"/>
              </w:rPr>
            </w:pPr>
          </w:p>
          <w:p w:rsidR="00C302AF" w:rsidRDefault="00C302AF"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C302AF" w:rsidRDefault="00C302AF" w:rsidP="007A58BC"/>
        </w:tc>
      </w:tr>
      <w:tr w:rsidR="00C302AF"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C302AF" w:rsidRDefault="00C302AF" w:rsidP="007A58BC"/>
        </w:tc>
        <w:tc>
          <w:tcPr>
            <w:tcW w:w="9340" w:type="dxa"/>
            <w:gridSpan w:val="19"/>
            <w:shd w:val="clear" w:color="000000" w:fill="FFFFFF"/>
            <w:tcMar>
              <w:left w:w="34" w:type="dxa"/>
              <w:right w:w="34" w:type="dxa"/>
            </w:tcMar>
          </w:tcPr>
          <w:p w:rsidR="00C302AF" w:rsidRDefault="00C302AF"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C302AF" w:rsidTr="007A58BC">
        <w:trPr>
          <w:gridBefore w:val="1"/>
          <w:gridAfter w:val="2"/>
          <w:wBefore w:w="143" w:type="dxa"/>
          <w:wAfter w:w="321" w:type="dxa"/>
          <w:trHeight w:hRule="exact" w:val="231"/>
        </w:trPr>
        <w:tc>
          <w:tcPr>
            <w:tcW w:w="999" w:type="dxa"/>
            <w:gridSpan w:val="3"/>
            <w:vMerge/>
            <w:shd w:val="clear" w:color="000000" w:fill="FFFFFF"/>
            <w:tcMar>
              <w:left w:w="34" w:type="dxa"/>
              <w:right w:w="34" w:type="dxa"/>
            </w:tcMar>
          </w:tcPr>
          <w:p w:rsidR="00C302AF" w:rsidRDefault="00C302AF" w:rsidP="007A58BC"/>
        </w:tc>
        <w:tc>
          <w:tcPr>
            <w:tcW w:w="6874" w:type="dxa"/>
            <w:gridSpan w:val="13"/>
            <w:shd w:val="clear" w:color="000000" w:fill="FFFFFF"/>
            <w:tcMar>
              <w:left w:w="34" w:type="dxa"/>
              <w:right w:w="34" w:type="dxa"/>
            </w:tcMar>
          </w:tcPr>
          <w:p w:rsidR="00C302AF" w:rsidRDefault="00C302AF" w:rsidP="007A58BC"/>
        </w:tc>
        <w:tc>
          <w:tcPr>
            <w:tcW w:w="412" w:type="dxa"/>
            <w:gridSpan w:val="2"/>
          </w:tcPr>
          <w:p w:rsidR="00C302AF" w:rsidRDefault="00C302AF" w:rsidP="007A58BC"/>
        </w:tc>
        <w:tc>
          <w:tcPr>
            <w:tcW w:w="1074" w:type="dxa"/>
            <w:gridSpan w:val="3"/>
          </w:tcPr>
          <w:p w:rsidR="00C302AF" w:rsidRDefault="00C302AF" w:rsidP="007A58BC"/>
        </w:tc>
        <w:tc>
          <w:tcPr>
            <w:tcW w:w="979" w:type="dxa"/>
          </w:tcPr>
          <w:p w:rsidR="00C302AF" w:rsidRDefault="00C302AF" w:rsidP="007A58BC"/>
        </w:tc>
      </w:tr>
      <w:tr w:rsidR="00C302AF" w:rsidTr="007A58BC">
        <w:trPr>
          <w:gridBefore w:val="1"/>
          <w:gridAfter w:val="21"/>
          <w:wBefore w:w="143" w:type="dxa"/>
          <w:wAfter w:w="9660" w:type="dxa"/>
          <w:trHeight w:hRule="exact" w:val="136"/>
        </w:trPr>
        <w:tc>
          <w:tcPr>
            <w:tcW w:w="999" w:type="dxa"/>
            <w:gridSpan w:val="3"/>
          </w:tcPr>
          <w:p w:rsidR="00C302AF" w:rsidRDefault="00C302AF" w:rsidP="007A58BC"/>
        </w:tc>
      </w:tr>
      <w:tr w:rsidR="00C302AF" w:rsidRPr="005B7F87" w:rsidTr="007A58BC">
        <w:trPr>
          <w:gridBefore w:val="1"/>
          <w:gridAfter w:val="2"/>
          <w:wBefore w:w="143" w:type="dxa"/>
          <w:wAfter w:w="320" w:type="dxa"/>
          <w:trHeight w:hRule="exact" w:val="274"/>
        </w:trPr>
        <w:tc>
          <w:tcPr>
            <w:tcW w:w="10339" w:type="dxa"/>
            <w:gridSpan w:val="22"/>
            <w:shd w:val="clear" w:color="000000" w:fill="FFFFFF"/>
            <w:tcMar>
              <w:left w:w="34" w:type="dxa"/>
              <w:right w:w="34" w:type="dxa"/>
            </w:tcMar>
          </w:tcPr>
          <w:p w:rsidR="00C302AF" w:rsidRPr="00F849C5" w:rsidRDefault="00C302AF"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C302AF" w:rsidRPr="005B7F87"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C302AF" w:rsidRDefault="00C302AF"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C302AF" w:rsidRPr="00F849C5" w:rsidRDefault="00C302AF"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bl>
    <w:p w:rsidR="008467CD" w:rsidRPr="008F3081" w:rsidRDefault="008F3081">
      <w:pPr>
        <w:rPr>
          <w:sz w:val="0"/>
          <w:szCs w:val="0"/>
          <w:lang w:val="ru-RU"/>
        </w:rPr>
      </w:pPr>
      <w:r w:rsidRPr="008F3081">
        <w:rPr>
          <w:lang w:val="ru-RU"/>
        </w:rPr>
        <w:br w:type="page"/>
      </w:r>
    </w:p>
    <w:tbl>
      <w:tblPr>
        <w:tblW w:w="0" w:type="auto"/>
        <w:tblCellMar>
          <w:left w:w="0" w:type="dxa"/>
          <w:right w:w="0" w:type="dxa"/>
        </w:tblCellMar>
        <w:tblLook w:val="04A0" w:firstRow="1" w:lastRow="0" w:firstColumn="1" w:lastColumn="0" w:noHBand="0" w:noVBand="1"/>
      </w:tblPr>
      <w:tblGrid>
        <w:gridCol w:w="144"/>
        <w:gridCol w:w="607"/>
        <w:gridCol w:w="214"/>
        <w:gridCol w:w="1680"/>
        <w:gridCol w:w="1504"/>
        <w:gridCol w:w="143"/>
        <w:gridCol w:w="825"/>
        <w:gridCol w:w="699"/>
        <w:gridCol w:w="1118"/>
        <w:gridCol w:w="1254"/>
        <w:gridCol w:w="703"/>
        <w:gridCol w:w="400"/>
        <w:gridCol w:w="983"/>
      </w:tblGrid>
      <w:tr w:rsidR="008467CD">
        <w:trPr>
          <w:trHeight w:hRule="exact" w:val="416"/>
        </w:trPr>
        <w:tc>
          <w:tcPr>
            <w:tcW w:w="4692" w:type="dxa"/>
            <w:gridSpan w:val="6"/>
            <w:shd w:val="clear" w:color="C0C0C0" w:fill="FFFFFF"/>
            <w:tcMar>
              <w:left w:w="34" w:type="dxa"/>
              <w:right w:w="34" w:type="dxa"/>
            </w:tcMar>
          </w:tcPr>
          <w:p w:rsidR="008467CD" w:rsidRDefault="008F3081">
            <w:pPr>
              <w:spacing w:after="0" w:line="240" w:lineRule="auto"/>
              <w:rPr>
                <w:sz w:val="16"/>
                <w:szCs w:val="16"/>
              </w:rPr>
            </w:pPr>
            <w:r>
              <w:rPr>
                <w:rFonts w:ascii="Times New Roman" w:hAnsi="Times New Roman" w:cs="Times New Roman"/>
                <w:color w:val="C0C0C0"/>
                <w:sz w:val="16"/>
                <w:szCs w:val="16"/>
              </w:rPr>
              <w:lastRenderedPageBreak/>
              <w:t>УП: 38.05.01.01_1.plx</w:t>
            </w:r>
          </w:p>
        </w:tc>
        <w:tc>
          <w:tcPr>
            <w:tcW w:w="851" w:type="dxa"/>
          </w:tcPr>
          <w:p w:rsidR="008467CD" w:rsidRDefault="008467CD"/>
        </w:tc>
        <w:tc>
          <w:tcPr>
            <w:tcW w:w="710" w:type="dxa"/>
          </w:tcPr>
          <w:p w:rsidR="008467CD" w:rsidRDefault="008467CD"/>
        </w:tc>
        <w:tc>
          <w:tcPr>
            <w:tcW w:w="1135" w:type="dxa"/>
          </w:tcPr>
          <w:p w:rsidR="008467CD" w:rsidRDefault="008467CD"/>
        </w:tc>
        <w:tc>
          <w:tcPr>
            <w:tcW w:w="1277" w:type="dxa"/>
          </w:tcPr>
          <w:p w:rsidR="008467CD" w:rsidRDefault="008467CD"/>
        </w:tc>
        <w:tc>
          <w:tcPr>
            <w:tcW w:w="710" w:type="dxa"/>
          </w:tcPr>
          <w:p w:rsidR="008467CD" w:rsidRDefault="008467CD"/>
        </w:tc>
        <w:tc>
          <w:tcPr>
            <w:tcW w:w="426" w:type="dxa"/>
          </w:tcPr>
          <w:p w:rsidR="008467CD" w:rsidRDefault="008467CD"/>
        </w:tc>
        <w:tc>
          <w:tcPr>
            <w:tcW w:w="1007" w:type="dxa"/>
            <w:shd w:val="clear" w:color="C0C0C0" w:fill="FFFFFF"/>
            <w:tcMar>
              <w:left w:w="34" w:type="dxa"/>
              <w:right w:w="34" w:type="dxa"/>
            </w:tcMar>
          </w:tcPr>
          <w:p w:rsidR="008467CD" w:rsidRDefault="008F3081">
            <w:pPr>
              <w:spacing w:after="0" w:line="240" w:lineRule="auto"/>
              <w:jc w:val="right"/>
              <w:rPr>
                <w:sz w:val="16"/>
                <w:szCs w:val="16"/>
              </w:rPr>
            </w:pPr>
            <w:r>
              <w:rPr>
                <w:rFonts w:ascii="Times New Roman" w:hAnsi="Times New Roman" w:cs="Times New Roman"/>
                <w:color w:val="C0C0C0"/>
                <w:sz w:val="16"/>
                <w:szCs w:val="16"/>
              </w:rPr>
              <w:t>стр. 4</w:t>
            </w:r>
          </w:p>
        </w:tc>
      </w:tr>
      <w:tr w:rsidR="008467CD">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8467CD" w:rsidRPr="005B7F87">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Целью изучения дисциплины Физическая культура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8467CD" w:rsidRPr="005B7F87">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психолого-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8467CD" w:rsidRPr="005B7F87">
        <w:trPr>
          <w:trHeight w:hRule="exact" w:val="277"/>
        </w:trPr>
        <w:tc>
          <w:tcPr>
            <w:tcW w:w="143" w:type="dxa"/>
          </w:tcPr>
          <w:p w:rsidR="008467CD" w:rsidRPr="008F3081" w:rsidRDefault="008467CD">
            <w:pPr>
              <w:rPr>
                <w:lang w:val="ru-RU"/>
              </w:rPr>
            </w:pPr>
          </w:p>
        </w:tc>
        <w:tc>
          <w:tcPr>
            <w:tcW w:w="625" w:type="dxa"/>
          </w:tcPr>
          <w:p w:rsidR="008467CD" w:rsidRPr="008F3081" w:rsidRDefault="008467CD">
            <w:pPr>
              <w:rPr>
                <w:lang w:val="ru-RU"/>
              </w:rPr>
            </w:pPr>
          </w:p>
        </w:tc>
        <w:tc>
          <w:tcPr>
            <w:tcW w:w="228" w:type="dxa"/>
          </w:tcPr>
          <w:p w:rsidR="008467CD" w:rsidRPr="008F3081" w:rsidRDefault="008467CD">
            <w:pPr>
              <w:rPr>
                <w:lang w:val="ru-RU"/>
              </w:rPr>
            </w:pPr>
          </w:p>
        </w:tc>
        <w:tc>
          <w:tcPr>
            <w:tcW w:w="1844" w:type="dxa"/>
          </w:tcPr>
          <w:p w:rsidR="008467CD" w:rsidRPr="008F3081" w:rsidRDefault="008467CD">
            <w:pPr>
              <w:rPr>
                <w:lang w:val="ru-RU"/>
              </w:rPr>
            </w:pPr>
          </w:p>
        </w:tc>
        <w:tc>
          <w:tcPr>
            <w:tcW w:w="1702" w:type="dxa"/>
          </w:tcPr>
          <w:p w:rsidR="008467CD" w:rsidRPr="008F3081" w:rsidRDefault="008467CD">
            <w:pPr>
              <w:rPr>
                <w:lang w:val="ru-RU"/>
              </w:rPr>
            </w:pPr>
          </w:p>
        </w:tc>
        <w:tc>
          <w:tcPr>
            <w:tcW w:w="143" w:type="dxa"/>
          </w:tcPr>
          <w:p w:rsidR="008467CD" w:rsidRPr="008F3081" w:rsidRDefault="008467CD">
            <w:pPr>
              <w:rPr>
                <w:lang w:val="ru-RU"/>
              </w:rPr>
            </w:pPr>
          </w:p>
        </w:tc>
        <w:tc>
          <w:tcPr>
            <w:tcW w:w="851" w:type="dxa"/>
          </w:tcPr>
          <w:p w:rsidR="008467CD" w:rsidRPr="008F3081" w:rsidRDefault="008467CD">
            <w:pPr>
              <w:rPr>
                <w:lang w:val="ru-RU"/>
              </w:rPr>
            </w:pPr>
          </w:p>
        </w:tc>
        <w:tc>
          <w:tcPr>
            <w:tcW w:w="710" w:type="dxa"/>
          </w:tcPr>
          <w:p w:rsidR="008467CD" w:rsidRPr="008F3081" w:rsidRDefault="008467CD">
            <w:pPr>
              <w:rPr>
                <w:lang w:val="ru-RU"/>
              </w:rPr>
            </w:pPr>
          </w:p>
        </w:tc>
        <w:tc>
          <w:tcPr>
            <w:tcW w:w="1135" w:type="dxa"/>
          </w:tcPr>
          <w:p w:rsidR="008467CD" w:rsidRPr="008F3081" w:rsidRDefault="008467CD">
            <w:pPr>
              <w:rPr>
                <w:lang w:val="ru-RU"/>
              </w:rPr>
            </w:pPr>
          </w:p>
        </w:tc>
        <w:tc>
          <w:tcPr>
            <w:tcW w:w="1277" w:type="dxa"/>
          </w:tcPr>
          <w:p w:rsidR="008467CD" w:rsidRPr="008F3081" w:rsidRDefault="008467CD">
            <w:pPr>
              <w:rPr>
                <w:lang w:val="ru-RU"/>
              </w:rPr>
            </w:pPr>
          </w:p>
        </w:tc>
        <w:tc>
          <w:tcPr>
            <w:tcW w:w="710" w:type="dxa"/>
          </w:tcPr>
          <w:p w:rsidR="008467CD" w:rsidRPr="008F3081" w:rsidRDefault="008467CD">
            <w:pPr>
              <w:rPr>
                <w:lang w:val="ru-RU"/>
              </w:rPr>
            </w:pPr>
          </w:p>
        </w:tc>
        <w:tc>
          <w:tcPr>
            <w:tcW w:w="426" w:type="dxa"/>
          </w:tcPr>
          <w:p w:rsidR="008467CD" w:rsidRPr="008F3081" w:rsidRDefault="008467CD">
            <w:pPr>
              <w:rPr>
                <w:lang w:val="ru-RU"/>
              </w:rPr>
            </w:pPr>
          </w:p>
        </w:tc>
        <w:tc>
          <w:tcPr>
            <w:tcW w:w="993" w:type="dxa"/>
          </w:tcPr>
          <w:p w:rsidR="008467CD" w:rsidRPr="008F3081" w:rsidRDefault="008467CD">
            <w:pPr>
              <w:rPr>
                <w:lang w:val="ru-RU"/>
              </w:rPr>
            </w:pPr>
          </w:p>
        </w:tc>
      </w:tr>
      <w:tr w:rsidR="008467CD" w:rsidRPr="005B7F87">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467CD" w:rsidRPr="008F3081" w:rsidRDefault="008F3081">
            <w:pPr>
              <w:spacing w:after="0" w:line="240" w:lineRule="auto"/>
              <w:jc w:val="center"/>
              <w:rPr>
                <w:sz w:val="19"/>
                <w:szCs w:val="19"/>
                <w:lang w:val="ru-RU"/>
              </w:rPr>
            </w:pPr>
            <w:r w:rsidRPr="008F3081">
              <w:rPr>
                <w:rFonts w:ascii="Times New Roman" w:hAnsi="Times New Roman" w:cs="Times New Roman"/>
                <w:b/>
                <w:color w:val="000000"/>
                <w:sz w:val="19"/>
                <w:szCs w:val="19"/>
                <w:lang w:val="ru-RU"/>
              </w:rPr>
              <w:t>2. МЕСТО ДИСЦИПЛИНЫ В СТРУКТУРЕ ОБРАЗОВАТЕЛЬНОЙ ПРОГРАММЫ</w:t>
            </w:r>
          </w:p>
        </w:tc>
      </w:tr>
      <w:tr w:rsidR="008467CD">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Pr="008F3081" w:rsidRDefault="008F3081">
            <w:pPr>
              <w:spacing w:after="0" w:line="240" w:lineRule="auto"/>
              <w:rPr>
                <w:sz w:val="19"/>
                <w:szCs w:val="19"/>
                <w:lang w:val="ru-RU"/>
              </w:rPr>
            </w:pPr>
            <w:r>
              <w:rPr>
                <w:rFonts w:ascii="Times New Roman" w:hAnsi="Times New Roman" w:cs="Times New Roman"/>
                <w:color w:val="000000"/>
                <w:sz w:val="19"/>
                <w:szCs w:val="19"/>
              </w:rPr>
              <w:t>Б1.Б</w:t>
            </w:r>
            <w:r>
              <w:rPr>
                <w:rFonts w:ascii="Times New Roman" w:hAnsi="Times New Roman" w:cs="Times New Roman"/>
                <w:color w:val="000000"/>
                <w:sz w:val="19"/>
                <w:szCs w:val="19"/>
                <w:lang w:val="ru-RU"/>
              </w:rPr>
              <w:t>.29</w:t>
            </w:r>
          </w:p>
        </w:tc>
      </w:tr>
      <w:tr w:rsidR="008467CD" w:rsidRPr="005B7F87">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Pr="008F3081" w:rsidRDefault="008F3081">
            <w:pPr>
              <w:spacing w:after="0" w:line="240" w:lineRule="auto"/>
              <w:rPr>
                <w:sz w:val="19"/>
                <w:szCs w:val="19"/>
                <w:lang w:val="ru-RU"/>
              </w:rPr>
            </w:pPr>
            <w:r w:rsidRPr="008F3081">
              <w:rPr>
                <w:rFonts w:ascii="Times New Roman" w:hAnsi="Times New Roman" w:cs="Times New Roman"/>
                <w:b/>
                <w:color w:val="000000"/>
                <w:sz w:val="19"/>
                <w:szCs w:val="19"/>
                <w:lang w:val="ru-RU"/>
              </w:rPr>
              <w:t>Требования к предварительной подготовке обучающегося:</w:t>
            </w:r>
          </w:p>
        </w:tc>
      </w:tr>
      <w:tr w:rsidR="008467CD" w:rsidRPr="005B7F87">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Для успешного освоения дисциплины Физическая культура студент должен иметь базовую подготовку по дисциплине Физическая культура в объеме средней школы</w:t>
            </w:r>
          </w:p>
        </w:tc>
      </w:tr>
      <w:tr w:rsidR="008467CD" w:rsidRPr="005B7F87">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Pr="008F3081" w:rsidRDefault="008F3081">
            <w:pPr>
              <w:spacing w:after="0" w:line="240" w:lineRule="auto"/>
              <w:rPr>
                <w:sz w:val="19"/>
                <w:szCs w:val="19"/>
                <w:lang w:val="ru-RU"/>
              </w:rPr>
            </w:pPr>
            <w:r w:rsidRPr="008F3081">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8467CD" w:rsidRPr="005B7F87">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Элективные дисциплины (модули) по физической культуре и спорту</w:t>
            </w:r>
          </w:p>
        </w:tc>
      </w:tr>
      <w:tr w:rsidR="008467CD" w:rsidRPr="005B7F87">
        <w:trPr>
          <w:trHeight w:hRule="exact" w:val="277"/>
        </w:trPr>
        <w:tc>
          <w:tcPr>
            <w:tcW w:w="143" w:type="dxa"/>
          </w:tcPr>
          <w:p w:rsidR="008467CD" w:rsidRPr="008F3081" w:rsidRDefault="008467CD">
            <w:pPr>
              <w:rPr>
                <w:lang w:val="ru-RU"/>
              </w:rPr>
            </w:pPr>
          </w:p>
        </w:tc>
        <w:tc>
          <w:tcPr>
            <w:tcW w:w="625" w:type="dxa"/>
          </w:tcPr>
          <w:p w:rsidR="008467CD" w:rsidRPr="008F3081" w:rsidRDefault="008467CD">
            <w:pPr>
              <w:rPr>
                <w:lang w:val="ru-RU"/>
              </w:rPr>
            </w:pPr>
          </w:p>
        </w:tc>
        <w:tc>
          <w:tcPr>
            <w:tcW w:w="228" w:type="dxa"/>
          </w:tcPr>
          <w:p w:rsidR="008467CD" w:rsidRPr="008F3081" w:rsidRDefault="008467CD">
            <w:pPr>
              <w:rPr>
                <w:lang w:val="ru-RU"/>
              </w:rPr>
            </w:pPr>
          </w:p>
        </w:tc>
        <w:tc>
          <w:tcPr>
            <w:tcW w:w="1844" w:type="dxa"/>
          </w:tcPr>
          <w:p w:rsidR="008467CD" w:rsidRPr="008F3081" w:rsidRDefault="008467CD">
            <w:pPr>
              <w:rPr>
                <w:lang w:val="ru-RU"/>
              </w:rPr>
            </w:pPr>
          </w:p>
        </w:tc>
        <w:tc>
          <w:tcPr>
            <w:tcW w:w="1702" w:type="dxa"/>
          </w:tcPr>
          <w:p w:rsidR="008467CD" w:rsidRPr="008F3081" w:rsidRDefault="008467CD">
            <w:pPr>
              <w:rPr>
                <w:lang w:val="ru-RU"/>
              </w:rPr>
            </w:pPr>
          </w:p>
        </w:tc>
        <w:tc>
          <w:tcPr>
            <w:tcW w:w="143" w:type="dxa"/>
          </w:tcPr>
          <w:p w:rsidR="008467CD" w:rsidRPr="008F3081" w:rsidRDefault="008467CD">
            <w:pPr>
              <w:rPr>
                <w:lang w:val="ru-RU"/>
              </w:rPr>
            </w:pPr>
          </w:p>
        </w:tc>
        <w:tc>
          <w:tcPr>
            <w:tcW w:w="851" w:type="dxa"/>
          </w:tcPr>
          <w:p w:rsidR="008467CD" w:rsidRPr="008F3081" w:rsidRDefault="008467CD">
            <w:pPr>
              <w:rPr>
                <w:lang w:val="ru-RU"/>
              </w:rPr>
            </w:pPr>
          </w:p>
        </w:tc>
        <w:tc>
          <w:tcPr>
            <w:tcW w:w="710" w:type="dxa"/>
          </w:tcPr>
          <w:p w:rsidR="008467CD" w:rsidRPr="008F3081" w:rsidRDefault="008467CD">
            <w:pPr>
              <w:rPr>
                <w:lang w:val="ru-RU"/>
              </w:rPr>
            </w:pPr>
          </w:p>
        </w:tc>
        <w:tc>
          <w:tcPr>
            <w:tcW w:w="1135" w:type="dxa"/>
          </w:tcPr>
          <w:p w:rsidR="008467CD" w:rsidRPr="008F3081" w:rsidRDefault="008467CD">
            <w:pPr>
              <w:rPr>
                <w:lang w:val="ru-RU"/>
              </w:rPr>
            </w:pPr>
          </w:p>
        </w:tc>
        <w:tc>
          <w:tcPr>
            <w:tcW w:w="1277" w:type="dxa"/>
          </w:tcPr>
          <w:p w:rsidR="008467CD" w:rsidRPr="008F3081" w:rsidRDefault="008467CD">
            <w:pPr>
              <w:rPr>
                <w:lang w:val="ru-RU"/>
              </w:rPr>
            </w:pPr>
          </w:p>
        </w:tc>
        <w:tc>
          <w:tcPr>
            <w:tcW w:w="710" w:type="dxa"/>
          </w:tcPr>
          <w:p w:rsidR="008467CD" w:rsidRPr="008F3081" w:rsidRDefault="008467CD">
            <w:pPr>
              <w:rPr>
                <w:lang w:val="ru-RU"/>
              </w:rPr>
            </w:pPr>
          </w:p>
        </w:tc>
        <w:tc>
          <w:tcPr>
            <w:tcW w:w="426" w:type="dxa"/>
          </w:tcPr>
          <w:p w:rsidR="008467CD" w:rsidRPr="008F3081" w:rsidRDefault="008467CD">
            <w:pPr>
              <w:rPr>
                <w:lang w:val="ru-RU"/>
              </w:rPr>
            </w:pPr>
          </w:p>
        </w:tc>
        <w:tc>
          <w:tcPr>
            <w:tcW w:w="993" w:type="dxa"/>
          </w:tcPr>
          <w:p w:rsidR="008467CD" w:rsidRPr="008F3081" w:rsidRDefault="008467CD">
            <w:pPr>
              <w:rPr>
                <w:lang w:val="ru-RU"/>
              </w:rPr>
            </w:pPr>
          </w:p>
        </w:tc>
      </w:tr>
      <w:tr w:rsidR="008467CD" w:rsidRPr="005B7F87">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467CD" w:rsidRPr="008F3081" w:rsidRDefault="008F3081">
            <w:pPr>
              <w:spacing w:after="0" w:line="240" w:lineRule="auto"/>
              <w:jc w:val="center"/>
              <w:rPr>
                <w:sz w:val="19"/>
                <w:szCs w:val="19"/>
                <w:lang w:val="ru-RU"/>
              </w:rPr>
            </w:pPr>
            <w:r w:rsidRPr="008F3081">
              <w:rPr>
                <w:rFonts w:ascii="Times New Roman" w:hAnsi="Times New Roman" w:cs="Times New Roman"/>
                <w:b/>
                <w:color w:val="000000"/>
                <w:sz w:val="19"/>
                <w:szCs w:val="19"/>
                <w:lang w:val="ru-RU"/>
              </w:rPr>
              <w:t>3. ТРЕБОВАНИЯ К РЕЗУЛЬТАТАМ ОСВОЕНИЯ ДИСЦИПЛИНЫ</w:t>
            </w:r>
          </w:p>
        </w:tc>
      </w:tr>
      <w:tr w:rsidR="008467CD" w:rsidRPr="005B7F87">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Pr="008F3081" w:rsidRDefault="008F3081">
            <w:pPr>
              <w:spacing w:after="0" w:line="240" w:lineRule="auto"/>
              <w:jc w:val="center"/>
              <w:rPr>
                <w:sz w:val="19"/>
                <w:szCs w:val="19"/>
                <w:lang w:val="ru-RU"/>
              </w:rPr>
            </w:pPr>
            <w:r w:rsidRPr="008F3081">
              <w:rPr>
                <w:rFonts w:ascii="Times New Roman" w:hAnsi="Times New Roman" w:cs="Times New Roman"/>
                <w:b/>
                <w:color w:val="000000"/>
                <w:sz w:val="19"/>
                <w:szCs w:val="19"/>
                <w:lang w:val="ru-RU"/>
              </w:rPr>
              <w:t>ОК-9:      способностью организовывать свою жизнь в соответствии с социально значимыми представлениями о здоровом образе жизни</w:t>
            </w:r>
          </w:p>
        </w:tc>
      </w:tr>
      <w:tr w:rsidR="008467CD">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rPr>
                <w:sz w:val="19"/>
                <w:szCs w:val="19"/>
              </w:rPr>
            </w:pPr>
            <w:r>
              <w:rPr>
                <w:rFonts w:ascii="Times New Roman" w:hAnsi="Times New Roman" w:cs="Times New Roman"/>
                <w:b/>
                <w:color w:val="000000"/>
                <w:sz w:val="19"/>
                <w:szCs w:val="19"/>
              </w:rPr>
              <w:t>Знать:</w:t>
            </w:r>
          </w:p>
        </w:tc>
      </w:tr>
      <w:tr w:rsidR="008467CD" w:rsidRPr="005B7F87">
        <w:trPr>
          <w:trHeight w:hRule="exact" w:val="478"/>
        </w:trPr>
        <w:tc>
          <w:tcPr>
            <w:tcW w:w="143" w:type="dxa"/>
          </w:tcPr>
          <w:p w:rsidR="008467CD" w:rsidRDefault="008467CD"/>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знать основы физической культуры и здорового образа жизни, понимать их социальную роль в общекультурной и профессиональной подготовке</w:t>
            </w:r>
          </w:p>
        </w:tc>
      </w:tr>
      <w:tr w:rsidR="008467CD">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rPr>
                <w:sz w:val="19"/>
                <w:szCs w:val="19"/>
              </w:rPr>
            </w:pPr>
            <w:r>
              <w:rPr>
                <w:rFonts w:ascii="Times New Roman" w:hAnsi="Times New Roman" w:cs="Times New Roman"/>
                <w:b/>
                <w:color w:val="000000"/>
                <w:sz w:val="19"/>
                <w:szCs w:val="19"/>
              </w:rPr>
              <w:t>Уметь:</w:t>
            </w:r>
          </w:p>
        </w:tc>
      </w:tr>
      <w:tr w:rsidR="008467CD" w:rsidRPr="005B7F87">
        <w:trPr>
          <w:trHeight w:hRule="exact" w:val="697"/>
        </w:trPr>
        <w:tc>
          <w:tcPr>
            <w:tcW w:w="143" w:type="dxa"/>
          </w:tcPr>
          <w:p w:rsidR="008467CD" w:rsidRDefault="008467CD"/>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уметь 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применять средства физической культуры и спорта в процессе профессиональной подготовки и повышать на этой основе свою социально- профессиональную готовность</w:t>
            </w:r>
          </w:p>
        </w:tc>
      </w:tr>
      <w:tr w:rsidR="008467CD">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rPr>
                <w:sz w:val="19"/>
                <w:szCs w:val="19"/>
              </w:rPr>
            </w:pPr>
            <w:r>
              <w:rPr>
                <w:rFonts w:ascii="Times New Roman" w:hAnsi="Times New Roman" w:cs="Times New Roman"/>
                <w:b/>
                <w:color w:val="000000"/>
                <w:sz w:val="19"/>
                <w:szCs w:val="19"/>
              </w:rPr>
              <w:t>Владеть:</w:t>
            </w:r>
          </w:p>
        </w:tc>
      </w:tr>
      <w:tr w:rsidR="008467CD" w:rsidRPr="005B7F87">
        <w:trPr>
          <w:trHeight w:hRule="exact" w:val="478"/>
        </w:trPr>
        <w:tc>
          <w:tcPr>
            <w:tcW w:w="143" w:type="dxa"/>
          </w:tcPr>
          <w:p w:rsidR="008467CD" w:rsidRDefault="008467CD"/>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 гибкости)</w:t>
            </w:r>
          </w:p>
        </w:tc>
      </w:tr>
      <w:tr w:rsidR="008467CD" w:rsidRPr="005B7F87">
        <w:trPr>
          <w:trHeight w:hRule="exact" w:val="277"/>
        </w:trPr>
        <w:tc>
          <w:tcPr>
            <w:tcW w:w="143" w:type="dxa"/>
          </w:tcPr>
          <w:p w:rsidR="008467CD" w:rsidRPr="008F3081" w:rsidRDefault="008467CD">
            <w:pPr>
              <w:rPr>
                <w:lang w:val="ru-RU"/>
              </w:rPr>
            </w:pPr>
          </w:p>
        </w:tc>
        <w:tc>
          <w:tcPr>
            <w:tcW w:w="625" w:type="dxa"/>
          </w:tcPr>
          <w:p w:rsidR="008467CD" w:rsidRPr="008F3081" w:rsidRDefault="008467CD">
            <w:pPr>
              <w:rPr>
                <w:lang w:val="ru-RU"/>
              </w:rPr>
            </w:pPr>
          </w:p>
        </w:tc>
        <w:tc>
          <w:tcPr>
            <w:tcW w:w="228" w:type="dxa"/>
          </w:tcPr>
          <w:p w:rsidR="008467CD" w:rsidRPr="008F3081" w:rsidRDefault="008467CD">
            <w:pPr>
              <w:rPr>
                <w:lang w:val="ru-RU"/>
              </w:rPr>
            </w:pPr>
          </w:p>
        </w:tc>
        <w:tc>
          <w:tcPr>
            <w:tcW w:w="1844" w:type="dxa"/>
          </w:tcPr>
          <w:p w:rsidR="008467CD" w:rsidRPr="008F3081" w:rsidRDefault="008467CD">
            <w:pPr>
              <w:rPr>
                <w:lang w:val="ru-RU"/>
              </w:rPr>
            </w:pPr>
          </w:p>
        </w:tc>
        <w:tc>
          <w:tcPr>
            <w:tcW w:w="1702" w:type="dxa"/>
          </w:tcPr>
          <w:p w:rsidR="008467CD" w:rsidRPr="008F3081" w:rsidRDefault="008467CD">
            <w:pPr>
              <w:rPr>
                <w:lang w:val="ru-RU"/>
              </w:rPr>
            </w:pPr>
          </w:p>
        </w:tc>
        <w:tc>
          <w:tcPr>
            <w:tcW w:w="143" w:type="dxa"/>
          </w:tcPr>
          <w:p w:rsidR="008467CD" w:rsidRPr="008F3081" w:rsidRDefault="008467CD">
            <w:pPr>
              <w:rPr>
                <w:lang w:val="ru-RU"/>
              </w:rPr>
            </w:pPr>
          </w:p>
        </w:tc>
        <w:tc>
          <w:tcPr>
            <w:tcW w:w="851" w:type="dxa"/>
          </w:tcPr>
          <w:p w:rsidR="008467CD" w:rsidRPr="008F3081" w:rsidRDefault="008467CD">
            <w:pPr>
              <w:rPr>
                <w:lang w:val="ru-RU"/>
              </w:rPr>
            </w:pPr>
          </w:p>
        </w:tc>
        <w:tc>
          <w:tcPr>
            <w:tcW w:w="710" w:type="dxa"/>
          </w:tcPr>
          <w:p w:rsidR="008467CD" w:rsidRPr="008F3081" w:rsidRDefault="008467CD">
            <w:pPr>
              <w:rPr>
                <w:lang w:val="ru-RU"/>
              </w:rPr>
            </w:pPr>
          </w:p>
        </w:tc>
        <w:tc>
          <w:tcPr>
            <w:tcW w:w="1135" w:type="dxa"/>
          </w:tcPr>
          <w:p w:rsidR="008467CD" w:rsidRPr="008F3081" w:rsidRDefault="008467CD">
            <w:pPr>
              <w:rPr>
                <w:lang w:val="ru-RU"/>
              </w:rPr>
            </w:pPr>
          </w:p>
        </w:tc>
        <w:tc>
          <w:tcPr>
            <w:tcW w:w="1277" w:type="dxa"/>
          </w:tcPr>
          <w:p w:rsidR="008467CD" w:rsidRPr="008F3081" w:rsidRDefault="008467CD">
            <w:pPr>
              <w:rPr>
                <w:lang w:val="ru-RU"/>
              </w:rPr>
            </w:pPr>
          </w:p>
        </w:tc>
        <w:tc>
          <w:tcPr>
            <w:tcW w:w="710" w:type="dxa"/>
          </w:tcPr>
          <w:p w:rsidR="008467CD" w:rsidRPr="008F3081" w:rsidRDefault="008467CD">
            <w:pPr>
              <w:rPr>
                <w:lang w:val="ru-RU"/>
              </w:rPr>
            </w:pPr>
          </w:p>
        </w:tc>
        <w:tc>
          <w:tcPr>
            <w:tcW w:w="426" w:type="dxa"/>
          </w:tcPr>
          <w:p w:rsidR="008467CD" w:rsidRPr="008F3081" w:rsidRDefault="008467CD">
            <w:pPr>
              <w:rPr>
                <w:lang w:val="ru-RU"/>
              </w:rPr>
            </w:pPr>
          </w:p>
        </w:tc>
        <w:tc>
          <w:tcPr>
            <w:tcW w:w="993" w:type="dxa"/>
          </w:tcPr>
          <w:p w:rsidR="008467CD" w:rsidRPr="008F3081" w:rsidRDefault="008467CD">
            <w:pPr>
              <w:rPr>
                <w:lang w:val="ru-RU"/>
              </w:rPr>
            </w:pPr>
          </w:p>
        </w:tc>
      </w:tr>
      <w:tr w:rsidR="008467CD" w:rsidRPr="005B7F87">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467CD" w:rsidRPr="008F3081" w:rsidRDefault="008F3081">
            <w:pPr>
              <w:spacing w:after="0" w:line="240" w:lineRule="auto"/>
              <w:jc w:val="center"/>
              <w:rPr>
                <w:sz w:val="19"/>
                <w:szCs w:val="19"/>
                <w:lang w:val="ru-RU"/>
              </w:rPr>
            </w:pPr>
            <w:r w:rsidRPr="008F3081">
              <w:rPr>
                <w:rFonts w:ascii="Times New Roman" w:hAnsi="Times New Roman" w:cs="Times New Roman"/>
                <w:b/>
                <w:color w:val="000000"/>
                <w:sz w:val="19"/>
                <w:szCs w:val="19"/>
                <w:lang w:val="ru-RU"/>
              </w:rPr>
              <w:t>4. СТРУКТУРА И СОДЕРЖАНИЕ ДИСЦИПЛИНЫ (МОДУЛЯ)</w:t>
            </w:r>
          </w:p>
        </w:tc>
      </w:tr>
      <w:tr w:rsidR="008467CD">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Pr="008F3081" w:rsidRDefault="008F3081">
            <w:pPr>
              <w:spacing w:after="0" w:line="240" w:lineRule="auto"/>
              <w:jc w:val="center"/>
              <w:rPr>
                <w:sz w:val="19"/>
                <w:szCs w:val="19"/>
                <w:lang w:val="ru-RU"/>
              </w:rPr>
            </w:pPr>
            <w:r w:rsidRPr="008F3081">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b/>
                <w:color w:val="000000"/>
                <w:sz w:val="19"/>
                <w:szCs w:val="19"/>
              </w:rPr>
              <w:t>Компетен-</w:t>
            </w:r>
          </w:p>
          <w:p w:rsidR="008467CD" w:rsidRDefault="008F3081">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8467CD">
        <w:trPr>
          <w:trHeight w:hRule="exact" w:val="478"/>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467CD"/>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rPr>
                <w:sz w:val="19"/>
                <w:szCs w:val="19"/>
              </w:rPr>
            </w:pPr>
            <w:r>
              <w:rPr>
                <w:rFonts w:ascii="Times New Roman" w:hAnsi="Times New Roman" w:cs="Times New Roman"/>
                <w:b/>
                <w:color w:val="000000"/>
                <w:sz w:val="19"/>
                <w:szCs w:val="19"/>
              </w:rPr>
              <w:t>Раздел 1. ФИЗИЧЕСКАЯ КУЛЬТУРА СТУДЕНТА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467C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467CD"/>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467C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467C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467CD"/>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467CD"/>
        </w:tc>
      </w:tr>
    </w:tbl>
    <w:p w:rsidR="008467CD" w:rsidRDefault="008F3081">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34"/>
        <w:gridCol w:w="118"/>
        <w:gridCol w:w="810"/>
        <w:gridCol w:w="671"/>
        <w:gridCol w:w="1088"/>
        <w:gridCol w:w="1210"/>
        <w:gridCol w:w="671"/>
        <w:gridCol w:w="387"/>
        <w:gridCol w:w="944"/>
      </w:tblGrid>
      <w:tr w:rsidR="008467CD">
        <w:trPr>
          <w:trHeight w:hRule="exact" w:val="416"/>
        </w:trPr>
        <w:tc>
          <w:tcPr>
            <w:tcW w:w="4692" w:type="dxa"/>
            <w:gridSpan w:val="3"/>
            <w:shd w:val="clear" w:color="C0C0C0" w:fill="FFFFFF"/>
            <w:tcMar>
              <w:left w:w="34" w:type="dxa"/>
              <w:right w:w="34" w:type="dxa"/>
            </w:tcMar>
          </w:tcPr>
          <w:p w:rsidR="008467CD" w:rsidRDefault="008F3081">
            <w:pPr>
              <w:spacing w:after="0" w:line="240" w:lineRule="auto"/>
              <w:rPr>
                <w:sz w:val="16"/>
                <w:szCs w:val="16"/>
              </w:rPr>
            </w:pPr>
            <w:r>
              <w:rPr>
                <w:rFonts w:ascii="Times New Roman" w:hAnsi="Times New Roman" w:cs="Times New Roman"/>
                <w:color w:val="C0C0C0"/>
                <w:sz w:val="16"/>
                <w:szCs w:val="16"/>
              </w:rPr>
              <w:lastRenderedPageBreak/>
              <w:t>УП: 38.05.01.01_1.plx</w:t>
            </w:r>
          </w:p>
        </w:tc>
        <w:tc>
          <w:tcPr>
            <w:tcW w:w="851" w:type="dxa"/>
          </w:tcPr>
          <w:p w:rsidR="008467CD" w:rsidRDefault="008467CD"/>
        </w:tc>
        <w:tc>
          <w:tcPr>
            <w:tcW w:w="710" w:type="dxa"/>
          </w:tcPr>
          <w:p w:rsidR="008467CD" w:rsidRDefault="008467CD"/>
        </w:tc>
        <w:tc>
          <w:tcPr>
            <w:tcW w:w="1135" w:type="dxa"/>
          </w:tcPr>
          <w:p w:rsidR="008467CD" w:rsidRDefault="008467CD"/>
        </w:tc>
        <w:tc>
          <w:tcPr>
            <w:tcW w:w="1277" w:type="dxa"/>
          </w:tcPr>
          <w:p w:rsidR="008467CD" w:rsidRDefault="008467CD"/>
        </w:tc>
        <w:tc>
          <w:tcPr>
            <w:tcW w:w="710" w:type="dxa"/>
          </w:tcPr>
          <w:p w:rsidR="008467CD" w:rsidRDefault="008467CD"/>
        </w:tc>
        <w:tc>
          <w:tcPr>
            <w:tcW w:w="426" w:type="dxa"/>
          </w:tcPr>
          <w:p w:rsidR="008467CD" w:rsidRDefault="008467CD"/>
        </w:tc>
        <w:tc>
          <w:tcPr>
            <w:tcW w:w="1007" w:type="dxa"/>
            <w:shd w:val="clear" w:color="C0C0C0" w:fill="FFFFFF"/>
            <w:tcMar>
              <w:left w:w="34" w:type="dxa"/>
              <w:right w:w="34" w:type="dxa"/>
            </w:tcMar>
          </w:tcPr>
          <w:p w:rsidR="008467CD" w:rsidRDefault="008F3081">
            <w:pPr>
              <w:spacing w:after="0" w:line="240" w:lineRule="auto"/>
              <w:jc w:val="right"/>
              <w:rPr>
                <w:sz w:val="16"/>
                <w:szCs w:val="16"/>
              </w:rPr>
            </w:pPr>
            <w:r>
              <w:rPr>
                <w:rFonts w:ascii="Times New Roman" w:hAnsi="Times New Roman" w:cs="Times New Roman"/>
                <w:color w:val="C0C0C0"/>
                <w:sz w:val="16"/>
                <w:szCs w:val="16"/>
              </w:rPr>
              <w:t>стр. 5</w:t>
            </w:r>
          </w:p>
        </w:tc>
      </w:tr>
      <w:tr w:rsidR="008467CD">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Тема Физическая культура в общекультурной и профессиональной подготовке студентов</w:t>
            </w:r>
          </w:p>
          <w:p w:rsidR="008467CD" w:rsidRDefault="008F3081">
            <w:pPr>
              <w:spacing w:after="0" w:line="240" w:lineRule="auto"/>
              <w:rPr>
                <w:sz w:val="19"/>
                <w:szCs w:val="19"/>
              </w:rPr>
            </w:pPr>
            <w:r w:rsidRPr="008F3081">
              <w:rPr>
                <w:rFonts w:ascii="Times New Roman" w:hAnsi="Times New Roman" w:cs="Times New Roman"/>
                <w:color w:val="000000"/>
                <w:sz w:val="19"/>
                <w:szCs w:val="19"/>
                <w:lang w:val="ru-RU"/>
              </w:rPr>
              <w:t xml:space="preserve">Краткое содержание: Физическая культура личности. Деятельностная сущность физической культуры в различных сферах жизни. Ценностные ориентации и отношение студентов к физической культуре и спорту. Основы законодательства Российской Федерации о физической культуре и спорте. Основные положения организации физического воспитания в высшем учебном заведении. </w:t>
            </w:r>
            <w:r>
              <w:rPr>
                <w:rFonts w:ascii="Times New Roman" w:hAnsi="Times New Roman" w:cs="Times New Roman"/>
                <w:color w:val="000000"/>
                <w:sz w:val="19"/>
                <w:szCs w:val="19"/>
              </w:rPr>
              <w:t>Современное состояние физической культуры и спорта.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8467CD" w:rsidRDefault="008F308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467CD"/>
        </w:tc>
      </w:tr>
      <w:tr w:rsidR="008467CD">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Тема Физическая культура и спорт как социальные феномены общества.</w:t>
            </w:r>
          </w:p>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Краткое содержание:  Ценности физической культуры. Физическая культура как учебная дисциплина высшего профессионального образования и целостного развития личности. Основные понятия о физической культуре, спорте, ценностях физической культуры, физическом совершенствование, физическом воспитании, физическом развитии, психофизической подготовке, физической и функциональной подготовленности, двигательной активности, жизненно необходимых умениях и навыках, профессиональной направленности физического воспитания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Л1.1 Л2.1 Л2.2 Л2.3 Л3.1</w:t>
            </w:r>
          </w:p>
          <w:p w:rsidR="008467CD" w:rsidRDefault="008F308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467CD"/>
        </w:tc>
      </w:tr>
      <w:tr w:rsidR="008467CD">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Тема Социально-биологические основы физической культуры.</w:t>
            </w:r>
          </w:p>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Краткое содержание: Воздействие природных и социально-экологических факторов на организм и жизнедеятельность человека. Средства физической культуры и спорта в управлении совершенствованием функциональных возможностей организма в целях обеспечения умственной и физической деятельности. Физиологические механизмы и закономерности совершенствования отдельных систем организма под воздействием направленной физической тренировки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Л1.1 Л2.1 Л2.2 Л2.3 Л3.1</w:t>
            </w:r>
          </w:p>
          <w:p w:rsidR="008467CD" w:rsidRDefault="008F308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467CD"/>
        </w:tc>
      </w:tr>
    </w:tbl>
    <w:p w:rsidR="008467CD" w:rsidRDefault="008F3081">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31"/>
        <w:gridCol w:w="118"/>
        <w:gridCol w:w="810"/>
        <w:gridCol w:w="671"/>
        <w:gridCol w:w="1088"/>
        <w:gridCol w:w="1211"/>
        <w:gridCol w:w="671"/>
        <w:gridCol w:w="387"/>
        <w:gridCol w:w="944"/>
      </w:tblGrid>
      <w:tr w:rsidR="008467CD">
        <w:trPr>
          <w:trHeight w:hRule="exact" w:val="416"/>
        </w:trPr>
        <w:tc>
          <w:tcPr>
            <w:tcW w:w="4692" w:type="dxa"/>
            <w:gridSpan w:val="3"/>
            <w:shd w:val="clear" w:color="C0C0C0" w:fill="FFFFFF"/>
            <w:tcMar>
              <w:left w:w="34" w:type="dxa"/>
              <w:right w:w="34" w:type="dxa"/>
            </w:tcMar>
          </w:tcPr>
          <w:p w:rsidR="008467CD" w:rsidRDefault="008F3081">
            <w:pPr>
              <w:spacing w:after="0" w:line="240" w:lineRule="auto"/>
              <w:rPr>
                <w:sz w:val="16"/>
                <w:szCs w:val="16"/>
              </w:rPr>
            </w:pPr>
            <w:r>
              <w:rPr>
                <w:rFonts w:ascii="Times New Roman" w:hAnsi="Times New Roman" w:cs="Times New Roman"/>
                <w:color w:val="C0C0C0"/>
                <w:sz w:val="16"/>
                <w:szCs w:val="16"/>
              </w:rPr>
              <w:lastRenderedPageBreak/>
              <w:t>УП: 38.05.01.01_1.plx</w:t>
            </w:r>
          </w:p>
        </w:tc>
        <w:tc>
          <w:tcPr>
            <w:tcW w:w="851" w:type="dxa"/>
          </w:tcPr>
          <w:p w:rsidR="008467CD" w:rsidRDefault="008467CD"/>
        </w:tc>
        <w:tc>
          <w:tcPr>
            <w:tcW w:w="710" w:type="dxa"/>
          </w:tcPr>
          <w:p w:rsidR="008467CD" w:rsidRDefault="008467CD"/>
        </w:tc>
        <w:tc>
          <w:tcPr>
            <w:tcW w:w="1135" w:type="dxa"/>
          </w:tcPr>
          <w:p w:rsidR="008467CD" w:rsidRDefault="008467CD"/>
        </w:tc>
        <w:tc>
          <w:tcPr>
            <w:tcW w:w="1277" w:type="dxa"/>
          </w:tcPr>
          <w:p w:rsidR="008467CD" w:rsidRDefault="008467CD"/>
        </w:tc>
        <w:tc>
          <w:tcPr>
            <w:tcW w:w="710" w:type="dxa"/>
          </w:tcPr>
          <w:p w:rsidR="008467CD" w:rsidRDefault="008467CD"/>
        </w:tc>
        <w:tc>
          <w:tcPr>
            <w:tcW w:w="426" w:type="dxa"/>
          </w:tcPr>
          <w:p w:rsidR="008467CD" w:rsidRDefault="008467CD"/>
        </w:tc>
        <w:tc>
          <w:tcPr>
            <w:tcW w:w="1007" w:type="dxa"/>
            <w:shd w:val="clear" w:color="C0C0C0" w:fill="FFFFFF"/>
            <w:tcMar>
              <w:left w:w="34" w:type="dxa"/>
              <w:right w:w="34" w:type="dxa"/>
            </w:tcMar>
          </w:tcPr>
          <w:p w:rsidR="008467CD" w:rsidRDefault="008F3081">
            <w:pPr>
              <w:spacing w:after="0" w:line="240" w:lineRule="auto"/>
              <w:jc w:val="right"/>
              <w:rPr>
                <w:sz w:val="16"/>
                <w:szCs w:val="16"/>
              </w:rPr>
            </w:pPr>
            <w:r>
              <w:rPr>
                <w:rFonts w:ascii="Times New Roman" w:hAnsi="Times New Roman" w:cs="Times New Roman"/>
                <w:color w:val="C0C0C0"/>
                <w:sz w:val="16"/>
                <w:szCs w:val="16"/>
              </w:rPr>
              <w:t>стр. 6</w:t>
            </w:r>
          </w:p>
        </w:tc>
      </w:tr>
      <w:tr w:rsidR="008467CD">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Тема Организм человека как единая саморазвивающаяся и саморегулирующаяся биологическая система.</w:t>
            </w:r>
          </w:p>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Краткое содержание:  Двигательные функции и повышение устойчивости организма человека к различным условиям внешней среды. Основные понятия об организме человека, функциональной системе организма, саморегуляции и самосовершенствовании организма, гомеостаз, резистентность, рефлекс, адаптация, социально-биологических основах физической культуры, экологических факторах, гиподинамии и гипокинезии, гипоксии, максимальном потреблении кислорода, двигательных умениях и навыках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Л1.1 Л2.1 Л2.2 Л2.3 Л3.1 Л3.2</w:t>
            </w:r>
          </w:p>
          <w:p w:rsidR="008467CD" w:rsidRDefault="008F308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467CD"/>
        </w:tc>
      </w:tr>
      <w:tr w:rsidR="008467CD">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467C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rPr>
                <w:sz w:val="19"/>
                <w:szCs w:val="19"/>
              </w:rPr>
            </w:pPr>
            <w:r>
              <w:rPr>
                <w:rFonts w:ascii="Times New Roman" w:hAnsi="Times New Roman" w:cs="Times New Roman"/>
                <w:b/>
                <w:color w:val="000000"/>
                <w:sz w:val="19"/>
                <w:szCs w:val="19"/>
              </w:rPr>
              <w:t>Раздел 2. ОСНОВЫ ФИЗИЧЕСКОГО ВОСПИТАНИЯ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467C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467CD"/>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467C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467C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467CD"/>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467CD"/>
        </w:tc>
      </w:tr>
      <w:tr w:rsidR="008467CD">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Тема Основы здорового образа жизни студента. Физическая культура в обеспечении здоровья.</w:t>
            </w:r>
          </w:p>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Краткое содержание: Здоровье человека как ценность и факторы, его определяющие. Взаимосвязь общей культуры студента и его образа жизни. Структура жизнедеятельности и ее отражение в образе жизни. Здоровый образ жизни и его составляющие. Основные понятия о здоровье, о здоровье физическом и психическом, о здоровом образе жизни, здоровом стиле жизни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Л1.1 Л2.1 Л2.3 Л3.1 Л3.2 Л3.3</w:t>
            </w:r>
          </w:p>
          <w:p w:rsidR="008467CD" w:rsidRDefault="008F308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467CD"/>
        </w:tc>
      </w:tr>
      <w:tr w:rsidR="008467CD">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Тема Физическое самовоспитание и самосовершенствование в здоровом образе жизни.</w:t>
            </w:r>
          </w:p>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Краткое содержание: Критерии эффективности здорового образа жизни. Основные понятия о дееспособности, трудоспособности, саморегуляции, самооценке. Личное отношение к здоровью как условие формирования здорового образа жизни.  Основные требования к организации здорового образа жизни. Здоровый стиль жизни в обеспечении здоровья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8467CD" w:rsidRDefault="008F308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467CD"/>
        </w:tc>
      </w:tr>
      <w:tr w:rsidR="008467CD">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Тема Психофизиологические основы учебного труда и интеллектуальной деятельности. Средства физической культуры в регулировании работоспособности.</w:t>
            </w:r>
          </w:p>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Краткое содержание: Психофизиологическая характеристика интеллектуальной деятельности и учебного труда студента.</w:t>
            </w:r>
          </w:p>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Динамика работоспособности студентов в учебном году и факторы, ее определяющие.</w:t>
            </w:r>
          </w:p>
          <w:p w:rsidR="008467CD" w:rsidRDefault="008F3081">
            <w:pPr>
              <w:spacing w:after="0" w:line="240" w:lineRule="auto"/>
              <w:rPr>
                <w:sz w:val="19"/>
                <w:szCs w:val="19"/>
              </w:rPr>
            </w:pPr>
            <w:r w:rsidRPr="008F3081">
              <w:rPr>
                <w:rFonts w:ascii="Times New Roman" w:hAnsi="Times New Roman" w:cs="Times New Roman"/>
                <w:color w:val="000000"/>
                <w:sz w:val="19"/>
                <w:szCs w:val="19"/>
                <w:lang w:val="ru-RU"/>
              </w:rPr>
              <w:t xml:space="preserve">Основные причины изменения состояния студентов в период экзаменационной сессии, критерии нервно-эмоционального и психофизического утомления.  </w:t>
            </w: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8467CD" w:rsidRDefault="008F308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467CD"/>
        </w:tc>
      </w:tr>
    </w:tbl>
    <w:p w:rsidR="008467CD" w:rsidRDefault="008F3081">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20"/>
        <w:gridCol w:w="118"/>
        <w:gridCol w:w="812"/>
        <w:gridCol w:w="672"/>
        <w:gridCol w:w="1089"/>
        <w:gridCol w:w="1213"/>
        <w:gridCol w:w="672"/>
        <w:gridCol w:w="388"/>
        <w:gridCol w:w="946"/>
      </w:tblGrid>
      <w:tr w:rsidR="008467CD">
        <w:trPr>
          <w:trHeight w:hRule="exact" w:val="416"/>
        </w:trPr>
        <w:tc>
          <w:tcPr>
            <w:tcW w:w="4692" w:type="dxa"/>
            <w:gridSpan w:val="3"/>
            <w:shd w:val="clear" w:color="C0C0C0" w:fill="FFFFFF"/>
            <w:tcMar>
              <w:left w:w="34" w:type="dxa"/>
              <w:right w:w="34" w:type="dxa"/>
            </w:tcMar>
          </w:tcPr>
          <w:p w:rsidR="008467CD" w:rsidRDefault="008F3081">
            <w:pPr>
              <w:spacing w:after="0" w:line="240" w:lineRule="auto"/>
              <w:rPr>
                <w:sz w:val="16"/>
                <w:szCs w:val="16"/>
              </w:rPr>
            </w:pPr>
            <w:r>
              <w:rPr>
                <w:rFonts w:ascii="Times New Roman" w:hAnsi="Times New Roman" w:cs="Times New Roman"/>
                <w:color w:val="C0C0C0"/>
                <w:sz w:val="16"/>
                <w:szCs w:val="16"/>
              </w:rPr>
              <w:lastRenderedPageBreak/>
              <w:t>УП: 38.05.01.01_1.plx</w:t>
            </w:r>
          </w:p>
        </w:tc>
        <w:tc>
          <w:tcPr>
            <w:tcW w:w="851" w:type="dxa"/>
          </w:tcPr>
          <w:p w:rsidR="008467CD" w:rsidRDefault="008467CD"/>
        </w:tc>
        <w:tc>
          <w:tcPr>
            <w:tcW w:w="710" w:type="dxa"/>
          </w:tcPr>
          <w:p w:rsidR="008467CD" w:rsidRDefault="008467CD"/>
        </w:tc>
        <w:tc>
          <w:tcPr>
            <w:tcW w:w="1135" w:type="dxa"/>
          </w:tcPr>
          <w:p w:rsidR="008467CD" w:rsidRDefault="008467CD"/>
        </w:tc>
        <w:tc>
          <w:tcPr>
            <w:tcW w:w="1277" w:type="dxa"/>
          </w:tcPr>
          <w:p w:rsidR="008467CD" w:rsidRDefault="008467CD"/>
        </w:tc>
        <w:tc>
          <w:tcPr>
            <w:tcW w:w="710" w:type="dxa"/>
          </w:tcPr>
          <w:p w:rsidR="008467CD" w:rsidRDefault="008467CD"/>
        </w:tc>
        <w:tc>
          <w:tcPr>
            <w:tcW w:w="426" w:type="dxa"/>
          </w:tcPr>
          <w:p w:rsidR="008467CD" w:rsidRDefault="008467CD"/>
        </w:tc>
        <w:tc>
          <w:tcPr>
            <w:tcW w:w="1007" w:type="dxa"/>
            <w:shd w:val="clear" w:color="C0C0C0" w:fill="FFFFFF"/>
            <w:tcMar>
              <w:left w:w="34" w:type="dxa"/>
              <w:right w:w="34" w:type="dxa"/>
            </w:tcMar>
          </w:tcPr>
          <w:p w:rsidR="008467CD" w:rsidRDefault="008F3081">
            <w:pPr>
              <w:spacing w:after="0" w:line="240" w:lineRule="auto"/>
              <w:jc w:val="right"/>
              <w:rPr>
                <w:sz w:val="16"/>
                <w:szCs w:val="16"/>
              </w:rPr>
            </w:pPr>
            <w:r>
              <w:rPr>
                <w:rFonts w:ascii="Times New Roman" w:hAnsi="Times New Roman" w:cs="Times New Roman"/>
                <w:color w:val="C0C0C0"/>
                <w:sz w:val="16"/>
                <w:szCs w:val="16"/>
              </w:rPr>
              <w:t>стр. 7</w:t>
            </w:r>
          </w:p>
        </w:tc>
      </w:tr>
      <w:tr w:rsidR="008467CD">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Тема Особенности использования средств физической культуры для оптимизации работоспособности, профилактики нервно-эмоционального и психофизического утомления.</w:t>
            </w:r>
          </w:p>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Краткое содержание: Основные понятия о психофизиологической характеристике труда, работоспособности, утомлении, переутомлении, усталости, рекреации, релаксации, самочувствии.</w:t>
            </w:r>
          </w:p>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Особенности использования  основных средств физической культуры для повышения эффективности учебного труда.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8467CD" w:rsidRDefault="008F308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467CD"/>
        </w:tc>
      </w:tr>
      <w:tr w:rsidR="008467CD">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Тема Общая физическая и спортивная подготовка в системе физического воспитания.</w:t>
            </w:r>
          </w:p>
          <w:p w:rsidR="008467CD" w:rsidRDefault="008F3081">
            <w:pPr>
              <w:spacing w:after="0" w:line="240" w:lineRule="auto"/>
              <w:rPr>
                <w:sz w:val="19"/>
                <w:szCs w:val="19"/>
              </w:rPr>
            </w:pPr>
            <w:r w:rsidRPr="008F3081">
              <w:rPr>
                <w:rFonts w:ascii="Times New Roman" w:hAnsi="Times New Roman" w:cs="Times New Roman"/>
                <w:color w:val="000000"/>
                <w:sz w:val="19"/>
                <w:szCs w:val="19"/>
                <w:lang w:val="ru-RU"/>
              </w:rPr>
              <w:t xml:space="preserve">Краткое содержание:  Методы физического воспитания. Основы обучения движениям. Основы совершенствования физических качеств. Формирование психических качеств в процессе физического воспитания. Формы занятий физическими упражнениями. Учебно- тренировочное занятие как основная форма обучения физическим упражнениям. Структура и направленность учебно-тренировочного занятия. Общая физическая подготовка, ее цели и задачи. Специальная физическая подготовка. </w:t>
            </w:r>
            <w:r>
              <w:rPr>
                <w:rFonts w:ascii="Times New Roman" w:hAnsi="Times New Roman" w:cs="Times New Roman"/>
                <w:color w:val="000000"/>
                <w:sz w:val="19"/>
                <w:szCs w:val="19"/>
              </w:rPr>
              <w:t>Спортивная подготовка, ее цели и задачи.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Л1.1 Л2.1 Л2.2 Л2.3 Л3.1 Л3.2</w:t>
            </w:r>
          </w:p>
          <w:p w:rsidR="008467CD" w:rsidRDefault="008F308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467CD"/>
        </w:tc>
      </w:tr>
      <w:tr w:rsidR="008467CD">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Тема Методические принципы физического воспитания.</w:t>
            </w:r>
          </w:p>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Краткое содержание:  Основные понятия о методических принципах и методах физического воспитания, двигательных умениях и навыках, физических качествах, психических качествах, формах занятий, учебно- тренировочных занятиях, общей и моторной плотности занятий. Структура подготовленности спортсмена. Зоны и интенсивность физических нагрузок. Значение мышечной релаксации. Возможность и условия коррекции физического развития, телосложения, двигательной и функциональной подготовленности средствами физической культуры и спорта в студенческом возрасте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Л1.1 Л2.1 Л2.2 Л2.3 Л3.1</w:t>
            </w:r>
          </w:p>
          <w:p w:rsidR="008467CD" w:rsidRDefault="008F308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467CD"/>
        </w:tc>
      </w:tr>
      <w:tr w:rsidR="008467CD">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467C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rPr>
                <w:sz w:val="19"/>
                <w:szCs w:val="19"/>
              </w:rPr>
            </w:pPr>
            <w:r>
              <w:rPr>
                <w:rFonts w:ascii="Times New Roman" w:hAnsi="Times New Roman" w:cs="Times New Roman"/>
                <w:b/>
                <w:color w:val="000000"/>
                <w:sz w:val="19"/>
                <w:szCs w:val="19"/>
              </w:rPr>
              <w:t>Раздел 3.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467C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467CD"/>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467C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467C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467CD"/>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467CD"/>
        </w:tc>
      </w:tr>
    </w:tbl>
    <w:p w:rsidR="008467CD" w:rsidRDefault="008F3081">
      <w:pPr>
        <w:rPr>
          <w:sz w:val="0"/>
          <w:szCs w:val="0"/>
        </w:rPr>
      </w:pPr>
      <w:r>
        <w:br w:type="page"/>
      </w:r>
    </w:p>
    <w:tbl>
      <w:tblPr>
        <w:tblW w:w="0" w:type="auto"/>
        <w:tblCellMar>
          <w:left w:w="0" w:type="dxa"/>
          <w:right w:w="0" w:type="dxa"/>
        </w:tblCellMar>
        <w:tblLook w:val="04A0" w:firstRow="1" w:lastRow="0" w:firstColumn="1" w:lastColumn="0" w:noHBand="0" w:noVBand="1"/>
      </w:tblPr>
      <w:tblGrid>
        <w:gridCol w:w="938"/>
        <w:gridCol w:w="3461"/>
        <w:gridCol w:w="118"/>
        <w:gridCol w:w="806"/>
        <w:gridCol w:w="668"/>
        <w:gridCol w:w="1084"/>
        <w:gridCol w:w="1206"/>
        <w:gridCol w:w="668"/>
        <w:gridCol w:w="385"/>
        <w:gridCol w:w="940"/>
      </w:tblGrid>
      <w:tr w:rsidR="008467CD">
        <w:trPr>
          <w:trHeight w:hRule="exact" w:val="416"/>
        </w:trPr>
        <w:tc>
          <w:tcPr>
            <w:tcW w:w="4692" w:type="dxa"/>
            <w:gridSpan w:val="3"/>
            <w:shd w:val="clear" w:color="C0C0C0" w:fill="FFFFFF"/>
            <w:tcMar>
              <w:left w:w="34" w:type="dxa"/>
              <w:right w:w="34" w:type="dxa"/>
            </w:tcMar>
          </w:tcPr>
          <w:p w:rsidR="008467CD" w:rsidRDefault="008F3081">
            <w:pPr>
              <w:spacing w:after="0" w:line="240" w:lineRule="auto"/>
              <w:rPr>
                <w:sz w:val="16"/>
                <w:szCs w:val="16"/>
              </w:rPr>
            </w:pPr>
            <w:r>
              <w:rPr>
                <w:rFonts w:ascii="Times New Roman" w:hAnsi="Times New Roman" w:cs="Times New Roman"/>
                <w:color w:val="C0C0C0"/>
                <w:sz w:val="16"/>
                <w:szCs w:val="16"/>
              </w:rPr>
              <w:lastRenderedPageBreak/>
              <w:t>УП: 38.05.01.01_1.plx</w:t>
            </w:r>
          </w:p>
        </w:tc>
        <w:tc>
          <w:tcPr>
            <w:tcW w:w="851" w:type="dxa"/>
          </w:tcPr>
          <w:p w:rsidR="008467CD" w:rsidRDefault="008467CD"/>
        </w:tc>
        <w:tc>
          <w:tcPr>
            <w:tcW w:w="710" w:type="dxa"/>
          </w:tcPr>
          <w:p w:rsidR="008467CD" w:rsidRDefault="008467CD"/>
        </w:tc>
        <w:tc>
          <w:tcPr>
            <w:tcW w:w="1135" w:type="dxa"/>
          </w:tcPr>
          <w:p w:rsidR="008467CD" w:rsidRDefault="008467CD"/>
        </w:tc>
        <w:tc>
          <w:tcPr>
            <w:tcW w:w="1277" w:type="dxa"/>
          </w:tcPr>
          <w:p w:rsidR="008467CD" w:rsidRDefault="008467CD"/>
        </w:tc>
        <w:tc>
          <w:tcPr>
            <w:tcW w:w="710" w:type="dxa"/>
          </w:tcPr>
          <w:p w:rsidR="008467CD" w:rsidRDefault="008467CD"/>
        </w:tc>
        <w:tc>
          <w:tcPr>
            <w:tcW w:w="426" w:type="dxa"/>
          </w:tcPr>
          <w:p w:rsidR="008467CD" w:rsidRDefault="008467CD"/>
        </w:tc>
        <w:tc>
          <w:tcPr>
            <w:tcW w:w="1007" w:type="dxa"/>
            <w:shd w:val="clear" w:color="C0C0C0" w:fill="FFFFFF"/>
            <w:tcMar>
              <w:left w:w="34" w:type="dxa"/>
              <w:right w:w="34" w:type="dxa"/>
            </w:tcMar>
          </w:tcPr>
          <w:p w:rsidR="008467CD" w:rsidRDefault="008F3081">
            <w:pPr>
              <w:spacing w:after="0" w:line="240" w:lineRule="auto"/>
              <w:jc w:val="right"/>
              <w:rPr>
                <w:sz w:val="16"/>
                <w:szCs w:val="16"/>
              </w:rPr>
            </w:pPr>
            <w:r>
              <w:rPr>
                <w:rFonts w:ascii="Times New Roman" w:hAnsi="Times New Roman" w:cs="Times New Roman"/>
                <w:color w:val="C0C0C0"/>
                <w:sz w:val="16"/>
                <w:szCs w:val="16"/>
              </w:rPr>
              <w:t>стр. 8</w:t>
            </w:r>
          </w:p>
        </w:tc>
      </w:tr>
      <w:tr w:rsidR="008467CD">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Тема Спорт. Особенности занятий избранным видом спорта или системой физических упражнений</w:t>
            </w:r>
          </w:p>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Краткое содержание:  Массовый спорт и спорт высших достижений, их цели и задачи. Спортивная классификация. Студенческий спорт. Особенности организации и планирования спортивной подготовки в вузе. Спортивные соревнования как средство и метод общей физической, профессионально-прикладной, спортивной подготовки студентов. Система студенческих спортивных соревнований. Общественные студенческие спортивные организации. Универсиады и Олимпийские игры. Основные понятия о массовый спорт, спорте высших достижений, о системе физических упражнений.</w:t>
            </w:r>
          </w:p>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Современные популярные системы физических упражнений. Мотивация и обоснование индивидуального выбора студентом вида спорта или системы физических упражнений для регулярных занятий. Краткая психофизиологическая характеристика основных групп видов спорта и систем физических упражнений.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8467CD" w:rsidRDefault="008F308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467CD"/>
        </w:tc>
      </w:tr>
      <w:tr w:rsidR="008467CD">
        <w:trPr>
          <w:trHeight w:hRule="exact" w:val="772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Тема Индивидуальный выбор видов спорта или систем физических упражнений.</w:t>
            </w:r>
          </w:p>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Краткое содержание: Краткая историческая справка. Характеристика особенностей воздействия данного вида спорта (системы физических упражнений) на физическое развитие и подготовленность, психические качества и свойства личности. Модельные характеристики спортсмена высокого класса. Определение цели и задач спортивной подготовки (или занятий системой физических упражнений) в условиях вуза. Возможные формы организации тренировки в ВУЗе.  Календарь студенческих соревнований. Спортивная классификация и правила спортивных соревнований в избранном виде спорта Основные понятия: перспективное, текущее и оперативное планирование подготовки, структура подготовленности занимающегося. Перспективное, текущее и оперативное планирование подготовки. Основные пути достижения необходимой структуры подготовленности занимающихся. Контроль над эффективностью тренировочных занятий. Специальные зачетные требования и нормативы по годам (семестрам) обучения основам избранного вида спорта или системы физических упражнений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8467CD" w:rsidRDefault="008F308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467CD"/>
        </w:tc>
      </w:tr>
    </w:tbl>
    <w:p w:rsidR="008467CD" w:rsidRDefault="008F3081">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36"/>
        <w:gridCol w:w="118"/>
        <w:gridCol w:w="810"/>
        <w:gridCol w:w="671"/>
        <w:gridCol w:w="1087"/>
        <w:gridCol w:w="1210"/>
        <w:gridCol w:w="671"/>
        <w:gridCol w:w="387"/>
        <w:gridCol w:w="944"/>
      </w:tblGrid>
      <w:tr w:rsidR="008467CD">
        <w:trPr>
          <w:trHeight w:hRule="exact" w:val="416"/>
        </w:trPr>
        <w:tc>
          <w:tcPr>
            <w:tcW w:w="4692" w:type="dxa"/>
            <w:gridSpan w:val="3"/>
            <w:shd w:val="clear" w:color="C0C0C0" w:fill="FFFFFF"/>
            <w:tcMar>
              <w:left w:w="34" w:type="dxa"/>
              <w:right w:w="34" w:type="dxa"/>
            </w:tcMar>
          </w:tcPr>
          <w:p w:rsidR="008467CD" w:rsidRDefault="008F3081">
            <w:pPr>
              <w:spacing w:after="0" w:line="240" w:lineRule="auto"/>
              <w:rPr>
                <w:sz w:val="16"/>
                <w:szCs w:val="16"/>
              </w:rPr>
            </w:pPr>
            <w:r>
              <w:rPr>
                <w:rFonts w:ascii="Times New Roman" w:hAnsi="Times New Roman" w:cs="Times New Roman"/>
                <w:color w:val="C0C0C0"/>
                <w:sz w:val="16"/>
                <w:szCs w:val="16"/>
              </w:rPr>
              <w:lastRenderedPageBreak/>
              <w:t>УП: 38.05.01.01_1.plx</w:t>
            </w:r>
          </w:p>
        </w:tc>
        <w:tc>
          <w:tcPr>
            <w:tcW w:w="851" w:type="dxa"/>
          </w:tcPr>
          <w:p w:rsidR="008467CD" w:rsidRDefault="008467CD"/>
        </w:tc>
        <w:tc>
          <w:tcPr>
            <w:tcW w:w="710" w:type="dxa"/>
          </w:tcPr>
          <w:p w:rsidR="008467CD" w:rsidRDefault="008467CD"/>
        </w:tc>
        <w:tc>
          <w:tcPr>
            <w:tcW w:w="1135" w:type="dxa"/>
          </w:tcPr>
          <w:p w:rsidR="008467CD" w:rsidRDefault="008467CD"/>
        </w:tc>
        <w:tc>
          <w:tcPr>
            <w:tcW w:w="1277" w:type="dxa"/>
          </w:tcPr>
          <w:p w:rsidR="008467CD" w:rsidRDefault="008467CD"/>
        </w:tc>
        <w:tc>
          <w:tcPr>
            <w:tcW w:w="710" w:type="dxa"/>
          </w:tcPr>
          <w:p w:rsidR="008467CD" w:rsidRDefault="008467CD"/>
        </w:tc>
        <w:tc>
          <w:tcPr>
            <w:tcW w:w="426" w:type="dxa"/>
          </w:tcPr>
          <w:p w:rsidR="008467CD" w:rsidRDefault="008467CD"/>
        </w:tc>
        <w:tc>
          <w:tcPr>
            <w:tcW w:w="1007" w:type="dxa"/>
            <w:shd w:val="clear" w:color="C0C0C0" w:fill="FFFFFF"/>
            <w:tcMar>
              <w:left w:w="34" w:type="dxa"/>
              <w:right w:w="34" w:type="dxa"/>
            </w:tcMar>
          </w:tcPr>
          <w:p w:rsidR="008467CD" w:rsidRDefault="008F3081">
            <w:pPr>
              <w:spacing w:after="0" w:line="240" w:lineRule="auto"/>
              <w:jc w:val="right"/>
              <w:rPr>
                <w:sz w:val="16"/>
                <w:szCs w:val="16"/>
              </w:rPr>
            </w:pPr>
            <w:r>
              <w:rPr>
                <w:rFonts w:ascii="Times New Roman" w:hAnsi="Times New Roman" w:cs="Times New Roman"/>
                <w:color w:val="C0C0C0"/>
                <w:sz w:val="16"/>
                <w:szCs w:val="16"/>
              </w:rPr>
              <w:t>стр. 9</w:t>
            </w:r>
          </w:p>
        </w:tc>
      </w:tr>
      <w:tr w:rsidR="008467CD">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Тема  Основы методики самостоятельных занятий физическими упражнениями</w:t>
            </w:r>
          </w:p>
          <w:p w:rsidR="008467CD" w:rsidRDefault="008F3081">
            <w:pPr>
              <w:spacing w:after="0" w:line="240" w:lineRule="auto"/>
              <w:rPr>
                <w:sz w:val="19"/>
                <w:szCs w:val="19"/>
              </w:rPr>
            </w:pPr>
            <w:r w:rsidRPr="008F3081">
              <w:rPr>
                <w:rFonts w:ascii="Times New Roman" w:hAnsi="Times New Roman" w:cs="Times New Roman"/>
                <w:color w:val="000000"/>
                <w:sz w:val="19"/>
                <w:szCs w:val="19"/>
                <w:lang w:val="ru-RU"/>
              </w:rPr>
              <w:t xml:space="preserve">Краткое содержание:  Мотивация и целенаправленность самостоятельных занятий. Формы и содержание самостоятельных занятий. Основные понятия о формы самостоятельных занятий, мотивации их выбора. Планирование и управление самостоятельными занятиями. Гигиена самостоятельных занятий. Самоконтроль за эффективностью самостоятельных занятий. Организация самостоятельных занятий физическими упражнениями различной направленности. Характер содержания занятий в зависимости от возраста. Особенности самостоятельных занятий для женщин. Границы интенсивности нагрузок в условиях самостоятельных занятий у лиц разного возраста. </w:t>
            </w:r>
            <w:r>
              <w:rPr>
                <w:rFonts w:ascii="Times New Roman" w:hAnsi="Times New Roman" w:cs="Times New Roman"/>
                <w:color w:val="000000"/>
                <w:sz w:val="19"/>
                <w:szCs w:val="19"/>
              </w:rPr>
              <w:t>Взаимосвязь между интенсивностью нагрузок и уровнем физической подготовленности.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8467CD" w:rsidRDefault="008F308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467CD"/>
        </w:tc>
      </w:tr>
      <w:tr w:rsidR="008467CD">
        <w:trPr>
          <w:trHeight w:hRule="exact" w:val="685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Тема Самоконтроль занимающихся физическими упражнениями и спортом</w:t>
            </w:r>
          </w:p>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Краткое содержание:   Диагностика и самодиагностика состояния организма при регулярных занятиях физическими упражнениями и спортом. Врачебный контроль, его содержание. Педагогический контроль, его содержание. Самоконтроль, его основные методы, показатели и критерии оценки, дневник самоконтроля. Основные понятия: врачебный контроль, диагноз, диагностика состояния здоровья, функциональные пробы, критерии физического развития, антропометрические показатели, педагогический контроль, тест, номограмма, самоконтроль. Использование методов стандартов, антропометрических индексов, номограмм функциональных проб, упражнений-тестов для оценки физического развития, телосложения, функционального состояния организма, физической подготовленности. Коррекция содержания и методики занятий физическими упражнениями и спортом по результатам показателей контроля.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Л1.1 Л2.1 Л2.3 Л3.1 Л3.2</w:t>
            </w:r>
          </w:p>
          <w:p w:rsidR="008467CD" w:rsidRDefault="008F308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467CD"/>
        </w:tc>
      </w:tr>
      <w:tr w:rsidR="008467CD" w:rsidRPr="005B7F87">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467C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Pr="008F3081" w:rsidRDefault="008F3081">
            <w:pPr>
              <w:spacing w:after="0" w:line="240" w:lineRule="auto"/>
              <w:rPr>
                <w:sz w:val="19"/>
                <w:szCs w:val="19"/>
                <w:lang w:val="ru-RU"/>
              </w:rPr>
            </w:pPr>
            <w:r w:rsidRPr="008F3081">
              <w:rPr>
                <w:rFonts w:ascii="Times New Roman" w:hAnsi="Times New Roman" w:cs="Times New Roman"/>
                <w:b/>
                <w:color w:val="000000"/>
                <w:sz w:val="19"/>
                <w:szCs w:val="19"/>
                <w:lang w:val="ru-RU"/>
              </w:rPr>
              <w:t>Раздел 4. ОСНОВЫ ПРОФЕССИОНАЛЬНО- ПРИКЛАДНОЙ ФИЗИЧЕСКОЙ ПОДГОТОВКИ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Pr="008F3081" w:rsidRDefault="008467C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Pr="008F3081" w:rsidRDefault="008467CD">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Pr="008F3081" w:rsidRDefault="008467CD">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Pr="008F3081" w:rsidRDefault="008467C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Pr="008F3081" w:rsidRDefault="008467CD">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Pr="008F3081" w:rsidRDefault="008467CD">
            <w:pPr>
              <w:rPr>
                <w:lang w:val="ru-RU"/>
              </w:rPr>
            </w:pPr>
          </w:p>
        </w:tc>
      </w:tr>
    </w:tbl>
    <w:p w:rsidR="008467CD" w:rsidRPr="008F3081" w:rsidRDefault="008F3081">
      <w:pPr>
        <w:rPr>
          <w:sz w:val="0"/>
          <w:szCs w:val="0"/>
          <w:lang w:val="ru-RU"/>
        </w:rPr>
      </w:pPr>
      <w:r w:rsidRPr="008F3081">
        <w:rPr>
          <w:lang w:val="ru-RU"/>
        </w:rPr>
        <w:br w:type="page"/>
      </w:r>
    </w:p>
    <w:tbl>
      <w:tblPr>
        <w:tblW w:w="0" w:type="auto"/>
        <w:tblCellMar>
          <w:left w:w="0" w:type="dxa"/>
          <w:right w:w="0" w:type="dxa"/>
        </w:tblCellMar>
        <w:tblLook w:val="04A0" w:firstRow="1" w:lastRow="0" w:firstColumn="1" w:lastColumn="0" w:noHBand="0" w:noVBand="1"/>
      </w:tblPr>
      <w:tblGrid>
        <w:gridCol w:w="938"/>
        <w:gridCol w:w="3458"/>
        <w:gridCol w:w="118"/>
        <w:gridCol w:w="807"/>
        <w:gridCol w:w="668"/>
        <w:gridCol w:w="1085"/>
        <w:gridCol w:w="1206"/>
        <w:gridCol w:w="668"/>
        <w:gridCol w:w="385"/>
        <w:gridCol w:w="941"/>
      </w:tblGrid>
      <w:tr w:rsidR="008467CD">
        <w:trPr>
          <w:trHeight w:hRule="exact" w:val="416"/>
        </w:trPr>
        <w:tc>
          <w:tcPr>
            <w:tcW w:w="4692" w:type="dxa"/>
            <w:gridSpan w:val="3"/>
            <w:shd w:val="clear" w:color="C0C0C0" w:fill="FFFFFF"/>
            <w:tcMar>
              <w:left w:w="34" w:type="dxa"/>
              <w:right w:w="34" w:type="dxa"/>
            </w:tcMar>
          </w:tcPr>
          <w:p w:rsidR="008467CD" w:rsidRDefault="008F3081">
            <w:pPr>
              <w:spacing w:after="0" w:line="240" w:lineRule="auto"/>
              <w:rPr>
                <w:sz w:val="16"/>
                <w:szCs w:val="16"/>
              </w:rPr>
            </w:pPr>
            <w:r>
              <w:rPr>
                <w:rFonts w:ascii="Times New Roman" w:hAnsi="Times New Roman" w:cs="Times New Roman"/>
                <w:color w:val="C0C0C0"/>
                <w:sz w:val="16"/>
                <w:szCs w:val="16"/>
              </w:rPr>
              <w:lastRenderedPageBreak/>
              <w:t>УП: 38.05.01.01_1.plx</w:t>
            </w:r>
          </w:p>
        </w:tc>
        <w:tc>
          <w:tcPr>
            <w:tcW w:w="851" w:type="dxa"/>
          </w:tcPr>
          <w:p w:rsidR="008467CD" w:rsidRDefault="008467CD"/>
        </w:tc>
        <w:tc>
          <w:tcPr>
            <w:tcW w:w="710" w:type="dxa"/>
          </w:tcPr>
          <w:p w:rsidR="008467CD" w:rsidRDefault="008467CD"/>
        </w:tc>
        <w:tc>
          <w:tcPr>
            <w:tcW w:w="1135" w:type="dxa"/>
          </w:tcPr>
          <w:p w:rsidR="008467CD" w:rsidRDefault="008467CD"/>
        </w:tc>
        <w:tc>
          <w:tcPr>
            <w:tcW w:w="1277" w:type="dxa"/>
          </w:tcPr>
          <w:p w:rsidR="008467CD" w:rsidRDefault="008467CD"/>
        </w:tc>
        <w:tc>
          <w:tcPr>
            <w:tcW w:w="710" w:type="dxa"/>
          </w:tcPr>
          <w:p w:rsidR="008467CD" w:rsidRDefault="008467CD"/>
        </w:tc>
        <w:tc>
          <w:tcPr>
            <w:tcW w:w="426" w:type="dxa"/>
          </w:tcPr>
          <w:p w:rsidR="008467CD" w:rsidRDefault="008467CD"/>
        </w:tc>
        <w:tc>
          <w:tcPr>
            <w:tcW w:w="1007" w:type="dxa"/>
            <w:shd w:val="clear" w:color="C0C0C0" w:fill="FFFFFF"/>
            <w:tcMar>
              <w:left w:w="34" w:type="dxa"/>
              <w:right w:w="34" w:type="dxa"/>
            </w:tcMar>
          </w:tcPr>
          <w:p w:rsidR="008467CD" w:rsidRDefault="008F3081">
            <w:pPr>
              <w:spacing w:after="0" w:line="240" w:lineRule="auto"/>
              <w:jc w:val="right"/>
              <w:rPr>
                <w:sz w:val="16"/>
                <w:szCs w:val="16"/>
              </w:rPr>
            </w:pPr>
            <w:r>
              <w:rPr>
                <w:rFonts w:ascii="Times New Roman" w:hAnsi="Times New Roman" w:cs="Times New Roman"/>
                <w:color w:val="C0C0C0"/>
                <w:sz w:val="16"/>
                <w:szCs w:val="16"/>
              </w:rPr>
              <w:t>стр. 10</w:t>
            </w:r>
          </w:p>
        </w:tc>
      </w:tr>
      <w:tr w:rsidR="008467CD">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Тема Профессионально-прикладная физическая подготовка (ППФП) студентов</w:t>
            </w:r>
          </w:p>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Краткое содержание:  Определение понятия ППФП, ее цели, задачи, средства. Общие положения профессионально-прикладной физической подготовки.  Основные понятия о профессионально- прикладной физической подготовке, её формах (видах), условиях и характере труда, прикладных знаниях, физических, психических и специальных качествах, прикладные умениях и навыках; прикладных видах спорта.</w:t>
            </w:r>
          </w:p>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Личная и социально-экономическая необходимость специальной психофизической подготовки человека к труду.</w:t>
            </w:r>
          </w:p>
          <w:p w:rsidR="008467CD" w:rsidRDefault="008F3081">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8467CD" w:rsidRDefault="008F308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467CD"/>
        </w:tc>
      </w:tr>
      <w:tr w:rsidR="008467CD">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Тема Особенности ППФП студентов по избранному направлению подготовки или специальности</w:t>
            </w:r>
          </w:p>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Краткое содержание: Организация, формы и средства ППФП студентов в вузе. Контроль за эффективностью профессионально-прикладной физической подготовленности студентов</w:t>
            </w:r>
          </w:p>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Место ППФП в системе физического воспитания студентов. Факторы, определяющие конкретное содержание ППФП. Методика подбора средств ППФП, дополнительные факторы, оказывающие влияние на содержание ППФП по избранной профессии, основное содержание ППФП будущего бакалавра и специалиста,  Зачетные требования и нормативы по ППФП по годам обучения (семестрам) для студентов факультета. Основные факторы, определяющие ППФП будущего специалиста данного профиля. Прикладные виды спорта и их элементы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8467CD" w:rsidRDefault="008F308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467CD"/>
        </w:tc>
      </w:tr>
    </w:tbl>
    <w:p w:rsidR="008467CD" w:rsidRDefault="008F3081">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24"/>
        <w:gridCol w:w="133"/>
        <w:gridCol w:w="797"/>
        <w:gridCol w:w="672"/>
        <w:gridCol w:w="1089"/>
        <w:gridCol w:w="1212"/>
        <w:gridCol w:w="672"/>
        <w:gridCol w:w="388"/>
        <w:gridCol w:w="945"/>
      </w:tblGrid>
      <w:tr w:rsidR="008467CD">
        <w:trPr>
          <w:trHeight w:hRule="exact" w:val="416"/>
        </w:trPr>
        <w:tc>
          <w:tcPr>
            <w:tcW w:w="4692" w:type="dxa"/>
            <w:gridSpan w:val="3"/>
            <w:shd w:val="clear" w:color="C0C0C0" w:fill="FFFFFF"/>
            <w:tcMar>
              <w:left w:w="34" w:type="dxa"/>
              <w:right w:w="34" w:type="dxa"/>
            </w:tcMar>
          </w:tcPr>
          <w:p w:rsidR="008467CD" w:rsidRDefault="008F3081">
            <w:pPr>
              <w:spacing w:after="0" w:line="240" w:lineRule="auto"/>
              <w:rPr>
                <w:sz w:val="16"/>
                <w:szCs w:val="16"/>
              </w:rPr>
            </w:pPr>
            <w:r>
              <w:rPr>
                <w:rFonts w:ascii="Times New Roman" w:hAnsi="Times New Roman" w:cs="Times New Roman"/>
                <w:color w:val="C0C0C0"/>
                <w:sz w:val="16"/>
                <w:szCs w:val="16"/>
              </w:rPr>
              <w:lastRenderedPageBreak/>
              <w:t>УП: 38.05.01.01_1.plx</w:t>
            </w:r>
          </w:p>
        </w:tc>
        <w:tc>
          <w:tcPr>
            <w:tcW w:w="851" w:type="dxa"/>
          </w:tcPr>
          <w:p w:rsidR="008467CD" w:rsidRDefault="008467CD"/>
        </w:tc>
        <w:tc>
          <w:tcPr>
            <w:tcW w:w="710" w:type="dxa"/>
          </w:tcPr>
          <w:p w:rsidR="008467CD" w:rsidRDefault="008467CD"/>
        </w:tc>
        <w:tc>
          <w:tcPr>
            <w:tcW w:w="1135" w:type="dxa"/>
          </w:tcPr>
          <w:p w:rsidR="008467CD" w:rsidRDefault="008467CD"/>
        </w:tc>
        <w:tc>
          <w:tcPr>
            <w:tcW w:w="1277" w:type="dxa"/>
          </w:tcPr>
          <w:p w:rsidR="008467CD" w:rsidRDefault="008467CD"/>
        </w:tc>
        <w:tc>
          <w:tcPr>
            <w:tcW w:w="710" w:type="dxa"/>
          </w:tcPr>
          <w:p w:rsidR="008467CD" w:rsidRDefault="008467CD"/>
        </w:tc>
        <w:tc>
          <w:tcPr>
            <w:tcW w:w="426" w:type="dxa"/>
          </w:tcPr>
          <w:p w:rsidR="008467CD" w:rsidRDefault="008467CD"/>
        </w:tc>
        <w:tc>
          <w:tcPr>
            <w:tcW w:w="1007" w:type="dxa"/>
            <w:shd w:val="clear" w:color="C0C0C0" w:fill="FFFFFF"/>
            <w:tcMar>
              <w:left w:w="34" w:type="dxa"/>
              <w:right w:w="34" w:type="dxa"/>
            </w:tcMar>
          </w:tcPr>
          <w:p w:rsidR="008467CD" w:rsidRDefault="008F3081">
            <w:pPr>
              <w:spacing w:after="0" w:line="240" w:lineRule="auto"/>
              <w:jc w:val="right"/>
              <w:rPr>
                <w:sz w:val="16"/>
                <w:szCs w:val="16"/>
              </w:rPr>
            </w:pPr>
            <w:r>
              <w:rPr>
                <w:rFonts w:ascii="Times New Roman" w:hAnsi="Times New Roman" w:cs="Times New Roman"/>
                <w:color w:val="C0C0C0"/>
                <w:sz w:val="16"/>
                <w:szCs w:val="16"/>
              </w:rPr>
              <w:t>стр. 11</w:t>
            </w:r>
          </w:p>
        </w:tc>
      </w:tr>
      <w:tr w:rsidR="008467CD">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Тема Физическая культура в профессиональной деятельности бакалавра и специалиста</w:t>
            </w:r>
          </w:p>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Краткое содержание: Особенности выбора форм, методов и средств физической культуры и спорта в рабочее и свободное время специалистов. Профилактика профессиональных заболеваний и травматизма средствами физической культуры. Роль будущих специалистов по внедрению физической культуры в производственном коллективе.</w:t>
            </w:r>
          </w:p>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8467CD" w:rsidRDefault="008F3081">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8467CD" w:rsidRDefault="008F308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467CD"/>
        </w:tc>
      </w:tr>
      <w:tr w:rsidR="008467CD">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Тема Производственная физическая культура</w:t>
            </w:r>
          </w:p>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Краткое содержание:  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8467CD" w:rsidRDefault="008F3081">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8467CD" w:rsidRDefault="008F308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467CD"/>
        </w:tc>
      </w:tr>
      <w:tr w:rsidR="008467CD">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8467CD" w:rsidRDefault="008F308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467CD"/>
        </w:tc>
      </w:tr>
      <w:tr w:rsidR="008467CD">
        <w:trPr>
          <w:trHeight w:hRule="exact" w:val="277"/>
        </w:trPr>
        <w:tc>
          <w:tcPr>
            <w:tcW w:w="993" w:type="dxa"/>
          </w:tcPr>
          <w:p w:rsidR="008467CD" w:rsidRDefault="008467CD"/>
        </w:tc>
        <w:tc>
          <w:tcPr>
            <w:tcW w:w="3545" w:type="dxa"/>
          </w:tcPr>
          <w:p w:rsidR="008467CD" w:rsidRDefault="008467CD"/>
        </w:tc>
        <w:tc>
          <w:tcPr>
            <w:tcW w:w="143" w:type="dxa"/>
          </w:tcPr>
          <w:p w:rsidR="008467CD" w:rsidRDefault="008467CD"/>
        </w:tc>
        <w:tc>
          <w:tcPr>
            <w:tcW w:w="851" w:type="dxa"/>
          </w:tcPr>
          <w:p w:rsidR="008467CD" w:rsidRDefault="008467CD"/>
        </w:tc>
        <w:tc>
          <w:tcPr>
            <w:tcW w:w="710" w:type="dxa"/>
          </w:tcPr>
          <w:p w:rsidR="008467CD" w:rsidRDefault="008467CD"/>
        </w:tc>
        <w:tc>
          <w:tcPr>
            <w:tcW w:w="1135" w:type="dxa"/>
          </w:tcPr>
          <w:p w:rsidR="008467CD" w:rsidRDefault="008467CD"/>
        </w:tc>
        <w:tc>
          <w:tcPr>
            <w:tcW w:w="1277" w:type="dxa"/>
          </w:tcPr>
          <w:p w:rsidR="008467CD" w:rsidRDefault="008467CD"/>
        </w:tc>
        <w:tc>
          <w:tcPr>
            <w:tcW w:w="710" w:type="dxa"/>
          </w:tcPr>
          <w:p w:rsidR="008467CD" w:rsidRDefault="008467CD"/>
        </w:tc>
        <w:tc>
          <w:tcPr>
            <w:tcW w:w="426" w:type="dxa"/>
          </w:tcPr>
          <w:p w:rsidR="008467CD" w:rsidRDefault="008467CD"/>
        </w:tc>
        <w:tc>
          <w:tcPr>
            <w:tcW w:w="993" w:type="dxa"/>
          </w:tcPr>
          <w:p w:rsidR="008467CD" w:rsidRDefault="008467CD"/>
        </w:tc>
      </w:tr>
      <w:tr w:rsidR="008467CD">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8467CD" w:rsidRPr="005B7F87">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Pr="008F3081" w:rsidRDefault="008F3081">
            <w:pPr>
              <w:spacing w:after="0" w:line="240" w:lineRule="auto"/>
              <w:jc w:val="center"/>
              <w:rPr>
                <w:sz w:val="19"/>
                <w:szCs w:val="19"/>
                <w:lang w:val="ru-RU"/>
              </w:rPr>
            </w:pPr>
            <w:r w:rsidRPr="008F3081">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8467CD" w:rsidRPr="005B7F87">
        <w:trPr>
          <w:trHeight w:hRule="exact" w:val="311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Вопросы к зачету:</w:t>
            </w:r>
          </w:p>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1. Физическая культура как часть общей культуры общества и личности.</w:t>
            </w:r>
          </w:p>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2. Формы физической культуры.</w:t>
            </w:r>
          </w:p>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3. Спорт – явление культурной жизни общества.</w:t>
            </w:r>
          </w:p>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4. Сущность и причины возникновения физического воспитания в обществе.</w:t>
            </w:r>
          </w:p>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5. Средства физического воспитания.</w:t>
            </w:r>
          </w:p>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6. Физическая культура в структуре высшего образования.</w:t>
            </w:r>
          </w:p>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7. Социальные функции спорта.</w:t>
            </w:r>
          </w:p>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8. Основы организации физического воспитания в вузе.</w:t>
            </w:r>
          </w:p>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9. Цель физического воспитания в современном обществе.</w:t>
            </w:r>
          </w:p>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10. Единство организма человека с окружающей средой.</w:t>
            </w:r>
          </w:p>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11. Кровь. Ее состав и функции.</w:t>
            </w:r>
          </w:p>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12. Система кровообращения. Ее основные составляющие.</w:t>
            </w:r>
          </w:p>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13. Сердце как главный орган кровеносной системы.</w:t>
            </w:r>
          </w:p>
        </w:tc>
      </w:tr>
    </w:tbl>
    <w:p w:rsidR="008467CD" w:rsidRPr="008F3081" w:rsidRDefault="008F3081">
      <w:pPr>
        <w:rPr>
          <w:sz w:val="0"/>
          <w:szCs w:val="0"/>
          <w:lang w:val="ru-RU"/>
        </w:rPr>
      </w:pPr>
      <w:r w:rsidRPr="008F3081">
        <w:rPr>
          <w:lang w:val="ru-RU"/>
        </w:rPr>
        <w:br w:type="page"/>
      </w:r>
    </w:p>
    <w:tbl>
      <w:tblPr>
        <w:tblW w:w="0" w:type="auto"/>
        <w:tblCellMar>
          <w:left w:w="0" w:type="dxa"/>
          <w:right w:w="0" w:type="dxa"/>
        </w:tblCellMar>
        <w:tblLook w:val="04A0" w:firstRow="1" w:lastRow="0" w:firstColumn="1" w:lastColumn="0" w:noHBand="0" w:noVBand="1"/>
      </w:tblPr>
      <w:tblGrid>
        <w:gridCol w:w="4509"/>
        <w:gridCol w:w="4793"/>
        <w:gridCol w:w="972"/>
      </w:tblGrid>
      <w:tr w:rsidR="008467CD">
        <w:trPr>
          <w:trHeight w:hRule="exact" w:val="416"/>
        </w:trPr>
        <w:tc>
          <w:tcPr>
            <w:tcW w:w="4692" w:type="dxa"/>
            <w:shd w:val="clear" w:color="C0C0C0" w:fill="FFFFFF"/>
            <w:tcMar>
              <w:left w:w="34" w:type="dxa"/>
              <w:right w:w="34" w:type="dxa"/>
            </w:tcMar>
          </w:tcPr>
          <w:p w:rsidR="008467CD" w:rsidRDefault="008F3081">
            <w:pPr>
              <w:spacing w:after="0" w:line="240" w:lineRule="auto"/>
              <w:rPr>
                <w:sz w:val="16"/>
                <w:szCs w:val="16"/>
              </w:rPr>
            </w:pPr>
            <w:r>
              <w:rPr>
                <w:rFonts w:ascii="Times New Roman" w:hAnsi="Times New Roman" w:cs="Times New Roman"/>
                <w:color w:val="C0C0C0"/>
                <w:sz w:val="16"/>
                <w:szCs w:val="16"/>
              </w:rPr>
              <w:lastRenderedPageBreak/>
              <w:t>УП: 38.05.01.01_1.plx</w:t>
            </w:r>
          </w:p>
        </w:tc>
        <w:tc>
          <w:tcPr>
            <w:tcW w:w="5104" w:type="dxa"/>
          </w:tcPr>
          <w:p w:rsidR="008467CD" w:rsidRDefault="008467CD"/>
        </w:tc>
        <w:tc>
          <w:tcPr>
            <w:tcW w:w="1007" w:type="dxa"/>
            <w:shd w:val="clear" w:color="C0C0C0" w:fill="FFFFFF"/>
            <w:tcMar>
              <w:left w:w="34" w:type="dxa"/>
              <w:right w:w="34" w:type="dxa"/>
            </w:tcMar>
          </w:tcPr>
          <w:p w:rsidR="008467CD" w:rsidRDefault="008F3081">
            <w:pPr>
              <w:spacing w:after="0" w:line="240" w:lineRule="auto"/>
              <w:jc w:val="right"/>
              <w:rPr>
                <w:sz w:val="16"/>
                <w:szCs w:val="16"/>
              </w:rPr>
            </w:pPr>
            <w:r>
              <w:rPr>
                <w:rFonts w:ascii="Times New Roman" w:hAnsi="Times New Roman" w:cs="Times New Roman"/>
                <w:color w:val="C0C0C0"/>
                <w:sz w:val="16"/>
                <w:szCs w:val="16"/>
              </w:rPr>
              <w:t>стр. 12</w:t>
            </w:r>
          </w:p>
        </w:tc>
      </w:tr>
      <w:tr w:rsidR="008467CD" w:rsidRPr="005B7F87">
        <w:trPr>
          <w:trHeight w:hRule="exact" w:val="14102"/>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14. Воздействие физической тренировки на кровь и кровеносную систему.</w:t>
            </w:r>
          </w:p>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15. Строение дыхательной системы человека.</w:t>
            </w:r>
          </w:p>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16. Основные показатели работоспособности органов дыхания.</w:t>
            </w:r>
          </w:p>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17. Строение и функции опорно-двигательного аппарата.</w:t>
            </w:r>
          </w:p>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18. Воздействие систематических занятий физической культурой на опорно-двигательный аппарат.</w:t>
            </w:r>
          </w:p>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19. Центральная и периферическая нервная система. Основные нервные процессы.</w:t>
            </w:r>
          </w:p>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20. Понятие о гуморальной регуляции организма.</w:t>
            </w:r>
          </w:p>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21. Понятие об утомлении при физической и умственной деятельности.</w:t>
            </w:r>
          </w:p>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22. Средства физической культуры, обеспечивающие устойчивость к умственной и физической работоспособности.</w:t>
            </w:r>
          </w:p>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23. Представление об обмене веществ и энергии.</w:t>
            </w:r>
          </w:p>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24. Методические принципы физического воспитания и их реализация в процессе занятий физическими упражнениями.</w:t>
            </w:r>
          </w:p>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25. Характеристика методов физического воспитания.</w:t>
            </w:r>
          </w:p>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26. Обучение движениям (методика поэтапного формирования двигательных действий).</w:t>
            </w:r>
          </w:p>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27. Средства и методы воспитания силы.</w:t>
            </w:r>
          </w:p>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28. Средства и методы воспитания гибкости.</w:t>
            </w:r>
          </w:p>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29. Средства и методы воспитания координационных способностей.</w:t>
            </w:r>
          </w:p>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30. Средства и методы воспитания быстроты.</w:t>
            </w:r>
          </w:p>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31. Средства и методы воспитания выносливости.</w:t>
            </w:r>
          </w:p>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32. Типы выносливости.</w:t>
            </w:r>
          </w:p>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33. Интегральные внешние показатели выносливости в практике физического воспитания.</w:t>
            </w:r>
          </w:p>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34. Общая выносливость. «Перенос» выносливости.</w:t>
            </w:r>
          </w:p>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35. Виды специальной выносливости.</w:t>
            </w:r>
          </w:p>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36. Аэробный и анаэробный механизмы превращения энергии.</w:t>
            </w:r>
          </w:p>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37. Общая физическая подготовка, её цели и задачи.</w:t>
            </w:r>
          </w:p>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38. Специальная физическая подготовка, ее цели и задачи.</w:t>
            </w:r>
          </w:p>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39. Врачебный контроль как обязательное мероприятие при проведении занятий физическими упражнениями и спортом.</w:t>
            </w:r>
          </w:p>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40. Самоконтроль, его объективные и субъективные показатели.</w:t>
            </w:r>
          </w:p>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41. Что такое функциональное состояние организма?</w:t>
            </w:r>
          </w:p>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42. Самоконтроль над физической и функциональной подготовленностью.</w:t>
            </w:r>
          </w:p>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43. Коррекция содержания и методики занятий физическими упражнениями по результатам контроля.</w:t>
            </w:r>
          </w:p>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44. Оценка тяжести нагрузки по субъективным показателям.</w:t>
            </w:r>
          </w:p>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45. Какие измерения необходимо провести для суждения о физическом развитии?</w:t>
            </w:r>
          </w:p>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46. Для каких целей применяются функциональные пробы?</w:t>
            </w:r>
          </w:p>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47. Отрицательные реакции организма при занятиях физическими упражнениями и их профилактика.</w:t>
            </w:r>
          </w:p>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48. Проблемы здоровья человека в условиях научно-технического прогресса.</w:t>
            </w:r>
          </w:p>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49. Понятие «здоровье», его содержание.</w:t>
            </w:r>
          </w:p>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50. Образ жизни человека и его влияние на здоровье.</w:t>
            </w:r>
          </w:p>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51. Здоровый образ жизни. Содержательные характеристики составляющих здорового образа жизни.</w:t>
            </w:r>
          </w:p>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52. Физическое самосовершенствование – условие здорового образа жизни.</w:t>
            </w:r>
          </w:p>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53. Понятие «уровень здоровья».</w:t>
            </w:r>
          </w:p>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54. Как можно оценить уровень физического здоровья?</w:t>
            </w:r>
          </w:p>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55. Критерии эффективности ЗОЖ.</w:t>
            </w:r>
          </w:p>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56. Оптимальная двигательная активность и ее воздействие на здоровье и работоспособность.</w:t>
            </w:r>
          </w:p>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57. Основные формы самостоятельных занятий.</w:t>
            </w:r>
          </w:p>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58. Взаимосвязь содержания и формы занятий физическими упражнениями.</w:t>
            </w:r>
          </w:p>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59. Особенности самостоятельных занятий избранными системами физических упражнений или видами спорта.</w:t>
            </w:r>
          </w:p>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60. Рациональное сочетание учебного труда и занятий физическими упражнениями и спортом.</w:t>
            </w:r>
          </w:p>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61. Основные направления оптимизации трудовой деятельности средствами физического воспитания.</w:t>
            </w:r>
          </w:p>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62. Структура тренировочного занятия. Характеристика частей занятия.</w:t>
            </w:r>
          </w:p>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63. Принципы дозирования нагрузки. Объем и интенсивность нагрузки</w:t>
            </w:r>
          </w:p>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64. Взаимосвязь между интенсивностью занятий и ЧСС. Признаки чрезмерной нагрузки.</w:t>
            </w:r>
          </w:p>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65. Гигиена самостоятельных занятий.</w:t>
            </w:r>
          </w:p>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66. Почему физический труд может быть только дополнительным средством укрепления организма человека?</w:t>
            </w:r>
          </w:p>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67. Что такое профессионально-прикладная физическая подготовка?</w:t>
            </w:r>
          </w:p>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68. Определите цели и задачи ППФП.</w:t>
            </w:r>
          </w:p>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69. Что такое прикладные знания?</w:t>
            </w:r>
          </w:p>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70. Дайте определение прикладным двигательным умениям и навыкам.</w:t>
            </w:r>
          </w:p>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71. Что такое прикладные психофизические качества?</w:t>
            </w:r>
          </w:p>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72. Дайте определение прикладным специальным качествам.</w:t>
            </w:r>
          </w:p>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73. Перечислите основные факторы, определяющие содержание ППФП.</w:t>
            </w:r>
          </w:p>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74. Перечислите основные средства ППФП, в чем заключается методика подбора средств ППФП?</w:t>
            </w:r>
          </w:p>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75. При каком условии отдельные виды спорта можно считать профессионально-прикладными?</w:t>
            </w:r>
          </w:p>
        </w:tc>
      </w:tr>
      <w:tr w:rsidR="008467CD" w:rsidRPr="005B7F87">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Pr="008F3081" w:rsidRDefault="008F3081">
            <w:pPr>
              <w:spacing w:after="0" w:line="240" w:lineRule="auto"/>
              <w:jc w:val="center"/>
              <w:rPr>
                <w:sz w:val="19"/>
                <w:szCs w:val="19"/>
                <w:lang w:val="ru-RU"/>
              </w:rPr>
            </w:pPr>
            <w:r w:rsidRPr="008F3081">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8467CD" w:rsidRPr="005B7F87">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bl>
    <w:p w:rsidR="008467CD" w:rsidRPr="008F3081" w:rsidRDefault="008F3081">
      <w:pPr>
        <w:rPr>
          <w:sz w:val="0"/>
          <w:szCs w:val="0"/>
          <w:lang w:val="ru-RU"/>
        </w:rPr>
      </w:pPr>
      <w:r w:rsidRPr="008F3081">
        <w:rPr>
          <w:lang w:val="ru-RU"/>
        </w:rPr>
        <w:br w:type="page"/>
      </w:r>
    </w:p>
    <w:tbl>
      <w:tblPr>
        <w:tblW w:w="0" w:type="auto"/>
        <w:tblCellMar>
          <w:left w:w="0" w:type="dxa"/>
          <w:right w:w="0" w:type="dxa"/>
        </w:tblCellMar>
        <w:tblLook w:val="04A0" w:firstRow="1" w:lastRow="0" w:firstColumn="1" w:lastColumn="0" w:noHBand="0" w:noVBand="1"/>
      </w:tblPr>
      <w:tblGrid>
        <w:gridCol w:w="703"/>
        <w:gridCol w:w="58"/>
        <w:gridCol w:w="1584"/>
        <w:gridCol w:w="1986"/>
        <w:gridCol w:w="2948"/>
        <w:gridCol w:w="1518"/>
        <w:gridCol w:w="1477"/>
      </w:tblGrid>
      <w:tr w:rsidR="008467CD" w:rsidTr="005B7F87">
        <w:trPr>
          <w:trHeight w:hRule="exact" w:val="416"/>
        </w:trPr>
        <w:tc>
          <w:tcPr>
            <w:tcW w:w="4331" w:type="dxa"/>
            <w:gridSpan w:val="4"/>
            <w:shd w:val="clear" w:color="C0C0C0" w:fill="FFFFFF"/>
            <w:tcMar>
              <w:left w:w="34" w:type="dxa"/>
              <w:right w:w="34" w:type="dxa"/>
            </w:tcMar>
          </w:tcPr>
          <w:p w:rsidR="008467CD" w:rsidRDefault="008F3081">
            <w:pPr>
              <w:spacing w:after="0" w:line="240" w:lineRule="auto"/>
              <w:rPr>
                <w:sz w:val="16"/>
                <w:szCs w:val="16"/>
              </w:rPr>
            </w:pPr>
            <w:r>
              <w:rPr>
                <w:rFonts w:ascii="Times New Roman" w:hAnsi="Times New Roman" w:cs="Times New Roman"/>
                <w:color w:val="C0C0C0"/>
                <w:sz w:val="16"/>
                <w:szCs w:val="16"/>
              </w:rPr>
              <w:lastRenderedPageBreak/>
              <w:t>УП: 38.05.01.01_1.plx</w:t>
            </w:r>
          </w:p>
        </w:tc>
        <w:tc>
          <w:tcPr>
            <w:tcW w:w="2948" w:type="dxa"/>
          </w:tcPr>
          <w:p w:rsidR="008467CD" w:rsidRDefault="008467CD"/>
        </w:tc>
        <w:tc>
          <w:tcPr>
            <w:tcW w:w="1518" w:type="dxa"/>
          </w:tcPr>
          <w:p w:rsidR="008467CD" w:rsidRDefault="008467CD"/>
        </w:tc>
        <w:tc>
          <w:tcPr>
            <w:tcW w:w="1477" w:type="dxa"/>
            <w:shd w:val="clear" w:color="C0C0C0" w:fill="FFFFFF"/>
            <w:tcMar>
              <w:left w:w="34" w:type="dxa"/>
              <w:right w:w="34" w:type="dxa"/>
            </w:tcMar>
          </w:tcPr>
          <w:p w:rsidR="008467CD" w:rsidRDefault="008F3081">
            <w:pPr>
              <w:spacing w:after="0" w:line="240" w:lineRule="auto"/>
              <w:jc w:val="right"/>
              <w:rPr>
                <w:sz w:val="16"/>
                <w:szCs w:val="16"/>
              </w:rPr>
            </w:pPr>
            <w:r>
              <w:rPr>
                <w:rFonts w:ascii="Times New Roman" w:hAnsi="Times New Roman" w:cs="Times New Roman"/>
                <w:color w:val="C0C0C0"/>
                <w:sz w:val="16"/>
                <w:szCs w:val="16"/>
              </w:rPr>
              <w:t>стр. 13</w:t>
            </w:r>
          </w:p>
        </w:tc>
      </w:tr>
      <w:tr w:rsidR="008467CD" w:rsidTr="005B7F87">
        <w:trPr>
          <w:trHeight w:hRule="exact" w:val="277"/>
        </w:trPr>
        <w:tc>
          <w:tcPr>
            <w:tcW w:w="703" w:type="dxa"/>
          </w:tcPr>
          <w:p w:rsidR="008467CD" w:rsidRDefault="008467CD"/>
        </w:tc>
        <w:tc>
          <w:tcPr>
            <w:tcW w:w="58" w:type="dxa"/>
          </w:tcPr>
          <w:p w:rsidR="008467CD" w:rsidRDefault="008467CD"/>
        </w:tc>
        <w:tc>
          <w:tcPr>
            <w:tcW w:w="1584" w:type="dxa"/>
          </w:tcPr>
          <w:p w:rsidR="008467CD" w:rsidRDefault="008467CD"/>
        </w:tc>
        <w:tc>
          <w:tcPr>
            <w:tcW w:w="1986" w:type="dxa"/>
          </w:tcPr>
          <w:p w:rsidR="008467CD" w:rsidRDefault="008467CD"/>
        </w:tc>
        <w:tc>
          <w:tcPr>
            <w:tcW w:w="2948" w:type="dxa"/>
          </w:tcPr>
          <w:p w:rsidR="008467CD" w:rsidRDefault="008467CD"/>
        </w:tc>
        <w:tc>
          <w:tcPr>
            <w:tcW w:w="1518" w:type="dxa"/>
          </w:tcPr>
          <w:p w:rsidR="008467CD" w:rsidRDefault="008467CD"/>
        </w:tc>
        <w:tc>
          <w:tcPr>
            <w:tcW w:w="1477" w:type="dxa"/>
          </w:tcPr>
          <w:p w:rsidR="008467CD" w:rsidRDefault="008467CD"/>
        </w:tc>
      </w:tr>
      <w:tr w:rsidR="008467CD" w:rsidRPr="005B7F87" w:rsidTr="005B7F87">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467CD" w:rsidRPr="008F3081" w:rsidRDefault="008F3081">
            <w:pPr>
              <w:spacing w:after="0" w:line="240" w:lineRule="auto"/>
              <w:jc w:val="center"/>
              <w:rPr>
                <w:sz w:val="19"/>
                <w:szCs w:val="19"/>
                <w:lang w:val="ru-RU"/>
              </w:rPr>
            </w:pPr>
            <w:r w:rsidRPr="008F3081">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8467CD" w:rsidTr="005B7F87">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8467CD" w:rsidTr="005B7F87">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8467CD" w:rsidTr="005B7F87">
        <w:trPr>
          <w:trHeight w:hRule="exact" w:val="27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467CD"/>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Заглавие</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Колич-во</w:t>
            </w:r>
          </w:p>
        </w:tc>
      </w:tr>
      <w:tr w:rsidR="008467CD" w:rsidRPr="005B7F87" w:rsidTr="005B7F87">
        <w:trPr>
          <w:trHeight w:hRule="exact" w:val="775"/>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Л1.1</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rPr>
                <w:sz w:val="19"/>
                <w:szCs w:val="19"/>
              </w:rPr>
            </w:pPr>
            <w:r>
              <w:rPr>
                <w:rFonts w:ascii="Times New Roman" w:hAnsi="Times New Roman" w:cs="Times New Roman"/>
                <w:color w:val="000000"/>
                <w:sz w:val="19"/>
                <w:szCs w:val="19"/>
              </w:rPr>
              <w:t>Евсеев, Ю.И.</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 xml:space="preserve">Физическая культура : учебное пособие: </w:t>
            </w:r>
            <w:r>
              <w:rPr>
                <w:rFonts w:ascii="Times New Roman" w:hAnsi="Times New Roman" w:cs="Times New Roman"/>
                <w:color w:val="000000"/>
                <w:sz w:val="19"/>
                <w:szCs w:val="19"/>
              </w:rPr>
              <w:t>URL</w:t>
            </w:r>
            <w:r w:rsidRPr="008F308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8F3081">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8F3081">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8F3081">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8F3081">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8F3081">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8F3081">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8F3081">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8F3081">
              <w:rPr>
                <w:rFonts w:ascii="Times New Roman" w:hAnsi="Times New Roman" w:cs="Times New Roman"/>
                <w:color w:val="000000"/>
                <w:sz w:val="19"/>
                <w:szCs w:val="19"/>
                <w:lang w:val="ru-RU"/>
              </w:rPr>
              <w:t>=271591</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rPr>
                <w:sz w:val="19"/>
                <w:szCs w:val="19"/>
              </w:rPr>
            </w:pPr>
            <w:r>
              <w:rPr>
                <w:rFonts w:ascii="Times New Roman" w:hAnsi="Times New Roman" w:cs="Times New Roman"/>
                <w:color w:val="000000"/>
                <w:sz w:val="19"/>
                <w:szCs w:val="19"/>
              </w:rPr>
              <w:t>Ростов-н/Д : Феникс,,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Pr="00C302AF" w:rsidRDefault="00C302AF">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8467CD" w:rsidTr="005B7F87">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8467CD" w:rsidTr="005B7F87">
        <w:trPr>
          <w:trHeight w:hRule="exact" w:val="27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467CD"/>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Заглавие</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Колич-во</w:t>
            </w:r>
          </w:p>
        </w:tc>
      </w:tr>
      <w:tr w:rsidR="008467CD" w:rsidRPr="005B7F87" w:rsidTr="005B7F87">
        <w:trPr>
          <w:trHeight w:hRule="exact" w:val="865"/>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Л2.1</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Е.С. Григорович, В.А. Переверзев, К.Ю. Романов и др.</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 xml:space="preserve">Физическая культура : учебное пособие: [Электронный ресурс]. - </w:t>
            </w:r>
            <w:r>
              <w:rPr>
                <w:rFonts w:ascii="Times New Roman" w:hAnsi="Times New Roman" w:cs="Times New Roman"/>
                <w:color w:val="000000"/>
                <w:sz w:val="19"/>
                <w:szCs w:val="19"/>
              </w:rPr>
              <w:t>URL</w:t>
            </w:r>
            <w:r w:rsidRPr="008F308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8F3081">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8F3081">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8F3081">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8F3081">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8F308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8F3081">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8F3081">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8F3081">
              <w:rPr>
                <w:rFonts w:ascii="Times New Roman" w:hAnsi="Times New Roman" w:cs="Times New Roman"/>
                <w:color w:val="000000"/>
                <w:sz w:val="19"/>
                <w:szCs w:val="19"/>
                <w:lang w:val="ru-RU"/>
              </w:rPr>
              <w:t>=144214</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rPr>
                <w:sz w:val="19"/>
                <w:szCs w:val="19"/>
              </w:rPr>
            </w:pPr>
            <w:r>
              <w:rPr>
                <w:rFonts w:ascii="Times New Roman" w:hAnsi="Times New Roman" w:cs="Times New Roman"/>
                <w:color w:val="000000"/>
                <w:sz w:val="19"/>
                <w:szCs w:val="19"/>
              </w:rPr>
              <w:t>Минск : Вышэйшая школа,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Pr="00C302AF" w:rsidRDefault="00C302AF">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8467CD" w:rsidRPr="005B7F87" w:rsidTr="005B7F87">
        <w:trPr>
          <w:trHeight w:hRule="exact" w:val="849"/>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Л2.2</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rPr>
                <w:sz w:val="19"/>
                <w:szCs w:val="19"/>
              </w:rPr>
            </w:pPr>
            <w:r>
              <w:rPr>
                <w:rFonts w:ascii="Times New Roman" w:hAnsi="Times New Roman" w:cs="Times New Roman"/>
                <w:color w:val="000000"/>
                <w:sz w:val="19"/>
                <w:szCs w:val="19"/>
              </w:rPr>
              <w:t>Козырева, О. В.</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 xml:space="preserve">Физическая реабилитация. Лечебная физическая культура. Кинезитерапия: [Электронный ресурс] </w:t>
            </w:r>
            <w:r>
              <w:rPr>
                <w:rFonts w:ascii="Times New Roman" w:hAnsi="Times New Roman" w:cs="Times New Roman"/>
                <w:color w:val="000000"/>
                <w:sz w:val="19"/>
                <w:szCs w:val="19"/>
              </w:rPr>
              <w:t>http</w:t>
            </w:r>
            <w:r w:rsidRPr="008F3081">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8F3081">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8F3081">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8F3081">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8F3081">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8F3081">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8F3081">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8F3081">
              <w:rPr>
                <w:rFonts w:ascii="Times New Roman" w:hAnsi="Times New Roman" w:cs="Times New Roman"/>
                <w:color w:val="000000"/>
                <w:sz w:val="19"/>
                <w:szCs w:val="19"/>
                <w:lang w:val="ru-RU"/>
              </w:rPr>
              <w:t>=210441</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rPr>
                <w:sz w:val="19"/>
                <w:szCs w:val="19"/>
              </w:rPr>
            </w:pPr>
            <w:r>
              <w:rPr>
                <w:rFonts w:ascii="Times New Roman" w:hAnsi="Times New Roman" w:cs="Times New Roman"/>
                <w:color w:val="000000"/>
                <w:sz w:val="19"/>
                <w:szCs w:val="19"/>
              </w:rPr>
              <w:t>М.: Советский спорт, 2010</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Pr="00C302AF" w:rsidRDefault="00C302AF">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8467CD" w:rsidRPr="005B7F87" w:rsidTr="005B7F87">
        <w:trPr>
          <w:trHeight w:hRule="exact" w:val="91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Л2.3</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В.К. Кулешов, Е.Ю. Вавилина, Е.Л. Чеснова, Т.М. Нигровская</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 xml:space="preserve">Физическая культура для студентов, отнесённых по состоянию здоровья к специальной медицинской группе : учебно-методическое пособие: [Электронный ресурс]. - </w:t>
            </w:r>
            <w:r>
              <w:rPr>
                <w:rFonts w:ascii="Times New Roman" w:hAnsi="Times New Roman" w:cs="Times New Roman"/>
                <w:color w:val="000000"/>
                <w:sz w:val="19"/>
                <w:szCs w:val="19"/>
              </w:rPr>
              <w:t>URL</w:t>
            </w:r>
            <w:r w:rsidRPr="008F308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8F3081">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8F3081">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8F3081">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8F3081">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8F3081">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8F3081">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8F3081">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8F3081">
              <w:rPr>
                <w:rFonts w:ascii="Times New Roman" w:hAnsi="Times New Roman" w:cs="Times New Roman"/>
                <w:color w:val="000000"/>
                <w:sz w:val="19"/>
                <w:szCs w:val="19"/>
                <w:lang w:val="ru-RU"/>
              </w:rPr>
              <w:t>=210948</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rPr>
                <w:sz w:val="19"/>
                <w:szCs w:val="19"/>
              </w:rPr>
            </w:pPr>
            <w:r>
              <w:rPr>
                <w:rFonts w:ascii="Times New Roman" w:hAnsi="Times New Roman" w:cs="Times New Roman"/>
                <w:color w:val="000000"/>
                <w:sz w:val="19"/>
                <w:szCs w:val="19"/>
              </w:rPr>
              <w:t>М. : Директ- Медиа, 2013</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Pr="00C302AF" w:rsidRDefault="00C302AF">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8467CD" w:rsidTr="005B7F87">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8467CD" w:rsidTr="005B7F87">
        <w:trPr>
          <w:trHeight w:hRule="exact" w:val="27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467CD"/>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Заглавие</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Колич-во</w:t>
            </w:r>
          </w:p>
        </w:tc>
      </w:tr>
      <w:tr w:rsidR="008467CD" w:rsidTr="005B7F87">
        <w:trPr>
          <w:trHeight w:hRule="exact" w:val="69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Л3.1</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Евсеев Ю. И., Денисов Е. А., Мануйленко Э. В.</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rPr>
                <w:sz w:val="19"/>
                <w:szCs w:val="19"/>
              </w:rPr>
            </w:pPr>
            <w:r>
              <w:rPr>
                <w:rFonts w:ascii="Times New Roman" w:hAnsi="Times New Roman" w:cs="Times New Roman"/>
                <w:color w:val="000000"/>
                <w:sz w:val="19"/>
                <w:szCs w:val="19"/>
              </w:rPr>
              <w:t>Физическая культура и здоровье</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Ростов н/Д: Изд-во РГЭУ (РИНХ), 2015</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59</w:t>
            </w:r>
          </w:p>
        </w:tc>
      </w:tr>
      <w:tr w:rsidR="008467CD" w:rsidTr="005B7F87">
        <w:trPr>
          <w:trHeight w:hRule="exact" w:val="69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Л3.2</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rPr>
                <w:sz w:val="19"/>
                <w:szCs w:val="19"/>
              </w:rPr>
            </w:pPr>
            <w:r>
              <w:rPr>
                <w:rFonts w:ascii="Times New Roman" w:hAnsi="Times New Roman" w:cs="Times New Roman"/>
                <w:color w:val="000000"/>
                <w:sz w:val="19"/>
                <w:szCs w:val="19"/>
              </w:rPr>
              <w:t>Денисов Е. А.</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Культура физическая: самообразование и здоровье: учеб. пособие для студентов высш. проф. образования</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Ростов н/Д: Изд-во РГЭУ (РИНХ), 2011</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19</w:t>
            </w:r>
          </w:p>
        </w:tc>
      </w:tr>
      <w:tr w:rsidR="008467CD" w:rsidTr="005B7F87">
        <w:trPr>
          <w:trHeight w:hRule="exact" w:val="69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Л3.3</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Денисов Е. А., Мануйленко Э. В.</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Человек, туризм, природа: современный аспект: учеб. пособие</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Ростов н/Д: Изд-во РГЭУ (РИНХ),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63</w:t>
            </w:r>
          </w:p>
        </w:tc>
      </w:tr>
      <w:tr w:rsidR="008467CD" w:rsidRPr="005B7F87" w:rsidTr="005B7F87">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Pr="008F3081" w:rsidRDefault="008F3081">
            <w:pPr>
              <w:spacing w:after="0" w:line="240" w:lineRule="auto"/>
              <w:jc w:val="center"/>
              <w:rPr>
                <w:sz w:val="19"/>
                <w:szCs w:val="19"/>
                <w:lang w:val="ru-RU"/>
              </w:rPr>
            </w:pPr>
            <w:r w:rsidRPr="008F3081">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8467CD" w:rsidRPr="005B7F87" w:rsidTr="005B7F87">
        <w:trPr>
          <w:trHeight w:hRule="exact" w:val="478"/>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Э1</w:t>
            </w:r>
          </w:p>
        </w:tc>
        <w:tc>
          <w:tcPr>
            <w:tcW w:w="957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Pr="008F3081" w:rsidRDefault="008F3081">
            <w:pPr>
              <w:spacing w:after="0" w:line="240" w:lineRule="auto"/>
              <w:rPr>
                <w:sz w:val="19"/>
                <w:szCs w:val="19"/>
                <w:lang w:val="ru-RU"/>
              </w:rPr>
            </w:pPr>
            <w:r>
              <w:rPr>
                <w:rFonts w:ascii="Times New Roman" w:hAnsi="Times New Roman" w:cs="Times New Roman"/>
                <w:color w:val="000000"/>
                <w:sz w:val="19"/>
                <w:szCs w:val="19"/>
              </w:rPr>
              <w:t>http</w:t>
            </w:r>
            <w:r w:rsidRPr="008F3081">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8F3081">
              <w:rPr>
                <w:rFonts w:ascii="Times New Roman" w:hAnsi="Times New Roman" w:cs="Times New Roman"/>
                <w:color w:val="000000"/>
                <w:sz w:val="19"/>
                <w:szCs w:val="19"/>
                <w:lang w:val="ru-RU"/>
              </w:rPr>
              <w:t>.</w:t>
            </w:r>
            <w:r>
              <w:rPr>
                <w:rFonts w:ascii="Times New Roman" w:hAnsi="Times New Roman" w:cs="Times New Roman"/>
                <w:color w:val="000000"/>
                <w:sz w:val="19"/>
                <w:szCs w:val="19"/>
              </w:rPr>
              <w:t>rsue</w:t>
            </w:r>
            <w:r w:rsidRPr="008F3081">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8F3081">
              <w:rPr>
                <w:rFonts w:ascii="Times New Roman" w:hAnsi="Times New Roman" w:cs="Times New Roman"/>
                <w:color w:val="000000"/>
                <w:sz w:val="19"/>
                <w:szCs w:val="19"/>
                <w:lang w:val="ru-RU"/>
              </w:rPr>
              <w:t>/</w:t>
            </w:r>
            <w:r>
              <w:rPr>
                <w:rFonts w:ascii="Times New Roman" w:hAnsi="Times New Roman" w:cs="Times New Roman"/>
                <w:color w:val="000000"/>
                <w:sz w:val="19"/>
                <w:szCs w:val="19"/>
              </w:rPr>
              <w:t>fakultety</w:t>
            </w:r>
            <w:r w:rsidRPr="008F3081">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8F3081">
              <w:rPr>
                <w:rFonts w:ascii="Times New Roman" w:hAnsi="Times New Roman" w:cs="Times New Roman"/>
                <w:color w:val="000000"/>
                <w:sz w:val="19"/>
                <w:szCs w:val="19"/>
                <w:lang w:val="ru-RU"/>
              </w:rPr>
              <w:t>/</w:t>
            </w:r>
            <w:r>
              <w:rPr>
                <w:rFonts w:ascii="Times New Roman" w:hAnsi="Times New Roman" w:cs="Times New Roman"/>
                <w:color w:val="000000"/>
                <w:sz w:val="19"/>
                <w:szCs w:val="19"/>
              </w:rPr>
              <w:t>kaf</w:t>
            </w:r>
            <w:r w:rsidRPr="008F3081">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8F3081">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8467CD" w:rsidRPr="005B7F87" w:rsidTr="005B7F87">
        <w:trPr>
          <w:trHeight w:hRule="exact" w:val="69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color w:val="000000"/>
                <w:sz w:val="19"/>
                <w:szCs w:val="19"/>
              </w:rPr>
              <w:t>Э2</w:t>
            </w:r>
          </w:p>
        </w:tc>
        <w:tc>
          <w:tcPr>
            <w:tcW w:w="957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8467CD" w:rsidTr="005B7F87">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8467CD" w:rsidTr="005B7F87">
        <w:trPr>
          <w:trHeight w:hRule="exact" w:val="287"/>
        </w:trPr>
        <w:tc>
          <w:tcPr>
            <w:tcW w:w="7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right"/>
              <w:rPr>
                <w:sz w:val="19"/>
                <w:szCs w:val="19"/>
              </w:rPr>
            </w:pPr>
            <w:r>
              <w:rPr>
                <w:rFonts w:ascii="Times New Roman" w:hAnsi="Times New Roman" w:cs="Times New Roman"/>
                <w:color w:val="000000"/>
                <w:sz w:val="19"/>
                <w:szCs w:val="19"/>
              </w:rPr>
              <w:t>6.3.1</w:t>
            </w:r>
          </w:p>
        </w:tc>
        <w:tc>
          <w:tcPr>
            <w:tcW w:w="951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rPr>
                <w:sz w:val="19"/>
                <w:szCs w:val="19"/>
              </w:rPr>
            </w:pPr>
            <w:r>
              <w:rPr>
                <w:rFonts w:ascii="Times New Roman" w:hAnsi="Times New Roman" w:cs="Times New Roman"/>
                <w:color w:val="000000"/>
                <w:sz w:val="19"/>
                <w:szCs w:val="19"/>
              </w:rPr>
              <w:t>Microsoft Officce 2010</w:t>
            </w:r>
          </w:p>
        </w:tc>
      </w:tr>
      <w:tr w:rsidR="008467CD" w:rsidTr="005B7F87">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8467CD" w:rsidTr="005B7F87">
        <w:trPr>
          <w:trHeight w:hRule="exact" w:val="287"/>
        </w:trPr>
        <w:tc>
          <w:tcPr>
            <w:tcW w:w="7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right"/>
              <w:rPr>
                <w:sz w:val="19"/>
                <w:szCs w:val="19"/>
              </w:rPr>
            </w:pPr>
            <w:r>
              <w:rPr>
                <w:rFonts w:ascii="Times New Roman" w:hAnsi="Times New Roman" w:cs="Times New Roman"/>
                <w:color w:val="000000"/>
                <w:sz w:val="19"/>
                <w:szCs w:val="19"/>
              </w:rPr>
              <w:t>6.4.1</w:t>
            </w:r>
          </w:p>
        </w:tc>
        <w:tc>
          <w:tcPr>
            <w:tcW w:w="951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rPr>
                <w:sz w:val="19"/>
                <w:szCs w:val="19"/>
              </w:rPr>
            </w:pPr>
            <w:r>
              <w:rPr>
                <w:rFonts w:ascii="Times New Roman" w:hAnsi="Times New Roman" w:cs="Times New Roman"/>
                <w:color w:val="000000"/>
                <w:sz w:val="19"/>
                <w:szCs w:val="19"/>
              </w:rPr>
              <w:t>Консультант +</w:t>
            </w:r>
          </w:p>
        </w:tc>
      </w:tr>
      <w:tr w:rsidR="008467CD" w:rsidTr="005B7F87">
        <w:trPr>
          <w:trHeight w:hRule="exact" w:val="277"/>
        </w:trPr>
        <w:tc>
          <w:tcPr>
            <w:tcW w:w="703" w:type="dxa"/>
          </w:tcPr>
          <w:p w:rsidR="008467CD" w:rsidRDefault="008467CD"/>
        </w:tc>
        <w:tc>
          <w:tcPr>
            <w:tcW w:w="58" w:type="dxa"/>
          </w:tcPr>
          <w:p w:rsidR="008467CD" w:rsidRDefault="008467CD"/>
        </w:tc>
        <w:tc>
          <w:tcPr>
            <w:tcW w:w="1584" w:type="dxa"/>
          </w:tcPr>
          <w:p w:rsidR="008467CD" w:rsidRDefault="008467CD"/>
        </w:tc>
        <w:tc>
          <w:tcPr>
            <w:tcW w:w="1986" w:type="dxa"/>
          </w:tcPr>
          <w:p w:rsidR="008467CD" w:rsidRDefault="008467CD"/>
        </w:tc>
        <w:tc>
          <w:tcPr>
            <w:tcW w:w="2948" w:type="dxa"/>
          </w:tcPr>
          <w:p w:rsidR="008467CD" w:rsidRDefault="008467CD"/>
        </w:tc>
        <w:tc>
          <w:tcPr>
            <w:tcW w:w="1518" w:type="dxa"/>
          </w:tcPr>
          <w:p w:rsidR="008467CD" w:rsidRDefault="008467CD"/>
        </w:tc>
        <w:tc>
          <w:tcPr>
            <w:tcW w:w="1477" w:type="dxa"/>
          </w:tcPr>
          <w:p w:rsidR="008467CD" w:rsidRDefault="008467CD"/>
        </w:tc>
      </w:tr>
      <w:tr w:rsidR="008467CD" w:rsidRPr="005B7F87" w:rsidTr="005B7F87">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467CD" w:rsidRPr="008F3081" w:rsidRDefault="008F3081">
            <w:pPr>
              <w:spacing w:after="0" w:line="240" w:lineRule="auto"/>
              <w:jc w:val="center"/>
              <w:rPr>
                <w:sz w:val="19"/>
                <w:szCs w:val="19"/>
                <w:lang w:val="ru-RU"/>
              </w:rPr>
            </w:pPr>
            <w:r w:rsidRPr="008F3081">
              <w:rPr>
                <w:rFonts w:ascii="Times New Roman" w:hAnsi="Times New Roman" w:cs="Times New Roman"/>
                <w:b/>
                <w:color w:val="000000"/>
                <w:sz w:val="19"/>
                <w:szCs w:val="19"/>
                <w:lang w:val="ru-RU"/>
              </w:rPr>
              <w:t>7. МАТЕРИАЛЬНО-ТЕХНИЧЕСКОЕ ОБЕСПЕЧЕНИЕ ДИСЦИПЛИНЫ (МОДУЛЯ)</w:t>
            </w:r>
          </w:p>
        </w:tc>
      </w:tr>
      <w:tr w:rsidR="008467CD" w:rsidTr="005B7F87">
        <w:trPr>
          <w:trHeight w:hRule="exact" w:val="727"/>
        </w:trPr>
        <w:tc>
          <w:tcPr>
            <w:tcW w:w="7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jc w:val="right"/>
              <w:rPr>
                <w:sz w:val="19"/>
                <w:szCs w:val="19"/>
              </w:rPr>
            </w:pPr>
            <w:r>
              <w:rPr>
                <w:rFonts w:ascii="Times New Roman" w:hAnsi="Times New Roman" w:cs="Times New Roman"/>
                <w:color w:val="000000"/>
                <w:sz w:val="19"/>
                <w:szCs w:val="19"/>
              </w:rPr>
              <w:t>7.1</w:t>
            </w:r>
          </w:p>
        </w:tc>
        <w:tc>
          <w:tcPr>
            <w:tcW w:w="951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Default="008F3081">
            <w:pPr>
              <w:spacing w:after="0" w:line="240" w:lineRule="auto"/>
              <w:rPr>
                <w:sz w:val="19"/>
                <w:szCs w:val="19"/>
              </w:rPr>
            </w:pPr>
            <w:r w:rsidRPr="008F3081">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8467CD" w:rsidTr="005B7F87">
        <w:trPr>
          <w:trHeight w:hRule="exact" w:val="277"/>
        </w:trPr>
        <w:tc>
          <w:tcPr>
            <w:tcW w:w="703" w:type="dxa"/>
          </w:tcPr>
          <w:p w:rsidR="008467CD" w:rsidRDefault="008467CD"/>
        </w:tc>
        <w:tc>
          <w:tcPr>
            <w:tcW w:w="58" w:type="dxa"/>
          </w:tcPr>
          <w:p w:rsidR="008467CD" w:rsidRDefault="008467CD"/>
        </w:tc>
        <w:tc>
          <w:tcPr>
            <w:tcW w:w="1584" w:type="dxa"/>
          </w:tcPr>
          <w:p w:rsidR="008467CD" w:rsidRDefault="008467CD"/>
        </w:tc>
        <w:tc>
          <w:tcPr>
            <w:tcW w:w="1986" w:type="dxa"/>
          </w:tcPr>
          <w:p w:rsidR="008467CD" w:rsidRDefault="008467CD"/>
        </w:tc>
        <w:tc>
          <w:tcPr>
            <w:tcW w:w="2948" w:type="dxa"/>
          </w:tcPr>
          <w:p w:rsidR="008467CD" w:rsidRDefault="008467CD"/>
        </w:tc>
        <w:tc>
          <w:tcPr>
            <w:tcW w:w="1518" w:type="dxa"/>
          </w:tcPr>
          <w:p w:rsidR="008467CD" w:rsidRDefault="008467CD"/>
        </w:tc>
        <w:tc>
          <w:tcPr>
            <w:tcW w:w="1477" w:type="dxa"/>
          </w:tcPr>
          <w:p w:rsidR="008467CD" w:rsidRDefault="008467CD"/>
        </w:tc>
      </w:tr>
      <w:tr w:rsidR="008467CD" w:rsidRPr="005B7F87" w:rsidTr="005B7F87">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467CD" w:rsidRPr="008F3081" w:rsidRDefault="008F3081">
            <w:pPr>
              <w:spacing w:after="0" w:line="240" w:lineRule="auto"/>
              <w:jc w:val="center"/>
              <w:rPr>
                <w:sz w:val="19"/>
                <w:szCs w:val="19"/>
                <w:lang w:val="ru-RU"/>
              </w:rPr>
            </w:pPr>
            <w:r w:rsidRPr="008F3081">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r w:rsidR="008467CD" w:rsidRPr="005B7F87" w:rsidTr="005B7F87">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67CD" w:rsidRPr="008F3081" w:rsidRDefault="008F3081">
            <w:pPr>
              <w:spacing w:after="0" w:line="240" w:lineRule="auto"/>
              <w:rPr>
                <w:sz w:val="19"/>
                <w:szCs w:val="19"/>
                <w:lang w:val="ru-RU"/>
              </w:rPr>
            </w:pPr>
            <w:r w:rsidRPr="008F3081">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5B7F87" w:rsidRPr="005B7F87" w:rsidRDefault="005B7F87" w:rsidP="005B7F87">
      <w:pPr>
        <w:widowControl w:val="0"/>
        <w:spacing w:after="360" w:line="240" w:lineRule="auto"/>
        <w:ind w:left="283"/>
        <w:jc w:val="center"/>
        <w:rPr>
          <w:rFonts w:ascii="Times New Roman" w:eastAsia="Times New Roman" w:hAnsi="Times New Roman" w:cs="Times New Roman"/>
          <w:bCs/>
          <w:sz w:val="24"/>
          <w:szCs w:val="24"/>
          <w:lang w:val="ru-RU" w:eastAsia="ru-RU"/>
        </w:rPr>
      </w:pPr>
      <w:r w:rsidRPr="005B7F87">
        <w:rPr>
          <w:rFonts w:ascii="Times New Roman" w:eastAsia="Times New Roman" w:hAnsi="Times New Roman" w:cs="Times New Roman"/>
          <w:noProof/>
          <w:sz w:val="24"/>
          <w:szCs w:val="24"/>
          <w:lang w:val="ru-RU" w:eastAsia="ru-RU"/>
        </w:rPr>
        <w:lastRenderedPageBreak/>
        <w:drawing>
          <wp:inline distT="0" distB="0" distL="0" distR="0" wp14:anchorId="4697805F" wp14:editId="3D248890">
            <wp:extent cx="5943600" cy="8477250"/>
            <wp:effectExtent l="0" t="0" r="0" b="0"/>
            <wp:docPr id="3" name="Рисунок 1" descr="Описание: \\Fileserver.rseu.ru\free$\Кафедра ФВ, СиТ\1Поповой\1РП 2018\1 титулы приложение 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1 титулы приложение 1\2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477250"/>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Content>
        <w:p w:rsidR="005B7F87" w:rsidRPr="005B7F87" w:rsidRDefault="005B7F87" w:rsidP="005B7F87">
          <w:pPr>
            <w:keepNext/>
            <w:keepLines/>
            <w:spacing w:before="480" w:after="0"/>
            <w:rPr>
              <w:rFonts w:ascii="Cambria" w:eastAsia="Times New Roman" w:hAnsi="Cambria" w:cs="Times New Roman"/>
              <w:b/>
              <w:bCs/>
              <w:color w:val="365F91" w:themeColor="accent1" w:themeShade="BF"/>
              <w:sz w:val="28"/>
              <w:szCs w:val="28"/>
              <w:lang w:val="ru-RU" w:eastAsia="ru-RU"/>
            </w:rPr>
          </w:pPr>
          <w:r w:rsidRPr="005B7F87">
            <w:rPr>
              <w:rFonts w:ascii="Cambria" w:eastAsia="Times New Roman" w:hAnsi="Cambria" w:cs="Times New Roman"/>
              <w:b/>
              <w:bCs/>
              <w:color w:val="365F91" w:themeColor="accent1" w:themeShade="BF"/>
              <w:sz w:val="28"/>
              <w:szCs w:val="28"/>
              <w:lang w:val="ru-RU" w:eastAsia="ru-RU"/>
            </w:rPr>
            <w:t>Оглавле</w:t>
          </w:r>
          <w:r w:rsidRPr="005B7F87">
            <w:rPr>
              <w:rFonts w:ascii="Cambria" w:eastAsia="Times New Roman" w:hAnsi="Cambria" w:cs="Times New Roman"/>
              <w:bCs/>
              <w:color w:val="365F91" w:themeColor="accent1" w:themeShade="BF"/>
              <w:sz w:val="28"/>
              <w:szCs w:val="28"/>
              <w:lang w:val="ru-RU" w:eastAsia="ru-RU"/>
            </w:rPr>
            <w:t>н</w:t>
          </w:r>
          <w:r w:rsidRPr="005B7F87">
            <w:rPr>
              <w:rFonts w:ascii="Cambria" w:eastAsia="Times New Roman" w:hAnsi="Cambria" w:cs="Times New Roman"/>
              <w:b/>
              <w:bCs/>
              <w:color w:val="365F91" w:themeColor="accent1" w:themeShade="BF"/>
              <w:sz w:val="28"/>
              <w:szCs w:val="28"/>
              <w:lang w:val="ru-RU" w:eastAsia="ru-RU"/>
            </w:rPr>
            <w:t>ие</w:t>
          </w:r>
        </w:p>
        <w:p w:rsidR="005B7F87" w:rsidRPr="005B7F87" w:rsidRDefault="005B7F87" w:rsidP="005B7F87">
          <w:pPr>
            <w:tabs>
              <w:tab w:val="right" w:leader="dot" w:pos="9345"/>
            </w:tabs>
            <w:spacing w:after="100" w:line="240" w:lineRule="auto"/>
            <w:rPr>
              <w:rFonts w:ascii="Calibri" w:eastAsia="Times New Roman" w:hAnsi="Calibri" w:cs="Times New Roman"/>
              <w:noProof/>
              <w:lang w:val="ru-RU" w:eastAsia="ru-RU"/>
            </w:rPr>
          </w:pPr>
          <w:r w:rsidRPr="005B7F87">
            <w:rPr>
              <w:rFonts w:ascii="Times New Roman" w:eastAsia="Times New Roman" w:hAnsi="Times New Roman" w:cs="Times New Roman"/>
              <w:sz w:val="24"/>
              <w:szCs w:val="24"/>
              <w:lang w:val="ru-RU" w:eastAsia="ru-RU"/>
            </w:rPr>
            <w:fldChar w:fldCharType="begin"/>
          </w:r>
          <w:r w:rsidRPr="005B7F87">
            <w:rPr>
              <w:rFonts w:ascii="Times New Roman" w:eastAsia="Times New Roman" w:hAnsi="Times New Roman" w:cs="Times New Roman"/>
              <w:sz w:val="24"/>
              <w:szCs w:val="24"/>
              <w:lang w:val="ru-RU" w:eastAsia="ru-RU"/>
            </w:rPr>
            <w:instrText xml:space="preserve"> TOC \o "1-3" \h \z \u </w:instrText>
          </w:r>
          <w:r w:rsidRPr="005B7F87">
            <w:rPr>
              <w:rFonts w:ascii="Times New Roman" w:eastAsia="Times New Roman" w:hAnsi="Times New Roman" w:cs="Times New Roman"/>
              <w:sz w:val="24"/>
              <w:szCs w:val="24"/>
              <w:lang w:val="ru-RU" w:eastAsia="ru-RU"/>
            </w:rPr>
            <w:fldChar w:fldCharType="separate"/>
          </w:r>
          <w:hyperlink r:id="rId9" w:anchor="_Toc490572178" w:history="1">
            <w:r w:rsidRPr="005B7F87">
              <w:rPr>
                <w:rFonts w:ascii="Times New Roman" w:eastAsia="Times New Roman"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специальности 38.05.01 Экономическая безопасность</w:t>
            </w:r>
            <w:r w:rsidRPr="005B7F87">
              <w:rPr>
                <w:rFonts w:ascii="Times New Roman" w:eastAsia="Times New Roman" w:hAnsi="Times New Roman" w:cs="Times New Roman"/>
                <w:noProof/>
                <w:webHidden/>
                <w:sz w:val="24"/>
                <w:szCs w:val="24"/>
                <w:u w:val="single"/>
                <w:lang w:val="ru-RU" w:eastAsia="ru-RU"/>
              </w:rPr>
              <w:tab/>
            </w:r>
            <w:r w:rsidRPr="005B7F87">
              <w:rPr>
                <w:rFonts w:ascii="Times New Roman" w:eastAsia="Times New Roman" w:hAnsi="Times New Roman" w:cs="Times New Roman"/>
                <w:noProof/>
                <w:webHidden/>
                <w:sz w:val="24"/>
                <w:szCs w:val="24"/>
                <w:u w:val="single"/>
                <w:lang w:val="ru-RU" w:eastAsia="ru-RU"/>
              </w:rPr>
              <w:fldChar w:fldCharType="begin"/>
            </w:r>
            <w:r w:rsidRPr="005B7F87">
              <w:rPr>
                <w:rFonts w:ascii="Times New Roman" w:eastAsia="Times New Roman" w:hAnsi="Times New Roman" w:cs="Times New Roman"/>
                <w:noProof/>
                <w:webHidden/>
                <w:sz w:val="24"/>
                <w:szCs w:val="24"/>
                <w:u w:val="single"/>
                <w:lang w:val="ru-RU" w:eastAsia="ru-RU"/>
              </w:rPr>
              <w:instrText xml:space="preserve"> PAGEREF _Toc490572178 \h </w:instrText>
            </w:r>
            <w:r w:rsidRPr="005B7F87">
              <w:rPr>
                <w:rFonts w:ascii="Times New Roman" w:eastAsia="Times New Roman" w:hAnsi="Times New Roman" w:cs="Times New Roman"/>
                <w:noProof/>
                <w:webHidden/>
                <w:sz w:val="24"/>
                <w:szCs w:val="24"/>
                <w:u w:val="single"/>
                <w:lang w:val="ru-RU" w:eastAsia="ru-RU"/>
              </w:rPr>
            </w:r>
            <w:r w:rsidRPr="005B7F87">
              <w:rPr>
                <w:rFonts w:ascii="Times New Roman" w:eastAsia="Times New Roman" w:hAnsi="Times New Roman" w:cs="Times New Roman"/>
                <w:noProof/>
                <w:webHidden/>
                <w:sz w:val="24"/>
                <w:szCs w:val="24"/>
                <w:u w:val="single"/>
                <w:lang w:val="ru-RU" w:eastAsia="ru-RU"/>
              </w:rPr>
              <w:fldChar w:fldCharType="separate"/>
            </w:r>
            <w:r w:rsidRPr="005B7F87">
              <w:rPr>
                <w:rFonts w:ascii="Times New Roman" w:eastAsia="Times New Roman" w:hAnsi="Times New Roman" w:cs="Times New Roman"/>
                <w:noProof/>
                <w:webHidden/>
                <w:sz w:val="24"/>
                <w:szCs w:val="24"/>
                <w:u w:val="single"/>
                <w:lang w:val="ru-RU" w:eastAsia="ru-RU"/>
              </w:rPr>
              <w:t>3</w:t>
            </w:r>
            <w:r w:rsidRPr="005B7F87">
              <w:rPr>
                <w:rFonts w:ascii="Times New Roman" w:eastAsia="Times New Roman" w:hAnsi="Times New Roman" w:cs="Times New Roman"/>
                <w:noProof/>
                <w:webHidden/>
                <w:sz w:val="24"/>
                <w:szCs w:val="24"/>
                <w:u w:val="single"/>
                <w:lang w:val="ru-RU" w:eastAsia="ru-RU"/>
              </w:rPr>
              <w:fldChar w:fldCharType="end"/>
            </w:r>
          </w:hyperlink>
        </w:p>
        <w:p w:rsidR="005B7F87" w:rsidRPr="005B7F87" w:rsidRDefault="005B7F87" w:rsidP="005B7F87">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5B7F87" w:rsidRPr="005B7F87" w:rsidRDefault="005B7F87" w:rsidP="005B7F87">
          <w:pPr>
            <w:tabs>
              <w:tab w:val="right" w:leader="dot" w:pos="9345"/>
            </w:tabs>
            <w:spacing w:after="100" w:line="240" w:lineRule="auto"/>
            <w:rPr>
              <w:rFonts w:ascii="Calibri" w:eastAsia="Times New Roman" w:hAnsi="Calibri" w:cs="Times New Roman"/>
              <w:lang w:val="ru-RU" w:eastAsia="ru-RU"/>
            </w:rPr>
          </w:pPr>
          <w:hyperlink r:id="rId10" w:anchor="_Toc490572180" w:history="1">
            <w:r w:rsidRPr="005B7F87">
              <w:rPr>
                <w:rFonts w:ascii="Times New Roman" w:eastAsia="Times New Roman"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5B7F87">
              <w:rPr>
                <w:rFonts w:ascii="Times New Roman" w:eastAsia="Times New Roman" w:hAnsi="Times New Roman" w:cs="Times New Roman"/>
                <w:noProof/>
                <w:webHidden/>
                <w:sz w:val="24"/>
                <w:szCs w:val="24"/>
                <w:u w:val="single"/>
                <w:lang w:val="ru-RU" w:eastAsia="ru-RU"/>
              </w:rPr>
              <w:tab/>
            </w:r>
            <w:r w:rsidRPr="005B7F87">
              <w:rPr>
                <w:rFonts w:ascii="Times New Roman" w:eastAsia="Times New Roman" w:hAnsi="Times New Roman" w:cs="Times New Roman"/>
                <w:noProof/>
                <w:webHidden/>
                <w:sz w:val="24"/>
                <w:szCs w:val="24"/>
                <w:u w:val="single"/>
                <w:lang w:val="ru-RU" w:eastAsia="ru-RU"/>
              </w:rPr>
              <w:fldChar w:fldCharType="begin"/>
            </w:r>
            <w:r w:rsidRPr="005B7F87">
              <w:rPr>
                <w:rFonts w:ascii="Times New Roman" w:eastAsia="Times New Roman" w:hAnsi="Times New Roman" w:cs="Times New Roman"/>
                <w:noProof/>
                <w:webHidden/>
                <w:sz w:val="24"/>
                <w:szCs w:val="24"/>
                <w:u w:val="single"/>
                <w:lang w:val="ru-RU" w:eastAsia="ru-RU"/>
              </w:rPr>
              <w:instrText xml:space="preserve"> PAGEREF _Toc490572180 \h </w:instrText>
            </w:r>
            <w:r w:rsidRPr="005B7F87">
              <w:rPr>
                <w:rFonts w:ascii="Times New Roman" w:eastAsia="Times New Roman" w:hAnsi="Times New Roman" w:cs="Times New Roman"/>
                <w:noProof/>
                <w:webHidden/>
                <w:sz w:val="24"/>
                <w:szCs w:val="24"/>
                <w:u w:val="single"/>
                <w:lang w:val="ru-RU" w:eastAsia="ru-RU"/>
              </w:rPr>
            </w:r>
            <w:r w:rsidRPr="005B7F87">
              <w:rPr>
                <w:rFonts w:ascii="Times New Roman" w:eastAsia="Times New Roman" w:hAnsi="Times New Roman" w:cs="Times New Roman"/>
                <w:noProof/>
                <w:webHidden/>
                <w:sz w:val="24"/>
                <w:szCs w:val="24"/>
                <w:u w:val="single"/>
                <w:lang w:val="ru-RU" w:eastAsia="ru-RU"/>
              </w:rPr>
              <w:fldChar w:fldCharType="separate"/>
            </w:r>
            <w:r w:rsidRPr="005B7F87">
              <w:rPr>
                <w:rFonts w:ascii="Times New Roman" w:eastAsia="Times New Roman" w:hAnsi="Times New Roman" w:cs="Times New Roman"/>
                <w:noProof/>
                <w:webHidden/>
                <w:sz w:val="24"/>
                <w:szCs w:val="24"/>
                <w:u w:val="single"/>
                <w:lang w:val="ru-RU" w:eastAsia="ru-RU"/>
              </w:rPr>
              <w:t>5</w:t>
            </w:r>
            <w:r w:rsidRPr="005B7F87">
              <w:rPr>
                <w:rFonts w:ascii="Times New Roman" w:eastAsia="Times New Roman" w:hAnsi="Times New Roman" w:cs="Times New Roman"/>
                <w:noProof/>
                <w:webHidden/>
                <w:sz w:val="24"/>
                <w:szCs w:val="24"/>
                <w:u w:val="single"/>
                <w:lang w:val="ru-RU" w:eastAsia="ru-RU"/>
              </w:rPr>
              <w:fldChar w:fldCharType="end"/>
            </w:r>
          </w:hyperlink>
        </w:p>
        <w:p w:rsidR="005B7F87" w:rsidRPr="005B7F87" w:rsidRDefault="005B7F87" w:rsidP="005B7F87">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5B7F87" w:rsidRPr="005B7F87" w:rsidRDefault="005B7F87" w:rsidP="005B7F87">
          <w:pPr>
            <w:tabs>
              <w:tab w:val="right" w:leader="dot" w:pos="9345"/>
            </w:tabs>
            <w:spacing w:after="100" w:line="240" w:lineRule="auto"/>
            <w:rPr>
              <w:rFonts w:ascii="Calibri" w:eastAsia="Times New Roman" w:hAnsi="Calibri" w:cs="Times New Roman"/>
              <w:lang w:val="ru-RU" w:eastAsia="ru-RU"/>
            </w:rPr>
          </w:pPr>
          <w:hyperlink r:id="rId11" w:anchor="_Toc490572181" w:history="1">
            <w:r w:rsidRPr="005B7F87">
              <w:rPr>
                <w:rFonts w:ascii="Times New Roman" w:eastAsia="Times New Roman"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специальности 38.05.01 Экономическая безопасность</w:t>
            </w:r>
            <w:r w:rsidRPr="005B7F87">
              <w:rPr>
                <w:rFonts w:ascii="Times New Roman" w:eastAsia="Times New Roman" w:hAnsi="Times New Roman" w:cs="Times New Roman"/>
                <w:noProof/>
                <w:webHidden/>
                <w:sz w:val="24"/>
                <w:szCs w:val="24"/>
                <w:u w:val="single"/>
                <w:lang w:val="ru-RU" w:eastAsia="ru-RU"/>
              </w:rPr>
              <w:tab/>
            </w:r>
            <w:r w:rsidRPr="005B7F87">
              <w:rPr>
                <w:rFonts w:ascii="Times New Roman" w:eastAsia="Times New Roman" w:hAnsi="Times New Roman" w:cs="Times New Roman"/>
                <w:noProof/>
                <w:webHidden/>
                <w:sz w:val="24"/>
                <w:szCs w:val="24"/>
                <w:u w:val="single"/>
                <w:lang w:val="ru-RU" w:eastAsia="ru-RU"/>
              </w:rPr>
              <w:fldChar w:fldCharType="begin"/>
            </w:r>
            <w:r w:rsidRPr="005B7F87">
              <w:rPr>
                <w:rFonts w:ascii="Times New Roman" w:eastAsia="Times New Roman" w:hAnsi="Times New Roman" w:cs="Times New Roman"/>
                <w:noProof/>
                <w:webHidden/>
                <w:sz w:val="24"/>
                <w:szCs w:val="24"/>
                <w:u w:val="single"/>
                <w:lang w:val="ru-RU" w:eastAsia="ru-RU"/>
              </w:rPr>
              <w:instrText xml:space="preserve"> PAGEREF _Toc490572181 \h </w:instrText>
            </w:r>
            <w:r w:rsidRPr="005B7F87">
              <w:rPr>
                <w:rFonts w:ascii="Times New Roman" w:eastAsia="Times New Roman" w:hAnsi="Times New Roman" w:cs="Times New Roman"/>
                <w:noProof/>
                <w:webHidden/>
                <w:sz w:val="24"/>
                <w:szCs w:val="24"/>
                <w:u w:val="single"/>
                <w:lang w:val="ru-RU" w:eastAsia="ru-RU"/>
              </w:rPr>
            </w:r>
            <w:r w:rsidRPr="005B7F87">
              <w:rPr>
                <w:rFonts w:ascii="Times New Roman" w:eastAsia="Times New Roman" w:hAnsi="Times New Roman" w:cs="Times New Roman"/>
                <w:noProof/>
                <w:webHidden/>
                <w:sz w:val="24"/>
                <w:szCs w:val="24"/>
                <w:u w:val="single"/>
                <w:lang w:val="ru-RU" w:eastAsia="ru-RU"/>
              </w:rPr>
              <w:fldChar w:fldCharType="separate"/>
            </w:r>
            <w:r w:rsidRPr="005B7F87">
              <w:rPr>
                <w:rFonts w:ascii="Times New Roman" w:eastAsia="Times New Roman" w:hAnsi="Times New Roman" w:cs="Times New Roman"/>
                <w:noProof/>
                <w:webHidden/>
                <w:sz w:val="24"/>
                <w:szCs w:val="24"/>
                <w:u w:val="single"/>
                <w:lang w:val="ru-RU" w:eastAsia="ru-RU"/>
              </w:rPr>
              <w:t>11</w:t>
            </w:r>
            <w:r w:rsidRPr="005B7F87">
              <w:rPr>
                <w:rFonts w:ascii="Times New Roman" w:eastAsia="Times New Roman" w:hAnsi="Times New Roman" w:cs="Times New Roman"/>
                <w:noProof/>
                <w:webHidden/>
                <w:sz w:val="24"/>
                <w:szCs w:val="24"/>
                <w:u w:val="single"/>
                <w:lang w:val="ru-RU" w:eastAsia="ru-RU"/>
              </w:rPr>
              <w:fldChar w:fldCharType="end"/>
            </w:r>
          </w:hyperlink>
        </w:p>
        <w:p w:rsidR="005B7F87" w:rsidRPr="005B7F87" w:rsidRDefault="005B7F87" w:rsidP="005B7F87">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5B7F87" w:rsidRPr="005B7F87" w:rsidRDefault="005B7F87" w:rsidP="005B7F87">
          <w:pPr>
            <w:tabs>
              <w:tab w:val="right" w:leader="dot" w:pos="9345"/>
            </w:tabs>
            <w:spacing w:after="100" w:line="240" w:lineRule="auto"/>
            <w:rPr>
              <w:rFonts w:ascii="Calibri" w:eastAsia="Times New Roman" w:hAnsi="Calibri" w:cs="Times New Roman"/>
              <w:lang w:val="ru-RU" w:eastAsia="ru-RU"/>
            </w:rPr>
          </w:pPr>
          <w:hyperlink r:id="rId12" w:anchor="_Toc490572182" w:history="1">
            <w:r w:rsidRPr="005B7F87">
              <w:rPr>
                <w:rFonts w:ascii="Times New Roman" w:eastAsia="Times New Roman"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5B7F87">
              <w:rPr>
                <w:rFonts w:ascii="Times New Roman" w:eastAsia="Times New Roman" w:hAnsi="Times New Roman" w:cs="Times New Roman"/>
                <w:noProof/>
                <w:webHidden/>
                <w:sz w:val="24"/>
                <w:szCs w:val="24"/>
                <w:u w:val="single"/>
                <w:lang w:val="ru-RU" w:eastAsia="ru-RU"/>
              </w:rPr>
              <w:tab/>
            </w:r>
            <w:r w:rsidRPr="005B7F87">
              <w:rPr>
                <w:rFonts w:ascii="Times New Roman" w:eastAsia="Times New Roman" w:hAnsi="Times New Roman" w:cs="Times New Roman"/>
                <w:noProof/>
                <w:webHidden/>
                <w:sz w:val="24"/>
                <w:szCs w:val="24"/>
                <w:u w:val="single"/>
                <w:lang w:val="ru-RU" w:eastAsia="ru-RU"/>
              </w:rPr>
              <w:fldChar w:fldCharType="begin"/>
            </w:r>
            <w:r w:rsidRPr="005B7F87">
              <w:rPr>
                <w:rFonts w:ascii="Times New Roman" w:eastAsia="Times New Roman" w:hAnsi="Times New Roman" w:cs="Times New Roman"/>
                <w:noProof/>
                <w:webHidden/>
                <w:sz w:val="24"/>
                <w:szCs w:val="24"/>
                <w:u w:val="single"/>
                <w:lang w:val="ru-RU" w:eastAsia="ru-RU"/>
              </w:rPr>
              <w:instrText xml:space="preserve"> PAGEREF _Toc490572182 \h </w:instrText>
            </w:r>
            <w:r w:rsidRPr="005B7F87">
              <w:rPr>
                <w:rFonts w:ascii="Times New Roman" w:eastAsia="Times New Roman" w:hAnsi="Times New Roman" w:cs="Times New Roman"/>
                <w:noProof/>
                <w:webHidden/>
                <w:sz w:val="24"/>
                <w:szCs w:val="24"/>
                <w:u w:val="single"/>
                <w:lang w:val="ru-RU" w:eastAsia="ru-RU"/>
              </w:rPr>
            </w:r>
            <w:r w:rsidRPr="005B7F87">
              <w:rPr>
                <w:rFonts w:ascii="Times New Roman" w:eastAsia="Times New Roman" w:hAnsi="Times New Roman" w:cs="Times New Roman"/>
                <w:noProof/>
                <w:webHidden/>
                <w:sz w:val="24"/>
                <w:szCs w:val="24"/>
                <w:u w:val="single"/>
                <w:lang w:val="ru-RU" w:eastAsia="ru-RU"/>
              </w:rPr>
              <w:fldChar w:fldCharType="separate"/>
            </w:r>
            <w:r w:rsidRPr="005B7F87">
              <w:rPr>
                <w:rFonts w:ascii="Times New Roman" w:eastAsia="Times New Roman" w:hAnsi="Times New Roman" w:cs="Times New Roman"/>
                <w:noProof/>
                <w:webHidden/>
                <w:sz w:val="24"/>
                <w:szCs w:val="24"/>
                <w:u w:val="single"/>
                <w:lang w:val="ru-RU" w:eastAsia="ru-RU"/>
              </w:rPr>
              <w:t>45</w:t>
            </w:r>
            <w:r w:rsidRPr="005B7F87">
              <w:rPr>
                <w:rFonts w:ascii="Times New Roman" w:eastAsia="Times New Roman" w:hAnsi="Times New Roman" w:cs="Times New Roman"/>
                <w:noProof/>
                <w:webHidden/>
                <w:sz w:val="24"/>
                <w:szCs w:val="24"/>
                <w:u w:val="single"/>
                <w:lang w:val="ru-RU" w:eastAsia="ru-RU"/>
              </w:rPr>
              <w:fldChar w:fldCharType="end"/>
            </w:r>
          </w:hyperlink>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b/>
              <w:bCs/>
              <w:sz w:val="24"/>
              <w:szCs w:val="24"/>
              <w:lang w:val="ru-RU" w:eastAsia="ru-RU"/>
            </w:rPr>
            <w:fldChar w:fldCharType="end"/>
          </w:r>
        </w:p>
      </w:sdtContent>
    </w:sdt>
    <w:p w:rsidR="005B7F87" w:rsidRPr="005B7F87" w:rsidRDefault="005B7F87" w:rsidP="005B7F8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B7F87" w:rsidRPr="005B7F87" w:rsidRDefault="005B7F87" w:rsidP="005B7F8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B7F87" w:rsidRPr="005B7F87" w:rsidRDefault="005B7F87" w:rsidP="005B7F8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B7F87" w:rsidRPr="005B7F87" w:rsidRDefault="005B7F87" w:rsidP="005B7F8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B7F87" w:rsidRPr="005B7F87" w:rsidRDefault="005B7F87" w:rsidP="005B7F8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B7F87" w:rsidRPr="005B7F87" w:rsidRDefault="005B7F87" w:rsidP="005B7F8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B7F87" w:rsidRPr="005B7F87" w:rsidRDefault="005B7F87" w:rsidP="005B7F8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B7F87" w:rsidRPr="005B7F87" w:rsidRDefault="005B7F87" w:rsidP="005B7F8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B7F87" w:rsidRPr="005B7F87" w:rsidRDefault="005B7F87" w:rsidP="005B7F8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B7F87" w:rsidRPr="005B7F87" w:rsidRDefault="005B7F87" w:rsidP="005B7F8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B7F87" w:rsidRPr="005B7F87" w:rsidRDefault="005B7F87" w:rsidP="005B7F8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B7F87" w:rsidRPr="005B7F87" w:rsidRDefault="005B7F87" w:rsidP="005B7F8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B7F87" w:rsidRPr="005B7F87" w:rsidRDefault="005B7F87" w:rsidP="005B7F8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B7F87" w:rsidRPr="005B7F87" w:rsidRDefault="005B7F87" w:rsidP="005B7F8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B7F87" w:rsidRPr="005B7F87" w:rsidRDefault="005B7F87" w:rsidP="005B7F87">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0" w:name="_Toc490572178"/>
      <w:r w:rsidRPr="005B7F87">
        <w:rPr>
          <w:rFonts w:ascii="Cambria" w:eastAsia="Times New Roman" w:hAnsi="Cambria" w:cs="Times New Roman"/>
          <w:b/>
          <w:bCs/>
          <w:color w:val="365F91" w:themeColor="accent1" w:themeShade="BF"/>
          <w:sz w:val="28"/>
          <w:szCs w:val="28"/>
          <w:lang w:val="ru-RU" w:eastAsia="ru-RU"/>
        </w:rPr>
        <w:t>1 . Перечень компетенций с указанием этапов их формирования в процессе освоения образовательной программы специальности 38.05.01 Экономическая безопасность</w:t>
      </w:r>
      <w:bookmarkEnd w:id="0"/>
    </w:p>
    <w:p w:rsidR="005B7F87" w:rsidRPr="005B7F87" w:rsidRDefault="005B7F87" w:rsidP="005B7F87">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5B7F87">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5B7F87" w:rsidRPr="005B7F87" w:rsidRDefault="005B7F87" w:rsidP="005B7F87">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1" w:name="_Toc490572180"/>
      <w:r w:rsidRPr="005B7F87">
        <w:rPr>
          <w:rFonts w:ascii="Cambria" w:eastAsia="Times New Roman" w:hAnsi="Cambria" w:cs="Times New Roman"/>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5B7F87" w:rsidRPr="005B7F87" w:rsidRDefault="005B7F87" w:rsidP="005B7F87">
      <w:pPr>
        <w:spacing w:after="0" w:line="240" w:lineRule="auto"/>
        <w:ind w:firstLine="708"/>
        <w:rPr>
          <w:rFonts w:ascii="Times New Roman" w:eastAsia="Times New Roman" w:hAnsi="Times New Roman" w:cs="Times New Roman"/>
          <w:sz w:val="28"/>
          <w:szCs w:val="28"/>
          <w:lang w:val="ru-RU" w:eastAsia="ru-RU"/>
        </w:rPr>
      </w:pPr>
    </w:p>
    <w:p w:rsidR="005B7F87" w:rsidRPr="005B7F87" w:rsidRDefault="005B7F87" w:rsidP="005B7F87">
      <w:pPr>
        <w:spacing w:after="0" w:line="240" w:lineRule="auto"/>
        <w:ind w:firstLine="708"/>
        <w:rPr>
          <w:rFonts w:ascii="Times New Roman" w:eastAsia="Times New Roman" w:hAnsi="Times New Roman" w:cs="Times New Roman"/>
          <w:sz w:val="28"/>
          <w:szCs w:val="28"/>
          <w:lang w:val="ru-RU" w:eastAsia="ru-RU"/>
        </w:rPr>
      </w:pPr>
      <w:r w:rsidRPr="005B7F87">
        <w:rPr>
          <w:rFonts w:ascii="Times New Roman" w:eastAsia="Times New Roman" w:hAnsi="Times New Roman" w:cs="Times New Roman"/>
          <w:sz w:val="28"/>
          <w:szCs w:val="28"/>
          <w:lang w:val="ru-RU" w:eastAsia="ru-RU"/>
        </w:rPr>
        <w:lastRenderedPageBreak/>
        <w:t xml:space="preserve">2.1 </w:t>
      </w:r>
      <w:r w:rsidRPr="005B7F87">
        <w:rPr>
          <w:rFonts w:ascii="Times New Roman" w:eastAsia="Times New Roman" w:hAnsi="Times New Roman" w:cs="Times New Roman"/>
          <w:sz w:val="24"/>
          <w:szCs w:val="24"/>
          <w:lang w:val="ru-RU" w:eastAsia="ru-RU"/>
        </w:rPr>
        <w:t xml:space="preserve">Критериями оценки освоения дисциплины Б1. Б.29 Физическая культура и спорт  являются качественные и количественные показатели. </w:t>
      </w:r>
      <w:r w:rsidRPr="005B7F87">
        <w:rPr>
          <w:rFonts w:ascii="Times New Roman" w:eastAsia="Times New Roman" w:hAnsi="Times New Roman" w:cs="Times New Roman"/>
          <w:sz w:val="24"/>
          <w:szCs w:val="24"/>
          <w:shd w:val="clear" w:color="auto" w:fill="FFFFFF"/>
          <w:lang w:val="ru-RU" w:eastAsia="ru-RU"/>
        </w:rPr>
        <w:t>При 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5B7F87">
        <w:rPr>
          <w:rFonts w:ascii="Times New Roman" w:eastAsia="Times New Roman" w:hAnsi="Times New Roman" w:cs="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2782"/>
        <w:gridCol w:w="141"/>
        <w:gridCol w:w="2267"/>
        <w:gridCol w:w="1889"/>
        <w:gridCol w:w="95"/>
        <w:gridCol w:w="2636"/>
      </w:tblGrid>
      <w:tr w:rsidR="005B7F87" w:rsidRPr="005B7F87" w:rsidTr="005B7F87">
        <w:trPr>
          <w:trHeight w:val="752"/>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B7F87" w:rsidRPr="005B7F87" w:rsidRDefault="005B7F87" w:rsidP="005B7F87">
            <w:pPr>
              <w:spacing w:after="0" w:line="254" w:lineRule="auto"/>
              <w:jc w:val="center"/>
              <w:rPr>
                <w:rFonts w:ascii="Times New Roman" w:eastAsia="Times New Roman" w:hAnsi="Times New Roman" w:cs="Times New Roman"/>
                <w:sz w:val="28"/>
                <w:szCs w:val="28"/>
                <w:lang w:val="ru-RU"/>
              </w:rPr>
            </w:pPr>
            <w:r w:rsidRPr="005B7F87">
              <w:rPr>
                <w:rFonts w:ascii="Times New Roman" w:eastAsia="Times New Roman" w:hAnsi="Times New Roman" w:cs="Times New Roman"/>
                <w:sz w:val="28"/>
                <w:szCs w:val="28"/>
                <w:lang w:val="ru-RU"/>
              </w:rPr>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B7F87" w:rsidRPr="005B7F87" w:rsidRDefault="005B7F87" w:rsidP="005B7F87">
            <w:pPr>
              <w:spacing w:after="0" w:line="254" w:lineRule="auto"/>
              <w:jc w:val="center"/>
              <w:rPr>
                <w:rFonts w:ascii="Times New Roman" w:eastAsia="Times New Roman" w:hAnsi="Times New Roman" w:cs="Times New Roman"/>
                <w:sz w:val="28"/>
                <w:szCs w:val="28"/>
                <w:lang w:val="ru-RU"/>
              </w:rPr>
            </w:pPr>
            <w:r w:rsidRPr="005B7F87">
              <w:rPr>
                <w:rFonts w:ascii="Times New Roman" w:eastAsia="Times New Roman" w:hAnsi="Times New Roman" w:cs="Times New Roman"/>
                <w:sz w:val="28"/>
                <w:szCs w:val="28"/>
                <w:lang w:val="ru-RU"/>
              </w:rPr>
              <w:t>Показатели оценивания</w:t>
            </w:r>
          </w:p>
        </w:tc>
        <w:tc>
          <w:tcPr>
            <w:tcW w:w="189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B7F87" w:rsidRPr="005B7F87" w:rsidRDefault="005B7F87" w:rsidP="005B7F87">
            <w:pPr>
              <w:spacing w:after="0" w:line="254" w:lineRule="auto"/>
              <w:jc w:val="center"/>
              <w:rPr>
                <w:rFonts w:ascii="Times New Roman" w:eastAsia="Times New Roman" w:hAnsi="Times New Roman" w:cs="Times New Roman"/>
                <w:sz w:val="28"/>
                <w:szCs w:val="28"/>
                <w:lang w:val="ru-RU"/>
              </w:rPr>
            </w:pPr>
            <w:r w:rsidRPr="005B7F87">
              <w:rPr>
                <w:rFonts w:ascii="Times New Roman" w:eastAsia="Times New Roman" w:hAnsi="Times New Roman" w:cs="Times New Roman"/>
                <w:sz w:val="28"/>
                <w:szCs w:val="28"/>
                <w:lang w:val="ru-RU"/>
              </w:rPr>
              <w:t>Критерии оценивания</w:t>
            </w:r>
          </w:p>
        </w:tc>
        <w:tc>
          <w:tcPr>
            <w:tcW w:w="2732"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B7F87" w:rsidRPr="005B7F87" w:rsidRDefault="005B7F87" w:rsidP="005B7F87">
            <w:pPr>
              <w:spacing w:after="0" w:line="254" w:lineRule="auto"/>
              <w:jc w:val="center"/>
              <w:rPr>
                <w:rFonts w:ascii="Times New Roman" w:eastAsia="Times New Roman" w:hAnsi="Times New Roman" w:cs="Times New Roman"/>
                <w:sz w:val="28"/>
                <w:szCs w:val="28"/>
                <w:lang w:val="ru-RU"/>
              </w:rPr>
            </w:pPr>
            <w:r w:rsidRPr="005B7F87">
              <w:rPr>
                <w:rFonts w:ascii="Times New Roman" w:eastAsia="Times New Roman" w:hAnsi="Times New Roman" w:cs="Times New Roman"/>
                <w:sz w:val="28"/>
                <w:szCs w:val="28"/>
                <w:lang w:val="ru-RU"/>
              </w:rPr>
              <w:t>Средства оценивания</w:t>
            </w:r>
          </w:p>
        </w:tc>
      </w:tr>
      <w:tr w:rsidR="005B7F87" w:rsidRPr="005B7F87" w:rsidTr="005B7F87">
        <w:trPr>
          <w:trHeight w:val="430"/>
        </w:trPr>
        <w:tc>
          <w:tcPr>
            <w:tcW w:w="9813" w:type="dxa"/>
            <w:gridSpan w:val="6"/>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B7F87" w:rsidRPr="005B7F87" w:rsidRDefault="005B7F87" w:rsidP="005B7F87">
            <w:pPr>
              <w:spacing w:after="0" w:line="254" w:lineRule="auto"/>
              <w:rPr>
                <w:rFonts w:ascii="Times New Roman" w:eastAsia="Batang" w:hAnsi="Times New Roman" w:cs="Times New Roman"/>
                <w:i/>
                <w:sz w:val="24"/>
                <w:szCs w:val="24"/>
                <w:lang w:val="ru-RU"/>
              </w:rPr>
            </w:pPr>
            <w:r w:rsidRPr="005B7F87">
              <w:rPr>
                <w:rFonts w:ascii="Times New Roman" w:eastAsia="Times New Roman" w:hAnsi="Times New Roman" w:cs="Times New Roman"/>
                <w:i/>
                <w:sz w:val="24"/>
                <w:szCs w:val="24"/>
                <w:lang w:val="ru-RU"/>
              </w:rPr>
              <w:t>Общекультурные компетенции  ОК-9</w:t>
            </w:r>
            <w:r w:rsidRPr="005B7F87">
              <w:rPr>
                <w:rFonts w:ascii="Times New Roman" w:eastAsia="Batang" w:hAnsi="Times New Roman" w:cs="Times New Roman"/>
                <w:i/>
                <w:sz w:val="24"/>
                <w:szCs w:val="24"/>
                <w:lang w:val="ru-RU"/>
              </w:rPr>
              <w:t xml:space="preserve"> </w:t>
            </w:r>
          </w:p>
          <w:p w:rsidR="005B7F87" w:rsidRPr="005B7F87" w:rsidRDefault="005B7F87" w:rsidP="005B7F87">
            <w:pPr>
              <w:spacing w:after="0" w:line="254" w:lineRule="auto"/>
              <w:rPr>
                <w:rFonts w:ascii="Times New Roman" w:eastAsia="Times New Roman" w:hAnsi="Times New Roman" w:cs="Times New Roman"/>
                <w:i/>
                <w:sz w:val="28"/>
                <w:szCs w:val="28"/>
                <w:lang w:val="ru-RU"/>
              </w:rPr>
            </w:pPr>
            <w:r w:rsidRPr="005B7F87">
              <w:rPr>
                <w:rFonts w:ascii="Times New Roman" w:eastAsia="Times New Roman" w:hAnsi="Times New Roman" w:cs="Times New Roman"/>
                <w:i/>
                <w:sz w:val="24"/>
                <w:szCs w:val="24"/>
                <w:lang w:val="ru-RU"/>
              </w:rPr>
              <w:t>-</w:t>
            </w:r>
            <w:r w:rsidRPr="005B7F87">
              <w:rPr>
                <w:rFonts w:ascii="Times New Roman" w:eastAsia="Times New Roman" w:hAnsi="Times New Roman" w:cs="Times New Roman"/>
                <w:sz w:val="24"/>
                <w:szCs w:val="24"/>
                <w:lang w:val="ru-RU"/>
              </w:rPr>
              <w:t xml:space="preserve"> </w:t>
            </w:r>
            <w:r w:rsidRPr="005B7F87">
              <w:rPr>
                <w:rFonts w:ascii="Times New Roman" w:eastAsia="Times New Roman" w:hAnsi="Times New Roman" w:cs="Times New Roman"/>
                <w:i/>
                <w:sz w:val="24"/>
                <w:szCs w:val="24"/>
                <w:lang w:val="ru-RU"/>
              </w:rPr>
              <w:t>способность организовывать свою жизнь в соответствии с социально значимыми представлениями о здоровом образе жизни</w:t>
            </w:r>
          </w:p>
        </w:tc>
      </w:tr>
      <w:tr w:rsidR="005B7F87" w:rsidRPr="005B7F87" w:rsidTr="005B7F87">
        <w:trPr>
          <w:trHeight w:val="2005"/>
        </w:trPr>
        <w:tc>
          <w:tcPr>
            <w:tcW w:w="292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B7F87" w:rsidRPr="005B7F87" w:rsidRDefault="005B7F87" w:rsidP="005B7F87">
            <w:pPr>
              <w:spacing w:after="0"/>
              <w:jc w:val="both"/>
              <w:rPr>
                <w:rFonts w:ascii="Times New Roman" w:eastAsia="Times New Roman" w:hAnsi="Times New Roman" w:cs="Times New Roman"/>
                <w:i/>
                <w:sz w:val="24"/>
                <w:szCs w:val="24"/>
                <w:lang w:val="ru-RU"/>
              </w:rPr>
            </w:pPr>
            <w:r w:rsidRPr="005B7F87">
              <w:rPr>
                <w:rFonts w:ascii="Times New Roman" w:eastAsia="Times New Roman" w:hAnsi="Times New Roman" w:cs="Times New Roman"/>
                <w:i/>
                <w:sz w:val="24"/>
                <w:szCs w:val="24"/>
                <w:lang w:val="ru-RU"/>
              </w:rPr>
              <w:t>Знать</w:t>
            </w:r>
          </w:p>
          <w:p w:rsidR="005B7F87" w:rsidRPr="005B7F87" w:rsidRDefault="005B7F87" w:rsidP="005B7F87">
            <w:pPr>
              <w:numPr>
                <w:ilvl w:val="0"/>
                <w:numId w:val="1"/>
              </w:numPr>
              <w:spacing w:after="0" w:line="240" w:lineRule="auto"/>
              <w:jc w:val="both"/>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t>особенности функционирования человеческого организма и отдельных его систем под влиянием занятий физическими упражнениями и спортом в различных условиях внешней среды;</w:t>
            </w:r>
          </w:p>
          <w:p w:rsidR="005B7F87" w:rsidRPr="005B7F87" w:rsidRDefault="005B7F87" w:rsidP="005B7F87">
            <w:pPr>
              <w:numPr>
                <w:ilvl w:val="0"/>
                <w:numId w:val="1"/>
              </w:numPr>
              <w:spacing w:after="0" w:line="240" w:lineRule="auto"/>
              <w:jc w:val="both"/>
              <w:rPr>
                <w:rFonts w:ascii="Times New Roman" w:eastAsia="Times New Roman" w:hAnsi="Times New Roman" w:cs="Times New Roman"/>
                <w:snapToGrid w:val="0"/>
                <w:sz w:val="24"/>
                <w:szCs w:val="24"/>
                <w:lang w:val="ru-RU"/>
              </w:rPr>
            </w:pPr>
            <w:r w:rsidRPr="005B7F87">
              <w:rPr>
                <w:rFonts w:ascii="Times New Roman" w:eastAsia="Times New Roman" w:hAnsi="Times New Roman" w:cs="Times New Roman"/>
                <w:snapToGrid w:val="0"/>
                <w:sz w:val="24"/>
                <w:szCs w:val="24"/>
                <w:lang w:val="ru-RU"/>
              </w:rPr>
              <w:t>о</w:t>
            </w:r>
            <w:r w:rsidRPr="005B7F87">
              <w:rPr>
                <w:rFonts w:ascii="Times New Roman" w:eastAsia="Times New Roman" w:hAnsi="Times New Roman" w:cs="Times New Roman"/>
                <w:sz w:val="24"/>
                <w:szCs w:val="24"/>
                <w:lang w:val="ru-RU"/>
              </w:rPr>
              <w:t>сновные принципы организации здорового образа жизни, рациональные способы и приемы сохранения психического здоровья, профилактики нервно-эмоционального и психофизического утомлении,</w:t>
            </w:r>
            <w:r w:rsidRPr="005B7F87">
              <w:rPr>
                <w:rFonts w:ascii="Times New Roman" w:eastAsia="Times New Roman" w:hAnsi="Times New Roman" w:cs="Times New Roman"/>
                <w:snapToGrid w:val="0"/>
                <w:sz w:val="24"/>
                <w:szCs w:val="24"/>
                <w:lang w:val="ru-RU"/>
              </w:rPr>
              <w:t xml:space="preserve"> основы формирования физической культуры личности и здорового образа жизни;</w:t>
            </w:r>
          </w:p>
          <w:p w:rsidR="005B7F87" w:rsidRPr="005B7F87" w:rsidRDefault="005B7F87" w:rsidP="005B7F87">
            <w:pPr>
              <w:numPr>
                <w:ilvl w:val="0"/>
                <w:numId w:val="1"/>
              </w:numPr>
              <w:spacing w:after="0" w:line="240" w:lineRule="auto"/>
              <w:jc w:val="both"/>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t>предмет, содержание и функции, организационные формы и средства профессионально-прикладной физической подготовки;</w:t>
            </w:r>
          </w:p>
          <w:p w:rsidR="005B7F87" w:rsidRPr="005B7F87" w:rsidRDefault="005B7F87" w:rsidP="005B7F87">
            <w:pPr>
              <w:numPr>
                <w:ilvl w:val="0"/>
                <w:numId w:val="1"/>
              </w:numPr>
              <w:spacing w:after="0" w:line="240" w:lineRule="auto"/>
              <w:jc w:val="both"/>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t>социально-культурные основы и функции массового спорта и спорта высших достижений, содержание современных оздоровительных систем физических упражнений.</w:t>
            </w:r>
          </w:p>
          <w:p w:rsidR="005B7F87" w:rsidRPr="005B7F87" w:rsidRDefault="005B7F87" w:rsidP="005B7F87">
            <w:pPr>
              <w:numPr>
                <w:ilvl w:val="0"/>
                <w:numId w:val="1"/>
              </w:numPr>
              <w:spacing w:after="0" w:line="240" w:lineRule="auto"/>
              <w:jc w:val="both"/>
              <w:rPr>
                <w:rFonts w:ascii="Times New Roman" w:eastAsia="Times New Roman" w:hAnsi="Times New Roman" w:cs="Times New Roman"/>
                <w:sz w:val="24"/>
                <w:szCs w:val="24"/>
                <w:lang w:val="ru-RU"/>
              </w:rPr>
            </w:pPr>
            <w:r w:rsidRPr="005B7F87">
              <w:rPr>
                <w:rFonts w:ascii="Times New Roman" w:eastAsia="Times New Roman" w:hAnsi="Times New Roman" w:cs="Times New Roman"/>
                <w:snapToGrid w:val="0"/>
                <w:sz w:val="24"/>
                <w:szCs w:val="24"/>
                <w:lang w:val="ru-RU"/>
              </w:rPr>
              <w:t xml:space="preserve">понимать роль физической культуры </w:t>
            </w:r>
            <w:r w:rsidRPr="005B7F87">
              <w:rPr>
                <w:rFonts w:ascii="Times New Roman" w:eastAsia="Times New Roman" w:hAnsi="Times New Roman" w:cs="Times New Roman"/>
                <w:snapToGrid w:val="0"/>
                <w:sz w:val="24"/>
                <w:szCs w:val="24"/>
                <w:lang w:val="ru-RU"/>
              </w:rPr>
              <w:lastRenderedPageBreak/>
              <w:t>в развитии человека, осознать социально</w:t>
            </w:r>
            <w:r w:rsidRPr="005B7F87">
              <w:rPr>
                <w:rFonts w:ascii="Times New Roman" w:eastAsia="Times New Roman" w:hAnsi="Times New Roman" w:cs="Times New Roman"/>
                <w:snapToGrid w:val="0"/>
                <w:sz w:val="24"/>
                <w:szCs w:val="24"/>
                <w:lang w:val="ru-RU"/>
              </w:rPr>
              <w:noBreakHyphen/>
              <w:t>гуманитарную ценностную роль физической культуры и спорта в профессионально</w:t>
            </w:r>
            <w:r w:rsidRPr="005B7F87">
              <w:rPr>
                <w:rFonts w:ascii="Times New Roman" w:eastAsia="Times New Roman" w:hAnsi="Times New Roman" w:cs="Times New Roman"/>
                <w:snapToGrid w:val="0"/>
                <w:sz w:val="24"/>
                <w:szCs w:val="24"/>
                <w:lang w:val="ru-RU"/>
              </w:rPr>
              <w:noBreakHyphen/>
              <w:t>личностном развитии</w:t>
            </w:r>
            <w:r w:rsidRPr="005B7F87">
              <w:rPr>
                <w:rFonts w:ascii="Times New Roman" w:eastAsia="Times New Roman" w:hAnsi="Times New Roman" w:cs="Times New Roman"/>
                <w:sz w:val="24"/>
                <w:szCs w:val="24"/>
                <w:lang w:val="ru-RU"/>
              </w:rPr>
              <w:t xml:space="preserve"> и формировании основных качеств и свойств личности.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5B7F87" w:rsidRPr="005B7F87" w:rsidRDefault="005B7F87" w:rsidP="005B7F87">
            <w:pPr>
              <w:numPr>
                <w:ilvl w:val="0"/>
                <w:numId w:val="2"/>
              </w:numPr>
              <w:spacing w:after="0" w:line="240" w:lineRule="auto"/>
              <w:contextualSpacing/>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lastRenderedPageBreak/>
              <w:t xml:space="preserve">Студент </w:t>
            </w:r>
            <w:r w:rsidRPr="005B7F87">
              <w:rPr>
                <w:rFonts w:ascii="Times New Roman" w:eastAsia="Times New Roman" w:hAnsi="Times New Roman" w:cs="Times New Roman"/>
                <w:bCs/>
                <w:sz w:val="24"/>
                <w:szCs w:val="24"/>
                <w:lang w:val="ru-RU"/>
              </w:rPr>
              <w:t>понимает</w:t>
            </w:r>
            <w:r w:rsidRPr="005B7F87">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5B7F87" w:rsidRPr="005B7F87" w:rsidRDefault="005B7F87" w:rsidP="005B7F87">
            <w:pPr>
              <w:spacing w:after="0"/>
              <w:rPr>
                <w:rFonts w:ascii="Times New Roman" w:eastAsia="Times New Roman" w:hAnsi="Times New Roman" w:cs="Times New Roman"/>
                <w:i/>
                <w:sz w:val="24"/>
                <w:szCs w:val="24"/>
                <w:lang w:val="ru-RU"/>
              </w:rPr>
            </w:pP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B7F87" w:rsidRPr="005B7F87" w:rsidRDefault="005B7F87" w:rsidP="005B7F87">
            <w:pPr>
              <w:numPr>
                <w:ilvl w:val="0"/>
                <w:numId w:val="3"/>
              </w:numPr>
              <w:spacing w:after="0" w:line="240" w:lineRule="auto"/>
              <w:contextualSpacing/>
              <w:rPr>
                <w:rFonts w:ascii="Times New Roman" w:eastAsia="Times New Roman" w:hAnsi="Times New Roman" w:cs="Times New Roman"/>
                <w:bCs/>
                <w:sz w:val="24"/>
                <w:szCs w:val="24"/>
                <w:lang w:val="ru-RU"/>
              </w:rPr>
            </w:pPr>
            <w:r w:rsidRPr="005B7F87">
              <w:rPr>
                <w:rFonts w:ascii="Times New Roman" w:eastAsia="Times New Roman" w:hAnsi="Times New Roman" w:cs="Times New Roman"/>
                <w:bCs/>
                <w:sz w:val="24"/>
                <w:szCs w:val="24"/>
                <w:lang w:val="ru-RU"/>
              </w:rPr>
              <w:t>Студент понимает</w:t>
            </w:r>
            <w:r w:rsidRPr="005B7F87">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5B7F87">
              <w:rPr>
                <w:rFonts w:ascii="Times New Roman" w:eastAsia="Times New Roman" w:hAnsi="Times New Roman" w:cs="Times New Roman"/>
                <w:bCs/>
                <w:sz w:val="24"/>
                <w:szCs w:val="24"/>
                <w:lang w:val="ru-RU"/>
              </w:rPr>
              <w:t xml:space="preserve"> полно, грамотно </w:t>
            </w:r>
            <w:r w:rsidRPr="005B7F87">
              <w:rPr>
                <w:rFonts w:ascii="Times New Roman" w:eastAsia="Times New Roman" w:hAnsi="Times New Roman" w:cs="Times New Roman"/>
                <w:sz w:val="24"/>
                <w:szCs w:val="24"/>
                <w:lang w:val="ru-RU"/>
              </w:rPr>
              <w:t xml:space="preserve">и </w:t>
            </w:r>
            <w:r w:rsidRPr="005B7F87">
              <w:rPr>
                <w:rFonts w:ascii="Times New Roman" w:eastAsia="Times New Roman" w:hAnsi="Times New Roman" w:cs="Times New Roman"/>
                <w:bCs/>
                <w:sz w:val="24"/>
                <w:szCs w:val="24"/>
                <w:lang w:val="ru-RU"/>
              </w:rPr>
              <w:t>обоснованно,</w:t>
            </w:r>
          </w:p>
          <w:p w:rsidR="005B7F87" w:rsidRPr="005B7F87" w:rsidRDefault="005B7F87" w:rsidP="005B7F87">
            <w:pPr>
              <w:numPr>
                <w:ilvl w:val="0"/>
                <w:numId w:val="3"/>
              </w:numPr>
              <w:spacing w:after="0" w:line="240" w:lineRule="auto"/>
              <w:contextualSpacing/>
              <w:rPr>
                <w:rFonts w:ascii="Times New Roman" w:eastAsia="Times New Roman" w:hAnsi="Times New Roman" w:cs="Times New Roman"/>
                <w:bCs/>
                <w:sz w:val="24"/>
                <w:szCs w:val="24"/>
                <w:lang w:val="ru-RU"/>
              </w:rPr>
            </w:pPr>
            <w:r w:rsidRPr="005B7F87">
              <w:rPr>
                <w:rFonts w:ascii="Times New Roman" w:eastAsia="Times New Roman" w:hAnsi="Times New Roman" w:cs="Times New Roman"/>
                <w:bCs/>
                <w:sz w:val="24"/>
                <w:szCs w:val="24"/>
                <w:lang w:val="ru-RU"/>
              </w:rPr>
              <w:t>содержание ответов тестовых заданий соответствует должному уровню знаний,</w:t>
            </w:r>
          </w:p>
          <w:p w:rsidR="005B7F87" w:rsidRPr="005B7F87" w:rsidRDefault="005B7F87" w:rsidP="005B7F87">
            <w:pPr>
              <w:numPr>
                <w:ilvl w:val="0"/>
                <w:numId w:val="3"/>
              </w:numPr>
              <w:spacing w:after="0" w:line="240" w:lineRule="auto"/>
              <w:contextualSpacing/>
              <w:rPr>
                <w:rFonts w:ascii="Times New Roman" w:eastAsia="Times New Roman" w:hAnsi="Times New Roman" w:cs="Times New Roman"/>
                <w:bCs/>
                <w:sz w:val="24"/>
                <w:szCs w:val="24"/>
                <w:lang w:val="ru-RU"/>
              </w:rPr>
            </w:pPr>
            <w:r w:rsidRPr="005B7F87">
              <w:rPr>
                <w:rFonts w:ascii="Times New Roman" w:eastAsia="Times New Roman" w:hAnsi="Times New Roman" w:cs="Times New Roman"/>
                <w:bCs/>
                <w:sz w:val="24"/>
                <w:szCs w:val="24"/>
                <w:lang w:val="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5B7F87" w:rsidRPr="005B7F87" w:rsidRDefault="005B7F87" w:rsidP="005B7F87">
            <w:pPr>
              <w:numPr>
                <w:ilvl w:val="0"/>
                <w:numId w:val="3"/>
              </w:numPr>
              <w:spacing w:after="0" w:line="240" w:lineRule="auto"/>
              <w:contextualSpacing/>
              <w:rPr>
                <w:rFonts w:ascii="Times New Roman" w:eastAsia="Times New Roman" w:hAnsi="Times New Roman" w:cs="Times New Roman"/>
                <w:i/>
                <w:iCs/>
                <w:sz w:val="24"/>
                <w:szCs w:val="24"/>
                <w:lang w:val="ru-RU"/>
              </w:rPr>
            </w:pPr>
            <w:r w:rsidRPr="005B7F87">
              <w:rPr>
                <w:rFonts w:ascii="Times New Roman" w:eastAsia="Times New Roman" w:hAnsi="Times New Roman" w:cs="Times New Roman"/>
                <w:sz w:val="24"/>
                <w:szCs w:val="24"/>
                <w:lang w:val="ru-RU"/>
              </w:rPr>
              <w:t>Формулирует ответы</w:t>
            </w:r>
            <w:r w:rsidRPr="005B7F87">
              <w:rPr>
                <w:rFonts w:ascii="Times New Roman" w:eastAsia="Times New Roman" w:hAnsi="Times New Roman" w:cs="Times New Roman"/>
                <w:bCs/>
                <w:sz w:val="24"/>
                <w:szCs w:val="24"/>
                <w:lang w:val="ru-RU"/>
              </w:rPr>
              <w:t xml:space="preserve"> полно, грамотно </w:t>
            </w:r>
            <w:r w:rsidRPr="005B7F87">
              <w:rPr>
                <w:rFonts w:ascii="Times New Roman" w:eastAsia="Times New Roman" w:hAnsi="Times New Roman" w:cs="Times New Roman"/>
                <w:sz w:val="24"/>
                <w:szCs w:val="24"/>
                <w:lang w:val="ru-RU"/>
              </w:rPr>
              <w:t xml:space="preserve">и </w:t>
            </w:r>
            <w:r w:rsidRPr="005B7F87">
              <w:rPr>
                <w:rFonts w:ascii="Times New Roman" w:eastAsia="Times New Roman" w:hAnsi="Times New Roman" w:cs="Times New Roman"/>
                <w:bCs/>
                <w:sz w:val="24"/>
                <w:szCs w:val="24"/>
                <w:lang w:val="ru-RU"/>
              </w:rPr>
              <w:t>обоснованно.</w:t>
            </w:r>
          </w:p>
        </w:tc>
        <w:tc>
          <w:tcPr>
            <w:tcW w:w="26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B7F87" w:rsidRPr="005B7F87" w:rsidRDefault="005B7F87" w:rsidP="005B7F87">
            <w:pPr>
              <w:spacing w:after="0"/>
              <w:rPr>
                <w:rFonts w:ascii="Times New Roman" w:eastAsia="Times New Roman" w:hAnsi="Times New Roman" w:cs="Times New Roman"/>
                <w:i/>
                <w:iCs/>
                <w:sz w:val="24"/>
                <w:szCs w:val="24"/>
                <w:lang w:val="ru-RU"/>
              </w:rPr>
            </w:pPr>
            <w:r w:rsidRPr="005B7F87">
              <w:rPr>
                <w:rFonts w:ascii="Times New Roman" w:eastAsia="Times New Roman" w:hAnsi="Times New Roman" w:cs="Times New Roman"/>
                <w:i/>
                <w:iCs/>
                <w:sz w:val="24"/>
                <w:szCs w:val="24"/>
                <w:lang w:val="ru-RU"/>
              </w:rPr>
              <w:t xml:space="preserve">ЭС – эссе, </w:t>
            </w:r>
          </w:p>
          <w:p w:rsidR="005B7F87" w:rsidRPr="005B7F87" w:rsidRDefault="005B7F87" w:rsidP="005B7F87">
            <w:pPr>
              <w:spacing w:after="0"/>
              <w:rPr>
                <w:rFonts w:ascii="Times New Roman" w:eastAsia="Times New Roman" w:hAnsi="Times New Roman" w:cs="Times New Roman"/>
                <w:i/>
                <w:iCs/>
                <w:sz w:val="24"/>
                <w:szCs w:val="24"/>
                <w:lang w:val="ru-RU"/>
              </w:rPr>
            </w:pPr>
            <w:r w:rsidRPr="005B7F87">
              <w:rPr>
                <w:rFonts w:ascii="Times New Roman" w:eastAsia="Times New Roman" w:hAnsi="Times New Roman" w:cs="Times New Roman"/>
                <w:i/>
                <w:iCs/>
                <w:sz w:val="24"/>
                <w:szCs w:val="24"/>
                <w:lang w:val="ru-RU"/>
              </w:rPr>
              <w:t>Т – тест</w:t>
            </w:r>
          </w:p>
        </w:tc>
      </w:tr>
      <w:tr w:rsidR="005B7F87" w:rsidRPr="005B7F87" w:rsidTr="005B7F87">
        <w:trPr>
          <w:trHeight w:val="248"/>
        </w:trPr>
        <w:tc>
          <w:tcPr>
            <w:tcW w:w="292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B7F87" w:rsidRPr="005B7F87" w:rsidRDefault="005B7F87" w:rsidP="005B7F87">
            <w:pPr>
              <w:spacing w:after="0"/>
              <w:jc w:val="both"/>
              <w:rPr>
                <w:rFonts w:ascii="Times New Roman" w:eastAsia="Times New Roman" w:hAnsi="Times New Roman" w:cs="Times New Roman"/>
                <w:i/>
                <w:snapToGrid w:val="0"/>
                <w:sz w:val="24"/>
                <w:szCs w:val="24"/>
                <w:lang w:val="ru-RU"/>
              </w:rPr>
            </w:pPr>
            <w:r w:rsidRPr="005B7F87">
              <w:rPr>
                <w:rFonts w:ascii="Times New Roman" w:eastAsia="Times New Roman" w:hAnsi="Times New Roman" w:cs="Times New Roman"/>
                <w:i/>
                <w:snapToGrid w:val="0"/>
                <w:sz w:val="24"/>
                <w:szCs w:val="24"/>
                <w:lang w:val="ru-RU"/>
              </w:rPr>
              <w:lastRenderedPageBreak/>
              <w:t>Уметь</w:t>
            </w:r>
          </w:p>
          <w:p w:rsidR="005B7F87" w:rsidRPr="005B7F87" w:rsidRDefault="005B7F87" w:rsidP="005B7F87">
            <w:pPr>
              <w:numPr>
                <w:ilvl w:val="0"/>
                <w:numId w:val="4"/>
              </w:numPr>
              <w:spacing w:after="0" w:line="240" w:lineRule="auto"/>
              <w:jc w:val="both"/>
              <w:rPr>
                <w:rFonts w:ascii="Times New Roman" w:eastAsia="Times New Roman" w:hAnsi="Times New Roman" w:cs="Times New Roman"/>
                <w:snapToGrid w:val="0"/>
                <w:sz w:val="24"/>
                <w:szCs w:val="24"/>
                <w:lang w:val="ru-RU"/>
              </w:rPr>
            </w:pPr>
            <w:r w:rsidRPr="005B7F87">
              <w:rPr>
                <w:rFonts w:ascii="Times New Roman" w:eastAsia="Times New Roman" w:hAnsi="Times New Roman" w:cs="Times New Roman"/>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а также </w:t>
            </w:r>
            <w:r w:rsidRPr="005B7F87">
              <w:rPr>
                <w:rFonts w:ascii="Times New Roman" w:eastAsia="Times New Roman" w:hAnsi="Times New Roman" w:cs="Times New Roman"/>
                <w:snapToGrid w:val="0"/>
                <w:sz w:val="24"/>
                <w:szCs w:val="24"/>
                <w:lang w:val="ru-RU"/>
              </w:rPr>
              <w:t>для достижения жизненных и профессиональных целей.</w:t>
            </w:r>
          </w:p>
          <w:p w:rsidR="005B7F87" w:rsidRPr="005B7F87" w:rsidRDefault="005B7F87" w:rsidP="005B7F87">
            <w:pPr>
              <w:numPr>
                <w:ilvl w:val="0"/>
                <w:numId w:val="4"/>
              </w:numPr>
              <w:spacing w:after="0" w:line="240" w:lineRule="auto"/>
              <w:jc w:val="both"/>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t>выполнять требования по общей физической подготовке;</w:t>
            </w:r>
          </w:p>
          <w:p w:rsidR="005B7F87" w:rsidRPr="005B7F87" w:rsidRDefault="005B7F87" w:rsidP="005B7F87">
            <w:pPr>
              <w:numPr>
                <w:ilvl w:val="0"/>
                <w:numId w:val="4"/>
              </w:numPr>
              <w:spacing w:after="0" w:line="240" w:lineRule="auto"/>
              <w:jc w:val="both"/>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t>определять индивидуальный уровень  развития своих физических качеств, 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5B7F87" w:rsidRPr="005B7F87" w:rsidRDefault="005B7F87" w:rsidP="005B7F87">
            <w:pPr>
              <w:numPr>
                <w:ilvl w:val="0"/>
                <w:numId w:val="4"/>
              </w:numPr>
              <w:spacing w:after="0" w:line="240" w:lineRule="auto"/>
              <w:jc w:val="both"/>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t>объяснить индивидуальный выбор вида спорта и системы физических упражнений, раскрыть их возможности для саморазвития и самосовершенствования;</w:t>
            </w:r>
          </w:p>
          <w:p w:rsidR="005B7F87" w:rsidRPr="005B7F87" w:rsidRDefault="005B7F87" w:rsidP="005B7F87">
            <w:pPr>
              <w:numPr>
                <w:ilvl w:val="0"/>
                <w:numId w:val="4"/>
              </w:numPr>
              <w:spacing w:after="0" w:line="240" w:lineRule="auto"/>
              <w:jc w:val="both"/>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t xml:space="preserve">использовать методические приемы для разработки индивидуальных </w:t>
            </w:r>
            <w:r w:rsidRPr="005B7F87">
              <w:rPr>
                <w:rFonts w:ascii="Times New Roman" w:eastAsia="Times New Roman" w:hAnsi="Times New Roman" w:cs="Times New Roman"/>
                <w:sz w:val="24"/>
                <w:szCs w:val="24"/>
                <w:lang w:val="ru-RU"/>
              </w:rPr>
              <w:lastRenderedPageBreak/>
              <w:t>программ оздоровительной и тренировочной направленности;</w:t>
            </w:r>
          </w:p>
          <w:p w:rsidR="005B7F87" w:rsidRPr="005B7F87" w:rsidRDefault="005B7F87" w:rsidP="005B7F87">
            <w:pPr>
              <w:numPr>
                <w:ilvl w:val="0"/>
                <w:numId w:val="4"/>
              </w:numPr>
              <w:spacing w:after="0" w:line="240" w:lineRule="auto"/>
              <w:jc w:val="both"/>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t>правильно адаптировать физкультурно-спортивную деятельность к индивидуальным особенностям организма и дифференцировать использование средств физической культуры и спорта с учетом этих особенностей;</w:t>
            </w:r>
          </w:p>
          <w:p w:rsidR="005B7F87" w:rsidRPr="005B7F87" w:rsidRDefault="005B7F87" w:rsidP="005B7F87">
            <w:pPr>
              <w:numPr>
                <w:ilvl w:val="0"/>
                <w:numId w:val="4"/>
              </w:numPr>
              <w:spacing w:after="0" w:line="240" w:lineRule="auto"/>
              <w:jc w:val="both"/>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t>диагностировать состояние организма и отдельных его систем и вносить необходимую коррекцию в их развитие средствами физической культуры и спорта;</w:t>
            </w:r>
          </w:p>
          <w:p w:rsidR="005B7F87" w:rsidRPr="005B7F87" w:rsidRDefault="005B7F87" w:rsidP="005B7F87">
            <w:pPr>
              <w:numPr>
                <w:ilvl w:val="0"/>
                <w:numId w:val="4"/>
              </w:numPr>
              <w:spacing w:after="0" w:line="240" w:lineRule="auto"/>
              <w:jc w:val="both"/>
              <w:rPr>
                <w:rFonts w:ascii="Times New Roman" w:eastAsia="Times New Roman" w:hAnsi="Times New Roman" w:cs="Times New Roman"/>
                <w:snapToGrid w:val="0"/>
                <w:sz w:val="24"/>
                <w:szCs w:val="24"/>
                <w:lang w:val="ru-RU"/>
              </w:rPr>
            </w:pPr>
            <w:r w:rsidRPr="005B7F87">
              <w:rPr>
                <w:rFonts w:ascii="Times New Roman" w:eastAsia="Times New Roman" w:hAnsi="Times New Roman" w:cs="Times New Roman"/>
                <w:snapToGrid w:val="0"/>
                <w:sz w:val="24"/>
                <w:szCs w:val="24"/>
                <w:lang w:val="ru-RU"/>
              </w:rPr>
              <w:t>овладеть системой практических умений и навыков, обеспечивающих формирование, сохранение и укрепление здоровья;</w:t>
            </w:r>
          </w:p>
          <w:p w:rsidR="005B7F87" w:rsidRPr="005B7F87" w:rsidRDefault="005B7F87" w:rsidP="005B7F87">
            <w:pPr>
              <w:numPr>
                <w:ilvl w:val="0"/>
                <w:numId w:val="4"/>
              </w:numPr>
              <w:spacing w:after="0" w:line="240" w:lineRule="auto"/>
              <w:jc w:val="both"/>
              <w:rPr>
                <w:rFonts w:ascii="Times New Roman" w:eastAsia="Times New Roman" w:hAnsi="Times New Roman" w:cs="Times New Roman"/>
                <w:snapToGrid w:val="0"/>
                <w:sz w:val="24"/>
                <w:szCs w:val="24"/>
                <w:lang w:val="ru-RU"/>
              </w:rPr>
            </w:pPr>
            <w:r w:rsidRPr="005B7F87">
              <w:rPr>
                <w:rFonts w:ascii="Times New Roman" w:eastAsia="Times New Roman" w:hAnsi="Times New Roman" w:cs="Times New Roman"/>
                <w:snapToGrid w:val="0"/>
                <w:sz w:val="24"/>
                <w:szCs w:val="24"/>
                <w:lang w:val="ru-RU"/>
              </w:rPr>
              <w:t>развивать и совершенствовать психофизиологические способностей и качества, самоопределение в физической культуре;</w:t>
            </w:r>
          </w:p>
          <w:p w:rsidR="005B7F87" w:rsidRPr="005B7F87" w:rsidRDefault="005B7F87" w:rsidP="005B7F87">
            <w:pPr>
              <w:numPr>
                <w:ilvl w:val="0"/>
                <w:numId w:val="4"/>
              </w:numPr>
              <w:spacing w:after="0" w:line="240" w:lineRule="auto"/>
              <w:jc w:val="both"/>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t>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привычек (курения, токсикомании, алкоголя), приобщения к культурному досугу;</w:t>
            </w:r>
          </w:p>
          <w:p w:rsidR="005B7F87" w:rsidRPr="005B7F87" w:rsidRDefault="005B7F87" w:rsidP="005B7F87">
            <w:pPr>
              <w:numPr>
                <w:ilvl w:val="0"/>
                <w:numId w:val="4"/>
              </w:numPr>
              <w:spacing w:after="0" w:line="240" w:lineRule="auto"/>
              <w:jc w:val="both"/>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t xml:space="preserve">использовать средства физической культуры и спорта в процессе профессиональной подготовки и </w:t>
            </w:r>
            <w:r w:rsidRPr="005B7F87">
              <w:rPr>
                <w:rFonts w:ascii="Times New Roman" w:eastAsia="Times New Roman" w:hAnsi="Times New Roman" w:cs="Times New Roman"/>
                <w:sz w:val="24"/>
                <w:szCs w:val="24"/>
                <w:lang w:val="ru-RU"/>
              </w:rPr>
              <w:lastRenderedPageBreak/>
              <w:t>повышать на этой основе социально-профессиональную готовность;</w:t>
            </w:r>
          </w:p>
          <w:p w:rsidR="005B7F87" w:rsidRPr="005B7F87" w:rsidRDefault="005B7F87" w:rsidP="005B7F87">
            <w:pPr>
              <w:numPr>
                <w:ilvl w:val="0"/>
                <w:numId w:val="4"/>
              </w:numPr>
              <w:spacing w:after="0" w:line="240" w:lineRule="auto"/>
              <w:jc w:val="both"/>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формирования потребности в непрерывном самообразовании и самосовершенствовании в сфере физической культуры;</w:t>
            </w:r>
          </w:p>
          <w:p w:rsidR="005B7F87" w:rsidRPr="005B7F87" w:rsidRDefault="005B7F87" w:rsidP="005B7F87">
            <w:pPr>
              <w:numPr>
                <w:ilvl w:val="0"/>
                <w:numId w:val="4"/>
              </w:numPr>
              <w:spacing w:after="0" w:line="240" w:lineRule="auto"/>
              <w:jc w:val="both"/>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t>удовлетворять этнокультурные и эмоционально-эстетические потребности в процессе физкультурно-спортивной деятельности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B7F87" w:rsidRPr="005B7F87" w:rsidRDefault="005B7F87" w:rsidP="005B7F87">
            <w:pPr>
              <w:numPr>
                <w:ilvl w:val="0"/>
                <w:numId w:val="5"/>
              </w:numPr>
              <w:spacing w:after="0" w:line="240" w:lineRule="auto"/>
              <w:contextualSpacing/>
              <w:rPr>
                <w:rFonts w:ascii="Times New Roman" w:eastAsia="Times New Roman" w:hAnsi="Times New Roman" w:cs="Times New Roman"/>
                <w:sz w:val="28"/>
                <w:szCs w:val="28"/>
                <w:lang w:val="ru-RU"/>
              </w:rPr>
            </w:pPr>
            <w:r w:rsidRPr="005B7F87">
              <w:rPr>
                <w:rFonts w:ascii="Times New Roman" w:eastAsia="Times New Roman" w:hAnsi="Times New Roman" w:cs="Times New Roman"/>
                <w:sz w:val="24"/>
                <w:szCs w:val="24"/>
                <w:lang w:val="ru-RU"/>
              </w:rPr>
              <w:lastRenderedPageBreak/>
              <w:t>Студент умеет</w:t>
            </w:r>
            <w:r w:rsidRPr="005B7F87">
              <w:rPr>
                <w:rFonts w:ascii="Times New Roman" w:eastAsia="Times New Roman" w:hAnsi="Times New Roman" w:cs="Times New Roman"/>
                <w:sz w:val="24"/>
                <w:szCs w:val="24"/>
                <w:u w:val="single"/>
                <w:lang w:val="ru-RU"/>
              </w:rPr>
              <w:t xml:space="preserve"> </w:t>
            </w:r>
            <w:r w:rsidRPr="005B7F87">
              <w:rPr>
                <w:rFonts w:ascii="Times New Roman" w:eastAsia="Times New Roman" w:hAnsi="Times New Roman" w:cs="Times New Roman"/>
                <w:sz w:val="24"/>
                <w:szCs w:val="24"/>
                <w:lang w:val="ru-RU"/>
              </w:rPr>
              <w:t xml:space="preserve"> использовать творчески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B7F87" w:rsidRPr="005B7F87" w:rsidRDefault="005B7F87" w:rsidP="005B7F87">
            <w:pPr>
              <w:numPr>
                <w:ilvl w:val="0"/>
                <w:numId w:val="6"/>
              </w:numPr>
              <w:spacing w:after="0" w:line="240" w:lineRule="auto"/>
              <w:contextualSpacing/>
              <w:rPr>
                <w:rFonts w:ascii="Times New Roman" w:eastAsia="Times New Roman" w:hAnsi="Times New Roman" w:cs="Times New Roman"/>
                <w:sz w:val="28"/>
                <w:szCs w:val="28"/>
                <w:lang w:val="ru-RU"/>
              </w:rPr>
            </w:pPr>
            <w:r w:rsidRPr="005B7F87">
              <w:rPr>
                <w:rFonts w:ascii="Times New Roman" w:eastAsia="Times New Roman" w:hAnsi="Times New Roman" w:cs="Times New Roman"/>
                <w:sz w:val="24"/>
                <w:szCs w:val="24"/>
                <w:shd w:val="clear" w:color="auto" w:fill="FFFFFF"/>
                <w:lang w:val="ru-RU"/>
              </w:rPr>
              <w:t xml:space="preserve">Студент </w:t>
            </w:r>
            <w:r w:rsidRPr="005B7F87">
              <w:rPr>
                <w:rFonts w:ascii="Times New Roman" w:eastAsia="Times New Roman" w:hAnsi="Times New Roman" w:cs="Times New Roman"/>
                <w:sz w:val="24"/>
                <w:szCs w:val="24"/>
                <w:lang w:val="ru-RU"/>
              </w:rPr>
              <w:t>применяет физкультурно-оздоровительную деятельность для укрепления здоровья, достижения жизненных и профессиональных целей.</w:t>
            </w:r>
          </w:p>
        </w:tc>
        <w:tc>
          <w:tcPr>
            <w:tcW w:w="26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B7F87" w:rsidRPr="005B7F87" w:rsidRDefault="005B7F87" w:rsidP="005B7F87">
            <w:pPr>
              <w:spacing w:after="0"/>
              <w:rPr>
                <w:rFonts w:ascii="Times New Roman" w:eastAsia="Times New Roman" w:hAnsi="Times New Roman" w:cs="Times New Roman"/>
                <w:i/>
                <w:iCs/>
                <w:sz w:val="24"/>
                <w:szCs w:val="24"/>
                <w:lang w:val="ru-RU"/>
              </w:rPr>
            </w:pPr>
            <w:r w:rsidRPr="005B7F87">
              <w:rPr>
                <w:rFonts w:ascii="Times New Roman" w:eastAsia="Times New Roman" w:hAnsi="Times New Roman" w:cs="Times New Roman"/>
                <w:i/>
                <w:iCs/>
                <w:sz w:val="24"/>
                <w:szCs w:val="24"/>
                <w:lang w:val="ru-RU"/>
              </w:rPr>
              <w:t xml:space="preserve">Р – реферат </w:t>
            </w:r>
          </w:p>
          <w:p w:rsidR="005B7F87" w:rsidRPr="005B7F87" w:rsidRDefault="005B7F87" w:rsidP="005B7F87">
            <w:pPr>
              <w:spacing w:after="0"/>
              <w:rPr>
                <w:rFonts w:ascii="Times New Roman" w:eastAsia="Times New Roman" w:hAnsi="Times New Roman" w:cs="Times New Roman"/>
                <w:i/>
                <w:iCs/>
                <w:sz w:val="24"/>
                <w:szCs w:val="24"/>
                <w:lang w:val="ru-RU"/>
              </w:rPr>
            </w:pPr>
            <w:r w:rsidRPr="005B7F87">
              <w:rPr>
                <w:rFonts w:ascii="Times New Roman" w:eastAsia="Times New Roman" w:hAnsi="Times New Roman" w:cs="Times New Roman"/>
                <w:i/>
                <w:iCs/>
                <w:sz w:val="24"/>
                <w:szCs w:val="24"/>
                <w:lang w:val="ru-RU"/>
              </w:rPr>
              <w:t xml:space="preserve">Т – тест </w:t>
            </w:r>
          </w:p>
        </w:tc>
      </w:tr>
      <w:tr w:rsidR="005B7F87" w:rsidRPr="005B7F87" w:rsidTr="005B7F87">
        <w:trPr>
          <w:trHeight w:val="2005"/>
        </w:trPr>
        <w:tc>
          <w:tcPr>
            <w:tcW w:w="292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B7F87" w:rsidRPr="005B7F87" w:rsidRDefault="005B7F87" w:rsidP="005B7F87">
            <w:pPr>
              <w:spacing w:after="0"/>
              <w:jc w:val="both"/>
              <w:rPr>
                <w:rFonts w:ascii="Times New Roman" w:eastAsia="Times New Roman" w:hAnsi="Times New Roman" w:cs="Times New Roman"/>
                <w:i/>
                <w:snapToGrid w:val="0"/>
                <w:sz w:val="24"/>
                <w:szCs w:val="24"/>
                <w:lang w:val="ru-RU"/>
              </w:rPr>
            </w:pPr>
            <w:r w:rsidRPr="005B7F87">
              <w:rPr>
                <w:rFonts w:ascii="Times New Roman" w:eastAsia="Times New Roman" w:hAnsi="Times New Roman" w:cs="Times New Roman"/>
                <w:i/>
                <w:snapToGrid w:val="0"/>
                <w:sz w:val="24"/>
                <w:szCs w:val="24"/>
                <w:lang w:val="ru-RU"/>
              </w:rPr>
              <w:lastRenderedPageBreak/>
              <w:t>Владеть</w:t>
            </w:r>
          </w:p>
          <w:p w:rsidR="005B7F87" w:rsidRPr="005B7F87" w:rsidRDefault="005B7F87" w:rsidP="005B7F87">
            <w:pPr>
              <w:numPr>
                <w:ilvl w:val="0"/>
                <w:numId w:val="7"/>
              </w:numPr>
              <w:spacing w:after="0" w:line="240" w:lineRule="auto"/>
              <w:jc w:val="both"/>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t>жизненно-важными прикладными навыками - плавания, ходьбы, бега, передвижения по пересеченной местности;</w:t>
            </w:r>
          </w:p>
          <w:p w:rsidR="005B7F87" w:rsidRPr="005B7F87" w:rsidRDefault="005B7F87" w:rsidP="005B7F87">
            <w:pPr>
              <w:numPr>
                <w:ilvl w:val="0"/>
                <w:numId w:val="7"/>
              </w:numPr>
              <w:spacing w:after="0" w:line="240" w:lineRule="auto"/>
              <w:jc w:val="both"/>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t>средствами, методами и способами восстановления организма, организации активного отдыха и реабилитации после перенесенных заболеваний;</w:t>
            </w:r>
          </w:p>
          <w:p w:rsidR="005B7F87" w:rsidRPr="005B7F87" w:rsidRDefault="005B7F87" w:rsidP="005B7F87">
            <w:pPr>
              <w:numPr>
                <w:ilvl w:val="0"/>
                <w:numId w:val="7"/>
              </w:numPr>
              <w:spacing w:after="0" w:line="240" w:lineRule="auto"/>
              <w:jc w:val="both"/>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p w:rsidR="005B7F87" w:rsidRPr="005B7F87" w:rsidRDefault="005B7F87" w:rsidP="005B7F87">
            <w:pPr>
              <w:numPr>
                <w:ilvl w:val="0"/>
                <w:numId w:val="7"/>
              </w:numPr>
              <w:spacing w:after="0" w:line="240" w:lineRule="auto"/>
              <w:jc w:val="both"/>
              <w:rPr>
                <w:rFonts w:ascii="Times New Roman" w:eastAsia="Times New Roman" w:hAnsi="Times New Roman" w:cs="Times New Roman"/>
                <w:sz w:val="28"/>
                <w:szCs w:val="28"/>
                <w:lang w:val="ru-RU"/>
              </w:rPr>
            </w:pPr>
            <w:r w:rsidRPr="005B7F87">
              <w:rPr>
                <w:rFonts w:ascii="Times New Roman" w:eastAsia="Times New Roman" w:hAnsi="Times New Roman" w:cs="Times New Roman"/>
                <w:snapToGrid w:val="0"/>
                <w:sz w:val="24"/>
                <w:szCs w:val="24"/>
                <w:lang w:val="ru-RU"/>
              </w:rPr>
              <w:t xml:space="preserve">системой </w:t>
            </w:r>
            <w:r w:rsidRPr="005B7F87">
              <w:rPr>
                <w:rFonts w:ascii="Times New Roman" w:eastAsia="Times New Roman" w:hAnsi="Times New Roman" w:cs="Times New Roman"/>
                <w:snapToGrid w:val="0"/>
                <w:sz w:val="24"/>
                <w:szCs w:val="24"/>
                <w:lang w:val="ru-RU"/>
              </w:rPr>
              <w:lastRenderedPageBreak/>
              <w:t>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B7F87" w:rsidRPr="005B7F87" w:rsidRDefault="005B7F87" w:rsidP="005B7F87">
            <w:pPr>
              <w:spacing w:after="0"/>
              <w:rPr>
                <w:rFonts w:ascii="Times New Roman" w:eastAsia="Times New Roman" w:hAnsi="Times New Roman" w:cs="Times New Roman"/>
                <w:sz w:val="28"/>
                <w:szCs w:val="28"/>
                <w:lang w:val="ru-RU"/>
              </w:rPr>
            </w:pPr>
            <w:r w:rsidRPr="005B7F87">
              <w:rPr>
                <w:rFonts w:ascii="Times New Roman" w:eastAsia="Times New Roman" w:hAnsi="Times New Roman" w:cs="Times New Roman"/>
                <w:sz w:val="24"/>
                <w:szCs w:val="24"/>
                <w:lang w:val="ru-RU"/>
              </w:rPr>
              <w:lastRenderedPageBreak/>
              <w:t>Студент владеет</w:t>
            </w:r>
            <w:r w:rsidRPr="005B7F87">
              <w:rPr>
                <w:rFonts w:ascii="Times New Roman" w:eastAsia="Times New Roman" w:hAnsi="Times New Roman" w:cs="Times New Roman"/>
                <w:sz w:val="24"/>
                <w:szCs w:val="24"/>
                <w:u w:val="single"/>
                <w:lang w:val="ru-RU"/>
              </w:rPr>
              <w:t xml:space="preserve"> </w:t>
            </w:r>
            <w:r w:rsidRPr="005B7F87">
              <w:rPr>
                <w:rFonts w:ascii="Times New Roman" w:eastAsia="Times New Roman" w:hAnsi="Times New Roman" w:cs="Times New Roman"/>
                <w:sz w:val="24"/>
                <w:szCs w:val="24"/>
                <w:lang w:val="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B7F87" w:rsidRPr="005B7F87" w:rsidRDefault="005B7F87" w:rsidP="005B7F87">
            <w:pPr>
              <w:spacing w:after="0"/>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t xml:space="preserve">Студент </w:t>
            </w:r>
            <w:r w:rsidRPr="005B7F87">
              <w:rPr>
                <w:rFonts w:ascii="Times New Roman" w:eastAsia="Times New Roman" w:hAnsi="Times New Roman" w:cs="Times New Roman"/>
                <w:bCs/>
                <w:sz w:val="24"/>
                <w:szCs w:val="24"/>
                <w:lang w:val="ru-RU"/>
              </w:rPr>
              <w:t>владеет системой</w:t>
            </w:r>
            <w:r w:rsidRPr="005B7F87">
              <w:rPr>
                <w:rFonts w:ascii="Times New Roman" w:eastAsia="Times New Roman" w:hAnsi="Times New Roman" w:cs="Times New Roman"/>
                <w:sz w:val="24"/>
                <w:szCs w:val="24"/>
                <w:lang w:val="ru-RU"/>
              </w:rPr>
              <w:t xml:space="preserve"> знаний об основах здорового образа жизни. </w:t>
            </w:r>
            <w:r w:rsidRPr="005B7F87">
              <w:rPr>
                <w:rFonts w:ascii="Times New Roman" w:eastAsia="Times New Roman" w:hAnsi="Times New Roman" w:cs="Times New Roman"/>
                <w:bCs/>
                <w:sz w:val="24"/>
                <w:szCs w:val="24"/>
                <w:lang w:val="ru-RU"/>
              </w:rPr>
              <w:t xml:space="preserve">Реализует </w:t>
            </w:r>
            <w:r w:rsidRPr="005B7F87">
              <w:rPr>
                <w:rFonts w:ascii="Times New Roman" w:eastAsia="Times New Roman" w:hAnsi="Times New Roman" w:cs="Times New Roman"/>
                <w:sz w:val="24"/>
                <w:szCs w:val="24"/>
                <w:lang w:val="ru-RU"/>
              </w:rPr>
              <w:t>знания о физической культуре на практике</w:t>
            </w:r>
          </w:p>
        </w:tc>
        <w:tc>
          <w:tcPr>
            <w:tcW w:w="26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5B7F87" w:rsidRPr="005B7F87" w:rsidRDefault="005B7F87" w:rsidP="005B7F87">
            <w:pPr>
              <w:spacing w:after="0"/>
              <w:rPr>
                <w:rFonts w:ascii="Times New Roman" w:eastAsia="Times New Roman" w:hAnsi="Times New Roman" w:cs="Times New Roman"/>
                <w:i/>
                <w:iCs/>
                <w:sz w:val="24"/>
                <w:szCs w:val="24"/>
                <w:lang w:val="ru-RU"/>
              </w:rPr>
            </w:pPr>
            <w:r w:rsidRPr="005B7F87">
              <w:rPr>
                <w:rFonts w:ascii="Times New Roman" w:eastAsia="Times New Roman" w:hAnsi="Times New Roman" w:cs="Times New Roman"/>
                <w:i/>
                <w:iCs/>
                <w:sz w:val="24"/>
                <w:szCs w:val="24"/>
                <w:lang w:val="ru-RU"/>
              </w:rPr>
              <w:t>ПО – портфолио</w:t>
            </w:r>
          </w:p>
          <w:p w:rsidR="005B7F87" w:rsidRPr="005B7F87" w:rsidRDefault="005B7F87" w:rsidP="005B7F87">
            <w:pPr>
              <w:spacing w:after="0"/>
              <w:rPr>
                <w:rFonts w:ascii="Times New Roman" w:eastAsia="Times New Roman" w:hAnsi="Times New Roman" w:cs="Times New Roman"/>
                <w:i/>
                <w:iCs/>
                <w:sz w:val="24"/>
                <w:szCs w:val="24"/>
                <w:lang w:val="ru-RU"/>
              </w:rPr>
            </w:pPr>
            <w:r w:rsidRPr="005B7F87">
              <w:rPr>
                <w:rFonts w:ascii="Times New Roman" w:eastAsia="Times New Roman" w:hAnsi="Times New Roman" w:cs="Times New Roman"/>
                <w:i/>
                <w:iCs/>
                <w:sz w:val="24"/>
                <w:szCs w:val="24"/>
                <w:lang w:val="ru-RU"/>
              </w:rPr>
              <w:t xml:space="preserve">Т – тест, </w:t>
            </w:r>
          </w:p>
          <w:p w:rsidR="005B7F87" w:rsidRPr="005B7F87" w:rsidRDefault="005B7F87" w:rsidP="005B7F87">
            <w:pPr>
              <w:spacing w:after="0"/>
              <w:rPr>
                <w:rFonts w:ascii="Times New Roman" w:eastAsia="Times New Roman" w:hAnsi="Times New Roman" w:cs="Times New Roman"/>
                <w:sz w:val="28"/>
                <w:szCs w:val="28"/>
                <w:lang w:val="ru-RU"/>
              </w:rPr>
            </w:pPr>
          </w:p>
        </w:tc>
      </w:tr>
    </w:tbl>
    <w:p w:rsidR="005B7F87" w:rsidRPr="005B7F87" w:rsidRDefault="005B7F87" w:rsidP="005B7F87">
      <w:pPr>
        <w:spacing w:after="0"/>
        <w:ind w:firstLine="708"/>
        <w:rPr>
          <w:rFonts w:ascii="Times New Roman" w:eastAsia="Times New Roman" w:hAnsi="Times New Roman" w:cs="Times New Roman"/>
          <w:sz w:val="24"/>
          <w:szCs w:val="24"/>
          <w:lang w:val="ru-RU" w:eastAsia="ru-RU"/>
        </w:rPr>
      </w:pPr>
    </w:p>
    <w:p w:rsidR="005B7F87" w:rsidRPr="005B7F87" w:rsidRDefault="005B7F87" w:rsidP="005B7F87">
      <w:pPr>
        <w:spacing w:after="0"/>
        <w:ind w:firstLine="708"/>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 xml:space="preserve">2 2.2 Шкалы оценивания:   </w:t>
      </w:r>
    </w:p>
    <w:p w:rsidR="005B7F87" w:rsidRPr="005B7F87" w:rsidRDefault="005B7F87" w:rsidP="005B7F87">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5B7F87">
        <w:rPr>
          <w:rFonts w:ascii="Times New Roman" w:eastAsia="Calibri" w:hAnsi="Times New Roman" w:cs="Times New Roman"/>
          <w:sz w:val="24"/>
          <w:szCs w:val="24"/>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5B7F87" w:rsidRPr="005B7F87" w:rsidRDefault="005B7F87" w:rsidP="005B7F87">
      <w:pPr>
        <w:spacing w:after="0" w:line="240" w:lineRule="auto"/>
        <w:jc w:val="both"/>
        <w:rPr>
          <w:rFonts w:ascii="Times New Roman" w:eastAsia="Times New Roman" w:hAnsi="Times New Roman" w:cs="Times New Roman"/>
          <w:i/>
          <w:sz w:val="24"/>
          <w:szCs w:val="24"/>
          <w:shd w:val="clear" w:color="auto" w:fill="FFFFFF"/>
          <w:lang w:val="ru-RU" w:eastAsia="ru-RU"/>
        </w:rPr>
      </w:pPr>
    </w:p>
    <w:p w:rsidR="005B7F87" w:rsidRPr="005B7F87" w:rsidRDefault="005B7F87" w:rsidP="005B7F87">
      <w:pPr>
        <w:spacing w:after="0" w:line="240" w:lineRule="auto"/>
        <w:jc w:val="both"/>
        <w:rPr>
          <w:rFonts w:ascii="Times New Roman" w:eastAsia="Times New Roman" w:hAnsi="Times New Roman" w:cs="Times New Roman"/>
          <w:i/>
          <w:sz w:val="24"/>
          <w:szCs w:val="24"/>
          <w:shd w:val="clear" w:color="auto" w:fill="FFFFFF"/>
          <w:lang w:val="ru-RU" w:eastAsia="ru-RU"/>
        </w:rPr>
      </w:pPr>
      <w:r w:rsidRPr="005B7F87">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5B7F87" w:rsidRPr="005B7F87" w:rsidRDefault="005B7F87" w:rsidP="005B7F87">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5B7F87">
        <w:rPr>
          <w:rFonts w:ascii="Times New Roman" w:eastAsia="Calibri" w:hAnsi="Times New Roman" w:cs="Times New Roman"/>
          <w:sz w:val="24"/>
          <w:szCs w:val="24"/>
          <w:shd w:val="clear" w:color="auto" w:fill="FFFFFF"/>
          <w:lang w:val="ru-RU"/>
        </w:rPr>
        <w:t xml:space="preserve">- студент </w:t>
      </w:r>
      <w:r w:rsidRPr="005B7F87">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5B7F87">
        <w:rPr>
          <w:rFonts w:ascii="Times New Roman" w:eastAsia="Calibri" w:hAnsi="Times New Roman" w:cs="Times New Roman"/>
          <w:bCs/>
          <w:sz w:val="24"/>
          <w:szCs w:val="24"/>
          <w:lang w:val="ru-RU"/>
        </w:rPr>
        <w:t>Понимает</w:t>
      </w:r>
      <w:r w:rsidRPr="005B7F87">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5B7F87">
        <w:rPr>
          <w:rFonts w:ascii="Times New Roman" w:eastAsia="Calibri" w:hAnsi="Times New Roman" w:cs="Times New Roman"/>
          <w:bCs/>
          <w:sz w:val="24"/>
          <w:szCs w:val="24"/>
          <w:lang w:val="ru-RU"/>
        </w:rPr>
        <w:t xml:space="preserve"> полно, грамотно </w:t>
      </w:r>
      <w:r w:rsidRPr="005B7F87">
        <w:rPr>
          <w:rFonts w:ascii="Times New Roman" w:eastAsia="Calibri" w:hAnsi="Times New Roman" w:cs="Times New Roman"/>
          <w:sz w:val="24"/>
          <w:szCs w:val="24"/>
          <w:lang w:val="ru-RU"/>
        </w:rPr>
        <w:t xml:space="preserve">и </w:t>
      </w:r>
      <w:r w:rsidRPr="005B7F87">
        <w:rPr>
          <w:rFonts w:ascii="Times New Roman" w:eastAsia="Calibri" w:hAnsi="Times New Roman" w:cs="Times New Roman"/>
          <w:bCs/>
          <w:sz w:val="24"/>
          <w:szCs w:val="24"/>
          <w:lang w:val="ru-RU"/>
        </w:rPr>
        <w:t xml:space="preserve">обоснованно. </w:t>
      </w:r>
      <w:r w:rsidRPr="005B7F87">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
    <w:p w:rsidR="005B7F87" w:rsidRPr="005B7F87" w:rsidRDefault="005B7F87" w:rsidP="005B7F87">
      <w:pPr>
        <w:spacing w:after="0" w:line="240" w:lineRule="auto"/>
        <w:jc w:val="both"/>
        <w:rPr>
          <w:rFonts w:ascii="Times New Roman" w:eastAsia="Times New Roman" w:hAnsi="Times New Roman" w:cs="Times New Roman"/>
          <w:i/>
          <w:sz w:val="24"/>
          <w:szCs w:val="24"/>
          <w:shd w:val="clear" w:color="auto" w:fill="FFFFFF"/>
          <w:lang w:val="ru-RU" w:eastAsia="ru-RU"/>
        </w:rPr>
      </w:pPr>
    </w:p>
    <w:p w:rsidR="005B7F87" w:rsidRPr="005B7F87" w:rsidRDefault="005B7F87" w:rsidP="005B7F87">
      <w:pPr>
        <w:spacing w:after="0" w:line="240" w:lineRule="auto"/>
        <w:jc w:val="both"/>
        <w:rPr>
          <w:rFonts w:ascii="Times New Roman" w:eastAsia="Times New Roman" w:hAnsi="Times New Roman" w:cs="Times New Roman"/>
          <w:i/>
          <w:sz w:val="24"/>
          <w:szCs w:val="24"/>
          <w:shd w:val="clear" w:color="auto" w:fill="FFFFFF"/>
          <w:lang w:val="ru-RU" w:eastAsia="ru-RU"/>
        </w:rPr>
      </w:pPr>
      <w:r w:rsidRPr="005B7F87">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5B7F87" w:rsidRPr="005B7F87" w:rsidRDefault="005B7F87" w:rsidP="005B7F87">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5B7F87">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5B7F87">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5B7F87">
        <w:rPr>
          <w:rFonts w:ascii="Times New Roman" w:eastAsia="Calibri" w:hAnsi="Times New Roman" w:cs="Times New Roman"/>
          <w:bCs/>
          <w:sz w:val="24"/>
          <w:szCs w:val="24"/>
          <w:lang w:val="ru-RU"/>
        </w:rPr>
        <w:t>онимает</w:t>
      </w:r>
      <w:r w:rsidRPr="005B7F87">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5B7F87">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5B7F87">
        <w:rPr>
          <w:rFonts w:ascii="Times New Roman" w:eastAsia="Calibri" w:hAnsi="Times New Roman" w:cs="Times New Roman"/>
          <w:sz w:val="24"/>
          <w:szCs w:val="24"/>
          <w:lang w:val="ru-RU"/>
        </w:rPr>
        <w:t xml:space="preserve"> знаний об основах здорового образа жизни и не </w:t>
      </w:r>
      <w:r w:rsidRPr="005B7F87">
        <w:rPr>
          <w:rFonts w:ascii="Times New Roman" w:eastAsia="Calibri" w:hAnsi="Times New Roman" w:cs="Times New Roman"/>
          <w:bCs/>
          <w:sz w:val="24"/>
          <w:szCs w:val="24"/>
          <w:lang w:val="ru-RU"/>
        </w:rPr>
        <w:t>реализует их</w:t>
      </w:r>
      <w:r w:rsidRPr="005B7F87">
        <w:rPr>
          <w:rFonts w:ascii="Times New Roman" w:eastAsia="Calibri" w:hAnsi="Times New Roman" w:cs="Times New Roman"/>
          <w:sz w:val="24"/>
          <w:szCs w:val="24"/>
          <w:lang w:val="ru-RU"/>
        </w:rPr>
        <w:t xml:space="preserve"> на практике.</w:t>
      </w:r>
    </w:p>
    <w:p w:rsidR="005B7F87" w:rsidRPr="005B7F87" w:rsidRDefault="005B7F87" w:rsidP="005B7F87">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5B7F87" w:rsidRPr="005B7F87" w:rsidRDefault="005B7F87" w:rsidP="005B7F87">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5B7F87" w:rsidRPr="005B7F87" w:rsidRDefault="005B7F87" w:rsidP="005B7F87">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5B7F87" w:rsidRPr="005B7F87" w:rsidRDefault="005B7F87" w:rsidP="005B7F87">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5B7F87" w:rsidRPr="005B7F87" w:rsidRDefault="005B7F87" w:rsidP="005B7F87">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5B7F87" w:rsidRPr="005B7F87" w:rsidRDefault="005B7F87" w:rsidP="005B7F87">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5B7F87" w:rsidRPr="005B7F87" w:rsidRDefault="005B7F87" w:rsidP="005B7F87">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5B7F87" w:rsidRPr="005B7F87" w:rsidRDefault="005B7F87" w:rsidP="005B7F87">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5B7F87" w:rsidRPr="005B7F87" w:rsidRDefault="005B7F87" w:rsidP="005B7F87">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5B7F87" w:rsidRPr="005B7F87" w:rsidRDefault="005B7F87" w:rsidP="005B7F87">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5B7F87" w:rsidRPr="005B7F87" w:rsidRDefault="005B7F87" w:rsidP="005B7F87">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5B7F87" w:rsidRPr="005B7F87" w:rsidRDefault="005B7F87" w:rsidP="005B7F87">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2" w:name="_Toc490572181"/>
      <w:r w:rsidRPr="005B7F87">
        <w:rPr>
          <w:rFonts w:ascii="Cambria" w:eastAsia="Times New Roman" w:hAnsi="Cambria" w:cs="Times New Roman"/>
          <w:b/>
          <w:bCs/>
          <w:color w:val="365F91" w:themeColor="accent1" w:themeShade="BF"/>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специальности 38.05.01 Экономическая безопасность</w:t>
      </w:r>
      <w:bookmarkEnd w:id="2"/>
    </w:p>
    <w:p w:rsidR="005B7F87" w:rsidRPr="005B7F87" w:rsidRDefault="005B7F87" w:rsidP="005B7F87">
      <w:pPr>
        <w:shd w:val="clear" w:color="auto" w:fill="FFFFFF"/>
        <w:spacing w:after="0" w:line="240" w:lineRule="auto"/>
        <w:jc w:val="center"/>
        <w:rPr>
          <w:rFonts w:ascii="Times New Roman" w:eastAsia="Times New Roman" w:hAnsi="Times New Roman" w:cs="Times New Roman"/>
          <w:sz w:val="28"/>
          <w:szCs w:val="28"/>
          <w:lang w:val="ru-RU" w:eastAsia="ru-RU"/>
        </w:rPr>
      </w:pPr>
    </w:p>
    <w:p w:rsidR="005B7F87" w:rsidRPr="005B7F87" w:rsidRDefault="005B7F87" w:rsidP="005B7F87">
      <w:pPr>
        <w:shd w:val="clear" w:color="auto" w:fill="FFFFFF"/>
        <w:spacing w:after="0" w:line="240" w:lineRule="auto"/>
        <w:jc w:val="center"/>
        <w:rPr>
          <w:rFonts w:ascii="Times New Roman" w:eastAsia="Times New Roman" w:hAnsi="Times New Roman" w:cs="Times New Roman"/>
          <w:sz w:val="28"/>
          <w:szCs w:val="28"/>
          <w:lang w:val="ru-RU" w:eastAsia="ru-RU"/>
        </w:rPr>
      </w:pPr>
      <w:r w:rsidRPr="005B7F87">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5B7F87" w:rsidRPr="005B7F87" w:rsidRDefault="005B7F87" w:rsidP="005B7F8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5B7F87">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5B7F87" w:rsidRPr="005B7F87" w:rsidRDefault="005B7F87" w:rsidP="005B7F87">
      <w:pPr>
        <w:shd w:val="clear" w:color="auto" w:fill="FFFFFF"/>
        <w:spacing w:after="0" w:line="240" w:lineRule="auto"/>
        <w:jc w:val="center"/>
        <w:rPr>
          <w:rFonts w:ascii="Times New Roman" w:eastAsia="Times New Roman" w:hAnsi="Times New Roman" w:cs="Times New Roman"/>
          <w:sz w:val="28"/>
          <w:szCs w:val="28"/>
          <w:lang w:val="ru-RU" w:eastAsia="ru-RU"/>
        </w:rPr>
      </w:pPr>
      <w:r w:rsidRPr="005B7F87">
        <w:rPr>
          <w:rFonts w:ascii="Times New Roman" w:eastAsia="Times New Roman" w:hAnsi="Times New Roman" w:cs="Times New Roman"/>
          <w:sz w:val="28"/>
          <w:szCs w:val="28"/>
          <w:lang w:val="ru-RU" w:eastAsia="ru-RU"/>
        </w:rPr>
        <w:lastRenderedPageBreak/>
        <w:t>«Ростовский государственный экономический университет (РИНХ)»</w:t>
      </w:r>
    </w:p>
    <w:p w:rsidR="005B7F87" w:rsidRPr="005B7F87" w:rsidRDefault="005B7F87" w:rsidP="005B7F87">
      <w:pPr>
        <w:spacing w:after="0" w:line="240" w:lineRule="auto"/>
        <w:jc w:val="center"/>
        <w:textAlignment w:val="baseline"/>
        <w:rPr>
          <w:rFonts w:ascii="Times New Roman" w:eastAsia="Times New Roman" w:hAnsi="Times New Roman" w:cs="Times New Roman"/>
          <w:sz w:val="28"/>
          <w:szCs w:val="24"/>
          <w:lang w:val="ru-RU" w:eastAsia="ru-RU"/>
        </w:rPr>
      </w:pPr>
    </w:p>
    <w:p w:rsidR="005B7F87" w:rsidRPr="005B7F87" w:rsidRDefault="005B7F87" w:rsidP="005B7F87">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5B7F87">
        <w:rPr>
          <w:rFonts w:ascii="Times New Roman" w:eastAsia="Times New Roman" w:hAnsi="Times New Roman" w:cs="Times New Roman"/>
          <w:sz w:val="28"/>
          <w:szCs w:val="24"/>
          <w:lang w:val="ru-RU" w:eastAsia="ru-RU"/>
        </w:rPr>
        <w:t xml:space="preserve">Кафедра </w:t>
      </w:r>
      <w:r w:rsidRPr="005B7F87">
        <w:rPr>
          <w:rFonts w:ascii="Times New Roman" w:eastAsia="Times New Roman" w:hAnsi="Times New Roman" w:cs="Times New Roman"/>
          <w:sz w:val="28"/>
          <w:szCs w:val="24"/>
          <w:u w:val="single"/>
          <w:lang w:val="ru-RU" w:eastAsia="ru-RU"/>
        </w:rPr>
        <w:t>Физического воспитания, спорта и туризма</w:t>
      </w:r>
    </w:p>
    <w:p w:rsidR="005B7F87" w:rsidRPr="005B7F87" w:rsidRDefault="005B7F87" w:rsidP="005B7F87">
      <w:pPr>
        <w:spacing w:after="0" w:line="240" w:lineRule="auto"/>
        <w:textAlignment w:val="baseline"/>
        <w:rPr>
          <w:rFonts w:ascii="Times New Roman" w:eastAsia="Times New Roman" w:hAnsi="Times New Roman" w:cs="Times New Roman"/>
          <w:sz w:val="24"/>
          <w:szCs w:val="24"/>
          <w:vertAlign w:val="superscript"/>
          <w:lang w:val="ru-RU" w:eastAsia="ru-RU"/>
        </w:rPr>
      </w:pPr>
    </w:p>
    <w:p w:rsidR="005B7F87" w:rsidRPr="005B7F87" w:rsidRDefault="005B7F87" w:rsidP="005B7F87">
      <w:pPr>
        <w:spacing w:after="0" w:line="240" w:lineRule="auto"/>
        <w:jc w:val="center"/>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color w:val="000000"/>
          <w:sz w:val="24"/>
          <w:szCs w:val="24"/>
          <w:lang w:val="ru-RU" w:eastAsia="ru-RU"/>
        </w:rPr>
        <w:t>Вопросы к зачету:</w:t>
      </w: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color w:val="000000"/>
          <w:sz w:val="24"/>
          <w:szCs w:val="24"/>
          <w:lang w:val="ru-RU" w:eastAsia="ru-RU"/>
        </w:rPr>
        <w:t>1. Физическая культура как часть общей культуры общества и личности.</w:t>
      </w: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color w:val="000000"/>
          <w:sz w:val="24"/>
          <w:szCs w:val="24"/>
          <w:lang w:val="ru-RU" w:eastAsia="ru-RU"/>
        </w:rPr>
        <w:t>2. Формы физической культуры.</w:t>
      </w: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color w:val="000000"/>
          <w:sz w:val="24"/>
          <w:szCs w:val="24"/>
          <w:lang w:val="ru-RU" w:eastAsia="ru-RU"/>
        </w:rPr>
        <w:t>3. Спорт – явление культурной жизни общества.</w:t>
      </w: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color w:val="000000"/>
          <w:sz w:val="24"/>
          <w:szCs w:val="24"/>
          <w:lang w:val="ru-RU" w:eastAsia="ru-RU"/>
        </w:rPr>
        <w:t>4. Сущность и причины возникновения физического воспитания в обществе.</w:t>
      </w: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color w:val="000000"/>
          <w:sz w:val="24"/>
          <w:szCs w:val="24"/>
          <w:lang w:val="ru-RU" w:eastAsia="ru-RU"/>
        </w:rPr>
        <w:t>5. Средства физического воспитания.</w:t>
      </w: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color w:val="000000"/>
          <w:sz w:val="24"/>
          <w:szCs w:val="24"/>
          <w:lang w:val="ru-RU" w:eastAsia="ru-RU"/>
        </w:rPr>
        <w:t>6. Физическая культура в структуре высшего образования.</w:t>
      </w: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color w:val="000000"/>
          <w:sz w:val="24"/>
          <w:szCs w:val="24"/>
          <w:lang w:val="ru-RU" w:eastAsia="ru-RU"/>
        </w:rPr>
        <w:t>7. Социальные функции спорта.</w:t>
      </w: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color w:val="000000"/>
          <w:sz w:val="24"/>
          <w:szCs w:val="24"/>
          <w:lang w:val="ru-RU" w:eastAsia="ru-RU"/>
        </w:rPr>
        <w:t>8. Основы организации физического воспитания в вузе.</w:t>
      </w: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color w:val="000000"/>
          <w:sz w:val="24"/>
          <w:szCs w:val="24"/>
          <w:lang w:val="ru-RU" w:eastAsia="ru-RU"/>
        </w:rPr>
        <w:t>9. Цель физического воспитания в современном обществе.</w:t>
      </w: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color w:val="000000"/>
          <w:sz w:val="24"/>
          <w:szCs w:val="24"/>
          <w:lang w:val="ru-RU" w:eastAsia="ru-RU"/>
        </w:rPr>
        <w:t>10. Единство организма человека с окружающей средой.</w:t>
      </w: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color w:val="000000"/>
          <w:sz w:val="24"/>
          <w:szCs w:val="24"/>
          <w:lang w:val="ru-RU" w:eastAsia="ru-RU"/>
        </w:rPr>
        <w:t>11. Кровь. Ее состав и функции.</w:t>
      </w: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color w:val="000000"/>
          <w:sz w:val="24"/>
          <w:szCs w:val="24"/>
          <w:lang w:val="ru-RU" w:eastAsia="ru-RU"/>
        </w:rPr>
        <w:t>12. Система кровообращения. Ее основные составляющие.</w:t>
      </w:r>
    </w:p>
    <w:p w:rsidR="005B7F87" w:rsidRPr="005B7F87" w:rsidRDefault="005B7F87" w:rsidP="005B7F87">
      <w:pPr>
        <w:spacing w:after="0" w:line="240" w:lineRule="auto"/>
        <w:rPr>
          <w:rFonts w:ascii="Times New Roman" w:eastAsia="Times New Roman" w:hAnsi="Times New Roman" w:cs="Times New Roman"/>
          <w:color w:val="000000"/>
          <w:sz w:val="24"/>
          <w:szCs w:val="24"/>
          <w:lang w:val="ru-RU" w:eastAsia="ru-RU"/>
        </w:rPr>
      </w:pPr>
      <w:r w:rsidRPr="005B7F87">
        <w:rPr>
          <w:rFonts w:ascii="Times New Roman" w:eastAsia="Times New Roman" w:hAnsi="Times New Roman" w:cs="Times New Roman"/>
          <w:color w:val="000000"/>
          <w:sz w:val="24"/>
          <w:szCs w:val="24"/>
          <w:lang w:val="ru-RU" w:eastAsia="ru-RU"/>
        </w:rPr>
        <w:t>13. Сердце как главный орган кровеносной системы.</w:t>
      </w:r>
    </w:p>
    <w:p w:rsidR="005B7F87" w:rsidRPr="005B7F87" w:rsidRDefault="005B7F87" w:rsidP="005B7F87">
      <w:pPr>
        <w:spacing w:after="0"/>
        <w:rPr>
          <w:rFonts w:ascii="Times New Roman" w:eastAsia="Times New Roman" w:hAnsi="Times New Roman" w:cs="Times New Roman"/>
          <w:color w:val="000000"/>
          <w:sz w:val="24"/>
          <w:szCs w:val="24"/>
          <w:lang w:val="ru-RU" w:eastAsia="ru-RU"/>
        </w:rPr>
      </w:pPr>
      <w:r w:rsidRPr="005B7F87">
        <w:rPr>
          <w:rFonts w:ascii="Times New Roman" w:eastAsia="Times New Roman" w:hAnsi="Times New Roman" w:cs="Times New Roman"/>
          <w:color w:val="000000"/>
          <w:sz w:val="24"/>
          <w:szCs w:val="24"/>
          <w:lang w:val="ru-RU" w:eastAsia="ru-RU"/>
        </w:rPr>
        <w:t>14. Воздействие физической тренировки на кровь и кровеносную систему.</w:t>
      </w: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color w:val="000000"/>
          <w:sz w:val="24"/>
          <w:szCs w:val="24"/>
          <w:lang w:val="ru-RU" w:eastAsia="ru-RU"/>
        </w:rPr>
        <w:t>15. Строение дыхательной системы человека.</w:t>
      </w: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color w:val="000000"/>
          <w:sz w:val="24"/>
          <w:szCs w:val="24"/>
          <w:lang w:val="ru-RU" w:eastAsia="ru-RU"/>
        </w:rPr>
        <w:t>16. Основные показатели работоспособности органов дыхания.</w:t>
      </w: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color w:val="000000"/>
          <w:sz w:val="24"/>
          <w:szCs w:val="24"/>
          <w:lang w:val="ru-RU" w:eastAsia="ru-RU"/>
        </w:rPr>
        <w:t>17. Строение и функции опорно-двигательного аппарата.</w:t>
      </w: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color w:val="000000"/>
          <w:sz w:val="24"/>
          <w:szCs w:val="24"/>
          <w:lang w:val="ru-RU" w:eastAsia="ru-RU"/>
        </w:rPr>
        <w:t>18. Воздействие систематических занятий физической культурой на опорно-двигательный аппарат.</w:t>
      </w: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color w:val="000000"/>
          <w:sz w:val="24"/>
          <w:szCs w:val="24"/>
          <w:lang w:val="ru-RU" w:eastAsia="ru-RU"/>
        </w:rPr>
        <w:t>19. Центральная и периферическая нервная система. Основные нервные процессы.</w:t>
      </w: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color w:val="000000"/>
          <w:sz w:val="24"/>
          <w:szCs w:val="24"/>
          <w:lang w:val="ru-RU" w:eastAsia="ru-RU"/>
        </w:rPr>
        <w:t>20. Понятие о гуморальной регуляции организма.</w:t>
      </w: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color w:val="000000"/>
          <w:sz w:val="24"/>
          <w:szCs w:val="24"/>
          <w:lang w:val="ru-RU" w:eastAsia="ru-RU"/>
        </w:rPr>
        <w:t>21. Понятие об утомлении при физической и умственной деятельности.</w:t>
      </w: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color w:val="000000"/>
          <w:sz w:val="24"/>
          <w:szCs w:val="24"/>
          <w:lang w:val="ru-RU" w:eastAsia="ru-RU"/>
        </w:rPr>
        <w:t>22. Средства физической культуры, обеспечивающие устойчивость к умственной и физической работоспособности.</w:t>
      </w: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color w:val="000000"/>
          <w:sz w:val="24"/>
          <w:szCs w:val="24"/>
          <w:lang w:val="ru-RU" w:eastAsia="ru-RU"/>
        </w:rPr>
        <w:t>23. Представление об обмене веществ и энергии.</w:t>
      </w: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color w:val="000000"/>
          <w:sz w:val="24"/>
          <w:szCs w:val="24"/>
          <w:lang w:val="ru-RU" w:eastAsia="ru-RU"/>
        </w:rPr>
        <w:t>24. Методические принципы физического воспитания и их реализация в процессе занятий физическими упражнениями.</w:t>
      </w: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color w:val="000000"/>
          <w:sz w:val="24"/>
          <w:szCs w:val="24"/>
          <w:lang w:val="ru-RU" w:eastAsia="ru-RU"/>
        </w:rPr>
        <w:t>25. Характеристика методов физического воспитания.</w:t>
      </w: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color w:val="000000"/>
          <w:sz w:val="24"/>
          <w:szCs w:val="24"/>
          <w:lang w:val="ru-RU" w:eastAsia="ru-RU"/>
        </w:rPr>
        <w:t>26. Обучение движениям (методика поэтапного формирования двигательных действий).</w:t>
      </w: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color w:val="000000"/>
          <w:sz w:val="24"/>
          <w:szCs w:val="24"/>
          <w:lang w:val="ru-RU" w:eastAsia="ru-RU"/>
        </w:rPr>
        <w:t>27. Средства и методы воспитания силы.</w:t>
      </w: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color w:val="000000"/>
          <w:sz w:val="24"/>
          <w:szCs w:val="24"/>
          <w:lang w:val="ru-RU" w:eastAsia="ru-RU"/>
        </w:rPr>
        <w:t>28. Средства и методы воспитания гибкости.</w:t>
      </w: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color w:val="000000"/>
          <w:sz w:val="24"/>
          <w:szCs w:val="24"/>
          <w:lang w:val="ru-RU" w:eastAsia="ru-RU"/>
        </w:rPr>
        <w:t>29. Средства и методы воспитания координационных способностей.</w:t>
      </w: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color w:val="000000"/>
          <w:sz w:val="24"/>
          <w:szCs w:val="24"/>
          <w:lang w:val="ru-RU" w:eastAsia="ru-RU"/>
        </w:rPr>
        <w:t>30. Средства и методы воспитания быстроты.</w:t>
      </w: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color w:val="000000"/>
          <w:sz w:val="24"/>
          <w:szCs w:val="24"/>
          <w:lang w:val="ru-RU" w:eastAsia="ru-RU"/>
        </w:rPr>
        <w:t>31. Средства и методы воспитания выносливости.</w:t>
      </w: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color w:val="000000"/>
          <w:sz w:val="24"/>
          <w:szCs w:val="24"/>
          <w:lang w:val="ru-RU" w:eastAsia="ru-RU"/>
        </w:rPr>
        <w:t>32. Типы выносливости.</w:t>
      </w: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color w:val="000000"/>
          <w:sz w:val="24"/>
          <w:szCs w:val="24"/>
          <w:lang w:val="ru-RU" w:eastAsia="ru-RU"/>
        </w:rPr>
        <w:t>33. Интегральные внешние показатели выносливости в практике физического воспитания.</w:t>
      </w: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color w:val="000000"/>
          <w:sz w:val="24"/>
          <w:szCs w:val="24"/>
          <w:lang w:val="ru-RU" w:eastAsia="ru-RU"/>
        </w:rPr>
        <w:t>34. Общая выносливость. «Перенос» выносливости.</w:t>
      </w: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color w:val="000000"/>
          <w:sz w:val="24"/>
          <w:szCs w:val="24"/>
          <w:lang w:val="ru-RU" w:eastAsia="ru-RU"/>
        </w:rPr>
        <w:t>35. Виды специальной выносливости.</w:t>
      </w: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color w:val="000000"/>
          <w:sz w:val="24"/>
          <w:szCs w:val="24"/>
          <w:lang w:val="ru-RU" w:eastAsia="ru-RU"/>
        </w:rPr>
        <w:t>36. Аэробный и анаэробный механизмы превращения энергии.</w:t>
      </w: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color w:val="000000"/>
          <w:sz w:val="24"/>
          <w:szCs w:val="24"/>
          <w:lang w:val="ru-RU" w:eastAsia="ru-RU"/>
        </w:rPr>
        <w:t>37. Общая физическая подготовка, её цели и задачи.</w:t>
      </w: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color w:val="000000"/>
          <w:sz w:val="24"/>
          <w:szCs w:val="24"/>
          <w:lang w:val="ru-RU" w:eastAsia="ru-RU"/>
        </w:rPr>
        <w:t>38. Специальная физическая подготовка, ее цели и задачи.</w:t>
      </w: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color w:val="000000"/>
          <w:sz w:val="24"/>
          <w:szCs w:val="24"/>
          <w:lang w:val="ru-RU" w:eastAsia="ru-RU"/>
        </w:rPr>
        <w:t>39. Врачебный контроль как обязательное мероприятие при проведении занятий физическими упражнениями и спортом.</w:t>
      </w: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color w:val="000000"/>
          <w:sz w:val="24"/>
          <w:szCs w:val="24"/>
          <w:lang w:val="ru-RU" w:eastAsia="ru-RU"/>
        </w:rPr>
        <w:t>40. Самоконтроль, его объективные и субъективные показатели.</w:t>
      </w: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color w:val="000000"/>
          <w:sz w:val="24"/>
          <w:szCs w:val="24"/>
          <w:lang w:val="ru-RU" w:eastAsia="ru-RU"/>
        </w:rPr>
        <w:t>41. Что такое функциональное состояние организма?</w:t>
      </w: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color w:val="000000"/>
          <w:sz w:val="24"/>
          <w:szCs w:val="24"/>
          <w:lang w:val="ru-RU" w:eastAsia="ru-RU"/>
        </w:rPr>
        <w:t>42. Самоконтроль над физической и функциональной подготовленностью.</w:t>
      </w: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color w:val="000000"/>
          <w:sz w:val="24"/>
          <w:szCs w:val="24"/>
          <w:lang w:val="ru-RU" w:eastAsia="ru-RU"/>
        </w:rPr>
        <w:t>43. Коррекция содержания и методики занятий физическими упражнениями по результатам контроля.</w:t>
      </w: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color w:val="000000"/>
          <w:sz w:val="24"/>
          <w:szCs w:val="24"/>
          <w:lang w:val="ru-RU" w:eastAsia="ru-RU"/>
        </w:rPr>
        <w:t>44. Оценка тяжести нагрузки по субъективным показателям.</w:t>
      </w: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color w:val="000000"/>
          <w:sz w:val="24"/>
          <w:szCs w:val="24"/>
          <w:lang w:val="ru-RU" w:eastAsia="ru-RU"/>
        </w:rPr>
        <w:t>45. Какие измерения необходимо провести для суждения о физическом развитии?</w:t>
      </w: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color w:val="000000"/>
          <w:sz w:val="24"/>
          <w:szCs w:val="24"/>
          <w:lang w:val="ru-RU" w:eastAsia="ru-RU"/>
        </w:rPr>
        <w:t>46. Для каких целей применяются функциональные пробы?</w:t>
      </w: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color w:val="000000"/>
          <w:sz w:val="24"/>
          <w:szCs w:val="24"/>
          <w:lang w:val="ru-RU" w:eastAsia="ru-RU"/>
        </w:rPr>
        <w:lastRenderedPageBreak/>
        <w:t>47. Отрицательные реакции организма при занятиях физическими упражнениями и их профилактика.</w:t>
      </w: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color w:val="000000"/>
          <w:sz w:val="24"/>
          <w:szCs w:val="24"/>
          <w:lang w:val="ru-RU" w:eastAsia="ru-RU"/>
        </w:rPr>
        <w:t>48. Проблемы здоровья человека в условиях научно-технического прогресса.</w:t>
      </w: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color w:val="000000"/>
          <w:sz w:val="24"/>
          <w:szCs w:val="24"/>
          <w:lang w:val="ru-RU" w:eastAsia="ru-RU"/>
        </w:rPr>
        <w:t>49. Понятие «здоровье», его содержание.</w:t>
      </w: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color w:val="000000"/>
          <w:sz w:val="24"/>
          <w:szCs w:val="24"/>
          <w:lang w:val="ru-RU" w:eastAsia="ru-RU"/>
        </w:rPr>
        <w:t>50. Образ жизни человека и его влияние на здоровье.</w:t>
      </w: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color w:val="000000"/>
          <w:sz w:val="24"/>
          <w:szCs w:val="24"/>
          <w:lang w:val="ru-RU" w:eastAsia="ru-RU"/>
        </w:rPr>
        <w:t>51. Здоровый образ жизни. Содержательные характеристики составляющих здорового образа жизни.</w:t>
      </w: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color w:val="000000"/>
          <w:sz w:val="24"/>
          <w:szCs w:val="24"/>
          <w:lang w:val="ru-RU" w:eastAsia="ru-RU"/>
        </w:rPr>
        <w:t>52. Физическое самосовершенствование – условие здорового образа жизни.</w:t>
      </w: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color w:val="000000"/>
          <w:sz w:val="24"/>
          <w:szCs w:val="24"/>
          <w:lang w:val="ru-RU" w:eastAsia="ru-RU"/>
        </w:rPr>
        <w:t>53. Понятие «уровень здоровья».</w:t>
      </w: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color w:val="000000"/>
          <w:sz w:val="24"/>
          <w:szCs w:val="24"/>
          <w:lang w:val="ru-RU" w:eastAsia="ru-RU"/>
        </w:rPr>
        <w:t>54. Как можно оценить уровень физического здоровья?</w:t>
      </w: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color w:val="000000"/>
          <w:sz w:val="24"/>
          <w:szCs w:val="24"/>
          <w:lang w:val="ru-RU" w:eastAsia="ru-RU"/>
        </w:rPr>
        <w:t>55. Критерии эффективности ЗОЖ.</w:t>
      </w: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color w:val="000000"/>
          <w:sz w:val="24"/>
          <w:szCs w:val="24"/>
          <w:lang w:val="ru-RU" w:eastAsia="ru-RU"/>
        </w:rPr>
        <w:t>56. Оптимальная двигательная активность и ее воздействие на здоровье и работоспособность.</w:t>
      </w: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color w:val="000000"/>
          <w:sz w:val="24"/>
          <w:szCs w:val="24"/>
          <w:lang w:val="ru-RU" w:eastAsia="ru-RU"/>
        </w:rPr>
        <w:t>57. Основные формы самостоятельных занятий.</w:t>
      </w: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color w:val="000000"/>
          <w:sz w:val="24"/>
          <w:szCs w:val="24"/>
          <w:lang w:val="ru-RU" w:eastAsia="ru-RU"/>
        </w:rPr>
        <w:t>58. Взаимосвязь содержания и формы занятий физическими упражнениями.</w:t>
      </w: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color w:val="000000"/>
          <w:sz w:val="24"/>
          <w:szCs w:val="24"/>
          <w:lang w:val="ru-RU" w:eastAsia="ru-RU"/>
        </w:rPr>
        <w:t>59. Особенности самостоятельных занятий избранными системами физических упражнений или видами спорта.</w:t>
      </w: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color w:val="000000"/>
          <w:sz w:val="24"/>
          <w:szCs w:val="24"/>
          <w:lang w:val="ru-RU" w:eastAsia="ru-RU"/>
        </w:rPr>
        <w:t>60. Рациональное сочетание учебного труда и занятий физическими упражнениями и спортом.</w:t>
      </w: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color w:val="000000"/>
          <w:sz w:val="24"/>
          <w:szCs w:val="24"/>
          <w:lang w:val="ru-RU" w:eastAsia="ru-RU"/>
        </w:rPr>
        <w:t>61. Основные направления оптимизации трудовой деятельности средствами физического воспитания.</w:t>
      </w: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color w:val="000000"/>
          <w:sz w:val="24"/>
          <w:szCs w:val="24"/>
          <w:lang w:val="ru-RU" w:eastAsia="ru-RU"/>
        </w:rPr>
        <w:t>62. Структура тренировочного занятия. Характеристика частей занятия.</w:t>
      </w: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color w:val="000000"/>
          <w:sz w:val="24"/>
          <w:szCs w:val="24"/>
          <w:lang w:val="ru-RU" w:eastAsia="ru-RU"/>
        </w:rPr>
        <w:t>63. Принципы дозирования нагрузки. Объем и интенсивность нагрузки</w:t>
      </w: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color w:val="000000"/>
          <w:sz w:val="24"/>
          <w:szCs w:val="24"/>
          <w:lang w:val="ru-RU" w:eastAsia="ru-RU"/>
        </w:rPr>
        <w:t>64. Взаимосвязь между интенсивностью занятий и ЧСС. Признаки чрезмерной нагрузки.</w:t>
      </w: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color w:val="000000"/>
          <w:sz w:val="24"/>
          <w:szCs w:val="24"/>
          <w:lang w:val="ru-RU" w:eastAsia="ru-RU"/>
        </w:rPr>
        <w:t>65. Гигиена самостоятельных занятий.</w:t>
      </w: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color w:val="000000"/>
          <w:sz w:val="24"/>
          <w:szCs w:val="24"/>
          <w:lang w:val="ru-RU" w:eastAsia="ru-RU"/>
        </w:rPr>
        <w:t>66. Почему физический труд может быть только дополнительным средством укрепления организма человека?</w:t>
      </w: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color w:val="000000"/>
          <w:sz w:val="24"/>
          <w:szCs w:val="24"/>
          <w:lang w:val="ru-RU" w:eastAsia="ru-RU"/>
        </w:rPr>
        <w:t>67. Что такое профессионально-прикладная физическая подготовка?</w:t>
      </w: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color w:val="000000"/>
          <w:sz w:val="24"/>
          <w:szCs w:val="24"/>
          <w:lang w:val="ru-RU" w:eastAsia="ru-RU"/>
        </w:rPr>
        <w:t>68. Определите цели и задачи ППФП.</w:t>
      </w: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color w:val="000000"/>
          <w:sz w:val="24"/>
          <w:szCs w:val="24"/>
          <w:lang w:val="ru-RU" w:eastAsia="ru-RU"/>
        </w:rPr>
        <w:t>69. Что такое прикладные знания?</w:t>
      </w: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color w:val="000000"/>
          <w:sz w:val="24"/>
          <w:szCs w:val="24"/>
          <w:lang w:val="ru-RU" w:eastAsia="ru-RU"/>
        </w:rPr>
        <w:t>70. Дайте определение прикладным двигательным умениям и навыкам.</w:t>
      </w: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color w:val="000000"/>
          <w:sz w:val="24"/>
          <w:szCs w:val="24"/>
          <w:lang w:val="ru-RU" w:eastAsia="ru-RU"/>
        </w:rPr>
        <w:t>71. Что такое прикладные психофизические качества?</w:t>
      </w: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color w:val="000000"/>
          <w:sz w:val="24"/>
          <w:szCs w:val="24"/>
          <w:lang w:val="ru-RU" w:eastAsia="ru-RU"/>
        </w:rPr>
        <w:t>72. Дайте определение прикладным специальным качествам.</w:t>
      </w: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color w:val="000000"/>
          <w:sz w:val="24"/>
          <w:szCs w:val="24"/>
          <w:lang w:val="ru-RU" w:eastAsia="ru-RU"/>
        </w:rPr>
        <w:t>73. Перечислите основные факторы, определяющие содержание ППФП.</w:t>
      </w: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color w:val="000000"/>
          <w:sz w:val="24"/>
          <w:szCs w:val="24"/>
          <w:lang w:val="ru-RU" w:eastAsia="ru-RU"/>
        </w:rPr>
        <w:t>74. Перечислите основные средства ППФП, в чем заключается методика подбора средств ППФП?</w:t>
      </w:r>
    </w:p>
    <w:p w:rsidR="005B7F87" w:rsidRPr="005B7F87" w:rsidRDefault="005B7F87" w:rsidP="005B7F87">
      <w:pPr>
        <w:spacing w:after="0" w:line="240" w:lineRule="auto"/>
        <w:rPr>
          <w:rFonts w:ascii="Times New Roman" w:eastAsia="Times New Roman" w:hAnsi="Times New Roman" w:cs="Times New Roman"/>
          <w:color w:val="000000"/>
          <w:sz w:val="24"/>
          <w:szCs w:val="24"/>
          <w:lang w:val="ru-RU" w:eastAsia="ru-RU"/>
        </w:rPr>
      </w:pPr>
      <w:r w:rsidRPr="005B7F87">
        <w:rPr>
          <w:rFonts w:ascii="Times New Roman" w:eastAsia="Times New Roman" w:hAnsi="Times New Roman" w:cs="Times New Roman"/>
          <w:color w:val="000000"/>
          <w:sz w:val="24"/>
          <w:szCs w:val="24"/>
          <w:lang w:val="ru-RU" w:eastAsia="ru-RU"/>
        </w:rPr>
        <w:t>75. При каком условии отдельные виды спорта можно считать профессионально-прикладными?</w:t>
      </w:r>
    </w:p>
    <w:p w:rsidR="005B7F87" w:rsidRPr="005B7F87" w:rsidRDefault="005B7F87" w:rsidP="005B7F87">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5B7F87" w:rsidRPr="005B7F87" w:rsidRDefault="005B7F87" w:rsidP="005B7F87">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5B7F87">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pacing w:after="0" w:line="240" w:lineRule="auto"/>
        <w:textAlignment w:val="baseline"/>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5B7F87" w:rsidRPr="005B7F87" w:rsidTr="005B7F87">
        <w:trPr>
          <w:trHeight w:val="385"/>
        </w:trPr>
        <w:tc>
          <w:tcPr>
            <w:tcW w:w="3147" w:type="dxa"/>
            <w:tcBorders>
              <w:top w:val="single" w:sz="4" w:space="0" w:color="auto"/>
              <w:left w:val="single" w:sz="4" w:space="0" w:color="auto"/>
              <w:bottom w:val="single" w:sz="4" w:space="0" w:color="auto"/>
              <w:right w:val="single" w:sz="4" w:space="0" w:color="auto"/>
            </w:tcBorders>
            <w:hideMark/>
          </w:tcPr>
          <w:p w:rsidR="005B7F87" w:rsidRPr="005B7F87" w:rsidRDefault="005B7F87" w:rsidP="005B7F8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5B7F87" w:rsidRPr="005B7F87" w:rsidRDefault="005B7F87" w:rsidP="005B7F87">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5B7F87">
              <w:rPr>
                <w:rFonts w:ascii="Times New Roman" w:eastAsia="Times New Roman" w:hAnsi="Times New Roman" w:cs="Times New Roman"/>
                <w:i/>
                <w:iCs/>
                <w:sz w:val="24"/>
                <w:szCs w:val="24"/>
                <w:lang w:val="ru-RU"/>
              </w:rPr>
              <w:t>20-10</w:t>
            </w:r>
          </w:p>
          <w:p w:rsidR="005B7F87" w:rsidRPr="005B7F87" w:rsidRDefault="005B7F87" w:rsidP="005B7F87">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5B7F87">
              <w:rPr>
                <w:rFonts w:ascii="Times New Roman" w:eastAsia="Times New Roman" w:hAnsi="Times New Roman" w:cs="Times New Roman"/>
                <w:i/>
                <w:iCs/>
                <w:sz w:val="24"/>
                <w:szCs w:val="24"/>
                <w:lang w:val="ru-RU"/>
              </w:rPr>
              <w:t xml:space="preserve">(параметры полноты и качества ответов по балльно-рейтинговой шкале ) </w:t>
            </w:r>
          </w:p>
        </w:tc>
        <w:tc>
          <w:tcPr>
            <w:tcW w:w="3543" w:type="dxa"/>
            <w:tcBorders>
              <w:top w:val="single" w:sz="4" w:space="0" w:color="auto"/>
              <w:left w:val="single" w:sz="4" w:space="0" w:color="auto"/>
              <w:bottom w:val="single" w:sz="4" w:space="0" w:color="auto"/>
              <w:right w:val="single" w:sz="4" w:space="0" w:color="auto"/>
            </w:tcBorders>
            <w:vAlign w:val="center"/>
            <w:hideMark/>
          </w:tcPr>
          <w:p w:rsidR="005B7F87" w:rsidRPr="005B7F87" w:rsidRDefault="005B7F87" w:rsidP="005B7F8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5B7F87">
              <w:rPr>
                <w:rFonts w:ascii="Times New Roman" w:eastAsia="Times New Roman" w:hAnsi="Times New Roman" w:cs="Times New Roman"/>
                <w:i/>
                <w:iCs/>
                <w:sz w:val="24"/>
                <w:szCs w:val="24"/>
                <w:lang w:val="ru-RU"/>
              </w:rPr>
              <w:t>менее 10</w:t>
            </w:r>
          </w:p>
        </w:tc>
      </w:tr>
      <w:tr w:rsidR="005B7F87" w:rsidRPr="005B7F87" w:rsidTr="005B7F87">
        <w:trPr>
          <w:trHeight w:val="301"/>
        </w:trPr>
        <w:tc>
          <w:tcPr>
            <w:tcW w:w="3147" w:type="dxa"/>
            <w:tcBorders>
              <w:top w:val="single" w:sz="4" w:space="0" w:color="auto"/>
              <w:left w:val="single" w:sz="4" w:space="0" w:color="auto"/>
              <w:bottom w:val="single" w:sz="4" w:space="0" w:color="auto"/>
              <w:right w:val="single" w:sz="4" w:space="0" w:color="auto"/>
            </w:tcBorders>
          </w:tcPr>
          <w:p w:rsidR="005B7F87" w:rsidRPr="005B7F87" w:rsidRDefault="005B7F87" w:rsidP="005B7F87">
            <w:pPr>
              <w:widowControl w:val="0"/>
              <w:autoSpaceDE w:val="0"/>
              <w:autoSpaceDN w:val="0"/>
              <w:adjustRightInd w:val="0"/>
              <w:spacing w:after="0"/>
              <w:rPr>
                <w:rFonts w:ascii="Times New Roman" w:eastAsia="Times New Roman" w:hAnsi="Times New Roman" w:cs="Times New Roman"/>
                <w:sz w:val="24"/>
                <w:szCs w:val="24"/>
                <w:lang w:val="ru-RU"/>
              </w:rPr>
            </w:pPr>
          </w:p>
          <w:p w:rsidR="005B7F87" w:rsidRPr="005B7F87" w:rsidRDefault="005B7F87" w:rsidP="005B7F87">
            <w:pPr>
              <w:widowControl w:val="0"/>
              <w:autoSpaceDE w:val="0"/>
              <w:autoSpaceDN w:val="0"/>
              <w:adjustRightInd w:val="0"/>
              <w:spacing w:after="0"/>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5B7F87" w:rsidRPr="005B7F87" w:rsidRDefault="005B7F87" w:rsidP="005B7F8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t xml:space="preserve">Соответствие </w:t>
            </w:r>
          </w:p>
          <w:p w:rsidR="005B7F87" w:rsidRPr="005B7F87" w:rsidRDefault="005B7F87" w:rsidP="005B7F87">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5B7F87">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5B7F87" w:rsidRPr="005B7F87" w:rsidRDefault="005B7F87" w:rsidP="005B7F8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t xml:space="preserve">Не соответствие </w:t>
            </w:r>
          </w:p>
          <w:p w:rsidR="005B7F87" w:rsidRPr="005B7F87" w:rsidRDefault="005B7F87" w:rsidP="005B7F8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t>уровня освоения общекультурной компетенции</w:t>
            </w:r>
          </w:p>
        </w:tc>
      </w:tr>
    </w:tbl>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hd w:val="clear" w:color="auto" w:fill="FFFFFF"/>
        <w:spacing w:after="0" w:line="240" w:lineRule="auto"/>
        <w:jc w:val="center"/>
        <w:rPr>
          <w:rFonts w:ascii="Times New Roman" w:eastAsia="Times New Roman" w:hAnsi="Times New Roman" w:cs="Times New Roman"/>
          <w:sz w:val="28"/>
          <w:szCs w:val="28"/>
          <w:lang w:val="ru-RU" w:eastAsia="ru-RU"/>
        </w:rPr>
      </w:pPr>
      <w:r w:rsidRPr="005B7F87">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5B7F87" w:rsidRPr="005B7F87" w:rsidRDefault="005B7F87" w:rsidP="005B7F8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5B7F87">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5B7F87" w:rsidRPr="005B7F87" w:rsidRDefault="005B7F87" w:rsidP="005B7F87">
      <w:pPr>
        <w:shd w:val="clear" w:color="auto" w:fill="FFFFFF"/>
        <w:spacing w:after="0" w:line="240" w:lineRule="auto"/>
        <w:jc w:val="center"/>
        <w:rPr>
          <w:rFonts w:ascii="Times New Roman" w:eastAsia="Times New Roman" w:hAnsi="Times New Roman" w:cs="Times New Roman"/>
          <w:sz w:val="28"/>
          <w:szCs w:val="28"/>
          <w:lang w:val="ru-RU" w:eastAsia="ru-RU"/>
        </w:rPr>
      </w:pPr>
      <w:r w:rsidRPr="005B7F87">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5B7F87" w:rsidRPr="005B7F87" w:rsidRDefault="005B7F87" w:rsidP="005B7F87">
      <w:pPr>
        <w:spacing w:after="0" w:line="240" w:lineRule="auto"/>
        <w:jc w:val="center"/>
        <w:textAlignment w:val="baseline"/>
        <w:rPr>
          <w:rFonts w:ascii="Times New Roman" w:eastAsia="Times New Roman" w:hAnsi="Times New Roman" w:cs="Times New Roman"/>
          <w:sz w:val="28"/>
          <w:szCs w:val="24"/>
          <w:lang w:val="ru-RU" w:eastAsia="ru-RU"/>
        </w:rPr>
      </w:pPr>
    </w:p>
    <w:p w:rsidR="005B7F87" w:rsidRPr="005B7F87" w:rsidRDefault="005B7F87" w:rsidP="005B7F87">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5B7F87">
        <w:rPr>
          <w:rFonts w:ascii="Times New Roman" w:eastAsia="Times New Roman" w:hAnsi="Times New Roman" w:cs="Times New Roman"/>
          <w:sz w:val="28"/>
          <w:szCs w:val="24"/>
          <w:lang w:val="ru-RU" w:eastAsia="ru-RU"/>
        </w:rPr>
        <w:t xml:space="preserve">Кафедра </w:t>
      </w:r>
      <w:r w:rsidRPr="005B7F87">
        <w:rPr>
          <w:rFonts w:ascii="Times New Roman" w:eastAsia="Times New Roman" w:hAnsi="Times New Roman" w:cs="Times New Roman"/>
          <w:sz w:val="28"/>
          <w:szCs w:val="24"/>
          <w:u w:val="single"/>
          <w:lang w:val="ru-RU" w:eastAsia="ru-RU"/>
        </w:rPr>
        <w:t>Физического воспитания, спорта и туризма</w:t>
      </w:r>
    </w:p>
    <w:p w:rsidR="005B7F87" w:rsidRPr="005B7F87" w:rsidRDefault="005B7F87" w:rsidP="005B7F87">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5B7F87" w:rsidRPr="005B7F87" w:rsidRDefault="005B7F87" w:rsidP="005B7F87">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5B7F87">
        <w:rPr>
          <w:rFonts w:ascii="Times New Roman" w:eastAsia="Times New Roman" w:hAnsi="Times New Roman" w:cs="Times New Roman"/>
          <w:spacing w:val="-17"/>
          <w:sz w:val="28"/>
          <w:szCs w:val="28"/>
          <w:lang w:val="ru-RU" w:eastAsia="ru-RU"/>
        </w:rPr>
        <w:t xml:space="preserve">Тесты письменные по дисциплине </w:t>
      </w:r>
      <w:r w:rsidRPr="005B7F87">
        <w:rPr>
          <w:rFonts w:ascii="Times New Roman" w:eastAsia="Times New Roman" w:hAnsi="Times New Roman" w:cs="Times New Roman"/>
          <w:sz w:val="28"/>
          <w:szCs w:val="28"/>
          <w:lang w:val="ru-RU" w:eastAsia="ru-RU"/>
        </w:rPr>
        <w:t>«Физическая культура и спорт»</w:t>
      </w:r>
    </w:p>
    <w:p w:rsidR="005B7F87" w:rsidRPr="005B7F87" w:rsidRDefault="005B7F87" w:rsidP="005B7F87">
      <w:pPr>
        <w:spacing w:after="0" w:line="240" w:lineRule="auto"/>
        <w:jc w:val="center"/>
        <w:rPr>
          <w:rFonts w:ascii="Times New Roman" w:eastAsia="Times New Roman" w:hAnsi="Times New Roman" w:cs="Times New Roman"/>
          <w:b/>
          <w:sz w:val="24"/>
          <w:szCs w:val="24"/>
          <w:lang w:val="ru-RU" w:eastAsia="ru-RU"/>
        </w:rPr>
      </w:pPr>
    </w:p>
    <w:p w:rsidR="005B7F87" w:rsidRPr="005B7F87" w:rsidRDefault="005B7F87" w:rsidP="005B7F87">
      <w:pPr>
        <w:spacing w:after="0"/>
        <w:jc w:val="center"/>
        <w:rPr>
          <w:rFonts w:ascii="Times New Roman" w:eastAsia="Times New Roman" w:hAnsi="Times New Roman" w:cs="Times New Roman"/>
          <w:b/>
          <w:sz w:val="24"/>
          <w:szCs w:val="24"/>
          <w:lang w:val="ru-RU"/>
        </w:rPr>
      </w:pPr>
      <w:r w:rsidRPr="005B7F87">
        <w:rPr>
          <w:rFonts w:ascii="Times New Roman" w:eastAsia="Times New Roman" w:hAnsi="Times New Roman" w:cs="Times New Roman"/>
          <w:b/>
          <w:sz w:val="24"/>
          <w:szCs w:val="24"/>
          <w:lang w:val="ru-RU"/>
        </w:rPr>
        <w:t>Банк тестовых заданий по разделу 1  «Физическая культура студента»</w:t>
      </w:r>
    </w:p>
    <w:p w:rsidR="005B7F87" w:rsidRPr="005B7F87" w:rsidRDefault="005B7F87" w:rsidP="005B7F8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Понятие «Физическая культура» - это:</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отдельные стороны двигательных способностей человека;</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восстановление здоровья средствами физической реабилитации;</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часть общечеловеческой культуры, направленная на разностороннее укрепление и совершенствование организма человека, и улучшение его жизнедеятельности посредством применения широкого круга средств.</w:t>
      </w:r>
    </w:p>
    <w:p w:rsidR="005B7F87" w:rsidRPr="005B7F87" w:rsidRDefault="005B7F87" w:rsidP="005B7F8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Вид воспитания, специфическим содержанием которого является овладение специальными физкультурными знаниями, обучение движениям, воспитание физических качеств и формирование осознанной потребности в физкультурных занятиях, называется:</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физической подготовкой;</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физической культурой;</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г) физическим воспитанием.</w:t>
      </w:r>
    </w:p>
    <w:p w:rsidR="005B7F87" w:rsidRPr="005B7F87" w:rsidRDefault="005B7F87" w:rsidP="005B7F8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Спорт – это:</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вид социальной деятельности, направленный на оздоровление человека и развитие его физических способностей;</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lastRenderedPageBreak/>
        <w:t>б) это собственно соревновательная деятельность, специальная подготовка к ней, а также межчеловеческие отношения и нормы, присущие этой деятельности;</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специализированный педагогический процесс, построенный на системе физических упражнений и направленный на участие в соревнованиях;</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г) педагогический процесс, направленный на морфологическое и функциональное совершенствование организма человека.</w:t>
      </w:r>
    </w:p>
    <w:p w:rsidR="005B7F87" w:rsidRPr="005B7F87" w:rsidRDefault="005B7F87" w:rsidP="005B7F8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К специфическим функциям физической культуры относятся:</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эмоционально-зрелищная;</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соревновательная;</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познавательная;</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г) досуга.</w:t>
      </w:r>
    </w:p>
    <w:p w:rsidR="005B7F87" w:rsidRPr="005B7F87" w:rsidRDefault="005B7F87" w:rsidP="005B7F8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К функциям спорта относятся:</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социализирующая;</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регламентирующая;</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подготовительная;</w:t>
      </w:r>
    </w:p>
    <w:p w:rsidR="005B7F87" w:rsidRPr="005B7F87" w:rsidRDefault="005B7F87" w:rsidP="005B7F8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Профессионально-прикладная физическая подготовка представляет собой:</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педагогический процесс, направленный на воспитание физических качеств и развитие функциональных возможностей, создающих благоприятные условия для совершенствования всех систем организма;</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специально направленное и избирательное использование средств физической культуры и спорта для подготовки человека к определенной профессиональной деятельности;</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тип социальной практики физического воспитания, включающий теоретико-методические, программно-нормативные и организационные основы, обеспечивающие физическое совершенствование людей и формирование здорового образа жизни;</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5B7F87" w:rsidRPr="005B7F87" w:rsidRDefault="005B7F87" w:rsidP="005B7F8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Физическое совершенство – это:</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наиболее оптимальный результат воздействия средств физической культуры, определяющий гармоничное развитие человека и его всестороннюю подготовленность;</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гармоничное телосложение;</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высшая степень подготовленности – спортивная форма;</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5B7F87" w:rsidRPr="005B7F87" w:rsidRDefault="005B7F87" w:rsidP="005B7F8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Укажите основную форму физического воспитания в вузе:</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массовые оздоровительные, физкультурные и спортивные мероприятия;</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занятия в спортивных секциях по выбору студентов;</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учебные занятия;</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г) физические упражнения в течение учебного дня.</w:t>
      </w:r>
    </w:p>
    <w:p w:rsidR="005B7F87" w:rsidRPr="005B7F87" w:rsidRDefault="005B7F87" w:rsidP="005B7F8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Одной из форм физической культуры является:</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физическая подготовленность;</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физическое воспитание;</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спортивная тренировка;</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г) общая физическая подготовка.</w:t>
      </w:r>
    </w:p>
    <w:p w:rsidR="005B7F87" w:rsidRPr="005B7F87" w:rsidRDefault="005B7F87" w:rsidP="005B7F8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Для проведения занятий по физическому воспитанию все студенты распределяются в учебные отделения. Укажите, как они называются:</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подготовительное, основное, медицинское;</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спортивное, физкультурное, оздоровительное;</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основное, специальное, спортивное;</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г) общеподготовительное и профессионально-прикладное.</w:t>
      </w:r>
    </w:p>
    <w:p w:rsidR="005B7F87" w:rsidRPr="005B7F87" w:rsidRDefault="005B7F87" w:rsidP="005B7F8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Основным средством физического воспитания являются:</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физические упражнения;</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оздоровительные силы природы;</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гигиенические факторы;</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г) тренажеры, гири, гантели, штанга, мячи.</w:t>
      </w:r>
    </w:p>
    <w:p w:rsidR="005B7F87" w:rsidRPr="005B7F87" w:rsidRDefault="005B7F87" w:rsidP="005B7F8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В процессе физического воспитания решаются следующие задачи:</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воспитательные;</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образовательные;</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оздоровительные;</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г) все перечисленные задачи.</w:t>
      </w:r>
    </w:p>
    <w:p w:rsidR="005B7F87" w:rsidRPr="005B7F87" w:rsidRDefault="005B7F87" w:rsidP="005B7F8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lastRenderedPageBreak/>
        <w:t>Укажите цель физического воспитания в вузе:</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выполнение государственных образовательных стандартов;</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формирование физической культуры личности и обеспечение на этой основе готовности человека к плодотворной трудовой и другим видам деятельности;</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совершенствование двигательных способностей в соответствии с индивидуальными особенностями студентов;</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г) выявление, сравнение и сопоставление двигательных возможностей студентов.</w:t>
      </w:r>
    </w:p>
    <w:p w:rsidR="005B7F87" w:rsidRPr="005B7F87" w:rsidRDefault="005B7F87" w:rsidP="005B7F8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Изучение дисциплины «Физическая культура» предусмотрено по разделам:</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только практическому;</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практическому и разделу профессионально-прикладной физической подготовке;</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теоретическому, практическому и контрольному;</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г) физической, технической и психологической подготовке.</w:t>
      </w:r>
    </w:p>
    <w:p w:rsidR="005B7F87" w:rsidRPr="005B7F87" w:rsidRDefault="005B7F87" w:rsidP="005B7F8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К показателям, характеризующим физическое развитие человека, относятся:</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показатели телосложения, деятельности функциональных систем организма и развития физических качеств;</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показатели уровня физической подготовленности и спортивных результатов;</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уровень и качество сформированных жизненно необходимых двигательных умений и навыков;</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г) результаты выполнения нормативов и требований государственных программ по физическому воспитанию.</w:t>
      </w:r>
    </w:p>
    <w:p w:rsidR="005B7F87" w:rsidRPr="005B7F87" w:rsidRDefault="005B7F87" w:rsidP="005B7F8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Физические упражнения – это:</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двигательные действия, укрепляющие организм;</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это двигательные действия, которые выполняются в соответствии с закономерностями физического воспитания;</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двигательные действия, способствующие воспитанию гармонично развитой личности;</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г) составная часть физической культуры.</w:t>
      </w:r>
    </w:p>
    <w:p w:rsidR="005B7F87" w:rsidRPr="005B7F87" w:rsidRDefault="005B7F87" w:rsidP="005B7F8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Термин рекреация означает:</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постепенное приспособление организма к нагрузкам;</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состояние расслабленности, возникающее у человека после чрезмерного физического, эмоционального и/или умственного напряжения;</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отдых, восстановление сил человека, израсходованных в процессе труда, тренировочных занятий и соревнований;</w:t>
      </w:r>
    </w:p>
    <w:p w:rsidR="005B7F87" w:rsidRPr="005B7F87" w:rsidRDefault="005B7F87" w:rsidP="005B7F8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Основными видами физической рекреации являются:</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туризм, пешие и лыжные прогулки, купание;</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аэробика и шейпинг;</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атлетическая гимнастика и стретчинг;</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г) велоаэробика, легкая атлетика, гимнастические упражнения.</w:t>
      </w:r>
    </w:p>
    <w:p w:rsidR="005B7F87" w:rsidRPr="005B7F87" w:rsidRDefault="005B7F87" w:rsidP="005B7F8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Какие физические упражнения, наиболее эффективны для повышения умственной работоспособности и профилактики переутомления в течение учебного (трудового) дня:</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упражнения на внимание;</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простые и легкие кратковременные физические упражнения разной направленности;</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быстрая длительная ходьба на свежем воздухе.</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г) упражнения на развитие силы мышц спины.</w:t>
      </w:r>
    </w:p>
    <w:p w:rsidR="005B7F87" w:rsidRPr="005B7F87" w:rsidRDefault="005B7F87" w:rsidP="005B7F8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Физическая подготовка - это:</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процесс развития физических качеств и овладения движениями;</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результат изменения морфологических и функциональных показателей развития человека, достигнутый в результате занятий физическими упражнениями;</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это процесс совершенствования физических качеств и формирования тех двигательных умений и навыков, которые отвечают специфике избранного вида спорта или выбранной профессии;</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г) целенаправленное воздействие на развитие физических качеств человека посредством нормированных физических нагрузок.</w:t>
      </w:r>
    </w:p>
    <w:p w:rsidR="005B7F87" w:rsidRPr="005B7F87" w:rsidRDefault="005B7F87" w:rsidP="005B7F8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Процесс совершенствования физических качеств и формирования жизненно необходимых двигательных умений и навыков, направленных на всестороннее и  гармоничное физическое развитие человека называется:</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физическим развитием;</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специальной физической подготовкой;</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физической подготовленностью;</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lastRenderedPageBreak/>
        <w:t>г) общей физической подготовкой.</w:t>
      </w:r>
    </w:p>
    <w:p w:rsidR="005B7F87" w:rsidRPr="005B7F87" w:rsidRDefault="005B7F87" w:rsidP="005B7F8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Укажите конечную цель спорта:</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физическое совершенствование человека;</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совершенствование двигательных умений и навыков занимающихся;</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выявление, сравнение и сопоставление человеческих возможностей;</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г) развитие физических (двигательных) способностей в соответствии с индивидуальными возможностями занимающихся.</w:t>
      </w:r>
    </w:p>
    <w:p w:rsidR="005B7F87" w:rsidRPr="005B7F87" w:rsidRDefault="005B7F87" w:rsidP="005B7F87">
      <w:pPr>
        <w:numPr>
          <w:ilvl w:val="0"/>
          <w:numId w:val="8"/>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b/>
          <w:bCs/>
          <w:i/>
          <w:iCs/>
          <w:sz w:val="24"/>
          <w:szCs w:val="24"/>
          <w:lang w:val="ru-RU" w:eastAsia="ru-RU"/>
        </w:rPr>
        <w:t>Функциональные системы организма – это:</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совокупность органов, выполняющих общую для них функцию;</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совокупность органов, сходных по своему строению, функции и развитию;</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функциональное объединение органов, различного строения и месторасположения в организме.</w:t>
      </w:r>
    </w:p>
    <w:p w:rsidR="005B7F87" w:rsidRPr="005B7F87" w:rsidRDefault="005B7F87" w:rsidP="005B7F8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Артериальная кровь – это:</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кровь насыщенная углекислым газом;</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кровь, протекающая по артериям;</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кровь, насыщенная кислородом.</w:t>
      </w:r>
    </w:p>
    <w:p w:rsidR="005B7F87" w:rsidRPr="005B7F87" w:rsidRDefault="005B7F87" w:rsidP="005B7F8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Лейкоциты это:</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красные кровяные тельца;</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белые кровяные тельца;</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элементы крови, играющие важную роль в свертывании крови.</w:t>
      </w:r>
    </w:p>
    <w:p w:rsidR="005B7F87" w:rsidRPr="005B7F87" w:rsidRDefault="005B7F87" w:rsidP="005B7F8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Влияние занятий физическими упражнениями на кровеносную систему заключается в:</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общем сужении кровеносных сосудов;</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повышении эластичности стенок кровеносных сосудов;</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увеличении числа эритроцитов и гемоглобина в них.</w:t>
      </w:r>
    </w:p>
    <w:p w:rsidR="005B7F87" w:rsidRPr="005B7F87" w:rsidRDefault="005B7F87" w:rsidP="005B7F8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Гомеостаз – это:</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устойчивость организма к воздействию различных повреждающих факторов;</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постоянство внутренней среды организма;</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приспособление функций организма к изменяющимся условиям окружающей среды.</w:t>
      </w:r>
    </w:p>
    <w:p w:rsidR="005B7F87" w:rsidRPr="005B7F87" w:rsidRDefault="005B7F87" w:rsidP="005B7F8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Большой круг кровообращения начинается:</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от левого желудочка;</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от левого предсердия;</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от правого желудочка.</w:t>
      </w:r>
    </w:p>
    <w:p w:rsidR="005B7F87" w:rsidRPr="005B7F87" w:rsidRDefault="005B7F87" w:rsidP="005B7F8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Снабжение всех тканей питательными веществами и кислородом происходит через:</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стенки артерий;</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стенки капилляров;</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стенки венозных сосудов.</w:t>
      </w:r>
    </w:p>
    <w:p w:rsidR="005B7F87" w:rsidRPr="005B7F87" w:rsidRDefault="005B7F87" w:rsidP="005B7F8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Мышечный насос – это:</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сердце, которое совершает ритмичные сокращения по типу насоса, благодаря которым происходит движение крови в организме;</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б)механизм сокращения и расслабления мышц, происходящий в процессе мышечной деятельности;</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механизм принудительного продвижения венозной крови к сердцу с преодолением сил гравитации под воздействием ритмических сокращений и расслаблений скелетных мышц.</w:t>
      </w:r>
    </w:p>
    <w:p w:rsidR="005B7F87" w:rsidRPr="005B7F87" w:rsidRDefault="005B7F87" w:rsidP="005B7F8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Систолическое давление создается во время:</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сокращения предсердий;</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сокращения желудочков;</w:t>
      </w:r>
    </w:p>
    <w:p w:rsidR="005B7F87" w:rsidRPr="005B7F87" w:rsidRDefault="005B7F87" w:rsidP="005B7F87">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общей паузы.</w:t>
      </w:r>
    </w:p>
    <w:p w:rsidR="005B7F87" w:rsidRPr="005B7F87" w:rsidRDefault="005B7F87" w:rsidP="005B7F8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В норме у здорового человека в покое кровяное давление равно:</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100/60 мм рт ст;</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120/70 мм рт ст;</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140/90 мм рт ст.</w:t>
      </w:r>
    </w:p>
    <w:p w:rsidR="005B7F87" w:rsidRPr="005B7F87" w:rsidRDefault="005B7F87" w:rsidP="005B7F8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Размеры и масса сердца в результате занятий физическими упражнениями:</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не изменяются;</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уменьшаются;</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увеличиваются.</w:t>
      </w:r>
    </w:p>
    <w:p w:rsidR="005B7F87" w:rsidRPr="005B7F87" w:rsidRDefault="005B7F87" w:rsidP="005B7F8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У людей физически тренированных при физической нагрузке усиление работы сердца происходит преимущественно за счет:</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увеличения систолического объема;</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резкого учащения сердечных сокращений;</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lastRenderedPageBreak/>
        <w:t>в) уменьшения минутного объема.</w:t>
      </w:r>
    </w:p>
    <w:p w:rsidR="005B7F87" w:rsidRPr="005B7F87" w:rsidRDefault="005B7F87" w:rsidP="005B7F8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Среднее значение пульса в покое у мужчин, не занимающихся физическими упражнениями, составляет:</w:t>
      </w:r>
    </w:p>
    <w:p w:rsidR="005B7F87" w:rsidRPr="005B7F87" w:rsidRDefault="005B7F87" w:rsidP="005B7F87">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50-70 уд/мин;</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70-80 уд/мин;</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75-85 уд/мин.</w:t>
      </w:r>
    </w:p>
    <w:p w:rsidR="005B7F87" w:rsidRPr="005B7F87" w:rsidRDefault="005B7F87" w:rsidP="005B7F8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Среднее значение пульса в покое у женщин, не занимающихся физическими упражнениями, составляет:</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50-60 уд/мин;</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60-70 уд/мин;</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75- 85 уд/мин.</w:t>
      </w:r>
    </w:p>
    <w:p w:rsidR="005B7F87" w:rsidRPr="005B7F87" w:rsidRDefault="005B7F87" w:rsidP="005B7F8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В процессе систематических занятий физическими упражнениями пульс в покое:</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уряжается;</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учащается;</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остается без изменений.</w:t>
      </w:r>
    </w:p>
    <w:p w:rsidR="005B7F87" w:rsidRPr="005B7F87" w:rsidRDefault="005B7F87" w:rsidP="005B7F8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Гуморальная регуляция деятельности организма осуществляется:</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посредством биоэлектрических импульсов;</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через кровь, посредством гормонов и др. химических веществ;</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посредством рефлекса.</w:t>
      </w:r>
    </w:p>
    <w:p w:rsidR="005B7F87" w:rsidRPr="005B7F87" w:rsidRDefault="005B7F87" w:rsidP="005B7F8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Основные функциональные особенности кровеносной системы людей систематически занимающихся физическими упражнениями:</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высокая производительность функций в покое и при выполнении нагрузок ниже максимальных;</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высокая производительность аппарата кровообращения при выполнении максимальных нагрузок:</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высокая экономичность функций в покое и при выполнении нагрузок ниже максимальных.</w:t>
      </w:r>
    </w:p>
    <w:p w:rsidR="005B7F87" w:rsidRPr="005B7F87" w:rsidRDefault="005B7F87" w:rsidP="005B7F8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Нервная система:</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регулирует деятельность различных органов и всего организма;</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осуществляет обмен кислорода и углекислого газа между тканями тела и атмосферным воздухом;</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осуществляет связь между разными органами и системами, согласовывает их деятельность, обуславливая целостность организма.</w:t>
      </w:r>
    </w:p>
    <w:p w:rsidR="005B7F87" w:rsidRPr="005B7F87" w:rsidRDefault="005B7F87" w:rsidP="005B7F8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Вегетативная нервная система подразделяется на два отдела:</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симпатический и парасимпатический;</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головной и спинной;</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двигательный и чувствительный.</w:t>
      </w:r>
    </w:p>
    <w:p w:rsidR="005B7F87" w:rsidRPr="005B7F87" w:rsidRDefault="005B7F87" w:rsidP="005B7F8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Систематические занятия физическими упражнениями и спортом способствуют:</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увеличению подвижности грудной клетки;</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уменьшению жизненной емкости легких;</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уряжению частоты дыхания в покое.</w:t>
      </w:r>
    </w:p>
    <w:p w:rsidR="005B7F87" w:rsidRPr="005B7F87" w:rsidRDefault="005B7F87" w:rsidP="005B7F8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Потребление кислорода – это количество кислорода:</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потребляемое организмом при мышечной работе;</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проходящее через легкие за одну минуту;</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фактически использованное организмом в состоянии покоя или при выполнении какой – либо работы.</w:t>
      </w:r>
    </w:p>
    <w:p w:rsidR="005B7F87" w:rsidRPr="005B7F87" w:rsidRDefault="005B7F87" w:rsidP="005B7F8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Максимальное потребление кислорода – это:</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наибольшее количество кислорода, которое организм может потребить в минуту при предельно-интенсивной мышечной работе;</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количество кислорода, фактически используемое организмом в покое или при выполнении какой-либо работы за одну минуту;</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количество кислорода, необходимое организму для обеспечения процессов жизнедеятельности в различных условиях покоя или работы в одну минуту.</w:t>
      </w:r>
    </w:p>
    <w:p w:rsidR="005B7F87" w:rsidRPr="005B7F87" w:rsidRDefault="005B7F87" w:rsidP="005B7F8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Занятия, какими видами спорта наиболее эффективны для повышения работоспособности сердца:</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лыжные гонки, бег;</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волейбол, настольный теннис;</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тяжелая атлетика, гиревой спорт.</w:t>
      </w:r>
    </w:p>
    <w:p w:rsidR="005B7F87" w:rsidRPr="005B7F87" w:rsidRDefault="005B7F87" w:rsidP="005B7F8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Причинами гипоксии может быть:</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гиподинамия;</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lastRenderedPageBreak/>
        <w:t>б) высокий показатель МПК;</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загрязнение воздуха, подъем на высоту.</w:t>
      </w:r>
    </w:p>
    <w:p w:rsidR="005B7F87" w:rsidRPr="005B7F87" w:rsidRDefault="005B7F87" w:rsidP="005B7F8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Жизненная емкость легких - это:</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объем воздуха, который проходит через легкие за одну минуту;</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максимальный объем воздуха, который может выдохнуть человек после максимального вдоха:</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количество воздуха, проходящее через легкие за один дыхательный цикл.</w:t>
      </w:r>
    </w:p>
    <w:p w:rsidR="005B7F87" w:rsidRPr="005B7F87" w:rsidRDefault="005B7F87" w:rsidP="005B7F8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При систематическом выполнении физических упражнений, особенно силовых и скоростно-силовых происходит:</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увеличение массивности и прочности костей;</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увеличение хрупкости костей;</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ускорение процесса старения костей.</w:t>
      </w:r>
    </w:p>
    <w:p w:rsidR="005B7F87" w:rsidRPr="005B7F87" w:rsidRDefault="005B7F87" w:rsidP="005B7F8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Скелет выполняет функции:</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опоры;</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защиты;</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соединения.</w:t>
      </w:r>
    </w:p>
    <w:p w:rsidR="005B7F87" w:rsidRPr="005B7F87" w:rsidRDefault="005B7F87" w:rsidP="005B7F8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Мышцы синергисты выполняют работу:</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одновременно в одном направлении;</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попеременно в противоположном направлении;</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одновременно в разных направлениях.</w:t>
      </w:r>
    </w:p>
    <w:p w:rsidR="005B7F87" w:rsidRPr="005B7F87" w:rsidRDefault="005B7F87" w:rsidP="005B7F8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Продолжительность работоспособности мышц зависит от:</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величины нагрузки;</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частоты сокращений;</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состояния ЦНС.</w:t>
      </w:r>
    </w:p>
    <w:p w:rsidR="005B7F87" w:rsidRPr="005B7F87" w:rsidRDefault="005B7F87" w:rsidP="005B7F8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В результате систематических физических тренировок происходит:</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увеличение количества мышц.</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увеличение силы мышц;</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увеличение количества и утолщение мышечных волокон.</w:t>
      </w:r>
    </w:p>
    <w:p w:rsidR="005B7F87" w:rsidRPr="005B7F87" w:rsidRDefault="005B7F87" w:rsidP="005B7F8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Обмен веществ регулируется:</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дыхательной системой;</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кровеносной системой;</w:t>
      </w:r>
    </w:p>
    <w:p w:rsidR="005B7F87" w:rsidRPr="005B7F87" w:rsidRDefault="005B7F87" w:rsidP="005B7F87">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нервной системой.</w:t>
      </w:r>
    </w:p>
    <w:p w:rsidR="005B7F87" w:rsidRPr="005B7F87" w:rsidRDefault="005B7F87" w:rsidP="005B7F8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Главным источником энергии в организме являются:</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белки;</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жиры;</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углеводы.</w:t>
      </w:r>
    </w:p>
    <w:p w:rsidR="005B7F87" w:rsidRPr="005B7F87" w:rsidRDefault="005B7F87" w:rsidP="005B7F87">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Основной обмен - это количество энергии, используемое организмом в условиях:</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полного покоя;</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активной мышечной работы;</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интенсивной умственной деятельности</w:t>
      </w:r>
    </w:p>
    <w:p w:rsidR="005B7F87" w:rsidRPr="005B7F87" w:rsidRDefault="005B7F87" w:rsidP="005B7F87">
      <w:pPr>
        <w:spacing w:after="0"/>
        <w:jc w:val="center"/>
        <w:rPr>
          <w:rFonts w:ascii="Times New Roman" w:eastAsia="Times New Roman" w:hAnsi="Times New Roman" w:cs="Times New Roman"/>
          <w:b/>
          <w:sz w:val="24"/>
          <w:szCs w:val="24"/>
          <w:lang w:val="ru-RU"/>
        </w:rPr>
      </w:pPr>
      <w:r w:rsidRPr="005B7F87">
        <w:rPr>
          <w:rFonts w:ascii="Times New Roman" w:eastAsia="Times New Roman" w:hAnsi="Times New Roman" w:cs="Times New Roman"/>
          <w:b/>
          <w:sz w:val="24"/>
          <w:szCs w:val="24"/>
          <w:lang w:val="ru-RU"/>
        </w:rPr>
        <w:t>Банк тестовых заданий к разделу 2  «Основы физического воспитания»</w:t>
      </w:r>
    </w:p>
    <w:p w:rsidR="005B7F87" w:rsidRPr="005B7F87" w:rsidRDefault="005B7F87" w:rsidP="005B7F87">
      <w:pPr>
        <w:numPr>
          <w:ilvl w:val="0"/>
          <w:numId w:val="9"/>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b/>
          <w:bCs/>
          <w:i/>
          <w:iCs/>
          <w:sz w:val="24"/>
          <w:szCs w:val="24"/>
          <w:lang w:val="ru-RU" w:eastAsia="ru-RU"/>
        </w:rPr>
        <w:t>Процесс воспитания физических качеств и формирования двигательных умений и навыков называется:</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физической подготовкой;</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физическим воспитанием;</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физической подготовленностью;</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г) физической культурой.</w:t>
      </w:r>
    </w:p>
    <w:p w:rsidR="005B7F87" w:rsidRPr="005B7F87" w:rsidRDefault="005B7F87" w:rsidP="005B7F8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Оптимальная степень владения техникой действия, характеризующаяся автоматизированным (т.е. при минимальном контроле со стороны сознания) управлением движениями, высокой прочностью и надежностью исполнения, называется:</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двигательным умением;</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техническим мастерством;</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двигательной одаренностью;</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г) двигательным навыком.</w:t>
      </w:r>
    </w:p>
    <w:p w:rsidR="005B7F87" w:rsidRPr="005B7F87" w:rsidRDefault="005B7F87" w:rsidP="005B7F8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Отличительными признаками двигательного умения являются:</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нестабильность в выполнении двигательного действия;</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постоянная сосредоточенность внимания на технике выполнения двигательного действия;</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lastRenderedPageBreak/>
        <w:t>в) автоматичность управления двигательными действиями;</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г) неустойчивость к действию сбивающих факторов (встречный ветер, дождь, плохое освещение мест занятий, шум в зале, на стадионе и т.п.).</w:t>
      </w:r>
    </w:p>
    <w:p w:rsidR="005B7F87" w:rsidRPr="005B7F87" w:rsidRDefault="005B7F87" w:rsidP="005B7F8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Цель обучения на этапе углубленного разучивания техники двигательного действия:</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сформировать у ученика основы техники изучаемого движения и добиться его выполнения в общих чертах;</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добиться целостного, технически грамотного выполнения движения;</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достижение высокой степени координации и автоматизации движений;</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г) достижение стабильного выполнения движения в непривычных условиях.</w:t>
      </w:r>
    </w:p>
    <w:p w:rsidR="005B7F87" w:rsidRPr="005B7F87" w:rsidRDefault="005B7F87" w:rsidP="005B7F8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Физические качества – это:</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функциональные свойства организма, которые определяют двигательные возможности человека;</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врожденные (унаследованные генетически) морфофункциональные качества, благодаря которым возможна физическая (материально выраженная) активность человека, получающая свое полное проявление в целесообразной двигательной деятельности;</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комплекс различных проявлений человека в определенной двигательной деятельности;</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г) комплекс способностей занимающихся физической культурой и спортом, выраженных в конкретных результатах.</w:t>
      </w:r>
    </w:p>
    <w:p w:rsidR="005B7F87" w:rsidRPr="005B7F87" w:rsidRDefault="005B7F87" w:rsidP="005B7F8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Сила – это:</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комплекс различных проявлений человека в определенной двигательной деятельности, в основе которых лежит понятие «мышечное усилие»;</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способность человека проявлять мышечные усилия различной величины в возможно короткое время;</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способность человека преодолевать внешнее сопротивление или противостоять ему за счет мышечных усилий (напряжений);</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г) способность человека длительно выполнять работу с большой интенсивностью.</w:t>
      </w:r>
    </w:p>
    <w:p w:rsidR="005B7F87" w:rsidRPr="005B7F87" w:rsidRDefault="005B7F87" w:rsidP="005B7F8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Абсолютная сила – это:</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максимальная сила, проявляемая человеком в каком-либо движении, независимо от массы его тела;</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способность человека преодолевать внешнее сопротивление;</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проявление максимального мышечного напряжения в статическом режиме работы мышц;</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г) сила, проявляемая за счет активных волевых усилий человека.</w:t>
      </w:r>
    </w:p>
    <w:p w:rsidR="005B7F87" w:rsidRPr="005B7F87" w:rsidRDefault="005B7F87" w:rsidP="005B7F8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 xml:space="preserve"> Относительная сила – это:</w:t>
      </w:r>
    </w:p>
    <w:p w:rsidR="005B7F87" w:rsidRPr="005B7F87" w:rsidRDefault="005B7F87" w:rsidP="005B7F87">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сила, проявляемая человеком в пересчете на 1 кг собственного веса;</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сила, проявляемая одним человеком в сравнении с другим</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сила, приходящаяся на 1 см2 физического поперечника мышцы;</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г) сила, проявляемая при выполнении одного физического упражнения сравнительно с другим упражнением.</w:t>
      </w:r>
    </w:p>
    <w:p w:rsidR="005B7F87" w:rsidRPr="005B7F87" w:rsidRDefault="005B7F87" w:rsidP="005B7F8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Ответ заранее известным движением на заранее известный сигнал (зрительный, слуховой, тактильный) называется:</w:t>
      </w:r>
    </w:p>
    <w:p w:rsidR="005B7F87" w:rsidRPr="005B7F87" w:rsidRDefault="005B7F87" w:rsidP="005B7F87">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простой двигательной реакцией;</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скоростью одиночного движения;</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скоростными способностями;</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г) быстротой движения.</w:t>
      </w:r>
    </w:p>
    <w:p w:rsidR="005B7F87" w:rsidRPr="005B7F87" w:rsidRDefault="005B7F87" w:rsidP="005B7F8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Способность выполнять движения с большой амплитудой называется:</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эластичностью;</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гибкостью;</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г) растяжкой;</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разминкой.</w:t>
      </w:r>
    </w:p>
    <w:p w:rsidR="005B7F87" w:rsidRPr="005B7F87" w:rsidRDefault="005B7F87" w:rsidP="005B7F8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Способность к продолжительной работе без снижения ее эффективности или способность противостоять утомлению называется:</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функциональной устойчивостью;</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биохимической экономизацией;</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тренированностью;</w:t>
      </w:r>
    </w:p>
    <w:p w:rsidR="005B7F87" w:rsidRPr="005B7F87" w:rsidRDefault="005B7F87" w:rsidP="005B7F87">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г) выносливостью.</w:t>
      </w:r>
    </w:p>
    <w:p w:rsidR="005B7F87" w:rsidRPr="005B7F87" w:rsidRDefault="005B7F87" w:rsidP="005B7F8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Способность продолжительно выполнять физическую работу с невысокой интенсивностью в течение продолжительного времени за счет аэробных источников энергообеспечения называется:</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lastRenderedPageBreak/>
        <w:t>а) физической работоспособностью;</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физической подготовленностью;</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общей выносливостью;</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г) тренированностью.</w:t>
      </w:r>
    </w:p>
    <w:p w:rsidR="005B7F87" w:rsidRPr="005B7F87" w:rsidRDefault="005B7F87" w:rsidP="005B7F8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Выносливость по отношению к определенной двигательной деятельности называется:</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аэробной выносливостью;</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анаэробной выносливостью;</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анаэробно-аэробной выносливостью;</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г) специальной выносливостью.</w:t>
      </w:r>
    </w:p>
    <w:p w:rsidR="005B7F87" w:rsidRPr="005B7F87" w:rsidRDefault="005B7F87" w:rsidP="005B7F8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Способность выполнять движения с большой амплитудой за счет собственных усилий:</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активной гибкостью;</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специальной гибкостью;</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подвижностью в суставах;</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г) динамической гибкостью.</w:t>
      </w:r>
    </w:p>
    <w:p w:rsidR="005B7F87" w:rsidRPr="005B7F87" w:rsidRDefault="005B7F87" w:rsidP="005B7F8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Под пассивной гибкостью понимают:</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гибкость, проявляемую в статических позах;</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способность выполнять движения под воздействием внешних растягивающих сил (усилий партнера, внешнего отягощения, специальных приспособлений и т.п.);</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способность человека достигать большой амплитуды движений во всех суставах;</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г) гибкость, проявляемую под влиянием утомлен.</w:t>
      </w:r>
    </w:p>
    <w:p w:rsidR="005B7F87" w:rsidRPr="005B7F87" w:rsidRDefault="005B7F87" w:rsidP="005B7F8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Какое из физических качеств при чрезмерном его развитии отрицательно влияет на гибкость?</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выносливость;</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сила;</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быстрота;</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г) координационные способности.</w:t>
      </w:r>
    </w:p>
    <w:p w:rsidR="005B7F87" w:rsidRPr="005B7F87" w:rsidRDefault="005B7F87" w:rsidP="005B7F8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К скоростно-силовым упражнениям относятся:</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отжимания;</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подтягивания;</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прыжки в длину;</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г) вис на перекладине.</w:t>
      </w:r>
    </w:p>
    <w:p w:rsidR="005B7F87" w:rsidRPr="005B7F87" w:rsidRDefault="005B7F87" w:rsidP="005B7F8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К показателям физической подготовленности относятся:</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вес, рост;</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артериальное давление и ЧСС;</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время задержки дыхания;</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г) сила, выносливость, скорость.</w:t>
      </w:r>
    </w:p>
    <w:p w:rsidR="005B7F87" w:rsidRPr="005B7F87" w:rsidRDefault="005B7F87" w:rsidP="005B7F8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Бег на короткие дистанции развивает:</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выносливость;</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прыгучесть;</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координацию;</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г) быстроту.</w:t>
      </w:r>
    </w:p>
    <w:p w:rsidR="005B7F87" w:rsidRPr="005B7F87" w:rsidRDefault="005B7F87" w:rsidP="005B7F8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Укажите, что не относится к методическим принципам физического воспитания:</w:t>
      </w:r>
    </w:p>
    <w:p w:rsidR="005B7F87" w:rsidRPr="005B7F87" w:rsidRDefault="005B7F87" w:rsidP="005B7F87">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систематичность;</w:t>
      </w:r>
    </w:p>
    <w:p w:rsidR="005B7F87" w:rsidRPr="005B7F87" w:rsidRDefault="005B7F87" w:rsidP="005B7F87">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сила воли и смелость;</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сознательность и активность;</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г) доступность и индивидуализация.</w:t>
      </w:r>
    </w:p>
    <w:p w:rsidR="005B7F87" w:rsidRPr="005B7F87" w:rsidRDefault="005B7F87" w:rsidP="005B7F8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Методы регламентированного упражнения подразделяются на:</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методы обучения двигательным действиям и методы воспитания физических качеств;</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методы общей и специальной физической подготовки;</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игровой и соревновательный методы;</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г) повторный и интервальный методы.</w:t>
      </w:r>
    </w:p>
    <w:p w:rsidR="005B7F87" w:rsidRPr="005B7F87" w:rsidRDefault="005B7F87" w:rsidP="005B7F8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Весь процесс обучения любому двигательному действию включает в себя…, которые отличаются как частными задачами, так и особенностями методики:</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два этапа;</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четыре этапа;</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три этапа;</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г) пять этапов.</w:t>
      </w:r>
    </w:p>
    <w:p w:rsidR="005B7F87" w:rsidRPr="005B7F87" w:rsidRDefault="005B7F87" w:rsidP="005B7F8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lastRenderedPageBreak/>
        <w:t xml:space="preserve"> Основные задачи ОФП это:</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укрепление здоровья и гармоничное физическое развитие;</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достижение высоких спортивных результатов.</w:t>
      </w:r>
    </w:p>
    <w:p w:rsidR="005B7F87" w:rsidRPr="005B7F87" w:rsidRDefault="005B7F87" w:rsidP="005B7F8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 xml:space="preserve"> Виды спорта, развивающие преимущественно общую выносливость это:</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керлинг;</w:t>
      </w:r>
    </w:p>
    <w:p w:rsidR="005B7F87" w:rsidRPr="005B7F87" w:rsidRDefault="005B7F87" w:rsidP="005B7F87">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лыжные гонки;</w:t>
      </w:r>
    </w:p>
    <w:p w:rsidR="005B7F87" w:rsidRPr="005B7F87" w:rsidRDefault="005B7F87" w:rsidP="005B7F87">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стрельба;</w:t>
      </w:r>
    </w:p>
    <w:p w:rsidR="005B7F87" w:rsidRPr="005B7F87" w:rsidRDefault="005B7F87" w:rsidP="005B7F87">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г) плавание.</w:t>
      </w:r>
    </w:p>
    <w:p w:rsidR="005B7F87" w:rsidRPr="005B7F87" w:rsidRDefault="005B7F87" w:rsidP="005B7F8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Физическая подготовка – это:</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воспитание морально-волевых качеств;</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овладение рациональными формами ведения соревновательной борьбы;</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развитие двигательных качеств и овладение техникой движений.</w:t>
      </w:r>
    </w:p>
    <w:p w:rsidR="005B7F87" w:rsidRPr="005B7F87" w:rsidRDefault="005B7F87" w:rsidP="005B7F8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 xml:space="preserve"> Какие упражнения развивают силу?</w:t>
      </w:r>
    </w:p>
    <w:p w:rsidR="005B7F87" w:rsidRPr="005B7F87" w:rsidRDefault="005B7F87" w:rsidP="005B7F87">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бег с соревновательной скоростью;</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подтягивания;</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марафонский бег;</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г) прыжки через скакалку.</w:t>
      </w:r>
    </w:p>
    <w:p w:rsidR="005B7F87" w:rsidRPr="005B7F87" w:rsidRDefault="005B7F87" w:rsidP="005B7F8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 xml:space="preserve"> Под координационными способностями следует понимать:</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способности выполнять движения без излишней мышечной напряженности;</w:t>
      </w:r>
    </w:p>
    <w:p w:rsidR="005B7F87" w:rsidRPr="005B7F87" w:rsidRDefault="005B7F87" w:rsidP="005B7F87">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способности владеть техникой различных двигательных действий при минимальном контроле сознания;</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способности быстро овладевать новыми движениями и быстро перестраивать свою деятельность в зависимости от обстановки;</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г) способности противостоять физическому утомлению в видах деятельности, связанных с выполнением точных движений.</w:t>
      </w:r>
    </w:p>
    <w:p w:rsidR="005B7F87" w:rsidRPr="005B7F87" w:rsidRDefault="005B7F87" w:rsidP="005B7F8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Врачебный контроль это – …</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раздел медицины, призванный исключить все условия, при которых могут появляться отрицательные воздействия занятий и мероприятий по физической культуре и спорту на организм занимающихся.</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и общедоступных методов.</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исследования, проводимые врачом и тренером для того чтобы, определить как воздействуют на организм занимающегося физическими упражнениями и спортом физические нагрузки, с целью предупредить переутомление и развитие заболеваний.</w:t>
      </w:r>
    </w:p>
    <w:p w:rsidR="005B7F87" w:rsidRPr="005B7F87" w:rsidRDefault="005B7F87" w:rsidP="005B7F8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Задачами врачебного контроля при занятиях физическими упражнениями и спортом являются:</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контроль за тренировочными нагрузками;</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контроль за техникой выполнения упражнений;</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определение и оценка функциональных возможностей.</w:t>
      </w:r>
    </w:p>
    <w:p w:rsidR="005B7F87" w:rsidRPr="005B7F87" w:rsidRDefault="005B7F87" w:rsidP="005B7F8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Основная форма врачебного контроля занимающихся физическими упражнениями и спортом это:</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врачебная консультация по вопросам физкультуры и спорта;</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комплексное медицинское обследование физического развития и функциональной подготовленности;</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санитарно-просветительская работа с занимающимися физкультурой и спортом.</w:t>
      </w:r>
    </w:p>
    <w:p w:rsidR="005B7F87" w:rsidRPr="005B7F87" w:rsidRDefault="005B7F87" w:rsidP="005B7F8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Для чего проводится первичное медицинское обследование студентов?</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для определения состояние здоровья и тренированности на данный момент и установить наиболее целесообразный режим тренировок;</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для того, чтобы установить изменения, произошедшие в организме занимающегося под воздействием физической нагрузки, судить о правильности и эффективности тренировочного процесса;</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для решения вопроса о допуске к занятиям и о возможных ограничениях в выборе той или иной системы физических упражнений в связи с состоянием здоровья.</w:t>
      </w:r>
    </w:p>
    <w:p w:rsidR="005B7F87" w:rsidRPr="005B7F87" w:rsidRDefault="005B7F87" w:rsidP="005B7F8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Какие показатели учитываются при  определении медицинской группы для занятий физическими упражнениями?</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состояние здоровья;</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lastRenderedPageBreak/>
        <w:t>б) уровень физической подготовки;</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наследственность.</w:t>
      </w:r>
    </w:p>
    <w:p w:rsidR="005B7F87" w:rsidRPr="005B7F87" w:rsidRDefault="005B7F87" w:rsidP="005B7F8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К какой медицинской группе Вы отнесете студента, не имеющего отклонений в состоянии здоровья, или имеющего незначительные отклонения в состоянии здоровья при достаточном физическом развитии и физической подготовленности?</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основной;</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подготовительной;</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специальной.</w:t>
      </w:r>
    </w:p>
    <w:p w:rsidR="005B7F87" w:rsidRPr="005B7F87" w:rsidRDefault="005B7F87" w:rsidP="005B7F8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К какой медицинской группе Вы отнесете студента без отклонений в состоянии здоровья, или имеющего незначительные отклонения в состоянии здоровья при недостаточном физическом развитии и физической подготовленности.</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основной;</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подготовительной;</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специальной.</w:t>
      </w:r>
    </w:p>
    <w:p w:rsidR="005B7F87" w:rsidRPr="005B7F87" w:rsidRDefault="005B7F87" w:rsidP="005B7F8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К какой медицинской группе Вы отнесете студента, имеющего отклонения в состоянии здоровья, постоянного или временного характера, требующих ограничения физических нагрузок, но допущенного к выполнению учебной работы.</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основной;</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подготовительной;</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специальной.</w:t>
      </w:r>
    </w:p>
    <w:p w:rsidR="005B7F87" w:rsidRPr="005B7F87" w:rsidRDefault="005B7F87" w:rsidP="005B7F8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Каковы условия перевода студента из одной медицинской группы в другую?</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после дополнительного обследования;</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при плохом самочувствии;</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при слабой физической подготовленности.</w:t>
      </w:r>
    </w:p>
    <w:p w:rsidR="005B7F87" w:rsidRPr="005B7F87" w:rsidRDefault="005B7F87" w:rsidP="005B7F8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Участники соревнований, в каких видах спорта обязательно накануне старта обследуются дополнительно</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борцы и боксеры;</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участники в марафонском беге, спортивной ходьбе и лыжном беге на 50 км;</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спортсмены пловцы.</w:t>
      </w:r>
    </w:p>
    <w:p w:rsidR="005B7F87" w:rsidRPr="005B7F87" w:rsidRDefault="005B7F87" w:rsidP="005B7F8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Перечислите, к каким спортивным мероприятиям студентов спортсменов допускают без дополнительного медицинского осмотра:</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к участию в массовых физкультурных мероприятиях, проводимых внутри вуза;</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к соревнованиям по шахматам, городкам, стрельбе;</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к соревнованиям по легкой атлетике;</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г) к соревнованиям по спортивным играм.</w:t>
      </w:r>
    </w:p>
    <w:p w:rsidR="005B7F87" w:rsidRPr="005B7F87" w:rsidRDefault="005B7F87" w:rsidP="005B7F8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Каково основное правило при прохождении медицинского осмотра?</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медицинский осмотр проводится на голодный желудок;</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медицинское обследование проводится не раньше чем через 1,5 часа после еды и через 2 часа после физической нагрузки;</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медицинское обследование проводится в одни и те же часы суток.</w:t>
      </w:r>
    </w:p>
    <w:p w:rsidR="005B7F87" w:rsidRPr="005B7F87" w:rsidRDefault="005B7F87" w:rsidP="005B7F8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Антропометрия – это:</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определение физической подготовленности;</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описание внешних признаков физического развития;</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измерение морфологических и функциональных признаков, характеризующих возрастные и половые особенности физического развития.</w:t>
      </w:r>
    </w:p>
    <w:p w:rsidR="005B7F87" w:rsidRPr="005B7F87" w:rsidRDefault="005B7F87" w:rsidP="005B7F8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 xml:space="preserve"> Какой из показателей имеет существенное значение для оценки воздействия физических нагрузок на организм человека?</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кожно-сосудистая реакция;</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рост сидя;</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форма грудной клетки.</w:t>
      </w:r>
    </w:p>
    <w:p w:rsidR="005B7F87" w:rsidRPr="005B7F87" w:rsidRDefault="005B7F87" w:rsidP="005B7F8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С какой целью проводят антропометрическое обследование?</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для оценки уровня физического развития;</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для оценки применяемых методик физического воспитания;</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для определения уровня здоровья.</w:t>
      </w:r>
    </w:p>
    <w:p w:rsidR="005B7F87" w:rsidRPr="005B7F87" w:rsidRDefault="005B7F87" w:rsidP="005B7F8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Функциональная проба это – …</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физическое упражнение, выполняемое под наблюдением врача;</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lastRenderedPageBreak/>
        <w:t>б) способ определения степени влияния на организм, какого-либо возмущающего воздействия или физической нагрузки;</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упражнение, выполняемое, для определения максимального результата, показанного конкретным спортсменом.</w:t>
      </w:r>
    </w:p>
    <w:p w:rsidR="005B7F87" w:rsidRPr="005B7F87" w:rsidRDefault="005B7F87" w:rsidP="005B7F8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Результат функциональной пробы используется для оценки:</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функционального состояния и тренированности организма;</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техники выполнения упражнений;</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типа дыхания.</w:t>
      </w:r>
    </w:p>
    <w:p w:rsidR="005B7F87" w:rsidRPr="005B7F87" w:rsidRDefault="005B7F87" w:rsidP="005B7F8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Оценить состояние ЦНС можно при помощи:</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ортостатической пробы,</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Пробы Генчи;</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одномоментной пробы.</w:t>
      </w:r>
    </w:p>
    <w:p w:rsidR="005B7F87" w:rsidRPr="005B7F87" w:rsidRDefault="005B7F87" w:rsidP="005B7F8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Самоконтроль это – …</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раздел медицины, направленный на изучение состояния здоровья, физического развития, функциональной подготовленности занимающихся физическими упражнениями и спортом;</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u общедоступных методов.</w:t>
      </w:r>
    </w:p>
    <w:p w:rsidR="005B7F87" w:rsidRPr="005B7F87" w:rsidRDefault="005B7F87" w:rsidP="005B7F8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К объективным показателям самоконтроля относится:</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самочувствие;</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настроение;</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наблюдения за массой тела.</w:t>
      </w:r>
    </w:p>
    <w:p w:rsidR="005B7F87" w:rsidRPr="005B7F87" w:rsidRDefault="005B7F87" w:rsidP="005B7F8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ЧСС в покое измеряется:</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утром после сна не вставая с постели;</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в положении сидя после небольшой паузы отдыха;</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после выполнения физических упражнений.</w:t>
      </w:r>
    </w:p>
    <w:p w:rsidR="005B7F87" w:rsidRPr="005B7F87" w:rsidRDefault="005B7F87" w:rsidP="005B7F8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При росте тренированности ЧСС в покое имеет тенденцию:</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к замедлению при общем хорошем самочувствии;</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к стабилизации;</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к учащению при общем хорошем самочувствии.</w:t>
      </w:r>
    </w:p>
    <w:p w:rsidR="005B7F87" w:rsidRPr="005B7F87" w:rsidRDefault="005B7F87" w:rsidP="005B7F8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При каких показателях ЧСС рекомендуется проведение оздоровительных тренировок молодым людям 18 -25 лет, не имеющим отклонений в состоянии здоровья?</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120-170 уд/мин,</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90-110 уд/мин;</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150-180 уд/мин.</w:t>
      </w:r>
    </w:p>
    <w:p w:rsidR="005B7F87" w:rsidRPr="005B7F87" w:rsidRDefault="005B7F87" w:rsidP="005B7F8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Если перед каждым занятием наблюдается примерно одинаковая величина пульса, это говорит:</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о плохом самочувствии;</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о хорошем восстановлении организма,</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недостаточной тренированности организма.</w:t>
      </w:r>
    </w:p>
    <w:p w:rsidR="005B7F87" w:rsidRPr="005B7F87" w:rsidRDefault="005B7F87" w:rsidP="005B7F8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При малых и средних нагрузках нормальным считается восстановление ЧСС и АД:</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через 5-15 минут,</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через 30 минут,</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через час.</w:t>
      </w:r>
    </w:p>
    <w:p w:rsidR="005B7F87" w:rsidRPr="005B7F87" w:rsidRDefault="005B7F87" w:rsidP="005B7F8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Если исходная величина ЧСС, имеет тенденцию к учащению при общем хорошем самочувствии, это свидетельствует:</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о хорошем восстановлении организма и росте тренированности;</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о недостаточном восстановлении организма после занятий,</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о правильно подобранной нагрузке.</w:t>
      </w:r>
    </w:p>
    <w:p w:rsidR="005B7F87" w:rsidRPr="005B7F87" w:rsidRDefault="005B7F87" w:rsidP="005B7F8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Гравитационный шок возникает при внезапной остановке после интенсивного бега, в связи:</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с поступлением крови в желудочки сердца;</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с уменьшением просвета капилляров и вен нижних конечностей;</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с прекращением действия «мышечного насоса».</w:t>
      </w:r>
    </w:p>
    <w:p w:rsidR="005B7F87" w:rsidRPr="005B7F87" w:rsidRDefault="005B7F87" w:rsidP="005B7F8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 xml:space="preserve"> Почему спортивные результаты у женщин ниже, чем у мужчин?</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у женщин более низкие функциональные возможности сердечно-сосудистой системы;</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женщины менее мотивированы к преодолению сложных условий соревнований.</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lastRenderedPageBreak/>
        <w:t>в) женщины психологически не устойчивы в напряженной ситуации.</w:t>
      </w:r>
    </w:p>
    <w:p w:rsidR="005B7F87" w:rsidRPr="005B7F87" w:rsidRDefault="005B7F87" w:rsidP="005B7F8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Белки представляют собой:</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sz w:val="24"/>
          <w:szCs w:val="24"/>
          <w:lang w:val="ru-RU" w:eastAsia="ru-RU"/>
        </w:rPr>
        <w:t>а) неорганические соединения, влияющие на обмен веществ</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высококалорийный запасной источник энергии;</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sz w:val="24"/>
          <w:szCs w:val="24"/>
          <w:lang w:val="ru-RU" w:eastAsia="ru-RU"/>
        </w:rPr>
        <w:t>в) основу структурных элементов клеток и тканей.</w:t>
      </w:r>
    </w:p>
    <w:p w:rsidR="005B7F87" w:rsidRPr="005B7F87" w:rsidRDefault="005B7F87" w:rsidP="005B7F8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Наиболее важным физическим качеством для здоровья человека является:</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sz w:val="24"/>
          <w:szCs w:val="24"/>
          <w:lang w:val="ru-RU" w:eastAsia="ru-RU"/>
        </w:rPr>
        <w:t>а) сила;</w:t>
      </w:r>
    </w:p>
    <w:p w:rsidR="005B7F87" w:rsidRPr="005B7F87" w:rsidRDefault="005B7F87" w:rsidP="005B7F87">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быстрота;</w:t>
      </w:r>
    </w:p>
    <w:p w:rsidR="005B7F87" w:rsidRPr="005B7F87" w:rsidRDefault="005B7F87" w:rsidP="005B7F87">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выносливость.</w:t>
      </w:r>
    </w:p>
    <w:p w:rsidR="005B7F87" w:rsidRPr="005B7F87" w:rsidRDefault="005B7F87" w:rsidP="005B7F8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Высокий уровень здоровья характеризуется:</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оптимальным функционированием жизнеобеспечивающих систем организма при их максимальных резервах;</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отсутствием дефектов развития;</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отсутствием заболеваний.</w:t>
      </w:r>
    </w:p>
    <w:p w:rsidR="005B7F87" w:rsidRPr="005B7F87" w:rsidRDefault="005B7F87" w:rsidP="005B7F8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К составляющим здорового образа жизни относят:</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выбор профессии;</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психогигиену;</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спортивную подготовку.</w:t>
      </w:r>
    </w:p>
    <w:p w:rsidR="005B7F87" w:rsidRPr="005B7F87" w:rsidRDefault="005B7F87" w:rsidP="005B7F8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Профилактике умственного и физического переутомления способствуют:</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полноценный сон;</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интенсивная физическая нагрузка;</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курение.</w:t>
      </w:r>
    </w:p>
    <w:p w:rsidR="005B7F87" w:rsidRPr="005B7F87" w:rsidRDefault="005B7F87" w:rsidP="005B7F8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Здоровье человека на 50% зависит от:</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наследственной предрасположенности к тем или иным заболеваниям;</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образа жизни;</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уровня двигательной активности.</w:t>
      </w:r>
    </w:p>
    <w:p w:rsidR="005B7F87" w:rsidRPr="005B7F87" w:rsidRDefault="005B7F87" w:rsidP="005B7F8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В концепцию здоровья человека входит здоровье:</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психическое;</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экологическое;</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общественное.</w:t>
      </w:r>
    </w:p>
    <w:p w:rsidR="005B7F87" w:rsidRPr="005B7F87" w:rsidRDefault="005B7F87" w:rsidP="005B7F8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Принципы рационального питания:</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соблюдение правил хранения продуктов;</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ритмичность приема пищи;</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сбалансированность основных пищевых веществ.</w:t>
      </w:r>
    </w:p>
    <w:p w:rsidR="005B7F87" w:rsidRPr="005B7F87" w:rsidRDefault="005B7F87" w:rsidP="005B7F8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Полноценные белки содержатся:</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в макаронах;</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в рыбе;</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в моркови.</w:t>
      </w:r>
    </w:p>
    <w:p w:rsidR="005B7F87" w:rsidRPr="005B7F87" w:rsidRDefault="005B7F87" w:rsidP="005B7F8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К наиболее богатым аминокислотами растительным продуктам относятся:</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бобовые; картофель;</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подсолнечное масло;</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фрукты.</w:t>
      </w:r>
    </w:p>
    <w:p w:rsidR="005B7F87" w:rsidRPr="005B7F87" w:rsidRDefault="005B7F87" w:rsidP="005B7F8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Жиры необходимы человеку, так как они:</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сразу же используются для работы и в восстановительных реакциях;</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участвуют в процессе терморегуляции;</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играет важнейшую роль в усвоении и продвижении пищи по пищеварительному тракту.</w:t>
      </w:r>
    </w:p>
    <w:p w:rsidR="005B7F87" w:rsidRPr="005B7F87" w:rsidRDefault="005B7F87" w:rsidP="005B7F8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Пищевыми источниками углеводов являются:</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говядина;</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сливочное масло;</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финики.</w:t>
      </w:r>
    </w:p>
    <w:p w:rsidR="005B7F87" w:rsidRPr="005B7F87" w:rsidRDefault="005B7F87" w:rsidP="005B7F8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Углеводы выполняют следующую функцию в организме:</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регулируют кислотно-щелочное равновесие;</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являются основным источником энергии;</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защитную.</w:t>
      </w:r>
    </w:p>
    <w:p w:rsidR="005B7F87" w:rsidRPr="005B7F87" w:rsidRDefault="005B7F87" w:rsidP="005B7F8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Минеральные вещества – это:</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неорганические соединения, которые принимают активное участие во всех физиологических процессах;</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lastRenderedPageBreak/>
        <w:t>б) специфические органические соединения, обладающие большой биологической активностью;</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соединения необходимые для образования витаминов.</w:t>
      </w:r>
    </w:p>
    <w:p w:rsidR="005B7F87" w:rsidRPr="005B7F87" w:rsidRDefault="005B7F87" w:rsidP="005B7F8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Основным признаком здоровья является:</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отсутствие дефектов развития;</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отсутствие заболеваний;</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хорошая приспособляемость (адаптация) организма к внешним условиям.</w:t>
      </w:r>
    </w:p>
    <w:p w:rsidR="005B7F87" w:rsidRPr="005B7F87" w:rsidRDefault="005B7F87" w:rsidP="005B7F8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уровень развития физических качеств;</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эффективность деятельности;</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часы повышенной индивидуальной работоспособности.</w:t>
      </w:r>
    </w:p>
    <w:p w:rsidR="005B7F87" w:rsidRPr="005B7F87" w:rsidRDefault="005B7F87" w:rsidP="005B7F8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Критерием эффективности ЗОЖ является:</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одобрение окружающих;</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увеличение «количества здоровья»;</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выполнение норм, правил и требований личной и общественной гигиены.</w:t>
      </w:r>
    </w:p>
    <w:p w:rsidR="005B7F87" w:rsidRPr="005B7F87" w:rsidRDefault="005B7F87" w:rsidP="005B7F8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К последствиям курения относят:</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увеличение частоты сердечных сокращений в покое;</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увеличение объема мышечных волокон;</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повышение кислородной емкости крови.</w:t>
      </w:r>
    </w:p>
    <w:p w:rsidR="005B7F87" w:rsidRPr="005B7F87" w:rsidRDefault="005B7F87" w:rsidP="005B7F8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Суть теории моторно-висцеральных рефлексов, заключается в том, что:</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существует связь скелетной мускулатуры с внутренними органами;</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умственный труд является одним из факторов, повышающих нервно-эмоциональное напряжение;</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интенсивная физическая тренировка повышает умственную работоспособность.</w:t>
      </w:r>
    </w:p>
    <w:p w:rsidR="005B7F87" w:rsidRPr="005B7F87" w:rsidRDefault="005B7F87" w:rsidP="005B7F8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Какой показатель, используют при оценке функционирования дыхательной системы?:</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жизненный показатель;</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артериальное давление;</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ЭКГ.</w:t>
      </w:r>
    </w:p>
    <w:p w:rsidR="005B7F87" w:rsidRPr="005B7F87" w:rsidRDefault="005B7F87" w:rsidP="005B7F8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Опасность возникновения умственного переутомления связана:</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со способностью ЦНС длительное время работать с перегрузкой;</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с отсутствием ощущения усталости;</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с систематическим выполнением работы на фоне недовосстановления.</w:t>
      </w:r>
    </w:p>
    <w:p w:rsidR="005B7F87" w:rsidRPr="005B7F87" w:rsidRDefault="005B7F87" w:rsidP="005B7F8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К признакам здоровья относят:</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устойчивость к действию повреждающих факторов;</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отсутствие резервных возможностей организма;</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отсутствие заболеваний.</w:t>
      </w:r>
    </w:p>
    <w:p w:rsidR="005B7F87" w:rsidRPr="005B7F87" w:rsidRDefault="005B7F87" w:rsidP="005B7F8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Табачный дым содержит более 300 вредных веществ, среди них:</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липиды;</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аммиак;</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синильная кислота.</w:t>
      </w:r>
    </w:p>
    <w:p w:rsidR="005B7F87" w:rsidRPr="005B7F87" w:rsidRDefault="005B7F87" w:rsidP="005B7F87">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физические качества;</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часы повышенной работоспособности;</w:t>
      </w:r>
    </w:p>
    <w:p w:rsidR="005B7F87" w:rsidRPr="005B7F87" w:rsidRDefault="005B7F87" w:rsidP="005B7F87">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характер и условия деятельности.</w:t>
      </w:r>
    </w:p>
    <w:p w:rsidR="005B7F87" w:rsidRPr="005B7F87" w:rsidRDefault="005B7F87" w:rsidP="005B7F87">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5B7F87">
        <w:rPr>
          <w:rFonts w:ascii="BookAntiqua-BoldItalic" w:eastAsia="Times New Roman" w:hAnsi="BookAntiqua-BoldItalic" w:cs="BookAntiqua-BoldItalic"/>
          <w:b/>
          <w:bCs/>
          <w:i/>
          <w:iCs/>
          <w:sz w:val="24"/>
          <w:szCs w:val="24"/>
          <w:lang w:val="ru-RU" w:eastAsia="ru-RU"/>
        </w:rPr>
        <w:t>Учебный труд студентов характеризуется:</w:t>
      </w:r>
    </w:p>
    <w:p w:rsidR="005B7F87" w:rsidRPr="005B7F87" w:rsidRDefault="005B7F87" w:rsidP="005B7F87">
      <w:pPr>
        <w:autoSpaceDE w:val="0"/>
        <w:autoSpaceDN w:val="0"/>
        <w:adjustRightInd w:val="0"/>
        <w:spacing w:after="0" w:line="240" w:lineRule="auto"/>
        <w:rPr>
          <w:rFonts w:ascii="BookAntiqua" w:eastAsia="Times New Roman" w:hAnsi="BookAntiqua" w:cs="BookAntiqua"/>
          <w:sz w:val="24"/>
          <w:szCs w:val="24"/>
          <w:lang w:val="ru-RU" w:eastAsia="ru-RU"/>
        </w:rPr>
      </w:pPr>
      <w:r w:rsidRPr="005B7F87">
        <w:rPr>
          <w:rFonts w:ascii="BookAntiqua" w:eastAsia="Times New Roman" w:hAnsi="BookAntiqua" w:cs="BookAntiqua"/>
          <w:sz w:val="24"/>
          <w:szCs w:val="24"/>
          <w:lang w:val="ru-RU" w:eastAsia="ru-RU"/>
        </w:rPr>
        <w:t>а) невысоким нервно-эмоциональным напряжением;</w:t>
      </w:r>
    </w:p>
    <w:p w:rsidR="005B7F87" w:rsidRPr="005B7F87" w:rsidRDefault="005B7F87" w:rsidP="005B7F87">
      <w:pPr>
        <w:autoSpaceDE w:val="0"/>
        <w:autoSpaceDN w:val="0"/>
        <w:adjustRightInd w:val="0"/>
        <w:spacing w:after="0" w:line="240" w:lineRule="auto"/>
        <w:rPr>
          <w:rFonts w:ascii="BookAntiqua" w:eastAsia="Times New Roman" w:hAnsi="BookAntiqua" w:cs="BookAntiqua"/>
          <w:sz w:val="24"/>
          <w:szCs w:val="24"/>
          <w:lang w:val="ru-RU" w:eastAsia="ru-RU"/>
        </w:rPr>
      </w:pPr>
      <w:r w:rsidRPr="005B7F87">
        <w:rPr>
          <w:rFonts w:ascii="BookAntiqua" w:eastAsia="Times New Roman" w:hAnsi="BookAntiqua" w:cs="BookAntiqua"/>
          <w:sz w:val="24"/>
          <w:szCs w:val="24"/>
          <w:lang w:val="ru-RU" w:eastAsia="ru-RU"/>
        </w:rPr>
        <w:t>б) незначительной статической нагрузкой на позвоночник;</w:t>
      </w:r>
    </w:p>
    <w:p w:rsidR="005B7F87" w:rsidRPr="005B7F87" w:rsidRDefault="005B7F87" w:rsidP="005B7F87">
      <w:pPr>
        <w:autoSpaceDE w:val="0"/>
        <w:autoSpaceDN w:val="0"/>
        <w:adjustRightInd w:val="0"/>
        <w:spacing w:after="0" w:line="240" w:lineRule="auto"/>
        <w:rPr>
          <w:rFonts w:ascii="BookAntiqua" w:eastAsia="Times New Roman" w:hAnsi="BookAntiqua" w:cs="BookAntiqua"/>
          <w:sz w:val="24"/>
          <w:szCs w:val="24"/>
          <w:lang w:val="ru-RU" w:eastAsia="ru-RU"/>
        </w:rPr>
      </w:pPr>
      <w:r w:rsidRPr="005B7F87">
        <w:rPr>
          <w:rFonts w:ascii="BookAntiqua" w:eastAsia="Times New Roman" w:hAnsi="BookAntiqua" w:cs="BookAntiqua"/>
          <w:sz w:val="24"/>
          <w:szCs w:val="24"/>
          <w:lang w:val="ru-RU" w:eastAsia="ru-RU"/>
        </w:rPr>
        <w:t>в) гиподинамией.</w:t>
      </w:r>
    </w:p>
    <w:p w:rsidR="005B7F87" w:rsidRPr="005B7F87" w:rsidRDefault="005B7F87" w:rsidP="005B7F87">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5B7F87">
        <w:rPr>
          <w:rFonts w:ascii="BookAntiqua-BoldItalic" w:eastAsia="Times New Roman" w:hAnsi="BookAntiqua-BoldItalic" w:cs="BookAntiqua-BoldItalic"/>
          <w:b/>
          <w:bCs/>
          <w:i/>
          <w:iCs/>
          <w:sz w:val="24"/>
          <w:szCs w:val="24"/>
          <w:lang w:val="ru-RU" w:eastAsia="ru-RU"/>
        </w:rPr>
        <w:t>Утренняя гигиеническая гимнастика выполняется с целью:</w:t>
      </w:r>
    </w:p>
    <w:p w:rsidR="005B7F87" w:rsidRPr="005B7F87" w:rsidRDefault="005B7F87" w:rsidP="005B7F87">
      <w:pPr>
        <w:autoSpaceDE w:val="0"/>
        <w:autoSpaceDN w:val="0"/>
        <w:adjustRightInd w:val="0"/>
        <w:spacing w:after="0" w:line="240" w:lineRule="auto"/>
        <w:rPr>
          <w:rFonts w:ascii="BookAntiqua" w:eastAsia="Times New Roman" w:hAnsi="BookAntiqua" w:cs="BookAntiqua"/>
          <w:sz w:val="24"/>
          <w:szCs w:val="24"/>
          <w:lang w:val="ru-RU" w:eastAsia="ru-RU"/>
        </w:rPr>
      </w:pPr>
      <w:r w:rsidRPr="005B7F87">
        <w:rPr>
          <w:rFonts w:ascii="BookAntiqua" w:eastAsia="Times New Roman" w:hAnsi="BookAntiqua" w:cs="BookAntiqua"/>
          <w:sz w:val="24"/>
          <w:szCs w:val="24"/>
          <w:lang w:val="ru-RU" w:eastAsia="ru-RU"/>
        </w:rPr>
        <w:t>а) развития физических качеств;</w:t>
      </w:r>
    </w:p>
    <w:p w:rsidR="005B7F87" w:rsidRPr="005B7F87" w:rsidRDefault="005B7F87" w:rsidP="005B7F87">
      <w:pPr>
        <w:autoSpaceDE w:val="0"/>
        <w:autoSpaceDN w:val="0"/>
        <w:adjustRightInd w:val="0"/>
        <w:spacing w:after="0" w:line="240" w:lineRule="auto"/>
        <w:rPr>
          <w:rFonts w:ascii="BookAntiqua" w:eastAsia="Times New Roman" w:hAnsi="BookAntiqua" w:cs="BookAntiqua"/>
          <w:sz w:val="24"/>
          <w:szCs w:val="24"/>
          <w:lang w:val="ru-RU" w:eastAsia="ru-RU"/>
        </w:rPr>
      </w:pPr>
      <w:r w:rsidRPr="005B7F87">
        <w:rPr>
          <w:rFonts w:ascii="BookAntiqua" w:eastAsia="Times New Roman" w:hAnsi="BookAntiqua" w:cs="BookAntiqua"/>
          <w:sz w:val="24"/>
          <w:szCs w:val="24"/>
          <w:lang w:val="ru-RU" w:eastAsia="ru-RU"/>
        </w:rPr>
        <w:t>б) «врабатывания» в трудовой (учебный) день;</w:t>
      </w:r>
    </w:p>
    <w:p w:rsidR="005B7F87" w:rsidRPr="005B7F87" w:rsidRDefault="005B7F87" w:rsidP="005B7F87">
      <w:pPr>
        <w:autoSpaceDE w:val="0"/>
        <w:autoSpaceDN w:val="0"/>
        <w:adjustRightInd w:val="0"/>
        <w:spacing w:after="0" w:line="240" w:lineRule="auto"/>
        <w:rPr>
          <w:rFonts w:ascii="BookAntiqua" w:eastAsia="Times New Roman" w:hAnsi="BookAntiqua" w:cs="BookAntiqua"/>
          <w:sz w:val="24"/>
          <w:szCs w:val="24"/>
          <w:lang w:val="ru-RU" w:eastAsia="ru-RU"/>
        </w:rPr>
      </w:pPr>
      <w:r w:rsidRPr="005B7F87">
        <w:rPr>
          <w:rFonts w:ascii="BookAntiqua" w:eastAsia="Times New Roman" w:hAnsi="BookAntiqua" w:cs="BookAntiqua"/>
          <w:sz w:val="24"/>
          <w:szCs w:val="24"/>
          <w:lang w:val="ru-RU" w:eastAsia="ru-RU"/>
        </w:rPr>
        <w:t>в) формирования двигательных умений и навыков.</w:t>
      </w:r>
    </w:p>
    <w:p w:rsidR="005B7F87" w:rsidRPr="005B7F87" w:rsidRDefault="005B7F87" w:rsidP="005B7F87">
      <w:pPr>
        <w:spacing w:after="0"/>
        <w:jc w:val="center"/>
        <w:rPr>
          <w:rFonts w:ascii="Times New Roman" w:eastAsia="Times New Roman" w:hAnsi="Times New Roman" w:cs="Times New Roman"/>
          <w:b/>
          <w:sz w:val="24"/>
          <w:szCs w:val="24"/>
          <w:lang w:val="ru-RU"/>
        </w:rPr>
      </w:pPr>
      <w:r w:rsidRPr="005B7F87">
        <w:rPr>
          <w:rFonts w:ascii="Times New Roman" w:eastAsia="Times New Roman" w:hAnsi="Times New Roman" w:cs="Times New Roman"/>
          <w:b/>
          <w:sz w:val="24"/>
          <w:szCs w:val="24"/>
          <w:lang w:val="ru-RU"/>
        </w:rPr>
        <w:t>Банк тестовых заданий по разделу 3  «Спорт»</w:t>
      </w:r>
    </w:p>
    <w:p w:rsidR="005B7F87" w:rsidRPr="005B7F87" w:rsidRDefault="005B7F87" w:rsidP="005B7F87">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5B7F87">
        <w:rPr>
          <w:rFonts w:ascii="BookAntiqua-BoldItalic" w:eastAsia="Times New Roman" w:hAnsi="BookAntiqua-BoldItalic" w:cs="BookAntiqua-BoldItalic"/>
          <w:b/>
          <w:bCs/>
          <w:i/>
          <w:iCs/>
          <w:sz w:val="24"/>
          <w:szCs w:val="24"/>
          <w:lang w:val="ru-RU" w:eastAsia="ru-RU"/>
        </w:rPr>
        <w:t>Какую форму самостоятельных занятий физическими упражнениями следует выбрать для развития силы?</w:t>
      </w:r>
    </w:p>
    <w:p w:rsidR="005B7F87" w:rsidRPr="005B7F87" w:rsidRDefault="005B7F87" w:rsidP="005B7F87">
      <w:pPr>
        <w:autoSpaceDE w:val="0"/>
        <w:autoSpaceDN w:val="0"/>
        <w:adjustRightInd w:val="0"/>
        <w:spacing w:after="0" w:line="240" w:lineRule="auto"/>
        <w:rPr>
          <w:rFonts w:ascii="BookAntiqua" w:eastAsia="Times New Roman" w:hAnsi="BookAntiqua" w:cs="BookAntiqua"/>
          <w:sz w:val="24"/>
          <w:szCs w:val="24"/>
          <w:lang w:val="ru-RU" w:eastAsia="ru-RU"/>
        </w:rPr>
      </w:pPr>
      <w:r w:rsidRPr="005B7F87">
        <w:rPr>
          <w:rFonts w:ascii="BookAntiqua" w:eastAsia="Times New Roman" w:hAnsi="BookAntiqua" w:cs="BookAntiqua"/>
          <w:sz w:val="24"/>
          <w:szCs w:val="24"/>
          <w:lang w:val="ru-RU" w:eastAsia="ru-RU"/>
        </w:rPr>
        <w:t>а) физкультурную паузу;</w:t>
      </w:r>
    </w:p>
    <w:p w:rsidR="005B7F87" w:rsidRPr="005B7F87" w:rsidRDefault="005B7F87" w:rsidP="005B7F87">
      <w:pPr>
        <w:autoSpaceDE w:val="0"/>
        <w:autoSpaceDN w:val="0"/>
        <w:adjustRightInd w:val="0"/>
        <w:spacing w:after="0" w:line="240" w:lineRule="auto"/>
        <w:rPr>
          <w:rFonts w:ascii="BookAntiqua" w:eastAsia="Times New Roman" w:hAnsi="BookAntiqua" w:cs="BookAntiqua"/>
          <w:sz w:val="24"/>
          <w:szCs w:val="24"/>
          <w:lang w:val="ru-RU" w:eastAsia="ru-RU"/>
        </w:rPr>
      </w:pPr>
      <w:r w:rsidRPr="005B7F87">
        <w:rPr>
          <w:rFonts w:ascii="BookAntiqua" w:eastAsia="Times New Roman" w:hAnsi="BookAntiqua" w:cs="BookAntiqua"/>
          <w:sz w:val="24"/>
          <w:szCs w:val="24"/>
          <w:lang w:val="ru-RU" w:eastAsia="ru-RU"/>
        </w:rPr>
        <w:t>б) тренировочные занятия в свободное время;</w:t>
      </w:r>
    </w:p>
    <w:p w:rsidR="005B7F87" w:rsidRPr="005B7F87" w:rsidRDefault="005B7F87" w:rsidP="005B7F87">
      <w:pPr>
        <w:autoSpaceDE w:val="0"/>
        <w:autoSpaceDN w:val="0"/>
        <w:adjustRightInd w:val="0"/>
        <w:spacing w:after="0" w:line="240" w:lineRule="auto"/>
        <w:rPr>
          <w:rFonts w:ascii="BookAntiqua" w:eastAsia="Times New Roman" w:hAnsi="BookAntiqua" w:cs="BookAntiqua"/>
          <w:sz w:val="24"/>
          <w:szCs w:val="24"/>
          <w:lang w:val="ru-RU" w:eastAsia="ru-RU"/>
        </w:rPr>
      </w:pPr>
      <w:r w:rsidRPr="005B7F87">
        <w:rPr>
          <w:rFonts w:ascii="BookAntiqua" w:eastAsia="Times New Roman" w:hAnsi="BookAntiqua" w:cs="BookAntiqua"/>
          <w:sz w:val="24"/>
          <w:szCs w:val="24"/>
          <w:lang w:val="ru-RU" w:eastAsia="ru-RU"/>
        </w:rPr>
        <w:lastRenderedPageBreak/>
        <w:t>в) утреннюю гигиеническую гимнастику.</w:t>
      </w:r>
    </w:p>
    <w:p w:rsidR="005B7F87" w:rsidRPr="005B7F87" w:rsidRDefault="005B7F87" w:rsidP="005B7F87">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5B7F87">
        <w:rPr>
          <w:rFonts w:ascii="BookAntiqua-BoldItalic" w:eastAsia="Times New Roman" w:hAnsi="BookAntiqua-BoldItalic" w:cs="BookAntiqua-BoldItalic"/>
          <w:b/>
          <w:bCs/>
          <w:i/>
          <w:iCs/>
          <w:sz w:val="24"/>
          <w:szCs w:val="24"/>
          <w:lang w:val="ru-RU" w:eastAsia="ru-RU"/>
        </w:rPr>
        <w:t>Тренировки в целях повышения функциональных возможностей сердечно-сосудистой системы наиболее эффективны при нагрузках, повышающих ЧСС для лиц студенческого возраста, не имеющих отклонения в состоянии здоровья, до:</w:t>
      </w:r>
    </w:p>
    <w:p w:rsidR="005B7F87" w:rsidRPr="005B7F87" w:rsidRDefault="005B7F87" w:rsidP="005B7F87">
      <w:pPr>
        <w:autoSpaceDE w:val="0"/>
        <w:autoSpaceDN w:val="0"/>
        <w:adjustRightInd w:val="0"/>
        <w:spacing w:after="0" w:line="240" w:lineRule="auto"/>
        <w:rPr>
          <w:rFonts w:ascii="BookAntiqua" w:eastAsia="Times New Roman" w:hAnsi="BookAntiqua" w:cs="BookAntiqua"/>
          <w:sz w:val="24"/>
          <w:szCs w:val="24"/>
          <w:lang w:val="ru-RU" w:eastAsia="ru-RU"/>
        </w:rPr>
      </w:pPr>
      <w:r w:rsidRPr="005B7F87">
        <w:rPr>
          <w:rFonts w:ascii="BookAntiqua" w:eastAsia="Times New Roman" w:hAnsi="BookAntiqua" w:cs="BookAntiqua"/>
          <w:sz w:val="24"/>
          <w:szCs w:val="24"/>
          <w:lang w:val="ru-RU" w:eastAsia="ru-RU"/>
        </w:rPr>
        <w:t>а)90 уд/мин;</w:t>
      </w:r>
    </w:p>
    <w:p w:rsidR="005B7F87" w:rsidRPr="005B7F87" w:rsidRDefault="005B7F87" w:rsidP="005B7F87">
      <w:pPr>
        <w:autoSpaceDE w:val="0"/>
        <w:autoSpaceDN w:val="0"/>
        <w:adjustRightInd w:val="0"/>
        <w:spacing w:after="0" w:line="240" w:lineRule="auto"/>
        <w:rPr>
          <w:rFonts w:ascii="BookAntiqua" w:eastAsia="Times New Roman" w:hAnsi="BookAntiqua" w:cs="BookAntiqua"/>
          <w:sz w:val="24"/>
          <w:szCs w:val="24"/>
          <w:lang w:val="ru-RU" w:eastAsia="ru-RU"/>
        </w:rPr>
      </w:pPr>
      <w:r w:rsidRPr="005B7F87">
        <w:rPr>
          <w:rFonts w:ascii="BookAntiqua" w:eastAsia="Times New Roman" w:hAnsi="BookAntiqua" w:cs="BookAntiqua"/>
          <w:sz w:val="24"/>
          <w:szCs w:val="24"/>
          <w:lang w:val="ru-RU" w:eastAsia="ru-RU"/>
        </w:rPr>
        <w:t>б) 100-110уд/мин;</w:t>
      </w:r>
    </w:p>
    <w:p w:rsidR="005B7F87" w:rsidRPr="005B7F87" w:rsidRDefault="005B7F87" w:rsidP="005B7F87">
      <w:pPr>
        <w:autoSpaceDE w:val="0"/>
        <w:autoSpaceDN w:val="0"/>
        <w:adjustRightInd w:val="0"/>
        <w:spacing w:after="0" w:line="240" w:lineRule="auto"/>
        <w:rPr>
          <w:rFonts w:ascii="BookAntiqua" w:eastAsia="Times New Roman" w:hAnsi="BookAntiqua" w:cs="BookAntiqua"/>
          <w:sz w:val="24"/>
          <w:szCs w:val="24"/>
          <w:lang w:val="ru-RU" w:eastAsia="ru-RU"/>
        </w:rPr>
      </w:pPr>
      <w:r w:rsidRPr="005B7F87">
        <w:rPr>
          <w:rFonts w:ascii="BookAntiqua" w:eastAsia="Times New Roman" w:hAnsi="BookAntiqua" w:cs="BookAntiqua"/>
          <w:sz w:val="24"/>
          <w:szCs w:val="24"/>
          <w:lang w:val="ru-RU" w:eastAsia="ru-RU"/>
        </w:rPr>
        <w:t>в) 130-150уд/мин.</w:t>
      </w:r>
    </w:p>
    <w:p w:rsidR="005B7F87" w:rsidRPr="005B7F87" w:rsidRDefault="005B7F87" w:rsidP="005B7F87">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5B7F87">
        <w:rPr>
          <w:rFonts w:ascii="BookAntiqua-BoldItalic" w:eastAsia="Times New Roman" w:hAnsi="BookAntiqua-BoldItalic" w:cs="BookAntiqua-BoldItalic"/>
          <w:b/>
          <w:bCs/>
          <w:i/>
          <w:iCs/>
          <w:sz w:val="24"/>
          <w:szCs w:val="24"/>
          <w:lang w:val="ru-RU" w:eastAsia="ru-RU"/>
        </w:rPr>
        <w:t>Умственную и психическую напряженность помогут снять:</w:t>
      </w:r>
    </w:p>
    <w:p w:rsidR="005B7F87" w:rsidRPr="005B7F87" w:rsidRDefault="005B7F87" w:rsidP="005B7F87">
      <w:pPr>
        <w:autoSpaceDE w:val="0"/>
        <w:autoSpaceDN w:val="0"/>
        <w:adjustRightInd w:val="0"/>
        <w:spacing w:after="0" w:line="240" w:lineRule="auto"/>
        <w:rPr>
          <w:rFonts w:ascii="BookAntiqua" w:eastAsia="Times New Roman" w:hAnsi="BookAntiqua" w:cs="BookAntiqua"/>
          <w:sz w:val="24"/>
          <w:szCs w:val="24"/>
          <w:lang w:val="ru-RU" w:eastAsia="ru-RU"/>
        </w:rPr>
      </w:pPr>
      <w:r w:rsidRPr="005B7F87">
        <w:rPr>
          <w:rFonts w:ascii="BookAntiqua" w:eastAsia="Times New Roman" w:hAnsi="BookAntiqua" w:cs="BookAntiqua"/>
          <w:sz w:val="24"/>
          <w:szCs w:val="24"/>
          <w:lang w:val="ru-RU" w:eastAsia="ru-RU"/>
        </w:rPr>
        <w:t>а) участие в спортивных соревнованиях;</w:t>
      </w:r>
    </w:p>
    <w:p w:rsidR="005B7F87" w:rsidRPr="005B7F87" w:rsidRDefault="005B7F87" w:rsidP="005B7F87">
      <w:pPr>
        <w:autoSpaceDE w:val="0"/>
        <w:autoSpaceDN w:val="0"/>
        <w:adjustRightInd w:val="0"/>
        <w:spacing w:after="0" w:line="240" w:lineRule="auto"/>
        <w:rPr>
          <w:rFonts w:ascii="BookAntiqua" w:eastAsia="Times New Roman" w:hAnsi="BookAntiqua" w:cs="BookAntiqua"/>
          <w:sz w:val="24"/>
          <w:szCs w:val="24"/>
          <w:lang w:val="ru-RU" w:eastAsia="ru-RU"/>
        </w:rPr>
      </w:pPr>
      <w:r w:rsidRPr="005B7F87">
        <w:rPr>
          <w:rFonts w:ascii="BookAntiqua" w:eastAsia="Times New Roman" w:hAnsi="BookAntiqua" w:cs="BookAntiqua"/>
          <w:sz w:val="24"/>
          <w:szCs w:val="24"/>
          <w:lang w:val="ru-RU" w:eastAsia="ru-RU"/>
        </w:rPr>
        <w:t>б) занятия играми, единоборствами;</w:t>
      </w:r>
    </w:p>
    <w:p w:rsidR="005B7F87" w:rsidRPr="005B7F87" w:rsidRDefault="005B7F87" w:rsidP="005B7F87">
      <w:pPr>
        <w:autoSpaceDE w:val="0"/>
        <w:autoSpaceDN w:val="0"/>
        <w:adjustRightInd w:val="0"/>
        <w:spacing w:after="0" w:line="240" w:lineRule="auto"/>
        <w:rPr>
          <w:rFonts w:ascii="BookAntiqua" w:eastAsia="Times New Roman" w:hAnsi="BookAntiqua" w:cs="BookAntiqua"/>
          <w:sz w:val="24"/>
          <w:szCs w:val="24"/>
          <w:lang w:val="ru-RU" w:eastAsia="ru-RU"/>
        </w:rPr>
      </w:pPr>
      <w:r w:rsidRPr="005B7F87">
        <w:rPr>
          <w:rFonts w:ascii="BookAntiqua" w:eastAsia="Times New Roman" w:hAnsi="BookAntiqua" w:cs="BookAntiqua"/>
          <w:sz w:val="24"/>
          <w:szCs w:val="24"/>
          <w:lang w:val="ru-RU" w:eastAsia="ru-RU"/>
        </w:rPr>
        <w:t>в) упражнения циклического характера, выполняемые с умеренной интенсивностью.</w:t>
      </w:r>
    </w:p>
    <w:p w:rsidR="005B7F87" w:rsidRPr="005B7F87" w:rsidRDefault="005B7F87" w:rsidP="005B7F87">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5B7F87">
        <w:rPr>
          <w:rFonts w:ascii="BookAntiqua-BoldItalic" w:eastAsia="Times New Roman" w:hAnsi="BookAntiqua-BoldItalic" w:cs="BookAntiqua-BoldItalic"/>
          <w:b/>
          <w:bCs/>
          <w:i/>
          <w:iCs/>
          <w:sz w:val="24"/>
          <w:szCs w:val="24"/>
          <w:lang w:val="ru-RU" w:eastAsia="ru-RU"/>
        </w:rPr>
        <w:t>Какая нагрузка характеризуются таким сочетанием нагрузки и отдыха, когда организм занимающегося восстанавливается относительно медленно, но не более суток?</w:t>
      </w:r>
    </w:p>
    <w:p w:rsidR="005B7F87" w:rsidRPr="005B7F87" w:rsidRDefault="005B7F87" w:rsidP="005B7F87">
      <w:pPr>
        <w:autoSpaceDE w:val="0"/>
        <w:autoSpaceDN w:val="0"/>
        <w:adjustRightInd w:val="0"/>
        <w:spacing w:after="0" w:line="240" w:lineRule="auto"/>
        <w:rPr>
          <w:rFonts w:ascii="BookAntiqua" w:eastAsia="Times New Roman" w:hAnsi="BookAntiqua" w:cs="BookAntiqua"/>
          <w:sz w:val="24"/>
          <w:szCs w:val="24"/>
          <w:lang w:val="ru-RU" w:eastAsia="ru-RU"/>
        </w:rPr>
      </w:pPr>
      <w:r w:rsidRPr="005B7F87">
        <w:rPr>
          <w:rFonts w:ascii="BookAntiqua" w:eastAsia="Times New Roman" w:hAnsi="BookAntiqua" w:cs="BookAntiqua"/>
          <w:sz w:val="24"/>
          <w:szCs w:val="24"/>
          <w:lang w:val="ru-RU" w:eastAsia="ru-RU"/>
        </w:rPr>
        <w:t>а) жесткая;</w:t>
      </w:r>
    </w:p>
    <w:p w:rsidR="005B7F87" w:rsidRPr="005B7F87" w:rsidRDefault="005B7F87" w:rsidP="005B7F87">
      <w:pPr>
        <w:autoSpaceDE w:val="0"/>
        <w:autoSpaceDN w:val="0"/>
        <w:adjustRightInd w:val="0"/>
        <w:spacing w:after="0" w:line="240" w:lineRule="auto"/>
        <w:rPr>
          <w:rFonts w:ascii="BookAntiqua" w:eastAsia="Times New Roman" w:hAnsi="BookAntiqua" w:cs="BookAntiqua"/>
          <w:sz w:val="24"/>
          <w:szCs w:val="24"/>
          <w:lang w:val="ru-RU" w:eastAsia="ru-RU"/>
        </w:rPr>
      </w:pPr>
      <w:r w:rsidRPr="005B7F87">
        <w:rPr>
          <w:rFonts w:ascii="BookAntiqua" w:eastAsia="Times New Roman" w:hAnsi="BookAntiqua" w:cs="BookAntiqua"/>
          <w:sz w:val="24"/>
          <w:szCs w:val="24"/>
          <w:lang w:val="ru-RU" w:eastAsia="ru-RU"/>
        </w:rPr>
        <w:t>б) облегченная;</w:t>
      </w:r>
    </w:p>
    <w:p w:rsidR="005B7F87" w:rsidRPr="005B7F87" w:rsidRDefault="005B7F87" w:rsidP="005B7F87">
      <w:pPr>
        <w:autoSpaceDE w:val="0"/>
        <w:autoSpaceDN w:val="0"/>
        <w:adjustRightInd w:val="0"/>
        <w:spacing w:after="0" w:line="240" w:lineRule="auto"/>
        <w:rPr>
          <w:rFonts w:ascii="BookAntiqua" w:eastAsia="Times New Roman" w:hAnsi="BookAntiqua" w:cs="BookAntiqua"/>
          <w:sz w:val="24"/>
          <w:szCs w:val="24"/>
          <w:lang w:val="ru-RU" w:eastAsia="ru-RU"/>
        </w:rPr>
      </w:pPr>
      <w:r w:rsidRPr="005B7F87">
        <w:rPr>
          <w:rFonts w:ascii="BookAntiqua" w:eastAsia="Times New Roman" w:hAnsi="BookAntiqua" w:cs="BookAntiqua"/>
          <w:sz w:val="24"/>
          <w:szCs w:val="24"/>
          <w:lang w:val="ru-RU" w:eastAsia="ru-RU"/>
        </w:rPr>
        <w:t>в) оптимальная.</w:t>
      </w:r>
    </w:p>
    <w:p w:rsidR="005B7F87" w:rsidRPr="005B7F87" w:rsidRDefault="005B7F87" w:rsidP="005B7F87">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5B7F87">
        <w:rPr>
          <w:rFonts w:ascii="BookAntiqua-BoldItalic" w:eastAsia="Times New Roman" w:hAnsi="BookAntiqua-BoldItalic" w:cs="BookAntiqua-BoldItalic"/>
          <w:b/>
          <w:bCs/>
          <w:i/>
          <w:iCs/>
          <w:sz w:val="24"/>
          <w:szCs w:val="24"/>
          <w:lang w:val="ru-RU" w:eastAsia="ru-RU"/>
        </w:rPr>
        <w:t>Какие физические упражнения целесообразно использовать в заключительной части занятия?</w:t>
      </w:r>
    </w:p>
    <w:p w:rsidR="005B7F87" w:rsidRPr="005B7F87" w:rsidRDefault="005B7F87" w:rsidP="005B7F87">
      <w:pPr>
        <w:autoSpaceDE w:val="0"/>
        <w:autoSpaceDN w:val="0"/>
        <w:adjustRightInd w:val="0"/>
        <w:spacing w:after="0" w:line="240" w:lineRule="auto"/>
        <w:rPr>
          <w:rFonts w:ascii="BookAntiqua" w:eastAsia="Times New Roman" w:hAnsi="BookAntiqua" w:cs="BookAntiqua"/>
          <w:sz w:val="24"/>
          <w:szCs w:val="24"/>
          <w:lang w:val="ru-RU" w:eastAsia="ru-RU"/>
        </w:rPr>
      </w:pPr>
      <w:r w:rsidRPr="005B7F87">
        <w:rPr>
          <w:rFonts w:ascii="BookAntiqua" w:eastAsia="Times New Roman" w:hAnsi="BookAntiqua" w:cs="BookAntiqua"/>
          <w:sz w:val="24"/>
          <w:szCs w:val="24"/>
          <w:lang w:val="ru-RU" w:eastAsia="ru-RU"/>
        </w:rPr>
        <w:t>а) медленный бег;</w:t>
      </w:r>
    </w:p>
    <w:p w:rsidR="005B7F87" w:rsidRPr="005B7F87" w:rsidRDefault="005B7F87" w:rsidP="005B7F87">
      <w:pPr>
        <w:autoSpaceDE w:val="0"/>
        <w:autoSpaceDN w:val="0"/>
        <w:adjustRightInd w:val="0"/>
        <w:spacing w:after="0" w:line="240" w:lineRule="auto"/>
        <w:rPr>
          <w:rFonts w:ascii="BookAntiqua" w:eastAsia="Times New Roman" w:hAnsi="BookAntiqua" w:cs="BookAntiqua"/>
          <w:sz w:val="24"/>
          <w:szCs w:val="24"/>
          <w:lang w:val="ru-RU" w:eastAsia="ru-RU"/>
        </w:rPr>
      </w:pPr>
      <w:r w:rsidRPr="005B7F87">
        <w:rPr>
          <w:rFonts w:ascii="BookAntiqua" w:eastAsia="Times New Roman" w:hAnsi="BookAntiqua" w:cs="BookAntiqua"/>
          <w:sz w:val="24"/>
          <w:szCs w:val="24"/>
          <w:lang w:val="ru-RU" w:eastAsia="ru-RU"/>
        </w:rPr>
        <w:t>б) спортивная ходьба;</w:t>
      </w:r>
    </w:p>
    <w:p w:rsidR="005B7F87" w:rsidRPr="005B7F87" w:rsidRDefault="005B7F87" w:rsidP="005B7F87">
      <w:pPr>
        <w:autoSpaceDE w:val="0"/>
        <w:autoSpaceDN w:val="0"/>
        <w:adjustRightInd w:val="0"/>
        <w:spacing w:after="0" w:line="240" w:lineRule="auto"/>
        <w:rPr>
          <w:rFonts w:ascii="BookAntiqua" w:eastAsia="Times New Roman" w:hAnsi="BookAntiqua" w:cs="BookAntiqua"/>
          <w:sz w:val="24"/>
          <w:szCs w:val="24"/>
          <w:lang w:val="ru-RU" w:eastAsia="ru-RU"/>
        </w:rPr>
      </w:pPr>
      <w:r w:rsidRPr="005B7F87">
        <w:rPr>
          <w:rFonts w:ascii="BookAntiqua" w:eastAsia="Times New Roman" w:hAnsi="BookAntiqua" w:cs="BookAntiqua"/>
          <w:sz w:val="24"/>
          <w:szCs w:val="24"/>
          <w:lang w:val="ru-RU" w:eastAsia="ru-RU"/>
        </w:rPr>
        <w:t>в) упражнения на ловкость.</w:t>
      </w:r>
    </w:p>
    <w:p w:rsidR="005B7F87" w:rsidRPr="005B7F87" w:rsidRDefault="005B7F87" w:rsidP="005B7F87">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5B7F87">
        <w:rPr>
          <w:rFonts w:ascii="BookAntiqua-BoldItalic" w:eastAsia="Times New Roman" w:hAnsi="BookAntiqua-BoldItalic" w:cs="BookAntiqua-BoldItalic"/>
          <w:b/>
          <w:bCs/>
          <w:i/>
          <w:iCs/>
          <w:sz w:val="24"/>
          <w:szCs w:val="24"/>
          <w:lang w:val="ru-RU" w:eastAsia="ru-RU"/>
        </w:rPr>
        <w:t>Какой принцип предусматривает оптимальное соответствие задач, средств и методов физической культуры возможностям занимающихся?</w:t>
      </w:r>
    </w:p>
    <w:p w:rsidR="005B7F87" w:rsidRPr="005B7F87" w:rsidRDefault="005B7F87" w:rsidP="005B7F87">
      <w:pPr>
        <w:autoSpaceDE w:val="0"/>
        <w:autoSpaceDN w:val="0"/>
        <w:adjustRightInd w:val="0"/>
        <w:spacing w:after="0" w:line="240" w:lineRule="auto"/>
        <w:rPr>
          <w:rFonts w:ascii="BookAntiqua" w:eastAsia="Times New Roman" w:hAnsi="BookAntiqua" w:cs="BookAntiqua"/>
          <w:sz w:val="24"/>
          <w:szCs w:val="24"/>
          <w:lang w:val="ru-RU" w:eastAsia="ru-RU"/>
        </w:rPr>
      </w:pPr>
      <w:r w:rsidRPr="005B7F87">
        <w:rPr>
          <w:rFonts w:ascii="BookAntiqua" w:eastAsia="Times New Roman" w:hAnsi="BookAntiqua" w:cs="BookAntiqua"/>
          <w:sz w:val="24"/>
          <w:szCs w:val="24"/>
          <w:lang w:val="ru-RU" w:eastAsia="ru-RU"/>
        </w:rPr>
        <w:t>а) принцип сознательности и активности;</w:t>
      </w:r>
    </w:p>
    <w:p w:rsidR="005B7F87" w:rsidRPr="005B7F87" w:rsidRDefault="005B7F87" w:rsidP="005B7F87">
      <w:pPr>
        <w:autoSpaceDE w:val="0"/>
        <w:autoSpaceDN w:val="0"/>
        <w:adjustRightInd w:val="0"/>
        <w:spacing w:after="0" w:line="240" w:lineRule="auto"/>
        <w:rPr>
          <w:rFonts w:ascii="BookAntiqua" w:eastAsia="Times New Roman" w:hAnsi="BookAntiqua" w:cs="BookAntiqua"/>
          <w:sz w:val="24"/>
          <w:szCs w:val="24"/>
          <w:lang w:val="ru-RU" w:eastAsia="ru-RU"/>
        </w:rPr>
      </w:pPr>
      <w:r w:rsidRPr="005B7F87">
        <w:rPr>
          <w:rFonts w:ascii="BookAntiqua" w:eastAsia="Times New Roman" w:hAnsi="BookAntiqua" w:cs="BookAntiqua"/>
          <w:sz w:val="24"/>
          <w:szCs w:val="24"/>
          <w:lang w:val="ru-RU" w:eastAsia="ru-RU"/>
        </w:rPr>
        <w:t>б) принцип доступности и индивидуализации;</w:t>
      </w:r>
    </w:p>
    <w:p w:rsidR="005B7F87" w:rsidRPr="005B7F87" w:rsidRDefault="005B7F87" w:rsidP="005B7F87">
      <w:pPr>
        <w:autoSpaceDE w:val="0"/>
        <w:autoSpaceDN w:val="0"/>
        <w:adjustRightInd w:val="0"/>
        <w:spacing w:after="0" w:line="240" w:lineRule="auto"/>
        <w:rPr>
          <w:rFonts w:ascii="BookAntiqua" w:eastAsia="Times New Roman" w:hAnsi="BookAntiqua" w:cs="BookAntiqua"/>
          <w:sz w:val="24"/>
          <w:szCs w:val="24"/>
          <w:lang w:val="ru-RU" w:eastAsia="ru-RU"/>
        </w:rPr>
      </w:pPr>
      <w:r w:rsidRPr="005B7F87">
        <w:rPr>
          <w:rFonts w:ascii="BookAntiqua" w:eastAsia="Times New Roman" w:hAnsi="BookAntiqua" w:cs="BookAntiqua"/>
          <w:sz w:val="24"/>
          <w:szCs w:val="24"/>
          <w:lang w:val="ru-RU" w:eastAsia="ru-RU"/>
        </w:rPr>
        <w:t>в) принцип систематичности и последовательности.</w:t>
      </w:r>
    </w:p>
    <w:p w:rsidR="005B7F87" w:rsidRPr="005B7F87" w:rsidRDefault="005B7F87" w:rsidP="005B7F87">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5B7F87">
        <w:rPr>
          <w:rFonts w:ascii="BookAntiqua-BoldItalic" w:eastAsia="Times New Roman" w:hAnsi="BookAntiqua-BoldItalic" w:cs="BookAntiqua-BoldItalic"/>
          <w:b/>
          <w:bCs/>
          <w:i/>
          <w:iCs/>
          <w:sz w:val="24"/>
          <w:szCs w:val="24"/>
          <w:lang w:val="ru-RU" w:eastAsia="ru-RU"/>
        </w:rPr>
        <w:t>Оздоровительно-рекреативная направленность занятий предусматривает использование средств и методов физической культуры в целях:</w:t>
      </w:r>
    </w:p>
    <w:p w:rsidR="005B7F87" w:rsidRPr="005B7F87" w:rsidRDefault="005B7F87" w:rsidP="005B7F87">
      <w:pPr>
        <w:autoSpaceDE w:val="0"/>
        <w:autoSpaceDN w:val="0"/>
        <w:adjustRightInd w:val="0"/>
        <w:spacing w:after="0" w:line="240" w:lineRule="auto"/>
        <w:rPr>
          <w:rFonts w:ascii="BookAntiqua" w:eastAsia="Times New Roman" w:hAnsi="BookAntiqua" w:cs="BookAntiqua"/>
          <w:sz w:val="24"/>
          <w:szCs w:val="24"/>
          <w:lang w:val="ru-RU" w:eastAsia="ru-RU"/>
        </w:rPr>
      </w:pPr>
      <w:r w:rsidRPr="005B7F87">
        <w:rPr>
          <w:rFonts w:ascii="BookAntiqua" w:eastAsia="Times New Roman" w:hAnsi="BookAntiqua" w:cs="BookAntiqua"/>
          <w:sz w:val="24"/>
          <w:szCs w:val="24"/>
          <w:lang w:val="ru-RU" w:eastAsia="ru-RU"/>
        </w:rPr>
        <w:t>а) повышения спортивного мастерства;</w:t>
      </w:r>
    </w:p>
    <w:p w:rsidR="005B7F87" w:rsidRPr="005B7F87" w:rsidRDefault="005B7F87" w:rsidP="005B7F87">
      <w:pPr>
        <w:autoSpaceDE w:val="0"/>
        <w:autoSpaceDN w:val="0"/>
        <w:adjustRightInd w:val="0"/>
        <w:spacing w:after="0" w:line="240" w:lineRule="auto"/>
        <w:rPr>
          <w:rFonts w:ascii="BookAntiqua" w:eastAsia="Times New Roman" w:hAnsi="BookAntiqua" w:cs="BookAntiqua"/>
          <w:sz w:val="24"/>
          <w:szCs w:val="24"/>
          <w:lang w:val="ru-RU" w:eastAsia="ru-RU"/>
        </w:rPr>
      </w:pPr>
      <w:r w:rsidRPr="005B7F87">
        <w:rPr>
          <w:rFonts w:ascii="BookAntiqua" w:eastAsia="Times New Roman" w:hAnsi="BookAntiqua" w:cs="BookAntiqua"/>
          <w:sz w:val="24"/>
          <w:szCs w:val="24"/>
          <w:lang w:val="ru-RU" w:eastAsia="ru-RU"/>
        </w:rPr>
        <w:t>б) послерабочего восстановления организма и профилактики переутомления;</w:t>
      </w:r>
    </w:p>
    <w:p w:rsidR="005B7F87" w:rsidRPr="005B7F87" w:rsidRDefault="005B7F87" w:rsidP="005B7F87">
      <w:pPr>
        <w:autoSpaceDE w:val="0"/>
        <w:autoSpaceDN w:val="0"/>
        <w:adjustRightInd w:val="0"/>
        <w:spacing w:after="0" w:line="240" w:lineRule="auto"/>
        <w:rPr>
          <w:rFonts w:ascii="BookAntiqua" w:eastAsia="Times New Roman" w:hAnsi="BookAntiqua" w:cs="BookAntiqua"/>
          <w:sz w:val="24"/>
          <w:szCs w:val="24"/>
          <w:lang w:val="ru-RU" w:eastAsia="ru-RU"/>
        </w:rPr>
      </w:pPr>
      <w:r w:rsidRPr="005B7F87">
        <w:rPr>
          <w:rFonts w:ascii="BookAntiqua" w:eastAsia="Times New Roman" w:hAnsi="BookAntiqua" w:cs="BookAntiqua"/>
          <w:sz w:val="24"/>
          <w:szCs w:val="24"/>
          <w:lang w:val="ru-RU" w:eastAsia="ru-RU"/>
        </w:rPr>
        <w:t>в) подготовки к профессиональной деятельности.</w:t>
      </w:r>
    </w:p>
    <w:p w:rsidR="005B7F87" w:rsidRPr="005B7F87" w:rsidRDefault="005B7F87" w:rsidP="005B7F87">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5B7F87">
        <w:rPr>
          <w:rFonts w:ascii="BookAntiqua-BoldItalic" w:eastAsia="Times New Roman" w:hAnsi="BookAntiqua-BoldItalic" w:cs="BookAntiqua-BoldItalic"/>
          <w:b/>
          <w:bCs/>
          <w:i/>
          <w:iCs/>
          <w:sz w:val="24"/>
          <w:szCs w:val="24"/>
          <w:lang w:val="ru-RU" w:eastAsia="ru-RU"/>
        </w:rPr>
        <w:t>В какой части тренировочного занятия предусмотрено развитие физических качеств?</w:t>
      </w:r>
    </w:p>
    <w:p w:rsidR="005B7F87" w:rsidRPr="005B7F87" w:rsidRDefault="005B7F87" w:rsidP="005B7F87">
      <w:pPr>
        <w:autoSpaceDE w:val="0"/>
        <w:autoSpaceDN w:val="0"/>
        <w:adjustRightInd w:val="0"/>
        <w:spacing w:after="0" w:line="240" w:lineRule="auto"/>
        <w:rPr>
          <w:rFonts w:ascii="BookAntiqua" w:eastAsia="Times New Roman" w:hAnsi="BookAntiqua" w:cs="BookAntiqua"/>
          <w:sz w:val="24"/>
          <w:szCs w:val="24"/>
          <w:lang w:val="ru-RU" w:eastAsia="ru-RU"/>
        </w:rPr>
      </w:pPr>
      <w:r w:rsidRPr="005B7F87">
        <w:rPr>
          <w:rFonts w:ascii="BookAntiqua" w:eastAsia="Times New Roman" w:hAnsi="BookAntiqua" w:cs="BookAntiqua"/>
          <w:sz w:val="24"/>
          <w:szCs w:val="24"/>
          <w:lang w:val="ru-RU" w:eastAsia="ru-RU"/>
        </w:rPr>
        <w:t>а) в подготовительной части;</w:t>
      </w:r>
    </w:p>
    <w:p w:rsidR="005B7F87" w:rsidRPr="005B7F87" w:rsidRDefault="005B7F87" w:rsidP="005B7F87">
      <w:pPr>
        <w:autoSpaceDE w:val="0"/>
        <w:autoSpaceDN w:val="0"/>
        <w:adjustRightInd w:val="0"/>
        <w:spacing w:after="0" w:line="240" w:lineRule="auto"/>
        <w:rPr>
          <w:rFonts w:ascii="BookAntiqua" w:eastAsia="Times New Roman" w:hAnsi="BookAntiqua" w:cs="BookAntiqua"/>
          <w:sz w:val="24"/>
          <w:szCs w:val="24"/>
          <w:lang w:val="ru-RU" w:eastAsia="ru-RU"/>
        </w:rPr>
      </w:pPr>
      <w:r w:rsidRPr="005B7F87">
        <w:rPr>
          <w:rFonts w:ascii="BookAntiqua" w:eastAsia="Times New Roman" w:hAnsi="BookAntiqua" w:cs="BookAntiqua"/>
          <w:sz w:val="24"/>
          <w:szCs w:val="24"/>
          <w:lang w:val="ru-RU" w:eastAsia="ru-RU"/>
        </w:rPr>
        <w:t>б) в основной части;</w:t>
      </w:r>
    </w:p>
    <w:p w:rsidR="005B7F87" w:rsidRPr="005B7F87" w:rsidRDefault="005B7F87" w:rsidP="005B7F87">
      <w:pPr>
        <w:autoSpaceDE w:val="0"/>
        <w:autoSpaceDN w:val="0"/>
        <w:adjustRightInd w:val="0"/>
        <w:spacing w:after="0" w:line="240" w:lineRule="auto"/>
        <w:rPr>
          <w:rFonts w:ascii="BookAntiqua" w:eastAsia="Times New Roman" w:hAnsi="BookAntiqua" w:cs="BookAntiqua"/>
          <w:sz w:val="24"/>
          <w:szCs w:val="24"/>
          <w:lang w:val="ru-RU" w:eastAsia="ru-RU"/>
        </w:rPr>
      </w:pPr>
      <w:r w:rsidRPr="005B7F87">
        <w:rPr>
          <w:rFonts w:ascii="BookAntiqua" w:eastAsia="Times New Roman" w:hAnsi="BookAntiqua" w:cs="BookAntiqua"/>
          <w:sz w:val="24"/>
          <w:szCs w:val="24"/>
          <w:lang w:val="ru-RU" w:eastAsia="ru-RU"/>
        </w:rPr>
        <w:t>в) в заключительной части.</w:t>
      </w:r>
    </w:p>
    <w:p w:rsidR="005B7F87" w:rsidRPr="005B7F87" w:rsidRDefault="005B7F87" w:rsidP="005B7F87">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5B7F87">
        <w:rPr>
          <w:rFonts w:ascii="BookAntiqua-BoldItalic" w:eastAsia="Times New Roman" w:hAnsi="BookAntiqua-BoldItalic" w:cs="BookAntiqua-BoldItalic"/>
          <w:b/>
          <w:bCs/>
          <w:i/>
          <w:iCs/>
          <w:sz w:val="24"/>
          <w:szCs w:val="24"/>
          <w:lang w:val="ru-RU" w:eastAsia="ru-RU"/>
        </w:rPr>
        <w:t>Для развития общей выносливости применяются следующие виды физических упражнений:</w:t>
      </w:r>
    </w:p>
    <w:p w:rsidR="005B7F87" w:rsidRPr="005B7F87" w:rsidRDefault="005B7F87" w:rsidP="005B7F87">
      <w:pPr>
        <w:autoSpaceDE w:val="0"/>
        <w:autoSpaceDN w:val="0"/>
        <w:adjustRightInd w:val="0"/>
        <w:spacing w:after="0" w:line="240" w:lineRule="auto"/>
        <w:rPr>
          <w:rFonts w:ascii="BookAntiqua" w:eastAsia="Times New Roman" w:hAnsi="BookAntiqua" w:cs="BookAntiqua"/>
          <w:sz w:val="24"/>
          <w:szCs w:val="24"/>
          <w:lang w:val="ru-RU" w:eastAsia="ru-RU"/>
        </w:rPr>
      </w:pPr>
      <w:r w:rsidRPr="005B7F87">
        <w:rPr>
          <w:rFonts w:ascii="BookAntiqua" w:eastAsia="Times New Roman" w:hAnsi="BookAntiqua" w:cs="BookAntiqua"/>
          <w:sz w:val="24"/>
          <w:szCs w:val="24"/>
          <w:lang w:val="ru-RU" w:eastAsia="ru-RU"/>
        </w:rPr>
        <w:t>а) прыжки в воду;</w:t>
      </w:r>
    </w:p>
    <w:p w:rsidR="005B7F87" w:rsidRPr="005B7F87" w:rsidRDefault="005B7F87" w:rsidP="005B7F87">
      <w:pPr>
        <w:autoSpaceDE w:val="0"/>
        <w:autoSpaceDN w:val="0"/>
        <w:adjustRightInd w:val="0"/>
        <w:spacing w:after="0" w:line="240" w:lineRule="auto"/>
        <w:rPr>
          <w:rFonts w:ascii="BookAntiqua" w:eastAsia="Times New Roman" w:hAnsi="BookAntiqua" w:cs="BookAntiqua"/>
          <w:sz w:val="24"/>
          <w:szCs w:val="24"/>
          <w:lang w:val="ru-RU" w:eastAsia="ru-RU"/>
        </w:rPr>
      </w:pPr>
      <w:r w:rsidRPr="005B7F87">
        <w:rPr>
          <w:rFonts w:ascii="BookAntiqua" w:eastAsia="Times New Roman" w:hAnsi="BookAntiqua" w:cs="BookAntiqua"/>
          <w:sz w:val="24"/>
          <w:szCs w:val="24"/>
          <w:lang w:val="ru-RU" w:eastAsia="ru-RU"/>
        </w:rPr>
        <w:t>б) атлетическая гимнастика;</w:t>
      </w:r>
    </w:p>
    <w:p w:rsidR="005B7F87" w:rsidRPr="005B7F87" w:rsidRDefault="005B7F87" w:rsidP="005B7F87">
      <w:pPr>
        <w:autoSpaceDE w:val="0"/>
        <w:autoSpaceDN w:val="0"/>
        <w:adjustRightInd w:val="0"/>
        <w:spacing w:after="0" w:line="240" w:lineRule="auto"/>
        <w:rPr>
          <w:rFonts w:ascii="BookAntiqua" w:eastAsia="Times New Roman" w:hAnsi="BookAntiqua" w:cs="BookAntiqua"/>
          <w:sz w:val="24"/>
          <w:szCs w:val="24"/>
          <w:lang w:val="ru-RU" w:eastAsia="ru-RU"/>
        </w:rPr>
      </w:pPr>
      <w:r w:rsidRPr="005B7F87">
        <w:rPr>
          <w:rFonts w:ascii="BookAntiqua" w:eastAsia="Times New Roman" w:hAnsi="BookAntiqua" w:cs="BookAntiqua"/>
          <w:sz w:val="24"/>
          <w:szCs w:val="24"/>
          <w:lang w:val="ru-RU" w:eastAsia="ru-RU"/>
        </w:rPr>
        <w:t>в) плавание.</w:t>
      </w:r>
    </w:p>
    <w:p w:rsidR="005B7F87" w:rsidRPr="005B7F87" w:rsidRDefault="005B7F87" w:rsidP="005B7F87">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5B7F87">
        <w:rPr>
          <w:rFonts w:ascii="BookAntiqua-BoldItalic" w:eastAsia="Times New Roman" w:hAnsi="BookAntiqua-BoldItalic" w:cs="BookAntiqua-BoldItalic"/>
          <w:b/>
          <w:bCs/>
          <w:i/>
          <w:iCs/>
          <w:sz w:val="24"/>
          <w:szCs w:val="24"/>
          <w:lang w:val="ru-RU" w:eastAsia="ru-RU"/>
        </w:rPr>
        <w:t>Укажите, с какой целью проводятся физкультурные минутки в процессе учебного труда:</w:t>
      </w:r>
    </w:p>
    <w:p w:rsidR="005B7F87" w:rsidRPr="005B7F87" w:rsidRDefault="005B7F87" w:rsidP="005B7F87">
      <w:pPr>
        <w:autoSpaceDE w:val="0"/>
        <w:autoSpaceDN w:val="0"/>
        <w:adjustRightInd w:val="0"/>
        <w:spacing w:after="0" w:line="240" w:lineRule="auto"/>
        <w:rPr>
          <w:rFonts w:ascii="BookAntiqua" w:eastAsia="Times New Roman" w:hAnsi="BookAntiqua" w:cs="BookAntiqua"/>
          <w:sz w:val="24"/>
          <w:szCs w:val="24"/>
          <w:lang w:val="ru-RU" w:eastAsia="ru-RU"/>
        </w:rPr>
      </w:pPr>
      <w:r w:rsidRPr="005B7F87">
        <w:rPr>
          <w:rFonts w:ascii="BookAntiqua" w:eastAsia="Times New Roman" w:hAnsi="BookAntiqua" w:cs="BookAntiqua"/>
          <w:sz w:val="24"/>
          <w:szCs w:val="24"/>
          <w:lang w:val="ru-RU" w:eastAsia="ru-RU"/>
        </w:rPr>
        <w:t>а) предупреждения утомления и восстановления работоспособности;</w:t>
      </w:r>
    </w:p>
    <w:p w:rsidR="005B7F87" w:rsidRPr="005B7F87" w:rsidRDefault="005B7F87" w:rsidP="005B7F87">
      <w:pPr>
        <w:autoSpaceDE w:val="0"/>
        <w:autoSpaceDN w:val="0"/>
        <w:adjustRightInd w:val="0"/>
        <w:spacing w:after="0" w:line="240" w:lineRule="auto"/>
        <w:rPr>
          <w:rFonts w:ascii="BookAntiqua" w:eastAsia="Times New Roman" w:hAnsi="BookAntiqua" w:cs="BookAntiqua"/>
          <w:sz w:val="24"/>
          <w:szCs w:val="24"/>
          <w:lang w:val="ru-RU" w:eastAsia="ru-RU"/>
        </w:rPr>
      </w:pPr>
      <w:r w:rsidRPr="005B7F87">
        <w:rPr>
          <w:rFonts w:ascii="BookAntiqua" w:eastAsia="Times New Roman" w:hAnsi="BookAntiqua" w:cs="BookAntiqua"/>
          <w:sz w:val="24"/>
          <w:szCs w:val="24"/>
          <w:lang w:val="ru-RU" w:eastAsia="ru-RU"/>
        </w:rPr>
        <w:t>б) развития ловкости и гибкости;</w:t>
      </w:r>
    </w:p>
    <w:p w:rsidR="005B7F87" w:rsidRPr="005B7F87" w:rsidRDefault="005B7F87" w:rsidP="005B7F87">
      <w:pPr>
        <w:autoSpaceDE w:val="0"/>
        <w:autoSpaceDN w:val="0"/>
        <w:adjustRightInd w:val="0"/>
        <w:spacing w:after="0" w:line="240" w:lineRule="auto"/>
        <w:rPr>
          <w:rFonts w:ascii="BookAntiqua" w:eastAsia="Times New Roman" w:hAnsi="BookAntiqua" w:cs="BookAntiqua"/>
          <w:sz w:val="24"/>
          <w:szCs w:val="24"/>
          <w:lang w:val="ru-RU" w:eastAsia="ru-RU"/>
        </w:rPr>
      </w:pPr>
      <w:r w:rsidRPr="005B7F87">
        <w:rPr>
          <w:rFonts w:ascii="BookAntiqua" w:eastAsia="Times New Roman" w:hAnsi="BookAntiqua" w:cs="BookAntiqua"/>
          <w:sz w:val="24"/>
          <w:szCs w:val="24"/>
          <w:lang w:val="ru-RU" w:eastAsia="ru-RU"/>
        </w:rPr>
        <w:t>в) повышения уровня физической подготовленности.</w:t>
      </w:r>
    </w:p>
    <w:p w:rsidR="005B7F87" w:rsidRPr="005B7F87" w:rsidRDefault="005B7F87" w:rsidP="005B7F87">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5B7F87">
        <w:rPr>
          <w:rFonts w:ascii="BookAntiqua-BoldItalic" w:eastAsia="Times New Roman" w:hAnsi="BookAntiqua-BoldItalic" w:cs="BookAntiqua-BoldItalic"/>
          <w:b/>
          <w:bCs/>
          <w:i/>
          <w:iCs/>
          <w:sz w:val="24"/>
          <w:szCs w:val="24"/>
          <w:lang w:val="ru-RU" w:eastAsia="ru-RU"/>
        </w:rPr>
        <w:t>Укажите оптимальное количество общеразвивающих упражнений для подготовительной части занятия:</w:t>
      </w:r>
    </w:p>
    <w:p w:rsidR="005B7F87" w:rsidRPr="005B7F87" w:rsidRDefault="005B7F87" w:rsidP="005B7F87">
      <w:pPr>
        <w:autoSpaceDE w:val="0"/>
        <w:autoSpaceDN w:val="0"/>
        <w:adjustRightInd w:val="0"/>
        <w:spacing w:after="0" w:line="240" w:lineRule="auto"/>
        <w:rPr>
          <w:rFonts w:ascii="BookAntiqua" w:eastAsia="Times New Roman" w:hAnsi="BookAntiqua" w:cs="BookAntiqua"/>
          <w:sz w:val="24"/>
          <w:szCs w:val="24"/>
          <w:lang w:val="ru-RU" w:eastAsia="ru-RU"/>
        </w:rPr>
      </w:pPr>
      <w:r w:rsidRPr="005B7F87">
        <w:rPr>
          <w:rFonts w:ascii="BookAntiqua" w:eastAsia="Times New Roman" w:hAnsi="BookAntiqua" w:cs="BookAntiqua"/>
          <w:sz w:val="24"/>
          <w:szCs w:val="24"/>
          <w:lang w:val="ru-RU" w:eastAsia="ru-RU"/>
        </w:rPr>
        <w:t>а) 10-12 упражнений;</w:t>
      </w:r>
    </w:p>
    <w:p w:rsidR="005B7F87" w:rsidRPr="005B7F87" w:rsidRDefault="005B7F87" w:rsidP="005B7F87">
      <w:pPr>
        <w:autoSpaceDE w:val="0"/>
        <w:autoSpaceDN w:val="0"/>
        <w:adjustRightInd w:val="0"/>
        <w:spacing w:after="0" w:line="240" w:lineRule="auto"/>
        <w:rPr>
          <w:rFonts w:ascii="BookAntiqua" w:eastAsia="Times New Roman" w:hAnsi="BookAntiqua" w:cs="BookAntiqua"/>
          <w:sz w:val="24"/>
          <w:szCs w:val="24"/>
          <w:lang w:val="ru-RU" w:eastAsia="ru-RU"/>
        </w:rPr>
      </w:pPr>
      <w:r w:rsidRPr="005B7F87">
        <w:rPr>
          <w:rFonts w:ascii="BookAntiqua" w:eastAsia="Times New Roman" w:hAnsi="BookAntiqua" w:cs="BookAntiqua"/>
          <w:sz w:val="24"/>
          <w:szCs w:val="24"/>
          <w:lang w:val="ru-RU" w:eastAsia="ru-RU"/>
        </w:rPr>
        <w:t>б) 4-5 упражнений;</w:t>
      </w:r>
    </w:p>
    <w:p w:rsidR="005B7F87" w:rsidRPr="005B7F87" w:rsidRDefault="005B7F87" w:rsidP="005B7F87">
      <w:pPr>
        <w:autoSpaceDE w:val="0"/>
        <w:autoSpaceDN w:val="0"/>
        <w:adjustRightInd w:val="0"/>
        <w:spacing w:after="0" w:line="240" w:lineRule="auto"/>
        <w:rPr>
          <w:rFonts w:ascii="BookAntiqua" w:eastAsia="Times New Roman" w:hAnsi="BookAntiqua" w:cs="BookAntiqua"/>
          <w:sz w:val="24"/>
          <w:szCs w:val="24"/>
          <w:lang w:val="ru-RU" w:eastAsia="ru-RU"/>
        </w:rPr>
      </w:pPr>
      <w:r w:rsidRPr="005B7F87">
        <w:rPr>
          <w:rFonts w:ascii="BookAntiqua" w:eastAsia="Times New Roman" w:hAnsi="BookAntiqua" w:cs="BookAntiqua"/>
          <w:sz w:val="24"/>
          <w:szCs w:val="24"/>
          <w:lang w:val="ru-RU" w:eastAsia="ru-RU"/>
        </w:rPr>
        <w:t>в) 14-15 упражнений.</w:t>
      </w:r>
    </w:p>
    <w:p w:rsidR="005B7F87" w:rsidRPr="005B7F87" w:rsidRDefault="005B7F87" w:rsidP="005B7F87">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5B7F87">
        <w:rPr>
          <w:rFonts w:ascii="BookAntiqua-BoldItalic" w:eastAsia="Times New Roman" w:hAnsi="BookAntiqua-BoldItalic" w:cs="BookAntiqua-BoldItalic"/>
          <w:b/>
          <w:bCs/>
          <w:i/>
          <w:iCs/>
          <w:sz w:val="24"/>
          <w:szCs w:val="24"/>
          <w:lang w:val="ru-RU" w:eastAsia="ru-RU"/>
        </w:rPr>
        <w:t>Одним из средств восстановления после физических нагрузок является:</w:t>
      </w:r>
    </w:p>
    <w:p w:rsidR="005B7F87" w:rsidRPr="005B7F87" w:rsidRDefault="005B7F87" w:rsidP="005B7F87">
      <w:pPr>
        <w:autoSpaceDE w:val="0"/>
        <w:autoSpaceDN w:val="0"/>
        <w:adjustRightInd w:val="0"/>
        <w:spacing w:after="0" w:line="240" w:lineRule="auto"/>
        <w:rPr>
          <w:rFonts w:ascii="BookAntiqua" w:eastAsia="Times New Roman" w:hAnsi="BookAntiqua" w:cs="BookAntiqua"/>
          <w:sz w:val="24"/>
          <w:szCs w:val="24"/>
          <w:lang w:val="ru-RU" w:eastAsia="ru-RU"/>
        </w:rPr>
      </w:pPr>
      <w:r w:rsidRPr="005B7F87">
        <w:rPr>
          <w:rFonts w:ascii="BookAntiqua" w:eastAsia="Times New Roman" w:hAnsi="BookAntiqua" w:cs="BookAntiqua"/>
          <w:sz w:val="24"/>
          <w:szCs w:val="24"/>
          <w:lang w:val="ru-RU" w:eastAsia="ru-RU"/>
        </w:rPr>
        <w:t>а) переключение на другой вид физических упражнений;</w:t>
      </w:r>
    </w:p>
    <w:p w:rsidR="005B7F87" w:rsidRPr="005B7F87" w:rsidRDefault="005B7F87" w:rsidP="005B7F87">
      <w:pPr>
        <w:autoSpaceDE w:val="0"/>
        <w:autoSpaceDN w:val="0"/>
        <w:adjustRightInd w:val="0"/>
        <w:spacing w:after="0" w:line="240" w:lineRule="auto"/>
        <w:rPr>
          <w:rFonts w:ascii="BookAntiqua" w:eastAsia="Times New Roman" w:hAnsi="BookAntiqua" w:cs="BookAntiqua"/>
          <w:sz w:val="24"/>
          <w:szCs w:val="24"/>
          <w:lang w:val="ru-RU" w:eastAsia="ru-RU"/>
        </w:rPr>
      </w:pPr>
      <w:r w:rsidRPr="005B7F87">
        <w:rPr>
          <w:rFonts w:ascii="BookAntiqua" w:eastAsia="Times New Roman" w:hAnsi="BookAntiqua" w:cs="BookAntiqua"/>
          <w:sz w:val="24"/>
          <w:szCs w:val="24"/>
          <w:lang w:val="ru-RU" w:eastAsia="ru-RU"/>
        </w:rPr>
        <w:t>б) обильное питание;</w:t>
      </w:r>
    </w:p>
    <w:p w:rsidR="005B7F87" w:rsidRPr="005B7F87" w:rsidRDefault="005B7F87" w:rsidP="005B7F87">
      <w:pPr>
        <w:autoSpaceDE w:val="0"/>
        <w:autoSpaceDN w:val="0"/>
        <w:adjustRightInd w:val="0"/>
        <w:spacing w:after="0" w:line="240" w:lineRule="auto"/>
        <w:rPr>
          <w:rFonts w:ascii="BookAntiqua" w:eastAsia="Times New Roman" w:hAnsi="BookAntiqua" w:cs="BookAntiqua"/>
          <w:sz w:val="24"/>
          <w:szCs w:val="24"/>
          <w:lang w:val="ru-RU" w:eastAsia="ru-RU"/>
        </w:rPr>
      </w:pPr>
      <w:r w:rsidRPr="005B7F87">
        <w:rPr>
          <w:rFonts w:ascii="BookAntiqua" w:eastAsia="Times New Roman" w:hAnsi="BookAntiqua" w:cs="BookAntiqua"/>
          <w:sz w:val="24"/>
          <w:szCs w:val="24"/>
          <w:lang w:val="ru-RU" w:eastAsia="ru-RU"/>
        </w:rPr>
        <w:t>в) участие в соревнованиях.</w:t>
      </w:r>
    </w:p>
    <w:p w:rsidR="005B7F87" w:rsidRPr="005B7F87" w:rsidRDefault="005B7F87" w:rsidP="005B7F87">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5B7F87">
        <w:rPr>
          <w:rFonts w:ascii="BookAntiqua-BoldItalic" w:eastAsia="Times New Roman" w:hAnsi="BookAntiqua-BoldItalic" w:cs="BookAntiqua-BoldItalic"/>
          <w:b/>
          <w:bCs/>
          <w:i/>
          <w:iCs/>
          <w:sz w:val="24"/>
          <w:szCs w:val="24"/>
          <w:lang w:val="ru-RU" w:eastAsia="ru-RU"/>
        </w:rPr>
        <w:t xml:space="preserve">Определите в процентном отношении от общего времени занятия, продолжительность </w:t>
      </w:r>
      <w:r w:rsidRPr="005B7F87">
        <w:rPr>
          <w:rFonts w:ascii="Tahoma-Bold" w:eastAsia="Times New Roman" w:hAnsi="Tahoma-Bold" w:cs="Tahoma-Bold"/>
          <w:b/>
          <w:i/>
          <w:sz w:val="24"/>
          <w:szCs w:val="24"/>
          <w:lang w:val="ru-RU" w:eastAsia="ru-RU"/>
        </w:rPr>
        <w:t>______________основной части занятия</w:t>
      </w:r>
      <w:r w:rsidRPr="005B7F87">
        <w:rPr>
          <w:rFonts w:ascii="BookAntiqua-BoldItalic" w:eastAsia="Times New Roman" w:hAnsi="BookAntiqua-BoldItalic" w:cs="BookAntiqua-BoldItalic"/>
          <w:b/>
          <w:bCs/>
          <w:i/>
          <w:iCs/>
          <w:sz w:val="24"/>
          <w:szCs w:val="24"/>
          <w:lang w:val="ru-RU" w:eastAsia="ru-RU"/>
        </w:rPr>
        <w:t>:</w:t>
      </w:r>
    </w:p>
    <w:p w:rsidR="005B7F87" w:rsidRPr="005B7F87" w:rsidRDefault="005B7F87" w:rsidP="005B7F87">
      <w:pPr>
        <w:autoSpaceDE w:val="0"/>
        <w:autoSpaceDN w:val="0"/>
        <w:adjustRightInd w:val="0"/>
        <w:spacing w:after="0" w:line="240" w:lineRule="auto"/>
        <w:rPr>
          <w:rFonts w:ascii="BookAntiqua" w:eastAsia="Times New Roman" w:hAnsi="BookAntiqua" w:cs="BookAntiqua"/>
          <w:sz w:val="24"/>
          <w:szCs w:val="24"/>
          <w:lang w:val="ru-RU" w:eastAsia="ru-RU"/>
        </w:rPr>
      </w:pPr>
      <w:r w:rsidRPr="005B7F87">
        <w:rPr>
          <w:rFonts w:ascii="BookAntiqua" w:eastAsia="Times New Roman" w:hAnsi="BookAntiqua" w:cs="BookAntiqua"/>
          <w:sz w:val="24"/>
          <w:szCs w:val="24"/>
          <w:lang w:val="ru-RU" w:eastAsia="ru-RU"/>
        </w:rPr>
        <w:t>а) 30-80%;</w:t>
      </w:r>
    </w:p>
    <w:p w:rsidR="005B7F87" w:rsidRPr="005B7F87" w:rsidRDefault="005B7F87" w:rsidP="005B7F87">
      <w:pPr>
        <w:autoSpaceDE w:val="0"/>
        <w:autoSpaceDN w:val="0"/>
        <w:adjustRightInd w:val="0"/>
        <w:spacing w:after="0" w:line="240" w:lineRule="auto"/>
        <w:rPr>
          <w:rFonts w:ascii="BookAntiqua" w:eastAsia="Times New Roman" w:hAnsi="BookAntiqua" w:cs="BookAntiqua"/>
          <w:sz w:val="24"/>
          <w:szCs w:val="24"/>
          <w:lang w:val="ru-RU" w:eastAsia="ru-RU"/>
        </w:rPr>
      </w:pPr>
      <w:r w:rsidRPr="005B7F87">
        <w:rPr>
          <w:rFonts w:ascii="BookAntiqua" w:eastAsia="Times New Roman" w:hAnsi="BookAntiqua" w:cs="BookAntiqua"/>
          <w:sz w:val="24"/>
          <w:szCs w:val="24"/>
          <w:lang w:val="ru-RU" w:eastAsia="ru-RU"/>
        </w:rPr>
        <w:t>б) 70-90%;</w:t>
      </w:r>
    </w:p>
    <w:p w:rsidR="005B7F87" w:rsidRPr="005B7F87" w:rsidRDefault="005B7F87" w:rsidP="005B7F87">
      <w:pPr>
        <w:autoSpaceDE w:val="0"/>
        <w:autoSpaceDN w:val="0"/>
        <w:adjustRightInd w:val="0"/>
        <w:spacing w:after="0" w:line="240" w:lineRule="auto"/>
        <w:rPr>
          <w:rFonts w:ascii="BookAntiqua" w:eastAsia="Times New Roman" w:hAnsi="BookAntiqua" w:cs="BookAntiqua"/>
          <w:sz w:val="24"/>
          <w:szCs w:val="24"/>
          <w:lang w:val="ru-RU" w:eastAsia="ru-RU"/>
        </w:rPr>
      </w:pPr>
      <w:r w:rsidRPr="005B7F87">
        <w:rPr>
          <w:rFonts w:ascii="BookAntiqua" w:eastAsia="Times New Roman" w:hAnsi="BookAntiqua" w:cs="BookAntiqua"/>
          <w:sz w:val="24"/>
          <w:szCs w:val="24"/>
          <w:lang w:val="ru-RU" w:eastAsia="ru-RU"/>
        </w:rPr>
        <w:lastRenderedPageBreak/>
        <w:t>в) 50-85%.</w:t>
      </w:r>
    </w:p>
    <w:p w:rsidR="005B7F87" w:rsidRPr="005B7F87" w:rsidRDefault="005B7F87" w:rsidP="005B7F87">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5B7F87">
        <w:rPr>
          <w:rFonts w:ascii="BookAntiqua-BoldItalic" w:eastAsia="Times New Roman" w:hAnsi="BookAntiqua-BoldItalic" w:cs="BookAntiqua-BoldItalic"/>
          <w:b/>
          <w:bCs/>
          <w:i/>
          <w:iCs/>
          <w:sz w:val="24"/>
          <w:szCs w:val="24"/>
          <w:lang w:val="ru-RU" w:eastAsia="ru-RU"/>
        </w:rPr>
        <w:t>Какие из ниже перечисленных физических упражнений рекомендуются студентам для включения в физкультурную паузу?</w:t>
      </w:r>
    </w:p>
    <w:p w:rsidR="005B7F87" w:rsidRPr="005B7F87" w:rsidRDefault="005B7F87" w:rsidP="005B7F87">
      <w:pPr>
        <w:autoSpaceDE w:val="0"/>
        <w:autoSpaceDN w:val="0"/>
        <w:adjustRightInd w:val="0"/>
        <w:spacing w:after="0" w:line="240" w:lineRule="auto"/>
        <w:rPr>
          <w:rFonts w:ascii="BookAntiqua" w:eastAsia="Times New Roman" w:hAnsi="BookAntiqua" w:cs="BookAntiqua"/>
          <w:sz w:val="24"/>
          <w:szCs w:val="24"/>
          <w:lang w:val="ru-RU" w:eastAsia="ru-RU"/>
        </w:rPr>
      </w:pPr>
      <w:r w:rsidRPr="005B7F87">
        <w:rPr>
          <w:rFonts w:ascii="BookAntiqua" w:eastAsia="Times New Roman" w:hAnsi="BookAntiqua" w:cs="BookAntiqua"/>
          <w:sz w:val="24"/>
          <w:szCs w:val="24"/>
          <w:lang w:val="ru-RU" w:eastAsia="ru-RU"/>
        </w:rPr>
        <w:t>а) упражнения, развивающие выносливость;</w:t>
      </w:r>
    </w:p>
    <w:p w:rsidR="005B7F87" w:rsidRPr="005B7F87" w:rsidRDefault="005B7F87" w:rsidP="005B7F87">
      <w:pPr>
        <w:autoSpaceDE w:val="0"/>
        <w:autoSpaceDN w:val="0"/>
        <w:adjustRightInd w:val="0"/>
        <w:spacing w:after="0" w:line="240" w:lineRule="auto"/>
        <w:rPr>
          <w:rFonts w:ascii="BookAntiqua" w:eastAsia="Times New Roman" w:hAnsi="BookAntiqua" w:cs="BookAntiqua"/>
          <w:sz w:val="24"/>
          <w:szCs w:val="24"/>
          <w:lang w:val="ru-RU" w:eastAsia="ru-RU"/>
        </w:rPr>
      </w:pPr>
      <w:r w:rsidRPr="005B7F87">
        <w:rPr>
          <w:rFonts w:ascii="BookAntiqua" w:eastAsia="Times New Roman" w:hAnsi="BookAntiqua" w:cs="BookAntiqua"/>
          <w:sz w:val="24"/>
          <w:szCs w:val="24"/>
          <w:lang w:val="ru-RU" w:eastAsia="ru-RU"/>
        </w:rPr>
        <w:t>б) упражнения, выполняемые для профилактики отечности нижних конечностей;</w:t>
      </w:r>
    </w:p>
    <w:p w:rsidR="005B7F87" w:rsidRPr="005B7F87" w:rsidRDefault="005B7F87" w:rsidP="005B7F87">
      <w:pPr>
        <w:autoSpaceDE w:val="0"/>
        <w:autoSpaceDN w:val="0"/>
        <w:adjustRightInd w:val="0"/>
        <w:spacing w:after="0" w:line="240" w:lineRule="auto"/>
        <w:rPr>
          <w:rFonts w:ascii="BookAntiqua" w:eastAsia="Times New Roman" w:hAnsi="BookAntiqua" w:cs="BookAntiqua"/>
          <w:sz w:val="24"/>
          <w:szCs w:val="24"/>
          <w:lang w:val="ru-RU" w:eastAsia="ru-RU"/>
        </w:rPr>
      </w:pPr>
      <w:r w:rsidRPr="005B7F87">
        <w:rPr>
          <w:rFonts w:ascii="BookAntiqua" w:eastAsia="Times New Roman" w:hAnsi="BookAntiqua" w:cs="BookAntiqua"/>
          <w:sz w:val="24"/>
          <w:szCs w:val="24"/>
          <w:lang w:val="ru-RU" w:eastAsia="ru-RU"/>
        </w:rPr>
        <w:t>в) упражнения на равновесие.</w:t>
      </w:r>
    </w:p>
    <w:p w:rsidR="005B7F87" w:rsidRPr="005B7F87" w:rsidRDefault="005B7F87" w:rsidP="005B7F87">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5B7F87">
        <w:rPr>
          <w:rFonts w:ascii="BookAntiqua-BoldItalic" w:eastAsia="Times New Roman" w:hAnsi="BookAntiqua-BoldItalic" w:cs="BookAntiqua-BoldItalic"/>
          <w:b/>
          <w:bCs/>
          <w:i/>
          <w:iCs/>
          <w:sz w:val="24"/>
          <w:szCs w:val="24"/>
          <w:lang w:val="ru-RU" w:eastAsia="ru-RU"/>
        </w:rPr>
        <w:t>К основным формам самостоятельных занятий физическими упражнениями относятся:</w:t>
      </w:r>
    </w:p>
    <w:p w:rsidR="005B7F87" w:rsidRPr="005B7F87" w:rsidRDefault="005B7F87" w:rsidP="005B7F87">
      <w:pPr>
        <w:autoSpaceDE w:val="0"/>
        <w:autoSpaceDN w:val="0"/>
        <w:adjustRightInd w:val="0"/>
        <w:spacing w:after="0" w:line="240" w:lineRule="auto"/>
        <w:rPr>
          <w:rFonts w:ascii="BookAntiqua" w:eastAsia="Times New Roman" w:hAnsi="BookAntiqua" w:cs="BookAntiqua"/>
          <w:sz w:val="24"/>
          <w:szCs w:val="24"/>
          <w:lang w:val="ru-RU" w:eastAsia="ru-RU"/>
        </w:rPr>
      </w:pPr>
      <w:r w:rsidRPr="005B7F87">
        <w:rPr>
          <w:rFonts w:ascii="BookAntiqua" w:eastAsia="Times New Roman" w:hAnsi="BookAntiqua" w:cs="BookAntiqua"/>
          <w:sz w:val="24"/>
          <w:szCs w:val="24"/>
          <w:lang w:val="ru-RU" w:eastAsia="ru-RU"/>
        </w:rPr>
        <w:t>а) разминка;</w:t>
      </w:r>
    </w:p>
    <w:p w:rsidR="005B7F87" w:rsidRPr="005B7F87" w:rsidRDefault="005B7F87" w:rsidP="005B7F87">
      <w:pPr>
        <w:autoSpaceDE w:val="0"/>
        <w:autoSpaceDN w:val="0"/>
        <w:adjustRightInd w:val="0"/>
        <w:spacing w:after="0" w:line="240" w:lineRule="auto"/>
        <w:rPr>
          <w:rFonts w:ascii="BookAntiqua" w:eastAsia="Times New Roman" w:hAnsi="BookAntiqua" w:cs="BookAntiqua"/>
          <w:sz w:val="24"/>
          <w:szCs w:val="24"/>
          <w:lang w:val="ru-RU" w:eastAsia="ru-RU"/>
        </w:rPr>
      </w:pPr>
      <w:r w:rsidRPr="005B7F87">
        <w:rPr>
          <w:rFonts w:ascii="BookAntiqua" w:eastAsia="Times New Roman" w:hAnsi="BookAntiqua" w:cs="BookAntiqua"/>
          <w:sz w:val="24"/>
          <w:szCs w:val="24"/>
          <w:lang w:val="ru-RU" w:eastAsia="ru-RU"/>
        </w:rPr>
        <w:t>б) утренняя зарядка;</w:t>
      </w:r>
    </w:p>
    <w:p w:rsidR="005B7F87" w:rsidRPr="005B7F87" w:rsidRDefault="005B7F87" w:rsidP="005B7F87">
      <w:pPr>
        <w:autoSpaceDE w:val="0"/>
        <w:autoSpaceDN w:val="0"/>
        <w:adjustRightInd w:val="0"/>
        <w:spacing w:after="0" w:line="240" w:lineRule="auto"/>
        <w:rPr>
          <w:rFonts w:ascii="BookAntiqua" w:eastAsia="Times New Roman" w:hAnsi="BookAntiqua" w:cs="BookAntiqua"/>
          <w:sz w:val="24"/>
          <w:szCs w:val="24"/>
          <w:lang w:val="ru-RU" w:eastAsia="ru-RU"/>
        </w:rPr>
      </w:pPr>
      <w:r w:rsidRPr="005B7F87">
        <w:rPr>
          <w:rFonts w:ascii="BookAntiqua" w:eastAsia="Times New Roman" w:hAnsi="BookAntiqua" w:cs="BookAntiqua"/>
          <w:sz w:val="24"/>
          <w:szCs w:val="24"/>
          <w:lang w:val="ru-RU" w:eastAsia="ru-RU"/>
        </w:rPr>
        <w:t>в) урок физической культуры.</w:t>
      </w:r>
    </w:p>
    <w:p w:rsidR="005B7F87" w:rsidRPr="005B7F87" w:rsidRDefault="005B7F87" w:rsidP="005B7F87">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5B7F87">
        <w:rPr>
          <w:rFonts w:ascii="BookAntiqua-BoldItalic" w:eastAsia="Times New Roman" w:hAnsi="BookAntiqua-BoldItalic" w:cs="BookAntiqua-BoldItalic"/>
          <w:b/>
          <w:bCs/>
          <w:i/>
          <w:iCs/>
          <w:sz w:val="24"/>
          <w:szCs w:val="24"/>
          <w:lang w:val="ru-RU" w:eastAsia="ru-RU"/>
        </w:rPr>
        <w:t>Самостоятельные занятия физическими упражнениями гигиенической направленности предполагают:</w:t>
      </w:r>
    </w:p>
    <w:p w:rsidR="005B7F87" w:rsidRPr="005B7F87" w:rsidRDefault="005B7F87" w:rsidP="005B7F87">
      <w:pPr>
        <w:autoSpaceDE w:val="0"/>
        <w:autoSpaceDN w:val="0"/>
        <w:adjustRightInd w:val="0"/>
        <w:spacing w:after="0" w:line="240" w:lineRule="auto"/>
        <w:rPr>
          <w:rFonts w:ascii="BookAntiqua" w:eastAsia="Times New Roman" w:hAnsi="BookAntiqua" w:cs="BookAntiqua"/>
          <w:sz w:val="24"/>
          <w:szCs w:val="24"/>
          <w:lang w:val="ru-RU" w:eastAsia="ru-RU"/>
        </w:rPr>
      </w:pPr>
      <w:r w:rsidRPr="005B7F87">
        <w:rPr>
          <w:rFonts w:ascii="BookAntiqua" w:eastAsia="Times New Roman" w:hAnsi="BookAntiqua" w:cs="BookAntiqua"/>
          <w:sz w:val="24"/>
          <w:szCs w:val="24"/>
          <w:lang w:val="ru-RU" w:eastAsia="ru-RU"/>
        </w:rPr>
        <w:t>а) использование средств физической культуры в целях оптимизации состояния организма;</w:t>
      </w:r>
    </w:p>
    <w:p w:rsidR="005B7F87" w:rsidRPr="005B7F87" w:rsidRDefault="005B7F87" w:rsidP="005B7F87">
      <w:pPr>
        <w:autoSpaceDE w:val="0"/>
        <w:autoSpaceDN w:val="0"/>
        <w:adjustRightInd w:val="0"/>
        <w:spacing w:after="0" w:line="240" w:lineRule="auto"/>
        <w:rPr>
          <w:rFonts w:ascii="BookAntiqua" w:eastAsia="Times New Roman" w:hAnsi="BookAntiqua" w:cs="BookAntiqua"/>
          <w:sz w:val="24"/>
          <w:szCs w:val="24"/>
          <w:lang w:val="ru-RU" w:eastAsia="ru-RU"/>
        </w:rPr>
      </w:pPr>
      <w:r w:rsidRPr="005B7F87">
        <w:rPr>
          <w:rFonts w:ascii="BookAntiqua" w:eastAsia="Times New Roman" w:hAnsi="BookAntiqua" w:cs="BookAntiqua"/>
          <w:sz w:val="24"/>
          <w:szCs w:val="24"/>
          <w:lang w:val="ru-RU" w:eastAsia="ru-RU"/>
        </w:rPr>
        <w:t>б) использование средств физической культуры для всесторонней физической подготовки;</w:t>
      </w:r>
    </w:p>
    <w:p w:rsidR="005B7F87" w:rsidRPr="005B7F87" w:rsidRDefault="005B7F87" w:rsidP="005B7F87">
      <w:pPr>
        <w:autoSpaceDE w:val="0"/>
        <w:autoSpaceDN w:val="0"/>
        <w:adjustRightInd w:val="0"/>
        <w:spacing w:after="0" w:line="240" w:lineRule="auto"/>
        <w:rPr>
          <w:rFonts w:ascii="BookAntiqua" w:eastAsia="Times New Roman" w:hAnsi="BookAntiqua" w:cs="BookAntiqua"/>
          <w:sz w:val="24"/>
          <w:szCs w:val="24"/>
          <w:lang w:val="ru-RU" w:eastAsia="ru-RU"/>
        </w:rPr>
      </w:pPr>
      <w:r w:rsidRPr="005B7F87">
        <w:rPr>
          <w:rFonts w:ascii="BookAntiqua" w:eastAsia="Times New Roman" w:hAnsi="BookAntiqua" w:cs="BookAntiqua"/>
          <w:sz w:val="24"/>
          <w:szCs w:val="24"/>
          <w:lang w:val="ru-RU" w:eastAsia="ru-RU"/>
        </w:rPr>
        <w:t>в) использование средств физической культуры для восстановления здоровья или определенных функций организма, сниженных или утраченных в результате заболеваний или травм.</w:t>
      </w:r>
    </w:p>
    <w:p w:rsidR="005B7F87" w:rsidRPr="005B7F87" w:rsidRDefault="005B7F87" w:rsidP="005B7F87">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5B7F87">
        <w:rPr>
          <w:rFonts w:ascii="BookAntiqua-BoldItalic" w:eastAsia="Times New Roman" w:hAnsi="BookAntiqua-BoldItalic" w:cs="BookAntiqua-BoldItalic"/>
          <w:b/>
          <w:bCs/>
          <w:i/>
          <w:iCs/>
          <w:sz w:val="24"/>
          <w:szCs w:val="24"/>
          <w:lang w:val="ru-RU" w:eastAsia="ru-RU"/>
        </w:rPr>
        <w:t>Сколько раз в одном занятии может повторяться специальная часть разминки?</w:t>
      </w:r>
    </w:p>
    <w:p w:rsidR="005B7F87" w:rsidRPr="005B7F87" w:rsidRDefault="005B7F87" w:rsidP="005B7F87">
      <w:pPr>
        <w:autoSpaceDE w:val="0"/>
        <w:autoSpaceDN w:val="0"/>
        <w:adjustRightInd w:val="0"/>
        <w:spacing w:after="0" w:line="240" w:lineRule="auto"/>
        <w:rPr>
          <w:rFonts w:ascii="BookAntiqua" w:eastAsia="Times New Roman" w:hAnsi="BookAntiqua" w:cs="BookAntiqua"/>
          <w:sz w:val="24"/>
          <w:szCs w:val="24"/>
          <w:lang w:val="ru-RU" w:eastAsia="ru-RU"/>
        </w:rPr>
      </w:pPr>
      <w:r w:rsidRPr="005B7F87">
        <w:rPr>
          <w:rFonts w:ascii="BookAntiqua" w:eastAsia="Times New Roman" w:hAnsi="BookAntiqua" w:cs="BookAntiqua"/>
          <w:sz w:val="24"/>
          <w:szCs w:val="24"/>
          <w:lang w:val="ru-RU" w:eastAsia="ru-RU"/>
        </w:rPr>
        <w:t>а) один раз после общеподготовительной части;</w:t>
      </w:r>
    </w:p>
    <w:p w:rsidR="005B7F87" w:rsidRPr="005B7F87" w:rsidRDefault="005B7F87" w:rsidP="005B7F87">
      <w:pPr>
        <w:tabs>
          <w:tab w:val="left" w:pos="6405"/>
        </w:tabs>
        <w:autoSpaceDE w:val="0"/>
        <w:autoSpaceDN w:val="0"/>
        <w:adjustRightInd w:val="0"/>
        <w:spacing w:after="0" w:line="240" w:lineRule="auto"/>
        <w:rPr>
          <w:rFonts w:ascii="BookAntiqua" w:eastAsia="Times New Roman" w:hAnsi="BookAntiqua" w:cs="BookAntiqua"/>
          <w:sz w:val="24"/>
          <w:szCs w:val="24"/>
          <w:lang w:val="ru-RU" w:eastAsia="ru-RU"/>
        </w:rPr>
      </w:pPr>
      <w:r w:rsidRPr="005B7F87">
        <w:rPr>
          <w:rFonts w:ascii="BookAntiqua" w:eastAsia="Times New Roman" w:hAnsi="BookAntiqua" w:cs="BookAntiqua"/>
          <w:sz w:val="24"/>
          <w:szCs w:val="24"/>
          <w:lang w:val="ru-RU" w:eastAsia="ru-RU"/>
        </w:rPr>
        <w:t>б) специальная разминка выполняется каждый раз при переходе к выполнению нового вида физических упражнений;</w:t>
      </w:r>
    </w:p>
    <w:p w:rsidR="005B7F87" w:rsidRPr="005B7F87" w:rsidRDefault="005B7F87" w:rsidP="005B7F87">
      <w:pPr>
        <w:autoSpaceDE w:val="0"/>
        <w:autoSpaceDN w:val="0"/>
        <w:adjustRightInd w:val="0"/>
        <w:spacing w:after="0" w:line="240" w:lineRule="auto"/>
        <w:rPr>
          <w:rFonts w:ascii="BookAntiqua" w:eastAsia="Times New Roman" w:hAnsi="BookAntiqua" w:cs="BookAntiqua"/>
          <w:sz w:val="24"/>
          <w:szCs w:val="24"/>
          <w:lang w:val="ru-RU" w:eastAsia="ru-RU"/>
        </w:rPr>
      </w:pPr>
      <w:r w:rsidRPr="005B7F87">
        <w:rPr>
          <w:rFonts w:ascii="BookAntiqua" w:eastAsia="Times New Roman" w:hAnsi="BookAntiqua" w:cs="BookAntiqua"/>
          <w:sz w:val="24"/>
          <w:szCs w:val="24"/>
          <w:lang w:val="ru-RU" w:eastAsia="ru-RU"/>
        </w:rPr>
        <w:t>в) в начале и середине основной части занятия.</w:t>
      </w:r>
    </w:p>
    <w:p w:rsidR="005B7F87" w:rsidRPr="005B7F87" w:rsidRDefault="005B7F87" w:rsidP="005B7F87">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5B7F87">
        <w:rPr>
          <w:rFonts w:ascii="BookAntiqua-BoldItalic" w:eastAsia="Times New Roman" w:hAnsi="BookAntiqua-BoldItalic" w:cs="BookAntiqua-BoldItalic"/>
          <w:b/>
          <w:bCs/>
          <w:i/>
          <w:iCs/>
          <w:sz w:val="24"/>
          <w:szCs w:val="24"/>
          <w:lang w:val="ru-RU" w:eastAsia="ru-RU"/>
        </w:rPr>
        <w:t>От чего зависит содержание самостоятельных тренировочных занятий?</w:t>
      </w:r>
    </w:p>
    <w:p w:rsidR="005B7F87" w:rsidRPr="005B7F87" w:rsidRDefault="005B7F87" w:rsidP="005B7F87">
      <w:pPr>
        <w:autoSpaceDE w:val="0"/>
        <w:autoSpaceDN w:val="0"/>
        <w:adjustRightInd w:val="0"/>
        <w:spacing w:after="0" w:line="240" w:lineRule="auto"/>
        <w:rPr>
          <w:rFonts w:ascii="BookAntiqua" w:eastAsia="Times New Roman" w:hAnsi="BookAntiqua" w:cs="BookAntiqua"/>
          <w:sz w:val="24"/>
          <w:szCs w:val="24"/>
          <w:lang w:val="ru-RU" w:eastAsia="ru-RU"/>
        </w:rPr>
      </w:pPr>
      <w:r w:rsidRPr="005B7F87">
        <w:rPr>
          <w:rFonts w:ascii="BookAntiqua" w:eastAsia="Times New Roman" w:hAnsi="BookAntiqua" w:cs="BookAntiqua"/>
          <w:sz w:val="24"/>
          <w:szCs w:val="24"/>
          <w:lang w:val="ru-RU" w:eastAsia="ru-RU"/>
        </w:rPr>
        <w:t>а) от целей, которые ставит перед собой занимающийся;</w:t>
      </w:r>
    </w:p>
    <w:p w:rsidR="005B7F87" w:rsidRPr="005B7F87" w:rsidRDefault="005B7F87" w:rsidP="005B7F87">
      <w:pPr>
        <w:autoSpaceDE w:val="0"/>
        <w:autoSpaceDN w:val="0"/>
        <w:adjustRightInd w:val="0"/>
        <w:spacing w:after="0" w:line="240" w:lineRule="auto"/>
        <w:rPr>
          <w:rFonts w:ascii="BookAntiqua" w:eastAsia="Times New Roman" w:hAnsi="BookAntiqua" w:cs="BookAntiqua"/>
          <w:sz w:val="24"/>
          <w:szCs w:val="24"/>
          <w:lang w:val="ru-RU" w:eastAsia="ru-RU"/>
        </w:rPr>
      </w:pPr>
      <w:r w:rsidRPr="005B7F87">
        <w:rPr>
          <w:rFonts w:ascii="BookAntiqua" w:eastAsia="Times New Roman" w:hAnsi="BookAntiqua" w:cs="BookAntiqua"/>
          <w:sz w:val="24"/>
          <w:szCs w:val="24"/>
          <w:lang w:val="ru-RU" w:eastAsia="ru-RU"/>
        </w:rPr>
        <w:t>б) от времени и места занятия;</w:t>
      </w:r>
    </w:p>
    <w:p w:rsidR="005B7F87" w:rsidRPr="005B7F87" w:rsidRDefault="005B7F87" w:rsidP="005B7F87">
      <w:pPr>
        <w:autoSpaceDE w:val="0"/>
        <w:autoSpaceDN w:val="0"/>
        <w:adjustRightInd w:val="0"/>
        <w:spacing w:after="0" w:line="240" w:lineRule="auto"/>
        <w:rPr>
          <w:rFonts w:ascii="BookAntiqua" w:eastAsia="Times New Roman" w:hAnsi="BookAntiqua" w:cs="BookAntiqua"/>
          <w:sz w:val="24"/>
          <w:szCs w:val="24"/>
          <w:lang w:val="ru-RU" w:eastAsia="ru-RU"/>
        </w:rPr>
      </w:pPr>
      <w:r w:rsidRPr="005B7F87">
        <w:rPr>
          <w:rFonts w:ascii="BookAntiqua" w:eastAsia="Times New Roman" w:hAnsi="BookAntiqua" w:cs="BookAntiqua"/>
          <w:sz w:val="24"/>
          <w:szCs w:val="24"/>
          <w:lang w:val="ru-RU" w:eastAsia="ru-RU"/>
        </w:rPr>
        <w:t>в) от уровня физической подготовленности.</w:t>
      </w:r>
    </w:p>
    <w:p w:rsidR="005B7F87" w:rsidRPr="005B7F87" w:rsidRDefault="005B7F87" w:rsidP="005B7F87">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5B7F87">
        <w:rPr>
          <w:rFonts w:ascii="BookAntiqua-BoldItalic" w:eastAsia="Times New Roman" w:hAnsi="BookAntiqua-BoldItalic" w:cs="BookAntiqua-BoldItalic"/>
          <w:b/>
          <w:bCs/>
          <w:i/>
          <w:iCs/>
          <w:sz w:val="24"/>
          <w:szCs w:val="24"/>
          <w:lang w:val="ru-RU" w:eastAsia="ru-RU"/>
        </w:rPr>
        <w:t>Самостоятельные тренировочные занятия целесообразно строить из частей:</w:t>
      </w:r>
    </w:p>
    <w:p w:rsidR="005B7F87" w:rsidRPr="005B7F87" w:rsidRDefault="005B7F87" w:rsidP="005B7F87">
      <w:pPr>
        <w:autoSpaceDE w:val="0"/>
        <w:autoSpaceDN w:val="0"/>
        <w:adjustRightInd w:val="0"/>
        <w:spacing w:after="0" w:line="240" w:lineRule="auto"/>
        <w:rPr>
          <w:rFonts w:ascii="BookAntiqua" w:eastAsia="Times New Roman" w:hAnsi="BookAntiqua" w:cs="BookAntiqua"/>
          <w:sz w:val="24"/>
          <w:szCs w:val="24"/>
          <w:lang w:val="ru-RU" w:eastAsia="ru-RU"/>
        </w:rPr>
      </w:pPr>
      <w:r w:rsidRPr="005B7F87">
        <w:rPr>
          <w:rFonts w:ascii="BookAntiqua" w:eastAsia="Times New Roman" w:hAnsi="BookAntiqua" w:cs="BookAntiqua"/>
          <w:sz w:val="24"/>
          <w:szCs w:val="24"/>
          <w:lang w:val="ru-RU" w:eastAsia="ru-RU"/>
        </w:rPr>
        <w:t>а) одной;</w:t>
      </w:r>
    </w:p>
    <w:p w:rsidR="005B7F87" w:rsidRPr="005B7F87" w:rsidRDefault="005B7F87" w:rsidP="005B7F87">
      <w:pPr>
        <w:autoSpaceDE w:val="0"/>
        <w:autoSpaceDN w:val="0"/>
        <w:adjustRightInd w:val="0"/>
        <w:spacing w:after="0" w:line="240" w:lineRule="auto"/>
        <w:rPr>
          <w:rFonts w:ascii="BookAntiqua" w:eastAsia="Times New Roman" w:hAnsi="BookAntiqua" w:cs="BookAntiqua"/>
          <w:sz w:val="24"/>
          <w:szCs w:val="24"/>
          <w:lang w:val="ru-RU" w:eastAsia="ru-RU"/>
        </w:rPr>
      </w:pPr>
      <w:r w:rsidRPr="005B7F87">
        <w:rPr>
          <w:rFonts w:ascii="BookAntiqua" w:eastAsia="Times New Roman" w:hAnsi="BookAntiqua" w:cs="BookAntiqua"/>
          <w:sz w:val="24"/>
          <w:szCs w:val="24"/>
          <w:lang w:val="ru-RU" w:eastAsia="ru-RU"/>
        </w:rPr>
        <w:t>б) трех;</w:t>
      </w:r>
    </w:p>
    <w:p w:rsidR="005B7F87" w:rsidRPr="005B7F87" w:rsidRDefault="005B7F87" w:rsidP="005B7F87">
      <w:pPr>
        <w:autoSpaceDE w:val="0"/>
        <w:autoSpaceDN w:val="0"/>
        <w:adjustRightInd w:val="0"/>
        <w:spacing w:after="0" w:line="240" w:lineRule="auto"/>
        <w:rPr>
          <w:rFonts w:ascii="BookAntiqua" w:eastAsia="Times New Roman" w:hAnsi="BookAntiqua" w:cs="BookAntiqua"/>
          <w:sz w:val="24"/>
          <w:szCs w:val="24"/>
          <w:lang w:val="ru-RU" w:eastAsia="ru-RU"/>
        </w:rPr>
      </w:pPr>
      <w:r w:rsidRPr="005B7F87">
        <w:rPr>
          <w:rFonts w:ascii="BookAntiqua" w:eastAsia="Times New Roman" w:hAnsi="BookAntiqua" w:cs="BookAntiqua"/>
          <w:sz w:val="24"/>
          <w:szCs w:val="24"/>
          <w:lang w:val="ru-RU" w:eastAsia="ru-RU"/>
        </w:rPr>
        <w:t>в) шести.</w:t>
      </w:r>
    </w:p>
    <w:p w:rsidR="005B7F87" w:rsidRPr="005B7F87" w:rsidRDefault="005B7F87" w:rsidP="005B7F87">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5B7F87">
        <w:rPr>
          <w:rFonts w:ascii="BookAntiqua-BoldItalic" w:eastAsia="Times New Roman" w:hAnsi="BookAntiqua-BoldItalic" w:cs="BookAntiqua-BoldItalic"/>
          <w:b/>
          <w:bCs/>
          <w:i/>
          <w:iCs/>
          <w:sz w:val="24"/>
          <w:szCs w:val="24"/>
          <w:lang w:val="ru-RU" w:eastAsia="ru-RU"/>
        </w:rPr>
        <w:t>Отличие физических упражнений от физического труда заключается в том, что:</w:t>
      </w:r>
    </w:p>
    <w:p w:rsidR="005B7F87" w:rsidRPr="005B7F87" w:rsidRDefault="005B7F87" w:rsidP="005B7F87">
      <w:pPr>
        <w:autoSpaceDE w:val="0"/>
        <w:autoSpaceDN w:val="0"/>
        <w:adjustRightInd w:val="0"/>
        <w:spacing w:after="0" w:line="240" w:lineRule="auto"/>
        <w:rPr>
          <w:rFonts w:ascii="BookAntiqua" w:eastAsia="Times New Roman" w:hAnsi="BookAntiqua" w:cs="BookAntiqua"/>
          <w:sz w:val="24"/>
          <w:szCs w:val="24"/>
          <w:lang w:val="ru-RU" w:eastAsia="ru-RU"/>
        </w:rPr>
      </w:pPr>
      <w:r w:rsidRPr="005B7F87">
        <w:rPr>
          <w:rFonts w:ascii="BookAntiqua" w:eastAsia="Times New Roman" w:hAnsi="BookAntiqua" w:cs="BookAntiqua"/>
          <w:sz w:val="24"/>
          <w:szCs w:val="24"/>
          <w:lang w:val="ru-RU" w:eastAsia="ru-RU"/>
        </w:rPr>
        <w:t>а) физические упражнения являются специально организованным средством укрепления и совершенствования организма человека;</w:t>
      </w:r>
    </w:p>
    <w:p w:rsidR="005B7F87" w:rsidRPr="005B7F87" w:rsidRDefault="005B7F87" w:rsidP="005B7F87">
      <w:pPr>
        <w:autoSpaceDE w:val="0"/>
        <w:autoSpaceDN w:val="0"/>
        <w:adjustRightInd w:val="0"/>
        <w:spacing w:after="0" w:line="240" w:lineRule="auto"/>
        <w:rPr>
          <w:rFonts w:ascii="BookAntiqua" w:eastAsia="Times New Roman" w:hAnsi="BookAntiqua" w:cs="BookAntiqua"/>
          <w:sz w:val="24"/>
          <w:szCs w:val="24"/>
          <w:lang w:val="ru-RU" w:eastAsia="ru-RU"/>
        </w:rPr>
      </w:pPr>
      <w:r w:rsidRPr="005B7F87">
        <w:rPr>
          <w:rFonts w:ascii="BookAntiqua" w:eastAsia="Times New Roman" w:hAnsi="BookAntiqua" w:cs="BookAntiqua"/>
          <w:sz w:val="24"/>
          <w:szCs w:val="24"/>
          <w:lang w:val="ru-RU" w:eastAsia="ru-RU"/>
        </w:rPr>
        <w:t>б) физические упражнения помогаю развить силу и выносливость;</w:t>
      </w:r>
    </w:p>
    <w:p w:rsidR="005B7F87" w:rsidRPr="005B7F87" w:rsidRDefault="005B7F87" w:rsidP="005B7F87">
      <w:pPr>
        <w:autoSpaceDE w:val="0"/>
        <w:autoSpaceDN w:val="0"/>
        <w:adjustRightInd w:val="0"/>
        <w:spacing w:after="0" w:line="240" w:lineRule="auto"/>
        <w:rPr>
          <w:rFonts w:ascii="BookAntiqua" w:eastAsia="Times New Roman" w:hAnsi="BookAntiqua" w:cs="BookAntiqua"/>
          <w:sz w:val="24"/>
          <w:szCs w:val="24"/>
          <w:lang w:val="ru-RU" w:eastAsia="ru-RU"/>
        </w:rPr>
      </w:pPr>
      <w:r w:rsidRPr="005B7F87">
        <w:rPr>
          <w:rFonts w:ascii="BookAntiqua" w:eastAsia="Times New Roman" w:hAnsi="BookAntiqua" w:cs="BookAntiqua"/>
          <w:sz w:val="24"/>
          <w:szCs w:val="24"/>
          <w:lang w:val="ru-RU" w:eastAsia="ru-RU"/>
        </w:rPr>
        <w:t>в) физические упражнения играют огромную роль в воспитании личностных качеств – решительности, трудолюбия, коллективизма и др.</w:t>
      </w:r>
    </w:p>
    <w:p w:rsidR="005B7F87" w:rsidRPr="005B7F87" w:rsidRDefault="005B7F87" w:rsidP="005B7F87">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5B7F87">
        <w:rPr>
          <w:rFonts w:ascii="BookAntiqua-BoldItalic" w:eastAsia="Times New Roman" w:hAnsi="BookAntiqua-BoldItalic" w:cs="BookAntiqua-BoldItalic"/>
          <w:b/>
          <w:bCs/>
          <w:i/>
          <w:iCs/>
          <w:sz w:val="24"/>
          <w:szCs w:val="24"/>
          <w:lang w:val="ru-RU" w:eastAsia="ru-RU"/>
        </w:rPr>
        <w:t>Оптимальный объем двигательной активности студентов должен составлять:</w:t>
      </w:r>
    </w:p>
    <w:p w:rsidR="005B7F87" w:rsidRPr="005B7F87" w:rsidRDefault="005B7F87" w:rsidP="005B7F87">
      <w:pPr>
        <w:autoSpaceDE w:val="0"/>
        <w:autoSpaceDN w:val="0"/>
        <w:adjustRightInd w:val="0"/>
        <w:spacing w:after="0" w:line="240" w:lineRule="auto"/>
        <w:rPr>
          <w:rFonts w:ascii="BookAntiqua" w:eastAsia="Times New Roman" w:hAnsi="BookAntiqua" w:cs="BookAntiqua"/>
          <w:sz w:val="24"/>
          <w:szCs w:val="24"/>
          <w:lang w:val="ru-RU" w:eastAsia="ru-RU"/>
        </w:rPr>
      </w:pPr>
      <w:r w:rsidRPr="005B7F87">
        <w:rPr>
          <w:rFonts w:ascii="BookAntiqua" w:eastAsia="Times New Roman" w:hAnsi="BookAntiqua" w:cs="BookAntiqua"/>
          <w:sz w:val="24"/>
          <w:szCs w:val="24"/>
          <w:lang w:val="ru-RU" w:eastAsia="ru-RU"/>
        </w:rPr>
        <w:t>а) 1 час в неделю;</w:t>
      </w:r>
    </w:p>
    <w:p w:rsidR="005B7F87" w:rsidRPr="005B7F87" w:rsidRDefault="005B7F87" w:rsidP="005B7F87">
      <w:pPr>
        <w:autoSpaceDE w:val="0"/>
        <w:autoSpaceDN w:val="0"/>
        <w:adjustRightInd w:val="0"/>
        <w:spacing w:after="0" w:line="240" w:lineRule="auto"/>
        <w:rPr>
          <w:rFonts w:ascii="BookAntiqua" w:eastAsia="Times New Roman" w:hAnsi="BookAntiqua" w:cs="BookAntiqua"/>
          <w:sz w:val="24"/>
          <w:szCs w:val="24"/>
          <w:lang w:val="ru-RU" w:eastAsia="ru-RU"/>
        </w:rPr>
      </w:pPr>
      <w:r w:rsidRPr="005B7F87">
        <w:rPr>
          <w:rFonts w:ascii="BookAntiqua" w:eastAsia="Times New Roman" w:hAnsi="BookAntiqua" w:cs="BookAntiqua"/>
          <w:sz w:val="24"/>
          <w:szCs w:val="24"/>
          <w:lang w:val="ru-RU" w:eastAsia="ru-RU"/>
        </w:rPr>
        <w:t>б) 2-3 часа в неделю;</w:t>
      </w:r>
    </w:p>
    <w:p w:rsidR="005B7F87" w:rsidRPr="005B7F87" w:rsidRDefault="005B7F87" w:rsidP="005B7F87">
      <w:pPr>
        <w:autoSpaceDE w:val="0"/>
        <w:autoSpaceDN w:val="0"/>
        <w:adjustRightInd w:val="0"/>
        <w:spacing w:after="0" w:line="240" w:lineRule="auto"/>
        <w:rPr>
          <w:rFonts w:ascii="BookAntiqua" w:eastAsia="Times New Roman" w:hAnsi="BookAntiqua" w:cs="BookAntiqua"/>
          <w:sz w:val="24"/>
          <w:szCs w:val="24"/>
          <w:lang w:val="ru-RU" w:eastAsia="ru-RU"/>
        </w:rPr>
      </w:pPr>
      <w:r w:rsidRPr="005B7F87">
        <w:rPr>
          <w:rFonts w:ascii="BookAntiqua" w:eastAsia="Times New Roman" w:hAnsi="BookAntiqua" w:cs="BookAntiqua"/>
          <w:sz w:val="24"/>
          <w:szCs w:val="24"/>
          <w:lang w:val="ru-RU" w:eastAsia="ru-RU"/>
        </w:rPr>
        <w:t>в) 6-8 часов в неделю.</w:t>
      </w:r>
    </w:p>
    <w:p w:rsidR="005B7F87" w:rsidRPr="005B7F87" w:rsidRDefault="005B7F87" w:rsidP="005B7F87">
      <w:pPr>
        <w:spacing w:after="0"/>
        <w:jc w:val="center"/>
        <w:rPr>
          <w:rFonts w:ascii="Times New Roman" w:eastAsia="Times New Roman" w:hAnsi="Times New Roman" w:cs="Times New Roman"/>
          <w:b/>
          <w:sz w:val="24"/>
          <w:szCs w:val="24"/>
          <w:lang w:val="ru-RU"/>
        </w:rPr>
      </w:pPr>
      <w:r w:rsidRPr="005B7F87">
        <w:rPr>
          <w:rFonts w:ascii="Times New Roman" w:eastAsia="Times New Roman" w:hAnsi="Times New Roman" w:cs="Times New Roman"/>
          <w:b/>
          <w:sz w:val="24"/>
          <w:szCs w:val="24"/>
          <w:lang w:val="ru-RU"/>
        </w:rPr>
        <w:t>Банк тестовых заданий по разделу 4  «Основы профессионально-прикладной физической подготовки »</w:t>
      </w:r>
    </w:p>
    <w:p w:rsidR="005B7F87" w:rsidRPr="005B7F87" w:rsidRDefault="005B7F87" w:rsidP="005B7F87">
      <w:pPr>
        <w:numPr>
          <w:ilvl w:val="0"/>
          <w:numId w:val="11"/>
        </w:numPr>
        <w:autoSpaceDE w:val="0"/>
        <w:autoSpaceDN w:val="0"/>
        <w:adjustRightInd w:val="0"/>
        <w:spacing w:after="0" w:line="240" w:lineRule="auto"/>
        <w:contextualSpacing/>
        <w:rPr>
          <w:rFonts w:ascii="BookAntiqua" w:eastAsia="Times New Roman" w:hAnsi="BookAntiqua" w:cs="BookAntiqua"/>
          <w:sz w:val="24"/>
          <w:szCs w:val="24"/>
          <w:lang w:val="ru-RU" w:eastAsia="ru-RU"/>
        </w:rPr>
      </w:pPr>
      <w:r w:rsidRPr="005B7F87">
        <w:rPr>
          <w:rFonts w:ascii="Times New Roman" w:eastAsia="Times New Roman" w:hAnsi="Times New Roman" w:cs="Times New Roman"/>
          <w:b/>
          <w:bCs/>
          <w:i/>
          <w:iCs/>
          <w:sz w:val="24"/>
          <w:szCs w:val="24"/>
          <w:lang w:val="ru-RU" w:eastAsia="ru-RU"/>
        </w:rPr>
        <w:t>Задачей ППФП является:</w:t>
      </w:r>
    </w:p>
    <w:p w:rsidR="005B7F87" w:rsidRPr="005B7F87" w:rsidRDefault="005B7F87" w:rsidP="005B7F87">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5B7F87" w:rsidRPr="005B7F87" w:rsidRDefault="005B7F87" w:rsidP="005B7F87">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 xml:space="preserve">а) формирование двигательных умений и навыков, необходимых для будущей специальности; </w:t>
      </w:r>
    </w:p>
    <w:p w:rsidR="005B7F87" w:rsidRPr="005B7F87" w:rsidRDefault="005B7F87" w:rsidP="005B7F87">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достижение высоких спортивных результатов в прикладных видах спорта;</w:t>
      </w:r>
    </w:p>
    <w:p w:rsidR="005B7F87" w:rsidRPr="005B7F87" w:rsidRDefault="005B7F87" w:rsidP="005B7F8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направленная подготовка к соревнованиям.</w:t>
      </w:r>
    </w:p>
    <w:p w:rsidR="005B7F87" w:rsidRPr="005B7F87" w:rsidRDefault="005B7F87" w:rsidP="005B7F87">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b/>
          <w:bCs/>
          <w:i/>
          <w:iCs/>
          <w:sz w:val="24"/>
          <w:szCs w:val="24"/>
          <w:lang w:val="ru-RU" w:eastAsia="ru-RU"/>
        </w:rPr>
        <w:t>ППФП это:</w:t>
      </w:r>
    </w:p>
    <w:p w:rsidR="005B7F87" w:rsidRPr="005B7F87" w:rsidRDefault="005B7F87" w:rsidP="005B7F87">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5B7F87" w:rsidRPr="005B7F87" w:rsidRDefault="005B7F87" w:rsidP="005B7F87">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специализированный вид физического воспитания, осуществляемый в соответствии с требованиями и особенностями определенной профессии;</w:t>
      </w:r>
    </w:p>
    <w:p w:rsidR="005B7F87" w:rsidRPr="005B7F87" w:rsidRDefault="005B7F87" w:rsidP="005B7F87">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5B7F87" w:rsidRPr="005B7F87" w:rsidRDefault="005B7F87" w:rsidP="005B7F87">
      <w:pPr>
        <w:widowControl w:val="0"/>
        <w:overflowPunct w:val="0"/>
        <w:autoSpaceDE w:val="0"/>
        <w:autoSpaceDN w:val="0"/>
        <w:adjustRightInd w:val="0"/>
        <w:spacing w:after="0" w:line="218"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процесс совершенствования двигательных физических качеств, направленных на всестороннее и гармоничное физическое развитие человека;</w:t>
      </w:r>
    </w:p>
    <w:p w:rsidR="005B7F87" w:rsidRPr="005B7F87" w:rsidRDefault="005B7F87" w:rsidP="005B7F87">
      <w:pPr>
        <w:widowControl w:val="0"/>
        <w:overflowPunct w:val="0"/>
        <w:autoSpaceDE w:val="0"/>
        <w:autoSpaceDN w:val="0"/>
        <w:adjustRightInd w:val="0"/>
        <w:spacing w:after="0" w:line="228"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специализированный вид подготовки к выступлениям в профессиональном спорте.</w:t>
      </w:r>
    </w:p>
    <w:p w:rsidR="005B7F87" w:rsidRPr="005B7F87" w:rsidRDefault="005B7F87" w:rsidP="005B7F87">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 xml:space="preserve">Основные факторы, определяющие содержание ППФП: </w:t>
      </w:r>
    </w:p>
    <w:p w:rsidR="005B7F87" w:rsidRPr="005B7F87" w:rsidRDefault="005B7F87" w:rsidP="005B7F87">
      <w:pPr>
        <w:widowControl w:val="0"/>
        <w:autoSpaceDE w:val="0"/>
        <w:autoSpaceDN w:val="0"/>
        <w:adjustRightInd w:val="0"/>
        <w:spacing w:after="0" w:line="13" w:lineRule="exact"/>
        <w:rPr>
          <w:rFonts w:ascii="Times New Roman" w:eastAsia="Times New Roman" w:hAnsi="Times New Roman" w:cs="Times New Roman"/>
          <w:b/>
          <w:bCs/>
          <w:i/>
          <w:iCs/>
          <w:sz w:val="24"/>
          <w:szCs w:val="24"/>
          <w:lang w:val="ru-RU" w:eastAsia="ru-RU"/>
        </w:rPr>
      </w:pPr>
    </w:p>
    <w:p w:rsidR="005B7F87" w:rsidRPr="005B7F87" w:rsidRDefault="005B7F87" w:rsidP="005B7F87">
      <w:pPr>
        <w:widowControl w:val="0"/>
        <w:overflowPunct w:val="0"/>
        <w:autoSpaceDE w:val="0"/>
        <w:autoSpaceDN w:val="0"/>
        <w:adjustRightInd w:val="0"/>
        <w:spacing w:after="0" w:line="216" w:lineRule="auto"/>
        <w:ind w:right="2120"/>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 xml:space="preserve">а) состояние здоровья; </w:t>
      </w:r>
    </w:p>
    <w:p w:rsidR="005B7F87" w:rsidRPr="005B7F87" w:rsidRDefault="005B7F87" w:rsidP="005B7F87">
      <w:pPr>
        <w:widowControl w:val="0"/>
        <w:overflowPunct w:val="0"/>
        <w:autoSpaceDE w:val="0"/>
        <w:autoSpaceDN w:val="0"/>
        <w:adjustRightInd w:val="0"/>
        <w:spacing w:after="0" w:line="216" w:lineRule="auto"/>
        <w:ind w:right="2120"/>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sz w:val="24"/>
          <w:szCs w:val="24"/>
          <w:lang w:val="ru-RU" w:eastAsia="ru-RU"/>
        </w:rPr>
        <w:t xml:space="preserve">б) уровень физической подготовленности; </w:t>
      </w:r>
    </w:p>
    <w:p w:rsidR="005B7F87" w:rsidRPr="005B7F87" w:rsidRDefault="005B7F87" w:rsidP="005B7F87">
      <w:pPr>
        <w:widowControl w:val="0"/>
        <w:autoSpaceDE w:val="0"/>
        <w:autoSpaceDN w:val="0"/>
        <w:adjustRightInd w:val="0"/>
        <w:spacing w:after="0" w:line="2" w:lineRule="exact"/>
        <w:rPr>
          <w:rFonts w:ascii="Times New Roman" w:eastAsia="Times New Roman" w:hAnsi="Times New Roman" w:cs="Times New Roman"/>
          <w:b/>
          <w:bCs/>
          <w:i/>
          <w:iCs/>
          <w:sz w:val="24"/>
          <w:szCs w:val="24"/>
          <w:lang w:val="ru-RU" w:eastAsia="ru-RU"/>
        </w:rPr>
      </w:pPr>
    </w:p>
    <w:p w:rsidR="005B7F87" w:rsidRPr="005B7F87" w:rsidRDefault="005B7F87" w:rsidP="005B7F87">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sz w:val="24"/>
          <w:szCs w:val="24"/>
          <w:lang w:val="ru-RU" w:eastAsia="ru-RU"/>
        </w:rPr>
        <w:t xml:space="preserve">в) условия и характер труда. </w:t>
      </w:r>
    </w:p>
    <w:p w:rsidR="005B7F87" w:rsidRPr="005B7F87" w:rsidRDefault="005B7F87" w:rsidP="005B7F87">
      <w:pPr>
        <w:widowControl w:val="0"/>
        <w:numPr>
          <w:ilvl w:val="0"/>
          <w:numId w:val="11"/>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 xml:space="preserve">Какие из перечисленных вспомогательных средств используются в ППФП? </w:t>
      </w:r>
    </w:p>
    <w:p w:rsidR="005B7F87" w:rsidRPr="005B7F87" w:rsidRDefault="005B7F87" w:rsidP="005B7F87">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sz w:val="24"/>
          <w:szCs w:val="24"/>
          <w:lang w:val="ru-RU" w:eastAsia="ru-RU"/>
        </w:rPr>
        <w:t xml:space="preserve">а) тренажеры, специальные технические приспособления; </w:t>
      </w:r>
    </w:p>
    <w:p w:rsidR="005B7F87" w:rsidRPr="005B7F87" w:rsidRDefault="005B7F87" w:rsidP="005B7F87">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lastRenderedPageBreak/>
        <w:t xml:space="preserve">б) оздоровительные силы природы и гигиенические факторы; </w:t>
      </w:r>
    </w:p>
    <w:p w:rsidR="005B7F87" w:rsidRPr="005B7F87" w:rsidRDefault="005B7F87" w:rsidP="005B7F87">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альпинизм.</w:t>
      </w:r>
    </w:p>
    <w:p w:rsidR="005B7F87" w:rsidRPr="005B7F87" w:rsidRDefault="005B7F87" w:rsidP="005B7F87">
      <w:pPr>
        <w:widowControl w:val="0"/>
        <w:numPr>
          <w:ilvl w:val="0"/>
          <w:numId w:val="11"/>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 xml:space="preserve">Снять умственную и психическую напряженность поможет: </w:t>
      </w:r>
    </w:p>
    <w:p w:rsidR="005B7F87" w:rsidRPr="005B7F87" w:rsidRDefault="005B7F87" w:rsidP="005B7F87">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 xml:space="preserve">а) интенсивная физическая нагрузка; </w:t>
      </w:r>
    </w:p>
    <w:p w:rsidR="005B7F87" w:rsidRPr="005B7F87" w:rsidRDefault="005B7F87" w:rsidP="005B7F87">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 xml:space="preserve">б) шейпинг, упражнения на координацию; </w:t>
      </w:r>
    </w:p>
    <w:p w:rsidR="005B7F87" w:rsidRPr="005B7F87" w:rsidRDefault="005B7F87" w:rsidP="005B7F87">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умеренная аэробная нагрузка.</w:t>
      </w:r>
    </w:p>
    <w:p w:rsidR="005B7F87" w:rsidRPr="005B7F87" w:rsidRDefault="005B7F87" w:rsidP="005B7F87">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 xml:space="preserve">Специфика умственного утомления состоит в том, что: </w:t>
      </w:r>
    </w:p>
    <w:p w:rsidR="005B7F87" w:rsidRPr="005B7F87" w:rsidRDefault="005B7F87" w:rsidP="005B7F87">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sz w:val="24"/>
          <w:szCs w:val="24"/>
          <w:lang w:val="ru-RU" w:eastAsia="ru-RU"/>
        </w:rPr>
        <w:t xml:space="preserve">а) при умственном утомлении наблюдается торможение в коре головного мозга, биологически необходимое для предупреждения истощения организма; </w:t>
      </w:r>
    </w:p>
    <w:p w:rsidR="005B7F87" w:rsidRPr="005B7F87" w:rsidRDefault="005B7F87" w:rsidP="005B7F87">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sz w:val="24"/>
          <w:szCs w:val="24"/>
          <w:lang w:val="ru-RU" w:eastAsia="ru-RU"/>
        </w:rPr>
        <w:t xml:space="preserve">б) при систематическом продолжении работы в состоянии умственного утомления, может наступить переутомление; </w:t>
      </w:r>
    </w:p>
    <w:p w:rsidR="005B7F87" w:rsidRPr="005B7F87" w:rsidRDefault="005B7F87" w:rsidP="005B7F87">
      <w:pPr>
        <w:widowControl w:val="0"/>
        <w:autoSpaceDE w:val="0"/>
        <w:autoSpaceDN w:val="0"/>
        <w:adjustRightInd w:val="0"/>
        <w:spacing w:after="0" w:line="1" w:lineRule="exact"/>
        <w:rPr>
          <w:rFonts w:ascii="Times New Roman" w:eastAsia="Times New Roman" w:hAnsi="Times New Roman" w:cs="Times New Roman"/>
          <w:b/>
          <w:bCs/>
          <w:i/>
          <w:iCs/>
          <w:sz w:val="24"/>
          <w:szCs w:val="24"/>
          <w:lang w:val="ru-RU" w:eastAsia="ru-RU"/>
        </w:rPr>
      </w:pPr>
    </w:p>
    <w:p w:rsidR="005B7F87" w:rsidRPr="005B7F87" w:rsidRDefault="005B7F87" w:rsidP="005B7F87">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sz w:val="24"/>
          <w:szCs w:val="24"/>
          <w:lang w:val="ru-RU" w:eastAsia="ru-RU"/>
        </w:rPr>
        <w:t xml:space="preserve">в) умственное утомление не замечается человеком, так как мозг способен длительное время работать с перегрузкой. </w:t>
      </w:r>
    </w:p>
    <w:p w:rsidR="005B7F87" w:rsidRPr="005B7F87" w:rsidRDefault="005B7F87" w:rsidP="005B7F87">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 xml:space="preserve">Какое физическое качество наиболее важно для работников умственного труда? </w:t>
      </w:r>
    </w:p>
    <w:p w:rsidR="005B7F87" w:rsidRPr="005B7F87" w:rsidRDefault="005B7F87" w:rsidP="005B7F87">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 xml:space="preserve">а) гибкость; </w:t>
      </w:r>
    </w:p>
    <w:p w:rsidR="005B7F87" w:rsidRPr="005B7F87" w:rsidRDefault="005B7F87" w:rsidP="005B7F87">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сила;</w:t>
      </w:r>
    </w:p>
    <w:p w:rsidR="005B7F87" w:rsidRPr="005B7F87" w:rsidRDefault="005B7F87" w:rsidP="005B7F87">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статическая выносливость.</w:t>
      </w:r>
    </w:p>
    <w:p w:rsidR="005B7F87" w:rsidRPr="005B7F87" w:rsidRDefault="005B7F87" w:rsidP="005B7F87">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 xml:space="preserve">Какие органы или группы органов подвергаются утомлению в большей степени у работников умственного труда? </w:t>
      </w:r>
    </w:p>
    <w:p w:rsidR="005B7F87" w:rsidRPr="005B7F87" w:rsidRDefault="005B7F87" w:rsidP="005B7F87">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5B7F87" w:rsidRPr="005B7F87" w:rsidRDefault="005B7F87" w:rsidP="005B7F87">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 xml:space="preserve">а) сердечно-сосудистая система; </w:t>
      </w:r>
    </w:p>
    <w:p w:rsidR="005B7F87" w:rsidRPr="005B7F87" w:rsidRDefault="005B7F87" w:rsidP="005B7F87">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 xml:space="preserve">б) зрительный аппарат; </w:t>
      </w:r>
    </w:p>
    <w:p w:rsidR="005B7F87" w:rsidRPr="005B7F87" w:rsidRDefault="005B7F87" w:rsidP="005B7F87">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органы дыхания.</w:t>
      </w:r>
    </w:p>
    <w:p w:rsidR="005B7F87" w:rsidRPr="005B7F87" w:rsidRDefault="005B7F87" w:rsidP="005B7F87">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 xml:space="preserve">ППФП строится на основе и в единстве с: </w:t>
      </w:r>
    </w:p>
    <w:p w:rsidR="005B7F87" w:rsidRPr="005B7F87" w:rsidRDefault="005B7F87" w:rsidP="005B7F87">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5B7F87" w:rsidRPr="005B7F87" w:rsidRDefault="005B7F87" w:rsidP="005B7F87">
      <w:pPr>
        <w:widowControl w:val="0"/>
        <w:overflowPunct w:val="0"/>
        <w:autoSpaceDE w:val="0"/>
        <w:autoSpaceDN w:val="0"/>
        <w:adjustRightInd w:val="0"/>
        <w:spacing w:after="0" w:line="228" w:lineRule="auto"/>
        <w:ind w:right="2880"/>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 xml:space="preserve">а) общей физической подготовкой; </w:t>
      </w:r>
    </w:p>
    <w:p w:rsidR="005B7F87" w:rsidRPr="005B7F87" w:rsidRDefault="005B7F87" w:rsidP="005B7F87">
      <w:pPr>
        <w:widowControl w:val="0"/>
        <w:overflowPunct w:val="0"/>
        <w:autoSpaceDE w:val="0"/>
        <w:autoSpaceDN w:val="0"/>
        <w:adjustRightInd w:val="0"/>
        <w:spacing w:after="0" w:line="228" w:lineRule="auto"/>
        <w:ind w:right="2880"/>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 xml:space="preserve">б) специальной подготовкой; </w:t>
      </w:r>
    </w:p>
    <w:p w:rsidR="005B7F87" w:rsidRPr="005B7F87" w:rsidRDefault="005B7F87" w:rsidP="005B7F87">
      <w:pPr>
        <w:widowControl w:val="0"/>
        <w:overflowPunct w:val="0"/>
        <w:autoSpaceDE w:val="0"/>
        <w:autoSpaceDN w:val="0"/>
        <w:adjustRightInd w:val="0"/>
        <w:spacing w:after="0" w:line="228" w:lineRule="auto"/>
        <w:ind w:right="2880"/>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sz w:val="24"/>
          <w:szCs w:val="24"/>
          <w:lang w:val="ru-RU" w:eastAsia="ru-RU"/>
        </w:rPr>
        <w:t xml:space="preserve">в) подготовкой к труду. </w:t>
      </w:r>
    </w:p>
    <w:p w:rsidR="005B7F87" w:rsidRPr="005B7F87" w:rsidRDefault="005B7F87" w:rsidP="005B7F87">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 xml:space="preserve">Какое специальное физическое качество необходимо развивать работникам умственного труда? </w:t>
      </w:r>
    </w:p>
    <w:p w:rsidR="005B7F87" w:rsidRPr="005B7F87" w:rsidRDefault="005B7F87" w:rsidP="005B7F87">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 xml:space="preserve">а) устойчивость к длительной гиподинамии; </w:t>
      </w:r>
    </w:p>
    <w:p w:rsidR="005B7F87" w:rsidRPr="005B7F87" w:rsidRDefault="005B7F87" w:rsidP="005B7F87">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 xml:space="preserve">б) ловкость; </w:t>
      </w:r>
    </w:p>
    <w:p w:rsidR="005B7F87" w:rsidRPr="005B7F87" w:rsidRDefault="005B7F87" w:rsidP="005B7F87">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сила.</w:t>
      </w:r>
    </w:p>
    <w:p w:rsidR="005B7F87" w:rsidRPr="005B7F87" w:rsidRDefault="005B7F87" w:rsidP="005B7F87">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 xml:space="preserve">Прикладными видами спорта для работников умственного труда являются: </w:t>
      </w:r>
    </w:p>
    <w:p w:rsidR="005B7F87" w:rsidRPr="005B7F87" w:rsidRDefault="005B7F87" w:rsidP="005B7F87">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бокс;</w:t>
      </w:r>
    </w:p>
    <w:p w:rsidR="005B7F87" w:rsidRPr="005B7F87" w:rsidRDefault="005B7F87" w:rsidP="005B7F87">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игровые виды спорта;</w:t>
      </w:r>
    </w:p>
    <w:p w:rsidR="005B7F87" w:rsidRPr="005B7F87" w:rsidRDefault="005B7F87" w:rsidP="005B7F87">
      <w:pPr>
        <w:widowControl w:val="0"/>
        <w:autoSpaceDE w:val="0"/>
        <w:autoSpaceDN w:val="0"/>
        <w:adjustRightInd w:val="0"/>
        <w:spacing w:after="0" w:line="206"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тяжелая атлетика.</w:t>
      </w:r>
    </w:p>
    <w:p w:rsidR="005B7F87" w:rsidRPr="005B7F87" w:rsidRDefault="005B7F87" w:rsidP="005B7F87">
      <w:pPr>
        <w:widowControl w:val="0"/>
        <w:numPr>
          <w:ilvl w:val="0"/>
          <w:numId w:val="11"/>
        </w:numPr>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 xml:space="preserve">Какое психическое качество необходимо развивать работникам умственного труда? </w:t>
      </w:r>
    </w:p>
    <w:p w:rsidR="005B7F87" w:rsidRPr="005B7F87" w:rsidRDefault="005B7F87" w:rsidP="005B7F87">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5B7F87" w:rsidRPr="005B7F87" w:rsidRDefault="005B7F87" w:rsidP="005B7F87">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 xml:space="preserve">а) устойчивость к гипоксии; </w:t>
      </w:r>
    </w:p>
    <w:p w:rsidR="005B7F87" w:rsidRPr="005B7F87" w:rsidRDefault="005B7F87" w:rsidP="005B7F87">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устойчивость к гиподинамии;</w:t>
      </w:r>
    </w:p>
    <w:p w:rsidR="005B7F87" w:rsidRPr="005B7F87" w:rsidRDefault="005B7F87" w:rsidP="005B7F87">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эмоциональная устойчивость.</w:t>
      </w:r>
    </w:p>
    <w:p w:rsidR="005B7F87" w:rsidRPr="005B7F87" w:rsidRDefault="005B7F87" w:rsidP="005B7F87">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b/>
          <w:bCs/>
          <w:i/>
          <w:iCs/>
          <w:sz w:val="24"/>
          <w:szCs w:val="24"/>
          <w:lang w:val="ru-RU" w:eastAsia="ru-RU"/>
        </w:rPr>
        <w:t>Формой занятий по ППФП могут быть:</w:t>
      </w:r>
    </w:p>
    <w:p w:rsidR="005B7F87" w:rsidRPr="005B7F87" w:rsidRDefault="005B7F87" w:rsidP="005B7F87">
      <w:pPr>
        <w:widowControl w:val="0"/>
        <w:autoSpaceDE w:val="0"/>
        <w:autoSpaceDN w:val="0"/>
        <w:adjustRightInd w:val="0"/>
        <w:spacing w:after="0" w:line="9" w:lineRule="exact"/>
        <w:rPr>
          <w:rFonts w:ascii="Times New Roman" w:eastAsia="Times New Roman" w:hAnsi="Times New Roman" w:cs="Times New Roman"/>
          <w:sz w:val="24"/>
          <w:szCs w:val="24"/>
          <w:lang w:val="ru-RU" w:eastAsia="ru-RU"/>
        </w:rPr>
      </w:pPr>
    </w:p>
    <w:p w:rsidR="005B7F87" w:rsidRPr="005B7F87" w:rsidRDefault="005B7F87" w:rsidP="005B7F87">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 xml:space="preserve">а) соревнования по прикладным видам спорта; </w:t>
      </w:r>
    </w:p>
    <w:p w:rsidR="005B7F87" w:rsidRPr="005B7F87" w:rsidRDefault="005B7F87" w:rsidP="005B7F87">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 xml:space="preserve">б) занятия лечебной гимнастикой; </w:t>
      </w:r>
    </w:p>
    <w:p w:rsidR="005B7F87" w:rsidRPr="005B7F87" w:rsidRDefault="005B7F87" w:rsidP="005B7F87">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физкультурная минутка.</w:t>
      </w:r>
    </w:p>
    <w:p w:rsidR="005B7F87" w:rsidRPr="005B7F87" w:rsidRDefault="005B7F87" w:rsidP="005B7F87">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 xml:space="preserve">Факторы, снижающие умственную работоспособность студента и специалиста: </w:t>
      </w:r>
    </w:p>
    <w:p w:rsidR="005B7F87" w:rsidRPr="005B7F87" w:rsidRDefault="005B7F87" w:rsidP="005B7F87">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 xml:space="preserve">а) напряженная работа в условиях дефицита времени; </w:t>
      </w:r>
    </w:p>
    <w:p w:rsidR="005B7F87" w:rsidRPr="005B7F87" w:rsidRDefault="005B7F87" w:rsidP="005B7F87">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функциональное расширение сосудов головного мозга;</w:t>
      </w:r>
    </w:p>
    <w:p w:rsidR="005B7F87" w:rsidRPr="005B7F87" w:rsidRDefault="005B7F87" w:rsidP="005B7F87">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недостаточная статическая нагрузка на мышцы шеи и плечевого пояса.</w:t>
      </w:r>
    </w:p>
    <w:p w:rsidR="005B7F87" w:rsidRPr="005B7F87" w:rsidRDefault="005B7F87" w:rsidP="005B7F87">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 xml:space="preserve">Для профилактики развития умственного переутомления, профессиональных заболеваний целесообразно использовать: </w:t>
      </w:r>
    </w:p>
    <w:p w:rsidR="005B7F87" w:rsidRPr="005B7F87" w:rsidRDefault="005B7F87" w:rsidP="005B7F87">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5B7F87" w:rsidRPr="005B7F87" w:rsidRDefault="005B7F87" w:rsidP="005B7F87">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длительные интенсивные нагрузки;</w:t>
      </w:r>
    </w:p>
    <w:p w:rsidR="005B7F87" w:rsidRPr="005B7F87" w:rsidRDefault="005B7F87" w:rsidP="005B7F87">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 xml:space="preserve">б) кратковременные физические нагрузки, чередующиеся с умственным трудом; </w:t>
      </w:r>
    </w:p>
    <w:p w:rsidR="005B7F87" w:rsidRPr="005B7F87" w:rsidRDefault="005B7F87" w:rsidP="005B7F87">
      <w:pPr>
        <w:widowControl w:val="0"/>
        <w:overflowPunct w:val="0"/>
        <w:autoSpaceDE w:val="0"/>
        <w:autoSpaceDN w:val="0"/>
        <w:adjustRightInd w:val="0"/>
        <w:spacing w:after="0" w:line="228" w:lineRule="auto"/>
        <w:ind w:right="3560"/>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упражнения на внимание.</w:t>
      </w:r>
    </w:p>
    <w:p w:rsidR="005B7F87" w:rsidRPr="005B7F87" w:rsidRDefault="005B7F87" w:rsidP="005B7F87">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 xml:space="preserve">Устойчивость к воздействию неблагоприятных факторов внешней среды формируется в основном с помощью: </w:t>
      </w:r>
    </w:p>
    <w:p w:rsidR="005B7F87" w:rsidRPr="005B7F87" w:rsidRDefault="005B7F87" w:rsidP="005B7F87">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5B7F87" w:rsidRPr="005B7F87" w:rsidRDefault="005B7F87" w:rsidP="005B7F87">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 xml:space="preserve">а) закаливания организма; </w:t>
      </w:r>
    </w:p>
    <w:p w:rsidR="005B7F87" w:rsidRPr="005B7F87" w:rsidRDefault="005B7F87" w:rsidP="005B7F87">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физической тренировки;</w:t>
      </w:r>
    </w:p>
    <w:p w:rsidR="005B7F87" w:rsidRPr="005B7F87" w:rsidRDefault="005B7F87" w:rsidP="005B7F87">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сочетанием тренировки и закаливания.</w:t>
      </w:r>
    </w:p>
    <w:p w:rsidR="005B7F87" w:rsidRPr="005B7F87" w:rsidRDefault="005B7F87" w:rsidP="005B7F87">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 xml:space="preserve">Основным средством ППФП являются: </w:t>
      </w:r>
    </w:p>
    <w:p w:rsidR="005B7F87" w:rsidRPr="005B7F87" w:rsidRDefault="005B7F87" w:rsidP="005B7F87">
      <w:pPr>
        <w:widowControl w:val="0"/>
        <w:autoSpaceDE w:val="0"/>
        <w:autoSpaceDN w:val="0"/>
        <w:adjustRightInd w:val="0"/>
        <w:spacing w:after="0" w:line="8" w:lineRule="exact"/>
        <w:rPr>
          <w:rFonts w:ascii="Times New Roman" w:eastAsia="Times New Roman" w:hAnsi="Times New Roman" w:cs="Times New Roman"/>
          <w:b/>
          <w:bCs/>
          <w:i/>
          <w:iCs/>
          <w:sz w:val="24"/>
          <w:szCs w:val="24"/>
          <w:lang w:val="ru-RU" w:eastAsia="ru-RU"/>
        </w:rPr>
      </w:pPr>
    </w:p>
    <w:p w:rsidR="005B7F87" w:rsidRPr="005B7F87" w:rsidRDefault="005B7F87" w:rsidP="005B7F87">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 xml:space="preserve">а) физические упражнения; </w:t>
      </w:r>
    </w:p>
    <w:p w:rsidR="005B7F87" w:rsidRPr="005B7F87" w:rsidRDefault="005B7F87" w:rsidP="005B7F87">
      <w:pPr>
        <w:widowControl w:val="0"/>
        <w:overflowPunct w:val="0"/>
        <w:autoSpaceDE w:val="0"/>
        <w:autoSpaceDN w:val="0"/>
        <w:adjustRightInd w:val="0"/>
        <w:spacing w:after="0" w:line="216" w:lineRule="auto"/>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sz w:val="24"/>
          <w:szCs w:val="24"/>
          <w:lang w:val="ru-RU" w:eastAsia="ru-RU"/>
        </w:rPr>
        <w:t xml:space="preserve">б) специальные технические приспособления, с помощью которых можно моделировать отдельные </w:t>
      </w:r>
      <w:r w:rsidRPr="005B7F87">
        <w:rPr>
          <w:rFonts w:ascii="Times New Roman" w:eastAsia="Times New Roman" w:hAnsi="Times New Roman" w:cs="Times New Roman"/>
          <w:sz w:val="24"/>
          <w:szCs w:val="24"/>
          <w:lang w:val="ru-RU" w:eastAsia="ru-RU"/>
        </w:rPr>
        <w:lastRenderedPageBreak/>
        <w:t xml:space="preserve">условия и характер профессионального труда. </w:t>
      </w:r>
    </w:p>
    <w:p w:rsidR="005B7F87" w:rsidRPr="005B7F87" w:rsidRDefault="005B7F87" w:rsidP="005B7F87">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sz w:val="24"/>
          <w:szCs w:val="24"/>
          <w:lang w:val="ru-RU" w:eastAsia="ru-RU"/>
        </w:rPr>
        <w:t xml:space="preserve">в) закаливание организма для повышения устойчивости к воздействию неблагоприятных условий трудовой деятельности. </w:t>
      </w:r>
    </w:p>
    <w:p w:rsidR="005B7F87" w:rsidRPr="005B7F87" w:rsidRDefault="005B7F87" w:rsidP="005B7F87">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 xml:space="preserve">К дополнительным факторам, которые оказывают влияние на содержание ППФП, относятся: </w:t>
      </w:r>
    </w:p>
    <w:p w:rsidR="005B7F87" w:rsidRPr="005B7F87" w:rsidRDefault="005B7F87" w:rsidP="005B7F87">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 xml:space="preserve">а) индивидуальные особенности личности; </w:t>
      </w:r>
    </w:p>
    <w:p w:rsidR="005B7F87" w:rsidRPr="005B7F87" w:rsidRDefault="005B7F87" w:rsidP="005B7F87">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 xml:space="preserve">б) географо-климатические условия; </w:t>
      </w:r>
    </w:p>
    <w:p w:rsidR="005B7F87" w:rsidRPr="005B7F87" w:rsidRDefault="005B7F87" w:rsidP="005B7F87">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режим труда и отдыха.</w:t>
      </w:r>
    </w:p>
    <w:p w:rsidR="005B7F87" w:rsidRPr="005B7F87" w:rsidRDefault="005B7F87" w:rsidP="005B7F87">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 xml:space="preserve">ППФП подразделяется на… этапа: </w:t>
      </w:r>
    </w:p>
    <w:p w:rsidR="005B7F87" w:rsidRPr="005B7F87" w:rsidRDefault="005B7F87" w:rsidP="005B7F87">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5B7F87" w:rsidRPr="005B7F87" w:rsidRDefault="005B7F87" w:rsidP="005B7F87">
      <w:pPr>
        <w:widowControl w:val="0"/>
        <w:overflowPunct w:val="0"/>
        <w:autoSpaceDE w:val="0"/>
        <w:autoSpaceDN w:val="0"/>
        <w:adjustRightInd w:val="0"/>
        <w:spacing w:after="0" w:line="218" w:lineRule="auto"/>
        <w:ind w:right="5500"/>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sz w:val="24"/>
          <w:szCs w:val="24"/>
          <w:lang w:val="ru-RU" w:eastAsia="ru-RU"/>
        </w:rPr>
        <w:t xml:space="preserve">а) три; б) два; в) четыре. </w:t>
      </w:r>
    </w:p>
    <w:p w:rsidR="005B7F87" w:rsidRPr="005B7F87" w:rsidRDefault="005B7F87" w:rsidP="005B7F87">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 xml:space="preserve">Эффективными средствами развития инициативности и организаторских способностей в процессе физического воспитания являются: </w:t>
      </w:r>
    </w:p>
    <w:p w:rsidR="005B7F87" w:rsidRPr="005B7F87" w:rsidRDefault="005B7F87" w:rsidP="005B7F87">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5B7F87" w:rsidRPr="005B7F87" w:rsidRDefault="005B7F87" w:rsidP="005B7F87">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выполнение физических упражнений под руководством грамотного преподавателя;</w:t>
      </w:r>
    </w:p>
    <w:p w:rsidR="005B7F87" w:rsidRPr="005B7F87" w:rsidRDefault="005B7F87" w:rsidP="005B7F87">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самостоятельное проведение тренировочных занятий с группой;</w:t>
      </w:r>
    </w:p>
    <w:p w:rsidR="005B7F87" w:rsidRPr="005B7F87" w:rsidRDefault="005B7F87" w:rsidP="005B7F87">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5B7F87" w:rsidRPr="005B7F87" w:rsidRDefault="005B7F87" w:rsidP="005B7F87">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организация физкультурных и спортивных мероприятий в группе по личной инициативе.</w:t>
      </w:r>
    </w:p>
    <w:p w:rsidR="005B7F87" w:rsidRPr="005B7F87" w:rsidRDefault="005B7F87" w:rsidP="005B7F87">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5B7F87">
        <w:rPr>
          <w:rFonts w:ascii="Times New Roman" w:eastAsia="Times New Roman" w:hAnsi="Times New Roman" w:cs="Times New Roman"/>
          <w:b/>
          <w:bCs/>
          <w:i/>
          <w:iCs/>
          <w:sz w:val="24"/>
          <w:szCs w:val="24"/>
          <w:lang w:val="ru-RU" w:eastAsia="ru-RU"/>
        </w:rPr>
        <w:t xml:space="preserve">Для формирования статической выносливости применяются динамические и статические упражнения, направленные на: </w:t>
      </w:r>
    </w:p>
    <w:p w:rsidR="005B7F87" w:rsidRPr="005B7F87" w:rsidRDefault="005B7F87" w:rsidP="005B7F87">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5B7F87" w:rsidRPr="005B7F87" w:rsidRDefault="005B7F87" w:rsidP="005B7F87">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 xml:space="preserve">а) развитие мышц, которые испытывают наибольшую статическую нагрузку в процессе профессиональной деятельности, </w:t>
      </w:r>
    </w:p>
    <w:p w:rsidR="005B7F87" w:rsidRPr="005B7F87" w:rsidRDefault="005B7F87" w:rsidP="005B7F87">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развитие мышц, которые в процессе профессиональной деятельности, находятся в расслабленном состоянии;</w:t>
      </w:r>
    </w:p>
    <w:p w:rsidR="005B7F87" w:rsidRPr="005B7F87" w:rsidRDefault="005B7F87" w:rsidP="005B7F87">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развитие мышц плечевого пояса и рук</w:t>
      </w:r>
      <w:bookmarkStart w:id="3" w:name="page593"/>
      <w:bookmarkEnd w:id="3"/>
    </w:p>
    <w:p w:rsidR="005B7F87" w:rsidRPr="005B7F87" w:rsidRDefault="005B7F87" w:rsidP="005B7F87">
      <w:pPr>
        <w:widowControl w:val="0"/>
        <w:numPr>
          <w:ilvl w:val="0"/>
          <w:numId w:val="11"/>
        </w:numPr>
        <w:autoSpaceDE w:val="0"/>
        <w:autoSpaceDN w:val="0"/>
        <w:adjustRightInd w:val="0"/>
        <w:spacing w:after="0" w:line="230" w:lineRule="auto"/>
        <w:contextualSpacing/>
        <w:rPr>
          <w:rFonts w:ascii="Times New Roman" w:eastAsia="Times New Roman" w:hAnsi="Times New Roman" w:cs="Times New Roman"/>
          <w:b/>
          <w:bCs/>
          <w:sz w:val="24"/>
          <w:szCs w:val="24"/>
          <w:lang w:val="ru-RU" w:eastAsia="ru-RU"/>
        </w:rPr>
      </w:pPr>
      <w:r w:rsidRPr="005B7F87">
        <w:rPr>
          <w:rFonts w:ascii="Times New Roman" w:eastAsia="Times New Roman" w:hAnsi="Times New Roman" w:cs="Times New Roman"/>
          <w:b/>
          <w:bCs/>
          <w:sz w:val="24"/>
          <w:szCs w:val="24"/>
          <w:lang w:val="ru-RU" w:eastAsia="ru-RU"/>
        </w:rPr>
        <w:t xml:space="preserve">При подборе средств ППФП руководствуются следующими принципами: </w:t>
      </w:r>
    </w:p>
    <w:p w:rsidR="005B7F87" w:rsidRPr="005B7F87" w:rsidRDefault="005B7F87" w:rsidP="005B7F87">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5B7F87" w:rsidRPr="005B7F87" w:rsidRDefault="005B7F87" w:rsidP="005B7F87">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выбранные средства должны обеспечивать не только специальную, но и общую физическую подготовку;</w:t>
      </w:r>
    </w:p>
    <w:p w:rsidR="005B7F87" w:rsidRPr="005B7F87" w:rsidRDefault="005B7F87" w:rsidP="005B7F87">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5B7F87" w:rsidRPr="005B7F87" w:rsidRDefault="005B7F87" w:rsidP="005B7F87">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необходимо комплексное использование средств физического воспитания;</w:t>
      </w:r>
    </w:p>
    <w:p w:rsidR="005B7F87" w:rsidRPr="005B7F87" w:rsidRDefault="005B7F87" w:rsidP="005B7F87">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величина тренировочных воздействий на организм при выполнении упражнений должна быть максимальной.</w:t>
      </w:r>
    </w:p>
    <w:p w:rsidR="005B7F87" w:rsidRPr="005B7F87" w:rsidRDefault="005B7F87" w:rsidP="005B7F87">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sz w:val="24"/>
          <w:szCs w:val="24"/>
          <w:lang w:val="ru-RU" w:eastAsia="ru-RU"/>
        </w:rPr>
      </w:pPr>
      <w:r w:rsidRPr="005B7F87">
        <w:rPr>
          <w:rFonts w:ascii="Times New Roman" w:eastAsia="Times New Roman" w:hAnsi="Times New Roman" w:cs="Times New Roman"/>
          <w:b/>
          <w:bCs/>
          <w:sz w:val="24"/>
          <w:szCs w:val="24"/>
          <w:lang w:val="ru-RU" w:eastAsia="ru-RU"/>
        </w:rPr>
        <w:t xml:space="preserve">При подборе прикладных физических упражнений важно: </w:t>
      </w:r>
    </w:p>
    <w:p w:rsidR="005B7F87" w:rsidRPr="005B7F87" w:rsidRDefault="005B7F87" w:rsidP="005B7F87">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5B7F87" w:rsidRPr="005B7F87" w:rsidRDefault="005B7F87" w:rsidP="005B7F87">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 чтобы их психофизиологическое воздействие было максимально полезно и эффективно для решения конкретных задач ППФП;</w:t>
      </w:r>
    </w:p>
    <w:p w:rsidR="005B7F87" w:rsidRPr="005B7F87" w:rsidRDefault="005B7F87" w:rsidP="005B7F87">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5B7F87" w:rsidRPr="005B7F87" w:rsidRDefault="005B7F87" w:rsidP="005B7F87">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 чтобы физические упражнения были разнообразными;</w:t>
      </w:r>
    </w:p>
    <w:p w:rsidR="005B7F87" w:rsidRPr="005B7F87" w:rsidRDefault="005B7F87" w:rsidP="005B7F87">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чтобы подбор средств соответствовал уровню физической подготовленности.</w:t>
      </w:r>
    </w:p>
    <w:p w:rsidR="005B7F87" w:rsidRPr="005B7F87" w:rsidRDefault="005B7F87" w:rsidP="005B7F87">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rsidR="005B7F87" w:rsidRPr="005B7F87" w:rsidRDefault="005B7F87" w:rsidP="005B7F87">
      <w:pPr>
        <w:widowControl w:val="0"/>
        <w:overflowPunct w:val="0"/>
        <w:autoSpaceDE w:val="0"/>
        <w:autoSpaceDN w:val="0"/>
        <w:adjustRightInd w:val="0"/>
        <w:spacing w:after="0" w:line="216" w:lineRule="auto"/>
        <w:jc w:val="both"/>
        <w:rPr>
          <w:rFonts w:ascii="Times New Roman" w:eastAsia="Times New Roman" w:hAnsi="Times New Roman" w:cs="Times New Roman"/>
          <w:i/>
          <w:sz w:val="28"/>
          <w:szCs w:val="28"/>
          <w:lang w:val="ru-RU" w:eastAsia="ru-RU"/>
        </w:rPr>
      </w:pPr>
    </w:p>
    <w:p w:rsidR="005B7F87" w:rsidRPr="005B7F87" w:rsidRDefault="005B7F87" w:rsidP="005B7F87">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5B7F87">
        <w:rPr>
          <w:rFonts w:ascii="Times New Roman" w:eastAsia="Times New Roman" w:hAnsi="Times New Roman" w:cs="Times New Roman"/>
          <w:i/>
          <w:sz w:val="24"/>
          <w:szCs w:val="24"/>
          <w:lang w:val="ru-RU" w:eastAsia="ru-RU"/>
        </w:rPr>
        <w:t xml:space="preserve">В процессе проведение тестирования, студенту предлагаются для письменного выполнения тесты, соответствующего раздела изучаемого материала. Комплект тестов, сформированный из банка тестовых вопросов, включает в себя 20 вопросов, выполняется студентом в регламенте аудиторного занятия. </w:t>
      </w: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pacing w:after="0" w:line="240" w:lineRule="auto"/>
        <w:textAlignment w:val="baseline"/>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Критерии оценки результатов выполнения тестов: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5B7F87" w:rsidRPr="005B7F87" w:rsidTr="005B7F87">
        <w:trPr>
          <w:trHeight w:val="385"/>
        </w:trPr>
        <w:tc>
          <w:tcPr>
            <w:tcW w:w="3147" w:type="dxa"/>
            <w:tcBorders>
              <w:top w:val="single" w:sz="4" w:space="0" w:color="auto"/>
              <w:left w:val="single" w:sz="4" w:space="0" w:color="auto"/>
              <w:bottom w:val="single" w:sz="4" w:space="0" w:color="auto"/>
              <w:right w:val="single" w:sz="4" w:space="0" w:color="auto"/>
            </w:tcBorders>
            <w:hideMark/>
          </w:tcPr>
          <w:p w:rsidR="005B7F87" w:rsidRPr="005B7F87" w:rsidRDefault="005B7F87" w:rsidP="005B7F8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t>Рейтинговые баллы (</w:t>
            </w:r>
            <w:r w:rsidRPr="005B7F87">
              <w:rPr>
                <w:rFonts w:ascii="Times New Roman" w:eastAsia="Times New Roman" w:hAnsi="Times New Roman" w:cs="Times New Roman"/>
                <w:i/>
                <w:sz w:val="24"/>
                <w:szCs w:val="24"/>
                <w:lang w:val="ru-RU"/>
              </w:rPr>
              <w:t>суммарно, один правильный ответ-1 балл.</w:t>
            </w:r>
            <w:r w:rsidRPr="005B7F87">
              <w:rPr>
                <w:rFonts w:ascii="Times New Roman" w:eastAsia="Times New Roman" w:hAnsi="Times New Roman" w:cs="Times New Roman"/>
                <w:sz w:val="24"/>
                <w:szCs w:val="24"/>
                <w:lang w:val="ru-RU"/>
              </w:rPr>
              <w:t>)</w:t>
            </w:r>
          </w:p>
        </w:tc>
        <w:tc>
          <w:tcPr>
            <w:tcW w:w="3375" w:type="dxa"/>
            <w:tcBorders>
              <w:top w:val="single" w:sz="4" w:space="0" w:color="auto"/>
              <w:left w:val="single" w:sz="4" w:space="0" w:color="auto"/>
              <w:bottom w:val="single" w:sz="4" w:space="0" w:color="auto"/>
              <w:right w:val="single" w:sz="4" w:space="0" w:color="auto"/>
            </w:tcBorders>
            <w:vAlign w:val="center"/>
            <w:hideMark/>
          </w:tcPr>
          <w:p w:rsidR="005B7F87" w:rsidRPr="005B7F87" w:rsidRDefault="005B7F87" w:rsidP="005B7F87">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5B7F87">
              <w:rPr>
                <w:rFonts w:ascii="Times New Roman" w:eastAsia="Times New Roman" w:hAnsi="Times New Roman" w:cs="Times New Roman"/>
                <w:i/>
                <w:iCs/>
                <w:sz w:val="24"/>
                <w:szCs w:val="24"/>
                <w:lang w:val="ru-RU"/>
              </w:rPr>
              <w:t>20-10</w:t>
            </w:r>
          </w:p>
          <w:p w:rsidR="005B7F87" w:rsidRPr="005B7F87" w:rsidRDefault="005B7F87" w:rsidP="005B7F87">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5B7F87">
              <w:rPr>
                <w:rFonts w:ascii="Times New Roman" w:eastAsia="Times New Roman" w:hAnsi="Times New Roman" w:cs="Times New Roman"/>
                <w:i/>
                <w:iCs/>
                <w:sz w:val="24"/>
                <w:szCs w:val="24"/>
                <w:lang w:val="ru-RU"/>
              </w:rPr>
              <w:t xml:space="preserve">(параметры выполнения тестовых заданий по балльно-рейтинговой шкале) </w:t>
            </w:r>
          </w:p>
        </w:tc>
        <w:tc>
          <w:tcPr>
            <w:tcW w:w="3543" w:type="dxa"/>
            <w:tcBorders>
              <w:top w:val="single" w:sz="4" w:space="0" w:color="auto"/>
              <w:left w:val="single" w:sz="4" w:space="0" w:color="auto"/>
              <w:bottom w:val="single" w:sz="4" w:space="0" w:color="auto"/>
              <w:right w:val="single" w:sz="4" w:space="0" w:color="auto"/>
            </w:tcBorders>
            <w:vAlign w:val="center"/>
            <w:hideMark/>
          </w:tcPr>
          <w:p w:rsidR="005B7F87" w:rsidRPr="005B7F87" w:rsidRDefault="005B7F87" w:rsidP="005B7F8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5B7F87">
              <w:rPr>
                <w:rFonts w:ascii="Times New Roman" w:eastAsia="Times New Roman" w:hAnsi="Times New Roman" w:cs="Times New Roman"/>
                <w:i/>
                <w:iCs/>
                <w:sz w:val="24"/>
                <w:szCs w:val="24"/>
                <w:lang w:val="ru-RU"/>
              </w:rPr>
              <w:t>менее 10</w:t>
            </w:r>
          </w:p>
        </w:tc>
      </w:tr>
      <w:tr w:rsidR="005B7F87" w:rsidRPr="005B7F87" w:rsidTr="005B7F87">
        <w:trPr>
          <w:trHeight w:val="301"/>
        </w:trPr>
        <w:tc>
          <w:tcPr>
            <w:tcW w:w="3147" w:type="dxa"/>
            <w:tcBorders>
              <w:top w:val="single" w:sz="4" w:space="0" w:color="auto"/>
              <w:left w:val="single" w:sz="4" w:space="0" w:color="auto"/>
              <w:bottom w:val="single" w:sz="4" w:space="0" w:color="auto"/>
              <w:right w:val="single" w:sz="4" w:space="0" w:color="auto"/>
            </w:tcBorders>
          </w:tcPr>
          <w:p w:rsidR="005B7F87" w:rsidRPr="005B7F87" w:rsidRDefault="005B7F87" w:rsidP="005B7F87">
            <w:pPr>
              <w:widowControl w:val="0"/>
              <w:autoSpaceDE w:val="0"/>
              <w:autoSpaceDN w:val="0"/>
              <w:adjustRightInd w:val="0"/>
              <w:spacing w:after="0"/>
              <w:rPr>
                <w:rFonts w:ascii="Times New Roman" w:eastAsia="Times New Roman" w:hAnsi="Times New Roman" w:cs="Times New Roman"/>
                <w:sz w:val="24"/>
                <w:szCs w:val="24"/>
                <w:lang w:val="ru-RU"/>
              </w:rPr>
            </w:pPr>
          </w:p>
          <w:p w:rsidR="005B7F87" w:rsidRPr="005B7F87" w:rsidRDefault="005B7F87" w:rsidP="005B7F87">
            <w:pPr>
              <w:widowControl w:val="0"/>
              <w:autoSpaceDE w:val="0"/>
              <w:autoSpaceDN w:val="0"/>
              <w:adjustRightInd w:val="0"/>
              <w:spacing w:after="0"/>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5B7F87" w:rsidRPr="005B7F87" w:rsidRDefault="005B7F87" w:rsidP="005B7F8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t xml:space="preserve">Соответствие </w:t>
            </w:r>
          </w:p>
          <w:p w:rsidR="005B7F87" w:rsidRPr="005B7F87" w:rsidRDefault="005B7F87" w:rsidP="005B7F87">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5B7F87">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5B7F87" w:rsidRPr="005B7F87" w:rsidRDefault="005B7F87" w:rsidP="005B7F8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t xml:space="preserve">Не соответствие </w:t>
            </w:r>
          </w:p>
          <w:p w:rsidR="005B7F87" w:rsidRPr="005B7F87" w:rsidRDefault="005B7F87" w:rsidP="005B7F8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t>уровня освоения общекультурной компетенции</w:t>
            </w:r>
          </w:p>
        </w:tc>
      </w:tr>
    </w:tbl>
    <w:p w:rsidR="005B7F87" w:rsidRPr="005B7F87" w:rsidRDefault="005B7F87" w:rsidP="005B7F87">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hd w:val="clear" w:color="auto" w:fill="FFFFFF"/>
        <w:spacing w:after="0" w:line="240" w:lineRule="auto"/>
        <w:jc w:val="center"/>
        <w:rPr>
          <w:rFonts w:ascii="Times New Roman" w:eastAsia="Times New Roman" w:hAnsi="Times New Roman" w:cs="Times New Roman"/>
          <w:sz w:val="28"/>
          <w:szCs w:val="28"/>
          <w:lang w:val="ru-RU" w:eastAsia="ru-RU"/>
        </w:rPr>
      </w:pPr>
      <w:r w:rsidRPr="005B7F87">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5B7F87" w:rsidRPr="005B7F87" w:rsidRDefault="005B7F87" w:rsidP="005B7F8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5B7F87">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5B7F87" w:rsidRPr="005B7F87" w:rsidRDefault="005B7F87" w:rsidP="005B7F87">
      <w:pPr>
        <w:shd w:val="clear" w:color="auto" w:fill="FFFFFF"/>
        <w:spacing w:after="0" w:line="240" w:lineRule="auto"/>
        <w:jc w:val="center"/>
        <w:rPr>
          <w:rFonts w:ascii="Times New Roman" w:eastAsia="Times New Roman" w:hAnsi="Times New Roman" w:cs="Times New Roman"/>
          <w:sz w:val="28"/>
          <w:szCs w:val="28"/>
          <w:lang w:val="ru-RU" w:eastAsia="ru-RU"/>
        </w:rPr>
      </w:pPr>
      <w:r w:rsidRPr="005B7F87">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5B7F87" w:rsidRPr="005B7F87" w:rsidRDefault="005B7F87" w:rsidP="005B7F87">
      <w:pPr>
        <w:spacing w:after="0" w:line="240" w:lineRule="auto"/>
        <w:jc w:val="center"/>
        <w:textAlignment w:val="baseline"/>
        <w:rPr>
          <w:rFonts w:ascii="Times New Roman" w:eastAsia="Times New Roman" w:hAnsi="Times New Roman" w:cs="Times New Roman"/>
          <w:sz w:val="28"/>
          <w:szCs w:val="24"/>
          <w:lang w:val="ru-RU" w:eastAsia="ru-RU"/>
        </w:rPr>
      </w:pPr>
    </w:p>
    <w:p w:rsidR="005B7F87" w:rsidRPr="005B7F87" w:rsidRDefault="005B7F87" w:rsidP="005B7F87">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5B7F87">
        <w:rPr>
          <w:rFonts w:ascii="Times New Roman" w:eastAsia="Times New Roman" w:hAnsi="Times New Roman" w:cs="Times New Roman"/>
          <w:sz w:val="28"/>
          <w:szCs w:val="24"/>
          <w:lang w:val="ru-RU" w:eastAsia="ru-RU"/>
        </w:rPr>
        <w:t xml:space="preserve">Кафедра </w:t>
      </w:r>
      <w:r w:rsidRPr="005B7F87">
        <w:rPr>
          <w:rFonts w:ascii="Times New Roman" w:eastAsia="Times New Roman" w:hAnsi="Times New Roman" w:cs="Times New Roman"/>
          <w:sz w:val="28"/>
          <w:szCs w:val="24"/>
          <w:u w:val="single"/>
          <w:lang w:val="ru-RU" w:eastAsia="ru-RU"/>
        </w:rPr>
        <w:t>Физического воспитания, спорта и туризма</w:t>
      </w:r>
    </w:p>
    <w:p w:rsidR="005B7F87" w:rsidRPr="005B7F87" w:rsidRDefault="005B7F87" w:rsidP="005B7F87">
      <w:pPr>
        <w:shd w:val="clear" w:color="auto" w:fill="FFFFFF"/>
        <w:spacing w:after="0" w:line="403" w:lineRule="exact"/>
        <w:ind w:left="1920" w:right="2093"/>
        <w:jc w:val="center"/>
        <w:rPr>
          <w:rFonts w:ascii="Times New Roman" w:eastAsia="Times New Roman" w:hAnsi="Times New Roman" w:cs="Times New Roman"/>
          <w:sz w:val="36"/>
          <w:szCs w:val="36"/>
          <w:lang w:val="ru-RU" w:eastAsia="ru-RU"/>
        </w:rPr>
      </w:pPr>
    </w:p>
    <w:p w:rsidR="005B7F87" w:rsidRPr="005B7F87" w:rsidRDefault="005B7F87" w:rsidP="005B7F87">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5B7F87">
        <w:rPr>
          <w:rFonts w:ascii="Times New Roman" w:eastAsia="Times New Roman" w:hAnsi="Times New Roman" w:cs="Times New Roman"/>
          <w:sz w:val="28"/>
          <w:szCs w:val="28"/>
          <w:lang w:val="ru-RU" w:eastAsia="ru-RU"/>
        </w:rPr>
        <w:t xml:space="preserve">Темы эссе  </w:t>
      </w:r>
      <w:r w:rsidRPr="005B7F87">
        <w:rPr>
          <w:rFonts w:ascii="Times New Roman" w:eastAsia="Times New Roman" w:hAnsi="Times New Roman" w:cs="Times New Roman"/>
          <w:spacing w:val="-17"/>
          <w:sz w:val="28"/>
          <w:szCs w:val="28"/>
          <w:lang w:val="ru-RU" w:eastAsia="ru-RU"/>
        </w:rPr>
        <w:t xml:space="preserve">по дисциплине </w:t>
      </w:r>
      <w:r w:rsidRPr="005B7F87">
        <w:rPr>
          <w:rFonts w:ascii="Times New Roman" w:eastAsia="Times New Roman" w:hAnsi="Times New Roman" w:cs="Times New Roman"/>
          <w:sz w:val="28"/>
          <w:szCs w:val="28"/>
          <w:lang w:val="ru-RU" w:eastAsia="ru-RU"/>
        </w:rPr>
        <w:t>«Физическая культура и спорт»</w:t>
      </w:r>
    </w:p>
    <w:p w:rsidR="005B7F87" w:rsidRPr="005B7F87" w:rsidRDefault="005B7F87" w:rsidP="005B7F87">
      <w:pPr>
        <w:shd w:val="clear" w:color="auto" w:fill="FFFFFF"/>
        <w:tabs>
          <w:tab w:val="left" w:leader="dot" w:pos="8246"/>
        </w:tabs>
        <w:spacing w:after="0" w:line="240" w:lineRule="auto"/>
        <w:jc w:val="center"/>
        <w:rPr>
          <w:rFonts w:ascii="Times New Roman" w:eastAsia="Times New Roman" w:hAnsi="Times New Roman" w:cs="Times New Roman"/>
          <w:w w:val="87"/>
          <w:sz w:val="16"/>
          <w:szCs w:val="16"/>
          <w:lang w:val="ru-RU" w:eastAsia="ru-RU"/>
        </w:rPr>
      </w:pPr>
    </w:p>
    <w:p w:rsidR="005B7F87" w:rsidRPr="005B7F87" w:rsidRDefault="005B7F87" w:rsidP="005B7F87">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5B7F87">
        <w:rPr>
          <w:rFonts w:ascii="Times New Roman" w:eastAsia="Times New Roman" w:hAnsi="Times New Roman" w:cs="Times New Roman"/>
          <w:sz w:val="24"/>
          <w:szCs w:val="24"/>
          <w:shd w:val="clear" w:color="auto" w:fill="FFFFFF"/>
          <w:lang w:val="ru-RU" w:eastAsia="ru-RU"/>
        </w:rPr>
        <w:t>Физическая культура и ее роль в решении социальных проблем.</w:t>
      </w:r>
    </w:p>
    <w:p w:rsidR="005B7F87" w:rsidRPr="005B7F87" w:rsidRDefault="005B7F87" w:rsidP="005B7F87">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shd w:val="clear" w:color="auto" w:fill="FFFFFF"/>
          <w:lang w:val="ru-RU" w:eastAsia="ru-RU"/>
        </w:rPr>
        <w:t>Влияние занятий спортом на развитие личностных качеств.</w:t>
      </w:r>
    </w:p>
    <w:p w:rsidR="005B7F87" w:rsidRPr="005B7F87" w:rsidRDefault="005B7F87" w:rsidP="005B7F87">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5B7F87">
        <w:rPr>
          <w:rFonts w:ascii="Times New Roman" w:eastAsia="Times New Roman" w:hAnsi="Times New Roman" w:cs="Times New Roman"/>
          <w:sz w:val="24"/>
          <w:szCs w:val="24"/>
          <w:shd w:val="clear" w:color="auto" w:fill="FFFFFF"/>
          <w:lang w:val="ru-RU" w:eastAsia="ru-RU"/>
        </w:rPr>
        <w:t>Занятия спортом как средство развития профессионально важных качеств (на примере конкретной профессиональной деятельности).</w:t>
      </w:r>
    </w:p>
    <w:p w:rsidR="005B7F87" w:rsidRPr="005B7F87" w:rsidRDefault="005B7F87" w:rsidP="005B7F87">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5B7F87">
        <w:rPr>
          <w:rFonts w:ascii="Times New Roman" w:eastAsia="Times New Roman" w:hAnsi="Times New Roman" w:cs="Times New Roman"/>
          <w:sz w:val="24"/>
          <w:szCs w:val="24"/>
          <w:shd w:val="clear" w:color="auto" w:fill="FFFFFF"/>
          <w:lang w:val="ru-RU" w:eastAsia="ru-RU"/>
        </w:rPr>
        <w:t>Предупреждение профессиональных заболеваний.</w:t>
      </w:r>
    </w:p>
    <w:p w:rsidR="005B7F87" w:rsidRPr="005B7F87" w:rsidRDefault="005B7F87" w:rsidP="005B7F87">
      <w:pPr>
        <w:numPr>
          <w:ilvl w:val="0"/>
          <w:numId w:val="12"/>
        </w:numPr>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О социокультурном  характере  человеческого тела.</w:t>
      </w:r>
    </w:p>
    <w:p w:rsidR="005B7F87" w:rsidRPr="005B7F87" w:rsidRDefault="005B7F87" w:rsidP="005B7F87">
      <w:pPr>
        <w:numPr>
          <w:ilvl w:val="0"/>
          <w:numId w:val="12"/>
        </w:numPr>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Место здоровья человека в системе его ценностей.</w:t>
      </w:r>
    </w:p>
    <w:p w:rsidR="005B7F87" w:rsidRPr="005B7F87" w:rsidRDefault="005B7F87" w:rsidP="005B7F87">
      <w:pPr>
        <w:numPr>
          <w:ilvl w:val="0"/>
          <w:numId w:val="12"/>
        </w:numPr>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Опасности, которые «подстерегают» человеческое тело в постиндустриальную эпоху.</w:t>
      </w:r>
    </w:p>
    <w:p w:rsidR="005B7F87" w:rsidRPr="005B7F87" w:rsidRDefault="005B7F87" w:rsidP="005B7F87">
      <w:pPr>
        <w:numPr>
          <w:ilvl w:val="0"/>
          <w:numId w:val="12"/>
        </w:numPr>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Уровень физической культуры в различных государствах.</w:t>
      </w:r>
    </w:p>
    <w:p w:rsidR="005B7F87" w:rsidRPr="005B7F87" w:rsidRDefault="005B7F87" w:rsidP="005B7F87">
      <w:pPr>
        <w:numPr>
          <w:ilvl w:val="0"/>
          <w:numId w:val="12"/>
        </w:numPr>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 xml:space="preserve">Своеобразие физической культуры России с древнейших времен и до современности. </w:t>
      </w:r>
    </w:p>
    <w:p w:rsidR="005B7F87" w:rsidRPr="005B7F87" w:rsidRDefault="005B7F87" w:rsidP="005B7F87">
      <w:pPr>
        <w:numPr>
          <w:ilvl w:val="0"/>
          <w:numId w:val="12"/>
        </w:numPr>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Актуальность задач вузовского физического воспитания.</w:t>
      </w:r>
    </w:p>
    <w:p w:rsidR="005B7F87" w:rsidRPr="005B7F87" w:rsidRDefault="005B7F87" w:rsidP="005B7F87">
      <w:pPr>
        <w:numPr>
          <w:ilvl w:val="0"/>
          <w:numId w:val="12"/>
        </w:numPr>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Роль дисциплины Физическая культура  в формировании общекультурной компетенции.</w:t>
      </w:r>
    </w:p>
    <w:p w:rsidR="005B7F87" w:rsidRPr="005B7F87" w:rsidRDefault="005B7F87" w:rsidP="005B7F87">
      <w:pPr>
        <w:numPr>
          <w:ilvl w:val="0"/>
          <w:numId w:val="12"/>
        </w:numPr>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Болонский процесс как проект - история Болонского процесса и его перспективы.</w:t>
      </w:r>
    </w:p>
    <w:p w:rsidR="005B7F87" w:rsidRPr="005B7F87" w:rsidRDefault="005B7F87" w:rsidP="005B7F87">
      <w:pPr>
        <w:numPr>
          <w:ilvl w:val="0"/>
          <w:numId w:val="12"/>
        </w:numPr>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 xml:space="preserve">Влияние внешней среды на организм человека. </w:t>
      </w:r>
    </w:p>
    <w:p w:rsidR="005B7F87" w:rsidRPr="005B7F87" w:rsidRDefault="005B7F87" w:rsidP="005B7F87">
      <w:pPr>
        <w:numPr>
          <w:ilvl w:val="0"/>
          <w:numId w:val="12"/>
        </w:numPr>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Сознательное изменение внешних и социально-бытовых условий для укрепления здоровья.</w:t>
      </w:r>
    </w:p>
    <w:p w:rsidR="005B7F87" w:rsidRPr="005B7F87" w:rsidRDefault="005B7F87" w:rsidP="005B7F87">
      <w:pPr>
        <w:numPr>
          <w:ilvl w:val="0"/>
          <w:numId w:val="12"/>
        </w:numPr>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Роль двигательной активности в обеспечении стабильного уровня здоровья человека.</w:t>
      </w:r>
    </w:p>
    <w:p w:rsidR="005B7F87" w:rsidRPr="005B7F87" w:rsidRDefault="005B7F87" w:rsidP="005B7F87">
      <w:pPr>
        <w:numPr>
          <w:ilvl w:val="0"/>
          <w:numId w:val="12"/>
        </w:numPr>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 xml:space="preserve">Степени здоровья, их влияние на учебную и трудовую деятельность и способы их поддержания. </w:t>
      </w:r>
    </w:p>
    <w:p w:rsidR="005B7F87" w:rsidRPr="005B7F87" w:rsidRDefault="005B7F87" w:rsidP="005B7F87">
      <w:pPr>
        <w:numPr>
          <w:ilvl w:val="0"/>
          <w:numId w:val="12"/>
        </w:numPr>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Роль средств физической культуры в трудоспособности студента.</w:t>
      </w:r>
    </w:p>
    <w:p w:rsidR="005B7F87" w:rsidRPr="005B7F87" w:rsidRDefault="005B7F87" w:rsidP="005B7F87">
      <w:pPr>
        <w:numPr>
          <w:ilvl w:val="0"/>
          <w:numId w:val="12"/>
        </w:numPr>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Роль средств физической культуры в формировании психических качеств в учебной и умственной деятельности студентов.</w:t>
      </w:r>
    </w:p>
    <w:p w:rsidR="005B7F87" w:rsidRPr="005B7F87" w:rsidRDefault="005B7F87" w:rsidP="005B7F87">
      <w:pPr>
        <w:numPr>
          <w:ilvl w:val="0"/>
          <w:numId w:val="12"/>
        </w:numPr>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Коррекция физического развития, двигательной и функциональной подготовленности средствами физической культуры и спорта.</w:t>
      </w:r>
    </w:p>
    <w:p w:rsidR="005B7F87" w:rsidRPr="005B7F87" w:rsidRDefault="005B7F87" w:rsidP="005B7F87">
      <w:pPr>
        <w:numPr>
          <w:ilvl w:val="0"/>
          <w:numId w:val="12"/>
        </w:numPr>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lastRenderedPageBreak/>
        <w:t>Роль основных форм самостоятельных занятий физической культурой в целенаправленном воздействии на организм молодого человека.</w:t>
      </w:r>
    </w:p>
    <w:p w:rsidR="005B7F87" w:rsidRPr="005B7F87" w:rsidRDefault="005B7F87" w:rsidP="005B7F87">
      <w:pPr>
        <w:numPr>
          <w:ilvl w:val="0"/>
          <w:numId w:val="12"/>
        </w:numPr>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 xml:space="preserve">Роль спорта в жизни студенческой молодёжи. </w:t>
      </w:r>
    </w:p>
    <w:p w:rsidR="005B7F87" w:rsidRPr="005B7F87" w:rsidRDefault="005B7F87" w:rsidP="005B7F87">
      <w:pPr>
        <w:numPr>
          <w:ilvl w:val="0"/>
          <w:numId w:val="12"/>
        </w:numPr>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Значимость физической культуры в будущей профессиональной деятельности студентов.</w:t>
      </w:r>
    </w:p>
    <w:p w:rsidR="005B7F87" w:rsidRPr="005B7F87" w:rsidRDefault="005B7F87" w:rsidP="005B7F87">
      <w:pPr>
        <w:spacing w:after="0" w:line="240" w:lineRule="auto"/>
        <w:ind w:left="360"/>
        <w:rPr>
          <w:rFonts w:ascii="Times New Roman" w:eastAsia="Times New Roman" w:hAnsi="Times New Roman" w:cs="Times New Roman"/>
          <w:i/>
          <w:sz w:val="24"/>
          <w:szCs w:val="24"/>
          <w:lang w:val="ru-RU" w:eastAsia="ru-RU"/>
        </w:rPr>
      </w:pPr>
      <w:r w:rsidRPr="005B7F87">
        <w:rPr>
          <w:rFonts w:ascii="Times New Roman" w:eastAsia="Times New Roman" w:hAnsi="Times New Roman" w:cs="Times New Roman"/>
          <w:i/>
          <w:sz w:val="24"/>
          <w:szCs w:val="24"/>
          <w:lang w:val="ru-RU" w:eastAsia="ru-RU"/>
        </w:rPr>
        <w:t>Помимо вышеперечисленных, тема эссе также может быть предложена студентом (с учетом его индивидуальных предпочтений,  в контексте изучаемого раздела учебного материала) и должна быть согласована с преподавателем.</w:t>
      </w:r>
    </w:p>
    <w:p w:rsidR="005B7F87" w:rsidRPr="005B7F87" w:rsidRDefault="005B7F87" w:rsidP="005B7F87">
      <w:pPr>
        <w:spacing w:after="0"/>
        <w:jc w:val="both"/>
        <w:rPr>
          <w:rFonts w:ascii="Times New Roman" w:eastAsia="Times New Roman" w:hAnsi="Times New Roman" w:cs="Times New Roman"/>
          <w:sz w:val="24"/>
          <w:szCs w:val="24"/>
          <w:lang w:val="ru-RU" w:eastAsia="ru-RU"/>
        </w:rPr>
      </w:pPr>
    </w:p>
    <w:p w:rsidR="005B7F87" w:rsidRPr="005B7F87" w:rsidRDefault="005B7F87" w:rsidP="005B7F87">
      <w:pPr>
        <w:spacing w:after="0" w:line="240" w:lineRule="auto"/>
        <w:textAlignment w:val="baseline"/>
        <w:rPr>
          <w:rFonts w:ascii="Times New Roman" w:eastAsia="Times New Roman" w:hAnsi="Times New Roman" w:cs="Times New Roman"/>
          <w:sz w:val="28"/>
          <w:szCs w:val="28"/>
          <w:lang w:val="ru-RU" w:eastAsia="ru-RU"/>
        </w:rPr>
      </w:pPr>
      <w:r w:rsidRPr="005B7F87">
        <w:rPr>
          <w:rFonts w:ascii="Times New Roman" w:eastAsia="Times New Roman" w:hAnsi="Times New Roman" w:cs="Times New Roman"/>
          <w:sz w:val="28"/>
          <w:szCs w:val="28"/>
          <w:lang w:val="ru-RU" w:eastAsia="ru-RU"/>
        </w:rPr>
        <w:t>Критерии оценки эссе:</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5B7F87" w:rsidRPr="005B7F87" w:rsidTr="005B7F87">
        <w:trPr>
          <w:trHeight w:val="385"/>
        </w:trPr>
        <w:tc>
          <w:tcPr>
            <w:tcW w:w="2694" w:type="dxa"/>
            <w:tcBorders>
              <w:top w:val="single" w:sz="4" w:space="0" w:color="auto"/>
              <w:left w:val="single" w:sz="4" w:space="0" w:color="auto"/>
              <w:bottom w:val="single" w:sz="4" w:space="0" w:color="auto"/>
              <w:right w:val="single" w:sz="4" w:space="0" w:color="auto"/>
            </w:tcBorders>
            <w:hideMark/>
          </w:tcPr>
          <w:p w:rsidR="005B7F87" w:rsidRPr="005B7F87" w:rsidRDefault="005B7F87" w:rsidP="005B7F87">
            <w:pPr>
              <w:widowControl w:val="0"/>
              <w:autoSpaceDE w:val="0"/>
              <w:autoSpaceDN w:val="0"/>
              <w:adjustRightInd w:val="0"/>
              <w:spacing w:after="0"/>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t>Рейтинговые баллы (суммарно)</w:t>
            </w:r>
          </w:p>
          <w:p w:rsidR="005B7F87" w:rsidRPr="005B7F87" w:rsidRDefault="005B7F87" w:rsidP="005B7F87">
            <w:pPr>
              <w:widowControl w:val="0"/>
              <w:autoSpaceDE w:val="0"/>
              <w:autoSpaceDN w:val="0"/>
              <w:adjustRightInd w:val="0"/>
              <w:spacing w:after="0"/>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t>учета 3 параметров выполнения  эссе</w:t>
            </w:r>
          </w:p>
        </w:tc>
        <w:tc>
          <w:tcPr>
            <w:tcW w:w="4111" w:type="dxa"/>
            <w:tcBorders>
              <w:top w:val="single" w:sz="4" w:space="0" w:color="auto"/>
              <w:left w:val="single" w:sz="4" w:space="0" w:color="auto"/>
              <w:bottom w:val="single" w:sz="4" w:space="0" w:color="auto"/>
              <w:right w:val="single" w:sz="4" w:space="0" w:color="auto"/>
            </w:tcBorders>
            <w:vAlign w:val="center"/>
            <w:hideMark/>
          </w:tcPr>
          <w:p w:rsidR="005B7F87" w:rsidRPr="005B7F87" w:rsidRDefault="005B7F87" w:rsidP="005B7F87">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5B7F87">
              <w:rPr>
                <w:rFonts w:ascii="Times New Roman" w:eastAsia="Times New Roman" w:hAnsi="Times New Roman" w:cs="Times New Roman"/>
                <w:i/>
                <w:iCs/>
                <w:sz w:val="24"/>
                <w:szCs w:val="24"/>
                <w:lang w:val="ru-RU"/>
              </w:rPr>
              <w:t>40-21</w:t>
            </w:r>
          </w:p>
          <w:p w:rsidR="005B7F87" w:rsidRPr="005B7F87" w:rsidRDefault="005B7F87" w:rsidP="005B7F87">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5B7F87">
              <w:rPr>
                <w:rFonts w:ascii="Times New Roman" w:eastAsia="Times New Roman" w:hAnsi="Times New Roman" w:cs="Times New Roman"/>
                <w:i/>
                <w:iCs/>
                <w:sz w:val="24"/>
                <w:szCs w:val="24"/>
                <w:lang w:val="ru-RU"/>
              </w:rPr>
              <w:t xml:space="preserve">(параметры выполнения и защиты эссе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5B7F87" w:rsidRPr="005B7F87" w:rsidRDefault="005B7F87" w:rsidP="005B7F8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5B7F87">
              <w:rPr>
                <w:rFonts w:ascii="Times New Roman" w:eastAsia="Times New Roman" w:hAnsi="Times New Roman" w:cs="Times New Roman"/>
                <w:i/>
                <w:iCs/>
                <w:sz w:val="24"/>
                <w:szCs w:val="24"/>
                <w:lang w:val="ru-RU"/>
              </w:rPr>
              <w:t>20 и менее</w:t>
            </w:r>
          </w:p>
        </w:tc>
      </w:tr>
      <w:tr w:rsidR="005B7F87" w:rsidRPr="005B7F87" w:rsidTr="005B7F87">
        <w:trPr>
          <w:trHeight w:val="301"/>
        </w:trPr>
        <w:tc>
          <w:tcPr>
            <w:tcW w:w="2694" w:type="dxa"/>
            <w:tcBorders>
              <w:top w:val="single" w:sz="4" w:space="0" w:color="auto"/>
              <w:left w:val="single" w:sz="4" w:space="0" w:color="auto"/>
              <w:bottom w:val="single" w:sz="4" w:space="0" w:color="auto"/>
              <w:right w:val="single" w:sz="4" w:space="0" w:color="auto"/>
            </w:tcBorders>
          </w:tcPr>
          <w:p w:rsidR="005B7F87" w:rsidRPr="005B7F87" w:rsidRDefault="005B7F87" w:rsidP="005B7F87">
            <w:pPr>
              <w:widowControl w:val="0"/>
              <w:autoSpaceDE w:val="0"/>
              <w:autoSpaceDN w:val="0"/>
              <w:adjustRightInd w:val="0"/>
              <w:spacing w:after="0"/>
              <w:rPr>
                <w:rFonts w:ascii="Times New Roman" w:eastAsia="Times New Roman" w:hAnsi="Times New Roman" w:cs="Times New Roman"/>
                <w:sz w:val="24"/>
                <w:szCs w:val="24"/>
                <w:lang w:val="ru-RU"/>
              </w:rPr>
            </w:pPr>
          </w:p>
          <w:p w:rsidR="005B7F87" w:rsidRPr="005B7F87" w:rsidRDefault="005B7F87" w:rsidP="005B7F87">
            <w:pPr>
              <w:widowControl w:val="0"/>
              <w:autoSpaceDE w:val="0"/>
              <w:autoSpaceDN w:val="0"/>
              <w:adjustRightInd w:val="0"/>
              <w:spacing w:after="0"/>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5B7F87" w:rsidRPr="005B7F87" w:rsidRDefault="005B7F87" w:rsidP="005B7F8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t xml:space="preserve">Соответствие </w:t>
            </w:r>
          </w:p>
          <w:p w:rsidR="005B7F87" w:rsidRPr="005B7F87" w:rsidRDefault="005B7F87" w:rsidP="005B7F87">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5B7F87">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5B7F87" w:rsidRPr="005B7F87" w:rsidRDefault="005B7F87" w:rsidP="005B7F8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t xml:space="preserve">Не соответствие </w:t>
            </w:r>
          </w:p>
          <w:p w:rsidR="005B7F87" w:rsidRPr="005B7F87" w:rsidRDefault="005B7F87" w:rsidP="005B7F8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t>уровня освоения общекультурной компетенции</w:t>
            </w:r>
          </w:p>
        </w:tc>
      </w:tr>
    </w:tbl>
    <w:p w:rsidR="005B7F87" w:rsidRPr="005B7F87" w:rsidRDefault="005B7F87" w:rsidP="005B7F87">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5B7F87">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5B7F87" w:rsidRPr="005B7F87" w:rsidTr="005B7F87">
        <w:trPr>
          <w:trHeight w:val="176"/>
        </w:trPr>
        <w:tc>
          <w:tcPr>
            <w:tcW w:w="710" w:type="dxa"/>
            <w:tcBorders>
              <w:top w:val="single" w:sz="4" w:space="0" w:color="auto"/>
              <w:left w:val="single" w:sz="4" w:space="0" w:color="auto"/>
              <w:bottom w:val="single" w:sz="4" w:space="0" w:color="auto"/>
              <w:right w:val="single" w:sz="4" w:space="0" w:color="auto"/>
            </w:tcBorders>
          </w:tcPr>
          <w:p w:rsidR="005B7F87" w:rsidRPr="005B7F87" w:rsidRDefault="005B7F87" w:rsidP="005B7F87">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5B7F87" w:rsidRPr="005B7F87" w:rsidRDefault="005B7F87" w:rsidP="005B7F87">
            <w:pPr>
              <w:spacing w:after="0"/>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5B7F87" w:rsidRPr="005B7F87" w:rsidRDefault="005B7F87" w:rsidP="005B7F87">
            <w:pPr>
              <w:spacing w:after="0"/>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5B7F87" w:rsidRPr="005B7F87" w:rsidRDefault="005B7F87" w:rsidP="005B7F87">
            <w:pPr>
              <w:spacing w:after="0"/>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t>Оценка в баллах</w:t>
            </w:r>
          </w:p>
        </w:tc>
      </w:tr>
      <w:tr w:rsidR="005B7F87" w:rsidRPr="005B7F87" w:rsidTr="005B7F87">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5B7F87" w:rsidRPr="005B7F87" w:rsidRDefault="005B7F87" w:rsidP="005B7F87">
            <w:pPr>
              <w:spacing w:after="0"/>
              <w:jc w:val="center"/>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5B7F87" w:rsidRPr="005B7F87" w:rsidRDefault="005B7F87" w:rsidP="005B7F87">
            <w:pPr>
              <w:spacing w:after="0"/>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t>Оформление (структура эссе),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5B7F87" w:rsidRPr="005B7F87" w:rsidRDefault="005B7F87" w:rsidP="005B7F87">
            <w:pPr>
              <w:spacing w:after="0"/>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5B7F87" w:rsidRPr="005B7F87" w:rsidRDefault="005B7F87" w:rsidP="005B7F87">
            <w:pPr>
              <w:spacing w:after="0"/>
              <w:jc w:val="center"/>
              <w:rPr>
                <w:rFonts w:ascii="Times New Roman" w:eastAsia="Times New Roman" w:hAnsi="Times New Roman" w:cs="Times New Roman"/>
                <w:i/>
                <w:sz w:val="24"/>
                <w:szCs w:val="24"/>
                <w:lang w:val="ru-RU"/>
              </w:rPr>
            </w:pPr>
            <w:r w:rsidRPr="005B7F87">
              <w:rPr>
                <w:rFonts w:ascii="Times New Roman" w:eastAsia="Times New Roman" w:hAnsi="Times New Roman" w:cs="Times New Roman"/>
                <w:i/>
                <w:sz w:val="24"/>
                <w:szCs w:val="24"/>
                <w:lang w:val="ru-RU"/>
              </w:rPr>
              <w:t>10</w:t>
            </w:r>
          </w:p>
        </w:tc>
      </w:tr>
      <w:tr w:rsidR="005B7F87" w:rsidRPr="005B7F87" w:rsidTr="005B7F87">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5B7F87" w:rsidRPr="005B7F87" w:rsidRDefault="005B7F87" w:rsidP="005B7F87">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5B7F87" w:rsidRPr="005B7F87" w:rsidRDefault="005B7F87" w:rsidP="005B7F87">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5B7F87" w:rsidRPr="005B7F87" w:rsidRDefault="005B7F87" w:rsidP="005B7F87">
            <w:pPr>
              <w:spacing w:after="0"/>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5B7F87" w:rsidRPr="005B7F87" w:rsidRDefault="005B7F87" w:rsidP="005B7F87">
            <w:pPr>
              <w:spacing w:after="0"/>
              <w:jc w:val="center"/>
              <w:rPr>
                <w:rFonts w:ascii="Times New Roman" w:eastAsia="Times New Roman" w:hAnsi="Times New Roman" w:cs="Times New Roman"/>
                <w:i/>
                <w:sz w:val="24"/>
                <w:szCs w:val="24"/>
                <w:lang w:val="ru-RU"/>
              </w:rPr>
            </w:pPr>
            <w:r w:rsidRPr="005B7F87">
              <w:rPr>
                <w:rFonts w:ascii="Times New Roman" w:eastAsia="Times New Roman" w:hAnsi="Times New Roman" w:cs="Times New Roman"/>
                <w:i/>
                <w:sz w:val="24"/>
                <w:szCs w:val="24"/>
                <w:lang w:val="ru-RU"/>
              </w:rPr>
              <w:t>8</w:t>
            </w:r>
          </w:p>
        </w:tc>
      </w:tr>
      <w:tr w:rsidR="005B7F87" w:rsidRPr="005B7F87" w:rsidTr="005B7F87">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5B7F87" w:rsidRPr="005B7F87" w:rsidRDefault="005B7F87" w:rsidP="005B7F87">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5B7F87" w:rsidRPr="005B7F87" w:rsidRDefault="005B7F87" w:rsidP="005B7F87">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5B7F87" w:rsidRPr="005B7F87" w:rsidRDefault="005B7F87" w:rsidP="005B7F87">
            <w:pPr>
              <w:spacing w:after="0"/>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5B7F87" w:rsidRPr="005B7F87" w:rsidRDefault="005B7F87" w:rsidP="005B7F87">
            <w:pPr>
              <w:spacing w:after="0"/>
              <w:jc w:val="center"/>
              <w:rPr>
                <w:rFonts w:ascii="Times New Roman" w:eastAsia="Times New Roman" w:hAnsi="Times New Roman" w:cs="Times New Roman"/>
                <w:i/>
                <w:sz w:val="24"/>
                <w:szCs w:val="24"/>
                <w:lang w:val="ru-RU"/>
              </w:rPr>
            </w:pPr>
            <w:r w:rsidRPr="005B7F87">
              <w:rPr>
                <w:rFonts w:ascii="Times New Roman" w:eastAsia="Times New Roman" w:hAnsi="Times New Roman" w:cs="Times New Roman"/>
                <w:i/>
                <w:sz w:val="24"/>
                <w:szCs w:val="24"/>
                <w:lang w:val="ru-RU"/>
              </w:rPr>
              <w:t>5</w:t>
            </w:r>
          </w:p>
        </w:tc>
      </w:tr>
      <w:tr w:rsidR="005B7F87" w:rsidRPr="005B7F87" w:rsidTr="005B7F87">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5B7F87" w:rsidRPr="005B7F87" w:rsidRDefault="005B7F87" w:rsidP="005B7F87">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5B7F87" w:rsidRPr="005B7F87" w:rsidRDefault="005B7F87" w:rsidP="005B7F87">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5B7F87" w:rsidRPr="005B7F87" w:rsidRDefault="005B7F87" w:rsidP="005B7F87">
            <w:pPr>
              <w:spacing w:after="0"/>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5B7F87" w:rsidRPr="005B7F87" w:rsidRDefault="005B7F87" w:rsidP="005B7F87">
            <w:pPr>
              <w:spacing w:after="0"/>
              <w:jc w:val="center"/>
              <w:rPr>
                <w:rFonts w:ascii="Times New Roman" w:eastAsia="Times New Roman" w:hAnsi="Times New Roman" w:cs="Times New Roman"/>
                <w:i/>
                <w:sz w:val="24"/>
                <w:szCs w:val="24"/>
                <w:lang w:val="ru-RU"/>
              </w:rPr>
            </w:pPr>
            <w:r w:rsidRPr="005B7F87">
              <w:rPr>
                <w:rFonts w:ascii="Times New Roman" w:eastAsia="Times New Roman" w:hAnsi="Times New Roman" w:cs="Times New Roman"/>
                <w:i/>
                <w:sz w:val="24"/>
                <w:szCs w:val="24"/>
                <w:lang w:val="ru-RU"/>
              </w:rPr>
              <w:t>0</w:t>
            </w:r>
          </w:p>
        </w:tc>
      </w:tr>
      <w:tr w:rsidR="005B7F87" w:rsidRPr="005B7F87" w:rsidTr="005B7F87">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5B7F87" w:rsidRPr="005B7F87" w:rsidRDefault="005B7F87" w:rsidP="005B7F87">
            <w:pPr>
              <w:spacing w:after="0"/>
              <w:jc w:val="center"/>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5B7F87" w:rsidRPr="005B7F87" w:rsidRDefault="005B7F87" w:rsidP="005B7F87">
            <w:pPr>
              <w:spacing w:after="0"/>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5B7F87" w:rsidRPr="005B7F87" w:rsidRDefault="005B7F87" w:rsidP="005B7F87">
            <w:pPr>
              <w:spacing w:after="0"/>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5B7F87" w:rsidRPr="005B7F87" w:rsidRDefault="005B7F87" w:rsidP="005B7F87">
            <w:pPr>
              <w:spacing w:after="0"/>
              <w:jc w:val="center"/>
              <w:rPr>
                <w:rFonts w:ascii="Times New Roman" w:eastAsia="Times New Roman" w:hAnsi="Times New Roman" w:cs="Times New Roman"/>
                <w:i/>
                <w:sz w:val="24"/>
                <w:szCs w:val="24"/>
                <w:lang w:val="ru-RU"/>
              </w:rPr>
            </w:pPr>
            <w:r w:rsidRPr="005B7F87">
              <w:rPr>
                <w:rFonts w:ascii="Times New Roman" w:eastAsia="Times New Roman" w:hAnsi="Times New Roman" w:cs="Times New Roman"/>
                <w:i/>
                <w:sz w:val="24"/>
                <w:szCs w:val="24"/>
                <w:lang w:val="ru-RU"/>
              </w:rPr>
              <w:t>20</w:t>
            </w:r>
          </w:p>
        </w:tc>
      </w:tr>
      <w:tr w:rsidR="005B7F87" w:rsidRPr="005B7F87" w:rsidTr="005B7F87">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5B7F87" w:rsidRPr="005B7F87" w:rsidRDefault="005B7F87" w:rsidP="005B7F87">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5B7F87" w:rsidRPr="005B7F87" w:rsidRDefault="005B7F87" w:rsidP="005B7F87">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5B7F87" w:rsidRPr="005B7F87" w:rsidRDefault="005B7F87" w:rsidP="005B7F87">
            <w:pPr>
              <w:spacing w:after="0"/>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5B7F87" w:rsidRPr="005B7F87" w:rsidRDefault="005B7F87" w:rsidP="005B7F87">
            <w:pPr>
              <w:spacing w:after="0"/>
              <w:jc w:val="center"/>
              <w:rPr>
                <w:rFonts w:ascii="Times New Roman" w:eastAsia="Times New Roman" w:hAnsi="Times New Roman" w:cs="Times New Roman"/>
                <w:i/>
                <w:sz w:val="24"/>
                <w:szCs w:val="24"/>
                <w:lang w:val="ru-RU"/>
              </w:rPr>
            </w:pPr>
            <w:r w:rsidRPr="005B7F87">
              <w:rPr>
                <w:rFonts w:ascii="Times New Roman" w:eastAsia="Times New Roman" w:hAnsi="Times New Roman" w:cs="Times New Roman"/>
                <w:i/>
                <w:sz w:val="24"/>
                <w:szCs w:val="24"/>
                <w:lang w:val="ru-RU"/>
              </w:rPr>
              <w:t>15</w:t>
            </w:r>
          </w:p>
        </w:tc>
      </w:tr>
      <w:tr w:rsidR="005B7F87" w:rsidRPr="005B7F87" w:rsidTr="005B7F87">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5B7F87" w:rsidRPr="005B7F87" w:rsidRDefault="005B7F87" w:rsidP="005B7F87">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5B7F87" w:rsidRPr="005B7F87" w:rsidRDefault="005B7F87" w:rsidP="005B7F87">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5B7F87" w:rsidRPr="005B7F87" w:rsidRDefault="005B7F87" w:rsidP="005B7F87">
            <w:pPr>
              <w:spacing w:after="0"/>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5B7F87" w:rsidRPr="005B7F87" w:rsidRDefault="005B7F87" w:rsidP="005B7F87">
            <w:pPr>
              <w:spacing w:after="0"/>
              <w:jc w:val="center"/>
              <w:rPr>
                <w:rFonts w:ascii="Times New Roman" w:eastAsia="Times New Roman" w:hAnsi="Times New Roman" w:cs="Times New Roman"/>
                <w:i/>
                <w:sz w:val="24"/>
                <w:szCs w:val="24"/>
                <w:lang w:val="ru-RU"/>
              </w:rPr>
            </w:pPr>
            <w:r w:rsidRPr="005B7F87">
              <w:rPr>
                <w:rFonts w:ascii="Times New Roman" w:eastAsia="Times New Roman" w:hAnsi="Times New Roman" w:cs="Times New Roman"/>
                <w:i/>
                <w:sz w:val="24"/>
                <w:szCs w:val="24"/>
                <w:lang w:val="ru-RU"/>
              </w:rPr>
              <w:t>0</w:t>
            </w:r>
          </w:p>
        </w:tc>
      </w:tr>
      <w:tr w:rsidR="005B7F87" w:rsidRPr="005B7F87" w:rsidTr="005B7F87">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5B7F87" w:rsidRPr="005B7F87" w:rsidRDefault="005B7F87" w:rsidP="005B7F87">
            <w:pPr>
              <w:spacing w:after="0"/>
              <w:jc w:val="center"/>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5B7F87" w:rsidRPr="005B7F87" w:rsidRDefault="005B7F87" w:rsidP="005B7F87">
            <w:pPr>
              <w:spacing w:after="0"/>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5B7F87" w:rsidRPr="005B7F87" w:rsidRDefault="005B7F87" w:rsidP="005B7F87">
            <w:pPr>
              <w:spacing w:after="0"/>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5B7F87" w:rsidRPr="005B7F87" w:rsidRDefault="005B7F87" w:rsidP="005B7F87">
            <w:pPr>
              <w:spacing w:after="0"/>
              <w:jc w:val="center"/>
              <w:rPr>
                <w:rFonts w:ascii="Times New Roman" w:eastAsia="Times New Roman" w:hAnsi="Times New Roman" w:cs="Times New Roman"/>
                <w:i/>
                <w:sz w:val="24"/>
                <w:szCs w:val="24"/>
                <w:lang w:val="ru-RU"/>
              </w:rPr>
            </w:pPr>
            <w:r w:rsidRPr="005B7F87">
              <w:rPr>
                <w:rFonts w:ascii="Times New Roman" w:eastAsia="Times New Roman" w:hAnsi="Times New Roman" w:cs="Times New Roman"/>
                <w:i/>
                <w:sz w:val="24"/>
                <w:szCs w:val="24"/>
                <w:lang w:val="ru-RU"/>
              </w:rPr>
              <w:t>10</w:t>
            </w:r>
          </w:p>
        </w:tc>
      </w:tr>
      <w:tr w:rsidR="005B7F87" w:rsidRPr="005B7F87" w:rsidTr="005B7F87">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5B7F87" w:rsidRPr="005B7F87" w:rsidRDefault="005B7F87" w:rsidP="005B7F87">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5B7F87" w:rsidRPr="005B7F87" w:rsidRDefault="005B7F87" w:rsidP="005B7F87">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5B7F87" w:rsidRPr="005B7F87" w:rsidRDefault="005B7F87" w:rsidP="005B7F87">
            <w:pPr>
              <w:spacing w:after="0"/>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5B7F87" w:rsidRPr="005B7F87" w:rsidRDefault="005B7F87" w:rsidP="005B7F87">
            <w:pPr>
              <w:spacing w:after="0"/>
              <w:jc w:val="center"/>
              <w:rPr>
                <w:rFonts w:ascii="Times New Roman" w:eastAsia="Times New Roman" w:hAnsi="Times New Roman" w:cs="Times New Roman"/>
                <w:i/>
                <w:sz w:val="24"/>
                <w:szCs w:val="24"/>
                <w:lang w:val="ru-RU"/>
              </w:rPr>
            </w:pPr>
            <w:r w:rsidRPr="005B7F87">
              <w:rPr>
                <w:rFonts w:ascii="Times New Roman" w:eastAsia="Times New Roman" w:hAnsi="Times New Roman" w:cs="Times New Roman"/>
                <w:i/>
                <w:sz w:val="24"/>
                <w:szCs w:val="24"/>
                <w:lang w:val="ru-RU"/>
              </w:rPr>
              <w:t>0</w:t>
            </w:r>
          </w:p>
        </w:tc>
      </w:tr>
    </w:tbl>
    <w:p w:rsidR="005B7F87" w:rsidRPr="005B7F87" w:rsidRDefault="005B7F87" w:rsidP="005B7F87">
      <w:pPr>
        <w:spacing w:after="0" w:line="240" w:lineRule="auto"/>
        <w:ind w:left="720"/>
        <w:contextualSpacing/>
        <w:textAlignment w:val="baseline"/>
        <w:rPr>
          <w:rFonts w:ascii="Times New Roman" w:eastAsia="Times New Roman" w:hAnsi="Times New Roman" w:cs="Times New Roman"/>
          <w:sz w:val="28"/>
          <w:szCs w:val="28"/>
          <w:lang w:val="ru-RU" w:eastAsia="ru-RU"/>
        </w:rPr>
      </w:pPr>
    </w:p>
    <w:p w:rsidR="005B7F87" w:rsidRPr="005B7F87" w:rsidRDefault="005B7F87" w:rsidP="005B7F87">
      <w:pPr>
        <w:spacing w:after="0" w:line="240" w:lineRule="auto"/>
        <w:textAlignment w:val="baseline"/>
        <w:rPr>
          <w:rFonts w:ascii="Times New Roman" w:eastAsia="Times New Roman" w:hAnsi="Times New Roman" w:cs="Times New Roman"/>
          <w:sz w:val="20"/>
          <w:szCs w:val="24"/>
          <w:lang w:val="ru-RU" w:eastAsia="ru-RU"/>
        </w:rPr>
      </w:pPr>
    </w:p>
    <w:p w:rsidR="005B7F87" w:rsidRPr="005B7F87" w:rsidRDefault="005B7F87" w:rsidP="005B7F87">
      <w:pPr>
        <w:spacing w:after="0" w:line="240" w:lineRule="auto"/>
        <w:textAlignment w:val="baseline"/>
        <w:rPr>
          <w:rFonts w:ascii="Times New Roman" w:eastAsia="Times New Roman" w:hAnsi="Times New Roman" w:cs="Times New Roman"/>
          <w:sz w:val="20"/>
          <w:szCs w:val="24"/>
          <w:lang w:val="ru-RU" w:eastAsia="ru-RU"/>
        </w:rPr>
      </w:pPr>
    </w:p>
    <w:p w:rsidR="005B7F87" w:rsidRPr="005B7F87" w:rsidRDefault="005B7F87" w:rsidP="005B7F87">
      <w:pPr>
        <w:spacing w:after="0" w:line="240" w:lineRule="auto"/>
        <w:textAlignment w:val="baseline"/>
        <w:rPr>
          <w:rFonts w:ascii="Times New Roman" w:eastAsia="Times New Roman" w:hAnsi="Times New Roman" w:cs="Times New Roman"/>
          <w:sz w:val="20"/>
          <w:szCs w:val="24"/>
          <w:lang w:val="ru-RU" w:eastAsia="ru-RU"/>
        </w:rPr>
      </w:pPr>
    </w:p>
    <w:p w:rsidR="005B7F87" w:rsidRPr="005B7F87" w:rsidRDefault="005B7F87" w:rsidP="005B7F87">
      <w:pPr>
        <w:spacing w:after="0" w:line="240" w:lineRule="auto"/>
        <w:textAlignment w:val="baseline"/>
        <w:rPr>
          <w:rFonts w:ascii="Times New Roman" w:eastAsia="Times New Roman" w:hAnsi="Times New Roman" w:cs="Times New Roman"/>
          <w:sz w:val="20"/>
          <w:szCs w:val="24"/>
          <w:lang w:val="ru-RU" w:eastAsia="ru-RU"/>
        </w:rPr>
      </w:pPr>
    </w:p>
    <w:p w:rsidR="005B7F87" w:rsidRPr="005B7F87" w:rsidRDefault="005B7F87" w:rsidP="005B7F87">
      <w:pPr>
        <w:spacing w:after="0" w:line="240" w:lineRule="auto"/>
        <w:textAlignment w:val="baseline"/>
        <w:rPr>
          <w:rFonts w:ascii="Times New Roman" w:eastAsia="Times New Roman" w:hAnsi="Times New Roman" w:cs="Times New Roman"/>
          <w:sz w:val="20"/>
          <w:szCs w:val="24"/>
          <w:lang w:val="ru-RU" w:eastAsia="ru-RU"/>
        </w:rPr>
      </w:pPr>
    </w:p>
    <w:p w:rsidR="005B7F87" w:rsidRPr="005B7F87" w:rsidRDefault="005B7F87" w:rsidP="005B7F87">
      <w:pPr>
        <w:spacing w:after="0" w:line="240" w:lineRule="auto"/>
        <w:textAlignment w:val="baseline"/>
        <w:rPr>
          <w:rFonts w:ascii="Times New Roman" w:eastAsia="Times New Roman" w:hAnsi="Times New Roman" w:cs="Times New Roman"/>
          <w:sz w:val="20"/>
          <w:szCs w:val="24"/>
          <w:lang w:val="ru-RU" w:eastAsia="ru-RU"/>
        </w:rPr>
      </w:pPr>
    </w:p>
    <w:p w:rsidR="005B7F87" w:rsidRPr="005B7F87" w:rsidRDefault="005B7F87" w:rsidP="005B7F87">
      <w:pPr>
        <w:spacing w:after="0" w:line="240" w:lineRule="auto"/>
        <w:textAlignment w:val="baseline"/>
        <w:rPr>
          <w:rFonts w:ascii="Times New Roman" w:eastAsia="Times New Roman" w:hAnsi="Times New Roman" w:cs="Times New Roman"/>
          <w:sz w:val="20"/>
          <w:szCs w:val="24"/>
          <w:lang w:val="ru-RU" w:eastAsia="ru-RU"/>
        </w:rPr>
      </w:pPr>
    </w:p>
    <w:p w:rsidR="005B7F87" w:rsidRPr="005B7F87" w:rsidRDefault="005B7F87" w:rsidP="005B7F87">
      <w:pPr>
        <w:spacing w:after="0" w:line="240" w:lineRule="auto"/>
        <w:textAlignment w:val="baseline"/>
        <w:rPr>
          <w:rFonts w:ascii="Times New Roman" w:eastAsia="Times New Roman" w:hAnsi="Times New Roman" w:cs="Times New Roman"/>
          <w:sz w:val="20"/>
          <w:szCs w:val="24"/>
          <w:lang w:val="ru-RU" w:eastAsia="ru-RU"/>
        </w:rPr>
      </w:pPr>
    </w:p>
    <w:p w:rsidR="005B7F87" w:rsidRPr="005B7F87" w:rsidRDefault="005B7F87" w:rsidP="005B7F87">
      <w:pPr>
        <w:spacing w:after="0" w:line="240" w:lineRule="auto"/>
        <w:textAlignment w:val="baseline"/>
        <w:rPr>
          <w:rFonts w:ascii="Times New Roman" w:eastAsia="Times New Roman" w:hAnsi="Times New Roman" w:cs="Times New Roman"/>
          <w:sz w:val="20"/>
          <w:szCs w:val="24"/>
          <w:lang w:val="ru-RU" w:eastAsia="ru-RU"/>
        </w:rPr>
      </w:pPr>
    </w:p>
    <w:p w:rsidR="005B7F87" w:rsidRPr="005B7F87" w:rsidRDefault="005B7F87" w:rsidP="005B7F87">
      <w:pPr>
        <w:spacing w:after="0" w:line="240" w:lineRule="auto"/>
        <w:textAlignment w:val="baseline"/>
        <w:rPr>
          <w:rFonts w:ascii="Times New Roman" w:eastAsia="Times New Roman" w:hAnsi="Times New Roman" w:cs="Times New Roman"/>
          <w:sz w:val="20"/>
          <w:szCs w:val="24"/>
          <w:lang w:val="ru-RU" w:eastAsia="ru-RU"/>
        </w:rPr>
      </w:pPr>
    </w:p>
    <w:p w:rsidR="005B7F87" w:rsidRPr="005B7F87" w:rsidRDefault="005B7F87" w:rsidP="005B7F87">
      <w:pPr>
        <w:spacing w:after="0" w:line="240" w:lineRule="auto"/>
        <w:textAlignment w:val="baseline"/>
        <w:rPr>
          <w:rFonts w:ascii="Times New Roman" w:eastAsia="Times New Roman" w:hAnsi="Times New Roman" w:cs="Times New Roman"/>
          <w:sz w:val="20"/>
          <w:szCs w:val="24"/>
          <w:lang w:val="ru-RU" w:eastAsia="ru-RU"/>
        </w:rPr>
      </w:pPr>
    </w:p>
    <w:p w:rsidR="005B7F87" w:rsidRPr="005B7F87" w:rsidRDefault="005B7F87" w:rsidP="005B7F87">
      <w:pPr>
        <w:spacing w:after="0" w:line="240" w:lineRule="auto"/>
        <w:textAlignment w:val="baseline"/>
        <w:rPr>
          <w:rFonts w:ascii="Times New Roman" w:eastAsia="Times New Roman" w:hAnsi="Times New Roman" w:cs="Times New Roman"/>
          <w:sz w:val="20"/>
          <w:szCs w:val="24"/>
          <w:lang w:val="ru-RU" w:eastAsia="ru-RU"/>
        </w:rPr>
      </w:pPr>
    </w:p>
    <w:p w:rsidR="005B7F87" w:rsidRPr="005B7F87" w:rsidRDefault="005B7F87" w:rsidP="005B7F87">
      <w:pPr>
        <w:spacing w:after="0" w:line="240" w:lineRule="auto"/>
        <w:textAlignment w:val="baseline"/>
        <w:rPr>
          <w:rFonts w:ascii="Times New Roman" w:eastAsia="Times New Roman" w:hAnsi="Times New Roman" w:cs="Times New Roman"/>
          <w:sz w:val="20"/>
          <w:szCs w:val="24"/>
          <w:lang w:val="ru-RU" w:eastAsia="ru-RU"/>
        </w:rPr>
      </w:pPr>
    </w:p>
    <w:p w:rsidR="005B7F87" w:rsidRPr="005B7F87" w:rsidRDefault="005B7F87" w:rsidP="005B7F87">
      <w:pPr>
        <w:spacing w:after="0" w:line="240" w:lineRule="auto"/>
        <w:textAlignment w:val="baseline"/>
        <w:rPr>
          <w:rFonts w:ascii="Times New Roman" w:eastAsia="Times New Roman" w:hAnsi="Times New Roman" w:cs="Times New Roman"/>
          <w:sz w:val="20"/>
          <w:szCs w:val="24"/>
          <w:lang w:val="ru-RU" w:eastAsia="ru-RU"/>
        </w:rPr>
      </w:pPr>
    </w:p>
    <w:p w:rsidR="005B7F87" w:rsidRPr="005B7F87" w:rsidRDefault="005B7F87" w:rsidP="005B7F87">
      <w:pPr>
        <w:spacing w:after="0" w:line="240" w:lineRule="auto"/>
        <w:textAlignment w:val="baseline"/>
        <w:rPr>
          <w:rFonts w:ascii="Times New Roman" w:eastAsia="Times New Roman" w:hAnsi="Times New Roman" w:cs="Times New Roman"/>
          <w:sz w:val="20"/>
          <w:szCs w:val="24"/>
          <w:lang w:val="ru-RU" w:eastAsia="ru-RU"/>
        </w:rPr>
      </w:pPr>
    </w:p>
    <w:p w:rsidR="005B7F87" w:rsidRPr="005B7F87" w:rsidRDefault="005B7F87" w:rsidP="005B7F87">
      <w:pPr>
        <w:spacing w:after="0" w:line="240" w:lineRule="auto"/>
        <w:textAlignment w:val="baseline"/>
        <w:rPr>
          <w:rFonts w:ascii="Times New Roman" w:eastAsia="Times New Roman" w:hAnsi="Times New Roman" w:cs="Times New Roman"/>
          <w:sz w:val="20"/>
          <w:szCs w:val="24"/>
          <w:lang w:val="ru-RU" w:eastAsia="ru-RU"/>
        </w:rPr>
      </w:pPr>
    </w:p>
    <w:p w:rsidR="005B7F87" w:rsidRPr="005B7F87" w:rsidRDefault="005B7F87" w:rsidP="005B7F87">
      <w:pPr>
        <w:spacing w:after="0" w:line="240" w:lineRule="auto"/>
        <w:textAlignment w:val="baseline"/>
        <w:rPr>
          <w:rFonts w:ascii="Times New Roman" w:eastAsia="Times New Roman" w:hAnsi="Times New Roman" w:cs="Times New Roman"/>
          <w:sz w:val="20"/>
          <w:szCs w:val="24"/>
          <w:lang w:val="ru-RU" w:eastAsia="ru-RU"/>
        </w:rPr>
      </w:pPr>
    </w:p>
    <w:p w:rsidR="005B7F87" w:rsidRPr="005B7F87" w:rsidRDefault="005B7F87" w:rsidP="005B7F87">
      <w:pPr>
        <w:spacing w:after="0" w:line="240" w:lineRule="auto"/>
        <w:textAlignment w:val="baseline"/>
        <w:rPr>
          <w:rFonts w:ascii="Times New Roman" w:eastAsia="Times New Roman" w:hAnsi="Times New Roman" w:cs="Times New Roman"/>
          <w:sz w:val="20"/>
          <w:szCs w:val="24"/>
          <w:lang w:val="ru-RU" w:eastAsia="ru-RU"/>
        </w:rPr>
      </w:pPr>
    </w:p>
    <w:p w:rsidR="005B7F87" w:rsidRPr="005B7F87" w:rsidRDefault="005B7F87" w:rsidP="005B7F87">
      <w:pPr>
        <w:spacing w:after="0" w:line="240" w:lineRule="auto"/>
        <w:textAlignment w:val="baseline"/>
        <w:rPr>
          <w:rFonts w:ascii="Times New Roman" w:eastAsia="Times New Roman" w:hAnsi="Times New Roman" w:cs="Times New Roman"/>
          <w:sz w:val="20"/>
          <w:szCs w:val="24"/>
          <w:lang w:val="ru-RU" w:eastAsia="ru-RU"/>
        </w:rPr>
      </w:pPr>
    </w:p>
    <w:p w:rsidR="005B7F87" w:rsidRPr="005B7F87" w:rsidRDefault="005B7F87" w:rsidP="005B7F87">
      <w:pPr>
        <w:spacing w:after="0" w:line="240" w:lineRule="auto"/>
        <w:textAlignment w:val="baseline"/>
        <w:rPr>
          <w:rFonts w:ascii="Times New Roman" w:eastAsia="Times New Roman" w:hAnsi="Times New Roman" w:cs="Times New Roman"/>
          <w:sz w:val="20"/>
          <w:szCs w:val="24"/>
          <w:lang w:val="ru-RU" w:eastAsia="ru-RU"/>
        </w:rPr>
      </w:pPr>
    </w:p>
    <w:p w:rsidR="005B7F87" w:rsidRPr="005B7F87" w:rsidRDefault="005B7F87" w:rsidP="005B7F87">
      <w:pPr>
        <w:spacing w:after="0" w:line="240" w:lineRule="auto"/>
        <w:textAlignment w:val="baseline"/>
        <w:rPr>
          <w:rFonts w:ascii="Times New Roman" w:eastAsia="Times New Roman" w:hAnsi="Times New Roman" w:cs="Times New Roman"/>
          <w:sz w:val="20"/>
          <w:szCs w:val="24"/>
          <w:lang w:val="ru-RU" w:eastAsia="ru-RU"/>
        </w:rPr>
      </w:pPr>
    </w:p>
    <w:p w:rsidR="005B7F87" w:rsidRPr="005B7F87" w:rsidRDefault="005B7F87" w:rsidP="005B7F87">
      <w:pPr>
        <w:spacing w:after="0" w:line="240" w:lineRule="auto"/>
        <w:textAlignment w:val="baseline"/>
        <w:rPr>
          <w:rFonts w:ascii="Times New Roman" w:eastAsia="Times New Roman" w:hAnsi="Times New Roman" w:cs="Times New Roman"/>
          <w:sz w:val="20"/>
          <w:szCs w:val="24"/>
          <w:lang w:val="ru-RU" w:eastAsia="ru-RU"/>
        </w:rPr>
      </w:pPr>
    </w:p>
    <w:p w:rsidR="005B7F87" w:rsidRPr="005B7F87" w:rsidRDefault="005B7F87" w:rsidP="005B7F87">
      <w:pPr>
        <w:spacing w:after="0" w:line="240" w:lineRule="auto"/>
        <w:textAlignment w:val="baseline"/>
        <w:rPr>
          <w:rFonts w:ascii="Times New Roman" w:eastAsia="Times New Roman" w:hAnsi="Times New Roman" w:cs="Times New Roman"/>
          <w:sz w:val="20"/>
          <w:szCs w:val="24"/>
          <w:lang w:val="ru-RU" w:eastAsia="ru-RU"/>
        </w:rPr>
      </w:pPr>
    </w:p>
    <w:p w:rsidR="005B7F87" w:rsidRPr="005B7F87" w:rsidRDefault="005B7F87" w:rsidP="005B7F87">
      <w:pPr>
        <w:shd w:val="clear" w:color="auto" w:fill="FFFFFF"/>
        <w:spacing w:after="0" w:line="240" w:lineRule="auto"/>
        <w:jc w:val="center"/>
        <w:rPr>
          <w:rFonts w:ascii="Times New Roman" w:eastAsia="Times New Roman" w:hAnsi="Times New Roman" w:cs="Times New Roman"/>
          <w:sz w:val="28"/>
          <w:szCs w:val="28"/>
          <w:lang w:val="ru-RU" w:eastAsia="ru-RU"/>
        </w:rPr>
      </w:pPr>
      <w:r w:rsidRPr="005B7F87">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5B7F87" w:rsidRPr="005B7F87" w:rsidRDefault="005B7F87" w:rsidP="005B7F8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5B7F87">
        <w:rPr>
          <w:rFonts w:ascii="Times New Roman" w:eastAsia="Times New Roman" w:hAnsi="Times New Roman" w:cs="Times New Roman"/>
          <w:sz w:val="28"/>
          <w:szCs w:val="28"/>
          <w:lang w:val="ru-RU" w:eastAsia="ru-RU"/>
        </w:rPr>
        <w:lastRenderedPageBreak/>
        <w:t>Федеральное государственное бюджетное образовательное учреждение высшего образования</w:t>
      </w:r>
    </w:p>
    <w:p w:rsidR="005B7F87" w:rsidRPr="005B7F87" w:rsidRDefault="005B7F87" w:rsidP="005B7F87">
      <w:pPr>
        <w:shd w:val="clear" w:color="auto" w:fill="FFFFFF"/>
        <w:spacing w:after="0" w:line="240" w:lineRule="auto"/>
        <w:jc w:val="center"/>
        <w:rPr>
          <w:rFonts w:ascii="Times New Roman" w:eastAsia="Times New Roman" w:hAnsi="Times New Roman" w:cs="Times New Roman"/>
          <w:sz w:val="28"/>
          <w:szCs w:val="28"/>
          <w:lang w:val="ru-RU" w:eastAsia="ru-RU"/>
        </w:rPr>
      </w:pPr>
      <w:r w:rsidRPr="005B7F87">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5B7F87" w:rsidRPr="005B7F87" w:rsidRDefault="005B7F87" w:rsidP="005B7F87">
      <w:pPr>
        <w:spacing w:after="0" w:line="240" w:lineRule="auto"/>
        <w:jc w:val="center"/>
        <w:textAlignment w:val="baseline"/>
        <w:rPr>
          <w:rFonts w:ascii="Times New Roman" w:eastAsia="Times New Roman" w:hAnsi="Times New Roman" w:cs="Times New Roman"/>
          <w:sz w:val="28"/>
          <w:szCs w:val="24"/>
          <w:lang w:val="ru-RU" w:eastAsia="ru-RU"/>
        </w:rPr>
      </w:pPr>
    </w:p>
    <w:p w:rsidR="005B7F87" w:rsidRPr="005B7F87" w:rsidRDefault="005B7F87" w:rsidP="005B7F87">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5B7F87">
        <w:rPr>
          <w:rFonts w:ascii="Times New Roman" w:eastAsia="Times New Roman" w:hAnsi="Times New Roman" w:cs="Times New Roman"/>
          <w:sz w:val="28"/>
          <w:szCs w:val="24"/>
          <w:lang w:val="ru-RU" w:eastAsia="ru-RU"/>
        </w:rPr>
        <w:t xml:space="preserve">Кафедра </w:t>
      </w:r>
      <w:r w:rsidRPr="005B7F87">
        <w:rPr>
          <w:rFonts w:ascii="Times New Roman" w:eastAsia="Times New Roman" w:hAnsi="Times New Roman" w:cs="Times New Roman"/>
          <w:sz w:val="28"/>
          <w:szCs w:val="24"/>
          <w:u w:val="single"/>
          <w:lang w:val="ru-RU" w:eastAsia="ru-RU"/>
        </w:rPr>
        <w:t>Физического воспитания, спорта и туризма</w:t>
      </w:r>
    </w:p>
    <w:p w:rsidR="005B7F87" w:rsidRPr="005B7F87" w:rsidRDefault="005B7F87" w:rsidP="005B7F87">
      <w:pPr>
        <w:shd w:val="clear" w:color="auto" w:fill="FFFFFF"/>
        <w:spacing w:before="384" w:after="0"/>
        <w:ind w:right="-1"/>
        <w:jc w:val="center"/>
        <w:rPr>
          <w:rFonts w:ascii="Times New Roman" w:eastAsia="Times New Roman" w:hAnsi="Times New Roman" w:cs="Times New Roman"/>
          <w:sz w:val="28"/>
          <w:szCs w:val="28"/>
          <w:lang w:val="ru-RU" w:eastAsia="ru-RU"/>
        </w:rPr>
      </w:pPr>
      <w:r w:rsidRPr="005B7F87">
        <w:rPr>
          <w:rFonts w:ascii="Times New Roman" w:eastAsia="Times New Roman" w:hAnsi="Times New Roman" w:cs="Times New Roman"/>
          <w:sz w:val="28"/>
          <w:szCs w:val="28"/>
          <w:lang w:val="ru-RU" w:eastAsia="ru-RU"/>
        </w:rPr>
        <w:t xml:space="preserve">Темы </w:t>
      </w:r>
      <w:r w:rsidRPr="005B7F87">
        <w:rPr>
          <w:rFonts w:ascii="Times New Roman" w:eastAsia="Times New Roman" w:hAnsi="Times New Roman" w:cs="Times New Roman"/>
          <w:spacing w:val="-3"/>
          <w:sz w:val="28"/>
          <w:szCs w:val="28"/>
          <w:lang w:val="ru-RU" w:eastAsia="ru-RU"/>
        </w:rPr>
        <w:t xml:space="preserve">рефератов </w:t>
      </w:r>
      <w:r w:rsidRPr="005B7F87">
        <w:rPr>
          <w:rFonts w:ascii="Times New Roman" w:eastAsia="Times New Roman" w:hAnsi="Times New Roman" w:cs="Times New Roman"/>
          <w:spacing w:val="-17"/>
          <w:sz w:val="28"/>
          <w:szCs w:val="28"/>
          <w:lang w:val="ru-RU" w:eastAsia="ru-RU"/>
        </w:rPr>
        <w:t xml:space="preserve">по дисциплине  </w:t>
      </w:r>
      <w:r w:rsidRPr="005B7F87">
        <w:rPr>
          <w:rFonts w:ascii="Times New Roman" w:eastAsia="Times New Roman" w:hAnsi="Times New Roman" w:cs="Times New Roman"/>
          <w:sz w:val="28"/>
          <w:szCs w:val="28"/>
          <w:lang w:val="ru-RU" w:eastAsia="ru-RU"/>
        </w:rPr>
        <w:t xml:space="preserve"> «Физическая культура и спорт»</w:t>
      </w:r>
    </w:p>
    <w:p w:rsidR="005B7F87" w:rsidRPr="005B7F87" w:rsidRDefault="005B7F87" w:rsidP="005B7F87">
      <w:pPr>
        <w:shd w:val="clear" w:color="auto" w:fill="FFFFFF"/>
        <w:spacing w:after="0"/>
        <w:ind w:right="-1"/>
        <w:jc w:val="center"/>
        <w:rPr>
          <w:rFonts w:ascii="Times New Roman" w:eastAsia="Times New Roman" w:hAnsi="Times New Roman" w:cs="Times New Roman"/>
          <w:sz w:val="28"/>
          <w:szCs w:val="28"/>
          <w:lang w:val="ru-RU" w:eastAsia="ru-RU"/>
        </w:rPr>
      </w:pPr>
    </w:p>
    <w:p w:rsidR="005B7F87" w:rsidRPr="005B7F87" w:rsidRDefault="005B7F87" w:rsidP="005B7F87">
      <w:pPr>
        <w:tabs>
          <w:tab w:val="num" w:pos="927"/>
          <w:tab w:val="right" w:pos="1985"/>
          <w:tab w:val="left" w:pos="9498"/>
        </w:tabs>
        <w:spacing w:after="0"/>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Тема 1.</w:t>
      </w:r>
      <w:r w:rsidRPr="005B7F87">
        <w:rPr>
          <w:rFonts w:ascii="Times New Roman" w:eastAsia="Times New Roman" w:hAnsi="Times New Roman" w:cs="Times New Roman"/>
          <w:sz w:val="24"/>
          <w:szCs w:val="24"/>
          <w:lang w:val="ru-RU" w:eastAsia="ru-RU"/>
        </w:rPr>
        <w:tab/>
        <w:t xml:space="preserve">ФИЗИЧЕСКАЯ ГОТОВНОСТЬ СТУДЕНТОВ РГЭУ (РИНХ) К ОБУЧЕНИЮ. ФИЗИЧЕСКАЯ КУЛЬТУРА СТУДЕНТА. </w:t>
      </w:r>
    </w:p>
    <w:p w:rsidR="005B7F87" w:rsidRPr="005B7F87" w:rsidRDefault="005B7F87" w:rsidP="005B7F87">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Физическая культура и спорт как социальные феномены.</w:t>
      </w:r>
    </w:p>
    <w:p w:rsidR="005B7F87" w:rsidRPr="005B7F87" w:rsidRDefault="005B7F87" w:rsidP="005B7F87">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Физическая культура - часть общечеловеческой культуры.</w:t>
      </w:r>
    </w:p>
    <w:p w:rsidR="005B7F87" w:rsidRPr="005B7F87" w:rsidRDefault="005B7F87" w:rsidP="005B7F87">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Спорт - явление культурной жизни.</w:t>
      </w:r>
    </w:p>
    <w:p w:rsidR="005B7F87" w:rsidRPr="005B7F87" w:rsidRDefault="005B7F87" w:rsidP="005B7F87">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Компоненты культурной жизни.</w:t>
      </w:r>
    </w:p>
    <w:p w:rsidR="005B7F87" w:rsidRPr="005B7F87" w:rsidRDefault="005B7F87" w:rsidP="005B7F87">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Физическое воспитание.</w:t>
      </w:r>
    </w:p>
    <w:p w:rsidR="005B7F87" w:rsidRPr="005B7F87" w:rsidRDefault="005B7F87" w:rsidP="005B7F87">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Физическое развитие.</w:t>
      </w:r>
    </w:p>
    <w:p w:rsidR="005B7F87" w:rsidRPr="005B7F87" w:rsidRDefault="005B7F87" w:rsidP="005B7F87">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Профессионально-прикладная физическая культура.</w:t>
      </w:r>
    </w:p>
    <w:p w:rsidR="005B7F87" w:rsidRPr="005B7F87" w:rsidRDefault="005B7F87" w:rsidP="005B7F87">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Оздоровительно-реабилитационная физическая культура;</w:t>
      </w:r>
    </w:p>
    <w:p w:rsidR="005B7F87" w:rsidRPr="005B7F87" w:rsidRDefault="005B7F87" w:rsidP="005B7F87">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Фоновые виды физической культуры.</w:t>
      </w:r>
    </w:p>
    <w:p w:rsidR="005B7F87" w:rsidRPr="005B7F87" w:rsidRDefault="005B7F87" w:rsidP="005B7F87">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Средства физической культуры.</w:t>
      </w:r>
    </w:p>
    <w:p w:rsidR="005B7F87" w:rsidRPr="005B7F87" w:rsidRDefault="005B7F87" w:rsidP="005B7F87">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Физическая культура в структуре профессионального образования.</w:t>
      </w:r>
    </w:p>
    <w:p w:rsidR="005B7F87" w:rsidRPr="005B7F87" w:rsidRDefault="005B7F87" w:rsidP="005B7F87">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Физическая культура личности студента.</w:t>
      </w:r>
    </w:p>
    <w:p w:rsidR="005B7F87" w:rsidRPr="005B7F87" w:rsidRDefault="005B7F87" w:rsidP="005B7F87">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Физическая культура и спорт как средства сохранения и укрепления здоровья студентов, их физического и спортивного совершенствования.</w:t>
      </w:r>
    </w:p>
    <w:p w:rsidR="005B7F87" w:rsidRPr="005B7F87" w:rsidRDefault="005B7F87" w:rsidP="005B7F87">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Профессиональная направленность физической культуры.</w:t>
      </w:r>
    </w:p>
    <w:p w:rsidR="005B7F87" w:rsidRPr="005B7F87" w:rsidRDefault="005B7F87" w:rsidP="005B7F87">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Организационно-правовые основы физической культуры и спорта.</w:t>
      </w:r>
    </w:p>
    <w:p w:rsidR="005B7F87" w:rsidRPr="005B7F87" w:rsidRDefault="005B7F87" w:rsidP="005B7F87">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Физическая культура и спорт в высшем учебном заведении.</w:t>
      </w:r>
    </w:p>
    <w:p w:rsidR="005B7F87" w:rsidRPr="005B7F87" w:rsidRDefault="005B7F87" w:rsidP="005B7F87">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Гуманитарная значимость физической культуры.</w:t>
      </w:r>
    </w:p>
    <w:p w:rsidR="005B7F87" w:rsidRPr="005B7F87" w:rsidRDefault="005B7F87" w:rsidP="005B7F87">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Ценностные ориентации и отношение студентов к физической культуре и спорту.</w:t>
      </w:r>
    </w:p>
    <w:p w:rsidR="005B7F87" w:rsidRPr="005B7F87" w:rsidRDefault="005B7F87" w:rsidP="005B7F87">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Основы организации физического воспитания в вузе.</w:t>
      </w:r>
    </w:p>
    <w:p w:rsidR="005B7F87" w:rsidRPr="005B7F87" w:rsidRDefault="005B7F87" w:rsidP="005B7F87">
      <w:pPr>
        <w:spacing w:after="0"/>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 xml:space="preserve">Тема 2.СОСТОЯНИЕ ЗДОРОВЬЯ И ФИЗИЧЕСКАЯ РАБОТОСПОСОБНОСТЬ СТУДЕНТОВ РГЭУ (РИНХ). </w:t>
      </w:r>
      <w:r w:rsidRPr="005B7F87">
        <w:rPr>
          <w:rFonts w:ascii="Times New Roman" w:eastAsia="Times New Roman" w:hAnsi="Times New Roman" w:cs="Times New Roman"/>
          <w:spacing w:val="-5"/>
          <w:sz w:val="24"/>
          <w:szCs w:val="24"/>
          <w:lang w:val="ru-RU" w:eastAsia="ru-RU"/>
        </w:rPr>
        <w:t>СОЦИАЛЬНО-БИОЛОГИЧЕСКИЕ ОСНОВЫ АДАПТАЦИИ ОРГАНИЗМА ЧЕЛОВЕКА К ФИЗИЧЕСКОЙ И УМСТВЕННОЙ ДЕЯТЕЛЬНОСТИ  К ФАКТОРАМ СРЕДЫ ОБИТАНИЯ</w:t>
      </w:r>
      <w:r w:rsidRPr="005B7F87">
        <w:rPr>
          <w:rFonts w:ascii="Times New Roman" w:eastAsia="Times New Roman" w:hAnsi="Times New Roman" w:cs="Times New Roman"/>
          <w:sz w:val="24"/>
          <w:szCs w:val="24"/>
          <w:lang w:val="ru-RU" w:eastAsia="ru-RU"/>
        </w:rPr>
        <w:t xml:space="preserve"> </w:t>
      </w:r>
    </w:p>
    <w:p w:rsidR="005B7F87" w:rsidRPr="005B7F87" w:rsidRDefault="005B7F87" w:rsidP="005B7F87">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Понятие о социально-биологических основах физической культуры.</w:t>
      </w:r>
    </w:p>
    <w:p w:rsidR="005B7F87" w:rsidRPr="005B7F87" w:rsidRDefault="005B7F87" w:rsidP="005B7F87">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Саморегуляция и самосовершенствование организма  в процессе его развития.</w:t>
      </w:r>
    </w:p>
    <w:p w:rsidR="005B7F87" w:rsidRPr="005B7F87" w:rsidRDefault="005B7F87" w:rsidP="005B7F87">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Общее представление о строении тела человека.</w:t>
      </w:r>
    </w:p>
    <w:p w:rsidR="005B7F87" w:rsidRPr="005B7F87" w:rsidRDefault="005B7F87" w:rsidP="005B7F87">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Понятие об органах и физиологических системах организма человека.</w:t>
      </w:r>
    </w:p>
    <w:p w:rsidR="005B7F87" w:rsidRPr="005B7F87" w:rsidRDefault="005B7F87" w:rsidP="005B7F87">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Строение и функции опорно-двигательного аппарата.</w:t>
      </w:r>
    </w:p>
    <w:p w:rsidR="005B7F87" w:rsidRPr="005B7F87" w:rsidRDefault="005B7F87" w:rsidP="005B7F87">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Нервная и гуморальная регуляция физиологических процессов в организме. Понятие о рефлекторной дуге.</w:t>
      </w:r>
    </w:p>
    <w:p w:rsidR="005B7F87" w:rsidRPr="005B7F87" w:rsidRDefault="005B7F87" w:rsidP="005B7F87">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Физиологическая характеристика утомления и восстановления.</w:t>
      </w:r>
    </w:p>
    <w:p w:rsidR="005B7F87" w:rsidRPr="005B7F87" w:rsidRDefault="005B7F87" w:rsidP="005B7F87">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Внешняя среда. Природные, биологические и социальные факторы. Экологические проблемы современности.</w:t>
      </w:r>
    </w:p>
    <w:p w:rsidR="005B7F87" w:rsidRPr="005B7F87" w:rsidRDefault="005B7F87" w:rsidP="005B7F87">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Физиологическая классификация физических упражнений.</w:t>
      </w:r>
    </w:p>
    <w:p w:rsidR="005B7F87" w:rsidRPr="005B7F87" w:rsidRDefault="005B7F87" w:rsidP="005B7F87">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Показатели тренированности в покое.</w:t>
      </w:r>
    </w:p>
    <w:p w:rsidR="005B7F87" w:rsidRPr="005B7F87" w:rsidRDefault="005B7F87" w:rsidP="005B7F87">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Показатели тренированности при выполнении стандартных нагрузок.</w:t>
      </w:r>
    </w:p>
    <w:p w:rsidR="005B7F87" w:rsidRPr="005B7F87" w:rsidRDefault="005B7F87" w:rsidP="005B7F87">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Показатели тренированности при предельно напряженной работе.</w:t>
      </w:r>
    </w:p>
    <w:p w:rsidR="005B7F87" w:rsidRPr="005B7F87" w:rsidRDefault="005B7F87" w:rsidP="005B7F87">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Представление об обмене белков и его роль в мышечной деятельности.</w:t>
      </w:r>
    </w:p>
    <w:p w:rsidR="005B7F87" w:rsidRPr="005B7F87" w:rsidRDefault="005B7F87" w:rsidP="005B7F87">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Представление об обмене углеводов при физических нагрузках.</w:t>
      </w:r>
    </w:p>
    <w:p w:rsidR="005B7F87" w:rsidRPr="005B7F87" w:rsidRDefault="005B7F87" w:rsidP="005B7F87">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Представление о водном обмене в процессе мышечной работы.</w:t>
      </w:r>
    </w:p>
    <w:p w:rsidR="005B7F87" w:rsidRPr="005B7F87" w:rsidRDefault="005B7F87" w:rsidP="005B7F87">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Обмен минеральных веществ и физическая нагрузка.</w:t>
      </w:r>
    </w:p>
    <w:p w:rsidR="005B7F87" w:rsidRPr="005B7F87" w:rsidRDefault="005B7F87" w:rsidP="005B7F87">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Витамины и их роль в обмене веществ.</w:t>
      </w:r>
    </w:p>
    <w:p w:rsidR="005B7F87" w:rsidRPr="005B7F87" w:rsidRDefault="005B7F87" w:rsidP="005B7F87">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Обмен энергии. Состав пищи и суточный расход энергии.</w:t>
      </w:r>
    </w:p>
    <w:p w:rsidR="005B7F87" w:rsidRPr="005B7F87" w:rsidRDefault="005B7F87" w:rsidP="005B7F87">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lastRenderedPageBreak/>
        <w:t>Понятия об основном и рабочем обмене.</w:t>
      </w:r>
    </w:p>
    <w:p w:rsidR="005B7F87" w:rsidRPr="005B7F87" w:rsidRDefault="005B7F87" w:rsidP="005B7F87">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Регуляция обмена веществ.</w:t>
      </w:r>
    </w:p>
    <w:p w:rsidR="005B7F87" w:rsidRPr="005B7F87" w:rsidRDefault="005B7F87" w:rsidP="005B7F87">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Кровь. Ее состав и функции.</w:t>
      </w:r>
    </w:p>
    <w:p w:rsidR="005B7F87" w:rsidRPr="005B7F87" w:rsidRDefault="005B7F87" w:rsidP="005B7F87">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Система кровообращения. Ее основные составляющие.</w:t>
      </w:r>
    </w:p>
    <w:p w:rsidR="005B7F87" w:rsidRPr="005B7F87" w:rsidRDefault="005B7F87" w:rsidP="005B7F87">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Сердце как главный орган кровеносной системы (строение и функции).</w:t>
      </w:r>
    </w:p>
    <w:p w:rsidR="005B7F87" w:rsidRPr="005B7F87" w:rsidRDefault="005B7F87" w:rsidP="005B7F87">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Представление о сердечно-сосудистой системе.</w:t>
      </w:r>
    </w:p>
    <w:p w:rsidR="005B7F87" w:rsidRPr="005B7F87" w:rsidRDefault="005B7F87" w:rsidP="005B7F87">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Характеристика изменений пульса и кровяного давления при мышечной деятельности.</w:t>
      </w:r>
    </w:p>
    <w:p w:rsidR="005B7F87" w:rsidRPr="005B7F87" w:rsidRDefault="005B7F87" w:rsidP="005B7F87">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Присасывающее действие в кровообращении и мышечный насос.</w:t>
      </w:r>
    </w:p>
    <w:p w:rsidR="005B7F87" w:rsidRPr="005B7F87" w:rsidRDefault="005B7F87" w:rsidP="005B7F87">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Механизм проявления гравитационного шока.</w:t>
      </w:r>
    </w:p>
    <w:p w:rsidR="005B7F87" w:rsidRPr="005B7F87" w:rsidRDefault="005B7F87" w:rsidP="005B7F87">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Показатели деятельности дыхательной системы.</w:t>
      </w:r>
    </w:p>
    <w:p w:rsidR="005B7F87" w:rsidRPr="005B7F87" w:rsidRDefault="005B7F87" w:rsidP="005B7F87">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Кислородный запрос, максимальное его потребление и кислородный долг.</w:t>
      </w:r>
    </w:p>
    <w:p w:rsidR="005B7F87" w:rsidRPr="005B7F87" w:rsidRDefault="005B7F87" w:rsidP="005B7F87">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Характеристика гипоксических состояний.</w:t>
      </w:r>
    </w:p>
    <w:p w:rsidR="005B7F87" w:rsidRPr="005B7F87" w:rsidRDefault="005B7F87" w:rsidP="005B7F87">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Внешнее и внутреннее дыхание.</w:t>
      </w:r>
    </w:p>
    <w:p w:rsidR="005B7F87" w:rsidRPr="005B7F87" w:rsidRDefault="005B7F87" w:rsidP="005B7F87">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Двигательная активность и железы внутренней секреции.</w:t>
      </w:r>
    </w:p>
    <w:p w:rsidR="005B7F87" w:rsidRPr="005B7F87" w:rsidRDefault="005B7F87" w:rsidP="005B7F87">
      <w:pPr>
        <w:spacing w:after="0"/>
        <w:rPr>
          <w:rFonts w:ascii="Times New Roman" w:eastAsia="Times New Roman" w:hAnsi="Times New Roman" w:cs="Times New Roman"/>
          <w:spacing w:val="-5"/>
          <w:sz w:val="24"/>
          <w:szCs w:val="24"/>
          <w:lang w:val="ru-RU" w:eastAsia="ru-RU"/>
        </w:rPr>
      </w:pPr>
      <w:r w:rsidRPr="005B7F87">
        <w:rPr>
          <w:rFonts w:ascii="Times New Roman" w:eastAsia="Times New Roman" w:hAnsi="Times New Roman" w:cs="Times New Roman"/>
          <w:sz w:val="24"/>
          <w:szCs w:val="24"/>
          <w:lang w:val="ru-RU" w:eastAsia="ru-RU"/>
        </w:rPr>
        <w:t>Тема 3.</w:t>
      </w:r>
      <w:r w:rsidRPr="005B7F87">
        <w:rPr>
          <w:rFonts w:ascii="Times New Roman" w:eastAsia="Times New Roman" w:hAnsi="Times New Roman" w:cs="Times New Roman"/>
          <w:sz w:val="24"/>
          <w:szCs w:val="24"/>
          <w:lang w:val="ru-RU" w:eastAsia="ru-RU"/>
        </w:rPr>
        <w:tab/>
        <w:t xml:space="preserve">СОСТОЯНИЕ ЗДОРОВЬЯ И ФИЗИЧЕСКАЯ РАБОТОСПОСОБНОСТЬ СТУДЕНТОВ РГЭУ (РИНХ). </w:t>
      </w:r>
      <w:r w:rsidRPr="005B7F87">
        <w:rPr>
          <w:rFonts w:ascii="Times New Roman" w:eastAsia="Times New Roman" w:hAnsi="Times New Roman" w:cs="Times New Roman"/>
          <w:spacing w:val="-5"/>
          <w:sz w:val="24"/>
          <w:szCs w:val="24"/>
          <w:lang w:val="ru-RU" w:eastAsia="ru-RU"/>
        </w:rPr>
        <w:t>ОБРАЗ ЖИЗНИ И ЕГО ОТРАЖЕНИЕ В ПРОФЕССИОНАЛЬНОЙ ДЕЯТЕЛЬНОСТИ</w:t>
      </w:r>
    </w:p>
    <w:p w:rsidR="005B7F87" w:rsidRPr="005B7F87" w:rsidRDefault="005B7F87" w:rsidP="005B7F87">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Понятие "здоровье", его содержание и критерии.</w:t>
      </w:r>
    </w:p>
    <w:p w:rsidR="005B7F87" w:rsidRPr="005B7F87" w:rsidRDefault="005B7F87" w:rsidP="005B7F87">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Функциональное проявление здоровья в различных сферах жизнедеятельности.</w:t>
      </w:r>
    </w:p>
    <w:p w:rsidR="005B7F87" w:rsidRPr="005B7F87" w:rsidRDefault="005B7F87" w:rsidP="005B7F87">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Образ жизни студентов и его влияние на здоровье.</w:t>
      </w:r>
    </w:p>
    <w:p w:rsidR="005B7F87" w:rsidRPr="005B7F87" w:rsidRDefault="005B7F87" w:rsidP="005B7F87">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Здоровый образ жизни студента.</w:t>
      </w:r>
    </w:p>
    <w:p w:rsidR="005B7F87" w:rsidRPr="005B7F87" w:rsidRDefault="005B7F87" w:rsidP="005B7F87">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Влияние окружающей среды на здоровье.</w:t>
      </w:r>
    </w:p>
    <w:p w:rsidR="005B7F87" w:rsidRPr="005B7F87" w:rsidRDefault="005B7F87" w:rsidP="005B7F87">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Наследственность и ее влияние на здоровье.</w:t>
      </w:r>
    </w:p>
    <w:p w:rsidR="005B7F87" w:rsidRPr="005B7F87" w:rsidRDefault="005B7F87" w:rsidP="005B7F87">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Здоровье в иерархии потребностей и ценностей культурного человека.</w:t>
      </w:r>
    </w:p>
    <w:p w:rsidR="005B7F87" w:rsidRPr="005B7F87" w:rsidRDefault="005B7F87" w:rsidP="005B7F87">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Направленность поведения человека на обеспечение собственного здоровья.</w:t>
      </w:r>
    </w:p>
    <w:p w:rsidR="005B7F87" w:rsidRPr="005B7F87" w:rsidRDefault="005B7F87" w:rsidP="005B7F87">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Самооценка собственного здоровья.</w:t>
      </w:r>
    </w:p>
    <w:p w:rsidR="005B7F87" w:rsidRPr="005B7F87" w:rsidRDefault="005B7F87" w:rsidP="005B7F87">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Ценностные ориентации студентов на здоровый образ жизни и их отражение в жизнедеятельности.</w:t>
      </w:r>
    </w:p>
    <w:p w:rsidR="005B7F87" w:rsidRPr="005B7F87" w:rsidRDefault="005B7F87" w:rsidP="005B7F87">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Содержательные характеристики составляющих здорового образа жизни.</w:t>
      </w:r>
    </w:p>
    <w:p w:rsidR="005B7F87" w:rsidRPr="005B7F87" w:rsidRDefault="005B7F87" w:rsidP="005B7F87">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Режим труда и отдыха.</w:t>
      </w:r>
    </w:p>
    <w:p w:rsidR="005B7F87" w:rsidRPr="005B7F87" w:rsidRDefault="005B7F87" w:rsidP="005B7F87">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Организация сна.</w:t>
      </w:r>
    </w:p>
    <w:p w:rsidR="005B7F87" w:rsidRPr="005B7F87" w:rsidRDefault="005B7F87" w:rsidP="005B7F87">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Организация режима питания.</w:t>
      </w:r>
    </w:p>
    <w:p w:rsidR="005B7F87" w:rsidRPr="005B7F87" w:rsidRDefault="005B7F87" w:rsidP="005B7F87">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Организация двигательной активности.</w:t>
      </w:r>
    </w:p>
    <w:p w:rsidR="005B7F87" w:rsidRPr="005B7F87" w:rsidRDefault="005B7F87" w:rsidP="005B7F87">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Личная гигиена и закаливание.</w:t>
      </w:r>
    </w:p>
    <w:p w:rsidR="005B7F87" w:rsidRPr="005B7F87" w:rsidRDefault="005B7F87" w:rsidP="005B7F87">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Гигиенические основы закаливания.</w:t>
      </w:r>
    </w:p>
    <w:p w:rsidR="005B7F87" w:rsidRPr="005B7F87" w:rsidRDefault="005B7F87" w:rsidP="005B7F87">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Закаливание воздухом.</w:t>
      </w:r>
    </w:p>
    <w:p w:rsidR="005B7F87" w:rsidRPr="005B7F87" w:rsidRDefault="005B7F87" w:rsidP="005B7F87">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Закаливание солнцем.</w:t>
      </w:r>
    </w:p>
    <w:p w:rsidR="005B7F87" w:rsidRPr="005B7F87" w:rsidRDefault="005B7F87" w:rsidP="005B7F87">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Закаливание водой.</w:t>
      </w:r>
    </w:p>
    <w:p w:rsidR="005B7F87" w:rsidRPr="005B7F87" w:rsidRDefault="005B7F87" w:rsidP="005B7F87">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Профилактика вредных привычек.</w:t>
      </w:r>
    </w:p>
    <w:p w:rsidR="005B7F87" w:rsidRPr="005B7F87" w:rsidRDefault="005B7F87" w:rsidP="005B7F87">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Культура межличностных отношений.</w:t>
      </w:r>
    </w:p>
    <w:p w:rsidR="005B7F87" w:rsidRPr="005B7F87" w:rsidRDefault="005B7F87" w:rsidP="005B7F87">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Психофизическая регуляция организма.</w:t>
      </w:r>
    </w:p>
    <w:p w:rsidR="005B7F87" w:rsidRPr="005B7F87" w:rsidRDefault="005B7F87" w:rsidP="005B7F87">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Культура сексуального поведения.</w:t>
      </w:r>
    </w:p>
    <w:p w:rsidR="005B7F87" w:rsidRPr="005B7F87" w:rsidRDefault="005B7F87" w:rsidP="005B7F87">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Критерии эффективности использования здорового образа жизни.</w:t>
      </w:r>
    </w:p>
    <w:p w:rsidR="005B7F87" w:rsidRPr="005B7F87" w:rsidRDefault="005B7F87" w:rsidP="005B7F87">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Физическое самовоспитание и совершенствование – условие здорового образа жизни.</w:t>
      </w:r>
    </w:p>
    <w:p w:rsidR="005B7F87" w:rsidRPr="005B7F87" w:rsidRDefault="005B7F87" w:rsidP="005B7F87">
      <w:pPr>
        <w:spacing w:after="0"/>
        <w:rPr>
          <w:rFonts w:ascii="Times New Roman" w:eastAsia="Times New Roman" w:hAnsi="Times New Roman" w:cs="Times New Roman"/>
          <w:spacing w:val="-5"/>
          <w:sz w:val="24"/>
          <w:szCs w:val="24"/>
          <w:lang w:val="ru-RU" w:eastAsia="ru-RU"/>
        </w:rPr>
      </w:pPr>
      <w:r w:rsidRPr="005B7F87">
        <w:rPr>
          <w:rFonts w:ascii="Times New Roman" w:eastAsia="Times New Roman" w:hAnsi="Times New Roman" w:cs="Times New Roman"/>
          <w:sz w:val="24"/>
          <w:szCs w:val="24"/>
          <w:lang w:val="ru-RU" w:eastAsia="ru-RU"/>
        </w:rPr>
        <w:t>Тема 4.</w:t>
      </w:r>
      <w:r w:rsidRPr="005B7F87">
        <w:rPr>
          <w:rFonts w:ascii="Times New Roman" w:eastAsia="Times New Roman" w:hAnsi="Times New Roman" w:cs="Times New Roman"/>
          <w:sz w:val="24"/>
          <w:szCs w:val="24"/>
          <w:lang w:val="ru-RU" w:eastAsia="ru-RU"/>
        </w:rPr>
        <w:tab/>
        <w:t>БАЗОВОЕ ФИЗИЧЕСКОЕ ВОСПИТАНИЕ</w:t>
      </w:r>
      <w:r w:rsidRPr="005B7F87">
        <w:rPr>
          <w:rFonts w:ascii="Times New Roman" w:eastAsia="Times New Roman" w:hAnsi="Times New Roman" w:cs="Times New Roman"/>
          <w:spacing w:val="-5"/>
          <w:sz w:val="24"/>
          <w:szCs w:val="24"/>
          <w:lang w:val="ru-RU" w:eastAsia="ru-RU"/>
        </w:rPr>
        <w:t>. ОБЩАЯ ФИЗИЧЕСКАЯ И СПОРТИВНАЯ ПОДГОТОВКА СТУДЕНТОВ В ОБРАЗОВАТЕЛЬНОМ ПРОЦЕССЕ</w:t>
      </w:r>
    </w:p>
    <w:p w:rsidR="005B7F87" w:rsidRPr="005B7F87" w:rsidRDefault="005B7F87" w:rsidP="005B7F87">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Объективные и субъективные факторы обучения и реакция на них организма студентов.</w:t>
      </w:r>
    </w:p>
    <w:p w:rsidR="005B7F87" w:rsidRPr="005B7F87" w:rsidRDefault="005B7F87" w:rsidP="005B7F87">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Изменения состояния организма студентов под влиянием различных режимов и условий обучения.</w:t>
      </w:r>
    </w:p>
    <w:p w:rsidR="005B7F87" w:rsidRPr="005B7F87" w:rsidRDefault="005B7F87" w:rsidP="005B7F87">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Работоспособность и влияние на нее различных факторов.</w:t>
      </w:r>
    </w:p>
    <w:p w:rsidR="005B7F87" w:rsidRPr="005B7F87" w:rsidRDefault="005B7F87" w:rsidP="005B7F87">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Влияние на работоспособность периодичности ритмических процессов в организме.</w:t>
      </w:r>
    </w:p>
    <w:p w:rsidR="005B7F87" w:rsidRPr="005B7F87" w:rsidRDefault="005B7F87" w:rsidP="005B7F87">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Общие закономерности изменения работоспособности студентов в процессе обучения.</w:t>
      </w:r>
    </w:p>
    <w:p w:rsidR="005B7F87" w:rsidRPr="005B7F87" w:rsidRDefault="005B7F87" w:rsidP="005B7F87">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Изменение работоспособности в течение рабочего дня.</w:t>
      </w:r>
    </w:p>
    <w:p w:rsidR="005B7F87" w:rsidRPr="005B7F87" w:rsidRDefault="005B7F87" w:rsidP="005B7F87">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Изменение работоспособности в течение учебной недели.</w:t>
      </w:r>
    </w:p>
    <w:p w:rsidR="005B7F87" w:rsidRPr="005B7F87" w:rsidRDefault="005B7F87" w:rsidP="005B7F87">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Изменение работоспособности по семестрам и в целом за учебный год.</w:t>
      </w:r>
    </w:p>
    <w:p w:rsidR="005B7F87" w:rsidRPr="005B7F87" w:rsidRDefault="005B7F87" w:rsidP="005B7F87">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Типы изменений умственной работоспособности студентов.</w:t>
      </w:r>
    </w:p>
    <w:p w:rsidR="005B7F87" w:rsidRPr="005B7F87" w:rsidRDefault="005B7F87" w:rsidP="005B7F87">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lastRenderedPageBreak/>
        <w:t>Состояние и работоспособность студентов в экзаменационный период.</w:t>
      </w:r>
    </w:p>
    <w:p w:rsidR="005B7F87" w:rsidRPr="005B7F87" w:rsidRDefault="005B7F87" w:rsidP="005B7F87">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Средства физической культуры в регулировании псохоэмоционального и функционального состояния студентов в экзаменационный период.</w:t>
      </w:r>
    </w:p>
    <w:p w:rsidR="005B7F87" w:rsidRPr="005B7F87" w:rsidRDefault="005B7F87" w:rsidP="005B7F87">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Использование "малых форм" физической культуры в режиме учебного труда студентов.</w:t>
      </w:r>
    </w:p>
    <w:p w:rsidR="005B7F87" w:rsidRPr="005B7F87" w:rsidRDefault="005B7F87" w:rsidP="005B7F87">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Работоспособность студентов в условиях оздоровительно-спортивного лагеря.</w:t>
      </w:r>
    </w:p>
    <w:p w:rsidR="005B7F87" w:rsidRPr="005B7F87" w:rsidRDefault="005B7F87" w:rsidP="005B7F87">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Особенности проведения учебных занятий по физическому воспитанию для повышения работоспособности студентов.</w:t>
      </w:r>
    </w:p>
    <w:p w:rsidR="005B7F87" w:rsidRPr="005B7F87" w:rsidRDefault="005B7F87" w:rsidP="005B7F87">
      <w:pPr>
        <w:spacing w:after="0"/>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b/>
          <w:bCs/>
          <w:sz w:val="24"/>
          <w:szCs w:val="24"/>
          <w:lang w:val="ru-RU" w:eastAsia="ru-RU"/>
        </w:rPr>
        <w:t>Тема 5.</w:t>
      </w:r>
      <w:r w:rsidRPr="005B7F87">
        <w:rPr>
          <w:rFonts w:ascii="Times New Roman" w:eastAsia="Times New Roman" w:hAnsi="Times New Roman" w:cs="Times New Roman"/>
          <w:b/>
          <w:bCs/>
          <w:sz w:val="24"/>
          <w:szCs w:val="24"/>
          <w:lang w:val="ru-RU" w:eastAsia="ru-RU"/>
        </w:rPr>
        <w:tab/>
      </w:r>
      <w:r w:rsidRPr="005B7F87">
        <w:rPr>
          <w:rFonts w:ascii="Times New Roman" w:eastAsia="Times New Roman" w:hAnsi="Times New Roman" w:cs="Times New Roman"/>
          <w:sz w:val="24"/>
          <w:szCs w:val="24"/>
          <w:lang w:val="ru-RU" w:eastAsia="ru-RU"/>
        </w:rPr>
        <w:t>ОВЛАДЕНИЕ ЖИЗНЕННО НЕОБХОДИМЫМИ УМЕНИЯМИ И НАВЫКАМИ ПРОФЕССИОНАЛЬНО-ПРИКЛАДНАЯ ФИЗИЧЕСКАЯ ПОДГОТОВКА СТУДЕНТОВ</w:t>
      </w:r>
    </w:p>
    <w:p w:rsidR="005B7F87" w:rsidRPr="005B7F87" w:rsidRDefault="005B7F87" w:rsidP="005B7F87">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Общая физическая подготовка, ее цели и задачи.</w:t>
      </w:r>
    </w:p>
    <w:p w:rsidR="005B7F87" w:rsidRPr="005B7F87" w:rsidRDefault="005B7F87" w:rsidP="005B7F87">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Специальная физическая подготовка.</w:t>
      </w:r>
    </w:p>
    <w:p w:rsidR="005B7F87" w:rsidRPr="005B7F87" w:rsidRDefault="005B7F87" w:rsidP="005B7F87">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Спортивная подготовка, ее цели и задачи.</w:t>
      </w:r>
    </w:p>
    <w:p w:rsidR="005B7F87" w:rsidRPr="005B7F87" w:rsidRDefault="005B7F87" w:rsidP="005B7F87">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Структура подготовленности спортсмена.</w:t>
      </w:r>
    </w:p>
    <w:p w:rsidR="005B7F87" w:rsidRPr="005B7F87" w:rsidRDefault="005B7F87" w:rsidP="005B7F87">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Техническая подготовленность спортсмена.</w:t>
      </w:r>
    </w:p>
    <w:p w:rsidR="005B7F87" w:rsidRPr="005B7F87" w:rsidRDefault="005B7F87" w:rsidP="005B7F87">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Физическая подготовленность спортсмена.</w:t>
      </w:r>
    </w:p>
    <w:p w:rsidR="005B7F87" w:rsidRPr="005B7F87" w:rsidRDefault="005B7F87" w:rsidP="005B7F87">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Тактическая подготовленность спортсмена.</w:t>
      </w:r>
    </w:p>
    <w:p w:rsidR="005B7F87" w:rsidRPr="005B7F87" w:rsidRDefault="005B7F87" w:rsidP="005B7F87">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Психическая подготовленность спортсмена.</w:t>
      </w:r>
    </w:p>
    <w:p w:rsidR="005B7F87" w:rsidRPr="005B7F87" w:rsidRDefault="005B7F87" w:rsidP="005B7F87">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Профессионально-прикладная физическая подготовка как разновидность специальной физической подготовки.</w:t>
      </w:r>
    </w:p>
    <w:p w:rsidR="005B7F87" w:rsidRPr="005B7F87" w:rsidRDefault="005B7F87" w:rsidP="005B7F87">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Интенсивность физических нагрузок.</w:t>
      </w:r>
    </w:p>
    <w:p w:rsidR="005B7F87" w:rsidRPr="005B7F87" w:rsidRDefault="005B7F87" w:rsidP="005B7F87">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Зоны интенсивности нагрузок по частоте сердечных сокращений (ЧСС).</w:t>
      </w:r>
    </w:p>
    <w:p w:rsidR="005B7F87" w:rsidRPr="005B7F87" w:rsidRDefault="005B7F87" w:rsidP="005B7F87">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Характеристика нулевой зоны интенсивности.</w:t>
      </w:r>
    </w:p>
    <w:p w:rsidR="005B7F87" w:rsidRPr="005B7F87" w:rsidRDefault="005B7F87" w:rsidP="005B7F87">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Характеристика первой тренировочной зоны.</w:t>
      </w:r>
    </w:p>
    <w:p w:rsidR="005B7F87" w:rsidRPr="005B7F87" w:rsidRDefault="005B7F87" w:rsidP="005B7F87">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Характеристика второй тренировочной зоны.</w:t>
      </w:r>
    </w:p>
    <w:p w:rsidR="005B7F87" w:rsidRPr="005B7F87" w:rsidRDefault="005B7F87" w:rsidP="005B7F87">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Характеристика третьей тренировочной зоны.</w:t>
      </w:r>
    </w:p>
    <w:p w:rsidR="005B7F87" w:rsidRPr="005B7F87" w:rsidRDefault="005B7F87" w:rsidP="005B7F87">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Энергозатраты при физических нагрузках разной интенсивности.</w:t>
      </w:r>
    </w:p>
    <w:p w:rsidR="005B7F87" w:rsidRPr="005B7F87" w:rsidRDefault="005B7F87" w:rsidP="005B7F87">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Значение мышечной релаксации.</w:t>
      </w:r>
    </w:p>
    <w:p w:rsidR="005B7F87" w:rsidRPr="005B7F87" w:rsidRDefault="005B7F87" w:rsidP="005B7F87">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Возможность и условия коррекции физического развития и телосложения средствами физической культуры и спорта в студенческом возрасте.</w:t>
      </w:r>
    </w:p>
    <w:p w:rsidR="005B7F87" w:rsidRPr="005B7F87" w:rsidRDefault="005B7F87" w:rsidP="005B7F87">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p w:rsidR="005B7F87" w:rsidRPr="005B7F87" w:rsidRDefault="005B7F87" w:rsidP="005B7F87">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Формы занятий физическими упражнениями.</w:t>
      </w:r>
    </w:p>
    <w:p w:rsidR="005B7F87" w:rsidRPr="005B7F87" w:rsidRDefault="005B7F87" w:rsidP="005B7F87">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Построение и структура учебно-тренировочного занятия. Общая и моторная плотность занятия.</w:t>
      </w:r>
    </w:p>
    <w:p w:rsidR="005B7F87" w:rsidRPr="005B7F87" w:rsidRDefault="005B7F87" w:rsidP="005B7F87">
      <w:pPr>
        <w:spacing w:after="0"/>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Тема 6.</w:t>
      </w:r>
      <w:r w:rsidRPr="005B7F87">
        <w:rPr>
          <w:rFonts w:ascii="Times New Roman" w:eastAsia="Times New Roman" w:hAnsi="Times New Roman" w:cs="Times New Roman"/>
          <w:sz w:val="24"/>
          <w:szCs w:val="24"/>
          <w:lang w:val="ru-RU" w:eastAsia="ru-RU"/>
        </w:rPr>
        <w:tab/>
        <w:t>СОВЕРШЕНСТВОВАНИЕ ЗНАНИЙ, УМЕНИЙ И НАВЫКОВ ПО ФИЗИЧЕСКОЙ КУЛЬТУРЕ. МЕТОДИКА ИСПОЛЬЗОВАНИЯ СРЕДСТВ ФИЗИЧЕСКОЙ КУЛЬТУРЫ ДЛЯ САМОСТОЯТЕЛЬНЫХ ЗАНЯТИЙ ФИЗИЧЕСКИМИ УПРАЖНЕНИЯМИ.</w:t>
      </w:r>
    </w:p>
    <w:p w:rsidR="005B7F87" w:rsidRPr="005B7F87" w:rsidRDefault="005B7F87" w:rsidP="005B7F87">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Оптимальная двигательная активность и ее воздействие на здоровье и работоспособность.</w:t>
      </w:r>
    </w:p>
    <w:p w:rsidR="005B7F87" w:rsidRPr="005B7F87" w:rsidRDefault="005B7F87" w:rsidP="005B7F87">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Формирование мотивов и организация занятий физическими упражнениями.</w:t>
      </w:r>
    </w:p>
    <w:p w:rsidR="005B7F87" w:rsidRPr="005B7F87" w:rsidRDefault="005B7F87" w:rsidP="005B7F87">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Формы самостоятельных занятий.</w:t>
      </w:r>
    </w:p>
    <w:p w:rsidR="005B7F87" w:rsidRPr="005B7F87" w:rsidRDefault="005B7F87" w:rsidP="005B7F87">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Содержание самостоятельных занятий.</w:t>
      </w:r>
    </w:p>
    <w:p w:rsidR="005B7F87" w:rsidRPr="005B7F87" w:rsidRDefault="005B7F87" w:rsidP="005B7F87">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Возрастные особенности содержания занятий.</w:t>
      </w:r>
    </w:p>
    <w:p w:rsidR="005B7F87" w:rsidRPr="005B7F87" w:rsidRDefault="005B7F87" w:rsidP="005B7F87">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Особенности самостоятельных занятий для женщин.</w:t>
      </w:r>
    </w:p>
    <w:p w:rsidR="005B7F87" w:rsidRPr="005B7F87" w:rsidRDefault="005B7F87" w:rsidP="005B7F87">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Расчет часов самостоятельных занятий.</w:t>
      </w:r>
    </w:p>
    <w:p w:rsidR="005B7F87" w:rsidRPr="005B7F87" w:rsidRDefault="005B7F87" w:rsidP="005B7F87">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Планирование объема и интенсивности физических упражнений с учетом умственной учебной нагрузки.</w:t>
      </w:r>
    </w:p>
    <w:p w:rsidR="005B7F87" w:rsidRPr="005B7F87" w:rsidRDefault="005B7F87" w:rsidP="005B7F87">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Управление самостоятельными занятиями. Определение цели. Учет индивидуальных особенностей.</w:t>
      </w:r>
    </w:p>
    <w:p w:rsidR="005B7F87" w:rsidRPr="005B7F87" w:rsidRDefault="005B7F87" w:rsidP="005B7F87">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Предварительный, текущий и итоговый учет тренировочной нагрузки и корректировка тренировочных планов.</w:t>
      </w:r>
    </w:p>
    <w:p w:rsidR="005B7F87" w:rsidRPr="005B7F87" w:rsidRDefault="005B7F87" w:rsidP="005B7F87">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Граница интенсивности физической нагрузки для лиц студенческого возраста.</w:t>
      </w:r>
    </w:p>
    <w:p w:rsidR="005B7F87" w:rsidRPr="005B7F87" w:rsidRDefault="005B7F87" w:rsidP="005B7F87">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Взаимосвязь между интенсивностью занятий и ЧСС. Признаки чрезмерной нагрузки.</w:t>
      </w:r>
    </w:p>
    <w:p w:rsidR="005B7F87" w:rsidRPr="005B7F87" w:rsidRDefault="005B7F87" w:rsidP="005B7F87">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Пульсовые режимы рациональной тренировочной нагрузки для лиц студенческого возраста.</w:t>
      </w:r>
    </w:p>
    <w:p w:rsidR="005B7F87" w:rsidRPr="005B7F87" w:rsidRDefault="005B7F87" w:rsidP="005B7F87">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ЧСС/ПАНО у лиц разного возраста.</w:t>
      </w:r>
    </w:p>
    <w:p w:rsidR="005B7F87" w:rsidRPr="005B7F87" w:rsidRDefault="005B7F87" w:rsidP="005B7F87">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Энергозатраты при физической нагрузке равной интенсивности.</w:t>
      </w:r>
    </w:p>
    <w:p w:rsidR="005B7F87" w:rsidRPr="005B7F87" w:rsidRDefault="005B7F87" w:rsidP="005B7F87">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Участие в спортивных соревнованиях в процессе самостоятельных занятий.</w:t>
      </w:r>
    </w:p>
    <w:p w:rsidR="005B7F87" w:rsidRPr="005B7F87" w:rsidRDefault="005B7F87" w:rsidP="005B7F87">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lastRenderedPageBreak/>
        <w:t>Гигиена самостоятельных занятий. Питание, питьевой режим, уход за кожей. Элементы закаливания.</w:t>
      </w:r>
    </w:p>
    <w:p w:rsidR="005B7F87" w:rsidRPr="005B7F87" w:rsidRDefault="005B7F87" w:rsidP="005B7F87">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Гигиена. Места занятий, одежда, обувь, профилактика травматизма.</w:t>
      </w:r>
    </w:p>
    <w:p w:rsidR="005B7F87" w:rsidRPr="005B7F87" w:rsidRDefault="005B7F87" w:rsidP="005B7F87">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Самоконтроль за физическим развитием и функциональным состоянием организма.</w:t>
      </w:r>
    </w:p>
    <w:p w:rsidR="005B7F87" w:rsidRPr="005B7F87" w:rsidRDefault="005B7F87" w:rsidP="005B7F87">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Самоконтроль за физической подготовленностью. Тесты.</w:t>
      </w:r>
    </w:p>
    <w:p w:rsidR="005B7F87" w:rsidRPr="005B7F87" w:rsidRDefault="005B7F87" w:rsidP="005B7F87">
      <w:pPr>
        <w:spacing w:after="0"/>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 xml:space="preserve">Тема 7.СОСТОЯНИЕ ЗДОРОВЬЯ И ФИЗИЧЕСКАЯ РАБОТОСПОСОБНОСТЬ </w:t>
      </w:r>
    </w:p>
    <w:p w:rsidR="005B7F87" w:rsidRPr="005B7F87" w:rsidRDefault="005B7F87" w:rsidP="005B7F87">
      <w:pPr>
        <w:spacing w:after="0"/>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ПРОФЕССИОНАЛЬНОЙ ДЕЯТЕЛЬНОСТИ БАКАЛАВРА . ФИЗИЧЕСКАЯ КУЛЬТУРА В ПРОФЕССИОНАЛЬНОЙ ДЕЯТЕЛЬНОСТИ.</w:t>
      </w:r>
    </w:p>
    <w:p w:rsidR="005B7F87" w:rsidRPr="005B7F87" w:rsidRDefault="005B7F87" w:rsidP="005B7F87">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Производственная физическая культура, ее цели и задачи.</w:t>
      </w:r>
    </w:p>
    <w:p w:rsidR="005B7F87" w:rsidRPr="005B7F87" w:rsidRDefault="005B7F87" w:rsidP="005B7F87">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Методические основы производственной физической культуры.</w:t>
      </w:r>
    </w:p>
    <w:p w:rsidR="005B7F87" w:rsidRPr="005B7F87" w:rsidRDefault="005B7F87" w:rsidP="005B7F87">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Влияние условий труда и быта специалиста на выбор форм, методов и средств ПФК.</w:t>
      </w:r>
    </w:p>
    <w:p w:rsidR="005B7F87" w:rsidRPr="005B7F87" w:rsidRDefault="005B7F87" w:rsidP="005B7F87">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Производительная физическая культура в рабочее время.</w:t>
      </w:r>
    </w:p>
    <w:p w:rsidR="005B7F87" w:rsidRPr="005B7F87" w:rsidRDefault="005B7F87" w:rsidP="005B7F87">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Вводная гимнастика.</w:t>
      </w:r>
    </w:p>
    <w:p w:rsidR="005B7F87" w:rsidRPr="005B7F87" w:rsidRDefault="005B7F87" w:rsidP="005B7F87">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Физкультурная пауза.</w:t>
      </w:r>
    </w:p>
    <w:p w:rsidR="005B7F87" w:rsidRPr="005B7F87" w:rsidRDefault="005B7F87" w:rsidP="005B7F87">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Физкультурная минутка.</w:t>
      </w:r>
    </w:p>
    <w:p w:rsidR="005B7F87" w:rsidRPr="005B7F87" w:rsidRDefault="005B7F87" w:rsidP="005B7F87">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Микропауза активного отдыха.</w:t>
      </w:r>
    </w:p>
    <w:p w:rsidR="005B7F87" w:rsidRPr="005B7F87" w:rsidRDefault="005B7F87" w:rsidP="005B7F87">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Методика составления комплексов упражнений в различных видах производственной гимнастики и определение их места в течение рабочего дня.</w:t>
      </w:r>
    </w:p>
    <w:p w:rsidR="005B7F87" w:rsidRPr="005B7F87" w:rsidRDefault="005B7F87" w:rsidP="005B7F87">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Физическая культура и спорт в свободное время.</w:t>
      </w:r>
    </w:p>
    <w:p w:rsidR="005B7F87" w:rsidRPr="005B7F87" w:rsidRDefault="005B7F87" w:rsidP="005B7F87">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Утренняя гигиеническая гимнастика.</w:t>
      </w:r>
    </w:p>
    <w:p w:rsidR="005B7F87" w:rsidRPr="005B7F87" w:rsidRDefault="005B7F87" w:rsidP="005B7F87">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Утренние или вечерние специально направленные физические упражнения.</w:t>
      </w:r>
    </w:p>
    <w:p w:rsidR="005B7F87" w:rsidRPr="005B7F87" w:rsidRDefault="005B7F87" w:rsidP="005B7F87">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Краткие занятия физическими упражнениями в обеденный перерыв.</w:t>
      </w:r>
    </w:p>
    <w:p w:rsidR="005B7F87" w:rsidRPr="005B7F87" w:rsidRDefault="005B7F87" w:rsidP="005B7F87">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Попутная тренировка.</w:t>
      </w:r>
    </w:p>
    <w:p w:rsidR="005B7F87" w:rsidRPr="005B7F87" w:rsidRDefault="005B7F87" w:rsidP="005B7F87">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Физкультурно-спортивные занятия для активного отдыха и повышения функциональных возможностей.</w:t>
      </w:r>
    </w:p>
    <w:p w:rsidR="005B7F87" w:rsidRPr="005B7F87" w:rsidRDefault="005B7F87" w:rsidP="005B7F87">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Дополнительные средства повышения работоспособности.</w:t>
      </w:r>
    </w:p>
    <w:p w:rsidR="005B7F87" w:rsidRPr="005B7F87" w:rsidRDefault="005B7F87" w:rsidP="005B7F87">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Профилактика профессиональных заболеваний и травматизма средствами физической культуры.</w:t>
      </w:r>
    </w:p>
    <w:p w:rsidR="005B7F87" w:rsidRPr="005B7F87" w:rsidRDefault="005B7F87" w:rsidP="005B7F87">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Влияние индивидуальных особенностей, географо-климатических факторов на содержание производственной физической культуры специалистов.</w:t>
      </w:r>
    </w:p>
    <w:p w:rsidR="005B7F87" w:rsidRPr="005B7F87" w:rsidRDefault="005B7F87" w:rsidP="005B7F87">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Роль личности руководителя во внедрении физкультуры в производственный коллектив.</w:t>
      </w:r>
    </w:p>
    <w:p w:rsidR="005B7F87" w:rsidRPr="005B7F87" w:rsidRDefault="005B7F87" w:rsidP="005B7F87">
      <w:pPr>
        <w:spacing w:after="0"/>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bCs/>
          <w:sz w:val="24"/>
          <w:szCs w:val="24"/>
          <w:lang w:val="ru-RU" w:eastAsia="ru-RU"/>
        </w:rPr>
        <w:t>Тема 8.</w:t>
      </w:r>
      <w:r w:rsidRPr="005B7F87">
        <w:rPr>
          <w:rFonts w:ascii="Times New Roman" w:eastAsia="Times New Roman" w:hAnsi="Times New Roman" w:cs="Times New Roman"/>
          <w:sz w:val="24"/>
          <w:szCs w:val="24"/>
          <w:lang w:val="ru-RU" w:eastAsia="ru-RU"/>
        </w:rPr>
        <w:t xml:space="preserve">СОВЕРШЕНСТВОВАНИЕ ЖИЗНЕННО НЕОБХОДИМЫХ УМЕНИЙ И НАВЫКОВ САМОКОНТРОЛЬ ПРИ СИСТЕМАТИЧЕСКИХ ЗАНЯТИЯХ ФИЗИЧЕСКИМИ УПРАЖНЕНИЯМИ И СПОРТОМ. </w:t>
      </w:r>
    </w:p>
    <w:p w:rsidR="005B7F87" w:rsidRPr="005B7F87" w:rsidRDefault="005B7F87" w:rsidP="005B7F87">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Диагностика и самодиагностика состояния организма при регулярных занятиях физическими упражнениями и спортом.</w:t>
      </w:r>
    </w:p>
    <w:p w:rsidR="005B7F87" w:rsidRPr="005B7F87" w:rsidRDefault="005B7F87" w:rsidP="005B7F87">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Виды диагностики, ее цели и задачи.</w:t>
      </w:r>
    </w:p>
    <w:p w:rsidR="005B7F87" w:rsidRPr="005B7F87" w:rsidRDefault="005B7F87" w:rsidP="005B7F87">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Врачебный контроль как условие допуска к занятиям физической культурой и спортом, его содержание и периодичность.</w:t>
      </w:r>
    </w:p>
    <w:p w:rsidR="005B7F87" w:rsidRPr="005B7F87" w:rsidRDefault="005B7F87" w:rsidP="005B7F87">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w:t>
      </w:r>
    </w:p>
    <w:p w:rsidR="005B7F87" w:rsidRPr="005B7F87" w:rsidRDefault="005B7F87" w:rsidP="005B7F87">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Педагогический контроль, его содержание и виды.</w:t>
      </w:r>
    </w:p>
    <w:p w:rsidR="005B7F87" w:rsidRPr="005B7F87" w:rsidRDefault="005B7F87" w:rsidP="005B7F87">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Врачебно-педагогический контроль, его содержание.</w:t>
      </w:r>
    </w:p>
    <w:p w:rsidR="005B7F87" w:rsidRPr="005B7F87" w:rsidRDefault="005B7F87" w:rsidP="005B7F87">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Самоконтроль, его цели, задачи и методы исследования.</w:t>
      </w:r>
    </w:p>
    <w:p w:rsidR="005B7F87" w:rsidRPr="005B7F87" w:rsidRDefault="005B7F87" w:rsidP="005B7F87">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Дневник самоконтроля.</w:t>
      </w:r>
    </w:p>
    <w:p w:rsidR="005B7F87" w:rsidRPr="005B7F87" w:rsidRDefault="005B7F87" w:rsidP="005B7F87">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Субъективные и объективные показатели самоконтроля.</w:t>
      </w:r>
    </w:p>
    <w:p w:rsidR="005B7F87" w:rsidRPr="005B7F87" w:rsidRDefault="005B7F87" w:rsidP="005B7F87">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Определение нагрузки по показаниям пульса, жизненной емкости легких и частоте дыхания.</w:t>
      </w:r>
    </w:p>
    <w:p w:rsidR="005B7F87" w:rsidRPr="005B7F87" w:rsidRDefault="005B7F87" w:rsidP="005B7F87">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Оценка тяжести нагрузки при занятии физическими упражнениями по изменению массы тела и динамометрии (ручной и становой).</w:t>
      </w:r>
    </w:p>
    <w:p w:rsidR="005B7F87" w:rsidRPr="005B7F87" w:rsidRDefault="005B7F87" w:rsidP="005B7F87">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Оценка функциональной подготовленности по задержке дыхания на вдохе и выдохе.</w:t>
      </w:r>
    </w:p>
    <w:p w:rsidR="005B7F87" w:rsidRPr="005B7F87" w:rsidRDefault="005B7F87" w:rsidP="005B7F87">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Методика оценки состояния центральной нервной системы по пульсу и кожно-сосудистой реакции.</w:t>
      </w:r>
    </w:p>
    <w:p w:rsidR="005B7F87" w:rsidRPr="005B7F87" w:rsidRDefault="005B7F87" w:rsidP="005B7F87">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Оценка физической работоспособности по результатам 12-минутного теста в беге и плавании.</w:t>
      </w:r>
    </w:p>
    <w:p w:rsidR="005B7F87" w:rsidRPr="005B7F87" w:rsidRDefault="005B7F87" w:rsidP="005B7F87">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Методика оценки быстроты и гибкости.</w:t>
      </w:r>
    </w:p>
    <w:p w:rsidR="005B7F87" w:rsidRPr="005B7F87" w:rsidRDefault="005B7F87" w:rsidP="005B7F87">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Оценка тяжести нагрузки по субъективным показателям.</w:t>
      </w:r>
    </w:p>
    <w:p w:rsidR="005B7F87" w:rsidRPr="005B7F87" w:rsidRDefault="005B7F87" w:rsidP="005B7F87">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lastRenderedPageBreak/>
        <w:t>Коррекция содержания и методики занятий физическими упражнениями по результатам контроля.</w:t>
      </w:r>
    </w:p>
    <w:p w:rsidR="005B7F87" w:rsidRPr="005B7F87" w:rsidRDefault="005B7F87" w:rsidP="005B7F87">
      <w:pPr>
        <w:spacing w:after="0"/>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Тема 9.ИНДИВИДУАЛЬНЫЙ ВЫБОР ВИДОВ СПОРТА ИЛИ СИСТЕМ ФИЗИЧЕСКИХ УПРАЖНЕНИЙ И ЕГО РОЛЬ В ОЗДОРОВЛЕНИИ СТУДЕНТОВ ТЕОРИЯ ИЗБРАННОГО ВИДА СПОРТА</w:t>
      </w:r>
    </w:p>
    <w:p w:rsidR="005B7F87" w:rsidRPr="005B7F87" w:rsidRDefault="005B7F87" w:rsidP="005B7F87">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Определение понятия "спорт". Его принципиальное отличие от других видов занятий физическими упражнениями.</w:t>
      </w:r>
    </w:p>
    <w:p w:rsidR="005B7F87" w:rsidRPr="005B7F87" w:rsidRDefault="005B7F87" w:rsidP="005B7F87">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Массовый спорт, его цели и задачи.</w:t>
      </w:r>
    </w:p>
    <w:p w:rsidR="005B7F87" w:rsidRPr="005B7F87" w:rsidRDefault="005B7F87" w:rsidP="005B7F87">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Спорт высших достижений.</w:t>
      </w:r>
    </w:p>
    <w:p w:rsidR="005B7F87" w:rsidRPr="005B7F87" w:rsidRDefault="005B7F87" w:rsidP="005B7F87">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Единая спортивная классификация.</w:t>
      </w:r>
    </w:p>
    <w:p w:rsidR="005B7F87" w:rsidRPr="005B7F87" w:rsidRDefault="005B7F87" w:rsidP="005B7F87">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Национальные виды спорта.</w:t>
      </w:r>
    </w:p>
    <w:p w:rsidR="005B7F87" w:rsidRPr="005B7F87" w:rsidRDefault="005B7F87" w:rsidP="005B7F87">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Студенческий спорт, его организационные особенности.</w:t>
      </w:r>
    </w:p>
    <w:p w:rsidR="005B7F87" w:rsidRPr="005B7F87" w:rsidRDefault="005B7F87" w:rsidP="005B7F87">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Спорт в высшем учебном заведении.</w:t>
      </w:r>
    </w:p>
    <w:p w:rsidR="005B7F87" w:rsidRPr="005B7F87" w:rsidRDefault="005B7F87" w:rsidP="005B7F87">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Специальные спортивно-технические зачетные требования и нормативы.</w:t>
      </w:r>
    </w:p>
    <w:p w:rsidR="005B7F87" w:rsidRPr="005B7F87" w:rsidRDefault="005B7F87" w:rsidP="005B7F87">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 xml:space="preserve">Спорт в свободное время студентов. </w:t>
      </w:r>
    </w:p>
    <w:p w:rsidR="005B7F87" w:rsidRPr="005B7F87" w:rsidRDefault="005B7F87" w:rsidP="005B7F87">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Разновидности занятий спортом во внеучебное время и их организационная основа.</w:t>
      </w:r>
    </w:p>
    <w:p w:rsidR="005B7F87" w:rsidRPr="005B7F87" w:rsidRDefault="005B7F87" w:rsidP="005B7F87">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 xml:space="preserve">Студенческие спортивные соревнования. </w:t>
      </w:r>
    </w:p>
    <w:p w:rsidR="005B7F87" w:rsidRPr="005B7F87" w:rsidRDefault="005B7F87" w:rsidP="005B7F87">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Спортивные соревнования как средство и метод общефизической профессионално-прикладной, спортивной подготовки и контроля их эффективности.</w:t>
      </w:r>
    </w:p>
    <w:p w:rsidR="005B7F87" w:rsidRPr="005B7F87" w:rsidRDefault="005B7F87" w:rsidP="005B7F87">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Система студенческих спортивных соревнований  - внутривузовские, межвузовские, международные.</w:t>
      </w:r>
    </w:p>
    <w:p w:rsidR="005B7F87" w:rsidRPr="005B7F87" w:rsidRDefault="005B7F87" w:rsidP="005B7F87">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Общественные студенческие спортивные организации и объединения.</w:t>
      </w:r>
    </w:p>
    <w:p w:rsidR="005B7F87" w:rsidRPr="005B7F87" w:rsidRDefault="005B7F87" w:rsidP="005B7F87">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Международные студенческие спортивные соревнования.</w:t>
      </w:r>
    </w:p>
    <w:p w:rsidR="005B7F87" w:rsidRPr="005B7F87" w:rsidRDefault="005B7F87" w:rsidP="005B7F87">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Нетрадиционные системы физических упражнений. Особенности организации учебных занятий, специальные зачетные требования и нормативы.</w:t>
      </w:r>
    </w:p>
    <w:p w:rsidR="005B7F87" w:rsidRPr="005B7F87" w:rsidRDefault="005B7F87" w:rsidP="005B7F87">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Организационные основы занятий различными оздоровительными системами в свободное время студентов.</w:t>
      </w:r>
    </w:p>
    <w:p w:rsidR="005B7F87" w:rsidRPr="005B7F87" w:rsidRDefault="005B7F87" w:rsidP="005B7F87">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Основные мотивационные варианты и обоснование индивидуального выбора студентом вида спорта или систем физических упражнений.</w:t>
      </w:r>
    </w:p>
    <w:p w:rsidR="005B7F87" w:rsidRPr="005B7F87" w:rsidRDefault="005B7F87" w:rsidP="005B7F87">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Выбор видов спорта для укрепления здоровья, коррекции недостатков физического развития и телосложения.</w:t>
      </w:r>
    </w:p>
    <w:p w:rsidR="005B7F87" w:rsidRPr="005B7F87" w:rsidRDefault="005B7F87" w:rsidP="005B7F87">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Выбор видов спорта и упражнений для повышения функциональных возможностей организма.</w:t>
      </w:r>
    </w:p>
    <w:p w:rsidR="005B7F87" w:rsidRPr="005B7F87" w:rsidRDefault="005B7F87" w:rsidP="005B7F87">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Выбор видов спорта и упражнений для активного отдыха.</w:t>
      </w:r>
    </w:p>
    <w:p w:rsidR="005B7F87" w:rsidRPr="005B7F87" w:rsidRDefault="005B7F87" w:rsidP="005B7F87">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Выбор видов спорта и упражнений для подготовки к будущей профессиональной деятельности.</w:t>
      </w:r>
    </w:p>
    <w:p w:rsidR="005B7F87" w:rsidRPr="005B7F87" w:rsidRDefault="005B7F87" w:rsidP="005B7F87">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Выбор видов спорта для достижения наивысших спортивных результатов.</w:t>
      </w:r>
    </w:p>
    <w:p w:rsidR="005B7F87" w:rsidRPr="005B7F87" w:rsidRDefault="005B7F87" w:rsidP="005B7F87">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Краткая характеристика основных групп видов спорта и современных систем физических упражнений, преимущественно развивающих:</w:t>
      </w:r>
    </w:p>
    <w:p w:rsidR="005B7F87" w:rsidRPr="005B7F87" w:rsidRDefault="005B7F87" w:rsidP="005B7F87">
      <w:pPr>
        <w:autoSpaceDN w:val="0"/>
        <w:spacing w:after="0"/>
        <w:ind w:left="720"/>
        <w:contextualSpacing/>
        <w:jc w:val="both"/>
        <w:rPr>
          <w:rFonts w:ascii="Times New Roman" w:eastAsia="Times New Roman" w:hAnsi="Times New Roman" w:cs="Times New Roman"/>
          <w:i/>
          <w:sz w:val="24"/>
          <w:szCs w:val="24"/>
          <w:lang w:val="ru-RU" w:eastAsia="ru-RU"/>
        </w:rPr>
      </w:pPr>
      <w:r w:rsidRPr="005B7F87">
        <w:rPr>
          <w:rFonts w:ascii="Times New Roman" w:eastAsia="Times New Roman" w:hAnsi="Times New Roman" w:cs="Times New Roman"/>
          <w:i/>
          <w:sz w:val="24"/>
          <w:szCs w:val="24"/>
          <w:lang w:val="ru-RU" w:eastAsia="ru-RU"/>
        </w:rPr>
        <w:t>-выносливость;</w:t>
      </w:r>
    </w:p>
    <w:p w:rsidR="005B7F87" w:rsidRPr="005B7F87" w:rsidRDefault="005B7F87" w:rsidP="005B7F87">
      <w:pPr>
        <w:autoSpaceDN w:val="0"/>
        <w:spacing w:after="0"/>
        <w:ind w:left="720"/>
        <w:contextualSpacing/>
        <w:jc w:val="both"/>
        <w:rPr>
          <w:rFonts w:ascii="Times New Roman" w:eastAsia="Times New Roman" w:hAnsi="Times New Roman" w:cs="Times New Roman"/>
          <w:i/>
          <w:sz w:val="24"/>
          <w:szCs w:val="24"/>
          <w:lang w:val="ru-RU" w:eastAsia="ru-RU"/>
        </w:rPr>
      </w:pPr>
      <w:r w:rsidRPr="005B7F87">
        <w:rPr>
          <w:rFonts w:ascii="Times New Roman" w:eastAsia="Times New Roman" w:hAnsi="Times New Roman" w:cs="Times New Roman"/>
          <w:i/>
          <w:sz w:val="24"/>
          <w:szCs w:val="24"/>
          <w:lang w:val="ru-RU" w:eastAsia="ru-RU"/>
        </w:rPr>
        <w:t>-силу;</w:t>
      </w:r>
    </w:p>
    <w:p w:rsidR="005B7F87" w:rsidRPr="005B7F87" w:rsidRDefault="005B7F87" w:rsidP="005B7F87">
      <w:pPr>
        <w:autoSpaceDN w:val="0"/>
        <w:spacing w:after="0"/>
        <w:ind w:left="720"/>
        <w:contextualSpacing/>
        <w:jc w:val="both"/>
        <w:rPr>
          <w:rFonts w:ascii="Times New Roman" w:eastAsia="Times New Roman" w:hAnsi="Times New Roman" w:cs="Times New Roman"/>
          <w:i/>
          <w:sz w:val="24"/>
          <w:szCs w:val="24"/>
          <w:lang w:val="ru-RU" w:eastAsia="ru-RU"/>
        </w:rPr>
      </w:pPr>
      <w:r w:rsidRPr="005B7F87">
        <w:rPr>
          <w:rFonts w:ascii="Times New Roman" w:eastAsia="Times New Roman" w:hAnsi="Times New Roman" w:cs="Times New Roman"/>
          <w:i/>
          <w:sz w:val="24"/>
          <w:szCs w:val="24"/>
          <w:lang w:val="ru-RU" w:eastAsia="ru-RU"/>
        </w:rPr>
        <w:t>-скоростно-силовые качества и быстроту;</w:t>
      </w:r>
    </w:p>
    <w:p w:rsidR="005B7F87" w:rsidRPr="005B7F87" w:rsidRDefault="005B7F87" w:rsidP="005B7F87">
      <w:pPr>
        <w:autoSpaceDN w:val="0"/>
        <w:spacing w:after="0"/>
        <w:ind w:left="720"/>
        <w:contextualSpacing/>
        <w:jc w:val="both"/>
        <w:rPr>
          <w:rFonts w:ascii="Times New Roman" w:eastAsia="Times New Roman" w:hAnsi="Times New Roman" w:cs="Times New Roman"/>
          <w:i/>
          <w:sz w:val="24"/>
          <w:szCs w:val="24"/>
          <w:lang w:val="ru-RU" w:eastAsia="ru-RU"/>
        </w:rPr>
      </w:pPr>
      <w:r w:rsidRPr="005B7F87">
        <w:rPr>
          <w:rFonts w:ascii="Times New Roman" w:eastAsia="Times New Roman" w:hAnsi="Times New Roman" w:cs="Times New Roman"/>
          <w:i/>
          <w:sz w:val="24"/>
          <w:szCs w:val="24"/>
          <w:lang w:val="ru-RU" w:eastAsia="ru-RU"/>
        </w:rPr>
        <w:t>-гибкость;</w:t>
      </w:r>
    </w:p>
    <w:p w:rsidR="005B7F87" w:rsidRPr="005B7F87" w:rsidRDefault="005B7F87" w:rsidP="005B7F87">
      <w:pPr>
        <w:autoSpaceDN w:val="0"/>
        <w:spacing w:after="0"/>
        <w:ind w:left="720"/>
        <w:contextualSpacing/>
        <w:jc w:val="both"/>
        <w:rPr>
          <w:rFonts w:ascii="Times New Roman" w:eastAsia="Times New Roman" w:hAnsi="Times New Roman" w:cs="Times New Roman"/>
          <w:i/>
          <w:sz w:val="24"/>
          <w:szCs w:val="24"/>
          <w:lang w:val="ru-RU" w:eastAsia="ru-RU"/>
        </w:rPr>
      </w:pPr>
      <w:r w:rsidRPr="005B7F87">
        <w:rPr>
          <w:rFonts w:ascii="Times New Roman" w:eastAsia="Times New Roman" w:hAnsi="Times New Roman" w:cs="Times New Roman"/>
          <w:i/>
          <w:sz w:val="24"/>
          <w:szCs w:val="24"/>
          <w:lang w:val="ru-RU" w:eastAsia="ru-RU"/>
        </w:rPr>
        <w:t>-координацию движений (ловкость)</w:t>
      </w:r>
    </w:p>
    <w:p w:rsidR="005B7F87" w:rsidRPr="005B7F87" w:rsidRDefault="005B7F87" w:rsidP="005B7F87">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Виды спорта комплексного разностороннего воздействия на организм занимающегося.</w:t>
      </w:r>
    </w:p>
    <w:p w:rsidR="005B7F87" w:rsidRPr="005B7F87" w:rsidRDefault="005B7F87" w:rsidP="005B7F87">
      <w:pPr>
        <w:spacing w:after="0"/>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Тема 10.ОСОБЕННОСТИ ЗАНЯТИЙ ИЗБРАННЫМ ВИДОМ СПОРТА ИЛИ СИСТЕМОЙ</w:t>
      </w:r>
      <w:r w:rsidRPr="005B7F87">
        <w:rPr>
          <w:rFonts w:ascii="Times New Roman" w:eastAsia="Times New Roman" w:hAnsi="Times New Roman" w:cs="Times New Roman"/>
          <w:b/>
          <w:bCs/>
          <w:sz w:val="24"/>
          <w:szCs w:val="24"/>
          <w:lang w:val="ru-RU" w:eastAsia="ru-RU"/>
        </w:rPr>
        <w:t xml:space="preserve"> </w:t>
      </w:r>
      <w:r w:rsidRPr="005B7F87">
        <w:rPr>
          <w:rFonts w:ascii="Times New Roman" w:eastAsia="Times New Roman" w:hAnsi="Times New Roman" w:cs="Times New Roman"/>
          <w:sz w:val="24"/>
          <w:szCs w:val="24"/>
          <w:lang w:val="ru-RU" w:eastAsia="ru-RU"/>
        </w:rPr>
        <w:t>ФИЗИЧЕСКИХ УПРАЖНЕНИЙ В ОЗДОРОВЛЕНИИ СТУДЕНТОВ. МЕТОДИКА ИЗБРАННОГО ВИДА СПОРТА</w:t>
      </w:r>
    </w:p>
    <w:p w:rsidR="005B7F87" w:rsidRPr="005B7F87" w:rsidRDefault="005B7F87" w:rsidP="005B7F87">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Краткая историческая справка о виде спорта (системе физических упражнений).</w:t>
      </w:r>
    </w:p>
    <w:p w:rsidR="005B7F87" w:rsidRPr="005B7F87" w:rsidRDefault="005B7F87" w:rsidP="005B7F87">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5B7F87" w:rsidRPr="005B7F87" w:rsidRDefault="005B7F87" w:rsidP="005B7F87">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Модельные характеристики спортсмена высокого класса (для игроков разных линий, для разных весовых категорий и т.п.).</w:t>
      </w:r>
    </w:p>
    <w:p w:rsidR="005B7F87" w:rsidRPr="005B7F87" w:rsidRDefault="005B7F87" w:rsidP="005B7F87">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lastRenderedPageBreak/>
        <w:t>Определение цели и задач спортивной подготовки (занятий системой физических упражнений) в избранном виде спорта в условиях вуза.</w:t>
      </w:r>
    </w:p>
    <w:p w:rsidR="005B7F87" w:rsidRPr="005B7F87" w:rsidRDefault="005B7F87" w:rsidP="005B7F87">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Перспективное планирование подготовки.</w:t>
      </w:r>
    </w:p>
    <w:p w:rsidR="005B7F87" w:rsidRPr="005B7F87" w:rsidRDefault="005B7F87" w:rsidP="005B7F87">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Текущее и оперативное планирование подготовки.</w:t>
      </w:r>
    </w:p>
    <w:p w:rsidR="005B7F87" w:rsidRPr="005B7F87" w:rsidRDefault="005B7F87" w:rsidP="005B7F87">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Основные пути достижения необходимой структуры подготовленности: физической, технической, тактической и психической.</w:t>
      </w:r>
    </w:p>
    <w:p w:rsidR="005B7F87" w:rsidRPr="005B7F87" w:rsidRDefault="005B7F87" w:rsidP="005B7F87">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Виды и методы контроля за эффективностью тренировочных занятий в избранном виде спорта (системе физических упражнений).</w:t>
      </w:r>
    </w:p>
    <w:p w:rsidR="005B7F87" w:rsidRPr="005B7F87" w:rsidRDefault="005B7F87" w:rsidP="005B7F87">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Специальные зачетные требования и нормативы по избранному виду спорта (системе физических упражнений) по годам (семестрам) обучения.</w:t>
      </w:r>
    </w:p>
    <w:p w:rsidR="005B7F87" w:rsidRPr="005B7F87" w:rsidRDefault="005B7F87" w:rsidP="005B7F87">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Календарь студенческих внутривузовских и вневузовских соревнований по избранному виду спорта.</w:t>
      </w:r>
    </w:p>
    <w:p w:rsidR="005B7F87" w:rsidRPr="005B7F87" w:rsidRDefault="005B7F87" w:rsidP="005B7F87">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Требования спортивной классификации и правил соревнований в избранном виде спорта.</w:t>
      </w:r>
    </w:p>
    <w:p w:rsidR="005B7F87" w:rsidRPr="005B7F87" w:rsidRDefault="005B7F87" w:rsidP="005B7F87">
      <w:pPr>
        <w:spacing w:after="0"/>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Тема 11.ППФП – ЗАЛОГ ПСИХОФИЗИЧЕСКОЙ ГОТОВНОСТИ К ПРОФЕССИОНАЛЬНОЙ ДЕЯТЕЛЬНОСТИ ПРОФЕССИОНАЛЬНО-ПРИКЛАДНАЯ ФИЗИЧЕСКАЯ ПОДГОТОВКА СТУДЕНТОВ</w:t>
      </w:r>
    </w:p>
    <w:p w:rsidR="005B7F87" w:rsidRPr="005B7F87" w:rsidRDefault="005B7F87" w:rsidP="005B7F87">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Краткая историческая справка о направленном использовании физических упражнений для подготовки к труду.</w:t>
      </w:r>
    </w:p>
    <w:p w:rsidR="005B7F87" w:rsidRPr="005B7F87" w:rsidRDefault="005B7F87" w:rsidP="005B7F87">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Положения, определяющие личную и социально-экономическую необходимость специальной психофизической подготовки к труду.</w:t>
      </w:r>
    </w:p>
    <w:p w:rsidR="005B7F87" w:rsidRPr="005B7F87" w:rsidRDefault="005B7F87" w:rsidP="005B7F87">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Влияние современной технизации труда и быта на жизнедеятельность человека.</w:t>
      </w:r>
    </w:p>
    <w:p w:rsidR="005B7F87" w:rsidRPr="005B7F87" w:rsidRDefault="005B7F87" w:rsidP="005B7F87">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Изменение места и функциональной роли человека в современном производственном процессе.</w:t>
      </w:r>
    </w:p>
    <w:p w:rsidR="005B7F87" w:rsidRPr="005B7F87" w:rsidRDefault="005B7F87" w:rsidP="005B7F87">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Влияние необходимости перемены и разделения труда на содержание психофизической подготовки будущего специалиста.</w:t>
      </w:r>
    </w:p>
    <w:p w:rsidR="005B7F87" w:rsidRPr="005B7F87" w:rsidRDefault="005B7F87" w:rsidP="005B7F87">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Обеспечение высокого уровня интенсивности и индивидуальной производительности труда будущих специалистов.</w:t>
      </w:r>
    </w:p>
    <w:p w:rsidR="005B7F87" w:rsidRPr="005B7F87" w:rsidRDefault="005B7F87" w:rsidP="005B7F87">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Обеспечение психофизической надежности будущих специалистов в избранном виде профессионального труда.</w:t>
      </w:r>
    </w:p>
    <w:p w:rsidR="005B7F87" w:rsidRPr="005B7F87" w:rsidRDefault="005B7F87" w:rsidP="005B7F87">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Определение понятия ППФП, ее цели и задачи.</w:t>
      </w:r>
    </w:p>
    <w:p w:rsidR="005B7F87" w:rsidRPr="005B7F87" w:rsidRDefault="005B7F87" w:rsidP="005B7F87">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Место ППФП в системе физического воспитания.</w:t>
      </w:r>
    </w:p>
    <w:p w:rsidR="005B7F87" w:rsidRPr="005B7F87" w:rsidRDefault="005B7F87" w:rsidP="005B7F87">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Основные факторы, определяющие содержание ППФП студентов.</w:t>
      </w:r>
    </w:p>
    <w:p w:rsidR="005B7F87" w:rsidRPr="005B7F87" w:rsidRDefault="005B7F87" w:rsidP="005B7F87">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Дополнительные факторы, определяющие содержание ППФП студентов.</w:t>
      </w:r>
    </w:p>
    <w:p w:rsidR="005B7F87" w:rsidRPr="005B7F87" w:rsidRDefault="005B7F87" w:rsidP="005B7F87">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Методика подбора средств ППФП студентов.</w:t>
      </w:r>
    </w:p>
    <w:p w:rsidR="005B7F87" w:rsidRPr="005B7F87" w:rsidRDefault="005B7F87" w:rsidP="005B7F87">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Организация и формы ППФП в вузе.</w:t>
      </w:r>
    </w:p>
    <w:p w:rsidR="005B7F87" w:rsidRPr="005B7F87" w:rsidRDefault="005B7F87" w:rsidP="005B7F87">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ППФП студентов на учебных занятиях.</w:t>
      </w:r>
    </w:p>
    <w:p w:rsidR="005B7F87" w:rsidRPr="005B7F87" w:rsidRDefault="005B7F87" w:rsidP="005B7F87">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ППФП студентов во внеучебное время.</w:t>
      </w:r>
    </w:p>
    <w:p w:rsidR="005B7F87" w:rsidRPr="005B7F87" w:rsidRDefault="005B7F87" w:rsidP="005B7F87">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Система контроля ППФП студентов.</w:t>
      </w:r>
    </w:p>
    <w:p w:rsidR="005B7F87" w:rsidRPr="005B7F87" w:rsidRDefault="005B7F87" w:rsidP="005B7F87">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Основные факторы, определяющие ППФП будущего бакалавра и специалиста избранного профиля.</w:t>
      </w:r>
    </w:p>
    <w:p w:rsidR="005B7F87" w:rsidRPr="005B7F87" w:rsidRDefault="005B7F87" w:rsidP="005B7F87">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Влияние условий труда выпускников факультета на содержание ППФП студентов.</w:t>
      </w:r>
    </w:p>
    <w:p w:rsidR="005B7F87" w:rsidRPr="005B7F87" w:rsidRDefault="005B7F87" w:rsidP="005B7F87">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Характер труда специалистов и его влияние на содержание ППФП студентов данного факультета.</w:t>
      </w:r>
    </w:p>
    <w:p w:rsidR="005B7F87" w:rsidRPr="005B7F87" w:rsidRDefault="005B7F87" w:rsidP="005B7F87">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Влияние особенностей динамики утомления и работоспособности специалистов на содержание ППФП студентов данного факультета.</w:t>
      </w:r>
    </w:p>
    <w:p w:rsidR="005B7F87" w:rsidRPr="005B7F87" w:rsidRDefault="005B7F87" w:rsidP="005B7F87">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Дополнительные факторы, оказывающие влияние на содержание ППФП выпускников факультета.</w:t>
      </w:r>
    </w:p>
    <w:p w:rsidR="005B7F87" w:rsidRPr="005B7F87" w:rsidRDefault="005B7F87" w:rsidP="005B7F87">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Основное содержание ППФП студентов и его реализация на факультете.</w:t>
      </w: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pacing w:after="0" w:line="240" w:lineRule="auto"/>
        <w:textAlignment w:val="baseline"/>
        <w:rPr>
          <w:rFonts w:ascii="Times New Roman" w:eastAsia="Times New Roman" w:hAnsi="Times New Roman" w:cs="Times New Roman"/>
          <w:sz w:val="28"/>
          <w:szCs w:val="28"/>
          <w:lang w:val="ru-RU" w:eastAsia="ru-RU"/>
        </w:rPr>
      </w:pPr>
      <w:r w:rsidRPr="005B7F87">
        <w:rPr>
          <w:rFonts w:ascii="Times New Roman" w:eastAsia="Times New Roman" w:hAnsi="Times New Roman" w:cs="Times New Roman"/>
          <w:sz w:val="28"/>
          <w:szCs w:val="28"/>
          <w:lang w:val="ru-RU" w:eastAsia="ru-RU"/>
        </w:rPr>
        <w:t>Критерии оценки реферата:</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5B7F87" w:rsidRPr="005B7F87" w:rsidTr="005B7F87">
        <w:trPr>
          <w:trHeight w:val="385"/>
        </w:trPr>
        <w:tc>
          <w:tcPr>
            <w:tcW w:w="2694" w:type="dxa"/>
            <w:tcBorders>
              <w:top w:val="single" w:sz="4" w:space="0" w:color="auto"/>
              <w:left w:val="single" w:sz="4" w:space="0" w:color="auto"/>
              <w:bottom w:val="single" w:sz="4" w:space="0" w:color="auto"/>
              <w:right w:val="single" w:sz="4" w:space="0" w:color="auto"/>
            </w:tcBorders>
            <w:hideMark/>
          </w:tcPr>
          <w:p w:rsidR="005B7F87" w:rsidRPr="005B7F87" w:rsidRDefault="005B7F87" w:rsidP="005B7F87">
            <w:pPr>
              <w:widowControl w:val="0"/>
              <w:autoSpaceDE w:val="0"/>
              <w:autoSpaceDN w:val="0"/>
              <w:adjustRightInd w:val="0"/>
              <w:spacing w:after="0"/>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t>Рейтинговые баллы (суммарно)</w:t>
            </w:r>
          </w:p>
          <w:p w:rsidR="005B7F87" w:rsidRPr="005B7F87" w:rsidRDefault="005B7F87" w:rsidP="005B7F87">
            <w:pPr>
              <w:widowControl w:val="0"/>
              <w:autoSpaceDE w:val="0"/>
              <w:autoSpaceDN w:val="0"/>
              <w:adjustRightInd w:val="0"/>
              <w:spacing w:after="0"/>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t>учета 3 параметров выполнения  реферата</w:t>
            </w:r>
          </w:p>
        </w:tc>
        <w:tc>
          <w:tcPr>
            <w:tcW w:w="4111" w:type="dxa"/>
            <w:tcBorders>
              <w:top w:val="single" w:sz="4" w:space="0" w:color="auto"/>
              <w:left w:val="single" w:sz="4" w:space="0" w:color="auto"/>
              <w:bottom w:val="single" w:sz="4" w:space="0" w:color="auto"/>
              <w:right w:val="single" w:sz="4" w:space="0" w:color="auto"/>
            </w:tcBorders>
            <w:vAlign w:val="center"/>
            <w:hideMark/>
          </w:tcPr>
          <w:p w:rsidR="005B7F87" w:rsidRPr="005B7F87" w:rsidRDefault="005B7F87" w:rsidP="005B7F87">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5B7F87">
              <w:rPr>
                <w:rFonts w:ascii="Times New Roman" w:eastAsia="Times New Roman" w:hAnsi="Times New Roman" w:cs="Times New Roman"/>
                <w:i/>
                <w:iCs/>
                <w:sz w:val="24"/>
                <w:szCs w:val="24"/>
                <w:lang w:val="ru-RU"/>
              </w:rPr>
              <w:t>40-21</w:t>
            </w:r>
          </w:p>
          <w:p w:rsidR="005B7F87" w:rsidRPr="005B7F87" w:rsidRDefault="005B7F87" w:rsidP="005B7F87">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5B7F87">
              <w:rPr>
                <w:rFonts w:ascii="Times New Roman" w:eastAsia="Times New Roman" w:hAnsi="Times New Roman" w:cs="Times New Roman"/>
                <w:i/>
                <w:iCs/>
                <w:sz w:val="24"/>
                <w:szCs w:val="24"/>
                <w:lang w:val="ru-RU"/>
              </w:rPr>
              <w:t xml:space="preserve">(параметры выполнения и защиты реферата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5B7F87" w:rsidRPr="005B7F87" w:rsidRDefault="005B7F87" w:rsidP="005B7F8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5B7F87">
              <w:rPr>
                <w:rFonts w:ascii="Times New Roman" w:eastAsia="Times New Roman" w:hAnsi="Times New Roman" w:cs="Times New Roman"/>
                <w:i/>
                <w:iCs/>
                <w:sz w:val="24"/>
                <w:szCs w:val="24"/>
                <w:lang w:val="ru-RU"/>
              </w:rPr>
              <w:t>20 и менее</w:t>
            </w:r>
          </w:p>
        </w:tc>
      </w:tr>
      <w:tr w:rsidR="005B7F87" w:rsidRPr="005B7F87" w:rsidTr="005B7F87">
        <w:trPr>
          <w:trHeight w:val="301"/>
        </w:trPr>
        <w:tc>
          <w:tcPr>
            <w:tcW w:w="2694" w:type="dxa"/>
            <w:tcBorders>
              <w:top w:val="single" w:sz="4" w:space="0" w:color="auto"/>
              <w:left w:val="single" w:sz="4" w:space="0" w:color="auto"/>
              <w:bottom w:val="single" w:sz="4" w:space="0" w:color="auto"/>
              <w:right w:val="single" w:sz="4" w:space="0" w:color="auto"/>
            </w:tcBorders>
          </w:tcPr>
          <w:p w:rsidR="005B7F87" w:rsidRPr="005B7F87" w:rsidRDefault="005B7F87" w:rsidP="005B7F87">
            <w:pPr>
              <w:widowControl w:val="0"/>
              <w:autoSpaceDE w:val="0"/>
              <w:autoSpaceDN w:val="0"/>
              <w:adjustRightInd w:val="0"/>
              <w:spacing w:after="0"/>
              <w:rPr>
                <w:rFonts w:ascii="Times New Roman" w:eastAsia="Times New Roman" w:hAnsi="Times New Roman" w:cs="Times New Roman"/>
                <w:sz w:val="24"/>
                <w:szCs w:val="24"/>
                <w:lang w:val="ru-RU"/>
              </w:rPr>
            </w:pPr>
          </w:p>
          <w:p w:rsidR="005B7F87" w:rsidRPr="005B7F87" w:rsidRDefault="005B7F87" w:rsidP="005B7F87">
            <w:pPr>
              <w:widowControl w:val="0"/>
              <w:autoSpaceDE w:val="0"/>
              <w:autoSpaceDN w:val="0"/>
              <w:adjustRightInd w:val="0"/>
              <w:spacing w:after="0"/>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lastRenderedPageBreak/>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5B7F87" w:rsidRPr="005B7F87" w:rsidRDefault="005B7F87" w:rsidP="005B7F8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lastRenderedPageBreak/>
              <w:t xml:space="preserve">Соответствие </w:t>
            </w:r>
          </w:p>
          <w:p w:rsidR="005B7F87" w:rsidRPr="005B7F87" w:rsidRDefault="005B7F87" w:rsidP="005B7F87">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5B7F87">
              <w:rPr>
                <w:rFonts w:ascii="Times New Roman" w:eastAsia="Times New Roman" w:hAnsi="Times New Roman" w:cs="Times New Roman"/>
                <w:sz w:val="24"/>
                <w:szCs w:val="24"/>
                <w:lang w:val="ru-RU"/>
              </w:rPr>
              <w:lastRenderedPageBreak/>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5B7F87" w:rsidRPr="005B7F87" w:rsidRDefault="005B7F87" w:rsidP="005B7F8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lastRenderedPageBreak/>
              <w:t xml:space="preserve">Не соответствие </w:t>
            </w:r>
          </w:p>
          <w:p w:rsidR="005B7F87" w:rsidRPr="005B7F87" w:rsidRDefault="005B7F87" w:rsidP="005B7F8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lastRenderedPageBreak/>
              <w:t>уровня освоения общекультурной компетенции</w:t>
            </w:r>
          </w:p>
        </w:tc>
      </w:tr>
    </w:tbl>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5B7F87">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5B7F87" w:rsidRPr="005B7F87" w:rsidTr="005B7F87">
        <w:trPr>
          <w:trHeight w:val="176"/>
        </w:trPr>
        <w:tc>
          <w:tcPr>
            <w:tcW w:w="710" w:type="dxa"/>
            <w:tcBorders>
              <w:top w:val="single" w:sz="4" w:space="0" w:color="auto"/>
              <w:left w:val="single" w:sz="4" w:space="0" w:color="auto"/>
              <w:bottom w:val="single" w:sz="4" w:space="0" w:color="auto"/>
              <w:right w:val="single" w:sz="4" w:space="0" w:color="auto"/>
            </w:tcBorders>
          </w:tcPr>
          <w:p w:rsidR="005B7F87" w:rsidRPr="005B7F87" w:rsidRDefault="005B7F87" w:rsidP="005B7F87">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5B7F87" w:rsidRPr="005B7F87" w:rsidRDefault="005B7F87" w:rsidP="005B7F87">
            <w:pPr>
              <w:spacing w:after="0"/>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5B7F87" w:rsidRPr="005B7F87" w:rsidRDefault="005B7F87" w:rsidP="005B7F87">
            <w:pPr>
              <w:spacing w:after="0"/>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5B7F87" w:rsidRPr="005B7F87" w:rsidRDefault="005B7F87" w:rsidP="005B7F87">
            <w:pPr>
              <w:spacing w:after="0"/>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t>Оценка в баллах</w:t>
            </w:r>
          </w:p>
        </w:tc>
      </w:tr>
      <w:tr w:rsidR="005B7F87" w:rsidRPr="005B7F87" w:rsidTr="005B7F87">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5B7F87" w:rsidRPr="005B7F87" w:rsidRDefault="005B7F87" w:rsidP="005B7F87">
            <w:pPr>
              <w:spacing w:after="0"/>
              <w:jc w:val="center"/>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5B7F87" w:rsidRPr="005B7F87" w:rsidRDefault="005B7F87" w:rsidP="005B7F87">
            <w:pPr>
              <w:spacing w:after="0"/>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t>Оформление (структура реферата),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5B7F87" w:rsidRPr="005B7F87" w:rsidRDefault="005B7F87" w:rsidP="005B7F87">
            <w:pPr>
              <w:spacing w:after="0"/>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5B7F87" w:rsidRPr="005B7F87" w:rsidRDefault="005B7F87" w:rsidP="005B7F87">
            <w:pPr>
              <w:spacing w:after="0"/>
              <w:rPr>
                <w:rFonts w:ascii="Times New Roman" w:eastAsia="Times New Roman" w:hAnsi="Times New Roman" w:cs="Times New Roman"/>
                <w:i/>
                <w:sz w:val="24"/>
                <w:szCs w:val="24"/>
                <w:lang w:val="ru-RU"/>
              </w:rPr>
            </w:pPr>
            <w:r w:rsidRPr="005B7F87">
              <w:rPr>
                <w:rFonts w:ascii="Times New Roman" w:eastAsia="Times New Roman" w:hAnsi="Times New Roman" w:cs="Times New Roman"/>
                <w:i/>
                <w:sz w:val="24"/>
                <w:szCs w:val="24"/>
                <w:lang w:val="ru-RU"/>
              </w:rPr>
              <w:t>10</w:t>
            </w:r>
          </w:p>
        </w:tc>
      </w:tr>
      <w:tr w:rsidR="005B7F87" w:rsidRPr="005B7F87" w:rsidTr="005B7F87">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5B7F87" w:rsidRPr="005B7F87" w:rsidRDefault="005B7F87" w:rsidP="005B7F87">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5B7F87" w:rsidRPr="005B7F87" w:rsidRDefault="005B7F87" w:rsidP="005B7F87">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5B7F87" w:rsidRPr="005B7F87" w:rsidRDefault="005B7F87" w:rsidP="005B7F87">
            <w:pPr>
              <w:spacing w:after="0"/>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5B7F87" w:rsidRPr="005B7F87" w:rsidRDefault="005B7F87" w:rsidP="005B7F87">
            <w:pPr>
              <w:spacing w:after="0"/>
              <w:rPr>
                <w:rFonts w:ascii="Times New Roman" w:eastAsia="Times New Roman" w:hAnsi="Times New Roman" w:cs="Times New Roman"/>
                <w:i/>
                <w:sz w:val="24"/>
                <w:szCs w:val="24"/>
                <w:lang w:val="ru-RU"/>
              </w:rPr>
            </w:pPr>
            <w:r w:rsidRPr="005B7F87">
              <w:rPr>
                <w:rFonts w:ascii="Times New Roman" w:eastAsia="Times New Roman" w:hAnsi="Times New Roman" w:cs="Times New Roman"/>
                <w:i/>
                <w:sz w:val="24"/>
                <w:szCs w:val="24"/>
                <w:lang w:val="ru-RU"/>
              </w:rPr>
              <w:t>8</w:t>
            </w:r>
          </w:p>
        </w:tc>
      </w:tr>
      <w:tr w:rsidR="005B7F87" w:rsidRPr="005B7F87" w:rsidTr="005B7F87">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5B7F87" w:rsidRPr="005B7F87" w:rsidRDefault="005B7F87" w:rsidP="005B7F87">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5B7F87" w:rsidRPr="005B7F87" w:rsidRDefault="005B7F87" w:rsidP="005B7F87">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5B7F87" w:rsidRPr="005B7F87" w:rsidRDefault="005B7F87" w:rsidP="005B7F87">
            <w:pPr>
              <w:spacing w:after="0"/>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5B7F87" w:rsidRPr="005B7F87" w:rsidRDefault="005B7F87" w:rsidP="005B7F87">
            <w:pPr>
              <w:spacing w:after="0"/>
              <w:rPr>
                <w:rFonts w:ascii="Times New Roman" w:eastAsia="Times New Roman" w:hAnsi="Times New Roman" w:cs="Times New Roman"/>
                <w:i/>
                <w:sz w:val="24"/>
                <w:szCs w:val="24"/>
                <w:lang w:val="ru-RU"/>
              </w:rPr>
            </w:pPr>
            <w:r w:rsidRPr="005B7F87">
              <w:rPr>
                <w:rFonts w:ascii="Times New Roman" w:eastAsia="Times New Roman" w:hAnsi="Times New Roman" w:cs="Times New Roman"/>
                <w:i/>
                <w:sz w:val="24"/>
                <w:szCs w:val="24"/>
                <w:lang w:val="ru-RU"/>
              </w:rPr>
              <w:t>5</w:t>
            </w:r>
          </w:p>
        </w:tc>
      </w:tr>
      <w:tr w:rsidR="005B7F87" w:rsidRPr="005B7F87" w:rsidTr="005B7F87">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5B7F87" w:rsidRPr="005B7F87" w:rsidRDefault="005B7F87" w:rsidP="005B7F87">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5B7F87" w:rsidRPr="005B7F87" w:rsidRDefault="005B7F87" w:rsidP="005B7F87">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5B7F87" w:rsidRPr="005B7F87" w:rsidRDefault="005B7F87" w:rsidP="005B7F87">
            <w:pPr>
              <w:spacing w:after="0"/>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5B7F87" w:rsidRPr="005B7F87" w:rsidRDefault="005B7F87" w:rsidP="005B7F87">
            <w:pPr>
              <w:spacing w:after="0"/>
              <w:rPr>
                <w:rFonts w:ascii="Times New Roman" w:eastAsia="Times New Roman" w:hAnsi="Times New Roman" w:cs="Times New Roman"/>
                <w:i/>
                <w:sz w:val="24"/>
                <w:szCs w:val="24"/>
                <w:lang w:val="ru-RU"/>
              </w:rPr>
            </w:pPr>
            <w:r w:rsidRPr="005B7F87">
              <w:rPr>
                <w:rFonts w:ascii="Times New Roman" w:eastAsia="Times New Roman" w:hAnsi="Times New Roman" w:cs="Times New Roman"/>
                <w:i/>
                <w:sz w:val="24"/>
                <w:szCs w:val="24"/>
                <w:lang w:val="ru-RU"/>
              </w:rPr>
              <w:t>0</w:t>
            </w:r>
          </w:p>
        </w:tc>
      </w:tr>
      <w:tr w:rsidR="005B7F87" w:rsidRPr="005B7F87" w:rsidTr="005B7F87">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5B7F87" w:rsidRPr="005B7F87" w:rsidRDefault="005B7F87" w:rsidP="005B7F87">
            <w:pPr>
              <w:spacing w:after="0"/>
              <w:jc w:val="center"/>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5B7F87" w:rsidRPr="005B7F87" w:rsidRDefault="005B7F87" w:rsidP="005B7F87">
            <w:pPr>
              <w:spacing w:after="0"/>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5B7F87" w:rsidRPr="005B7F87" w:rsidRDefault="005B7F87" w:rsidP="005B7F87">
            <w:pPr>
              <w:spacing w:after="0"/>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5B7F87" w:rsidRPr="005B7F87" w:rsidRDefault="005B7F87" w:rsidP="005B7F87">
            <w:pPr>
              <w:spacing w:after="0"/>
              <w:rPr>
                <w:rFonts w:ascii="Times New Roman" w:eastAsia="Times New Roman" w:hAnsi="Times New Roman" w:cs="Times New Roman"/>
                <w:i/>
                <w:sz w:val="24"/>
                <w:szCs w:val="24"/>
                <w:lang w:val="ru-RU"/>
              </w:rPr>
            </w:pPr>
            <w:r w:rsidRPr="005B7F87">
              <w:rPr>
                <w:rFonts w:ascii="Times New Roman" w:eastAsia="Times New Roman" w:hAnsi="Times New Roman" w:cs="Times New Roman"/>
                <w:i/>
                <w:sz w:val="24"/>
                <w:szCs w:val="24"/>
                <w:lang w:val="ru-RU"/>
              </w:rPr>
              <w:t>20</w:t>
            </w:r>
          </w:p>
        </w:tc>
      </w:tr>
      <w:tr w:rsidR="005B7F87" w:rsidRPr="005B7F87" w:rsidTr="005B7F87">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5B7F87" w:rsidRPr="005B7F87" w:rsidRDefault="005B7F87" w:rsidP="005B7F87">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5B7F87" w:rsidRPr="005B7F87" w:rsidRDefault="005B7F87" w:rsidP="005B7F87">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5B7F87" w:rsidRPr="005B7F87" w:rsidRDefault="005B7F87" w:rsidP="005B7F87">
            <w:pPr>
              <w:spacing w:after="0"/>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5B7F87" w:rsidRPr="005B7F87" w:rsidRDefault="005B7F87" w:rsidP="005B7F87">
            <w:pPr>
              <w:spacing w:after="0"/>
              <w:rPr>
                <w:rFonts w:ascii="Times New Roman" w:eastAsia="Times New Roman" w:hAnsi="Times New Roman" w:cs="Times New Roman"/>
                <w:i/>
                <w:sz w:val="24"/>
                <w:szCs w:val="24"/>
                <w:lang w:val="ru-RU"/>
              </w:rPr>
            </w:pPr>
            <w:r w:rsidRPr="005B7F87">
              <w:rPr>
                <w:rFonts w:ascii="Times New Roman" w:eastAsia="Times New Roman" w:hAnsi="Times New Roman" w:cs="Times New Roman"/>
                <w:i/>
                <w:sz w:val="24"/>
                <w:szCs w:val="24"/>
                <w:lang w:val="ru-RU"/>
              </w:rPr>
              <w:t>15</w:t>
            </w:r>
          </w:p>
        </w:tc>
      </w:tr>
      <w:tr w:rsidR="005B7F87" w:rsidRPr="005B7F87" w:rsidTr="005B7F87">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5B7F87" w:rsidRPr="005B7F87" w:rsidRDefault="005B7F87" w:rsidP="005B7F87">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5B7F87" w:rsidRPr="005B7F87" w:rsidRDefault="005B7F87" w:rsidP="005B7F87">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5B7F87" w:rsidRPr="005B7F87" w:rsidRDefault="005B7F87" w:rsidP="005B7F87">
            <w:pPr>
              <w:spacing w:after="0"/>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5B7F87" w:rsidRPr="005B7F87" w:rsidRDefault="005B7F87" w:rsidP="005B7F87">
            <w:pPr>
              <w:spacing w:after="0"/>
              <w:rPr>
                <w:rFonts w:ascii="Times New Roman" w:eastAsia="Times New Roman" w:hAnsi="Times New Roman" w:cs="Times New Roman"/>
                <w:i/>
                <w:sz w:val="24"/>
                <w:szCs w:val="24"/>
                <w:lang w:val="ru-RU"/>
              </w:rPr>
            </w:pPr>
            <w:r w:rsidRPr="005B7F87">
              <w:rPr>
                <w:rFonts w:ascii="Times New Roman" w:eastAsia="Times New Roman" w:hAnsi="Times New Roman" w:cs="Times New Roman"/>
                <w:i/>
                <w:sz w:val="24"/>
                <w:szCs w:val="24"/>
                <w:lang w:val="ru-RU"/>
              </w:rPr>
              <w:t>0</w:t>
            </w:r>
          </w:p>
        </w:tc>
      </w:tr>
      <w:tr w:rsidR="005B7F87" w:rsidRPr="005B7F87" w:rsidTr="005B7F87">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5B7F87" w:rsidRPr="005B7F87" w:rsidRDefault="005B7F87" w:rsidP="005B7F87">
            <w:pPr>
              <w:spacing w:after="0"/>
              <w:jc w:val="center"/>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5B7F87" w:rsidRPr="005B7F87" w:rsidRDefault="005B7F87" w:rsidP="005B7F87">
            <w:pPr>
              <w:spacing w:after="0"/>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5B7F87" w:rsidRPr="005B7F87" w:rsidRDefault="005B7F87" w:rsidP="005B7F87">
            <w:pPr>
              <w:spacing w:after="0"/>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5B7F87" w:rsidRPr="005B7F87" w:rsidRDefault="005B7F87" w:rsidP="005B7F87">
            <w:pPr>
              <w:spacing w:after="0"/>
              <w:rPr>
                <w:rFonts w:ascii="Times New Roman" w:eastAsia="Times New Roman" w:hAnsi="Times New Roman" w:cs="Times New Roman"/>
                <w:i/>
                <w:sz w:val="24"/>
                <w:szCs w:val="24"/>
                <w:lang w:val="ru-RU"/>
              </w:rPr>
            </w:pPr>
            <w:r w:rsidRPr="005B7F87">
              <w:rPr>
                <w:rFonts w:ascii="Times New Roman" w:eastAsia="Times New Roman" w:hAnsi="Times New Roman" w:cs="Times New Roman"/>
                <w:i/>
                <w:sz w:val="24"/>
                <w:szCs w:val="24"/>
                <w:lang w:val="ru-RU"/>
              </w:rPr>
              <w:t>10</w:t>
            </w:r>
          </w:p>
        </w:tc>
      </w:tr>
      <w:tr w:rsidR="005B7F87" w:rsidRPr="005B7F87" w:rsidTr="005B7F87">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5B7F87" w:rsidRPr="005B7F87" w:rsidRDefault="005B7F87" w:rsidP="005B7F87">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5B7F87" w:rsidRPr="005B7F87" w:rsidRDefault="005B7F87" w:rsidP="005B7F87">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5B7F87" w:rsidRPr="005B7F87" w:rsidRDefault="005B7F87" w:rsidP="005B7F87">
            <w:pPr>
              <w:spacing w:after="0"/>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5B7F87" w:rsidRPr="005B7F87" w:rsidRDefault="005B7F87" w:rsidP="005B7F87">
            <w:pPr>
              <w:spacing w:after="0"/>
              <w:rPr>
                <w:rFonts w:ascii="Times New Roman" w:eastAsia="Times New Roman" w:hAnsi="Times New Roman" w:cs="Times New Roman"/>
                <w:i/>
                <w:sz w:val="24"/>
                <w:szCs w:val="24"/>
                <w:lang w:val="ru-RU"/>
              </w:rPr>
            </w:pPr>
            <w:r w:rsidRPr="005B7F87">
              <w:rPr>
                <w:rFonts w:ascii="Times New Roman" w:eastAsia="Times New Roman" w:hAnsi="Times New Roman" w:cs="Times New Roman"/>
                <w:i/>
                <w:sz w:val="24"/>
                <w:szCs w:val="24"/>
                <w:lang w:val="ru-RU"/>
              </w:rPr>
              <w:t>0</w:t>
            </w:r>
          </w:p>
        </w:tc>
      </w:tr>
    </w:tbl>
    <w:p w:rsidR="005B7F87" w:rsidRPr="005B7F87" w:rsidRDefault="005B7F87" w:rsidP="005B7F87">
      <w:pPr>
        <w:spacing w:after="0" w:line="240" w:lineRule="auto"/>
        <w:ind w:left="720"/>
        <w:contextualSpacing/>
        <w:textAlignment w:val="baseline"/>
        <w:rPr>
          <w:rFonts w:ascii="Times New Roman" w:eastAsia="Times New Roman" w:hAnsi="Times New Roman" w:cs="Times New Roman"/>
          <w:sz w:val="28"/>
          <w:szCs w:val="28"/>
          <w:lang w:val="ru-RU" w:eastAsia="ru-RU"/>
        </w:rPr>
      </w:pP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hd w:val="clear" w:color="auto" w:fill="FFFFFF"/>
        <w:spacing w:after="0" w:line="240" w:lineRule="auto"/>
        <w:jc w:val="center"/>
        <w:rPr>
          <w:rFonts w:ascii="Times New Roman" w:eastAsia="Times New Roman" w:hAnsi="Times New Roman" w:cs="Times New Roman"/>
          <w:sz w:val="28"/>
          <w:szCs w:val="28"/>
          <w:lang w:val="ru-RU" w:eastAsia="ru-RU"/>
        </w:rPr>
      </w:pPr>
      <w:r w:rsidRPr="005B7F87">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5B7F87" w:rsidRPr="005B7F87" w:rsidRDefault="005B7F87" w:rsidP="005B7F8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5B7F87">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5B7F87" w:rsidRPr="005B7F87" w:rsidRDefault="005B7F87" w:rsidP="005B7F87">
      <w:pPr>
        <w:shd w:val="clear" w:color="auto" w:fill="FFFFFF"/>
        <w:spacing w:after="0" w:line="240" w:lineRule="auto"/>
        <w:jc w:val="center"/>
        <w:rPr>
          <w:rFonts w:ascii="Times New Roman" w:eastAsia="Times New Roman" w:hAnsi="Times New Roman" w:cs="Times New Roman"/>
          <w:sz w:val="28"/>
          <w:szCs w:val="28"/>
          <w:lang w:val="ru-RU" w:eastAsia="ru-RU"/>
        </w:rPr>
      </w:pPr>
      <w:r w:rsidRPr="005B7F87">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5B7F87" w:rsidRPr="005B7F87" w:rsidRDefault="005B7F87" w:rsidP="005B7F87">
      <w:pPr>
        <w:spacing w:after="0" w:line="240" w:lineRule="auto"/>
        <w:jc w:val="center"/>
        <w:textAlignment w:val="baseline"/>
        <w:rPr>
          <w:rFonts w:ascii="Times New Roman" w:eastAsia="Times New Roman" w:hAnsi="Times New Roman" w:cs="Times New Roman"/>
          <w:sz w:val="28"/>
          <w:szCs w:val="24"/>
          <w:lang w:val="ru-RU" w:eastAsia="ru-RU"/>
        </w:rPr>
      </w:pPr>
    </w:p>
    <w:p w:rsidR="005B7F87" w:rsidRPr="005B7F87" w:rsidRDefault="005B7F87" w:rsidP="005B7F87">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5B7F87">
        <w:rPr>
          <w:rFonts w:ascii="Times New Roman" w:eastAsia="Times New Roman" w:hAnsi="Times New Roman" w:cs="Times New Roman"/>
          <w:sz w:val="28"/>
          <w:szCs w:val="24"/>
          <w:lang w:val="ru-RU" w:eastAsia="ru-RU"/>
        </w:rPr>
        <w:t xml:space="preserve">Кафедра </w:t>
      </w:r>
      <w:r w:rsidRPr="005B7F87">
        <w:rPr>
          <w:rFonts w:ascii="Times New Roman" w:eastAsia="Times New Roman" w:hAnsi="Times New Roman" w:cs="Times New Roman"/>
          <w:sz w:val="28"/>
          <w:szCs w:val="24"/>
          <w:u w:val="single"/>
          <w:lang w:val="ru-RU" w:eastAsia="ru-RU"/>
        </w:rPr>
        <w:t>Физического воспитания, спорта и туризма</w:t>
      </w:r>
    </w:p>
    <w:p w:rsidR="005B7F87" w:rsidRPr="005B7F87" w:rsidRDefault="005B7F87" w:rsidP="005B7F87">
      <w:pPr>
        <w:shd w:val="clear" w:color="auto" w:fill="FFFFFF"/>
        <w:spacing w:before="379" w:after="0" w:line="240" w:lineRule="auto"/>
        <w:ind w:right="19"/>
        <w:jc w:val="center"/>
        <w:rPr>
          <w:rFonts w:ascii="Times New Roman" w:eastAsia="Times New Roman" w:hAnsi="Times New Roman" w:cs="Times New Roman"/>
          <w:sz w:val="28"/>
          <w:szCs w:val="28"/>
          <w:lang w:val="ru-RU" w:eastAsia="ru-RU"/>
        </w:rPr>
      </w:pPr>
      <w:r w:rsidRPr="005B7F87">
        <w:rPr>
          <w:rFonts w:ascii="Times New Roman" w:eastAsia="Times New Roman" w:hAnsi="Times New Roman" w:cs="Times New Roman"/>
          <w:spacing w:val="-12"/>
          <w:sz w:val="28"/>
          <w:szCs w:val="28"/>
          <w:lang w:val="ru-RU" w:eastAsia="ru-RU"/>
        </w:rPr>
        <w:lastRenderedPageBreak/>
        <w:t>Портфолио</w:t>
      </w:r>
      <w:r w:rsidRPr="005B7F87">
        <w:rPr>
          <w:rFonts w:ascii="Times New Roman" w:eastAsia="Times New Roman" w:hAnsi="Times New Roman" w:cs="Times New Roman"/>
          <w:sz w:val="28"/>
          <w:szCs w:val="28"/>
          <w:lang w:val="ru-RU" w:eastAsia="ru-RU"/>
        </w:rPr>
        <w:t xml:space="preserve"> </w:t>
      </w:r>
      <w:r w:rsidRPr="005B7F87">
        <w:rPr>
          <w:rFonts w:ascii="Times New Roman" w:eastAsia="Times New Roman" w:hAnsi="Times New Roman" w:cs="Times New Roman"/>
          <w:spacing w:val="-17"/>
          <w:sz w:val="28"/>
          <w:szCs w:val="28"/>
          <w:lang w:val="ru-RU" w:eastAsia="ru-RU"/>
        </w:rPr>
        <w:t>по дисциплине</w:t>
      </w:r>
      <w:r w:rsidRPr="005B7F87">
        <w:rPr>
          <w:rFonts w:ascii="Times New Roman" w:eastAsia="Times New Roman" w:hAnsi="Times New Roman" w:cs="Times New Roman"/>
          <w:sz w:val="28"/>
          <w:szCs w:val="28"/>
          <w:lang w:val="ru-RU" w:eastAsia="ru-RU"/>
        </w:rPr>
        <w:t xml:space="preserve"> «Физическая культура и спорт»</w:t>
      </w:r>
    </w:p>
    <w:p w:rsidR="005B7F87" w:rsidRPr="005B7F87" w:rsidRDefault="005B7F87" w:rsidP="005B7F87">
      <w:pPr>
        <w:shd w:val="clear" w:color="auto" w:fill="FFFFFF"/>
        <w:spacing w:after="0" w:line="240" w:lineRule="auto"/>
        <w:ind w:right="19"/>
        <w:jc w:val="center"/>
        <w:rPr>
          <w:rFonts w:ascii="Times New Roman" w:eastAsia="Times New Roman" w:hAnsi="Times New Roman" w:cs="Times New Roman"/>
          <w:sz w:val="28"/>
          <w:szCs w:val="28"/>
          <w:lang w:val="ru-RU" w:eastAsia="ru-RU"/>
        </w:rPr>
      </w:pPr>
    </w:p>
    <w:p w:rsidR="005B7F87" w:rsidRPr="005B7F87" w:rsidRDefault="005B7F87" w:rsidP="005B7F87">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5B7F87">
        <w:rPr>
          <w:rFonts w:ascii="Times New Roman" w:eastAsia="Times New Roman" w:hAnsi="Times New Roman" w:cs="Times New Roman"/>
          <w:bCs/>
          <w:spacing w:val="-1"/>
          <w:sz w:val="24"/>
          <w:szCs w:val="24"/>
          <w:lang w:val="ru-RU" w:eastAsia="ru-RU"/>
        </w:rPr>
        <w:t>. Тема «</w:t>
      </w:r>
      <w:r w:rsidRPr="005B7F87">
        <w:rPr>
          <w:rFonts w:ascii="Times New Roman" w:eastAsia="Times New Roman" w:hAnsi="Times New Roman" w:cs="Times New Roman"/>
          <w:bCs/>
          <w:sz w:val="24"/>
          <w:szCs w:val="24"/>
          <w:lang w:val="ru-RU" w:eastAsia="ru-RU"/>
        </w:rPr>
        <w:t>ФИЗИЧЕСКОЕ САМОВОСПИТАНИЕ»</w:t>
      </w:r>
    </w:p>
    <w:p w:rsidR="005B7F87" w:rsidRPr="005B7F87" w:rsidRDefault="005B7F87" w:rsidP="005B7F87">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bCs/>
          <w:sz w:val="24"/>
          <w:szCs w:val="24"/>
          <w:lang w:val="ru-RU" w:eastAsia="ru-RU"/>
        </w:rPr>
        <w:t>Структура портфолио</w:t>
      </w:r>
      <w:r w:rsidRPr="005B7F87">
        <w:rPr>
          <w:rFonts w:ascii="Times New Roman" w:eastAsia="Times New Roman" w:hAnsi="Times New Roman" w:cs="Times New Roman"/>
          <w:sz w:val="24"/>
          <w:szCs w:val="24"/>
          <w:lang w:val="ru-RU" w:eastAsia="ru-RU"/>
        </w:rPr>
        <w:t>:</w:t>
      </w:r>
    </w:p>
    <w:p w:rsidR="005B7F87" w:rsidRPr="005B7F87" w:rsidRDefault="005B7F87" w:rsidP="005B7F87">
      <w:pPr>
        <w:widowControl w:val="0"/>
        <w:numPr>
          <w:ilvl w:val="0"/>
          <w:numId w:val="25"/>
        </w:numPr>
        <w:shd w:val="clear" w:color="auto" w:fill="FFFFFF"/>
        <w:tabs>
          <w:tab w:val="left" w:pos="883"/>
        </w:tabs>
        <w:autoSpaceDE w:val="0"/>
        <w:autoSpaceDN w:val="0"/>
        <w:adjustRightInd w:val="0"/>
        <w:spacing w:after="0" w:line="240" w:lineRule="auto"/>
        <w:contextualSpacing/>
        <w:jc w:val="both"/>
        <w:rPr>
          <w:rFonts w:ascii="Times New Roman" w:eastAsia="Times New Roman" w:hAnsi="Times New Roman" w:cs="Times New Roman"/>
          <w:bCs/>
          <w:i/>
          <w:sz w:val="24"/>
          <w:szCs w:val="24"/>
          <w:lang w:val="ru-RU" w:eastAsia="ru-RU"/>
        </w:rPr>
      </w:pPr>
      <w:r w:rsidRPr="005B7F87">
        <w:rPr>
          <w:rFonts w:ascii="Times New Roman" w:eastAsia="Times New Roman" w:hAnsi="Times New Roman" w:cs="Times New Roman"/>
          <w:i/>
          <w:spacing w:val="-17"/>
          <w:sz w:val="24"/>
          <w:szCs w:val="24"/>
          <w:lang w:val="ru-RU" w:eastAsia="ru-RU"/>
        </w:rPr>
        <w:t xml:space="preserve">Обоснование выбора  методов,  методик,  приемов и средств физического самовоспитания </w:t>
      </w:r>
    </w:p>
    <w:p w:rsidR="005B7F87" w:rsidRPr="005B7F87" w:rsidRDefault="005B7F87" w:rsidP="005B7F87">
      <w:pPr>
        <w:widowControl w:val="0"/>
        <w:numPr>
          <w:ilvl w:val="0"/>
          <w:numId w:val="25"/>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5B7F87">
        <w:rPr>
          <w:rFonts w:ascii="Times New Roman" w:eastAsia="Times New Roman" w:hAnsi="Times New Roman" w:cs="Times New Roman"/>
          <w:i/>
          <w:sz w:val="24"/>
          <w:szCs w:val="24"/>
          <w:lang w:val="ru-RU" w:eastAsia="ru-RU"/>
        </w:rPr>
        <w:t>Формирование физической культуры личности (по одному или нескольким выбранным аспектам):</w:t>
      </w:r>
    </w:p>
    <w:p w:rsidR="005B7F87" w:rsidRPr="005B7F87" w:rsidRDefault="005B7F87" w:rsidP="005B7F87">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5B7F87">
        <w:rPr>
          <w:rFonts w:ascii="Times New Roman" w:eastAsia="Times New Roman" w:hAnsi="Times New Roman" w:cs="Times New Roman"/>
          <w:i/>
          <w:sz w:val="24"/>
          <w:szCs w:val="24"/>
          <w:lang w:val="ru-RU" w:eastAsia="ru-RU"/>
        </w:rPr>
        <w:t>укрепление здоровья, закаливание организма, соблюдение режима двигательной активности;</w:t>
      </w:r>
    </w:p>
    <w:p w:rsidR="005B7F87" w:rsidRPr="005B7F87" w:rsidRDefault="005B7F87" w:rsidP="005B7F87">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5B7F87">
        <w:rPr>
          <w:rFonts w:ascii="Times New Roman" w:eastAsia="Times New Roman" w:hAnsi="Times New Roman" w:cs="Times New Roman"/>
          <w:i/>
          <w:sz w:val="24"/>
          <w:szCs w:val="24"/>
          <w:lang w:val="ru-RU" w:eastAsia="ru-RU"/>
        </w:rPr>
        <w:t>выработка психо-эмоциональных и волевых качеств;</w:t>
      </w:r>
    </w:p>
    <w:p w:rsidR="005B7F87" w:rsidRPr="005B7F87" w:rsidRDefault="005B7F87" w:rsidP="005B7F87">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5B7F87">
        <w:rPr>
          <w:rFonts w:ascii="Times New Roman" w:eastAsia="Times New Roman" w:hAnsi="Times New Roman" w:cs="Times New Roman"/>
          <w:i/>
          <w:sz w:val="24"/>
          <w:szCs w:val="24"/>
          <w:lang w:val="ru-RU" w:eastAsia="ru-RU"/>
        </w:rPr>
        <w:t>воспитание координационных способностей</w:t>
      </w:r>
    </w:p>
    <w:p w:rsidR="005B7F87" w:rsidRPr="005B7F87" w:rsidRDefault="005B7F87" w:rsidP="005B7F87">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5B7F87">
        <w:rPr>
          <w:rFonts w:ascii="Times New Roman" w:eastAsia="Times New Roman" w:hAnsi="Times New Roman" w:cs="Times New Roman"/>
          <w:i/>
          <w:sz w:val="24"/>
          <w:szCs w:val="24"/>
          <w:lang w:val="ru-RU" w:eastAsia="ru-RU"/>
        </w:rPr>
        <w:t>воспитание выносливости</w:t>
      </w:r>
    </w:p>
    <w:p w:rsidR="005B7F87" w:rsidRPr="005B7F87" w:rsidRDefault="005B7F87" w:rsidP="005B7F87">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5B7F87">
        <w:rPr>
          <w:rFonts w:ascii="Times New Roman" w:eastAsia="Times New Roman" w:hAnsi="Times New Roman" w:cs="Times New Roman"/>
          <w:i/>
          <w:sz w:val="24"/>
          <w:szCs w:val="24"/>
          <w:lang w:val="ru-RU" w:eastAsia="ru-RU"/>
        </w:rPr>
        <w:t>Индивидуальные особенности формирования здорового стиля жизни</w:t>
      </w:r>
    </w:p>
    <w:p w:rsidR="005B7F87" w:rsidRPr="005B7F87" w:rsidRDefault="005B7F87" w:rsidP="005B7F87">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5B7F87">
        <w:rPr>
          <w:rFonts w:ascii="Times New Roman" w:eastAsia="Times New Roman" w:hAnsi="Times New Roman" w:cs="Times New Roman"/>
          <w:i/>
          <w:sz w:val="24"/>
          <w:szCs w:val="24"/>
          <w:lang w:val="ru-RU" w:eastAsia="ru-RU"/>
        </w:rPr>
        <w:t>Результаты успешной деятельности по формированию личной физической культуры.</w:t>
      </w:r>
    </w:p>
    <w:p w:rsidR="005B7F87" w:rsidRPr="005B7F87" w:rsidRDefault="005B7F87" w:rsidP="005B7F87">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5B7F87">
        <w:rPr>
          <w:rFonts w:ascii="Times New Roman" w:eastAsia="Times New Roman" w:hAnsi="Times New Roman" w:cs="Times New Roman"/>
          <w:bCs/>
          <w:spacing w:val="-1"/>
          <w:sz w:val="24"/>
          <w:szCs w:val="24"/>
          <w:lang w:val="ru-RU" w:eastAsia="ru-RU"/>
        </w:rPr>
        <w:t>. Тема «СТУДЕНЧЕСКИЙ СПОРТ - МОЙ ЛИЧНЫЙ ВЫБОР</w:t>
      </w:r>
      <w:r w:rsidRPr="005B7F87">
        <w:rPr>
          <w:rFonts w:ascii="Times New Roman" w:eastAsia="Times New Roman" w:hAnsi="Times New Roman" w:cs="Times New Roman"/>
          <w:bCs/>
          <w:sz w:val="24"/>
          <w:szCs w:val="24"/>
          <w:lang w:val="ru-RU" w:eastAsia="ru-RU"/>
        </w:rPr>
        <w:t>»</w:t>
      </w:r>
    </w:p>
    <w:p w:rsidR="005B7F87" w:rsidRPr="005B7F87" w:rsidRDefault="005B7F87" w:rsidP="005B7F87">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bCs/>
          <w:sz w:val="24"/>
          <w:szCs w:val="24"/>
          <w:lang w:val="ru-RU" w:eastAsia="ru-RU"/>
        </w:rPr>
        <w:t>Структура портфолио</w:t>
      </w:r>
      <w:r w:rsidRPr="005B7F87">
        <w:rPr>
          <w:rFonts w:ascii="Times New Roman" w:eastAsia="Times New Roman" w:hAnsi="Times New Roman" w:cs="Times New Roman"/>
          <w:sz w:val="24"/>
          <w:szCs w:val="24"/>
          <w:lang w:val="ru-RU" w:eastAsia="ru-RU"/>
        </w:rPr>
        <w:t>:</w:t>
      </w:r>
    </w:p>
    <w:p w:rsidR="005B7F87" w:rsidRPr="005B7F87" w:rsidRDefault="005B7F87" w:rsidP="005B7F87">
      <w:pPr>
        <w:widowControl w:val="0"/>
        <w:numPr>
          <w:ilvl w:val="0"/>
          <w:numId w:val="27"/>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5B7F87">
        <w:rPr>
          <w:rFonts w:ascii="Times New Roman" w:eastAsia="Times New Roman" w:hAnsi="Times New Roman" w:cs="Times New Roman"/>
          <w:i/>
          <w:sz w:val="24"/>
          <w:szCs w:val="24"/>
          <w:lang w:val="ru-RU" w:eastAsia="ru-RU"/>
        </w:rPr>
        <w:t xml:space="preserve">Функции физической культуры и спорта. </w:t>
      </w:r>
    </w:p>
    <w:p w:rsidR="005B7F87" w:rsidRPr="005B7F87" w:rsidRDefault="005B7F87" w:rsidP="005B7F87">
      <w:pPr>
        <w:numPr>
          <w:ilvl w:val="0"/>
          <w:numId w:val="27"/>
        </w:numPr>
        <w:spacing w:after="0" w:line="240" w:lineRule="auto"/>
        <w:jc w:val="both"/>
        <w:rPr>
          <w:rFonts w:ascii="Times New Roman" w:eastAsia="Times New Roman" w:hAnsi="Times New Roman" w:cs="Times New Roman"/>
          <w:i/>
          <w:sz w:val="24"/>
          <w:szCs w:val="24"/>
          <w:lang w:val="ru-RU" w:eastAsia="ru-RU"/>
        </w:rPr>
      </w:pPr>
      <w:r w:rsidRPr="005B7F87">
        <w:rPr>
          <w:rFonts w:ascii="Times New Roman" w:eastAsia="Times New Roman" w:hAnsi="Times New Roman" w:cs="Times New Roman"/>
          <w:i/>
          <w:sz w:val="24"/>
          <w:szCs w:val="24"/>
          <w:lang w:val="ru-RU" w:eastAsia="ru-RU"/>
        </w:rPr>
        <w:t xml:space="preserve">Ценности физической культуры и спорта. </w:t>
      </w:r>
    </w:p>
    <w:p w:rsidR="005B7F87" w:rsidRPr="005B7F87" w:rsidRDefault="005B7F87" w:rsidP="005B7F87">
      <w:pPr>
        <w:numPr>
          <w:ilvl w:val="0"/>
          <w:numId w:val="27"/>
        </w:numPr>
        <w:suppressAutoHyphens/>
        <w:spacing w:after="0" w:line="240" w:lineRule="auto"/>
        <w:jc w:val="both"/>
        <w:rPr>
          <w:rFonts w:ascii="Times New Roman" w:eastAsia="Times New Roman" w:hAnsi="Times New Roman" w:cs="Times New Roman"/>
          <w:i/>
          <w:sz w:val="28"/>
          <w:szCs w:val="28"/>
          <w:lang w:val="ru-RU" w:eastAsia="ru-RU"/>
        </w:rPr>
      </w:pPr>
      <w:r w:rsidRPr="005B7F87">
        <w:rPr>
          <w:rFonts w:ascii="Times New Roman" w:eastAsia="Times New Roman" w:hAnsi="Times New Roman" w:cs="Times New Roman"/>
          <w:i/>
          <w:sz w:val="24"/>
          <w:szCs w:val="24"/>
          <w:lang w:val="ru-RU" w:eastAsia="ru-RU"/>
        </w:rPr>
        <w:t xml:space="preserve">Личный опыт организации физической активности </w:t>
      </w:r>
    </w:p>
    <w:p w:rsidR="005B7F87" w:rsidRPr="005B7F87" w:rsidRDefault="005B7F87" w:rsidP="005B7F87">
      <w:pPr>
        <w:numPr>
          <w:ilvl w:val="0"/>
          <w:numId w:val="27"/>
        </w:numPr>
        <w:suppressAutoHyphens/>
        <w:spacing w:after="0" w:line="240" w:lineRule="auto"/>
        <w:jc w:val="both"/>
        <w:rPr>
          <w:rFonts w:ascii="Times New Roman" w:eastAsia="Times New Roman" w:hAnsi="Times New Roman" w:cs="Times New Roman"/>
          <w:i/>
          <w:sz w:val="24"/>
          <w:szCs w:val="24"/>
          <w:lang w:val="ru-RU" w:eastAsia="ru-RU"/>
        </w:rPr>
      </w:pPr>
      <w:r w:rsidRPr="005B7F87">
        <w:rPr>
          <w:rFonts w:ascii="Times New Roman" w:eastAsia="Times New Roman" w:hAnsi="Times New Roman" w:cs="Times New Roman"/>
          <w:i/>
          <w:spacing w:val="-6"/>
          <w:sz w:val="24"/>
          <w:szCs w:val="24"/>
          <w:lang w:val="ru-RU" w:eastAsia="ru-RU"/>
        </w:rPr>
        <w:t>Результаты спортивной деятельности.</w:t>
      </w:r>
    </w:p>
    <w:p w:rsidR="005B7F87" w:rsidRPr="005B7F87" w:rsidRDefault="005B7F87" w:rsidP="005B7F87">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5B7F87">
        <w:rPr>
          <w:rFonts w:ascii="Times New Roman" w:eastAsia="Times New Roman" w:hAnsi="Times New Roman" w:cs="Times New Roman"/>
          <w:bCs/>
          <w:spacing w:val="-1"/>
          <w:sz w:val="24"/>
          <w:szCs w:val="24"/>
          <w:lang w:val="ru-RU" w:eastAsia="ru-RU"/>
        </w:rPr>
        <w:t>. Тема «ПСИХОФИЗИЧЕСКАЯ ГОТОВНОСТЬ К БУДУЩЕЙ ПРОФЕССИИ</w:t>
      </w:r>
      <w:r w:rsidRPr="005B7F87">
        <w:rPr>
          <w:rFonts w:ascii="Times New Roman" w:eastAsia="Times New Roman" w:hAnsi="Times New Roman" w:cs="Times New Roman"/>
          <w:bCs/>
          <w:sz w:val="24"/>
          <w:szCs w:val="24"/>
          <w:lang w:val="ru-RU" w:eastAsia="ru-RU"/>
        </w:rPr>
        <w:t>»</w:t>
      </w:r>
    </w:p>
    <w:p w:rsidR="005B7F87" w:rsidRPr="005B7F87" w:rsidRDefault="005B7F87" w:rsidP="005B7F87">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bCs/>
          <w:sz w:val="24"/>
          <w:szCs w:val="24"/>
          <w:lang w:val="ru-RU" w:eastAsia="ru-RU"/>
        </w:rPr>
        <w:t>Структура портфолио</w:t>
      </w:r>
      <w:r w:rsidRPr="005B7F87">
        <w:rPr>
          <w:rFonts w:ascii="Times New Roman" w:eastAsia="Times New Roman" w:hAnsi="Times New Roman" w:cs="Times New Roman"/>
          <w:sz w:val="24"/>
          <w:szCs w:val="24"/>
          <w:lang w:val="ru-RU" w:eastAsia="ru-RU"/>
        </w:rPr>
        <w:t>:</w:t>
      </w:r>
    </w:p>
    <w:p w:rsidR="005B7F87" w:rsidRPr="005B7F87" w:rsidRDefault="005B7F87" w:rsidP="005B7F87">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5B7F87">
        <w:rPr>
          <w:rFonts w:ascii="Times New Roman" w:eastAsia="Times New Roman" w:hAnsi="Times New Roman" w:cs="Times New Roman"/>
          <w:i/>
          <w:snapToGrid w:val="0"/>
          <w:sz w:val="24"/>
          <w:szCs w:val="24"/>
          <w:lang w:val="ru-RU" w:eastAsia="ru-RU"/>
        </w:rPr>
        <w:t xml:space="preserve">Профессионально-прикладная физическая подготовка (ППФП). </w:t>
      </w:r>
    </w:p>
    <w:p w:rsidR="005B7F87" w:rsidRPr="005B7F87" w:rsidRDefault="005B7F87" w:rsidP="005B7F87">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5B7F87">
        <w:rPr>
          <w:rFonts w:ascii="Times New Roman" w:eastAsia="Times New Roman" w:hAnsi="Times New Roman" w:cs="Times New Roman"/>
          <w:i/>
          <w:sz w:val="24"/>
          <w:szCs w:val="24"/>
          <w:lang w:val="ru-RU" w:eastAsia="ru-RU"/>
        </w:rPr>
        <w:t xml:space="preserve">Цели и задачи профессионально-прикладной подготовки (ППФП) </w:t>
      </w:r>
    </w:p>
    <w:p w:rsidR="005B7F87" w:rsidRPr="005B7F87" w:rsidRDefault="005B7F87" w:rsidP="005B7F87">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5B7F87">
        <w:rPr>
          <w:rFonts w:ascii="Times New Roman" w:eastAsia="Times New Roman" w:hAnsi="Times New Roman" w:cs="Times New Roman"/>
          <w:i/>
          <w:sz w:val="24"/>
          <w:szCs w:val="24"/>
          <w:lang w:val="ru-RU" w:eastAsia="ru-RU"/>
        </w:rPr>
        <w:t xml:space="preserve">Цель ППФП. </w:t>
      </w:r>
    </w:p>
    <w:p w:rsidR="005B7F87" w:rsidRPr="005B7F87" w:rsidRDefault="005B7F87" w:rsidP="005B7F87">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5B7F87">
        <w:rPr>
          <w:rFonts w:ascii="Times New Roman" w:eastAsia="Times New Roman" w:hAnsi="Times New Roman" w:cs="Times New Roman"/>
          <w:i/>
          <w:sz w:val="24"/>
          <w:szCs w:val="24"/>
          <w:lang w:val="ru-RU" w:eastAsia="ru-RU"/>
        </w:rPr>
        <w:t xml:space="preserve">Задачи ППФП. </w:t>
      </w:r>
    </w:p>
    <w:p w:rsidR="005B7F87" w:rsidRPr="005B7F87" w:rsidRDefault="005B7F87" w:rsidP="005B7F87">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5B7F87">
        <w:rPr>
          <w:rFonts w:ascii="Times New Roman" w:eastAsia="Times New Roman" w:hAnsi="Times New Roman" w:cs="Times New Roman"/>
          <w:i/>
          <w:sz w:val="24"/>
          <w:szCs w:val="24"/>
          <w:lang w:val="ru-RU" w:eastAsia="ru-RU"/>
        </w:rPr>
        <w:t>Методика подбора средств ППФП</w:t>
      </w:r>
    </w:p>
    <w:p w:rsidR="005B7F87" w:rsidRPr="005B7F87" w:rsidRDefault="005B7F87" w:rsidP="005B7F87">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5B7F87">
        <w:rPr>
          <w:rFonts w:ascii="Times New Roman" w:eastAsia="Times New Roman" w:hAnsi="Times New Roman" w:cs="Times New Roman"/>
          <w:i/>
          <w:sz w:val="24"/>
          <w:szCs w:val="24"/>
          <w:lang w:val="ru-RU" w:eastAsia="ru-RU"/>
        </w:rPr>
        <w:t xml:space="preserve">Профилактика развития умственного переутомления, профессиональных заболеваний. </w:t>
      </w:r>
    </w:p>
    <w:p w:rsidR="005B7F87" w:rsidRPr="005B7F87" w:rsidRDefault="005B7F87" w:rsidP="005B7F87">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snapToGrid w:val="0"/>
          <w:sz w:val="24"/>
          <w:szCs w:val="24"/>
          <w:lang w:val="ru-RU" w:eastAsia="ru-RU"/>
        </w:rPr>
      </w:pPr>
      <w:r w:rsidRPr="005B7F87">
        <w:rPr>
          <w:rFonts w:ascii="Times New Roman" w:eastAsia="Times New Roman" w:hAnsi="Times New Roman" w:cs="Times New Roman"/>
          <w:i/>
          <w:snapToGrid w:val="0"/>
          <w:sz w:val="24"/>
          <w:szCs w:val="24"/>
          <w:lang w:val="ru-RU" w:eastAsia="ru-RU"/>
        </w:rPr>
        <w:t xml:space="preserve">Современный труд в различных отраслях народного хозяйства и ППФП. </w:t>
      </w:r>
    </w:p>
    <w:p w:rsidR="005B7F87" w:rsidRPr="005B7F87" w:rsidRDefault="005B7F87" w:rsidP="005B7F87">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5B7F87">
        <w:rPr>
          <w:rFonts w:ascii="Times New Roman" w:eastAsia="Times New Roman" w:hAnsi="Times New Roman" w:cs="Times New Roman"/>
          <w:bCs/>
          <w:spacing w:val="-1"/>
          <w:sz w:val="24"/>
          <w:szCs w:val="24"/>
          <w:lang w:val="ru-RU" w:eastAsia="ru-RU"/>
        </w:rPr>
        <w:t>. Тема «ФОРМИРОВАНИЕ ОБЩЕКУЛЬТУРНЫХ КОМПЕТЕНЦИЙ В ПРОЦЕССЕ ОСВОЕНИЯ ДИСЦИПЛИЫ «ФИЗИЧЕСКАЯ КУЛЬТУРА» В ВУЗЕ</w:t>
      </w:r>
      <w:r w:rsidRPr="005B7F87">
        <w:rPr>
          <w:rFonts w:ascii="Times New Roman" w:eastAsia="Times New Roman" w:hAnsi="Times New Roman" w:cs="Times New Roman"/>
          <w:bCs/>
          <w:sz w:val="24"/>
          <w:szCs w:val="24"/>
          <w:lang w:val="ru-RU" w:eastAsia="ru-RU"/>
        </w:rPr>
        <w:t>»</w:t>
      </w:r>
    </w:p>
    <w:p w:rsidR="005B7F87" w:rsidRPr="005B7F87" w:rsidRDefault="005B7F87" w:rsidP="005B7F87">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5B7F87">
        <w:rPr>
          <w:rFonts w:ascii="Times New Roman" w:eastAsia="Times New Roman" w:hAnsi="Times New Roman" w:cs="Times New Roman"/>
          <w:bCs/>
          <w:sz w:val="24"/>
          <w:szCs w:val="24"/>
          <w:lang w:val="ru-RU" w:eastAsia="ru-RU"/>
        </w:rPr>
        <w:t xml:space="preserve"> Структура портфолио</w:t>
      </w:r>
      <w:r w:rsidRPr="005B7F87">
        <w:rPr>
          <w:rFonts w:ascii="Times New Roman" w:eastAsia="Times New Roman" w:hAnsi="Times New Roman" w:cs="Times New Roman"/>
          <w:sz w:val="24"/>
          <w:szCs w:val="24"/>
          <w:lang w:val="ru-RU" w:eastAsia="ru-RU"/>
        </w:rPr>
        <w:t>:</w:t>
      </w:r>
    </w:p>
    <w:p w:rsidR="005B7F87" w:rsidRPr="005B7F87" w:rsidRDefault="005B7F87" w:rsidP="005B7F87">
      <w:pPr>
        <w:numPr>
          <w:ilvl w:val="0"/>
          <w:numId w:val="29"/>
        </w:numPr>
        <w:suppressAutoHyphens/>
        <w:spacing w:after="0" w:line="240" w:lineRule="auto"/>
        <w:jc w:val="both"/>
        <w:rPr>
          <w:rFonts w:ascii="Times New Roman" w:eastAsia="Times New Roman" w:hAnsi="Times New Roman" w:cs="Times New Roman"/>
          <w:i/>
          <w:iCs/>
          <w:snapToGrid w:val="0"/>
          <w:sz w:val="28"/>
          <w:szCs w:val="28"/>
          <w:lang w:val="ru-RU" w:eastAsia="ru-RU"/>
        </w:rPr>
      </w:pPr>
      <w:r w:rsidRPr="005B7F87">
        <w:rPr>
          <w:rFonts w:ascii="Times New Roman" w:eastAsia="Times New Roman" w:hAnsi="Times New Roman" w:cs="Times New Roman"/>
          <w:i/>
          <w:snapToGrid w:val="0"/>
          <w:sz w:val="24"/>
          <w:szCs w:val="24"/>
          <w:lang w:val="ru-RU" w:eastAsia="ru-RU"/>
        </w:rPr>
        <w:t xml:space="preserve">Физическая культура как общественное явление </w:t>
      </w:r>
    </w:p>
    <w:p w:rsidR="005B7F87" w:rsidRPr="005B7F87" w:rsidRDefault="005B7F87" w:rsidP="005B7F87">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5B7F87">
        <w:rPr>
          <w:rFonts w:ascii="Times New Roman" w:eastAsia="Times New Roman" w:hAnsi="Times New Roman" w:cs="Times New Roman"/>
          <w:i/>
          <w:sz w:val="24"/>
          <w:szCs w:val="24"/>
          <w:lang w:val="ru-RU" w:eastAsia="ru-RU"/>
        </w:rPr>
        <w:t xml:space="preserve">Предмет физкультурной деятельности. </w:t>
      </w:r>
    </w:p>
    <w:p w:rsidR="005B7F87" w:rsidRPr="005B7F87" w:rsidRDefault="005B7F87" w:rsidP="005B7F87">
      <w:pPr>
        <w:numPr>
          <w:ilvl w:val="0"/>
          <w:numId w:val="29"/>
        </w:numPr>
        <w:tabs>
          <w:tab w:val="left" w:pos="0"/>
        </w:tabs>
        <w:suppressAutoHyphens/>
        <w:spacing w:after="0" w:line="240" w:lineRule="auto"/>
        <w:jc w:val="both"/>
        <w:rPr>
          <w:rFonts w:ascii="Times New Roman" w:eastAsia="Times New Roman" w:hAnsi="Times New Roman" w:cs="Times New Roman"/>
          <w:i/>
          <w:sz w:val="24"/>
          <w:szCs w:val="24"/>
          <w:lang w:val="ru-RU" w:eastAsia="ru-RU"/>
        </w:rPr>
      </w:pPr>
      <w:r w:rsidRPr="005B7F87">
        <w:rPr>
          <w:rFonts w:ascii="Times New Roman" w:eastAsia="Times New Roman" w:hAnsi="Times New Roman" w:cs="Times New Roman"/>
          <w:i/>
          <w:sz w:val="24"/>
          <w:szCs w:val="24"/>
          <w:lang w:val="ru-RU" w:eastAsia="ru-RU"/>
        </w:rPr>
        <w:t xml:space="preserve">Механизмы формирования ценностного отношения. </w:t>
      </w:r>
    </w:p>
    <w:p w:rsidR="005B7F87" w:rsidRPr="005B7F87" w:rsidRDefault="005B7F87" w:rsidP="005B7F87">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5B7F87">
        <w:rPr>
          <w:rFonts w:ascii="Times New Roman" w:eastAsia="Times New Roman" w:hAnsi="Times New Roman" w:cs="Times New Roman"/>
          <w:i/>
          <w:sz w:val="24"/>
          <w:szCs w:val="24"/>
          <w:lang w:val="ru-RU" w:eastAsia="ru-RU"/>
        </w:rPr>
        <w:t xml:space="preserve">Физическая культура и социальная сфера общества. </w:t>
      </w:r>
    </w:p>
    <w:p w:rsidR="005B7F87" w:rsidRPr="005B7F87" w:rsidRDefault="005B7F87" w:rsidP="005B7F87">
      <w:pPr>
        <w:widowControl w:val="0"/>
        <w:numPr>
          <w:ilvl w:val="0"/>
          <w:numId w:val="24"/>
        </w:numPr>
        <w:shd w:val="clear" w:color="auto" w:fill="FFFFFF"/>
        <w:tabs>
          <w:tab w:val="left" w:pos="883"/>
          <w:tab w:val="left" w:leader="dot" w:pos="9356"/>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5B7F87">
        <w:rPr>
          <w:rFonts w:ascii="Times New Roman" w:eastAsia="Times New Roman" w:hAnsi="Times New Roman" w:cs="Times New Roman"/>
          <w:bCs/>
          <w:spacing w:val="-1"/>
          <w:sz w:val="24"/>
          <w:szCs w:val="24"/>
          <w:lang w:val="ru-RU" w:eastAsia="ru-RU"/>
        </w:rPr>
        <w:t>. Тема «ЗАНЯТИЯ ФИЗИЧЕСКОЙ КУЛЬТУРОЙ И СПОРТОМ В ПРОЦЕССЕ ОРГАНИЗАЦИИ АКТИВНОГО ОТДЫХА СТУДЕНТОВ»</w:t>
      </w:r>
    </w:p>
    <w:p w:rsidR="005B7F87" w:rsidRPr="005B7F87" w:rsidRDefault="005B7F87" w:rsidP="005B7F87">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5B7F87">
        <w:rPr>
          <w:rFonts w:ascii="Times New Roman" w:eastAsia="Times New Roman" w:hAnsi="Times New Roman" w:cs="Times New Roman"/>
          <w:bCs/>
          <w:sz w:val="24"/>
          <w:szCs w:val="24"/>
          <w:lang w:val="ru-RU" w:eastAsia="ru-RU"/>
        </w:rPr>
        <w:t>Структура портфолио</w:t>
      </w:r>
      <w:r w:rsidRPr="005B7F87">
        <w:rPr>
          <w:rFonts w:ascii="Times New Roman" w:eastAsia="Times New Roman" w:hAnsi="Times New Roman" w:cs="Times New Roman"/>
          <w:sz w:val="24"/>
          <w:szCs w:val="24"/>
          <w:lang w:val="ru-RU" w:eastAsia="ru-RU"/>
        </w:rPr>
        <w:t>:</w:t>
      </w:r>
    </w:p>
    <w:p w:rsidR="005B7F87" w:rsidRPr="005B7F87" w:rsidRDefault="005B7F87" w:rsidP="005B7F87">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5B7F87">
        <w:rPr>
          <w:rFonts w:ascii="Times New Roman" w:eastAsia="Times New Roman" w:hAnsi="Times New Roman" w:cs="Times New Roman"/>
          <w:i/>
          <w:sz w:val="24"/>
          <w:szCs w:val="24"/>
          <w:lang w:val="ru-RU" w:eastAsia="ru-RU"/>
        </w:rPr>
        <w:t xml:space="preserve">Средства физической культуры в реабилитационной деятельности. </w:t>
      </w:r>
    </w:p>
    <w:p w:rsidR="005B7F87" w:rsidRPr="005B7F87" w:rsidRDefault="005B7F87" w:rsidP="005B7F87">
      <w:pPr>
        <w:widowControl w:val="0"/>
        <w:numPr>
          <w:ilvl w:val="0"/>
          <w:numId w:val="30"/>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5B7F87">
        <w:rPr>
          <w:rFonts w:ascii="Times New Roman" w:eastAsia="Times New Roman" w:hAnsi="Times New Roman" w:cs="Times New Roman"/>
          <w:i/>
          <w:sz w:val="24"/>
          <w:szCs w:val="24"/>
          <w:lang w:val="ru-RU" w:eastAsia="ru-RU"/>
        </w:rPr>
        <w:t xml:space="preserve">Специфика труда. </w:t>
      </w:r>
    </w:p>
    <w:p w:rsidR="005B7F87" w:rsidRPr="005B7F87" w:rsidRDefault="005B7F87" w:rsidP="005B7F87">
      <w:pPr>
        <w:numPr>
          <w:ilvl w:val="0"/>
          <w:numId w:val="30"/>
        </w:numPr>
        <w:suppressAutoHyphens/>
        <w:spacing w:after="0" w:line="240" w:lineRule="auto"/>
        <w:jc w:val="both"/>
        <w:rPr>
          <w:rFonts w:ascii="Times New Roman" w:eastAsia="Times New Roman" w:hAnsi="Times New Roman" w:cs="Times New Roman"/>
          <w:i/>
          <w:iCs/>
          <w:sz w:val="28"/>
          <w:szCs w:val="28"/>
          <w:lang w:val="ru-RU" w:eastAsia="ru-RU"/>
        </w:rPr>
      </w:pPr>
      <w:r w:rsidRPr="005B7F87">
        <w:rPr>
          <w:rFonts w:ascii="Times New Roman" w:eastAsia="Times New Roman" w:hAnsi="Times New Roman" w:cs="Times New Roman"/>
          <w:i/>
          <w:snapToGrid w:val="0"/>
          <w:sz w:val="24"/>
          <w:szCs w:val="24"/>
          <w:lang w:val="ru-RU" w:eastAsia="ru-RU"/>
        </w:rPr>
        <w:t>Физическая рекреация</w:t>
      </w:r>
    </w:p>
    <w:p w:rsidR="005B7F87" w:rsidRPr="005B7F87" w:rsidRDefault="005B7F87" w:rsidP="005B7F87">
      <w:pPr>
        <w:numPr>
          <w:ilvl w:val="0"/>
          <w:numId w:val="30"/>
        </w:numPr>
        <w:tabs>
          <w:tab w:val="left" w:pos="709"/>
        </w:tabs>
        <w:suppressAutoHyphens/>
        <w:spacing w:after="0" w:line="240" w:lineRule="auto"/>
        <w:jc w:val="both"/>
        <w:rPr>
          <w:rFonts w:ascii="Times New Roman" w:eastAsia="Times New Roman" w:hAnsi="Times New Roman" w:cs="Times New Roman"/>
          <w:i/>
          <w:iCs/>
          <w:sz w:val="24"/>
          <w:szCs w:val="24"/>
          <w:lang w:val="ru-RU" w:eastAsia="ru-RU"/>
        </w:rPr>
      </w:pPr>
      <w:r w:rsidRPr="005B7F87">
        <w:rPr>
          <w:rFonts w:ascii="Times New Roman" w:eastAsia="Times New Roman" w:hAnsi="Times New Roman" w:cs="Times New Roman"/>
          <w:i/>
          <w:snapToGrid w:val="0"/>
          <w:sz w:val="24"/>
          <w:szCs w:val="24"/>
          <w:lang w:val="ru-RU" w:eastAsia="ru-RU"/>
        </w:rPr>
        <w:t>Д</w:t>
      </w:r>
      <w:r w:rsidRPr="005B7F87">
        <w:rPr>
          <w:rFonts w:ascii="Times New Roman" w:eastAsia="Times New Roman" w:hAnsi="Times New Roman" w:cs="Times New Roman"/>
          <w:i/>
          <w:sz w:val="24"/>
          <w:szCs w:val="24"/>
          <w:lang w:val="ru-RU" w:eastAsia="ru-RU"/>
        </w:rPr>
        <w:t>вигательная реабилитация</w:t>
      </w:r>
    </w:p>
    <w:p w:rsidR="005B7F87" w:rsidRPr="005B7F87" w:rsidRDefault="005B7F87" w:rsidP="005B7F87">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5B7F87">
        <w:rPr>
          <w:rFonts w:ascii="Times New Roman" w:eastAsia="Times New Roman" w:hAnsi="Times New Roman" w:cs="Times New Roman"/>
          <w:i/>
          <w:sz w:val="24"/>
          <w:szCs w:val="24"/>
          <w:lang w:val="ru-RU" w:eastAsia="ru-RU"/>
        </w:rPr>
        <w:t>Естественные воздействия природы</w:t>
      </w:r>
    </w:p>
    <w:p w:rsidR="005B7F87" w:rsidRPr="005B7F87" w:rsidRDefault="005B7F87" w:rsidP="005B7F87">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5B7F87">
        <w:rPr>
          <w:rFonts w:ascii="Times New Roman" w:eastAsia="Times New Roman" w:hAnsi="Times New Roman" w:cs="Times New Roman"/>
          <w:i/>
          <w:sz w:val="24"/>
          <w:szCs w:val="24"/>
          <w:lang w:val="ru-RU" w:eastAsia="ru-RU"/>
        </w:rPr>
        <w:t>Отдых. Активный отдых</w:t>
      </w:r>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pacing w:after="0" w:line="240" w:lineRule="auto"/>
        <w:rPr>
          <w:rFonts w:ascii="Times New Roman" w:eastAsia="Times New Roman" w:hAnsi="Times New Roman" w:cs="Times New Roman"/>
          <w:i/>
          <w:sz w:val="24"/>
          <w:szCs w:val="24"/>
          <w:lang w:val="ru-RU" w:eastAsia="ru-RU"/>
        </w:rPr>
      </w:pPr>
      <w:r w:rsidRPr="005B7F87">
        <w:rPr>
          <w:rFonts w:ascii="Times New Roman" w:eastAsia="Times New Roman" w:hAnsi="Times New Roman" w:cs="Times New Roman"/>
          <w:i/>
          <w:sz w:val="24"/>
          <w:szCs w:val="24"/>
          <w:lang w:val="ru-RU" w:eastAsia="ru-RU"/>
        </w:rPr>
        <w:t>Помимо вышеперечисленных, тема портфолио также может быть предложена студентом ( с учетом его индивидуальных предпочтений,  в контексте изучаемого раздела учебного материала) и должна быть согласована с преподавателем.</w:t>
      </w:r>
    </w:p>
    <w:p w:rsidR="005B7F87" w:rsidRPr="005B7F87" w:rsidRDefault="005B7F87" w:rsidP="005B7F87">
      <w:pPr>
        <w:spacing w:after="0" w:line="240" w:lineRule="auto"/>
        <w:textAlignment w:val="baseline"/>
        <w:rPr>
          <w:rFonts w:ascii="Times New Roman" w:eastAsia="Times New Roman" w:hAnsi="Times New Roman" w:cs="Times New Roman"/>
          <w:sz w:val="24"/>
          <w:szCs w:val="24"/>
          <w:lang w:val="ru-RU" w:eastAsia="ru-RU"/>
        </w:rPr>
      </w:pPr>
    </w:p>
    <w:p w:rsidR="005B7F87" w:rsidRPr="005B7F87" w:rsidRDefault="005B7F87" w:rsidP="005B7F87">
      <w:pPr>
        <w:spacing w:after="0" w:line="240" w:lineRule="auto"/>
        <w:textAlignment w:val="baseline"/>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Критерии оценки портфолио:</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5B7F87" w:rsidRPr="005B7F87" w:rsidTr="005B7F87">
        <w:trPr>
          <w:trHeight w:val="385"/>
        </w:trPr>
        <w:tc>
          <w:tcPr>
            <w:tcW w:w="2694" w:type="dxa"/>
            <w:tcBorders>
              <w:top w:val="single" w:sz="4" w:space="0" w:color="auto"/>
              <w:left w:val="single" w:sz="4" w:space="0" w:color="auto"/>
              <w:bottom w:val="single" w:sz="4" w:space="0" w:color="auto"/>
              <w:right w:val="single" w:sz="4" w:space="0" w:color="auto"/>
            </w:tcBorders>
            <w:hideMark/>
          </w:tcPr>
          <w:p w:rsidR="005B7F87" w:rsidRPr="005B7F87" w:rsidRDefault="005B7F87" w:rsidP="005B7F87">
            <w:pPr>
              <w:widowControl w:val="0"/>
              <w:autoSpaceDE w:val="0"/>
              <w:autoSpaceDN w:val="0"/>
              <w:adjustRightInd w:val="0"/>
              <w:spacing w:after="0"/>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t>Рейтинговые баллы (суммарно)</w:t>
            </w:r>
          </w:p>
          <w:p w:rsidR="005B7F87" w:rsidRPr="005B7F87" w:rsidRDefault="005B7F87" w:rsidP="005B7F87">
            <w:pPr>
              <w:widowControl w:val="0"/>
              <w:autoSpaceDE w:val="0"/>
              <w:autoSpaceDN w:val="0"/>
              <w:adjustRightInd w:val="0"/>
              <w:spacing w:after="0"/>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t xml:space="preserve">учета 3 параметров выполнения  </w:t>
            </w:r>
            <w:r w:rsidRPr="005B7F87">
              <w:rPr>
                <w:rFonts w:ascii="Times New Roman" w:eastAsia="Times New Roman" w:hAnsi="Times New Roman" w:cs="Times New Roman"/>
                <w:sz w:val="24"/>
                <w:szCs w:val="24"/>
                <w:lang w:val="ru-RU"/>
              </w:rPr>
              <w:lastRenderedPageBreak/>
              <w:t>портфолио</w:t>
            </w:r>
          </w:p>
        </w:tc>
        <w:tc>
          <w:tcPr>
            <w:tcW w:w="4111" w:type="dxa"/>
            <w:tcBorders>
              <w:top w:val="single" w:sz="4" w:space="0" w:color="auto"/>
              <w:left w:val="single" w:sz="4" w:space="0" w:color="auto"/>
              <w:bottom w:val="single" w:sz="4" w:space="0" w:color="auto"/>
              <w:right w:val="single" w:sz="4" w:space="0" w:color="auto"/>
            </w:tcBorders>
            <w:vAlign w:val="center"/>
            <w:hideMark/>
          </w:tcPr>
          <w:p w:rsidR="005B7F87" w:rsidRPr="005B7F87" w:rsidRDefault="005B7F87" w:rsidP="005B7F87">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5B7F87">
              <w:rPr>
                <w:rFonts w:ascii="Times New Roman" w:eastAsia="Times New Roman" w:hAnsi="Times New Roman" w:cs="Times New Roman"/>
                <w:i/>
                <w:iCs/>
                <w:sz w:val="24"/>
                <w:szCs w:val="24"/>
                <w:lang w:val="ru-RU"/>
              </w:rPr>
              <w:lastRenderedPageBreak/>
              <w:t>40-21</w:t>
            </w:r>
          </w:p>
          <w:p w:rsidR="005B7F87" w:rsidRPr="005B7F87" w:rsidRDefault="005B7F87" w:rsidP="005B7F87">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5B7F87">
              <w:rPr>
                <w:rFonts w:ascii="Times New Roman" w:eastAsia="Times New Roman" w:hAnsi="Times New Roman" w:cs="Times New Roman"/>
                <w:i/>
                <w:iCs/>
                <w:sz w:val="24"/>
                <w:szCs w:val="24"/>
                <w:lang w:val="ru-RU"/>
              </w:rPr>
              <w:t xml:space="preserve">(параметры выполнения и защиты портфолио в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5B7F87" w:rsidRPr="005B7F87" w:rsidRDefault="005B7F87" w:rsidP="005B7F8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5B7F87">
              <w:rPr>
                <w:rFonts w:ascii="Times New Roman" w:eastAsia="Times New Roman" w:hAnsi="Times New Roman" w:cs="Times New Roman"/>
                <w:i/>
                <w:iCs/>
                <w:sz w:val="24"/>
                <w:szCs w:val="24"/>
                <w:lang w:val="ru-RU"/>
              </w:rPr>
              <w:t>20 и менее</w:t>
            </w:r>
          </w:p>
        </w:tc>
      </w:tr>
      <w:tr w:rsidR="005B7F87" w:rsidRPr="005B7F87" w:rsidTr="005B7F87">
        <w:trPr>
          <w:trHeight w:val="301"/>
        </w:trPr>
        <w:tc>
          <w:tcPr>
            <w:tcW w:w="2694" w:type="dxa"/>
            <w:tcBorders>
              <w:top w:val="single" w:sz="4" w:space="0" w:color="auto"/>
              <w:left w:val="single" w:sz="4" w:space="0" w:color="auto"/>
              <w:bottom w:val="single" w:sz="4" w:space="0" w:color="auto"/>
              <w:right w:val="single" w:sz="4" w:space="0" w:color="auto"/>
            </w:tcBorders>
          </w:tcPr>
          <w:p w:rsidR="005B7F87" w:rsidRPr="005B7F87" w:rsidRDefault="005B7F87" w:rsidP="005B7F87">
            <w:pPr>
              <w:widowControl w:val="0"/>
              <w:autoSpaceDE w:val="0"/>
              <w:autoSpaceDN w:val="0"/>
              <w:adjustRightInd w:val="0"/>
              <w:spacing w:after="0"/>
              <w:rPr>
                <w:rFonts w:ascii="Times New Roman" w:eastAsia="Times New Roman" w:hAnsi="Times New Roman" w:cs="Times New Roman"/>
                <w:sz w:val="24"/>
                <w:szCs w:val="24"/>
                <w:lang w:val="ru-RU"/>
              </w:rPr>
            </w:pPr>
          </w:p>
          <w:p w:rsidR="005B7F87" w:rsidRPr="005B7F87" w:rsidRDefault="005B7F87" w:rsidP="005B7F87">
            <w:pPr>
              <w:widowControl w:val="0"/>
              <w:autoSpaceDE w:val="0"/>
              <w:autoSpaceDN w:val="0"/>
              <w:adjustRightInd w:val="0"/>
              <w:spacing w:after="0"/>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5B7F87" w:rsidRPr="005B7F87" w:rsidRDefault="005B7F87" w:rsidP="005B7F8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t xml:space="preserve">Соответствие </w:t>
            </w:r>
          </w:p>
          <w:p w:rsidR="005B7F87" w:rsidRPr="005B7F87" w:rsidRDefault="005B7F87" w:rsidP="005B7F87">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5B7F87">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5B7F87" w:rsidRPr="005B7F87" w:rsidRDefault="005B7F87" w:rsidP="005B7F8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t xml:space="preserve">Не соответствие </w:t>
            </w:r>
          </w:p>
          <w:p w:rsidR="005B7F87" w:rsidRPr="005B7F87" w:rsidRDefault="005B7F87" w:rsidP="005B7F8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t>уровня освоения общекультурной компетенции</w:t>
            </w:r>
          </w:p>
        </w:tc>
      </w:tr>
    </w:tbl>
    <w:p w:rsidR="005B7F87" w:rsidRPr="005B7F87" w:rsidRDefault="005B7F87" w:rsidP="005B7F87">
      <w:pPr>
        <w:spacing w:after="0" w:line="240" w:lineRule="auto"/>
        <w:ind w:left="720"/>
        <w:contextualSpacing/>
        <w:jc w:val="right"/>
        <w:textAlignment w:val="baseline"/>
        <w:rPr>
          <w:rFonts w:ascii="Times New Roman" w:eastAsia="Times New Roman" w:hAnsi="Times New Roman" w:cs="Times New Roman"/>
          <w:sz w:val="24"/>
          <w:szCs w:val="24"/>
          <w:vertAlign w:val="superscript"/>
          <w:lang w:val="ru-RU" w:eastAsia="ru-RU"/>
        </w:rPr>
      </w:pPr>
      <w:r w:rsidRPr="005B7F87">
        <w:rPr>
          <w:rFonts w:ascii="Times New Roman" w:eastAsia="Times New Roman" w:hAnsi="Times New Roman" w:cs="Times New Roman"/>
          <w:sz w:val="24"/>
          <w:szCs w:val="24"/>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3"/>
        <w:gridCol w:w="4669"/>
        <w:gridCol w:w="1499"/>
      </w:tblGrid>
      <w:tr w:rsidR="005B7F87" w:rsidRPr="005B7F87" w:rsidTr="005B7F87">
        <w:trPr>
          <w:trHeight w:val="176"/>
        </w:trPr>
        <w:tc>
          <w:tcPr>
            <w:tcW w:w="709" w:type="dxa"/>
            <w:tcBorders>
              <w:top w:val="single" w:sz="4" w:space="0" w:color="auto"/>
              <w:left w:val="single" w:sz="4" w:space="0" w:color="auto"/>
              <w:bottom w:val="single" w:sz="4" w:space="0" w:color="auto"/>
              <w:right w:val="single" w:sz="4" w:space="0" w:color="auto"/>
            </w:tcBorders>
          </w:tcPr>
          <w:p w:rsidR="005B7F87" w:rsidRPr="005B7F87" w:rsidRDefault="005B7F87" w:rsidP="005B7F87">
            <w:pPr>
              <w:spacing w:after="0"/>
              <w:rPr>
                <w:rFonts w:ascii="Times New Roman" w:eastAsia="Times New Roman" w:hAnsi="Times New Roman" w:cs="Times New Roman"/>
                <w:sz w:val="24"/>
                <w:szCs w:val="24"/>
                <w:lang w:val="ru-RU"/>
              </w:rPr>
            </w:pPr>
          </w:p>
        </w:tc>
        <w:tc>
          <w:tcPr>
            <w:tcW w:w="3676" w:type="dxa"/>
            <w:tcBorders>
              <w:top w:val="single" w:sz="4" w:space="0" w:color="auto"/>
              <w:left w:val="single" w:sz="4" w:space="0" w:color="auto"/>
              <w:bottom w:val="single" w:sz="4" w:space="0" w:color="auto"/>
              <w:right w:val="single" w:sz="4" w:space="0" w:color="auto"/>
            </w:tcBorders>
            <w:hideMark/>
          </w:tcPr>
          <w:p w:rsidR="005B7F87" w:rsidRPr="005B7F87" w:rsidRDefault="005B7F87" w:rsidP="005B7F87">
            <w:pPr>
              <w:spacing w:after="0"/>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t xml:space="preserve">Критерий </w:t>
            </w:r>
          </w:p>
        </w:tc>
        <w:tc>
          <w:tcPr>
            <w:tcW w:w="4288" w:type="dxa"/>
            <w:tcBorders>
              <w:top w:val="single" w:sz="4" w:space="0" w:color="auto"/>
              <w:left w:val="single" w:sz="4" w:space="0" w:color="auto"/>
              <w:bottom w:val="single" w:sz="4" w:space="0" w:color="auto"/>
              <w:right w:val="single" w:sz="4" w:space="0" w:color="auto"/>
            </w:tcBorders>
            <w:hideMark/>
          </w:tcPr>
          <w:p w:rsidR="005B7F87" w:rsidRPr="005B7F87" w:rsidRDefault="005B7F87" w:rsidP="005B7F87">
            <w:pPr>
              <w:spacing w:after="0"/>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t>Требования к качеству выполнения</w:t>
            </w:r>
          </w:p>
        </w:tc>
        <w:tc>
          <w:tcPr>
            <w:tcW w:w="1377" w:type="dxa"/>
            <w:tcBorders>
              <w:top w:val="single" w:sz="4" w:space="0" w:color="auto"/>
              <w:left w:val="single" w:sz="4" w:space="0" w:color="auto"/>
              <w:bottom w:val="single" w:sz="4" w:space="0" w:color="auto"/>
              <w:right w:val="single" w:sz="4" w:space="0" w:color="auto"/>
            </w:tcBorders>
            <w:hideMark/>
          </w:tcPr>
          <w:p w:rsidR="005B7F87" w:rsidRPr="005B7F87" w:rsidRDefault="005B7F87" w:rsidP="005B7F87">
            <w:pPr>
              <w:spacing w:after="0"/>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t>Оценка в баллах</w:t>
            </w:r>
          </w:p>
        </w:tc>
      </w:tr>
      <w:tr w:rsidR="005B7F87" w:rsidRPr="005B7F87" w:rsidTr="005B7F87">
        <w:trPr>
          <w:trHeight w:val="221"/>
        </w:trPr>
        <w:tc>
          <w:tcPr>
            <w:tcW w:w="709" w:type="dxa"/>
            <w:vMerge w:val="restart"/>
            <w:tcBorders>
              <w:top w:val="single" w:sz="4" w:space="0" w:color="auto"/>
              <w:left w:val="single" w:sz="4" w:space="0" w:color="auto"/>
              <w:bottom w:val="single" w:sz="4" w:space="0" w:color="auto"/>
              <w:right w:val="single" w:sz="4" w:space="0" w:color="auto"/>
            </w:tcBorders>
            <w:hideMark/>
          </w:tcPr>
          <w:p w:rsidR="005B7F87" w:rsidRPr="005B7F87" w:rsidRDefault="005B7F87" w:rsidP="005B7F87">
            <w:pPr>
              <w:spacing w:after="0"/>
              <w:jc w:val="center"/>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t>1</w:t>
            </w:r>
          </w:p>
        </w:tc>
        <w:tc>
          <w:tcPr>
            <w:tcW w:w="3676" w:type="dxa"/>
            <w:vMerge w:val="restart"/>
            <w:tcBorders>
              <w:top w:val="single" w:sz="4" w:space="0" w:color="auto"/>
              <w:left w:val="single" w:sz="4" w:space="0" w:color="auto"/>
              <w:bottom w:val="single" w:sz="4" w:space="0" w:color="auto"/>
              <w:right w:val="single" w:sz="4" w:space="0" w:color="auto"/>
            </w:tcBorders>
            <w:hideMark/>
          </w:tcPr>
          <w:p w:rsidR="005B7F87" w:rsidRPr="005B7F87" w:rsidRDefault="005B7F87" w:rsidP="005B7F87">
            <w:pPr>
              <w:spacing w:after="0"/>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t>Оформление (структура портфолио), наличие дополнительных материалов.</w:t>
            </w:r>
          </w:p>
        </w:tc>
        <w:tc>
          <w:tcPr>
            <w:tcW w:w="4288" w:type="dxa"/>
            <w:tcBorders>
              <w:top w:val="single" w:sz="4" w:space="0" w:color="auto"/>
              <w:left w:val="single" w:sz="4" w:space="0" w:color="auto"/>
              <w:bottom w:val="single" w:sz="4" w:space="0" w:color="auto"/>
              <w:right w:val="single" w:sz="4" w:space="0" w:color="auto"/>
            </w:tcBorders>
            <w:hideMark/>
          </w:tcPr>
          <w:p w:rsidR="005B7F87" w:rsidRPr="005B7F87" w:rsidRDefault="005B7F87" w:rsidP="005B7F87">
            <w:pPr>
              <w:spacing w:after="0"/>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5B7F87" w:rsidRPr="005B7F87" w:rsidRDefault="005B7F87" w:rsidP="005B7F87">
            <w:pPr>
              <w:spacing w:after="0"/>
              <w:rPr>
                <w:rFonts w:ascii="Times New Roman" w:eastAsia="Times New Roman" w:hAnsi="Times New Roman" w:cs="Times New Roman"/>
                <w:i/>
                <w:sz w:val="24"/>
                <w:szCs w:val="24"/>
                <w:lang w:val="ru-RU"/>
              </w:rPr>
            </w:pPr>
            <w:r w:rsidRPr="005B7F87">
              <w:rPr>
                <w:rFonts w:ascii="Times New Roman" w:eastAsia="Times New Roman" w:hAnsi="Times New Roman" w:cs="Times New Roman"/>
                <w:i/>
                <w:sz w:val="24"/>
                <w:szCs w:val="24"/>
                <w:lang w:val="ru-RU"/>
              </w:rPr>
              <w:t>10</w:t>
            </w:r>
          </w:p>
        </w:tc>
      </w:tr>
      <w:tr w:rsidR="005B7F87" w:rsidRPr="005B7F87" w:rsidTr="005B7F87">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5B7F87" w:rsidRPr="005B7F87" w:rsidRDefault="005B7F87" w:rsidP="005B7F87">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5B7F87" w:rsidRPr="005B7F87" w:rsidRDefault="005B7F87" w:rsidP="005B7F87">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5B7F87" w:rsidRPr="005B7F87" w:rsidRDefault="005B7F87" w:rsidP="005B7F87">
            <w:pPr>
              <w:spacing w:after="0"/>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5B7F87" w:rsidRPr="005B7F87" w:rsidRDefault="005B7F87" w:rsidP="005B7F87">
            <w:pPr>
              <w:spacing w:after="0"/>
              <w:rPr>
                <w:rFonts w:ascii="Times New Roman" w:eastAsia="Times New Roman" w:hAnsi="Times New Roman" w:cs="Times New Roman"/>
                <w:i/>
                <w:sz w:val="24"/>
                <w:szCs w:val="24"/>
                <w:lang w:val="ru-RU"/>
              </w:rPr>
            </w:pPr>
            <w:r w:rsidRPr="005B7F87">
              <w:rPr>
                <w:rFonts w:ascii="Times New Roman" w:eastAsia="Times New Roman" w:hAnsi="Times New Roman" w:cs="Times New Roman"/>
                <w:i/>
                <w:sz w:val="24"/>
                <w:szCs w:val="24"/>
                <w:lang w:val="ru-RU"/>
              </w:rPr>
              <w:t>8</w:t>
            </w:r>
          </w:p>
        </w:tc>
      </w:tr>
      <w:tr w:rsidR="005B7F87" w:rsidRPr="005B7F87" w:rsidTr="005B7F87">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5B7F87" w:rsidRPr="005B7F87" w:rsidRDefault="005B7F87" w:rsidP="005B7F87">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5B7F87" w:rsidRPr="005B7F87" w:rsidRDefault="005B7F87" w:rsidP="005B7F87">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5B7F87" w:rsidRPr="005B7F87" w:rsidRDefault="005B7F87" w:rsidP="005B7F87">
            <w:pPr>
              <w:spacing w:after="0"/>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t>Критерий выражен удовлетворительно</w:t>
            </w:r>
          </w:p>
        </w:tc>
        <w:tc>
          <w:tcPr>
            <w:tcW w:w="1377" w:type="dxa"/>
            <w:tcBorders>
              <w:top w:val="single" w:sz="4" w:space="0" w:color="auto"/>
              <w:left w:val="single" w:sz="4" w:space="0" w:color="auto"/>
              <w:bottom w:val="single" w:sz="4" w:space="0" w:color="auto"/>
              <w:right w:val="single" w:sz="4" w:space="0" w:color="auto"/>
            </w:tcBorders>
            <w:hideMark/>
          </w:tcPr>
          <w:p w:rsidR="005B7F87" w:rsidRPr="005B7F87" w:rsidRDefault="005B7F87" w:rsidP="005B7F87">
            <w:pPr>
              <w:spacing w:after="0"/>
              <w:rPr>
                <w:rFonts w:ascii="Times New Roman" w:eastAsia="Times New Roman" w:hAnsi="Times New Roman" w:cs="Times New Roman"/>
                <w:i/>
                <w:sz w:val="24"/>
                <w:szCs w:val="24"/>
                <w:lang w:val="ru-RU"/>
              </w:rPr>
            </w:pPr>
            <w:r w:rsidRPr="005B7F87">
              <w:rPr>
                <w:rFonts w:ascii="Times New Roman" w:eastAsia="Times New Roman" w:hAnsi="Times New Roman" w:cs="Times New Roman"/>
                <w:i/>
                <w:sz w:val="24"/>
                <w:szCs w:val="24"/>
                <w:lang w:val="ru-RU"/>
              </w:rPr>
              <w:t>5</w:t>
            </w:r>
          </w:p>
        </w:tc>
      </w:tr>
      <w:tr w:rsidR="005B7F87" w:rsidRPr="005B7F87" w:rsidTr="005B7F87">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5B7F87" w:rsidRPr="005B7F87" w:rsidRDefault="005B7F87" w:rsidP="005B7F87">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5B7F87" w:rsidRPr="005B7F87" w:rsidRDefault="005B7F87" w:rsidP="005B7F87">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5B7F87" w:rsidRPr="005B7F87" w:rsidRDefault="005B7F87" w:rsidP="005B7F87">
            <w:pPr>
              <w:spacing w:after="0"/>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5B7F87" w:rsidRPr="005B7F87" w:rsidRDefault="005B7F87" w:rsidP="005B7F87">
            <w:pPr>
              <w:spacing w:after="0"/>
              <w:rPr>
                <w:rFonts w:ascii="Times New Roman" w:eastAsia="Times New Roman" w:hAnsi="Times New Roman" w:cs="Times New Roman"/>
                <w:i/>
                <w:sz w:val="24"/>
                <w:szCs w:val="24"/>
                <w:lang w:val="ru-RU"/>
              </w:rPr>
            </w:pPr>
            <w:r w:rsidRPr="005B7F87">
              <w:rPr>
                <w:rFonts w:ascii="Times New Roman" w:eastAsia="Times New Roman" w:hAnsi="Times New Roman" w:cs="Times New Roman"/>
                <w:i/>
                <w:sz w:val="24"/>
                <w:szCs w:val="24"/>
                <w:lang w:val="ru-RU"/>
              </w:rPr>
              <w:t>0</w:t>
            </w:r>
          </w:p>
        </w:tc>
      </w:tr>
      <w:tr w:rsidR="005B7F87" w:rsidRPr="005B7F87" w:rsidTr="005B7F87">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5B7F87" w:rsidRPr="005B7F87" w:rsidRDefault="005B7F87" w:rsidP="005B7F87">
            <w:pPr>
              <w:spacing w:after="0"/>
              <w:jc w:val="center"/>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t>2</w:t>
            </w:r>
          </w:p>
        </w:tc>
        <w:tc>
          <w:tcPr>
            <w:tcW w:w="3676" w:type="dxa"/>
            <w:vMerge w:val="restart"/>
            <w:tcBorders>
              <w:top w:val="single" w:sz="4" w:space="0" w:color="auto"/>
              <w:left w:val="single" w:sz="4" w:space="0" w:color="auto"/>
              <w:bottom w:val="single" w:sz="4" w:space="0" w:color="auto"/>
              <w:right w:val="single" w:sz="4" w:space="0" w:color="auto"/>
            </w:tcBorders>
            <w:hideMark/>
          </w:tcPr>
          <w:p w:rsidR="005B7F87" w:rsidRPr="005B7F87" w:rsidRDefault="005B7F87" w:rsidP="005B7F87">
            <w:pPr>
              <w:spacing w:after="0"/>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88" w:type="dxa"/>
            <w:tcBorders>
              <w:top w:val="single" w:sz="4" w:space="0" w:color="auto"/>
              <w:left w:val="single" w:sz="4" w:space="0" w:color="auto"/>
              <w:bottom w:val="single" w:sz="4" w:space="0" w:color="auto"/>
              <w:right w:val="single" w:sz="4" w:space="0" w:color="auto"/>
            </w:tcBorders>
            <w:hideMark/>
          </w:tcPr>
          <w:p w:rsidR="005B7F87" w:rsidRPr="005B7F87" w:rsidRDefault="005B7F87" w:rsidP="005B7F87">
            <w:pPr>
              <w:spacing w:after="0"/>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5B7F87" w:rsidRPr="005B7F87" w:rsidRDefault="005B7F87" w:rsidP="005B7F87">
            <w:pPr>
              <w:spacing w:after="0"/>
              <w:rPr>
                <w:rFonts w:ascii="Times New Roman" w:eastAsia="Times New Roman" w:hAnsi="Times New Roman" w:cs="Times New Roman"/>
                <w:i/>
                <w:sz w:val="24"/>
                <w:szCs w:val="24"/>
                <w:lang w:val="ru-RU"/>
              </w:rPr>
            </w:pPr>
            <w:r w:rsidRPr="005B7F87">
              <w:rPr>
                <w:rFonts w:ascii="Times New Roman" w:eastAsia="Times New Roman" w:hAnsi="Times New Roman" w:cs="Times New Roman"/>
                <w:i/>
                <w:sz w:val="24"/>
                <w:szCs w:val="24"/>
                <w:lang w:val="ru-RU"/>
              </w:rPr>
              <w:t>20</w:t>
            </w:r>
          </w:p>
        </w:tc>
      </w:tr>
      <w:tr w:rsidR="005B7F87" w:rsidRPr="005B7F87" w:rsidTr="005B7F87">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5B7F87" w:rsidRPr="005B7F87" w:rsidRDefault="005B7F87" w:rsidP="005B7F87">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5B7F87" w:rsidRPr="005B7F87" w:rsidRDefault="005B7F87" w:rsidP="005B7F87">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5B7F87" w:rsidRPr="005B7F87" w:rsidRDefault="005B7F87" w:rsidP="005B7F87">
            <w:pPr>
              <w:spacing w:after="0"/>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5B7F87" w:rsidRPr="005B7F87" w:rsidRDefault="005B7F87" w:rsidP="005B7F87">
            <w:pPr>
              <w:spacing w:after="0"/>
              <w:rPr>
                <w:rFonts w:ascii="Times New Roman" w:eastAsia="Times New Roman" w:hAnsi="Times New Roman" w:cs="Times New Roman"/>
                <w:i/>
                <w:sz w:val="24"/>
                <w:szCs w:val="24"/>
                <w:lang w:val="ru-RU"/>
              </w:rPr>
            </w:pPr>
            <w:r w:rsidRPr="005B7F87">
              <w:rPr>
                <w:rFonts w:ascii="Times New Roman" w:eastAsia="Times New Roman" w:hAnsi="Times New Roman" w:cs="Times New Roman"/>
                <w:i/>
                <w:sz w:val="24"/>
                <w:szCs w:val="24"/>
                <w:lang w:val="ru-RU"/>
              </w:rPr>
              <w:t>15</w:t>
            </w:r>
          </w:p>
        </w:tc>
      </w:tr>
      <w:tr w:rsidR="005B7F87" w:rsidRPr="005B7F87" w:rsidTr="005B7F87">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5B7F87" w:rsidRPr="005B7F87" w:rsidRDefault="005B7F87" w:rsidP="005B7F87">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5B7F87" w:rsidRPr="005B7F87" w:rsidRDefault="005B7F87" w:rsidP="005B7F87">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5B7F87" w:rsidRPr="005B7F87" w:rsidRDefault="005B7F87" w:rsidP="005B7F87">
            <w:pPr>
              <w:spacing w:after="0"/>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5B7F87" w:rsidRPr="005B7F87" w:rsidRDefault="005B7F87" w:rsidP="005B7F87">
            <w:pPr>
              <w:spacing w:after="0"/>
              <w:rPr>
                <w:rFonts w:ascii="Times New Roman" w:eastAsia="Times New Roman" w:hAnsi="Times New Roman" w:cs="Times New Roman"/>
                <w:i/>
                <w:sz w:val="24"/>
                <w:szCs w:val="24"/>
                <w:lang w:val="ru-RU"/>
              </w:rPr>
            </w:pPr>
            <w:r w:rsidRPr="005B7F87">
              <w:rPr>
                <w:rFonts w:ascii="Times New Roman" w:eastAsia="Times New Roman" w:hAnsi="Times New Roman" w:cs="Times New Roman"/>
                <w:i/>
                <w:sz w:val="24"/>
                <w:szCs w:val="24"/>
                <w:lang w:val="ru-RU"/>
              </w:rPr>
              <w:t>0</w:t>
            </w:r>
          </w:p>
        </w:tc>
      </w:tr>
      <w:tr w:rsidR="005B7F87" w:rsidRPr="005B7F87" w:rsidTr="005B7F87">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5B7F87" w:rsidRPr="005B7F87" w:rsidRDefault="005B7F87" w:rsidP="005B7F87">
            <w:pPr>
              <w:spacing w:after="0"/>
              <w:jc w:val="center"/>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t>3</w:t>
            </w:r>
          </w:p>
        </w:tc>
        <w:tc>
          <w:tcPr>
            <w:tcW w:w="3676" w:type="dxa"/>
            <w:vMerge w:val="restart"/>
            <w:tcBorders>
              <w:top w:val="single" w:sz="4" w:space="0" w:color="auto"/>
              <w:left w:val="single" w:sz="4" w:space="0" w:color="auto"/>
              <w:bottom w:val="single" w:sz="4" w:space="0" w:color="auto"/>
              <w:right w:val="single" w:sz="4" w:space="0" w:color="auto"/>
            </w:tcBorders>
            <w:hideMark/>
          </w:tcPr>
          <w:p w:rsidR="005B7F87" w:rsidRPr="005B7F87" w:rsidRDefault="005B7F87" w:rsidP="005B7F87">
            <w:pPr>
              <w:spacing w:after="0"/>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88" w:type="dxa"/>
            <w:tcBorders>
              <w:top w:val="single" w:sz="4" w:space="0" w:color="auto"/>
              <w:left w:val="single" w:sz="4" w:space="0" w:color="auto"/>
              <w:bottom w:val="single" w:sz="4" w:space="0" w:color="auto"/>
              <w:right w:val="single" w:sz="4" w:space="0" w:color="auto"/>
            </w:tcBorders>
            <w:hideMark/>
          </w:tcPr>
          <w:p w:rsidR="005B7F87" w:rsidRPr="005B7F87" w:rsidRDefault="005B7F87" w:rsidP="005B7F87">
            <w:pPr>
              <w:spacing w:after="0"/>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t>Критерий присутствует</w:t>
            </w:r>
          </w:p>
        </w:tc>
        <w:tc>
          <w:tcPr>
            <w:tcW w:w="1377" w:type="dxa"/>
            <w:tcBorders>
              <w:top w:val="single" w:sz="4" w:space="0" w:color="auto"/>
              <w:left w:val="single" w:sz="4" w:space="0" w:color="auto"/>
              <w:bottom w:val="single" w:sz="4" w:space="0" w:color="auto"/>
              <w:right w:val="single" w:sz="4" w:space="0" w:color="auto"/>
            </w:tcBorders>
            <w:hideMark/>
          </w:tcPr>
          <w:p w:rsidR="005B7F87" w:rsidRPr="005B7F87" w:rsidRDefault="005B7F87" w:rsidP="005B7F87">
            <w:pPr>
              <w:spacing w:after="0"/>
              <w:rPr>
                <w:rFonts w:ascii="Times New Roman" w:eastAsia="Times New Roman" w:hAnsi="Times New Roman" w:cs="Times New Roman"/>
                <w:i/>
                <w:sz w:val="24"/>
                <w:szCs w:val="24"/>
                <w:lang w:val="ru-RU"/>
              </w:rPr>
            </w:pPr>
            <w:r w:rsidRPr="005B7F87">
              <w:rPr>
                <w:rFonts w:ascii="Times New Roman" w:eastAsia="Times New Roman" w:hAnsi="Times New Roman" w:cs="Times New Roman"/>
                <w:i/>
                <w:sz w:val="24"/>
                <w:szCs w:val="24"/>
                <w:lang w:val="ru-RU"/>
              </w:rPr>
              <w:t>10</w:t>
            </w:r>
          </w:p>
        </w:tc>
      </w:tr>
      <w:tr w:rsidR="005B7F87" w:rsidRPr="005B7F87" w:rsidTr="005B7F87">
        <w:trPr>
          <w:trHeight w:val="321"/>
        </w:trPr>
        <w:tc>
          <w:tcPr>
            <w:tcW w:w="709" w:type="dxa"/>
            <w:vMerge/>
            <w:tcBorders>
              <w:top w:val="single" w:sz="4" w:space="0" w:color="auto"/>
              <w:left w:val="single" w:sz="4" w:space="0" w:color="auto"/>
              <w:bottom w:val="single" w:sz="4" w:space="0" w:color="auto"/>
              <w:right w:val="single" w:sz="4" w:space="0" w:color="auto"/>
            </w:tcBorders>
            <w:vAlign w:val="center"/>
            <w:hideMark/>
          </w:tcPr>
          <w:p w:rsidR="005B7F87" w:rsidRPr="005B7F87" w:rsidRDefault="005B7F87" w:rsidP="005B7F87">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5B7F87" w:rsidRPr="005B7F87" w:rsidRDefault="005B7F87" w:rsidP="005B7F87">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5B7F87" w:rsidRPr="005B7F87" w:rsidRDefault="005B7F87" w:rsidP="005B7F87">
            <w:pPr>
              <w:spacing w:after="0"/>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5B7F87" w:rsidRPr="005B7F87" w:rsidRDefault="005B7F87" w:rsidP="005B7F87">
            <w:pPr>
              <w:spacing w:after="0"/>
              <w:rPr>
                <w:rFonts w:ascii="Times New Roman" w:eastAsia="Times New Roman" w:hAnsi="Times New Roman" w:cs="Times New Roman"/>
                <w:i/>
                <w:sz w:val="24"/>
                <w:szCs w:val="24"/>
                <w:lang w:val="ru-RU"/>
              </w:rPr>
            </w:pPr>
            <w:r w:rsidRPr="005B7F87">
              <w:rPr>
                <w:rFonts w:ascii="Times New Roman" w:eastAsia="Times New Roman" w:hAnsi="Times New Roman" w:cs="Times New Roman"/>
                <w:i/>
                <w:sz w:val="24"/>
                <w:szCs w:val="24"/>
                <w:lang w:val="ru-RU"/>
              </w:rPr>
              <w:t>0</w:t>
            </w:r>
          </w:p>
        </w:tc>
      </w:tr>
    </w:tbl>
    <w:p w:rsidR="005B7F87" w:rsidRPr="005B7F87" w:rsidRDefault="005B7F87" w:rsidP="005B7F87">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bookmarkStart w:id="4" w:name="_Toc490662869"/>
    </w:p>
    <w:p w:rsidR="005B7F87" w:rsidRPr="005B7F87" w:rsidRDefault="005B7F87" w:rsidP="005B7F87">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r w:rsidRPr="005B7F87">
        <w:rPr>
          <w:rFonts w:ascii="Cambria" w:eastAsia="Times New Roman" w:hAnsi="Cambria" w:cs="Times New Roman"/>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4"/>
    </w:p>
    <w:p w:rsidR="005B7F87" w:rsidRPr="005B7F87" w:rsidRDefault="005B7F87" w:rsidP="005B7F87">
      <w:pPr>
        <w:spacing w:after="0" w:line="240" w:lineRule="auto"/>
        <w:rPr>
          <w:rFonts w:ascii="Times New Roman" w:eastAsia="Times New Roman" w:hAnsi="Times New Roman" w:cs="Times New Roman"/>
          <w:sz w:val="24"/>
          <w:szCs w:val="24"/>
          <w:lang w:val="ru-RU" w:eastAsia="ru-RU"/>
        </w:rPr>
      </w:pPr>
    </w:p>
    <w:p w:rsidR="005B7F87" w:rsidRPr="005B7F87" w:rsidRDefault="005B7F87" w:rsidP="005B7F87">
      <w:pPr>
        <w:spacing w:after="0"/>
        <w:ind w:firstLine="708"/>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5B7F87" w:rsidRPr="005B7F87" w:rsidRDefault="005B7F87" w:rsidP="005B7F87">
      <w:pPr>
        <w:spacing w:after="0"/>
        <w:ind w:firstLine="708"/>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b/>
          <w:sz w:val="24"/>
          <w:szCs w:val="24"/>
          <w:lang w:val="ru-RU" w:eastAsia="ru-RU"/>
        </w:rPr>
        <w:t xml:space="preserve">Текущий контроль </w:t>
      </w:r>
      <w:r w:rsidRPr="005B7F87">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5B7F87" w:rsidRPr="005B7F87" w:rsidRDefault="005B7F87" w:rsidP="005B7F87">
      <w:pPr>
        <w:spacing w:after="0"/>
        <w:ind w:firstLine="708"/>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 xml:space="preserve"> </w:t>
      </w:r>
      <w:r w:rsidRPr="005B7F87">
        <w:rPr>
          <w:rFonts w:ascii="Times New Roman" w:eastAsia="Times New Roman" w:hAnsi="Times New Roman" w:cs="Times New Roman"/>
          <w:b/>
          <w:sz w:val="24"/>
          <w:szCs w:val="24"/>
          <w:lang w:val="ru-RU" w:eastAsia="ru-RU"/>
        </w:rPr>
        <w:t>Промежуточная аттестация</w:t>
      </w:r>
      <w:r w:rsidRPr="005B7F87">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5B7F87" w:rsidRPr="005B7F87" w:rsidRDefault="005B7F87" w:rsidP="005B7F87">
      <w:pPr>
        <w:spacing w:after="0"/>
        <w:ind w:firstLine="708"/>
        <w:jc w:val="both"/>
        <w:rPr>
          <w:rFonts w:ascii="Times New Roman" w:eastAsia="Times New Roman" w:hAnsi="Times New Roman" w:cs="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5B7F87" w:rsidRPr="005B7F87" w:rsidTr="005B7F87">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5B7F87" w:rsidRPr="005B7F87" w:rsidRDefault="005B7F87" w:rsidP="005B7F87">
            <w:pPr>
              <w:spacing w:after="0"/>
              <w:jc w:val="center"/>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5B7F87" w:rsidRPr="005B7F87" w:rsidRDefault="005B7F87" w:rsidP="005B7F87">
            <w:pPr>
              <w:spacing w:after="0"/>
              <w:jc w:val="center"/>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t xml:space="preserve"> Варианты параметров</w:t>
            </w:r>
          </w:p>
        </w:tc>
      </w:tr>
      <w:tr w:rsidR="005B7F87" w:rsidRPr="005B7F87" w:rsidTr="005B7F87">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5B7F87" w:rsidRPr="005B7F87" w:rsidRDefault="005B7F87" w:rsidP="005B7F87">
            <w:pPr>
              <w:spacing w:after="0"/>
              <w:jc w:val="center"/>
              <w:rPr>
                <w:rFonts w:ascii="Times New Roman" w:eastAsia="Times New Roman" w:hAnsi="Times New Roman" w:cs="Times New Roman"/>
                <w:i/>
                <w:sz w:val="24"/>
                <w:szCs w:val="24"/>
                <w:lang w:val="ru-RU"/>
              </w:rPr>
            </w:pPr>
            <w:r w:rsidRPr="005B7F87">
              <w:rPr>
                <w:rFonts w:ascii="Times New Roman" w:eastAsia="Times New Roman" w:hAnsi="Times New Roman" w:cs="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5B7F87" w:rsidRPr="005B7F87" w:rsidRDefault="005B7F87" w:rsidP="005B7F87">
            <w:pPr>
              <w:spacing w:after="0"/>
              <w:jc w:val="center"/>
              <w:rPr>
                <w:rFonts w:ascii="Times New Roman" w:eastAsia="Times New Roman" w:hAnsi="Times New Roman" w:cs="Times New Roman"/>
                <w:i/>
                <w:sz w:val="24"/>
                <w:szCs w:val="24"/>
                <w:lang w:val="ru-RU"/>
              </w:rPr>
            </w:pPr>
            <w:r w:rsidRPr="005B7F87">
              <w:rPr>
                <w:rFonts w:ascii="Times New Roman" w:eastAsia="Times New Roman" w:hAnsi="Times New Roman" w:cs="Times New Roman"/>
                <w:i/>
                <w:sz w:val="24"/>
                <w:szCs w:val="24"/>
                <w:lang w:val="ru-RU"/>
              </w:rPr>
              <w:t>-зачтено</w:t>
            </w:r>
          </w:p>
          <w:p w:rsidR="005B7F87" w:rsidRPr="005B7F87" w:rsidRDefault="005B7F87" w:rsidP="005B7F87">
            <w:pPr>
              <w:spacing w:after="0"/>
              <w:jc w:val="center"/>
              <w:rPr>
                <w:rFonts w:ascii="Times New Roman" w:eastAsia="Times New Roman" w:hAnsi="Times New Roman" w:cs="Times New Roman"/>
                <w:i/>
                <w:sz w:val="24"/>
                <w:szCs w:val="24"/>
                <w:lang w:val="ru-RU"/>
              </w:rPr>
            </w:pPr>
            <w:r w:rsidRPr="005B7F87">
              <w:rPr>
                <w:rFonts w:ascii="Times New Roman" w:eastAsia="Times New Roman" w:hAnsi="Times New Roman" w:cs="Times New Roman"/>
                <w:i/>
                <w:sz w:val="24"/>
                <w:szCs w:val="24"/>
                <w:lang w:val="ru-RU"/>
              </w:rPr>
              <w:t>- незачтено</w:t>
            </w:r>
          </w:p>
        </w:tc>
      </w:tr>
      <w:tr w:rsidR="005B7F87" w:rsidRPr="005B7F87" w:rsidTr="005B7F87">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5B7F87" w:rsidRPr="005B7F87" w:rsidRDefault="005B7F87" w:rsidP="005B7F87">
            <w:pPr>
              <w:widowControl w:val="0"/>
              <w:tabs>
                <w:tab w:val="left" w:pos="1080"/>
              </w:tabs>
              <w:spacing w:after="0"/>
              <w:ind w:firstLine="720"/>
              <w:jc w:val="center"/>
              <w:rPr>
                <w:rFonts w:ascii="Times New Roman" w:eastAsia="Times New Roman" w:hAnsi="Times New Roman" w:cs="Times New Roman"/>
                <w:color w:val="000000"/>
                <w:spacing w:val="-2"/>
                <w:sz w:val="24"/>
                <w:szCs w:val="24"/>
                <w:lang w:val="ru-RU"/>
              </w:rPr>
            </w:pPr>
            <w:r w:rsidRPr="005B7F87">
              <w:rPr>
                <w:rFonts w:ascii="Times New Roman" w:eastAsia="Times New Roman" w:hAnsi="Times New Roman" w:cs="Times New Roman"/>
                <w:color w:val="000000"/>
                <w:spacing w:val="-2"/>
                <w:sz w:val="24"/>
                <w:szCs w:val="24"/>
                <w:lang w:val="ru-RU"/>
              </w:rPr>
              <w:t>Рейтинговый регламент</w:t>
            </w:r>
          </w:p>
          <w:p w:rsidR="005B7F87" w:rsidRPr="005B7F87" w:rsidRDefault="005B7F87" w:rsidP="005B7F87">
            <w:pPr>
              <w:widowControl w:val="0"/>
              <w:spacing w:after="0"/>
              <w:jc w:val="center"/>
              <w:rPr>
                <w:rFonts w:ascii="Times New Roman" w:eastAsia="Times New Roman" w:hAnsi="Times New Roman" w:cs="Times New Roman"/>
                <w:sz w:val="24"/>
                <w:szCs w:val="24"/>
                <w:lang w:val="ru-RU"/>
              </w:rPr>
            </w:pPr>
            <w:r w:rsidRPr="005B7F87">
              <w:rPr>
                <w:rFonts w:ascii="Times New Roman" w:eastAsia="Times New Roman" w:hAnsi="Times New Roman" w:cs="Times New Roman"/>
                <w:sz w:val="24"/>
                <w:szCs w:val="24"/>
                <w:lang w:val="ru-RU"/>
              </w:rPr>
              <w:t>(соотношение между оценками в баллах и их числовыми эквивалентами)</w:t>
            </w:r>
          </w:p>
        </w:tc>
      </w:tr>
      <w:tr w:rsidR="005B7F87" w:rsidRPr="005B7F87" w:rsidTr="005B7F87">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5B7F87" w:rsidRPr="005B7F87" w:rsidRDefault="005B7F87" w:rsidP="005B7F87">
            <w:pPr>
              <w:widowControl w:val="0"/>
              <w:spacing w:after="0"/>
              <w:jc w:val="center"/>
              <w:rPr>
                <w:rFonts w:ascii="Times New Roman" w:eastAsia="Times New Roman" w:hAnsi="Times New Roman" w:cs="Times New Roman"/>
                <w:i/>
                <w:sz w:val="24"/>
                <w:szCs w:val="24"/>
                <w:lang w:val="ru-RU"/>
              </w:rPr>
            </w:pPr>
            <w:r w:rsidRPr="005B7F87">
              <w:rPr>
                <w:rFonts w:ascii="Times New Roman" w:eastAsia="Times New Roman" w:hAnsi="Times New Roman" w:cs="Times New Roman"/>
                <w:i/>
                <w:sz w:val="24"/>
                <w:szCs w:val="24"/>
                <w:lang w:val="ru-RU"/>
              </w:rPr>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5B7F87" w:rsidRPr="005B7F87" w:rsidRDefault="005B7F87" w:rsidP="005B7F87">
            <w:pPr>
              <w:widowControl w:val="0"/>
              <w:spacing w:after="0"/>
              <w:jc w:val="center"/>
              <w:rPr>
                <w:rFonts w:ascii="Times New Roman" w:eastAsia="Times New Roman" w:hAnsi="Times New Roman" w:cs="Times New Roman"/>
                <w:i/>
                <w:sz w:val="24"/>
                <w:szCs w:val="24"/>
                <w:lang w:val="ru-RU"/>
              </w:rPr>
            </w:pPr>
            <w:r w:rsidRPr="005B7F87">
              <w:rPr>
                <w:rFonts w:ascii="Times New Roman" w:eastAsia="Times New Roman" w:hAnsi="Times New Roman" w:cs="Times New Roman"/>
                <w:i/>
                <w:sz w:val="24"/>
                <w:szCs w:val="24"/>
                <w:lang w:val="ru-RU"/>
              </w:rPr>
              <w:t>Оценка в традиционной  шкале</w:t>
            </w:r>
          </w:p>
        </w:tc>
      </w:tr>
      <w:tr w:rsidR="005B7F87" w:rsidRPr="005B7F87" w:rsidTr="005B7F87">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5B7F87" w:rsidRPr="005B7F87" w:rsidRDefault="005B7F87" w:rsidP="005B7F87">
            <w:pPr>
              <w:widowControl w:val="0"/>
              <w:spacing w:after="0"/>
              <w:jc w:val="center"/>
              <w:rPr>
                <w:rFonts w:ascii="Times New Roman" w:eastAsia="Times New Roman" w:hAnsi="Times New Roman" w:cs="Times New Roman"/>
                <w:i/>
                <w:sz w:val="24"/>
                <w:szCs w:val="24"/>
                <w:lang w:val="ru-RU"/>
              </w:rPr>
            </w:pPr>
            <w:r w:rsidRPr="005B7F87">
              <w:rPr>
                <w:rFonts w:ascii="Times New Roman" w:eastAsia="Times New Roman" w:hAnsi="Times New Roman" w:cs="Times New Roman"/>
                <w:i/>
                <w:sz w:val="24"/>
                <w:szCs w:val="24"/>
                <w:lang w:val="ru-RU"/>
              </w:rPr>
              <w:t>8</w:t>
            </w:r>
            <w:r w:rsidRPr="005B7F87">
              <w:rPr>
                <w:rFonts w:ascii="Times New Roman" w:eastAsia="Times New Roman" w:hAnsi="Times New Roman" w:cs="Times New Roman"/>
                <w:i/>
                <w:sz w:val="24"/>
                <w:szCs w:val="24"/>
              </w:rPr>
              <w:t>4</w:t>
            </w:r>
            <w:r w:rsidRPr="005B7F87">
              <w:rPr>
                <w:rFonts w:ascii="Times New Roman" w:eastAsia="Times New Roman" w:hAnsi="Times New Roman" w:cs="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5B7F87" w:rsidRPr="005B7F87" w:rsidRDefault="005B7F87" w:rsidP="005B7F87">
            <w:pPr>
              <w:spacing w:after="0"/>
              <w:jc w:val="center"/>
              <w:rPr>
                <w:rFonts w:ascii="Times New Roman" w:eastAsia="Times New Roman" w:hAnsi="Times New Roman" w:cs="Times New Roman"/>
                <w:i/>
                <w:sz w:val="24"/>
                <w:szCs w:val="24"/>
                <w:lang w:val="ru-RU"/>
              </w:rPr>
            </w:pPr>
            <w:r w:rsidRPr="005B7F87">
              <w:rPr>
                <w:rFonts w:ascii="Times New Roman" w:eastAsia="Times New Roman" w:hAnsi="Times New Roman" w:cs="Times New Roman"/>
                <w:i/>
                <w:sz w:val="24"/>
                <w:szCs w:val="24"/>
                <w:lang w:val="ru-RU"/>
              </w:rPr>
              <w:t>-зачтено</w:t>
            </w:r>
          </w:p>
          <w:p w:rsidR="005B7F87" w:rsidRPr="005B7F87" w:rsidRDefault="005B7F87" w:rsidP="005B7F87">
            <w:pPr>
              <w:widowControl w:val="0"/>
              <w:spacing w:after="0"/>
              <w:jc w:val="center"/>
              <w:rPr>
                <w:rFonts w:ascii="Times New Roman" w:eastAsia="Times New Roman" w:hAnsi="Times New Roman" w:cs="Times New Roman"/>
                <w:i/>
                <w:sz w:val="24"/>
                <w:szCs w:val="24"/>
                <w:lang w:val="ru-RU"/>
              </w:rPr>
            </w:pPr>
          </w:p>
        </w:tc>
      </w:tr>
      <w:tr w:rsidR="005B7F87" w:rsidRPr="005B7F87" w:rsidTr="005B7F87">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5B7F87" w:rsidRPr="005B7F87" w:rsidRDefault="005B7F87" w:rsidP="005B7F87">
            <w:pPr>
              <w:widowControl w:val="0"/>
              <w:spacing w:after="0"/>
              <w:jc w:val="center"/>
              <w:rPr>
                <w:rFonts w:ascii="Times New Roman" w:eastAsia="Times New Roman" w:hAnsi="Times New Roman" w:cs="Times New Roman"/>
                <w:i/>
                <w:sz w:val="24"/>
                <w:szCs w:val="24"/>
                <w:lang w:val="ru-RU"/>
              </w:rPr>
            </w:pPr>
            <w:r w:rsidRPr="005B7F87">
              <w:rPr>
                <w:rFonts w:ascii="Times New Roman" w:eastAsia="Times New Roman" w:hAnsi="Times New Roman" w:cs="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5B7F87" w:rsidRPr="005B7F87" w:rsidRDefault="005B7F87" w:rsidP="005B7F87">
            <w:pPr>
              <w:spacing w:after="0" w:line="240" w:lineRule="auto"/>
              <w:rPr>
                <w:rFonts w:ascii="Times New Roman" w:eastAsia="Times New Roman" w:hAnsi="Times New Roman" w:cs="Times New Roman"/>
                <w:i/>
                <w:sz w:val="24"/>
                <w:szCs w:val="24"/>
                <w:lang w:val="ru-RU"/>
              </w:rPr>
            </w:pPr>
          </w:p>
        </w:tc>
      </w:tr>
      <w:tr w:rsidR="005B7F87" w:rsidRPr="005B7F87" w:rsidTr="005B7F87">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5B7F87" w:rsidRPr="005B7F87" w:rsidRDefault="005B7F87" w:rsidP="005B7F87">
            <w:pPr>
              <w:widowControl w:val="0"/>
              <w:spacing w:after="0"/>
              <w:jc w:val="center"/>
              <w:rPr>
                <w:rFonts w:ascii="Times New Roman" w:eastAsia="Times New Roman" w:hAnsi="Times New Roman" w:cs="Times New Roman"/>
                <w:i/>
                <w:sz w:val="24"/>
                <w:szCs w:val="24"/>
                <w:lang w:val="ru-RU"/>
              </w:rPr>
            </w:pPr>
            <w:r w:rsidRPr="005B7F87">
              <w:rPr>
                <w:rFonts w:ascii="Times New Roman" w:eastAsia="Times New Roman" w:hAnsi="Times New Roman" w:cs="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5B7F87" w:rsidRPr="005B7F87" w:rsidRDefault="005B7F87" w:rsidP="005B7F87">
            <w:pPr>
              <w:spacing w:after="0" w:line="240" w:lineRule="auto"/>
              <w:rPr>
                <w:rFonts w:ascii="Times New Roman" w:eastAsia="Times New Roman" w:hAnsi="Times New Roman" w:cs="Times New Roman"/>
                <w:i/>
                <w:sz w:val="24"/>
                <w:szCs w:val="24"/>
                <w:lang w:val="ru-RU"/>
              </w:rPr>
            </w:pPr>
          </w:p>
        </w:tc>
      </w:tr>
      <w:tr w:rsidR="005B7F87" w:rsidRPr="005B7F87" w:rsidTr="005B7F87">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5B7F87" w:rsidRPr="005B7F87" w:rsidRDefault="005B7F87" w:rsidP="005B7F87">
            <w:pPr>
              <w:widowControl w:val="0"/>
              <w:spacing w:after="0"/>
              <w:jc w:val="center"/>
              <w:rPr>
                <w:rFonts w:ascii="Times New Roman" w:eastAsia="Times New Roman" w:hAnsi="Times New Roman" w:cs="Times New Roman"/>
                <w:i/>
                <w:sz w:val="24"/>
                <w:szCs w:val="24"/>
                <w:lang w:val="ru-RU"/>
              </w:rPr>
            </w:pPr>
            <w:r w:rsidRPr="005B7F87">
              <w:rPr>
                <w:rFonts w:ascii="Times New Roman" w:eastAsia="Times New Roman" w:hAnsi="Times New Roman" w:cs="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5B7F87" w:rsidRPr="005B7F87" w:rsidRDefault="005B7F87" w:rsidP="005B7F87">
            <w:pPr>
              <w:widowControl w:val="0"/>
              <w:spacing w:after="0"/>
              <w:jc w:val="center"/>
              <w:rPr>
                <w:rFonts w:ascii="Times New Roman" w:eastAsia="Times New Roman" w:hAnsi="Times New Roman" w:cs="Times New Roman"/>
                <w:i/>
                <w:sz w:val="24"/>
                <w:szCs w:val="24"/>
                <w:lang w:val="ru-RU"/>
              </w:rPr>
            </w:pPr>
            <w:r w:rsidRPr="005B7F87">
              <w:rPr>
                <w:rFonts w:ascii="Times New Roman" w:eastAsia="Times New Roman" w:hAnsi="Times New Roman" w:cs="Times New Roman"/>
                <w:i/>
                <w:sz w:val="24"/>
                <w:szCs w:val="24"/>
                <w:lang w:val="ru-RU"/>
              </w:rPr>
              <w:t>- незачтено</w:t>
            </w:r>
          </w:p>
        </w:tc>
      </w:tr>
    </w:tbl>
    <w:p w:rsidR="005B7F87" w:rsidRPr="005B7F87" w:rsidRDefault="005B7F87" w:rsidP="005B7F87">
      <w:pPr>
        <w:spacing w:after="0"/>
        <w:ind w:firstLine="708"/>
        <w:jc w:val="both"/>
        <w:rPr>
          <w:rFonts w:ascii="Times New Roman" w:eastAsia="Times New Roman" w:hAnsi="Times New Roman" w:cs="Times New Roman"/>
          <w:sz w:val="24"/>
          <w:szCs w:val="24"/>
          <w:lang w:val="ru-RU" w:eastAsia="ru-RU"/>
        </w:rPr>
      </w:pPr>
    </w:p>
    <w:p w:rsidR="005B7F87" w:rsidRPr="005B7F87" w:rsidRDefault="005B7F87" w:rsidP="005B7F87">
      <w:pPr>
        <w:spacing w:after="0" w:line="240" w:lineRule="auto"/>
        <w:textAlignment w:val="baseline"/>
        <w:rPr>
          <w:rFonts w:ascii="Calibri" w:eastAsia="Times New Roman" w:hAnsi="Calibri" w:cs="Times New Roman"/>
          <w:sz w:val="12"/>
          <w:szCs w:val="12"/>
          <w:lang w:val="ru-RU" w:eastAsia="ru-RU"/>
        </w:rPr>
      </w:pPr>
    </w:p>
    <w:p w:rsidR="005B7F87" w:rsidRPr="005B7F87" w:rsidRDefault="005B7F87" w:rsidP="005B7F87">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9"/>
        <w:gridCol w:w="8874"/>
      </w:tblGrid>
      <w:tr w:rsidR="005B7F87" w:rsidRPr="005B7F87" w:rsidTr="005B7F87">
        <w:tc>
          <w:tcPr>
            <w:tcW w:w="1807" w:type="dxa"/>
            <w:tcBorders>
              <w:top w:val="nil"/>
              <w:left w:val="nil"/>
              <w:bottom w:val="nil"/>
              <w:right w:val="nil"/>
            </w:tcBorders>
          </w:tcPr>
          <w:p w:rsidR="005B7F87" w:rsidRPr="005B7F87" w:rsidRDefault="005B7F87" w:rsidP="005B7F87">
            <w:pPr>
              <w:widowControl w:val="0"/>
              <w:spacing w:after="0"/>
              <w:rPr>
                <w:rFonts w:ascii="Times New Roman" w:eastAsia="Times New Roman" w:hAnsi="Times New Roman" w:cs="Times New Roman"/>
                <w:sz w:val="28"/>
                <w:szCs w:val="28"/>
                <w:lang w:val="ru-RU"/>
              </w:rPr>
            </w:pPr>
          </w:p>
          <w:p w:rsidR="005B7F87" w:rsidRPr="005B7F87" w:rsidRDefault="005B7F87" w:rsidP="005B7F87">
            <w:pPr>
              <w:widowControl w:val="0"/>
              <w:spacing w:after="0"/>
              <w:rPr>
                <w:rFonts w:ascii="Times New Roman" w:eastAsia="Times New Roman" w:hAnsi="Times New Roman" w:cs="Times New Roman"/>
                <w:sz w:val="28"/>
                <w:szCs w:val="28"/>
                <w:lang w:val="ru-RU"/>
              </w:rPr>
            </w:pPr>
            <w:r w:rsidRPr="005B7F87">
              <w:rPr>
                <w:rFonts w:ascii="Times New Roman" w:eastAsia="Times New Roman" w:hAnsi="Times New Roman" w:cs="Times New Roman"/>
                <w:sz w:val="28"/>
                <w:szCs w:val="28"/>
                <w:lang w:val="ru-RU"/>
              </w:rPr>
              <w:lastRenderedPageBreak/>
              <w:t xml:space="preserve">Составители </w:t>
            </w:r>
          </w:p>
        </w:tc>
        <w:tc>
          <w:tcPr>
            <w:tcW w:w="7749" w:type="dxa"/>
            <w:tcBorders>
              <w:top w:val="nil"/>
              <w:left w:val="nil"/>
              <w:bottom w:val="single" w:sz="4" w:space="0" w:color="auto"/>
              <w:right w:val="nil"/>
            </w:tcBorders>
          </w:tcPr>
          <w:p w:rsidR="005B7F87" w:rsidRPr="005B7F87" w:rsidRDefault="005B7F87" w:rsidP="005B7F87">
            <w:pPr>
              <w:spacing w:after="0"/>
              <w:ind w:left="2124"/>
              <w:jc w:val="center"/>
              <w:rPr>
                <w:rFonts w:ascii="Times New Roman" w:eastAsia="Times New Roman" w:hAnsi="Times New Roman" w:cs="Times New Roman"/>
                <w:i/>
                <w:sz w:val="24"/>
                <w:szCs w:val="24"/>
                <w:lang w:val="ru-RU"/>
              </w:rPr>
            </w:pPr>
          </w:p>
          <w:p w:rsidR="005B7F87" w:rsidRPr="005B7F87" w:rsidRDefault="005B7F87" w:rsidP="005B7F87">
            <w:pPr>
              <w:spacing w:after="0"/>
              <w:ind w:left="2124"/>
              <w:jc w:val="center"/>
              <w:rPr>
                <w:rFonts w:ascii="Times New Roman" w:eastAsia="Times New Roman" w:hAnsi="Times New Roman" w:cs="Times New Roman"/>
                <w:i/>
                <w:sz w:val="24"/>
                <w:szCs w:val="24"/>
                <w:lang w:val="ru-RU"/>
              </w:rPr>
            </w:pPr>
            <w:r w:rsidRPr="005B7F87">
              <w:rPr>
                <w:rFonts w:ascii="Times New Roman" w:eastAsia="Times New Roman" w:hAnsi="Times New Roman" w:cs="Times New Roman"/>
                <w:i/>
                <w:sz w:val="24"/>
                <w:szCs w:val="24"/>
                <w:lang w:val="ru-RU"/>
              </w:rPr>
              <w:lastRenderedPageBreak/>
              <w:t>Е.А.  Денисов доцент кафедры ФВ,СиТ, к.п.н</w:t>
            </w:r>
          </w:p>
          <w:p w:rsidR="005B7F87" w:rsidRPr="005B7F87" w:rsidRDefault="005B7F87" w:rsidP="005B7F87">
            <w:pPr>
              <w:widowControl w:val="0"/>
              <w:spacing w:after="0"/>
              <w:ind w:left="2124"/>
              <w:jc w:val="center"/>
              <w:rPr>
                <w:rFonts w:ascii="Times New Roman" w:eastAsia="Times New Roman" w:hAnsi="Times New Roman" w:cs="Times New Roman"/>
                <w:sz w:val="28"/>
                <w:szCs w:val="28"/>
                <w:lang w:val="ru-RU"/>
              </w:rPr>
            </w:pPr>
            <w:r w:rsidRPr="005B7F87">
              <w:rPr>
                <w:rFonts w:ascii="Times New Roman" w:eastAsia="Times New Roman" w:hAnsi="Times New Roman" w:cs="Times New Roman"/>
                <w:i/>
                <w:sz w:val="24"/>
                <w:szCs w:val="24"/>
                <w:lang w:val="ru-RU"/>
              </w:rPr>
              <w:t>М.В.  Попова  ст.преподаватель кафедры ФВ,СиТ</w:t>
            </w:r>
          </w:p>
        </w:tc>
      </w:tr>
      <w:tr w:rsidR="005B7F87" w:rsidRPr="005B7F87" w:rsidTr="005B7F87">
        <w:tc>
          <w:tcPr>
            <w:tcW w:w="1807" w:type="dxa"/>
            <w:tcBorders>
              <w:top w:val="nil"/>
              <w:left w:val="nil"/>
              <w:bottom w:val="nil"/>
              <w:right w:val="nil"/>
            </w:tcBorders>
          </w:tcPr>
          <w:p w:rsidR="005B7F87" w:rsidRPr="005B7F87" w:rsidRDefault="005B7F87" w:rsidP="005B7F87">
            <w:pPr>
              <w:widowControl w:val="0"/>
              <w:spacing w:after="0"/>
              <w:rPr>
                <w:rFonts w:ascii="Times New Roman" w:eastAsia="Times New Roman" w:hAnsi="Times New Roman" w:cs="Times New Roman"/>
                <w:sz w:val="28"/>
                <w:szCs w:val="28"/>
                <w:lang w:val="ru-RU"/>
              </w:rPr>
            </w:pPr>
          </w:p>
        </w:tc>
        <w:tc>
          <w:tcPr>
            <w:tcW w:w="7749" w:type="dxa"/>
            <w:tcBorders>
              <w:top w:val="single" w:sz="4" w:space="0" w:color="auto"/>
              <w:left w:val="nil"/>
              <w:bottom w:val="nil"/>
              <w:right w:val="nil"/>
            </w:tcBorders>
            <w:hideMark/>
          </w:tcPr>
          <w:p w:rsidR="005B7F87" w:rsidRPr="005B7F87" w:rsidRDefault="005B7F87" w:rsidP="005B7F87">
            <w:pPr>
              <w:widowControl w:val="0"/>
              <w:spacing w:after="0"/>
              <w:jc w:val="center"/>
              <w:rPr>
                <w:rFonts w:ascii="Times New Roman" w:eastAsia="Times New Roman" w:hAnsi="Times New Roman" w:cs="Times New Roman"/>
                <w:i/>
                <w:iCs/>
                <w:sz w:val="20"/>
                <w:szCs w:val="20"/>
                <w:lang w:val="ru-RU"/>
              </w:rPr>
            </w:pPr>
            <w:r w:rsidRPr="005B7F87">
              <w:rPr>
                <w:rFonts w:ascii="Times New Roman" w:eastAsia="Times New Roman" w:hAnsi="Times New Roman" w:cs="Times New Roman"/>
                <w:i/>
                <w:spacing w:val="-2"/>
                <w:sz w:val="28"/>
                <w:szCs w:val="28"/>
                <w:lang w:val="ru-RU"/>
              </w:rPr>
              <w:t xml:space="preserve">        </w:t>
            </w:r>
            <w:r w:rsidRPr="005B7F87">
              <w:rPr>
                <w:rFonts w:ascii="Times New Roman" w:eastAsia="Times New Roman" w:hAnsi="Times New Roman" w:cs="Times New Roman"/>
                <w:i/>
                <w:spacing w:val="-2"/>
                <w:sz w:val="20"/>
                <w:szCs w:val="20"/>
                <w:lang w:val="ru-RU"/>
              </w:rPr>
              <w:t>(подпись)                       Ф.И.О.</w:t>
            </w:r>
            <w:r w:rsidRPr="005B7F87">
              <w:rPr>
                <w:rFonts w:ascii="Times New Roman" w:eastAsia="Times New Roman" w:hAnsi="Times New Roman" w:cs="Times New Roman"/>
                <w:i/>
                <w:iCs/>
                <w:sz w:val="20"/>
                <w:szCs w:val="20"/>
                <w:lang w:val="ru-RU"/>
              </w:rPr>
              <w:t>, должность,</w:t>
            </w:r>
            <w:r w:rsidRPr="005B7F87">
              <w:rPr>
                <w:rFonts w:ascii="Times New Roman" w:eastAsia="Times New Roman" w:hAnsi="Times New Roman" w:cs="Times New Roman"/>
                <w:i/>
                <w:spacing w:val="-2"/>
                <w:sz w:val="20"/>
                <w:szCs w:val="20"/>
                <w:lang w:val="ru-RU"/>
              </w:rPr>
              <w:t xml:space="preserve"> ученая степень, ученое звание</w:t>
            </w:r>
          </w:p>
        </w:tc>
      </w:tr>
    </w:tbl>
    <w:p w:rsidR="005B7F87" w:rsidRPr="005B7F87" w:rsidRDefault="005B7F87" w:rsidP="005B7F87">
      <w:pPr>
        <w:spacing w:after="0" w:line="240" w:lineRule="auto"/>
        <w:textAlignment w:val="baseline"/>
        <w:rPr>
          <w:rFonts w:ascii="Times New Roman" w:eastAsia="Times New Roman" w:hAnsi="Times New Roman" w:cs="Times New Roman"/>
          <w:sz w:val="20"/>
          <w:szCs w:val="24"/>
          <w:lang w:val="ru-RU" w:eastAsia="ru-RU"/>
        </w:rPr>
      </w:pPr>
      <w:r w:rsidRPr="005B7F87">
        <w:rPr>
          <w:rFonts w:ascii="Times New Roman" w:eastAsia="Times New Roman" w:hAnsi="Times New Roman" w:cs="Times New Roman"/>
          <w:sz w:val="20"/>
          <w:szCs w:val="24"/>
          <w:lang w:val="ru-RU" w:eastAsia="ru-RU"/>
        </w:rPr>
        <w:t>«02» апреля 2018 г. </w:t>
      </w:r>
    </w:p>
    <w:p w:rsidR="005B7F87" w:rsidRPr="005B7F87" w:rsidRDefault="005B7F87" w:rsidP="005B7F87">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5B7F87" w:rsidRPr="005B7F87" w:rsidRDefault="005B7F87" w:rsidP="005B7F87">
      <w:pPr>
        <w:spacing w:after="0" w:line="240" w:lineRule="auto"/>
        <w:rPr>
          <w:rFonts w:ascii="Times New Roman" w:eastAsia="Times New Roman" w:hAnsi="Times New Roman" w:cs="Times New Roman"/>
          <w:sz w:val="24"/>
          <w:szCs w:val="24"/>
          <w:vertAlign w:val="superscript"/>
          <w:lang w:val="ru-RU" w:eastAsia="ru-RU"/>
        </w:rPr>
      </w:pPr>
    </w:p>
    <w:p w:rsidR="005B7F87" w:rsidRPr="005B7F87" w:rsidRDefault="005B7F87" w:rsidP="005B7F87">
      <w:pPr>
        <w:spacing w:after="0"/>
        <w:jc w:val="both"/>
        <w:rPr>
          <w:rFonts w:ascii="Times New Roman" w:eastAsia="Times New Roman" w:hAnsi="Times New Roman" w:cs="Times New Roman"/>
          <w:bCs/>
          <w:sz w:val="24"/>
          <w:szCs w:val="24"/>
          <w:lang w:val="ru-RU" w:eastAsia="ru-RU"/>
        </w:rPr>
      </w:pPr>
      <w:r w:rsidRPr="005B7F87">
        <w:rPr>
          <w:rFonts w:ascii="Times New Roman" w:eastAsia="Times New Roman" w:hAnsi="Times New Roman" w:cs="Times New Roman"/>
          <w:noProof/>
          <w:sz w:val="24"/>
          <w:szCs w:val="24"/>
          <w:lang w:val="ru-RU" w:eastAsia="ru-RU"/>
        </w:rPr>
        <w:drawing>
          <wp:inline distT="0" distB="0" distL="0" distR="0" wp14:anchorId="79A287F8" wp14:editId="6B472748">
            <wp:extent cx="5943600" cy="8467725"/>
            <wp:effectExtent l="0" t="0" r="0" b="9525"/>
            <wp:docPr id="4" name="Рисунок 1" descr="Описание: \\Fileserver.rseu.ru\free$\Кафедра ФВ, СиТ\1Поповой\1РП 2018\2 титулы приложение 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2 титулы приложение 2\2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p w:rsidR="005B7F87" w:rsidRPr="005B7F87" w:rsidRDefault="005B7F87" w:rsidP="005B7F87">
      <w:pPr>
        <w:spacing w:after="0"/>
        <w:jc w:val="both"/>
        <w:rPr>
          <w:rFonts w:ascii="Times New Roman" w:eastAsia="Times New Roman" w:hAnsi="Times New Roman" w:cs="Times New Roman"/>
          <w:bCs/>
          <w:sz w:val="24"/>
          <w:szCs w:val="24"/>
          <w:lang w:val="ru-RU" w:eastAsia="ru-RU"/>
        </w:rPr>
      </w:pPr>
    </w:p>
    <w:p w:rsidR="005B7F87" w:rsidRPr="005B7F87" w:rsidRDefault="005B7F87" w:rsidP="005B7F87">
      <w:pPr>
        <w:spacing w:after="0"/>
        <w:jc w:val="both"/>
        <w:rPr>
          <w:rFonts w:ascii="Times New Roman" w:eastAsia="Times New Roman" w:hAnsi="Times New Roman" w:cs="Times New Roman"/>
          <w:bCs/>
          <w:sz w:val="24"/>
          <w:szCs w:val="24"/>
          <w:lang w:val="ru-RU" w:eastAsia="ru-RU"/>
        </w:rPr>
      </w:pPr>
    </w:p>
    <w:p w:rsidR="005B7F87" w:rsidRPr="005B7F87" w:rsidRDefault="005B7F87" w:rsidP="005B7F87">
      <w:pPr>
        <w:spacing w:before="200" w:after="0" w:line="240" w:lineRule="auto"/>
        <w:ind w:firstLine="709"/>
        <w:jc w:val="both"/>
        <w:rPr>
          <w:rFonts w:ascii="Times New Roman" w:eastAsia="Times New Roman" w:hAnsi="Times New Roman" w:cs="Times New Roman"/>
          <w:sz w:val="28"/>
          <w:szCs w:val="28"/>
          <w:lang w:val="ru-RU" w:eastAsia="ru-RU"/>
        </w:rPr>
      </w:pPr>
      <w:r w:rsidRPr="005B7F87">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5B7F87">
        <w:rPr>
          <w:rFonts w:ascii="Times New Roman" w:eastAsia="Times New Roman" w:hAnsi="Times New Roman" w:cs="Times New Roman"/>
          <w:sz w:val="28"/>
          <w:szCs w:val="28"/>
          <w:lang w:val="ru-RU" w:eastAsia="ru-RU"/>
        </w:rPr>
        <w:t xml:space="preserve">Б1.Б.29 Физическая культура и спорт </w:t>
      </w:r>
      <w:r w:rsidRPr="005B7F87">
        <w:rPr>
          <w:rFonts w:ascii="Times New Roman" w:eastAsia="Times New Roman" w:hAnsi="Times New Roman" w:cs="Times New Roman"/>
          <w:bCs/>
          <w:sz w:val="28"/>
          <w:szCs w:val="28"/>
          <w:lang w:val="ru-RU" w:eastAsia="ru-RU"/>
        </w:rPr>
        <w:t xml:space="preserve">адресованы  студентам  всех форм обучения.  </w:t>
      </w:r>
    </w:p>
    <w:p w:rsidR="005B7F87" w:rsidRPr="005B7F87" w:rsidRDefault="005B7F87" w:rsidP="005B7F87">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p>
    <w:p w:rsidR="005B7F87" w:rsidRPr="005B7F87" w:rsidRDefault="005B7F87" w:rsidP="005B7F87">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r w:rsidRPr="005B7F87">
        <w:rPr>
          <w:rFonts w:ascii="Times New Roman" w:eastAsia="Times New Roman" w:hAnsi="Times New Roman" w:cs="Times New Roman"/>
          <w:bCs/>
          <w:sz w:val="28"/>
          <w:szCs w:val="28"/>
          <w:lang w:val="ru-RU" w:eastAsia="ru-RU"/>
        </w:rPr>
        <w:t xml:space="preserve">Учебным планом по специальности подготовки </w:t>
      </w:r>
      <w:r w:rsidRPr="005B7F87">
        <w:rPr>
          <w:rFonts w:ascii="Times New Roman" w:eastAsia="Times New Roman" w:hAnsi="Times New Roman" w:cs="Times New Roman"/>
          <w:sz w:val="28"/>
          <w:szCs w:val="28"/>
          <w:lang w:val="ru-RU" w:eastAsia="ru-RU"/>
        </w:rPr>
        <w:t xml:space="preserve">38.05.01 Экономическая безопасность </w:t>
      </w:r>
      <w:r w:rsidRPr="005B7F87">
        <w:rPr>
          <w:rFonts w:ascii="Times New Roman" w:eastAsia="Times New Roman" w:hAnsi="Times New Roman" w:cs="Times New Roman"/>
          <w:bCs/>
          <w:sz w:val="28"/>
          <w:szCs w:val="28"/>
          <w:lang w:val="ru-RU" w:eastAsia="ru-RU"/>
        </w:rPr>
        <w:t>предусмотрены лекционные занятия.</w:t>
      </w:r>
    </w:p>
    <w:p w:rsidR="005B7F87" w:rsidRPr="005B7F87" w:rsidRDefault="005B7F87" w:rsidP="005B7F87">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
    <w:p w:rsidR="005B7F87" w:rsidRPr="005B7F87" w:rsidRDefault="005B7F87" w:rsidP="005B7F87">
      <w:pPr>
        <w:widowControl w:val="0"/>
        <w:spacing w:after="0"/>
        <w:ind w:firstLine="709"/>
        <w:jc w:val="both"/>
        <w:rPr>
          <w:rFonts w:ascii="Times New Roman" w:eastAsia="Times New Roman" w:hAnsi="Times New Roman" w:cs="Times New Roman"/>
          <w:bCs/>
          <w:sz w:val="28"/>
          <w:szCs w:val="28"/>
          <w:lang w:val="ru-RU" w:eastAsia="ru-RU"/>
        </w:rPr>
      </w:pPr>
      <w:r w:rsidRPr="005B7F87">
        <w:rPr>
          <w:rFonts w:ascii="Times New Roman" w:eastAsia="Times New Roman" w:hAnsi="Times New Roman" w:cs="Times New Roman"/>
          <w:bCs/>
          <w:sz w:val="28"/>
          <w:szCs w:val="28"/>
          <w:lang w:val="ru-RU" w:eastAsia="ru-RU"/>
        </w:rPr>
        <w:t xml:space="preserve">В ходе лекционных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5B7F87" w:rsidRPr="005B7F87" w:rsidRDefault="005B7F87" w:rsidP="005B7F87">
      <w:pPr>
        <w:widowControl w:val="0"/>
        <w:spacing w:after="0"/>
        <w:ind w:firstLine="709"/>
        <w:jc w:val="both"/>
        <w:rPr>
          <w:rFonts w:ascii="Times New Roman" w:eastAsia="Times New Roman" w:hAnsi="Times New Roman" w:cs="Times New Roman"/>
          <w:bCs/>
          <w:sz w:val="28"/>
          <w:szCs w:val="28"/>
          <w:lang w:val="ru-RU" w:eastAsia="ru-RU"/>
        </w:rPr>
      </w:pPr>
    </w:p>
    <w:p w:rsidR="005B7F87" w:rsidRPr="005B7F87" w:rsidRDefault="005B7F87" w:rsidP="005B7F87">
      <w:pPr>
        <w:widowControl w:val="0"/>
        <w:spacing w:after="0"/>
        <w:ind w:firstLine="709"/>
        <w:jc w:val="both"/>
        <w:rPr>
          <w:rFonts w:ascii="Times New Roman" w:eastAsia="Times New Roman" w:hAnsi="Times New Roman" w:cs="Times New Roman"/>
          <w:bCs/>
          <w:sz w:val="28"/>
          <w:szCs w:val="28"/>
          <w:lang w:val="ru-RU" w:eastAsia="ru-RU"/>
        </w:rPr>
      </w:pPr>
      <w:r w:rsidRPr="005B7F87">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эссе или портфолио по теме занятия. Вопросы, не  рассмотренные  на  лекциях,  должны  быть  изучены  студентами  в  ходе  самостоятельной  работы. Контроль  самостоятельной  работы  студентов  над  освоением учебной  программы курса  осуществляется  в  ходе   занятий методом  устного опроса  или  посредством  тестирования.  </w:t>
      </w:r>
    </w:p>
    <w:p w:rsidR="005B7F87" w:rsidRPr="005B7F87" w:rsidRDefault="005B7F87" w:rsidP="005B7F87">
      <w:pPr>
        <w:widowControl w:val="0"/>
        <w:spacing w:after="0"/>
        <w:ind w:firstLine="709"/>
        <w:jc w:val="both"/>
        <w:rPr>
          <w:rFonts w:ascii="Times New Roman" w:eastAsia="Times New Roman" w:hAnsi="Times New Roman" w:cs="Times New Roman"/>
          <w:bCs/>
          <w:sz w:val="28"/>
          <w:szCs w:val="28"/>
          <w:lang w:val="ru-RU" w:eastAsia="ru-RU"/>
        </w:rPr>
      </w:pPr>
    </w:p>
    <w:p w:rsidR="005B7F87" w:rsidRPr="005B7F87" w:rsidRDefault="005B7F87" w:rsidP="005B7F87">
      <w:pPr>
        <w:widowControl w:val="0"/>
        <w:spacing w:after="0"/>
        <w:ind w:firstLine="709"/>
        <w:jc w:val="both"/>
        <w:rPr>
          <w:rFonts w:ascii="Times New Roman" w:eastAsia="Times New Roman" w:hAnsi="Times New Roman" w:cs="Times New Roman"/>
          <w:bCs/>
          <w:sz w:val="28"/>
          <w:szCs w:val="28"/>
          <w:lang w:val="ru-RU" w:eastAsia="ru-RU"/>
        </w:rPr>
      </w:pPr>
      <w:r w:rsidRPr="005B7F87">
        <w:rPr>
          <w:rFonts w:ascii="Times New Roman" w:eastAsia="Times New Roman" w:hAnsi="Times New Roman" w:cs="Times New Roman"/>
          <w:bCs/>
          <w:sz w:val="28"/>
          <w:szCs w:val="28"/>
          <w:lang w:val="ru-RU" w:eastAsia="ru-RU"/>
        </w:rPr>
        <w:t xml:space="preserve">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и справочных пособиях.  </w:t>
      </w:r>
    </w:p>
    <w:p w:rsidR="005B7F87" w:rsidRPr="005B7F87" w:rsidRDefault="005B7F87" w:rsidP="005B7F87">
      <w:pPr>
        <w:widowControl w:val="0"/>
        <w:spacing w:after="0"/>
        <w:ind w:firstLine="709"/>
        <w:jc w:val="both"/>
        <w:rPr>
          <w:rFonts w:ascii="Times New Roman" w:eastAsia="Times New Roman" w:hAnsi="Times New Roman" w:cs="Times New Roman"/>
          <w:bCs/>
          <w:sz w:val="28"/>
          <w:szCs w:val="28"/>
          <w:lang w:val="ru-RU" w:eastAsia="ru-RU"/>
        </w:rPr>
      </w:pPr>
    </w:p>
    <w:p w:rsidR="005B7F87" w:rsidRPr="005B7F87" w:rsidRDefault="005B7F87" w:rsidP="005B7F87">
      <w:pPr>
        <w:widowControl w:val="0"/>
        <w:spacing w:after="0"/>
        <w:ind w:firstLine="709"/>
        <w:jc w:val="both"/>
        <w:rPr>
          <w:rFonts w:ascii="Times New Roman" w:eastAsia="Times New Roman" w:hAnsi="Times New Roman" w:cs="Times New Roman"/>
          <w:bCs/>
          <w:sz w:val="28"/>
          <w:szCs w:val="28"/>
          <w:lang w:val="ru-RU" w:eastAsia="ru-RU"/>
        </w:rPr>
      </w:pPr>
      <w:r w:rsidRPr="005B7F87">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5B7F87" w:rsidRPr="005B7F87" w:rsidRDefault="005B7F87" w:rsidP="005B7F87">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5B7F87">
        <w:rPr>
          <w:rFonts w:ascii="Times New Roman" w:eastAsia="Times New Roman" w:hAnsi="Times New Roman" w:cs="Times New Roman"/>
          <w:bCs/>
          <w:sz w:val="28"/>
          <w:szCs w:val="28"/>
          <w:lang w:val="ru-RU" w:eastAsia="ru-RU"/>
        </w:rPr>
        <w:t xml:space="preserve">интерактивная доска для подготовки и проведения лекционных и занятий;  </w:t>
      </w:r>
    </w:p>
    <w:p w:rsidR="005B7F87" w:rsidRPr="005B7F87" w:rsidRDefault="005B7F87" w:rsidP="005B7F87">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5B7F87">
        <w:rPr>
          <w:rFonts w:ascii="Times New Roman" w:eastAsia="Times New Roman" w:hAnsi="Times New Roman" w:cs="Times New Roman"/>
          <w:bCs/>
          <w:sz w:val="28"/>
          <w:szCs w:val="28"/>
          <w:lang w:val="ru-RU" w:eastAsia="ru-RU"/>
        </w:rPr>
        <w:t xml:space="preserve">размещение  материалов  курса  в системе дистанционного обучения </w:t>
      </w:r>
      <w:hyperlink r:id="rId14" w:history="1">
        <w:r w:rsidRPr="005B7F87">
          <w:rPr>
            <w:rFonts w:ascii="Times New Roman" w:eastAsia="Times New Roman" w:hAnsi="Times New Roman" w:cs="Times New Roman"/>
            <w:bCs/>
            <w:color w:val="0000FF" w:themeColor="hyperlink"/>
            <w:sz w:val="28"/>
            <w:szCs w:val="28"/>
            <w:u w:val="single"/>
            <w:lang w:val="ru-RU" w:eastAsia="ru-RU"/>
          </w:rPr>
          <w:t>http://elearning.rsue.ru/</w:t>
        </w:r>
      </w:hyperlink>
    </w:p>
    <w:p w:rsidR="005B7F87" w:rsidRPr="005B7F87" w:rsidRDefault="005B7F87" w:rsidP="005B7F87">
      <w:pPr>
        <w:widowControl w:val="0"/>
        <w:spacing w:after="0"/>
        <w:ind w:left="1068" w:firstLine="709"/>
        <w:jc w:val="both"/>
        <w:rPr>
          <w:rFonts w:ascii="Times New Roman" w:eastAsia="Times New Roman" w:hAnsi="Times New Roman" w:cs="Times New Roman"/>
          <w:bCs/>
          <w:sz w:val="28"/>
          <w:szCs w:val="28"/>
          <w:lang w:val="ru-RU" w:eastAsia="ru-RU"/>
        </w:rPr>
      </w:pPr>
    </w:p>
    <w:p w:rsidR="005B7F87" w:rsidRPr="005B7F87" w:rsidRDefault="005B7F87" w:rsidP="005B7F87">
      <w:pPr>
        <w:widowControl w:val="0"/>
        <w:spacing w:after="0"/>
        <w:ind w:firstLine="709"/>
        <w:jc w:val="both"/>
        <w:rPr>
          <w:rFonts w:ascii="Times New Roman" w:eastAsia="Times New Roman" w:hAnsi="Times New Roman" w:cs="Times New Roman"/>
          <w:bCs/>
          <w:sz w:val="28"/>
          <w:szCs w:val="28"/>
          <w:lang w:val="ru-RU" w:eastAsia="ru-RU"/>
        </w:rPr>
      </w:pPr>
      <w:r w:rsidRPr="005B7F87">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5" w:history="1">
        <w:r w:rsidRPr="005B7F87">
          <w:rPr>
            <w:rFonts w:ascii="Times New Roman" w:eastAsia="Times New Roman" w:hAnsi="Times New Roman" w:cs="Times New Roman"/>
            <w:bCs/>
            <w:color w:val="0000FF" w:themeColor="hyperlink"/>
            <w:sz w:val="28"/>
            <w:szCs w:val="28"/>
            <w:u w:val="single"/>
            <w:lang w:val="ru-RU" w:eastAsia="ru-RU"/>
          </w:rPr>
          <w:t>http://library.rsue.ru/</w:t>
        </w:r>
      </w:hyperlink>
      <w:r w:rsidRPr="005B7F87">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5B7F87" w:rsidRPr="005B7F87" w:rsidRDefault="005B7F87" w:rsidP="005B7F87">
      <w:pPr>
        <w:widowControl w:val="0"/>
        <w:spacing w:after="0"/>
        <w:ind w:firstLine="709"/>
        <w:jc w:val="both"/>
        <w:rPr>
          <w:rFonts w:ascii="Times New Roman" w:eastAsia="Times New Roman" w:hAnsi="Times New Roman" w:cs="Times New Roman"/>
          <w:bCs/>
          <w:sz w:val="28"/>
          <w:szCs w:val="28"/>
          <w:lang w:val="ru-RU" w:eastAsia="ru-RU"/>
        </w:rPr>
      </w:pPr>
    </w:p>
    <w:p w:rsidR="005B7F87" w:rsidRPr="005B7F87" w:rsidRDefault="005B7F87" w:rsidP="005B7F87">
      <w:pPr>
        <w:widowControl w:val="0"/>
        <w:spacing w:after="0"/>
        <w:ind w:firstLine="709"/>
        <w:jc w:val="both"/>
        <w:rPr>
          <w:rFonts w:ascii="Times New Roman" w:eastAsia="Times New Roman" w:hAnsi="Times New Roman" w:cs="Times New Roman"/>
          <w:bCs/>
          <w:sz w:val="24"/>
          <w:szCs w:val="24"/>
          <w:lang w:val="ru-RU" w:eastAsia="ru-RU"/>
        </w:rPr>
      </w:pPr>
    </w:p>
    <w:p w:rsidR="005B7F87" w:rsidRPr="005B7F87" w:rsidRDefault="005B7F87" w:rsidP="005B7F87">
      <w:pPr>
        <w:widowControl w:val="0"/>
        <w:spacing w:after="0"/>
        <w:ind w:firstLine="709"/>
        <w:jc w:val="both"/>
        <w:rPr>
          <w:rFonts w:ascii="Times New Roman" w:eastAsia="Times New Roman" w:hAnsi="Times New Roman" w:cs="Times New Roman"/>
          <w:bCs/>
          <w:sz w:val="24"/>
          <w:szCs w:val="24"/>
          <w:lang w:val="ru-RU" w:eastAsia="ru-RU"/>
        </w:rPr>
      </w:pPr>
    </w:p>
    <w:p w:rsidR="005B7F87" w:rsidRPr="005B7F87" w:rsidRDefault="005B7F87" w:rsidP="005B7F87">
      <w:pPr>
        <w:widowControl w:val="0"/>
        <w:spacing w:after="0"/>
        <w:ind w:firstLine="709"/>
        <w:jc w:val="both"/>
        <w:rPr>
          <w:rFonts w:ascii="Times New Roman" w:eastAsia="Times New Roman" w:hAnsi="Times New Roman" w:cs="Times New Roman"/>
          <w:bCs/>
          <w:sz w:val="24"/>
          <w:szCs w:val="24"/>
          <w:lang w:val="ru-RU" w:eastAsia="ru-RU"/>
        </w:rPr>
      </w:pPr>
    </w:p>
    <w:p w:rsidR="005B7F87" w:rsidRPr="005B7F87" w:rsidRDefault="005B7F87" w:rsidP="005B7F87">
      <w:pPr>
        <w:widowControl w:val="0"/>
        <w:spacing w:after="0"/>
        <w:ind w:firstLine="709"/>
        <w:jc w:val="both"/>
        <w:rPr>
          <w:rFonts w:ascii="Times New Roman" w:eastAsia="Times New Roman" w:hAnsi="Times New Roman" w:cs="Times New Roman"/>
          <w:bCs/>
          <w:sz w:val="24"/>
          <w:szCs w:val="24"/>
          <w:lang w:val="ru-RU" w:eastAsia="ru-RU"/>
        </w:rPr>
      </w:pPr>
    </w:p>
    <w:p w:rsidR="005B7F87" w:rsidRPr="005B7F87" w:rsidRDefault="005B7F87" w:rsidP="005B7F87">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5B7F87">
        <w:rPr>
          <w:rFonts w:ascii="Times New Roman" w:eastAsia="Times New Roman" w:hAnsi="Times New Roman" w:cs="Times New Roman"/>
          <w:b/>
          <w:sz w:val="24"/>
          <w:szCs w:val="24"/>
          <w:lang w:val="ru-RU" w:eastAsia="ru-RU"/>
        </w:rPr>
        <w:t xml:space="preserve">МЕТОДИЧЕСКИЕ МАТЕРИАЛЫ ДЛЯ ПОДГОТОВКИ </w:t>
      </w:r>
      <w:r w:rsidRPr="005B7F87">
        <w:rPr>
          <w:rFonts w:ascii="Times New Roman" w:eastAsia="Times New Roman" w:hAnsi="Times New Roman" w:cs="Times New Roman"/>
          <w:b/>
          <w:spacing w:val="-3"/>
          <w:sz w:val="24"/>
          <w:szCs w:val="24"/>
          <w:lang w:val="ru-RU" w:eastAsia="ru-RU"/>
        </w:rPr>
        <w:t xml:space="preserve">ЭССЕ </w:t>
      </w:r>
      <w:r w:rsidRPr="005B7F87">
        <w:rPr>
          <w:rFonts w:ascii="Times New Roman" w:eastAsia="Times New Roman" w:hAnsi="Times New Roman" w:cs="Times New Roman"/>
          <w:b/>
          <w:sz w:val="24"/>
          <w:szCs w:val="24"/>
          <w:lang w:val="ru-RU" w:eastAsia="ru-RU"/>
        </w:rPr>
        <w:t xml:space="preserve"> </w:t>
      </w:r>
      <w:r w:rsidRPr="005B7F87">
        <w:rPr>
          <w:rFonts w:ascii="Times New Roman" w:eastAsia="Times New Roman" w:hAnsi="Times New Roman" w:cs="Times New Roman"/>
          <w:b/>
          <w:spacing w:val="-17"/>
          <w:sz w:val="24"/>
          <w:szCs w:val="24"/>
          <w:lang w:val="ru-RU" w:eastAsia="ru-RU"/>
        </w:rPr>
        <w:t xml:space="preserve">ПО ДИСЦИПЛИНЕ  </w:t>
      </w:r>
      <w:r w:rsidRPr="005B7F87">
        <w:rPr>
          <w:rFonts w:ascii="Times New Roman" w:eastAsia="Times New Roman" w:hAnsi="Times New Roman" w:cs="Times New Roman"/>
          <w:b/>
          <w:sz w:val="24"/>
          <w:szCs w:val="24"/>
          <w:lang w:val="ru-RU" w:eastAsia="ru-RU"/>
        </w:rPr>
        <w:t xml:space="preserve"> «ФИЗИЧЕСКАЯ  КУЛЬТУРА  И СПОРТ»</w:t>
      </w:r>
    </w:p>
    <w:p w:rsidR="005B7F87" w:rsidRPr="005B7F87" w:rsidRDefault="005B7F87" w:rsidP="005B7F87">
      <w:pPr>
        <w:spacing w:after="120"/>
        <w:ind w:firstLine="709"/>
        <w:rPr>
          <w:rFonts w:ascii="Times New Roman" w:eastAsia="Times New Roman" w:hAnsi="Times New Roman" w:cs="Times New Roman"/>
          <w:sz w:val="24"/>
          <w:szCs w:val="24"/>
          <w:lang w:val="ru-RU" w:eastAsia="ru-RU"/>
        </w:rPr>
      </w:pPr>
    </w:p>
    <w:p w:rsidR="005B7F87" w:rsidRPr="005B7F87" w:rsidRDefault="005B7F87" w:rsidP="005B7F87">
      <w:pPr>
        <w:spacing w:after="0"/>
        <w:ind w:firstLine="709"/>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b/>
          <w:i/>
          <w:iCs/>
          <w:sz w:val="24"/>
          <w:szCs w:val="24"/>
          <w:lang w:val="ru-RU" w:eastAsia="ru-RU"/>
        </w:rPr>
        <w:lastRenderedPageBreak/>
        <w:t>Эссе</w:t>
      </w:r>
      <w:r w:rsidRPr="005B7F87">
        <w:rPr>
          <w:rFonts w:ascii="Times New Roman" w:eastAsia="Times New Roman" w:hAnsi="Times New Roman" w:cs="Times New Roman"/>
          <w:b/>
          <w:i/>
          <w:sz w:val="24"/>
          <w:szCs w:val="24"/>
          <w:lang w:val="ru-RU" w:eastAsia="ru-RU"/>
        </w:rPr>
        <w:t xml:space="preserve"> </w:t>
      </w:r>
      <w:r w:rsidRPr="005B7F87">
        <w:rPr>
          <w:rFonts w:ascii="Times New Roman" w:eastAsia="Times New Roman" w:hAnsi="Times New Roman" w:cs="Times New Roman"/>
          <w:i/>
          <w:sz w:val="24"/>
          <w:szCs w:val="24"/>
          <w:lang w:val="ru-RU" w:eastAsia="ru-RU"/>
        </w:rPr>
        <w:t>от французского "essai", англ. "essay", "assay" - попытка, проба, очерк; от латинского "exagium" - взвешивание. Создателем жанра эссе считается М.Монтень ("Опыты", 1580 г.). Это прозаическое сочинение - рассуждение небольшого объема со свободной композицией. Жанр критики и публицистики, свободная трактовка какой-либо проблемы. Эссе выражает индивидуальные впечатления и соображения по конкретному поводу или вопросу и заведомо не претендует на определяющую или исчерпывающую трактовку предмета. Как правило, эссе предполагает новое, субъективно окрашенное слово о чем - либо и может иметь философский, историко-биографический, публицистический, литературно-критический, научно-популярный, беллетристический характер. Эссе студента - это самостоятельная письменная работа на тему, предложенную преподавателем в соответствии с учебной программой дисциплины «Физическая культура» (тема может быть предложена и студентом, но обязательно должна быть согласована с преподавателем).</w:t>
      </w:r>
      <w:r w:rsidRPr="005B7F87">
        <w:rPr>
          <w:rFonts w:ascii="Times New Roman" w:eastAsia="Times New Roman" w:hAnsi="Times New Roman" w:cs="Times New Roman"/>
          <w:sz w:val="24"/>
          <w:szCs w:val="24"/>
          <w:lang w:val="ru-RU" w:eastAsia="ru-RU"/>
        </w:rPr>
        <w:t xml:space="preserve"> </w:t>
      </w:r>
    </w:p>
    <w:p w:rsidR="005B7F87" w:rsidRPr="005B7F87" w:rsidRDefault="005B7F87" w:rsidP="005B7F87">
      <w:pPr>
        <w:spacing w:after="0"/>
        <w:ind w:firstLine="709"/>
        <w:rPr>
          <w:rFonts w:ascii="Times New Roman" w:eastAsia="Times New Roman" w:hAnsi="Times New Roman" w:cs="Times New Roman"/>
          <w:i/>
          <w:sz w:val="24"/>
          <w:szCs w:val="24"/>
          <w:lang w:val="ru-RU" w:eastAsia="ru-RU"/>
        </w:rPr>
      </w:pPr>
      <w:r w:rsidRPr="005B7F87">
        <w:rPr>
          <w:rFonts w:ascii="Times New Roman" w:eastAsia="Times New Roman" w:hAnsi="Times New Roman" w:cs="Times New Roman"/>
          <w:sz w:val="24"/>
          <w:szCs w:val="24"/>
          <w:lang w:val="ru-RU" w:eastAsia="ru-RU"/>
        </w:rPr>
        <w:t xml:space="preserve">Цель эссе состоит в развитии навыков самостоятельного творческого мышления и письменного изложения собственных мыслей. Писать эссе чрезвычайно полезно, поскольку это позволяет автору научиться четко и грамотно формулировать мысли, структурировать информацию, использовать основные категории анализа, выделять причинно-следственные связи, иллюстрировать понятия соответствующими примерами, аргументировать свои выводы; овладеть научным стилем речи. </w:t>
      </w:r>
      <w:r w:rsidRPr="005B7F87">
        <w:rPr>
          <w:rFonts w:ascii="Times New Roman" w:eastAsia="Times New Roman" w:hAnsi="Times New Roman" w:cs="Times New Roman"/>
          <w:i/>
          <w:iCs/>
          <w:color w:val="000000"/>
          <w:sz w:val="24"/>
          <w:szCs w:val="24"/>
          <w:lang w:val="ru-RU" w:eastAsia="ru-RU"/>
        </w:rPr>
        <w:t>Эссе</w:t>
      </w:r>
      <w:r w:rsidRPr="005B7F87">
        <w:rPr>
          <w:rFonts w:ascii="Times New Roman" w:eastAsia="Times New Roman" w:hAnsi="Times New Roman" w:cs="Times New Roman"/>
          <w:color w:val="000000"/>
          <w:sz w:val="24"/>
          <w:szCs w:val="24"/>
          <w:lang w:val="ru-RU" w:eastAsia="ru-RU"/>
        </w:rPr>
        <w:t xml:space="preserve">— письменная работа объемом 7-10 печатных страниц, выполняемая студентом в течение определенного срока (в соответствии с учебной программой, от одной недели до месяца). </w:t>
      </w:r>
      <w:r w:rsidRPr="005B7F87">
        <w:rPr>
          <w:rFonts w:ascii="Times New Roman" w:eastAsia="Times New Roman" w:hAnsi="Times New Roman" w:cs="Times New Roman"/>
          <w:sz w:val="24"/>
          <w:szCs w:val="24"/>
          <w:lang w:val="ru-RU" w:eastAsia="ru-RU"/>
        </w:rPr>
        <w:t>Работа по написанию эссе имеет целью оценить глубину знаний студентов по изучаемому предмету, их понимание определенных этико-аксиологических аспектов профессиональной деятельности,  их умение произвести этико-аксиологический анализ различных процессов и ситуаций. Работа над эссе предполагает использование публикаций, но с обязательными ссылками на источник. Правильное цитирование говорит о  знакомстве студента с литературой по предмету. Эссе не является кратким изложением какой-то публикации (статьи, главы учебника и т.п.).  Оно предполагает аргументированное и обоснованное изложение собственного мнения по определенному вопросу.</w:t>
      </w:r>
    </w:p>
    <w:p w:rsidR="005B7F87" w:rsidRPr="005B7F87" w:rsidRDefault="005B7F87" w:rsidP="005B7F87">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color w:val="000000"/>
          <w:sz w:val="24"/>
          <w:szCs w:val="24"/>
          <w:lang w:val="ru-RU" w:eastAsia="ru-RU"/>
        </w:rPr>
      </w:pPr>
      <w:r w:rsidRPr="005B7F87">
        <w:rPr>
          <w:rFonts w:ascii="Times New Roman" w:eastAsia="Times New Roman" w:hAnsi="Times New Roman" w:cs="Times New Roman"/>
          <w:b/>
          <w:bCs/>
          <w:color w:val="000000"/>
          <w:sz w:val="24"/>
          <w:szCs w:val="24"/>
          <w:lang w:val="ru-RU" w:eastAsia="ru-RU"/>
        </w:rPr>
        <w:t>Примерная структура эссе</w:t>
      </w:r>
    </w:p>
    <w:p w:rsidR="005B7F87" w:rsidRPr="005B7F87" w:rsidRDefault="005B7F87" w:rsidP="005B7F87">
      <w:pPr>
        <w:spacing w:after="0"/>
        <w:ind w:firstLine="709"/>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Эссе должно содержать: четкое изложение сути поставленной проблемы, включать самостоятельно проведенный анализ этой проблемы с использованием концепций и аналитического инструментария, рассматриваемого в рамках дисциплины, выводы, обобщающие авторскую позицию по поставленной проблеме. В зависимости от специфики дисциплины формы эссе могут значительно дифференцироваться. Структура эссе может быть следующей:</w:t>
      </w:r>
    </w:p>
    <w:p w:rsidR="005B7F87" w:rsidRPr="005B7F87" w:rsidRDefault="005B7F87" w:rsidP="005B7F87">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5B7F87">
        <w:rPr>
          <w:rFonts w:ascii="Times New Roman" w:eastAsia="Times New Roman" w:hAnsi="Times New Roman" w:cs="Times New Roman"/>
          <w:color w:val="000000"/>
          <w:sz w:val="24"/>
          <w:szCs w:val="24"/>
          <w:lang w:val="ru-RU" w:eastAsia="ru-RU"/>
        </w:rPr>
        <w:t xml:space="preserve">Титульный лист заполняется по единой форме </w:t>
      </w:r>
    </w:p>
    <w:p w:rsidR="005B7F87" w:rsidRPr="005B7F87" w:rsidRDefault="005B7F87" w:rsidP="005B7F87">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5B7F87">
        <w:rPr>
          <w:rFonts w:ascii="Times New Roman" w:eastAsia="Times New Roman" w:hAnsi="Times New Roman" w:cs="Times New Roman"/>
          <w:sz w:val="24"/>
          <w:szCs w:val="24"/>
          <w:lang w:val="ru-RU" w:eastAsia="ru-RU"/>
        </w:rPr>
        <w:t>Введение</w:t>
      </w:r>
    </w:p>
    <w:p w:rsidR="005B7F87" w:rsidRPr="005B7F87" w:rsidRDefault="005B7F87" w:rsidP="005B7F87">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5B7F87">
        <w:rPr>
          <w:rFonts w:ascii="Times New Roman" w:eastAsia="Times New Roman" w:hAnsi="Times New Roman" w:cs="Times New Roman"/>
          <w:sz w:val="24"/>
          <w:szCs w:val="24"/>
          <w:lang w:val="ru-RU" w:eastAsia="ru-RU"/>
        </w:rPr>
        <w:t>Основная часть</w:t>
      </w:r>
    </w:p>
    <w:p w:rsidR="005B7F87" w:rsidRPr="005B7F87" w:rsidRDefault="005B7F87" w:rsidP="005B7F87">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5B7F87">
        <w:rPr>
          <w:rFonts w:ascii="Times New Roman" w:eastAsia="Times New Roman" w:hAnsi="Times New Roman" w:cs="Times New Roman"/>
          <w:sz w:val="24"/>
          <w:szCs w:val="24"/>
          <w:lang w:val="ru-RU" w:eastAsia="ru-RU"/>
        </w:rPr>
        <w:t>Заключение</w:t>
      </w:r>
    </w:p>
    <w:p w:rsidR="005B7F87" w:rsidRPr="005B7F87" w:rsidRDefault="005B7F87" w:rsidP="005B7F87">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5B7F87">
        <w:rPr>
          <w:rFonts w:ascii="Times New Roman" w:eastAsia="Times New Roman" w:hAnsi="Times New Roman" w:cs="Times New Roman"/>
          <w:color w:val="000000"/>
          <w:sz w:val="24"/>
          <w:szCs w:val="24"/>
          <w:lang w:val="ru-RU" w:eastAsia="ru-RU"/>
        </w:rPr>
        <w:t xml:space="preserve">Библиография (список литературы) здесь указывается реально использованная для написания эссе литература. Список составляется согласно правилам библиографического описания </w:t>
      </w:r>
    </w:p>
    <w:p w:rsidR="005B7F87" w:rsidRPr="005B7F87" w:rsidRDefault="005B7F87" w:rsidP="005B7F87">
      <w:pPr>
        <w:spacing w:after="0"/>
        <w:ind w:firstLine="709"/>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b/>
          <w:bCs/>
          <w:sz w:val="24"/>
          <w:szCs w:val="24"/>
          <w:lang w:val="ru-RU" w:eastAsia="ru-RU"/>
        </w:rPr>
        <w:t>Введение</w:t>
      </w:r>
      <w:r w:rsidRPr="005B7F87">
        <w:rPr>
          <w:rFonts w:ascii="Times New Roman" w:eastAsia="Times New Roman" w:hAnsi="Times New Roman" w:cs="Times New Roman"/>
          <w:sz w:val="24"/>
          <w:szCs w:val="24"/>
          <w:lang w:val="ru-RU" w:eastAsia="ru-RU"/>
        </w:rPr>
        <w:t xml:space="preserve"> - суть и обоснование выбора данной темы, состоит из ряда компонентов, связанных логически и стилистически.  На этом этапе очень важно правильно сформулировать вопрос, на который вы собираетесь найти ответ в ходе своего исследования. При работе над введением могут помочь ответы на следующие вопросы: «Надо ли давать определения терминам, прозвучавшим в теме эссе?», «Почему тема, которую я раскрываю, является важной в настоящий момент?», «Какие понятия будут вовлечены в мои рассуждения по теме?», « Могу ли я разделить тему на несколько более мелких подтем?».</w:t>
      </w:r>
    </w:p>
    <w:p w:rsidR="005B7F87" w:rsidRPr="005B7F87" w:rsidRDefault="005B7F87" w:rsidP="005B7F87">
      <w:pPr>
        <w:spacing w:after="0"/>
        <w:ind w:firstLine="709"/>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b/>
          <w:bCs/>
          <w:sz w:val="24"/>
          <w:szCs w:val="24"/>
          <w:lang w:val="ru-RU" w:eastAsia="ru-RU"/>
        </w:rPr>
        <w:t>Основная часть</w:t>
      </w:r>
      <w:r w:rsidRPr="005B7F87">
        <w:rPr>
          <w:rFonts w:ascii="Times New Roman" w:eastAsia="Times New Roman" w:hAnsi="Times New Roman" w:cs="Times New Roman"/>
          <w:sz w:val="24"/>
          <w:szCs w:val="24"/>
          <w:lang w:val="ru-RU" w:eastAsia="ru-RU"/>
        </w:rPr>
        <w:t xml:space="preserve"> - теоретические основы выбранной проблемы и изложение основного вопроса. Данная часть предполагает развитие аргументации и анализа, а также обоснование их, исходя из имеющихся данных, других аргументов и позиций по этому вопросу. В этом заключается основное содержание эссе и это представляет собой главную трудность. Поэтому важное значение </w:t>
      </w:r>
      <w:r w:rsidRPr="005B7F87">
        <w:rPr>
          <w:rFonts w:ascii="Times New Roman" w:eastAsia="Times New Roman" w:hAnsi="Times New Roman" w:cs="Times New Roman"/>
          <w:sz w:val="24"/>
          <w:szCs w:val="24"/>
          <w:lang w:val="ru-RU" w:eastAsia="ru-RU"/>
        </w:rPr>
        <w:lastRenderedPageBreak/>
        <w:t>имеют подзаголовки, на основе которых осуществляется структурирование аргументации; именно здесь необходимо обосновать (логически, используя данные или строгие рассуждения) предлагаемую аргументацию/анализ. Там, где это необходимо, в качестве аналитического инструмента можно использовать графики, диаграммы и таблицы. В зависимости от поставленного вопроса анализ проводится на основе следующих категорий:</w:t>
      </w:r>
    </w:p>
    <w:p w:rsidR="005B7F87" w:rsidRPr="005B7F87" w:rsidRDefault="005B7F87" w:rsidP="005B7F87">
      <w:pPr>
        <w:spacing w:after="0"/>
        <w:ind w:firstLine="709"/>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 xml:space="preserve"> Причина — следствие, общее — особенное, форма — содержание, часть — целое, постоянство — изменчивость.</w:t>
      </w:r>
    </w:p>
    <w:p w:rsidR="005B7F87" w:rsidRPr="005B7F87" w:rsidRDefault="005B7F87" w:rsidP="005B7F87">
      <w:pPr>
        <w:spacing w:after="0"/>
        <w:ind w:firstLine="709"/>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 xml:space="preserve"> В процессе построения эссе необходимо помнить, что один параграф должен содержать только одно утверждение и соответствующее доказательство, подкрепленное графическим и иллюстративным материалом. Следовательно, наполняя содержанием разделы аргументацией (соответствующей подзаголовкам), необходимо в пределах параграфа ограничить себя рассмотрением одной главной мысли.</w:t>
      </w:r>
    </w:p>
    <w:p w:rsidR="005B7F87" w:rsidRPr="005B7F87" w:rsidRDefault="005B7F87" w:rsidP="005B7F87">
      <w:pPr>
        <w:spacing w:after="0"/>
        <w:ind w:firstLine="709"/>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 xml:space="preserve"> Хорошо проверенный (и для большинства — совершено необходимый) способ построения любого эссе — использование подзаголовков для обозначения ключевых моментов аргументированного изложения: это помогает посмотреть на то, что предполагается сделать (и ответить на вопрос, хорош ли замысел). Такой подход поможет следовать точно определенной цели в данном исследовании. Эффективное использование подзаголовков - не только обозначение основных пунктов, которые необходимо осветить. Их последовательность может также свидетельствовать о наличии или отсутствии логичности в освещении темы.</w:t>
      </w:r>
    </w:p>
    <w:p w:rsidR="005B7F87" w:rsidRPr="005B7F87" w:rsidRDefault="005B7F87" w:rsidP="005B7F87">
      <w:pPr>
        <w:spacing w:after="0"/>
        <w:ind w:firstLine="709"/>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b/>
          <w:bCs/>
          <w:sz w:val="24"/>
          <w:szCs w:val="24"/>
          <w:lang w:val="ru-RU" w:eastAsia="ru-RU"/>
        </w:rPr>
        <w:t>Заключение</w:t>
      </w:r>
      <w:r w:rsidRPr="005B7F87">
        <w:rPr>
          <w:rFonts w:ascii="Times New Roman" w:eastAsia="Times New Roman" w:hAnsi="Times New Roman" w:cs="Times New Roman"/>
          <w:sz w:val="24"/>
          <w:szCs w:val="24"/>
          <w:lang w:val="ru-RU" w:eastAsia="ru-RU"/>
        </w:rPr>
        <w:t xml:space="preserve"> - обобщения и аргументированные выводы по теме с указанием области ее применения и т.д. Подытоживает эссе или еще раз вносит пояснения, подкрепляет смысл и значение изложенного в основной части. Методы, рекомендуемые для составления заключения: повторение, иллюстрация, цитата, впечатляющее утверждение. Заключение может содержать такой очень важный, дополняющий эссе элемент, как указание на применение (импликацию) исследования, не исключая взаимосвязи с другими проблемами.</w:t>
      </w:r>
    </w:p>
    <w:p w:rsidR="005B7F87" w:rsidRPr="005B7F87" w:rsidRDefault="005B7F87" w:rsidP="005B7F87">
      <w:pPr>
        <w:widowControl w:val="0"/>
        <w:numPr>
          <w:ilvl w:val="0"/>
          <w:numId w:val="33"/>
        </w:numPr>
        <w:tabs>
          <w:tab w:val="num" w:pos="780"/>
        </w:tabs>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5B7F87">
        <w:rPr>
          <w:rFonts w:ascii="Times New Roman" w:eastAsia="Times New Roman" w:hAnsi="Times New Roman" w:cs="Times New Roman"/>
          <w:b/>
          <w:bCs/>
          <w:sz w:val="24"/>
          <w:szCs w:val="24"/>
          <w:lang w:val="ru-RU" w:eastAsia="ru-RU"/>
        </w:rPr>
        <w:t xml:space="preserve">Структура аппарата доказательств, необходимых для написания эссе </w:t>
      </w:r>
    </w:p>
    <w:p w:rsidR="005B7F87" w:rsidRPr="005B7F87" w:rsidRDefault="005B7F87" w:rsidP="005B7F87">
      <w:pPr>
        <w:spacing w:after="0"/>
        <w:ind w:firstLine="709"/>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 xml:space="preserve"> </w:t>
      </w:r>
      <w:r w:rsidRPr="005B7F87">
        <w:rPr>
          <w:rFonts w:ascii="Times New Roman" w:eastAsia="Times New Roman" w:hAnsi="Times New Roman" w:cs="Times New Roman"/>
          <w:b/>
          <w:bCs/>
          <w:sz w:val="24"/>
          <w:szCs w:val="24"/>
          <w:lang w:val="ru-RU" w:eastAsia="ru-RU"/>
        </w:rPr>
        <w:t>Доказательство</w:t>
      </w:r>
      <w:r w:rsidRPr="005B7F87">
        <w:rPr>
          <w:rFonts w:ascii="Times New Roman" w:eastAsia="Times New Roman" w:hAnsi="Times New Roman" w:cs="Times New Roman"/>
          <w:sz w:val="24"/>
          <w:szCs w:val="24"/>
          <w:lang w:val="ru-RU" w:eastAsia="ru-RU"/>
        </w:rPr>
        <w:t xml:space="preserve"> - это совокупность логических приемов обоснования истинности какого-либо суждения с помощью других истинных и связанных с ним суждений.</w:t>
      </w:r>
    </w:p>
    <w:p w:rsidR="005B7F87" w:rsidRPr="005B7F87" w:rsidRDefault="005B7F87" w:rsidP="005B7F87">
      <w:pPr>
        <w:spacing w:after="0"/>
        <w:ind w:firstLine="709"/>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 xml:space="preserve"> Оно связано с убеждением, но не тождественно ему: аргументация или доказательство должны основываться на данных науки и общественно-исторической практики, убеждения же могут быть основаны на предрассудках, неосведомленности людей в вопросах экономики и политики, видимости доказательности. Другими словами, доказательство или аргументация – это рассуждение, использующее факты, истинные суждения, научные данные и убеждающее нас в истинности того, о чем идет речь.</w:t>
      </w:r>
    </w:p>
    <w:p w:rsidR="005B7F87" w:rsidRPr="005B7F87" w:rsidRDefault="005B7F87" w:rsidP="005B7F87">
      <w:pPr>
        <w:spacing w:after="0"/>
        <w:ind w:firstLine="709"/>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 xml:space="preserve"> Структура любого доказательства включает в себя три составляющие: тезис, аргументы и выводы или оценочные суждения.</w:t>
      </w:r>
    </w:p>
    <w:p w:rsidR="005B7F87" w:rsidRPr="005B7F87" w:rsidRDefault="005B7F87" w:rsidP="005B7F87">
      <w:pPr>
        <w:spacing w:after="0"/>
        <w:ind w:firstLine="709"/>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b/>
          <w:bCs/>
          <w:sz w:val="24"/>
          <w:szCs w:val="24"/>
          <w:lang w:val="ru-RU" w:eastAsia="ru-RU"/>
        </w:rPr>
        <w:t xml:space="preserve"> Тезис</w:t>
      </w:r>
      <w:r w:rsidRPr="005B7F87">
        <w:rPr>
          <w:rFonts w:ascii="Times New Roman" w:eastAsia="Times New Roman" w:hAnsi="Times New Roman" w:cs="Times New Roman"/>
          <w:sz w:val="24"/>
          <w:szCs w:val="24"/>
          <w:lang w:val="ru-RU" w:eastAsia="ru-RU"/>
        </w:rPr>
        <w:t xml:space="preserve">— это положение (суждение), которое требуется доказать. </w:t>
      </w:r>
      <w:r w:rsidRPr="005B7F87">
        <w:rPr>
          <w:rFonts w:ascii="Times New Roman" w:eastAsia="Times New Roman" w:hAnsi="Times New Roman" w:cs="Times New Roman"/>
          <w:b/>
          <w:bCs/>
          <w:sz w:val="24"/>
          <w:szCs w:val="24"/>
          <w:lang w:val="ru-RU" w:eastAsia="ru-RU"/>
        </w:rPr>
        <w:t>Аргументы</w:t>
      </w:r>
      <w:r w:rsidRPr="005B7F87">
        <w:rPr>
          <w:rFonts w:ascii="Times New Roman" w:eastAsia="Times New Roman" w:hAnsi="Times New Roman" w:cs="Times New Roman"/>
          <w:sz w:val="24"/>
          <w:szCs w:val="24"/>
          <w:lang w:val="ru-RU" w:eastAsia="ru-RU"/>
        </w:rPr>
        <w:t xml:space="preserve"> — это категории, которыми пользуются при доказательстве истинности тезиса. </w:t>
      </w:r>
      <w:r w:rsidRPr="005B7F87">
        <w:rPr>
          <w:rFonts w:ascii="Times New Roman" w:eastAsia="Times New Roman" w:hAnsi="Times New Roman" w:cs="Times New Roman"/>
          <w:b/>
          <w:bCs/>
          <w:sz w:val="24"/>
          <w:szCs w:val="24"/>
          <w:lang w:val="ru-RU" w:eastAsia="ru-RU"/>
        </w:rPr>
        <w:t>Вывод</w:t>
      </w:r>
      <w:r w:rsidRPr="005B7F87">
        <w:rPr>
          <w:rFonts w:ascii="Times New Roman" w:eastAsia="Times New Roman" w:hAnsi="Times New Roman" w:cs="Times New Roman"/>
          <w:sz w:val="24"/>
          <w:szCs w:val="24"/>
          <w:lang w:val="ru-RU" w:eastAsia="ru-RU"/>
        </w:rPr>
        <w:t xml:space="preserve"> — это мнение, основанное на анализе фактов. Оценочные суждения — это мнения, основанные на наших убеждениях, верованиях или взглядах. Аргументы обычно делятся на следующие группы:</w:t>
      </w:r>
    </w:p>
    <w:p w:rsidR="005B7F87" w:rsidRPr="005B7F87" w:rsidRDefault="005B7F87" w:rsidP="005B7F87">
      <w:pPr>
        <w:spacing w:after="0"/>
        <w:ind w:firstLine="709"/>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Удостоверенные факты — фактический материал (или статистические данные). Факты — это питательная среда для выяснения тенденций, а на их основании - законов в различных областях знаний, поэтому мы часто иллюстрируем действие законов на основе фактических данных.</w:t>
      </w:r>
    </w:p>
    <w:p w:rsidR="005B7F87" w:rsidRPr="005B7F87" w:rsidRDefault="005B7F87" w:rsidP="005B7F87">
      <w:pPr>
        <w:spacing w:after="0"/>
        <w:ind w:firstLine="709"/>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Определения в процессе аргументации используются как описание понятий, связанных с тезисом. Законы науки и ранее доказанные теоремы тоже могут использоваться как аргументы доказательства.</w:t>
      </w:r>
    </w:p>
    <w:p w:rsidR="005B7F87" w:rsidRPr="005B7F87" w:rsidRDefault="005B7F87" w:rsidP="005B7F87">
      <w:pPr>
        <w:spacing w:after="0"/>
        <w:ind w:firstLine="709"/>
        <w:rPr>
          <w:rFonts w:ascii="Times New Roman" w:eastAsia="Times New Roman" w:hAnsi="Times New Roman" w:cs="Times New Roman"/>
          <w:b/>
          <w:bCs/>
          <w:sz w:val="24"/>
          <w:szCs w:val="24"/>
          <w:lang w:val="ru-RU" w:eastAsia="ru-RU"/>
        </w:rPr>
      </w:pPr>
      <w:r w:rsidRPr="005B7F87">
        <w:rPr>
          <w:rFonts w:ascii="Times New Roman" w:eastAsia="Times New Roman" w:hAnsi="Times New Roman" w:cs="Times New Roman"/>
          <w:b/>
          <w:bCs/>
          <w:sz w:val="24"/>
          <w:szCs w:val="24"/>
          <w:lang w:val="ru-RU" w:eastAsia="ru-RU"/>
        </w:rPr>
        <w:t xml:space="preserve">Виды связей в доказательстве </w:t>
      </w:r>
    </w:p>
    <w:p w:rsidR="005B7F87" w:rsidRPr="005B7F87" w:rsidRDefault="005B7F87" w:rsidP="005B7F87">
      <w:pPr>
        <w:spacing w:after="0"/>
        <w:ind w:firstLine="709"/>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 xml:space="preserve"> Для того чтобы расположить тезисы и аргументы в логической последовательности, необходимо знать способы их взаимосвязи. Связь предполагает взаимодействие тезиса и аргумента </w:t>
      </w:r>
      <w:r w:rsidRPr="005B7F87">
        <w:rPr>
          <w:rFonts w:ascii="Times New Roman" w:eastAsia="Times New Roman" w:hAnsi="Times New Roman" w:cs="Times New Roman"/>
          <w:sz w:val="24"/>
          <w:szCs w:val="24"/>
          <w:lang w:val="ru-RU" w:eastAsia="ru-RU"/>
        </w:rPr>
        <w:lastRenderedPageBreak/>
        <w:t>и может быть прямой, косвенной и разделительной. Прямое доказательство — доказательство, при котором истинность тезиса непосредственно обосновывается аргументом. Например: мы не должны идти на занятия, так как сегодня воскресенье. Метод прямого доказательства можно применять, используя технику индукции, дедукции, аналогии и причинно-следственных связей.</w:t>
      </w:r>
    </w:p>
    <w:p w:rsidR="005B7F87" w:rsidRPr="005B7F87" w:rsidRDefault="005B7F87" w:rsidP="005B7F87">
      <w:pPr>
        <w:spacing w:after="0"/>
        <w:ind w:firstLine="709"/>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 xml:space="preserve"> </w:t>
      </w:r>
      <w:r w:rsidRPr="005B7F87">
        <w:rPr>
          <w:rFonts w:ascii="Times New Roman" w:eastAsia="Times New Roman" w:hAnsi="Times New Roman" w:cs="Times New Roman"/>
          <w:b/>
          <w:bCs/>
          <w:sz w:val="24"/>
          <w:szCs w:val="24"/>
          <w:lang w:val="ru-RU" w:eastAsia="ru-RU"/>
        </w:rPr>
        <w:t>Индукция</w:t>
      </w:r>
      <w:r w:rsidRPr="005B7F87">
        <w:rPr>
          <w:rFonts w:ascii="Times New Roman" w:eastAsia="Times New Roman" w:hAnsi="Times New Roman" w:cs="Times New Roman"/>
          <w:sz w:val="24"/>
          <w:szCs w:val="24"/>
          <w:lang w:val="ru-RU" w:eastAsia="ru-RU"/>
        </w:rPr>
        <w:t xml:space="preserve"> — процесс, в результате которого мы приходим к выводам, базирующимся на фактах. Мы движемся в своих рассуждениях от частного к общему, от предположения к утверждению. Общее правило индукции гласит: чем больше фактов, тем убедительнее аргументация.</w:t>
      </w:r>
    </w:p>
    <w:p w:rsidR="005B7F87" w:rsidRPr="005B7F87" w:rsidRDefault="005B7F87" w:rsidP="005B7F87">
      <w:pPr>
        <w:spacing w:after="0"/>
        <w:ind w:firstLine="709"/>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 xml:space="preserve"> </w:t>
      </w:r>
      <w:r w:rsidRPr="005B7F87">
        <w:rPr>
          <w:rFonts w:ascii="Times New Roman" w:eastAsia="Times New Roman" w:hAnsi="Times New Roman" w:cs="Times New Roman"/>
          <w:b/>
          <w:bCs/>
          <w:sz w:val="24"/>
          <w:szCs w:val="24"/>
          <w:lang w:val="ru-RU" w:eastAsia="ru-RU"/>
        </w:rPr>
        <w:t xml:space="preserve">Дедукция </w:t>
      </w:r>
      <w:r w:rsidRPr="005B7F87">
        <w:rPr>
          <w:rFonts w:ascii="Times New Roman" w:eastAsia="Times New Roman" w:hAnsi="Times New Roman" w:cs="Times New Roman"/>
          <w:sz w:val="24"/>
          <w:szCs w:val="24"/>
          <w:lang w:val="ru-RU" w:eastAsia="ru-RU"/>
        </w:rPr>
        <w:t>— процесс рассуждения от общего к частному, в котором вывод обычно строится с опорой на две предпосылки, одна из которых носит более общий характер. Например, все люди, ставящие перед собой ясные цели и сохраняющие присутствие духа во время критических ситуаций, являются великими лидерами. По свидетельству многочисленных современников, такими качествами обладал А. Линкольн - один из самых ярких лидеров в истории Америки.</w:t>
      </w:r>
    </w:p>
    <w:p w:rsidR="005B7F87" w:rsidRPr="005B7F87" w:rsidRDefault="005B7F87" w:rsidP="005B7F87">
      <w:pPr>
        <w:spacing w:after="0"/>
        <w:ind w:firstLine="709"/>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b/>
          <w:bCs/>
          <w:sz w:val="24"/>
          <w:szCs w:val="24"/>
          <w:lang w:val="ru-RU" w:eastAsia="ru-RU"/>
        </w:rPr>
        <w:t xml:space="preserve"> Аналогия</w:t>
      </w:r>
      <w:r w:rsidRPr="005B7F87">
        <w:rPr>
          <w:rFonts w:ascii="Times New Roman" w:eastAsia="Times New Roman" w:hAnsi="Times New Roman" w:cs="Times New Roman"/>
          <w:sz w:val="24"/>
          <w:szCs w:val="24"/>
          <w:lang w:val="ru-RU" w:eastAsia="ru-RU"/>
        </w:rPr>
        <w:t xml:space="preserve"> - способ рассуждений, построенный на сравнении.</w:t>
      </w:r>
    </w:p>
    <w:p w:rsidR="005B7F87" w:rsidRPr="005B7F87" w:rsidRDefault="005B7F87" w:rsidP="005B7F87">
      <w:pPr>
        <w:spacing w:after="0"/>
        <w:ind w:firstLine="709"/>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 xml:space="preserve"> Аналогия предполагает, что если объекты Л и Б схожи по нескольким направлениям, то они должны иметь одинаковые свойства. Необходимо помнить о некоторых особенностях данного вида аргументации: направления сравнения должны касаться наиболее значительных черт двух сравниваемых объектов, иначе можно прийти к совершенно абсурдному выводу.</w:t>
      </w:r>
    </w:p>
    <w:p w:rsidR="005B7F87" w:rsidRPr="005B7F87" w:rsidRDefault="005B7F87" w:rsidP="005B7F87">
      <w:pPr>
        <w:spacing w:after="0"/>
        <w:ind w:firstLine="709"/>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 xml:space="preserve"> </w:t>
      </w:r>
      <w:r w:rsidRPr="005B7F87">
        <w:rPr>
          <w:rFonts w:ascii="Times New Roman" w:eastAsia="Times New Roman" w:hAnsi="Times New Roman" w:cs="Times New Roman"/>
          <w:b/>
          <w:bCs/>
          <w:sz w:val="24"/>
          <w:szCs w:val="24"/>
          <w:lang w:val="ru-RU" w:eastAsia="ru-RU"/>
        </w:rPr>
        <w:t>Причинно-следственная аргументация</w:t>
      </w:r>
      <w:r w:rsidRPr="005B7F87">
        <w:rPr>
          <w:rFonts w:ascii="Times New Roman" w:eastAsia="Times New Roman" w:hAnsi="Times New Roman" w:cs="Times New Roman"/>
          <w:sz w:val="24"/>
          <w:szCs w:val="24"/>
          <w:lang w:val="ru-RU" w:eastAsia="ru-RU"/>
        </w:rPr>
        <w:t xml:space="preserve"> - аргументация с помощью объяснения причин того или иного явления (очень часто явлений, находящихся во взаимозависимости).</w:t>
      </w:r>
    </w:p>
    <w:p w:rsidR="005B7F87" w:rsidRPr="005B7F87" w:rsidRDefault="005B7F87" w:rsidP="005B7F87">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5B7F87">
        <w:rPr>
          <w:rFonts w:ascii="Times New Roman" w:eastAsia="Times New Roman" w:hAnsi="Times New Roman" w:cs="Times New Roman"/>
          <w:b/>
          <w:bCs/>
          <w:sz w:val="24"/>
          <w:szCs w:val="24"/>
          <w:lang w:val="ru-RU" w:eastAsia="ru-RU"/>
        </w:rPr>
        <w:t xml:space="preserve">Требования к фактическим данным и другим источникам </w:t>
      </w:r>
    </w:p>
    <w:p w:rsidR="005B7F87" w:rsidRPr="005B7F87" w:rsidRDefault="005B7F87" w:rsidP="005B7F87">
      <w:pPr>
        <w:spacing w:after="0"/>
        <w:ind w:firstLine="709"/>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 xml:space="preserve"> При написании эссе чрезвычайно важно то, как используются эмпирические данные и другие источники (особенно качество чтения). Все (фактические) данные соотносятся с конкретным временем и местом, поэтому прежде, чем их использовать, необходимо убедится в том, что они соответствуют необходимому для исследований времени и месту. Соответствующая спецификация данных по времени и месту — один из способов, который может предотвратить чрезмерное обобщение, результатом которого может, например, стать предположение о том, что все страны по некоторым важным аспектам одинаковы (если вы так полагаете, тогда это должно быть доказано, а не быть голословным утверждением).</w:t>
      </w:r>
    </w:p>
    <w:p w:rsidR="005B7F87" w:rsidRPr="005B7F87" w:rsidRDefault="005B7F87" w:rsidP="005B7F87">
      <w:pPr>
        <w:spacing w:after="0"/>
        <w:ind w:firstLine="709"/>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 xml:space="preserve"> Всегда можно избежать чрезмерного обобщения, если помнить, что в рамках эссе используемые данные являются иллюстративным материалом, а не заключительным актом, т.е. они подтверждают аргументы и рассуждения и свидетельствуют о том, что автор умеет использовать данные должным образом. Нельзя забывать также, что данные, касающиеся спорных вопросов, всегда подвергаются сомнению. От автора не ждут определенного или окончательного ответа. Необходимо понять сущность фактического материала, связанного с этим вопросом  и продемонстрировать это в эссе. Нельзя ссылаться на работы, которые автор эссе не читал сам.</w:t>
      </w:r>
      <w:r w:rsidRPr="005B7F87">
        <w:rPr>
          <w:rFonts w:ascii="Times New Roman" w:eastAsia="Times New Roman" w:hAnsi="Times New Roman" w:cs="Times New Roman"/>
          <w:color w:val="000000"/>
          <w:sz w:val="24"/>
          <w:szCs w:val="24"/>
          <w:lang w:val="ru-RU" w:eastAsia="ru-RU"/>
        </w:rPr>
        <w:t xml:space="preserve"> </w:t>
      </w:r>
    </w:p>
    <w:p w:rsidR="005B7F87" w:rsidRPr="005B7F87" w:rsidRDefault="005B7F87" w:rsidP="005B7F87">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color w:val="000000"/>
          <w:sz w:val="24"/>
          <w:szCs w:val="24"/>
          <w:lang w:val="ru-RU" w:eastAsia="ru-RU"/>
        </w:rPr>
      </w:pPr>
      <w:r w:rsidRPr="005B7F87">
        <w:rPr>
          <w:rFonts w:ascii="Times New Roman" w:eastAsia="Times New Roman" w:hAnsi="Times New Roman" w:cs="Times New Roman"/>
          <w:b/>
          <w:bCs/>
          <w:color w:val="000000"/>
          <w:sz w:val="24"/>
          <w:szCs w:val="24"/>
          <w:lang w:val="ru-RU" w:eastAsia="ru-RU"/>
        </w:rPr>
        <w:t>Требования, предъявляемые к оформлению эссе.</w:t>
      </w:r>
    </w:p>
    <w:p w:rsidR="005B7F87" w:rsidRPr="005B7F87" w:rsidRDefault="005B7F87" w:rsidP="005B7F87">
      <w:pPr>
        <w:spacing w:after="0"/>
        <w:ind w:firstLine="709"/>
        <w:jc w:val="both"/>
        <w:rPr>
          <w:rFonts w:ascii="Times New Roman" w:eastAsia="Times New Roman" w:hAnsi="Times New Roman" w:cs="Times New Roman"/>
          <w:color w:val="000000"/>
          <w:sz w:val="24"/>
          <w:szCs w:val="24"/>
          <w:lang w:val="ru-RU" w:eastAsia="ru-RU"/>
        </w:rPr>
      </w:pPr>
      <w:r w:rsidRPr="005B7F87">
        <w:rPr>
          <w:rFonts w:ascii="Times New Roman" w:eastAsia="Times New Roman" w:hAnsi="Times New Roman" w:cs="Times New Roman"/>
          <w:color w:val="000000"/>
          <w:sz w:val="24"/>
          <w:szCs w:val="24"/>
          <w:lang w:val="ru-RU" w:eastAsia="ru-RU"/>
        </w:rPr>
        <w:t xml:space="preserve">Объемы эссе колеблются от 7-10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 New Roman, интервал - 1,5. Все листы эссе должны быть пронумерованы. Каждый вопрос в тексте должен иметь заголовок в точном соответствии с наименованием в плане-оглавлении. </w:t>
      </w:r>
    </w:p>
    <w:p w:rsidR="005B7F87" w:rsidRPr="005B7F87" w:rsidRDefault="005B7F87" w:rsidP="005B7F87">
      <w:pPr>
        <w:spacing w:after="0"/>
        <w:ind w:firstLine="709"/>
        <w:jc w:val="both"/>
        <w:rPr>
          <w:rFonts w:ascii="Times New Roman" w:eastAsia="Times New Roman" w:hAnsi="Times New Roman" w:cs="Times New Roman"/>
          <w:color w:val="000000"/>
          <w:sz w:val="24"/>
          <w:szCs w:val="24"/>
          <w:lang w:val="ru-RU" w:eastAsia="ru-RU"/>
        </w:rPr>
      </w:pPr>
      <w:r w:rsidRPr="005B7F87">
        <w:rPr>
          <w:rFonts w:ascii="Times New Roman" w:eastAsia="Times New Roman" w:hAnsi="Times New Roman" w:cs="Times New Roman"/>
          <w:color w:val="000000"/>
          <w:sz w:val="24"/>
          <w:szCs w:val="24"/>
          <w:lang w:val="ru-RU" w:eastAsia="ru-RU"/>
        </w:rPr>
        <w:t>При написании и оформлении эссе следует избегать типичных ошибок, например, таких:</w:t>
      </w:r>
    </w:p>
    <w:p w:rsidR="005B7F87" w:rsidRPr="005B7F87" w:rsidRDefault="005B7F87" w:rsidP="005B7F87">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 xml:space="preserve">длинные вступления, </w:t>
      </w:r>
    </w:p>
    <w:p w:rsidR="005B7F87" w:rsidRPr="005B7F87" w:rsidRDefault="005B7F87" w:rsidP="005B7F87">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 xml:space="preserve">длинные цитаты, </w:t>
      </w:r>
    </w:p>
    <w:p w:rsidR="005B7F87" w:rsidRPr="005B7F87" w:rsidRDefault="005B7F87" w:rsidP="005B7F87">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 xml:space="preserve">изложение чужих мыслей без ссылки на источник.  </w:t>
      </w:r>
    </w:p>
    <w:p w:rsidR="005B7F87" w:rsidRPr="005B7F87" w:rsidRDefault="005B7F87" w:rsidP="005B7F87">
      <w:pPr>
        <w:spacing w:after="0"/>
        <w:ind w:left="357" w:firstLine="709"/>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Эссе должно быть написано самостоятельно. Это значит, что оно должно быть единственным в своем роде и отличаться от того, что представлено:</w:t>
      </w:r>
    </w:p>
    <w:p w:rsidR="005B7F87" w:rsidRPr="005B7F87" w:rsidRDefault="005B7F87" w:rsidP="005B7F87">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 опубликованных работах,</w:t>
      </w:r>
    </w:p>
    <w:p w:rsidR="005B7F87" w:rsidRPr="005B7F87" w:rsidRDefault="005B7F87" w:rsidP="005B7F87">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 xml:space="preserve">в текстах лекций, </w:t>
      </w:r>
    </w:p>
    <w:p w:rsidR="005B7F87" w:rsidRPr="005B7F87" w:rsidRDefault="005B7F87" w:rsidP="005B7F87">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lastRenderedPageBreak/>
        <w:t>в работах других студентов, прошедших курс или обучающихся в настоящее время.</w:t>
      </w:r>
    </w:p>
    <w:p w:rsidR="005B7F87" w:rsidRPr="005B7F87" w:rsidRDefault="005B7F87" w:rsidP="005B7F87">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5B7F87">
        <w:rPr>
          <w:rFonts w:ascii="Times New Roman" w:eastAsia="Times New Roman" w:hAnsi="Times New Roman" w:cs="Times New Roman"/>
          <w:b/>
          <w:bCs/>
          <w:sz w:val="24"/>
          <w:szCs w:val="24"/>
          <w:lang w:val="ru-RU" w:eastAsia="ru-RU"/>
        </w:rPr>
        <w:t>Качество эссе</w:t>
      </w:r>
    </w:p>
    <w:p w:rsidR="005B7F87" w:rsidRPr="005B7F87" w:rsidRDefault="005B7F87" w:rsidP="005B7F87">
      <w:pPr>
        <w:spacing w:after="0"/>
        <w:ind w:firstLine="709"/>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 xml:space="preserve"> Качество любого эссе зависит от трех взаимосвязанных составляющих, таких как:</w:t>
      </w:r>
    </w:p>
    <w:p w:rsidR="005B7F87" w:rsidRPr="005B7F87" w:rsidRDefault="005B7F87" w:rsidP="005B7F87">
      <w:pPr>
        <w:widowControl w:val="0"/>
        <w:autoSpaceDE w:val="0"/>
        <w:autoSpaceDN w:val="0"/>
        <w:adjustRightInd w:val="0"/>
        <w:spacing w:after="0"/>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исходный материал, который будет использован (конспекты прочитанной литературы, лекций, записи результатов дискуссий, собственные соображения и накопленный опыт по данной проблеме);</w:t>
      </w:r>
    </w:p>
    <w:p w:rsidR="005B7F87" w:rsidRPr="005B7F87" w:rsidRDefault="005B7F87" w:rsidP="005B7F87">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качество обработки имеющегося исходного материала (его организация, аргументация и доводы);</w:t>
      </w:r>
    </w:p>
    <w:p w:rsidR="005B7F87" w:rsidRPr="005B7F87" w:rsidRDefault="005B7F87" w:rsidP="005B7F87">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аргументация (насколько точно она соотносится с поднятыми в эссе проблемами).</w:t>
      </w:r>
    </w:p>
    <w:p w:rsidR="005B7F87" w:rsidRPr="005B7F87" w:rsidRDefault="005B7F87" w:rsidP="005B7F87">
      <w:pPr>
        <w:spacing w:after="0"/>
        <w:ind w:firstLine="709"/>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 xml:space="preserve"> Процесс написания эссе можно разбить на несколько стадий: обдумывание — планирование — написание — проверка — правка.</w:t>
      </w:r>
    </w:p>
    <w:p w:rsidR="005B7F87" w:rsidRPr="005B7F87" w:rsidRDefault="005B7F87" w:rsidP="005B7F87">
      <w:pPr>
        <w:spacing w:after="0"/>
        <w:ind w:firstLine="709"/>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Планирование — определение цели, основных идей, источников информации, сроков окончания и представления работы.</w:t>
      </w:r>
    </w:p>
    <w:p w:rsidR="005B7F87" w:rsidRPr="005B7F87" w:rsidRDefault="005B7F87" w:rsidP="005B7F87">
      <w:pPr>
        <w:spacing w:after="0"/>
        <w:ind w:firstLine="709"/>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Цель должна определять действия. Идеи, как и цели, могут быть конкретными и общими, более абстрактными. Мысли, чувства, взгляды и представления могут быть выражены в форме аналогий, ассоциации, предположений, рассуждений, суждений, аргументов, доводов и т.д.</w:t>
      </w:r>
    </w:p>
    <w:p w:rsidR="005B7F87" w:rsidRPr="005B7F87" w:rsidRDefault="005B7F87" w:rsidP="005B7F87">
      <w:pPr>
        <w:spacing w:after="0"/>
        <w:ind w:firstLine="709"/>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b/>
          <w:bCs/>
          <w:sz w:val="24"/>
          <w:szCs w:val="24"/>
          <w:lang w:val="ru-RU" w:eastAsia="ru-RU"/>
        </w:rPr>
        <w:t xml:space="preserve"> Аналогии</w:t>
      </w:r>
      <w:r w:rsidRPr="005B7F87">
        <w:rPr>
          <w:rFonts w:ascii="Times New Roman" w:eastAsia="Times New Roman" w:hAnsi="Times New Roman" w:cs="Times New Roman"/>
          <w:sz w:val="24"/>
          <w:szCs w:val="24"/>
          <w:lang w:val="ru-RU" w:eastAsia="ru-RU"/>
        </w:rPr>
        <w:t xml:space="preserve"> — выявление идеи и создание представлений, связь элементов значений.</w:t>
      </w:r>
    </w:p>
    <w:p w:rsidR="005B7F87" w:rsidRPr="005B7F87" w:rsidRDefault="005B7F87" w:rsidP="005B7F87">
      <w:pPr>
        <w:spacing w:after="0"/>
        <w:ind w:firstLine="709"/>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 xml:space="preserve"> </w:t>
      </w:r>
      <w:r w:rsidRPr="005B7F87">
        <w:rPr>
          <w:rFonts w:ascii="Times New Roman" w:eastAsia="Times New Roman" w:hAnsi="Times New Roman" w:cs="Times New Roman"/>
          <w:b/>
          <w:bCs/>
          <w:sz w:val="24"/>
          <w:szCs w:val="24"/>
          <w:lang w:val="ru-RU" w:eastAsia="ru-RU"/>
        </w:rPr>
        <w:t>Ассоциации</w:t>
      </w:r>
      <w:r w:rsidRPr="005B7F87">
        <w:rPr>
          <w:rFonts w:ascii="Times New Roman" w:eastAsia="Times New Roman" w:hAnsi="Times New Roman" w:cs="Times New Roman"/>
          <w:sz w:val="24"/>
          <w:szCs w:val="24"/>
          <w:lang w:val="ru-RU" w:eastAsia="ru-RU"/>
        </w:rPr>
        <w:t xml:space="preserve"> — отражение взаимосвязей предметов и явлений действительности в форме закономерной связи между нервно — психическими явлениями (в ответ на тот или иной словесный стимул выдать« первую пришедшую в голову» реакцию).</w:t>
      </w:r>
    </w:p>
    <w:p w:rsidR="005B7F87" w:rsidRPr="005B7F87" w:rsidRDefault="005B7F87" w:rsidP="005B7F87">
      <w:pPr>
        <w:spacing w:after="0"/>
        <w:ind w:firstLine="709"/>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 xml:space="preserve"> </w:t>
      </w:r>
      <w:r w:rsidRPr="005B7F87">
        <w:rPr>
          <w:rFonts w:ascii="Times New Roman" w:eastAsia="Times New Roman" w:hAnsi="Times New Roman" w:cs="Times New Roman"/>
          <w:b/>
          <w:bCs/>
          <w:sz w:val="24"/>
          <w:szCs w:val="24"/>
          <w:lang w:val="ru-RU" w:eastAsia="ru-RU"/>
        </w:rPr>
        <w:t>Предположения</w:t>
      </w:r>
      <w:r w:rsidRPr="005B7F87">
        <w:rPr>
          <w:rFonts w:ascii="Times New Roman" w:eastAsia="Times New Roman" w:hAnsi="Times New Roman" w:cs="Times New Roman"/>
          <w:sz w:val="24"/>
          <w:szCs w:val="24"/>
          <w:lang w:val="ru-RU" w:eastAsia="ru-RU"/>
        </w:rPr>
        <w:t xml:space="preserve"> — утверждение, не подтвержденное никакими доказательствами.</w:t>
      </w:r>
    </w:p>
    <w:p w:rsidR="005B7F87" w:rsidRPr="005B7F87" w:rsidRDefault="005B7F87" w:rsidP="005B7F87">
      <w:pPr>
        <w:spacing w:after="0"/>
        <w:ind w:firstLine="709"/>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b/>
          <w:bCs/>
          <w:sz w:val="24"/>
          <w:szCs w:val="24"/>
          <w:lang w:val="ru-RU" w:eastAsia="ru-RU"/>
        </w:rPr>
        <w:t xml:space="preserve"> Рассуждения</w:t>
      </w:r>
      <w:r w:rsidRPr="005B7F87">
        <w:rPr>
          <w:rFonts w:ascii="Times New Roman" w:eastAsia="Times New Roman" w:hAnsi="Times New Roman" w:cs="Times New Roman"/>
          <w:sz w:val="24"/>
          <w:szCs w:val="24"/>
          <w:lang w:val="ru-RU" w:eastAsia="ru-RU"/>
        </w:rPr>
        <w:t xml:space="preserve"> — формулировка и доказательство мнений.</w:t>
      </w:r>
    </w:p>
    <w:p w:rsidR="005B7F87" w:rsidRPr="005B7F87" w:rsidRDefault="005B7F87" w:rsidP="005B7F87">
      <w:pPr>
        <w:spacing w:after="0"/>
        <w:ind w:firstLine="709"/>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 xml:space="preserve"> </w:t>
      </w:r>
      <w:r w:rsidRPr="005B7F87">
        <w:rPr>
          <w:rFonts w:ascii="Times New Roman" w:eastAsia="Times New Roman" w:hAnsi="Times New Roman" w:cs="Times New Roman"/>
          <w:b/>
          <w:bCs/>
          <w:sz w:val="24"/>
          <w:szCs w:val="24"/>
          <w:lang w:val="ru-RU" w:eastAsia="ru-RU"/>
        </w:rPr>
        <w:t>Аргументация</w:t>
      </w:r>
      <w:r w:rsidRPr="005B7F87">
        <w:rPr>
          <w:rFonts w:ascii="Times New Roman" w:eastAsia="Times New Roman" w:hAnsi="Times New Roman" w:cs="Times New Roman"/>
          <w:sz w:val="24"/>
          <w:szCs w:val="24"/>
          <w:lang w:val="ru-RU" w:eastAsia="ru-RU"/>
        </w:rPr>
        <w:t xml:space="preserve"> - ряд связанных между собой суждений, которые высказываются для того, чтобы убедить читателя (слушателя) в верности (истинности) тезиса, точки зрения, позиции.</w:t>
      </w:r>
    </w:p>
    <w:p w:rsidR="005B7F87" w:rsidRPr="005B7F87" w:rsidRDefault="005B7F87" w:rsidP="005B7F87">
      <w:pPr>
        <w:spacing w:after="0"/>
        <w:ind w:firstLine="709"/>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b/>
          <w:bCs/>
          <w:sz w:val="24"/>
          <w:szCs w:val="24"/>
          <w:lang w:val="ru-RU" w:eastAsia="ru-RU"/>
        </w:rPr>
        <w:t xml:space="preserve"> Суждение</w:t>
      </w:r>
      <w:r w:rsidRPr="005B7F87">
        <w:rPr>
          <w:rFonts w:ascii="Times New Roman" w:eastAsia="Times New Roman" w:hAnsi="Times New Roman" w:cs="Times New Roman"/>
          <w:sz w:val="24"/>
          <w:szCs w:val="24"/>
          <w:lang w:val="ru-RU" w:eastAsia="ru-RU"/>
        </w:rPr>
        <w:t xml:space="preserve"> — фраза или предложение, для которого имеет смысл вопрос: истинно или ложно?</w:t>
      </w:r>
    </w:p>
    <w:p w:rsidR="005B7F87" w:rsidRPr="005B7F87" w:rsidRDefault="005B7F87" w:rsidP="005B7F87">
      <w:pPr>
        <w:spacing w:after="0"/>
        <w:ind w:firstLine="709"/>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 xml:space="preserve"> </w:t>
      </w:r>
      <w:r w:rsidRPr="005B7F87">
        <w:rPr>
          <w:rFonts w:ascii="Times New Roman" w:eastAsia="Times New Roman" w:hAnsi="Times New Roman" w:cs="Times New Roman"/>
          <w:b/>
          <w:bCs/>
          <w:sz w:val="24"/>
          <w:szCs w:val="24"/>
          <w:lang w:val="ru-RU" w:eastAsia="ru-RU"/>
        </w:rPr>
        <w:t>Доводы</w:t>
      </w:r>
      <w:r w:rsidRPr="005B7F87">
        <w:rPr>
          <w:rFonts w:ascii="Times New Roman" w:eastAsia="Times New Roman" w:hAnsi="Times New Roman" w:cs="Times New Roman"/>
          <w:sz w:val="24"/>
          <w:szCs w:val="24"/>
          <w:lang w:val="ru-RU" w:eastAsia="ru-RU"/>
        </w:rPr>
        <w:t xml:space="preserve"> — обоснование того, что заключение верно абсолютно или с какой-либо долей вероятности. В качестве доводов используются факты, ссылки на авторитеты, заведомо истинные суждения (законы, аксиомы и т.п.), доказательства (прямые, косвенные,«от противного»,«методом исключения») и т.д.  Перечень, который получится в результате перечисления идей, поможет определить, какие из них нуждаются в особенной аргументации. Источники. Тема эссе подскажет, где искать нужный материал. Обычно пользуются библиотекой, Интернет-ресурсами, словарями, справочниками. Пересмотр означает редактирование текста с ориентацией на качество и эффективность. </w:t>
      </w:r>
    </w:p>
    <w:p w:rsidR="005B7F87" w:rsidRPr="005B7F87" w:rsidRDefault="005B7F87" w:rsidP="005B7F87">
      <w:pPr>
        <w:spacing w:after="0"/>
        <w:ind w:firstLine="709"/>
        <w:rPr>
          <w:rFonts w:ascii="Times New Roman" w:eastAsia="Times New Roman" w:hAnsi="Times New Roman" w:cs="Times New Roman"/>
          <w:i/>
          <w:iCs/>
          <w:sz w:val="24"/>
          <w:szCs w:val="24"/>
          <w:lang w:val="ru-RU" w:eastAsia="ru-RU"/>
        </w:rPr>
      </w:pPr>
      <w:r w:rsidRPr="005B7F87">
        <w:rPr>
          <w:rFonts w:ascii="Times New Roman" w:eastAsia="Times New Roman" w:hAnsi="Times New Roman" w:cs="Times New Roman"/>
          <w:i/>
          <w:iCs/>
          <w:sz w:val="24"/>
          <w:szCs w:val="24"/>
          <w:lang w:val="ru-RU" w:eastAsia="ru-RU"/>
        </w:rPr>
        <w:t>Качество текста складывается из четырех основных компонентов: ясности мысли, внятности, грамотности и корректности.</w:t>
      </w:r>
    </w:p>
    <w:p w:rsidR="005B7F87" w:rsidRPr="005B7F87" w:rsidRDefault="005B7F87" w:rsidP="005B7F87">
      <w:pPr>
        <w:spacing w:after="0"/>
        <w:ind w:firstLine="709"/>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 xml:space="preserve"> </w:t>
      </w:r>
      <w:r w:rsidRPr="005B7F87">
        <w:rPr>
          <w:rFonts w:ascii="Times New Roman" w:eastAsia="Times New Roman" w:hAnsi="Times New Roman" w:cs="Times New Roman"/>
          <w:b/>
          <w:bCs/>
          <w:sz w:val="24"/>
          <w:szCs w:val="24"/>
          <w:lang w:val="ru-RU" w:eastAsia="ru-RU"/>
        </w:rPr>
        <w:t>Мысль</w:t>
      </w:r>
      <w:r w:rsidRPr="005B7F87">
        <w:rPr>
          <w:rFonts w:ascii="Times New Roman" w:eastAsia="Times New Roman" w:hAnsi="Times New Roman" w:cs="Times New Roman"/>
          <w:sz w:val="24"/>
          <w:szCs w:val="24"/>
          <w:lang w:val="ru-RU" w:eastAsia="ru-RU"/>
        </w:rPr>
        <w:t xml:space="preserve"> - это содержание написанного. Необходимо четко и ясно формулировать идеи, которые хотите выразить, в противном случае вам не удастся донести эти идеи и сведения до окружающих.</w:t>
      </w:r>
    </w:p>
    <w:p w:rsidR="005B7F87" w:rsidRPr="005B7F87" w:rsidRDefault="005B7F87" w:rsidP="005B7F87">
      <w:pPr>
        <w:spacing w:after="0"/>
        <w:ind w:firstLine="709"/>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 xml:space="preserve"> </w:t>
      </w:r>
      <w:r w:rsidRPr="005B7F87">
        <w:rPr>
          <w:rFonts w:ascii="Times New Roman" w:eastAsia="Times New Roman" w:hAnsi="Times New Roman" w:cs="Times New Roman"/>
          <w:b/>
          <w:bCs/>
          <w:sz w:val="24"/>
          <w:szCs w:val="24"/>
          <w:lang w:val="ru-RU" w:eastAsia="ru-RU"/>
        </w:rPr>
        <w:t>Внятность</w:t>
      </w:r>
      <w:r w:rsidRPr="005B7F87">
        <w:rPr>
          <w:rFonts w:ascii="Times New Roman" w:eastAsia="Times New Roman" w:hAnsi="Times New Roman" w:cs="Times New Roman"/>
          <w:sz w:val="24"/>
          <w:szCs w:val="24"/>
          <w:lang w:val="ru-RU" w:eastAsia="ru-RU"/>
        </w:rPr>
        <w:t xml:space="preserve"> — это доступность текста для понимания. Легче всего ее можно достичь, пользуясь логично и последовательно тщательно выбранными словами, фразами и взаимосвязанными абзацами, раскрывающими тему.</w:t>
      </w:r>
    </w:p>
    <w:p w:rsidR="005B7F87" w:rsidRPr="005B7F87" w:rsidRDefault="005B7F87" w:rsidP="005B7F87">
      <w:pPr>
        <w:spacing w:after="0"/>
        <w:ind w:firstLine="709"/>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 xml:space="preserve"> </w:t>
      </w:r>
      <w:r w:rsidRPr="005B7F87">
        <w:rPr>
          <w:rFonts w:ascii="Times New Roman" w:eastAsia="Times New Roman" w:hAnsi="Times New Roman" w:cs="Times New Roman"/>
          <w:b/>
          <w:bCs/>
          <w:sz w:val="24"/>
          <w:szCs w:val="24"/>
          <w:lang w:val="ru-RU" w:eastAsia="ru-RU"/>
        </w:rPr>
        <w:t>Грамотность</w:t>
      </w:r>
      <w:r w:rsidRPr="005B7F87">
        <w:rPr>
          <w:rFonts w:ascii="Times New Roman" w:eastAsia="Times New Roman" w:hAnsi="Times New Roman" w:cs="Times New Roman"/>
          <w:sz w:val="24"/>
          <w:szCs w:val="24"/>
          <w:lang w:val="ru-RU" w:eastAsia="ru-RU"/>
        </w:rPr>
        <w:t xml:space="preserve"> отражает соблюдение норм грамматики и правописания. Если в чем-то сомневаетесь, загляните в учебник, справьтесь в словаре или руководстве по стилистике или дайте прочитать написанное человеку, чья манера писать вам нравится.</w:t>
      </w:r>
    </w:p>
    <w:p w:rsidR="005B7F87" w:rsidRPr="005B7F87" w:rsidRDefault="005B7F87" w:rsidP="005B7F87">
      <w:pPr>
        <w:spacing w:after="0"/>
        <w:ind w:firstLine="709"/>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 xml:space="preserve"> </w:t>
      </w:r>
      <w:r w:rsidRPr="005B7F87">
        <w:rPr>
          <w:rFonts w:ascii="Times New Roman" w:eastAsia="Times New Roman" w:hAnsi="Times New Roman" w:cs="Times New Roman"/>
          <w:b/>
          <w:bCs/>
          <w:sz w:val="24"/>
          <w:szCs w:val="24"/>
          <w:lang w:val="ru-RU" w:eastAsia="ru-RU"/>
        </w:rPr>
        <w:t>Корректность</w:t>
      </w:r>
      <w:r w:rsidRPr="005B7F87">
        <w:rPr>
          <w:rFonts w:ascii="Times New Roman" w:eastAsia="Times New Roman" w:hAnsi="Times New Roman" w:cs="Times New Roman"/>
          <w:sz w:val="24"/>
          <w:szCs w:val="24"/>
          <w:lang w:val="ru-RU" w:eastAsia="ru-RU"/>
        </w:rPr>
        <w:t xml:space="preserve"> — это стиль написанного. Стиль определятся жанром, структурой работы, целями, которые ставит перед собой пишущий, читателями, к которым он обращается.</w:t>
      </w:r>
    </w:p>
    <w:p w:rsidR="005B7F87" w:rsidRPr="005B7F87" w:rsidRDefault="005B7F87" w:rsidP="005B7F87">
      <w:pPr>
        <w:widowControl w:val="0"/>
        <w:numPr>
          <w:ilvl w:val="0"/>
          <w:numId w:val="33"/>
        </w:numPr>
        <w:autoSpaceDE w:val="0"/>
        <w:autoSpaceDN w:val="0"/>
        <w:adjustRightInd w:val="0"/>
        <w:spacing w:before="100" w:beforeAutospacing="1" w:after="0" w:line="240" w:lineRule="auto"/>
        <w:contextualSpacing/>
        <w:jc w:val="both"/>
        <w:rPr>
          <w:rFonts w:ascii="Times New Roman" w:eastAsia="Times New Roman" w:hAnsi="Times New Roman" w:cs="Times New Roman"/>
          <w:b/>
          <w:bCs/>
          <w:color w:val="000000"/>
          <w:sz w:val="24"/>
          <w:szCs w:val="24"/>
          <w:lang w:val="ru-RU" w:eastAsia="ru-RU"/>
        </w:rPr>
      </w:pPr>
      <w:r w:rsidRPr="005B7F87">
        <w:rPr>
          <w:rFonts w:ascii="Times New Roman" w:eastAsia="Times New Roman" w:hAnsi="Times New Roman" w:cs="Times New Roman"/>
          <w:b/>
          <w:bCs/>
          <w:color w:val="000000"/>
          <w:sz w:val="24"/>
          <w:szCs w:val="24"/>
          <w:lang w:val="ru-RU" w:eastAsia="ru-RU"/>
        </w:rPr>
        <w:t>Система оценивания эссе</w:t>
      </w:r>
    </w:p>
    <w:p w:rsidR="005B7F87" w:rsidRPr="005B7F87" w:rsidRDefault="005B7F87" w:rsidP="005B7F87">
      <w:pPr>
        <w:widowControl w:val="0"/>
        <w:autoSpaceDE w:val="0"/>
        <w:autoSpaceDN w:val="0"/>
        <w:adjustRightInd w:val="0"/>
        <w:spacing w:after="0"/>
        <w:ind w:firstLine="709"/>
        <w:contextualSpacing/>
        <w:jc w:val="both"/>
        <w:rPr>
          <w:rFonts w:ascii="Times New Roman" w:eastAsia="Times New Roman" w:hAnsi="Times New Roman" w:cs="Times New Roman"/>
          <w:color w:val="000000"/>
          <w:sz w:val="24"/>
          <w:szCs w:val="24"/>
          <w:lang w:val="ru-RU" w:eastAsia="ru-RU"/>
        </w:rPr>
      </w:pPr>
      <w:r w:rsidRPr="005B7F87">
        <w:rPr>
          <w:rFonts w:ascii="Times New Roman" w:eastAsia="Times New Roman" w:hAnsi="Times New Roman" w:cs="Times New Roman"/>
          <w:color w:val="000000"/>
          <w:sz w:val="24"/>
          <w:szCs w:val="24"/>
          <w:lang w:val="ru-RU" w:eastAsia="ru-RU"/>
        </w:rPr>
        <w:t xml:space="preserve">Прежде всего, оценивается наличие грамотного, развернутого ответа на поставленный вопрос, владение научными понятиями и терминами, логика построения композиции эссе, </w:t>
      </w:r>
      <w:r w:rsidRPr="005B7F87">
        <w:rPr>
          <w:rFonts w:ascii="Times New Roman" w:eastAsia="Times New Roman" w:hAnsi="Times New Roman" w:cs="Times New Roman"/>
          <w:color w:val="000000"/>
          <w:sz w:val="24"/>
          <w:szCs w:val="24"/>
          <w:lang w:val="ru-RU" w:eastAsia="ru-RU"/>
        </w:rPr>
        <w:lastRenderedPageBreak/>
        <w:t xml:space="preserve">приведение аргументов, примеров, цитат, использование графического и статистического иллюстративного материала, умение самостоятельно мыслить, анализировать информацию, делать выводы и обобщения; четко и ярко выражать свою точку зрения, свое личное отношение к проблеме. Здесь важно знание и понимание материала,  анализ информации, использование информационного пространства, логика построения суждений; презентация эссе. Именно поэтому система оценки эссе включает в себя следующие параметры, каждый из которых несет собственную высокую ценность, таких как: </w:t>
      </w:r>
    </w:p>
    <w:p w:rsidR="005B7F87" w:rsidRPr="005B7F87" w:rsidRDefault="005B7F87" w:rsidP="005B7F87">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5B7F87">
        <w:rPr>
          <w:rFonts w:ascii="Times New Roman" w:eastAsia="Times New Roman" w:hAnsi="Times New Roman" w:cs="Times New Roman"/>
          <w:bCs/>
          <w:color w:val="000000"/>
          <w:sz w:val="24"/>
          <w:szCs w:val="24"/>
          <w:lang w:val="ru-RU" w:eastAsia="ru-RU"/>
        </w:rPr>
        <w:t xml:space="preserve">определение предмета эссе, </w:t>
      </w:r>
    </w:p>
    <w:p w:rsidR="005B7F87" w:rsidRPr="005B7F87" w:rsidRDefault="005B7F87" w:rsidP="005B7F87">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5B7F87">
        <w:rPr>
          <w:rFonts w:ascii="Times New Roman" w:eastAsia="Times New Roman" w:hAnsi="Times New Roman" w:cs="Times New Roman"/>
          <w:bCs/>
          <w:color w:val="000000"/>
          <w:sz w:val="24"/>
          <w:szCs w:val="24"/>
          <w:lang w:val="ru-RU" w:eastAsia="ru-RU"/>
        </w:rPr>
        <w:t xml:space="preserve">обозначение круга научных понятий и теорий, понимание и правильное использование специальных терминов, использование основных категорий анализа, выделение причинно-следственных связей, </w:t>
      </w:r>
    </w:p>
    <w:p w:rsidR="005B7F87" w:rsidRPr="005B7F87" w:rsidRDefault="005B7F87" w:rsidP="005B7F87">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5B7F87">
        <w:rPr>
          <w:rFonts w:ascii="Times New Roman" w:eastAsia="Times New Roman" w:hAnsi="Times New Roman" w:cs="Times New Roman"/>
          <w:bCs/>
          <w:color w:val="000000"/>
          <w:sz w:val="24"/>
          <w:szCs w:val="24"/>
          <w:lang w:val="ru-RU" w:eastAsia="ru-RU"/>
        </w:rPr>
        <w:t xml:space="preserve">применение аппарата сравнительных характеристик, </w:t>
      </w:r>
    </w:p>
    <w:p w:rsidR="005B7F87" w:rsidRPr="005B7F87" w:rsidRDefault="005B7F87" w:rsidP="005B7F87">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5B7F87">
        <w:rPr>
          <w:rFonts w:ascii="Times New Roman" w:eastAsia="Times New Roman" w:hAnsi="Times New Roman" w:cs="Times New Roman"/>
          <w:bCs/>
          <w:color w:val="000000"/>
          <w:sz w:val="24"/>
          <w:szCs w:val="24"/>
          <w:lang w:val="ru-RU" w:eastAsia="ru-RU"/>
        </w:rPr>
        <w:t xml:space="preserve">сохранение логики рассуждений при переходе от одной части к другой, аргументация основных положений эссе, </w:t>
      </w:r>
    </w:p>
    <w:p w:rsidR="005B7F87" w:rsidRPr="005B7F87" w:rsidRDefault="005B7F87" w:rsidP="005B7F87">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5B7F87">
        <w:rPr>
          <w:rFonts w:ascii="Times New Roman" w:eastAsia="Times New Roman" w:hAnsi="Times New Roman" w:cs="Times New Roman"/>
          <w:bCs/>
          <w:color w:val="000000"/>
          <w:sz w:val="24"/>
          <w:szCs w:val="24"/>
          <w:lang w:val="ru-RU" w:eastAsia="ru-RU"/>
        </w:rPr>
        <w:t xml:space="preserve">умение делать промежуточные и конечные выводы, иллюстрация научных понятий соответствующими практическими примерами, способность дать личную субъективную оценку по исследуемой проблеме, </w:t>
      </w:r>
    </w:p>
    <w:p w:rsidR="005B7F87" w:rsidRPr="005B7F87" w:rsidRDefault="005B7F87" w:rsidP="005B7F87">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5B7F87">
        <w:rPr>
          <w:rFonts w:ascii="Times New Roman" w:eastAsia="Times New Roman" w:hAnsi="Times New Roman" w:cs="Times New Roman"/>
          <w:bCs/>
          <w:color w:val="000000"/>
          <w:sz w:val="24"/>
          <w:szCs w:val="24"/>
          <w:lang w:val="ru-RU" w:eastAsia="ru-RU"/>
        </w:rPr>
        <w:t>презентация эссе, включающая умение разделить эссе на смысловые части.</w:t>
      </w:r>
    </w:p>
    <w:p w:rsidR="005B7F87" w:rsidRPr="005B7F87" w:rsidRDefault="005B7F87" w:rsidP="005B7F87">
      <w:pPr>
        <w:spacing w:after="0"/>
        <w:ind w:firstLine="709"/>
        <w:jc w:val="both"/>
        <w:rPr>
          <w:rFonts w:ascii="Times New Roman" w:eastAsia="Times New Roman" w:hAnsi="Times New Roman" w:cs="Times New Roman"/>
          <w:sz w:val="24"/>
          <w:szCs w:val="24"/>
          <w:lang w:val="ru-RU" w:eastAsia="ru-RU"/>
        </w:rPr>
      </w:pPr>
    </w:p>
    <w:p w:rsidR="005B7F87" w:rsidRPr="005B7F87" w:rsidRDefault="005B7F87" w:rsidP="005B7F87">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5B7F87">
        <w:rPr>
          <w:rFonts w:ascii="Times New Roman" w:eastAsia="Times New Roman" w:hAnsi="Times New Roman" w:cs="Times New Roman"/>
          <w:b/>
          <w:sz w:val="24"/>
          <w:szCs w:val="24"/>
          <w:lang w:val="ru-RU" w:eastAsia="ru-RU"/>
        </w:rPr>
        <w:t xml:space="preserve">МЕТОДИЧЕСКИЕ МАТЕРИАЛЫ ДЛЯ ПОДГОТОВКИ </w:t>
      </w:r>
      <w:r w:rsidRPr="005B7F87">
        <w:rPr>
          <w:rFonts w:ascii="Times New Roman" w:eastAsia="Times New Roman" w:hAnsi="Times New Roman" w:cs="Times New Roman"/>
          <w:b/>
          <w:spacing w:val="-3"/>
          <w:sz w:val="24"/>
          <w:szCs w:val="24"/>
          <w:lang w:val="ru-RU" w:eastAsia="ru-RU"/>
        </w:rPr>
        <w:t>РЕФЕРАТОВ</w:t>
      </w:r>
      <w:r w:rsidRPr="005B7F87">
        <w:rPr>
          <w:rFonts w:ascii="Times New Roman" w:eastAsia="Times New Roman" w:hAnsi="Times New Roman" w:cs="Times New Roman"/>
          <w:b/>
          <w:sz w:val="24"/>
          <w:szCs w:val="24"/>
          <w:lang w:val="ru-RU" w:eastAsia="ru-RU"/>
        </w:rPr>
        <w:t xml:space="preserve"> </w:t>
      </w:r>
      <w:r w:rsidRPr="005B7F87">
        <w:rPr>
          <w:rFonts w:ascii="Times New Roman" w:eastAsia="Times New Roman" w:hAnsi="Times New Roman" w:cs="Times New Roman"/>
          <w:b/>
          <w:spacing w:val="-17"/>
          <w:sz w:val="24"/>
          <w:szCs w:val="24"/>
          <w:lang w:val="ru-RU" w:eastAsia="ru-RU"/>
        </w:rPr>
        <w:t xml:space="preserve">ПО ДИСЦИПЛИНЕ  </w:t>
      </w:r>
      <w:r w:rsidRPr="005B7F87">
        <w:rPr>
          <w:rFonts w:ascii="Times New Roman" w:eastAsia="Times New Roman" w:hAnsi="Times New Roman" w:cs="Times New Roman"/>
          <w:b/>
          <w:sz w:val="24"/>
          <w:szCs w:val="24"/>
          <w:lang w:val="ru-RU" w:eastAsia="ru-RU"/>
        </w:rPr>
        <w:t xml:space="preserve"> «ФИЗИЧЕСКАЯ КУЛЬТУРА И СПОРТ»</w:t>
      </w:r>
    </w:p>
    <w:p w:rsidR="005B7F87" w:rsidRPr="005B7F87" w:rsidRDefault="005B7F87" w:rsidP="005B7F87">
      <w:pPr>
        <w:spacing w:after="0"/>
        <w:ind w:firstLine="709"/>
        <w:jc w:val="both"/>
        <w:rPr>
          <w:rFonts w:ascii="Times New Roman" w:eastAsia="Times New Roman" w:hAnsi="Times New Roman" w:cs="Times New Roman"/>
          <w:b/>
          <w:sz w:val="24"/>
          <w:szCs w:val="24"/>
          <w:lang w:val="ru-RU" w:eastAsia="ru-RU"/>
        </w:rPr>
      </w:pPr>
    </w:p>
    <w:p w:rsidR="005B7F87" w:rsidRPr="005B7F87" w:rsidRDefault="005B7F87" w:rsidP="005B7F87">
      <w:pPr>
        <w:spacing w:after="0"/>
        <w:ind w:firstLine="709"/>
        <w:jc w:val="both"/>
        <w:rPr>
          <w:rFonts w:ascii="Times New Roman" w:eastAsia="Times New Roman" w:hAnsi="Times New Roman" w:cs="Times New Roman"/>
          <w:i/>
          <w:color w:val="000000"/>
          <w:sz w:val="24"/>
          <w:szCs w:val="24"/>
          <w:lang w:val="ru-RU" w:eastAsia="ru-RU"/>
        </w:rPr>
      </w:pPr>
      <w:r w:rsidRPr="005B7F87">
        <w:rPr>
          <w:rFonts w:ascii="Times New Roman" w:eastAsia="Times New Roman" w:hAnsi="Times New Roman" w:cs="Times New Roman"/>
          <w:b/>
          <w:i/>
          <w:iCs/>
          <w:color w:val="000000"/>
          <w:sz w:val="24"/>
          <w:szCs w:val="24"/>
          <w:lang w:val="ru-RU" w:eastAsia="ru-RU"/>
        </w:rPr>
        <w:t>Реферат</w:t>
      </w:r>
      <w:r w:rsidRPr="005B7F87">
        <w:rPr>
          <w:rFonts w:ascii="Times New Roman" w:eastAsia="Times New Roman" w:hAnsi="Times New Roman" w:cs="Times New Roman"/>
          <w:i/>
          <w:color w:val="000000"/>
          <w:sz w:val="24"/>
          <w:szCs w:val="24"/>
          <w:lang w:val="ru-RU" w:eastAsia="ru-RU"/>
        </w:rPr>
        <w:t xml:space="preserve">— письменная работа объемом 10-18 печатных страниц, выполняемая студентом в течение длительного срока (от одной недели до месяца). </w:t>
      </w:r>
      <w:r w:rsidRPr="005B7F87">
        <w:rPr>
          <w:rFonts w:ascii="Times New Roman" w:eastAsia="Times New Roman" w:hAnsi="Times New Roman" w:cs="Times New Roman"/>
          <w:b/>
          <w:bCs/>
          <w:i/>
          <w:color w:val="000000"/>
          <w:sz w:val="24"/>
          <w:szCs w:val="24"/>
          <w:lang w:val="ru-RU" w:eastAsia="ru-RU"/>
        </w:rPr>
        <w:t xml:space="preserve">Реферат </w:t>
      </w:r>
      <w:r w:rsidRPr="005B7F87">
        <w:rPr>
          <w:rFonts w:ascii="Times New Roman" w:eastAsia="Times New Roman" w:hAnsi="Times New Roman" w:cs="Times New Roman"/>
          <w:i/>
          <w:color w:val="000000"/>
          <w:sz w:val="24"/>
          <w:szCs w:val="24"/>
          <w:lang w:val="ru-RU" w:eastAsia="ru-RU"/>
        </w:rPr>
        <w:t xml:space="preserve">(от лат. referrer — докладывать, сообщать) краткое точное изложение сущности какого-либо вопроса, темы на основе одной или нескольких книг, монографий или других первоисточников. Реферат должен содержать основные фактические сведения и выводы по рассматриваемому вопросу. Реферат отвечает на вопрос — </w:t>
      </w:r>
      <w:r w:rsidRPr="005B7F87">
        <w:rPr>
          <w:rFonts w:ascii="Times New Roman" w:eastAsia="Times New Roman" w:hAnsi="Times New Roman" w:cs="Times New Roman"/>
          <w:i/>
          <w:iCs/>
          <w:color w:val="000000"/>
          <w:sz w:val="24"/>
          <w:szCs w:val="24"/>
          <w:lang w:val="ru-RU" w:eastAsia="ru-RU"/>
        </w:rPr>
        <w:t>что содержится в данной публикации (публикациях).</w:t>
      </w:r>
      <w:r w:rsidRPr="005B7F87">
        <w:rPr>
          <w:rFonts w:ascii="Times New Roman" w:eastAsia="Times New Roman" w:hAnsi="Times New Roman" w:cs="Times New Roman"/>
          <w:i/>
          <w:color w:val="000000"/>
          <w:sz w:val="24"/>
          <w:szCs w:val="24"/>
          <w:lang w:val="ru-RU" w:eastAsia="ru-RU"/>
        </w:rPr>
        <w:t xml:space="preserve"> В настоящее время, помимо реферирования прочитанной литературы, от студента требуется аргументированное изложение собственных мыслей по рассматриваемому вопросу. </w:t>
      </w:r>
      <w:r w:rsidRPr="005B7F87">
        <w:rPr>
          <w:rFonts w:ascii="Times New Roman" w:eastAsia="Times New Roman" w:hAnsi="Times New Roman" w:cs="Times New Roman"/>
          <w:i/>
          <w:iCs/>
          <w:color w:val="000000"/>
          <w:sz w:val="24"/>
          <w:szCs w:val="24"/>
          <w:lang w:val="ru-RU" w:eastAsia="ru-RU"/>
        </w:rPr>
        <w:t>Тема реферата</w:t>
      </w:r>
      <w:r w:rsidRPr="005B7F87">
        <w:rPr>
          <w:rFonts w:ascii="Times New Roman" w:eastAsia="Times New Roman" w:hAnsi="Times New Roman" w:cs="Times New Roman"/>
          <w:i/>
          <w:color w:val="000000"/>
          <w:sz w:val="24"/>
          <w:szCs w:val="24"/>
          <w:lang w:val="ru-RU" w:eastAsia="ru-RU"/>
        </w:rPr>
        <w:t xml:space="preserve"> соответствует изучаемому модулю учебной программы дисциплины «Физическая культура» и назначается преподавателем с учетом индивидуальных предпочтений студента. В реферате приводятся развернутые аргументы, рассуждения, сравнения. Материал подается не столько в развитии, сколько в форме констатации или описания. Содержание реферируемого произведения излагается объективно от имени автора. Если в первичном документе главная мысль сформулирована недостаточно четко, в реферате она должна быть конкретизирована и выделена. </w:t>
      </w:r>
    </w:p>
    <w:p w:rsidR="005B7F87" w:rsidRPr="005B7F87" w:rsidRDefault="005B7F87" w:rsidP="005B7F87">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5B7F87">
        <w:rPr>
          <w:rFonts w:ascii="Times New Roman" w:eastAsia="Times New Roman" w:hAnsi="Times New Roman" w:cs="Times New Roman"/>
          <w:b/>
          <w:bCs/>
          <w:color w:val="000000"/>
          <w:sz w:val="24"/>
          <w:szCs w:val="24"/>
          <w:lang w:val="ru-RU" w:eastAsia="ru-RU"/>
        </w:rPr>
        <w:t>Структура реферата:</w:t>
      </w:r>
    </w:p>
    <w:p w:rsidR="005B7F87" w:rsidRPr="005B7F87" w:rsidRDefault="005B7F87" w:rsidP="005B7F87">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5B7F87">
        <w:rPr>
          <w:rFonts w:ascii="Times New Roman" w:eastAsia="Times New Roman" w:hAnsi="Times New Roman" w:cs="Times New Roman"/>
          <w:color w:val="000000"/>
          <w:sz w:val="24"/>
          <w:szCs w:val="24"/>
          <w:lang w:val="ru-RU" w:eastAsia="ru-RU"/>
        </w:rPr>
        <w:t>Титульный лист заполняется по единой форме.</w:t>
      </w:r>
    </w:p>
    <w:p w:rsidR="005B7F87" w:rsidRPr="005B7F87" w:rsidRDefault="005B7F87" w:rsidP="005B7F87">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5B7F87">
        <w:rPr>
          <w:rFonts w:ascii="Times New Roman" w:eastAsia="Times New Roman" w:hAnsi="Times New Roman" w:cs="Times New Roman"/>
          <w:color w:val="000000"/>
          <w:sz w:val="24"/>
          <w:szCs w:val="24"/>
          <w:lang w:val="ru-RU" w:eastAsia="ru-RU"/>
        </w:rPr>
        <w:t xml:space="preserve">После титульного листа на отдельной странице следует оглавление (план, содержание), в котором указаны названия всех разделов (пунктов плана) реферата и номера страниц, указывающие начало этих разделов в тексте реферата. </w:t>
      </w:r>
    </w:p>
    <w:p w:rsidR="005B7F87" w:rsidRPr="005B7F87" w:rsidRDefault="005B7F87" w:rsidP="005B7F87">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5B7F87">
        <w:rPr>
          <w:rFonts w:ascii="Times New Roman" w:eastAsia="Times New Roman" w:hAnsi="Times New Roman" w:cs="Times New Roman"/>
          <w:color w:val="000000"/>
          <w:sz w:val="24"/>
          <w:szCs w:val="24"/>
          <w:lang w:val="ru-RU" w:eastAsia="ru-RU"/>
        </w:rPr>
        <w:t>После оглавления следует введение. Объем введения составляет 1,5-2 страницы.</w:t>
      </w:r>
    </w:p>
    <w:p w:rsidR="005B7F87" w:rsidRPr="005B7F87" w:rsidRDefault="005B7F87" w:rsidP="005B7F87">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5B7F87">
        <w:rPr>
          <w:rFonts w:ascii="Times New Roman" w:eastAsia="Times New Roman" w:hAnsi="Times New Roman" w:cs="Times New Roman"/>
          <w:color w:val="000000"/>
          <w:sz w:val="24"/>
          <w:szCs w:val="24"/>
          <w:lang w:val="ru-RU" w:eastAsia="ru-RU"/>
        </w:rPr>
        <w:t xml:space="preserve">Основная часть реферата может иметь одну или несколько глав, состоящих из 2-3 параграфов (подпунктов, разделов) и предполагает осмысленное и логичное изложение главных положений и идей, содержащихся в изученной литературе. В тексте обязательны ссылки на первоисточники. В том случае если цитируется или используется чья-либо неординарная мысль, идея, вывод, приводится какой-либо цифрой материал, таблицу - обязательно сделайте ссылку на того автора у кого вы взяли данный материал. </w:t>
      </w:r>
    </w:p>
    <w:p w:rsidR="005B7F87" w:rsidRPr="005B7F87" w:rsidRDefault="005B7F87" w:rsidP="005B7F87">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5B7F87">
        <w:rPr>
          <w:rFonts w:ascii="Times New Roman" w:eastAsia="Times New Roman" w:hAnsi="Times New Roman" w:cs="Times New Roman"/>
          <w:color w:val="000000"/>
          <w:sz w:val="24"/>
          <w:szCs w:val="24"/>
          <w:lang w:val="ru-RU" w:eastAsia="ru-RU"/>
        </w:rPr>
        <w:t xml:space="preserve">Заключение содержит главные выводы, и итоги из текста основной части, в нем отмечается, как выполнены задачи и достигнуты ли цели, сформулированные во введении. </w:t>
      </w:r>
    </w:p>
    <w:p w:rsidR="005B7F87" w:rsidRPr="005B7F87" w:rsidRDefault="005B7F87" w:rsidP="005B7F87">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5B7F87">
        <w:rPr>
          <w:rFonts w:ascii="Times New Roman" w:eastAsia="Times New Roman" w:hAnsi="Times New Roman" w:cs="Times New Roman"/>
          <w:color w:val="000000"/>
          <w:sz w:val="24"/>
          <w:szCs w:val="24"/>
          <w:lang w:val="ru-RU" w:eastAsia="ru-RU"/>
        </w:rPr>
        <w:t xml:space="preserve">Приложение может включать графики, таблицы, расчеты. </w:t>
      </w:r>
    </w:p>
    <w:p w:rsidR="005B7F87" w:rsidRPr="005B7F87" w:rsidRDefault="005B7F87" w:rsidP="005B7F87">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5B7F87">
        <w:rPr>
          <w:rFonts w:ascii="Times New Roman" w:eastAsia="Times New Roman" w:hAnsi="Times New Roman" w:cs="Times New Roman"/>
          <w:color w:val="000000"/>
          <w:sz w:val="24"/>
          <w:szCs w:val="24"/>
          <w:lang w:val="ru-RU" w:eastAsia="ru-RU"/>
        </w:rPr>
        <w:lastRenderedPageBreak/>
        <w:t>Библиография (список литературы) - здесь указывается реально использованная для написания реферата литература. Список составляется согласно правилам библиографического описания.</w:t>
      </w:r>
    </w:p>
    <w:p w:rsidR="005B7F87" w:rsidRPr="005B7F87" w:rsidRDefault="005B7F87" w:rsidP="005B7F87">
      <w:pPr>
        <w:spacing w:after="0"/>
        <w:ind w:left="780" w:firstLine="709"/>
        <w:jc w:val="both"/>
        <w:rPr>
          <w:rFonts w:ascii="Times New Roman" w:eastAsia="Times New Roman" w:hAnsi="Times New Roman" w:cs="Times New Roman"/>
          <w:color w:val="000000"/>
          <w:sz w:val="24"/>
          <w:szCs w:val="24"/>
          <w:lang w:val="ru-RU" w:eastAsia="ru-RU"/>
        </w:rPr>
      </w:pPr>
    </w:p>
    <w:p w:rsidR="005B7F87" w:rsidRPr="005B7F87" w:rsidRDefault="005B7F87" w:rsidP="005B7F87">
      <w:pPr>
        <w:spacing w:after="0"/>
        <w:ind w:firstLine="709"/>
        <w:jc w:val="both"/>
        <w:rPr>
          <w:rFonts w:ascii="Times New Roman" w:eastAsia="Times New Roman" w:hAnsi="Times New Roman" w:cs="Times New Roman"/>
          <w:color w:val="000000"/>
          <w:sz w:val="24"/>
          <w:szCs w:val="24"/>
          <w:lang w:val="ru-RU" w:eastAsia="ru-RU"/>
        </w:rPr>
      </w:pPr>
      <w:r w:rsidRPr="005B7F87">
        <w:rPr>
          <w:rFonts w:ascii="Times New Roman" w:eastAsia="Times New Roman" w:hAnsi="Times New Roman" w:cs="Times New Roman"/>
          <w:b/>
          <w:bCs/>
          <w:color w:val="000000"/>
          <w:sz w:val="24"/>
          <w:szCs w:val="24"/>
          <w:lang w:val="ru-RU" w:eastAsia="ru-RU"/>
        </w:rPr>
        <w:t>Поиск источников.</w:t>
      </w:r>
      <w:r w:rsidRPr="005B7F87">
        <w:rPr>
          <w:rFonts w:ascii="Times New Roman" w:eastAsia="Times New Roman" w:hAnsi="Times New Roman" w:cs="Times New Roman"/>
          <w:color w:val="000000"/>
          <w:sz w:val="24"/>
          <w:szCs w:val="24"/>
          <w:lang w:val="ru-RU" w:eastAsia="ru-RU"/>
        </w:rPr>
        <w:t xml:space="preserve"> Грамотно сформулированная тема зафиксировала предмет изучения; задача студента — найти информацию, относящуюся к данному предмету и разрешить поставленную проблему. Выполнение этой задачи начинается с поиска источников. На этом этапе необходимо вспомнить, как работать с энциклопедиями и энциклопедическими словарями (обращать особое внимание на список литературы, приведенный в конце тематической статьи); как работать с систематическими и алфавитными каталогами библиотек; как оформлять список литературы (выписывая выходные данные книги и отмечая библиотечный шифр).</w:t>
      </w:r>
    </w:p>
    <w:p w:rsidR="005B7F87" w:rsidRPr="005B7F87" w:rsidRDefault="005B7F87" w:rsidP="005B7F87">
      <w:pPr>
        <w:spacing w:after="0"/>
        <w:ind w:firstLine="709"/>
        <w:jc w:val="both"/>
        <w:rPr>
          <w:rFonts w:ascii="Times New Roman" w:eastAsia="Times New Roman" w:hAnsi="Times New Roman" w:cs="Times New Roman"/>
          <w:color w:val="000000"/>
          <w:sz w:val="24"/>
          <w:szCs w:val="24"/>
          <w:lang w:val="ru-RU" w:eastAsia="ru-RU"/>
        </w:rPr>
      </w:pPr>
      <w:r w:rsidRPr="005B7F87">
        <w:rPr>
          <w:rFonts w:ascii="Times New Roman" w:eastAsia="Times New Roman" w:hAnsi="Times New Roman" w:cs="Times New Roman"/>
          <w:b/>
          <w:bCs/>
          <w:color w:val="000000"/>
          <w:sz w:val="24"/>
          <w:szCs w:val="24"/>
          <w:lang w:val="ru-RU" w:eastAsia="ru-RU"/>
        </w:rPr>
        <w:t xml:space="preserve">Работа с источниками. </w:t>
      </w:r>
      <w:r w:rsidRPr="005B7F87">
        <w:rPr>
          <w:rFonts w:ascii="Times New Roman" w:eastAsia="Times New Roman" w:hAnsi="Times New Roman" w:cs="Times New Roman"/>
          <w:color w:val="000000"/>
          <w:sz w:val="24"/>
          <w:szCs w:val="24"/>
          <w:lang w:val="ru-RU" w:eastAsia="ru-RU"/>
        </w:rPr>
        <w:t xml:space="preserve">Работу с источниками надо начинать с ознакомительного чтения, т.е. просмотреть текст, выделяя его структурные единицы. При ознакомительном чтении закладками отмечаются те страницы, которые требуют более внимательного изучения. В зависимости от результатов ознакомительного чтения выбирается дальнейший способ работы с источником. Если для разрешения поставленной задачи требуется изучение некоторых фрагментов текста, то используется метод выборочного чтения. Если в книге нет подробного оглавления, следует обратить внимание студента на предметные и именные указатели. Избранные фрагменты или весь текст (если он целиком имеет отношение к теме) требуют вдумчивого, неторопливого чтения с «мысленной проработкой» материала. Такое чтение предполагает выделение: 1) главного в тексте; 2) основных аргументов; 3) выводов. Особое внимание следует обратить на то, вытекает тезис из аргументов или нет. </w:t>
      </w:r>
    </w:p>
    <w:p w:rsidR="005B7F87" w:rsidRPr="005B7F87" w:rsidRDefault="005B7F87" w:rsidP="005B7F87">
      <w:pPr>
        <w:spacing w:after="0"/>
        <w:ind w:firstLine="709"/>
        <w:jc w:val="both"/>
        <w:rPr>
          <w:rFonts w:ascii="Times New Roman" w:eastAsia="Times New Roman" w:hAnsi="Times New Roman" w:cs="Times New Roman"/>
          <w:color w:val="000000"/>
          <w:sz w:val="24"/>
          <w:szCs w:val="24"/>
          <w:lang w:val="ru-RU" w:eastAsia="ru-RU"/>
        </w:rPr>
      </w:pPr>
      <w:r w:rsidRPr="005B7F87">
        <w:rPr>
          <w:rFonts w:ascii="Times New Roman" w:eastAsia="Times New Roman" w:hAnsi="Times New Roman" w:cs="Times New Roman"/>
          <w:color w:val="000000"/>
          <w:sz w:val="24"/>
          <w:szCs w:val="24"/>
          <w:lang w:val="ru-RU" w:eastAsia="ru-RU"/>
        </w:rPr>
        <w:t>Необходимо также проанализировать, какие из утверждений автора носят проблематичный, гипотетический характер и уловить скрытые вопросы.</w:t>
      </w:r>
      <w:r w:rsidRPr="005B7F87">
        <w:rPr>
          <w:rFonts w:ascii="Times New Roman" w:eastAsia="Times New Roman" w:hAnsi="Times New Roman" w:cs="Times New Roman"/>
          <w:color w:val="000000"/>
          <w:sz w:val="24"/>
          <w:szCs w:val="24"/>
          <w:lang w:val="ru-RU" w:eastAsia="ru-RU"/>
        </w:rPr>
        <w:br/>
        <w:t>Понятно, что умение таким образом работать с текстом приходит далеко не сразу.</w:t>
      </w:r>
    </w:p>
    <w:p w:rsidR="005B7F87" w:rsidRPr="005B7F87" w:rsidRDefault="005B7F87" w:rsidP="005B7F87">
      <w:pPr>
        <w:spacing w:after="0"/>
        <w:ind w:firstLine="709"/>
        <w:jc w:val="both"/>
        <w:rPr>
          <w:rFonts w:ascii="Times New Roman" w:eastAsia="Times New Roman" w:hAnsi="Times New Roman" w:cs="Times New Roman"/>
          <w:i/>
          <w:color w:val="000000"/>
          <w:sz w:val="24"/>
          <w:szCs w:val="24"/>
          <w:lang w:val="ru-RU" w:eastAsia="ru-RU"/>
        </w:rPr>
      </w:pPr>
      <w:r w:rsidRPr="005B7F87">
        <w:rPr>
          <w:rFonts w:ascii="Times New Roman" w:eastAsia="Times New Roman" w:hAnsi="Times New Roman" w:cs="Times New Roman"/>
          <w:i/>
          <w:color w:val="000000"/>
          <w:sz w:val="24"/>
          <w:szCs w:val="24"/>
          <w:lang w:val="ru-RU" w:eastAsia="ru-RU"/>
        </w:rPr>
        <w:t>Наилучший способ научиться выделять главное в тексте:</w:t>
      </w:r>
    </w:p>
    <w:p w:rsidR="005B7F87" w:rsidRPr="005B7F87" w:rsidRDefault="005B7F87" w:rsidP="005B7F87">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5B7F87">
        <w:rPr>
          <w:rFonts w:ascii="Times New Roman" w:eastAsia="Times New Roman" w:hAnsi="Times New Roman" w:cs="Times New Roman"/>
          <w:i/>
          <w:color w:val="000000"/>
          <w:sz w:val="24"/>
          <w:szCs w:val="24"/>
          <w:lang w:val="ru-RU" w:eastAsia="ru-RU"/>
        </w:rPr>
        <w:t xml:space="preserve">улавливать проблематичный характер утверждений, </w:t>
      </w:r>
    </w:p>
    <w:p w:rsidR="005B7F87" w:rsidRPr="005B7F87" w:rsidRDefault="005B7F87" w:rsidP="005B7F87">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5B7F87">
        <w:rPr>
          <w:rFonts w:ascii="Times New Roman" w:eastAsia="Times New Roman" w:hAnsi="Times New Roman" w:cs="Times New Roman"/>
          <w:i/>
          <w:color w:val="000000"/>
          <w:sz w:val="24"/>
          <w:szCs w:val="24"/>
          <w:lang w:val="ru-RU" w:eastAsia="ru-RU"/>
        </w:rPr>
        <w:t>давать оценку авторской позиции — это сравнительное чтение, в ходе которого студент знакомится с различными мнениями по одному и тому же вопросу,</w:t>
      </w:r>
    </w:p>
    <w:p w:rsidR="005B7F87" w:rsidRPr="005B7F87" w:rsidRDefault="005B7F87" w:rsidP="005B7F87">
      <w:pPr>
        <w:numPr>
          <w:ilvl w:val="0"/>
          <w:numId w:val="39"/>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5B7F87">
        <w:rPr>
          <w:rFonts w:ascii="Times New Roman" w:eastAsia="Times New Roman" w:hAnsi="Times New Roman" w:cs="Times New Roman"/>
          <w:i/>
          <w:color w:val="000000"/>
          <w:sz w:val="24"/>
          <w:szCs w:val="24"/>
          <w:lang w:val="ru-RU" w:eastAsia="ru-RU"/>
        </w:rPr>
        <w:t>сравнивает весомость и доказательность аргументов сторон и делает вывод о наибольшей убедительности той или иной позиции</w:t>
      </w:r>
      <w:r w:rsidRPr="005B7F87">
        <w:rPr>
          <w:rFonts w:ascii="Times New Roman" w:eastAsia="Times New Roman" w:hAnsi="Times New Roman" w:cs="Times New Roman"/>
          <w:color w:val="000000"/>
          <w:sz w:val="24"/>
          <w:szCs w:val="24"/>
          <w:lang w:val="ru-RU" w:eastAsia="ru-RU"/>
        </w:rPr>
        <w:t xml:space="preserve">. </w:t>
      </w:r>
    </w:p>
    <w:p w:rsidR="005B7F87" w:rsidRPr="005B7F87" w:rsidRDefault="005B7F87" w:rsidP="005B7F87">
      <w:pPr>
        <w:spacing w:after="0"/>
        <w:ind w:firstLine="709"/>
        <w:jc w:val="both"/>
        <w:rPr>
          <w:rFonts w:ascii="Times New Roman" w:eastAsia="Times New Roman" w:hAnsi="Times New Roman" w:cs="Times New Roman"/>
          <w:color w:val="000000"/>
          <w:sz w:val="24"/>
          <w:szCs w:val="24"/>
          <w:lang w:val="ru-RU" w:eastAsia="ru-RU"/>
        </w:rPr>
      </w:pPr>
      <w:r w:rsidRPr="005B7F87">
        <w:rPr>
          <w:rFonts w:ascii="Times New Roman" w:eastAsia="Times New Roman" w:hAnsi="Times New Roman" w:cs="Times New Roman"/>
          <w:b/>
          <w:bCs/>
          <w:color w:val="000000"/>
          <w:sz w:val="24"/>
          <w:szCs w:val="24"/>
          <w:lang w:val="ru-RU" w:eastAsia="ru-RU"/>
        </w:rPr>
        <w:t xml:space="preserve">Создание конспектов для написания реферата.  </w:t>
      </w:r>
      <w:r w:rsidRPr="005B7F87">
        <w:rPr>
          <w:rFonts w:ascii="Times New Roman" w:eastAsia="Times New Roman" w:hAnsi="Times New Roman" w:cs="Times New Roman"/>
          <w:color w:val="000000"/>
          <w:sz w:val="24"/>
          <w:szCs w:val="24"/>
          <w:lang w:val="ru-RU" w:eastAsia="ru-RU"/>
        </w:rPr>
        <w:t>Подготовительный этап работы завершается созданием конспектов, фиксирующих основные тезисы и аргументы. Здесь важно вспомнить, что конспекты пишутся на одной стороне листа, с полями и достаточным для исправления и ремарок межстрочным расстоянием (эти правила соблюдаются для удобства редактирования). Если в конспектах приводятся цитаты, то непременно должно быть дано указание на источник (автор, название, выходные данные, № страницы). По завершении предварительного этапа можно переходить непосредственно к созданию текста реферата. Создание текста. Общие требования к тексту.</w:t>
      </w:r>
    </w:p>
    <w:p w:rsidR="005B7F87" w:rsidRPr="005B7F87" w:rsidRDefault="005B7F87" w:rsidP="005B7F87">
      <w:pPr>
        <w:spacing w:after="0"/>
        <w:ind w:firstLine="709"/>
        <w:jc w:val="both"/>
        <w:rPr>
          <w:rFonts w:ascii="Times New Roman" w:eastAsia="Times New Roman" w:hAnsi="Times New Roman" w:cs="Times New Roman"/>
          <w:b/>
          <w:bCs/>
          <w:color w:val="000000"/>
          <w:sz w:val="24"/>
          <w:szCs w:val="24"/>
          <w:lang w:val="ru-RU" w:eastAsia="ru-RU"/>
        </w:rPr>
      </w:pPr>
      <w:r w:rsidRPr="005B7F87">
        <w:rPr>
          <w:rFonts w:ascii="Times New Roman" w:eastAsia="Times New Roman" w:hAnsi="Times New Roman" w:cs="Times New Roman"/>
          <w:b/>
          <w:bCs/>
          <w:color w:val="000000"/>
          <w:sz w:val="24"/>
          <w:szCs w:val="24"/>
          <w:lang w:val="ru-RU" w:eastAsia="ru-RU"/>
        </w:rPr>
        <w:t xml:space="preserve">Требования к тексту реферата. </w:t>
      </w:r>
      <w:r w:rsidRPr="005B7F87">
        <w:rPr>
          <w:rFonts w:ascii="Times New Roman" w:eastAsia="Times New Roman" w:hAnsi="Times New Roman" w:cs="Times New Roman"/>
          <w:color w:val="000000"/>
          <w:sz w:val="24"/>
          <w:szCs w:val="24"/>
          <w:lang w:val="ru-RU" w:eastAsia="ru-RU"/>
        </w:rPr>
        <w:t>Текст реферата должен подчиняться определенным требованиям: он должен раскрывать тему, обладать связностью и цельностью. Раскрытие темы предполагает, что в тексте реферата излагается относящийся к теме материал и предлагаются пути решения содержащейся в теме проблемы; связность текста предполагает смысловую соотносительность отдельных компонентов, а цельность - смысловую законченность текста.</w:t>
      </w:r>
    </w:p>
    <w:p w:rsidR="005B7F87" w:rsidRPr="005B7F87" w:rsidRDefault="005B7F87" w:rsidP="005B7F87">
      <w:pPr>
        <w:spacing w:after="0"/>
        <w:ind w:firstLine="709"/>
        <w:jc w:val="both"/>
        <w:rPr>
          <w:rFonts w:ascii="Times New Roman" w:eastAsia="Times New Roman" w:hAnsi="Times New Roman" w:cs="Times New Roman"/>
          <w:color w:val="000000"/>
          <w:sz w:val="24"/>
          <w:szCs w:val="24"/>
          <w:lang w:val="ru-RU" w:eastAsia="ru-RU"/>
        </w:rPr>
      </w:pPr>
      <w:r w:rsidRPr="005B7F87">
        <w:rPr>
          <w:rFonts w:ascii="Times New Roman" w:eastAsia="Times New Roman" w:hAnsi="Times New Roman" w:cs="Times New Roman"/>
          <w:color w:val="000000"/>
          <w:sz w:val="24"/>
          <w:szCs w:val="24"/>
          <w:lang w:val="ru-RU" w:eastAsia="ru-RU"/>
        </w:rPr>
        <w:t>С точки зрения связности все тексты делятся на:</w:t>
      </w:r>
    </w:p>
    <w:p w:rsidR="005B7F87" w:rsidRPr="005B7F87" w:rsidRDefault="005B7F87" w:rsidP="005B7F87">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5B7F87">
        <w:rPr>
          <w:rFonts w:ascii="Times New Roman" w:eastAsia="Times New Roman" w:hAnsi="Times New Roman" w:cs="Times New Roman"/>
          <w:color w:val="000000"/>
          <w:sz w:val="24"/>
          <w:szCs w:val="24"/>
          <w:lang w:val="ru-RU" w:eastAsia="ru-RU"/>
        </w:rPr>
        <w:t>тексты – констатации;</w:t>
      </w:r>
    </w:p>
    <w:p w:rsidR="005B7F87" w:rsidRPr="005B7F87" w:rsidRDefault="005B7F87" w:rsidP="005B7F87">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5B7F87">
        <w:rPr>
          <w:rFonts w:ascii="Times New Roman" w:eastAsia="Times New Roman" w:hAnsi="Times New Roman" w:cs="Times New Roman"/>
          <w:color w:val="000000"/>
          <w:sz w:val="24"/>
          <w:szCs w:val="24"/>
          <w:lang w:val="ru-RU" w:eastAsia="ru-RU"/>
        </w:rPr>
        <w:t xml:space="preserve">тексты - рассуждения. </w:t>
      </w:r>
    </w:p>
    <w:p w:rsidR="005B7F87" w:rsidRPr="005B7F87" w:rsidRDefault="005B7F87" w:rsidP="005B7F87">
      <w:pPr>
        <w:spacing w:after="0"/>
        <w:ind w:firstLine="709"/>
        <w:jc w:val="both"/>
        <w:rPr>
          <w:rFonts w:ascii="Times New Roman" w:eastAsia="Times New Roman" w:hAnsi="Times New Roman" w:cs="Times New Roman"/>
          <w:color w:val="000000"/>
          <w:sz w:val="24"/>
          <w:szCs w:val="24"/>
          <w:lang w:val="ru-RU" w:eastAsia="ru-RU"/>
        </w:rPr>
      </w:pPr>
      <w:r w:rsidRPr="005B7F87">
        <w:rPr>
          <w:rFonts w:ascii="Times New Roman" w:eastAsia="Times New Roman" w:hAnsi="Times New Roman" w:cs="Times New Roman"/>
          <w:i/>
          <w:iCs/>
          <w:color w:val="000000"/>
          <w:sz w:val="24"/>
          <w:szCs w:val="24"/>
          <w:lang w:val="ru-RU" w:eastAsia="ru-RU"/>
        </w:rPr>
        <w:t>Тексты-констатации</w:t>
      </w:r>
      <w:r w:rsidRPr="005B7F87">
        <w:rPr>
          <w:rFonts w:ascii="Times New Roman" w:eastAsia="Times New Roman" w:hAnsi="Times New Roman" w:cs="Times New Roman"/>
          <w:color w:val="000000"/>
          <w:sz w:val="24"/>
          <w:szCs w:val="24"/>
          <w:lang w:val="ru-RU" w:eastAsia="ru-RU"/>
        </w:rPr>
        <w:t xml:space="preserve"> содержат результаты ознакомления с предметом и фиксируют устойчивые и несомненные суждения. </w:t>
      </w:r>
    </w:p>
    <w:p w:rsidR="005B7F87" w:rsidRPr="005B7F87" w:rsidRDefault="005B7F87" w:rsidP="005B7F87">
      <w:pPr>
        <w:spacing w:after="0"/>
        <w:ind w:firstLine="709"/>
        <w:jc w:val="both"/>
        <w:rPr>
          <w:rFonts w:ascii="Times New Roman" w:eastAsia="Times New Roman" w:hAnsi="Times New Roman" w:cs="Times New Roman"/>
          <w:color w:val="000000"/>
          <w:sz w:val="24"/>
          <w:szCs w:val="24"/>
          <w:lang w:val="ru-RU" w:eastAsia="ru-RU"/>
        </w:rPr>
      </w:pPr>
      <w:r w:rsidRPr="005B7F87">
        <w:rPr>
          <w:rFonts w:ascii="Times New Roman" w:eastAsia="Times New Roman" w:hAnsi="Times New Roman" w:cs="Times New Roman"/>
          <w:color w:val="000000"/>
          <w:sz w:val="24"/>
          <w:szCs w:val="24"/>
          <w:lang w:val="ru-RU" w:eastAsia="ru-RU"/>
        </w:rPr>
        <w:t xml:space="preserve">В </w:t>
      </w:r>
      <w:r w:rsidRPr="005B7F87">
        <w:rPr>
          <w:rFonts w:ascii="Times New Roman" w:eastAsia="Times New Roman" w:hAnsi="Times New Roman" w:cs="Times New Roman"/>
          <w:i/>
          <w:iCs/>
          <w:color w:val="000000"/>
          <w:sz w:val="24"/>
          <w:szCs w:val="24"/>
          <w:lang w:val="ru-RU" w:eastAsia="ru-RU"/>
        </w:rPr>
        <w:t>текстах-рассуждениях</w:t>
      </w:r>
      <w:r w:rsidRPr="005B7F87">
        <w:rPr>
          <w:rFonts w:ascii="Times New Roman" w:eastAsia="Times New Roman" w:hAnsi="Times New Roman" w:cs="Times New Roman"/>
          <w:color w:val="000000"/>
          <w:sz w:val="24"/>
          <w:szCs w:val="24"/>
          <w:lang w:val="ru-RU" w:eastAsia="ru-RU"/>
        </w:rPr>
        <w:t xml:space="preserve"> одни мысли извлекаются из других, некоторые ставятся под сомнение, дается им оценка, выдвигаются различные предположения. План реферата. Изложение </w:t>
      </w:r>
      <w:r w:rsidRPr="005B7F87">
        <w:rPr>
          <w:rFonts w:ascii="Times New Roman" w:eastAsia="Times New Roman" w:hAnsi="Times New Roman" w:cs="Times New Roman"/>
          <w:color w:val="000000"/>
          <w:sz w:val="24"/>
          <w:szCs w:val="24"/>
          <w:lang w:val="ru-RU" w:eastAsia="ru-RU"/>
        </w:rPr>
        <w:lastRenderedPageBreak/>
        <w:t xml:space="preserve">материала в тексте должно подчиняться определенному плану - мыслительной схеме, позволяющей контролировать порядок расположения частей текста. Универсальный план научного текста, помимо формулировки темы, предполагает изложение вводного материала, основного текста и заключения. </w:t>
      </w:r>
    </w:p>
    <w:p w:rsidR="005B7F87" w:rsidRPr="005B7F87" w:rsidRDefault="005B7F87" w:rsidP="005B7F87">
      <w:pPr>
        <w:spacing w:after="0"/>
        <w:ind w:firstLine="709"/>
        <w:jc w:val="both"/>
        <w:rPr>
          <w:rFonts w:ascii="Times New Roman" w:eastAsia="Times New Roman" w:hAnsi="Times New Roman" w:cs="Times New Roman"/>
          <w:color w:val="000000"/>
          <w:sz w:val="24"/>
          <w:szCs w:val="24"/>
          <w:lang w:val="ru-RU" w:eastAsia="ru-RU"/>
        </w:rPr>
      </w:pPr>
      <w:r w:rsidRPr="005B7F87">
        <w:rPr>
          <w:rFonts w:ascii="Times New Roman" w:eastAsia="Times New Roman" w:hAnsi="Times New Roman" w:cs="Times New Roman"/>
          <w:b/>
          <w:bCs/>
          <w:color w:val="000000"/>
          <w:sz w:val="24"/>
          <w:szCs w:val="24"/>
          <w:lang w:val="ru-RU" w:eastAsia="ru-RU"/>
        </w:rPr>
        <w:t>Требования к введению реферата</w:t>
      </w:r>
      <w:r w:rsidRPr="005B7F87">
        <w:rPr>
          <w:rFonts w:ascii="Times New Roman" w:eastAsia="Times New Roman" w:hAnsi="Times New Roman" w:cs="Times New Roman"/>
          <w:color w:val="000000"/>
          <w:sz w:val="24"/>
          <w:szCs w:val="24"/>
          <w:lang w:val="ru-RU" w:eastAsia="ru-RU"/>
        </w:rPr>
        <w:t xml:space="preserve">. </w:t>
      </w:r>
      <w:r w:rsidRPr="005B7F87">
        <w:rPr>
          <w:rFonts w:ascii="Times New Roman" w:eastAsia="Times New Roman" w:hAnsi="Times New Roman" w:cs="Times New Roman"/>
          <w:i/>
          <w:iCs/>
          <w:color w:val="000000"/>
          <w:sz w:val="24"/>
          <w:szCs w:val="24"/>
          <w:lang w:val="ru-RU" w:eastAsia="ru-RU"/>
        </w:rPr>
        <w:t>Введение</w:t>
      </w:r>
      <w:r w:rsidRPr="005B7F87">
        <w:rPr>
          <w:rFonts w:ascii="Times New Roman" w:eastAsia="Times New Roman" w:hAnsi="Times New Roman" w:cs="Times New Roman"/>
          <w:color w:val="000000"/>
          <w:sz w:val="24"/>
          <w:szCs w:val="24"/>
          <w:lang w:val="ru-RU" w:eastAsia="ru-RU"/>
        </w:rPr>
        <w:t xml:space="preserve"> - начальная часть текста. Оно имеет своей целью сориентировать читателя в дальнейшем изложении. Во введении аргументируется актуальность исследования, - т.е. выявляется практическое и теоретическое значение данного исследования. Далее констатируется, что сделано в данной области предшественниками; перечисляются положения, которые должны быть обоснованы. Введение может также содержать обзор источников или экспериментальных данных, уточнение исходных понятий и терминов, сведения о методах исследования. Во введении обязательно формулируются цель и задачи реферата. Объем введения - в среднем около 10% от общего объема реферата. </w:t>
      </w:r>
    </w:p>
    <w:p w:rsidR="005B7F87" w:rsidRPr="005B7F87" w:rsidRDefault="005B7F87" w:rsidP="005B7F87">
      <w:pPr>
        <w:spacing w:after="0"/>
        <w:ind w:firstLine="709"/>
        <w:jc w:val="both"/>
        <w:rPr>
          <w:rFonts w:ascii="Times New Roman" w:eastAsia="Times New Roman" w:hAnsi="Times New Roman" w:cs="Times New Roman"/>
          <w:color w:val="000000"/>
          <w:sz w:val="24"/>
          <w:szCs w:val="24"/>
          <w:lang w:val="ru-RU" w:eastAsia="ru-RU"/>
        </w:rPr>
      </w:pPr>
      <w:r w:rsidRPr="005B7F87">
        <w:rPr>
          <w:rFonts w:ascii="Times New Roman" w:eastAsia="Times New Roman" w:hAnsi="Times New Roman" w:cs="Times New Roman"/>
          <w:b/>
          <w:bCs/>
          <w:color w:val="000000"/>
          <w:sz w:val="24"/>
          <w:szCs w:val="24"/>
          <w:lang w:val="ru-RU" w:eastAsia="ru-RU"/>
        </w:rPr>
        <w:t>Основная часть реферата</w:t>
      </w:r>
      <w:r w:rsidRPr="005B7F87">
        <w:rPr>
          <w:rFonts w:ascii="Times New Roman" w:eastAsia="Times New Roman" w:hAnsi="Times New Roman" w:cs="Times New Roman"/>
          <w:color w:val="000000"/>
          <w:sz w:val="24"/>
          <w:szCs w:val="24"/>
          <w:lang w:val="ru-RU" w:eastAsia="ru-RU"/>
        </w:rPr>
        <w:t>. Основная часть реферата раскрывает содержание темы. Она наиболее значительна по объему, наиболее значима и ответственна. В ней обосновываются основные тезисы реферата, приводятся развернутые аргументы, предполагаются гипотезы, касающиеся существа обсуждаемого вопроса.</w:t>
      </w:r>
      <w:r w:rsidRPr="005B7F87">
        <w:rPr>
          <w:rFonts w:ascii="Times New Roman" w:eastAsia="Times New Roman" w:hAnsi="Times New Roman" w:cs="Times New Roman"/>
          <w:color w:val="000000"/>
          <w:sz w:val="24"/>
          <w:szCs w:val="24"/>
          <w:lang w:val="ru-RU" w:eastAsia="ru-RU"/>
        </w:rPr>
        <w:br/>
        <w:t xml:space="preserve">Важно проследить, чтобы основная часть не имела форму монолога. Аргументируя собственную позицию, можно и должно анализировать и оценивать позиции различных исследователей, с чем-то соглашаться, чему-то возражать, кого-то опровергать. Установка на диалог позволит избежать некритического заимствования материала из чужих трудов - компиляции. Изложение материала основной части подчиняется собственному плану, что отражается в разделении текста на главы, параграфы, пункты. План основной части может быть составлен с использованием различных </w:t>
      </w:r>
      <w:r w:rsidRPr="005B7F87">
        <w:rPr>
          <w:rFonts w:ascii="Times New Roman" w:eastAsia="Times New Roman" w:hAnsi="Times New Roman" w:cs="Times New Roman"/>
          <w:i/>
          <w:iCs/>
          <w:color w:val="000000"/>
          <w:sz w:val="24"/>
          <w:szCs w:val="24"/>
          <w:lang w:val="ru-RU" w:eastAsia="ru-RU"/>
        </w:rPr>
        <w:t>методов группировки материала</w:t>
      </w:r>
      <w:r w:rsidRPr="005B7F87">
        <w:rPr>
          <w:rFonts w:ascii="Times New Roman" w:eastAsia="Times New Roman" w:hAnsi="Times New Roman" w:cs="Times New Roman"/>
          <w:color w:val="000000"/>
          <w:sz w:val="24"/>
          <w:szCs w:val="24"/>
          <w:lang w:val="ru-RU" w:eastAsia="ru-RU"/>
        </w:rPr>
        <w:t xml:space="preserve">: классификации (эмпирические исследования), типологии (теоретические исследования), периодизации (исторические исследования). </w:t>
      </w:r>
    </w:p>
    <w:p w:rsidR="005B7F87" w:rsidRPr="005B7F87" w:rsidRDefault="005B7F87" w:rsidP="005B7F87">
      <w:pPr>
        <w:spacing w:after="0"/>
        <w:ind w:firstLine="709"/>
        <w:jc w:val="both"/>
        <w:rPr>
          <w:rFonts w:ascii="Times New Roman" w:eastAsia="Times New Roman" w:hAnsi="Times New Roman" w:cs="Times New Roman"/>
          <w:color w:val="000000"/>
          <w:sz w:val="24"/>
          <w:szCs w:val="24"/>
          <w:lang w:val="ru-RU" w:eastAsia="ru-RU"/>
        </w:rPr>
      </w:pPr>
      <w:r w:rsidRPr="005B7F87">
        <w:rPr>
          <w:rFonts w:ascii="Times New Roman" w:eastAsia="Times New Roman" w:hAnsi="Times New Roman" w:cs="Times New Roman"/>
          <w:b/>
          <w:bCs/>
          <w:color w:val="000000"/>
          <w:sz w:val="24"/>
          <w:szCs w:val="24"/>
          <w:lang w:val="ru-RU" w:eastAsia="ru-RU"/>
        </w:rPr>
        <w:t xml:space="preserve">Заключение. </w:t>
      </w:r>
      <w:r w:rsidRPr="005B7F87">
        <w:rPr>
          <w:rFonts w:ascii="Times New Roman" w:eastAsia="Times New Roman" w:hAnsi="Times New Roman" w:cs="Times New Roman"/>
          <w:iCs/>
          <w:color w:val="000000"/>
          <w:sz w:val="24"/>
          <w:szCs w:val="24"/>
          <w:lang w:val="ru-RU" w:eastAsia="ru-RU"/>
        </w:rPr>
        <w:t>Заключение</w:t>
      </w:r>
      <w:r w:rsidRPr="005B7F87">
        <w:rPr>
          <w:rFonts w:ascii="Times New Roman" w:eastAsia="Times New Roman" w:hAnsi="Times New Roman" w:cs="Times New Roman"/>
          <w:color w:val="000000"/>
          <w:sz w:val="24"/>
          <w:szCs w:val="24"/>
          <w:lang w:val="ru-RU" w:eastAsia="ru-RU"/>
        </w:rPr>
        <w:t xml:space="preserve"> — последняя часть научного текста. В ней краткой и сжатой форме излагаются полученные результаты, представляющие собой ответ на главный вопрос исследования. Здесь же могут намечаться и дальнейшие перспективы развития темы. Небольшое по объему сообщение также не может обойтись без заключительной части - пусть это будут две-три фразы. Но в них должен подводиться итог проделанной работы. </w:t>
      </w:r>
    </w:p>
    <w:p w:rsidR="005B7F87" w:rsidRPr="005B7F87" w:rsidRDefault="005B7F87" w:rsidP="005B7F87">
      <w:pPr>
        <w:spacing w:after="0"/>
        <w:ind w:firstLine="709"/>
        <w:jc w:val="both"/>
        <w:rPr>
          <w:rFonts w:ascii="Times New Roman" w:eastAsia="Times New Roman" w:hAnsi="Times New Roman" w:cs="Times New Roman"/>
          <w:color w:val="000000"/>
          <w:sz w:val="24"/>
          <w:szCs w:val="24"/>
          <w:lang w:val="ru-RU" w:eastAsia="ru-RU"/>
        </w:rPr>
      </w:pPr>
      <w:r w:rsidRPr="005B7F87">
        <w:rPr>
          <w:rFonts w:ascii="Times New Roman" w:eastAsia="Times New Roman" w:hAnsi="Times New Roman" w:cs="Times New Roman"/>
          <w:b/>
          <w:bCs/>
          <w:color w:val="000000"/>
          <w:sz w:val="24"/>
          <w:szCs w:val="24"/>
          <w:lang w:val="ru-RU" w:eastAsia="ru-RU"/>
        </w:rPr>
        <w:t>Список использованной литературы</w:t>
      </w:r>
      <w:r w:rsidRPr="005B7F87">
        <w:rPr>
          <w:rFonts w:ascii="Times New Roman" w:eastAsia="Times New Roman" w:hAnsi="Times New Roman" w:cs="Times New Roman"/>
          <w:color w:val="000000"/>
          <w:sz w:val="24"/>
          <w:szCs w:val="24"/>
          <w:lang w:val="ru-RU" w:eastAsia="ru-RU"/>
        </w:rPr>
        <w:t>. Реферат любого уровня сложности обязательно сопровождается списком используемой литературы. Названия книг в списке располагают по алфавиту с указанием выходных данных использованных книг.</w:t>
      </w:r>
    </w:p>
    <w:p w:rsidR="005B7F87" w:rsidRPr="005B7F87" w:rsidRDefault="005B7F87" w:rsidP="005B7F87">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5B7F87">
        <w:rPr>
          <w:rFonts w:ascii="Times New Roman" w:eastAsia="Times New Roman" w:hAnsi="Times New Roman" w:cs="Times New Roman"/>
          <w:b/>
          <w:bCs/>
          <w:color w:val="000000"/>
          <w:sz w:val="24"/>
          <w:szCs w:val="24"/>
          <w:lang w:val="ru-RU" w:eastAsia="ru-RU"/>
        </w:rPr>
        <w:t>Требования, предъявляемые к оформлению реферата.</w:t>
      </w:r>
    </w:p>
    <w:p w:rsidR="005B7F87" w:rsidRPr="005B7F87" w:rsidRDefault="005B7F87" w:rsidP="005B7F87">
      <w:pPr>
        <w:spacing w:after="0"/>
        <w:ind w:firstLine="709"/>
        <w:jc w:val="both"/>
        <w:rPr>
          <w:rFonts w:ascii="Times New Roman" w:eastAsia="Times New Roman" w:hAnsi="Times New Roman" w:cs="Times New Roman"/>
          <w:color w:val="000000"/>
          <w:sz w:val="24"/>
          <w:szCs w:val="24"/>
          <w:lang w:val="ru-RU" w:eastAsia="ru-RU"/>
        </w:rPr>
      </w:pPr>
      <w:r w:rsidRPr="005B7F87">
        <w:rPr>
          <w:rFonts w:ascii="Times New Roman" w:eastAsia="Times New Roman" w:hAnsi="Times New Roman" w:cs="Times New Roman"/>
          <w:color w:val="000000"/>
          <w:sz w:val="24"/>
          <w:szCs w:val="24"/>
          <w:lang w:val="ru-RU" w:eastAsia="ru-RU"/>
        </w:rPr>
        <w:t xml:space="preserve">Объемы рефератов колеблются от 10-18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TimesNewRoman, интервал - 1,5. Все листы реферата должны быть пронумерованы. Каждый вопрос в тексте должен иметь заголовок в точном соответствии с наименованием в плане-оглавлении. </w:t>
      </w:r>
    </w:p>
    <w:p w:rsidR="005B7F87" w:rsidRPr="005B7F87" w:rsidRDefault="005B7F87" w:rsidP="005B7F87">
      <w:pPr>
        <w:spacing w:after="0"/>
        <w:ind w:firstLine="709"/>
        <w:jc w:val="both"/>
        <w:rPr>
          <w:rFonts w:ascii="Times New Roman" w:eastAsia="Times New Roman" w:hAnsi="Times New Roman" w:cs="Times New Roman"/>
          <w:color w:val="000000"/>
          <w:sz w:val="24"/>
          <w:szCs w:val="24"/>
          <w:lang w:val="ru-RU" w:eastAsia="ru-RU"/>
        </w:rPr>
      </w:pPr>
      <w:r w:rsidRPr="005B7F87">
        <w:rPr>
          <w:rFonts w:ascii="Times New Roman" w:eastAsia="Times New Roman" w:hAnsi="Times New Roman" w:cs="Times New Roman"/>
          <w:color w:val="000000"/>
          <w:sz w:val="24"/>
          <w:szCs w:val="24"/>
          <w:lang w:val="ru-RU" w:eastAsia="ru-RU"/>
        </w:rPr>
        <w:t>При написании и оформлении реферата следует избегать типичных ошибок, например, таких:</w:t>
      </w:r>
    </w:p>
    <w:p w:rsidR="005B7F87" w:rsidRPr="005B7F87" w:rsidRDefault="005B7F87" w:rsidP="005B7F87">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5B7F87">
        <w:rPr>
          <w:rFonts w:ascii="Times New Roman" w:eastAsia="Times New Roman" w:hAnsi="Times New Roman" w:cs="Times New Roman"/>
          <w:color w:val="000000"/>
          <w:sz w:val="24"/>
          <w:szCs w:val="24"/>
          <w:lang w:val="ru-RU" w:eastAsia="ru-RU"/>
        </w:rPr>
        <w:t xml:space="preserve">поверхностное изложение основных теоретических вопросов выбранной темы, когда автор не понимает, какие проблемы в тексте являются главными, а какие второстепенными, </w:t>
      </w:r>
    </w:p>
    <w:p w:rsidR="005B7F87" w:rsidRPr="005B7F87" w:rsidRDefault="005B7F87" w:rsidP="005B7F87">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5B7F87">
        <w:rPr>
          <w:rFonts w:ascii="Times New Roman" w:eastAsia="Times New Roman" w:hAnsi="Times New Roman" w:cs="Times New Roman"/>
          <w:color w:val="000000"/>
          <w:sz w:val="24"/>
          <w:szCs w:val="24"/>
          <w:lang w:val="ru-RU" w:eastAsia="ru-RU"/>
        </w:rPr>
        <w:t xml:space="preserve">в некоторых случаях проблемы, рассматриваемые в разделах, не раскрывают основных аспектов выбранной для реферата темы, </w:t>
      </w:r>
    </w:p>
    <w:p w:rsidR="005B7F87" w:rsidRPr="005B7F87" w:rsidRDefault="005B7F87" w:rsidP="005B7F87">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5B7F87">
        <w:rPr>
          <w:rFonts w:ascii="Times New Roman" w:eastAsia="Times New Roman" w:hAnsi="Times New Roman" w:cs="Times New Roman"/>
          <w:color w:val="000000"/>
          <w:sz w:val="24"/>
          <w:szCs w:val="24"/>
          <w:lang w:val="ru-RU" w:eastAsia="ru-RU"/>
        </w:rPr>
        <w:t xml:space="preserve">дословное переписывание книг, статей, заимствования рефератов из интернет и т.д. </w:t>
      </w:r>
    </w:p>
    <w:p w:rsidR="005B7F87" w:rsidRPr="005B7F87" w:rsidRDefault="005B7F87" w:rsidP="005B7F87">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5B7F87">
        <w:rPr>
          <w:rFonts w:ascii="Times New Roman" w:eastAsia="Times New Roman" w:hAnsi="Times New Roman" w:cs="Times New Roman"/>
          <w:b/>
          <w:bCs/>
          <w:color w:val="000000"/>
          <w:sz w:val="24"/>
          <w:szCs w:val="24"/>
          <w:lang w:val="ru-RU" w:eastAsia="ru-RU"/>
        </w:rPr>
        <w:t>При проверке реферата преподавателем оцениваются:</w:t>
      </w:r>
    </w:p>
    <w:p w:rsidR="005B7F87" w:rsidRPr="005B7F87" w:rsidRDefault="005B7F87" w:rsidP="005B7F87">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5B7F87">
        <w:rPr>
          <w:rFonts w:ascii="Times New Roman" w:eastAsia="Times New Roman" w:hAnsi="Times New Roman" w:cs="Times New Roman"/>
          <w:color w:val="000000"/>
          <w:sz w:val="24"/>
          <w:szCs w:val="24"/>
          <w:lang w:val="ru-RU" w:eastAsia="ru-RU"/>
        </w:rPr>
        <w:t xml:space="preserve">Знания и умения на уровне требований стандарта дисциплины Физическая культура: знание фактического материала, усвоение общих представлений, понятий, идей. </w:t>
      </w:r>
    </w:p>
    <w:p w:rsidR="005B7F87" w:rsidRPr="005B7F87" w:rsidRDefault="005B7F87" w:rsidP="005B7F87">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5B7F87">
        <w:rPr>
          <w:rFonts w:ascii="Times New Roman" w:eastAsia="Times New Roman" w:hAnsi="Times New Roman" w:cs="Times New Roman"/>
          <w:color w:val="000000"/>
          <w:sz w:val="24"/>
          <w:szCs w:val="24"/>
          <w:lang w:val="ru-RU" w:eastAsia="ru-RU"/>
        </w:rPr>
        <w:t xml:space="preserve">Характеристика реализации цели и задач исследования (новизна и актуальность поставленных в реферате проблем, правильность формулирования цели, определения задач </w:t>
      </w:r>
      <w:r w:rsidRPr="005B7F87">
        <w:rPr>
          <w:rFonts w:ascii="Times New Roman" w:eastAsia="Times New Roman" w:hAnsi="Times New Roman" w:cs="Times New Roman"/>
          <w:color w:val="000000"/>
          <w:sz w:val="24"/>
          <w:szCs w:val="24"/>
          <w:lang w:val="ru-RU" w:eastAsia="ru-RU"/>
        </w:rPr>
        <w:lastRenderedPageBreak/>
        <w:t xml:space="preserve">исследования, правильность выбора методов решения задач и реализации цели; соответствие выводов решаемым задачам, поставленной цели, убедительность выводов). </w:t>
      </w:r>
    </w:p>
    <w:p w:rsidR="005B7F87" w:rsidRPr="005B7F87" w:rsidRDefault="005B7F87" w:rsidP="005B7F87">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5B7F87">
        <w:rPr>
          <w:rFonts w:ascii="Times New Roman" w:eastAsia="Times New Roman" w:hAnsi="Times New Roman" w:cs="Times New Roman"/>
          <w:color w:val="000000"/>
          <w:sz w:val="24"/>
          <w:szCs w:val="24"/>
          <w:lang w:val="ru-RU" w:eastAsia="ru-RU"/>
        </w:rPr>
        <w:t xml:space="preserve">Степень обоснованности аргументов и обобщений (полнота, глубина, всесторонность раскрытия темы, логичность и последовательность изложения материала, корректность аргументации и системы доказательств, характер и достоверность примеров, иллюстративного материала, широта кругозора автора, наличие знаний интегрированного характера, способность к обобщению). </w:t>
      </w:r>
    </w:p>
    <w:p w:rsidR="005B7F87" w:rsidRPr="005B7F87" w:rsidRDefault="005B7F87" w:rsidP="005B7F87">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5B7F87">
        <w:rPr>
          <w:rFonts w:ascii="Times New Roman" w:eastAsia="Times New Roman" w:hAnsi="Times New Roman" w:cs="Times New Roman"/>
          <w:color w:val="000000"/>
          <w:sz w:val="24"/>
          <w:szCs w:val="24"/>
          <w:lang w:val="ru-RU" w:eastAsia="ru-RU"/>
        </w:rPr>
        <w:t xml:space="preserve">Качество и ценность полученных результатов (степень завершенности реферативного исследования, спорность или однозначность выводов). </w:t>
      </w:r>
    </w:p>
    <w:p w:rsidR="005B7F87" w:rsidRPr="005B7F87" w:rsidRDefault="005B7F87" w:rsidP="005B7F87">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5B7F87">
        <w:rPr>
          <w:rFonts w:ascii="Times New Roman" w:eastAsia="Times New Roman" w:hAnsi="Times New Roman" w:cs="Times New Roman"/>
          <w:color w:val="000000"/>
          <w:sz w:val="24"/>
          <w:szCs w:val="24"/>
          <w:lang w:val="ru-RU" w:eastAsia="ru-RU"/>
        </w:rPr>
        <w:t xml:space="preserve">Использование литературных источников. </w:t>
      </w:r>
    </w:p>
    <w:p w:rsidR="005B7F87" w:rsidRPr="005B7F87" w:rsidRDefault="005B7F87" w:rsidP="005B7F87">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5B7F87">
        <w:rPr>
          <w:rFonts w:ascii="Times New Roman" w:eastAsia="Times New Roman" w:hAnsi="Times New Roman" w:cs="Times New Roman"/>
          <w:color w:val="000000"/>
          <w:sz w:val="24"/>
          <w:szCs w:val="24"/>
          <w:lang w:val="ru-RU" w:eastAsia="ru-RU"/>
        </w:rPr>
        <w:t xml:space="preserve">Культура письменного изложения материала. </w:t>
      </w:r>
    </w:p>
    <w:p w:rsidR="005B7F87" w:rsidRPr="005B7F87" w:rsidRDefault="005B7F87" w:rsidP="005B7F87">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5B7F87">
        <w:rPr>
          <w:rFonts w:ascii="Times New Roman" w:eastAsia="Times New Roman" w:hAnsi="Times New Roman" w:cs="Times New Roman"/>
          <w:color w:val="000000"/>
          <w:sz w:val="24"/>
          <w:szCs w:val="24"/>
          <w:lang w:val="ru-RU" w:eastAsia="ru-RU"/>
        </w:rPr>
        <w:t xml:space="preserve">Культура оформления материалов работы. </w:t>
      </w:r>
    </w:p>
    <w:p w:rsidR="005B7F87" w:rsidRPr="005B7F87" w:rsidRDefault="005B7F87" w:rsidP="005B7F87">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5B7F87">
        <w:rPr>
          <w:rFonts w:ascii="Times New Roman" w:eastAsia="Times New Roman" w:hAnsi="Times New Roman" w:cs="Times New Roman"/>
          <w:color w:val="000000"/>
          <w:sz w:val="24"/>
          <w:szCs w:val="24"/>
          <w:lang w:val="ru-RU" w:eastAsia="ru-RU"/>
        </w:rPr>
        <w:t>Выполняется проверка в электронных системах, определяющих процентное содержание количества авторского текста (не менее 35 процентов оригинальности текста).</w:t>
      </w:r>
    </w:p>
    <w:p w:rsidR="005B7F87" w:rsidRPr="005B7F87" w:rsidRDefault="005B7F87" w:rsidP="005B7F87">
      <w:pPr>
        <w:spacing w:after="0"/>
        <w:ind w:left="720" w:firstLine="709"/>
        <w:contextualSpacing/>
        <w:jc w:val="both"/>
        <w:rPr>
          <w:rFonts w:ascii="Times New Roman" w:eastAsia="Times New Roman" w:hAnsi="Times New Roman" w:cs="Times New Roman"/>
          <w:color w:val="000000"/>
          <w:sz w:val="24"/>
          <w:szCs w:val="24"/>
          <w:lang w:val="ru-RU" w:eastAsia="ru-RU"/>
        </w:rPr>
      </w:pPr>
    </w:p>
    <w:p w:rsidR="005B7F87" w:rsidRPr="005B7F87" w:rsidRDefault="005B7F87" w:rsidP="005B7F87">
      <w:pPr>
        <w:numPr>
          <w:ilvl w:val="0"/>
          <w:numId w:val="32"/>
        </w:numPr>
        <w:spacing w:after="0" w:line="240" w:lineRule="auto"/>
        <w:contextualSpacing/>
        <w:jc w:val="both"/>
        <w:rPr>
          <w:rFonts w:ascii="Times New Roman" w:eastAsia="Times New Roman" w:hAnsi="Times New Roman" w:cs="Times New Roman"/>
          <w:b/>
          <w:sz w:val="24"/>
          <w:szCs w:val="24"/>
          <w:lang w:val="ru-RU" w:eastAsia="ru-RU"/>
        </w:rPr>
      </w:pPr>
      <w:r w:rsidRPr="005B7F87">
        <w:rPr>
          <w:rFonts w:ascii="Times New Roman" w:eastAsia="Times New Roman" w:hAnsi="Times New Roman" w:cs="Times New Roman"/>
          <w:b/>
          <w:sz w:val="24"/>
          <w:szCs w:val="24"/>
          <w:lang w:val="ru-RU" w:eastAsia="ru-RU"/>
        </w:rPr>
        <w:t xml:space="preserve">МЕТОДИЧЕСКИЕ МАТЕРИАЛЫ ДЛЯ ПОДГОТОВКИ </w:t>
      </w:r>
      <w:r w:rsidRPr="005B7F87">
        <w:rPr>
          <w:rFonts w:ascii="Times New Roman" w:eastAsia="Times New Roman" w:hAnsi="Times New Roman" w:cs="Times New Roman"/>
          <w:b/>
          <w:spacing w:val="-3"/>
          <w:sz w:val="24"/>
          <w:szCs w:val="24"/>
          <w:lang w:val="ru-RU" w:eastAsia="ru-RU"/>
        </w:rPr>
        <w:t>ПОРТФОЛИО</w:t>
      </w:r>
      <w:r w:rsidRPr="005B7F87">
        <w:rPr>
          <w:rFonts w:ascii="Times New Roman" w:eastAsia="Times New Roman" w:hAnsi="Times New Roman" w:cs="Times New Roman"/>
          <w:b/>
          <w:sz w:val="24"/>
          <w:szCs w:val="24"/>
          <w:lang w:val="ru-RU" w:eastAsia="ru-RU"/>
        </w:rPr>
        <w:t xml:space="preserve"> </w:t>
      </w:r>
      <w:r w:rsidRPr="005B7F87">
        <w:rPr>
          <w:rFonts w:ascii="Times New Roman" w:eastAsia="Times New Roman" w:hAnsi="Times New Roman" w:cs="Times New Roman"/>
          <w:b/>
          <w:spacing w:val="-17"/>
          <w:sz w:val="24"/>
          <w:szCs w:val="24"/>
          <w:lang w:val="ru-RU" w:eastAsia="ru-RU"/>
        </w:rPr>
        <w:t xml:space="preserve">ПО ДИСЦИПЛИНЕ  </w:t>
      </w:r>
      <w:r w:rsidRPr="005B7F87">
        <w:rPr>
          <w:rFonts w:ascii="Times New Roman" w:eastAsia="Times New Roman" w:hAnsi="Times New Roman" w:cs="Times New Roman"/>
          <w:b/>
          <w:sz w:val="24"/>
          <w:szCs w:val="24"/>
          <w:lang w:val="ru-RU" w:eastAsia="ru-RU"/>
        </w:rPr>
        <w:t xml:space="preserve"> «ФИЗИЧЕСКАЯ КУЛЬТУРА И СПОРТ»</w:t>
      </w:r>
    </w:p>
    <w:p w:rsidR="005B7F87" w:rsidRPr="005B7F87" w:rsidRDefault="005B7F87" w:rsidP="005B7F87">
      <w:pPr>
        <w:spacing w:after="0"/>
        <w:ind w:left="720" w:firstLine="709"/>
        <w:contextualSpacing/>
        <w:jc w:val="both"/>
        <w:rPr>
          <w:rFonts w:ascii="Times New Roman" w:eastAsia="Times New Roman" w:hAnsi="Times New Roman" w:cs="Times New Roman"/>
          <w:b/>
          <w:sz w:val="24"/>
          <w:szCs w:val="24"/>
          <w:lang w:val="ru-RU" w:eastAsia="ru-RU"/>
        </w:rPr>
      </w:pPr>
    </w:p>
    <w:p w:rsidR="005B7F87" w:rsidRPr="005B7F87" w:rsidRDefault="005B7F87" w:rsidP="005B7F87">
      <w:pPr>
        <w:shd w:val="clear" w:color="auto" w:fill="FFFFFF"/>
        <w:spacing w:after="0"/>
        <w:ind w:right="86" w:firstLine="709"/>
        <w:jc w:val="both"/>
        <w:rPr>
          <w:rFonts w:ascii="Times New Roman" w:eastAsia="Times New Roman" w:hAnsi="Times New Roman" w:cs="Times New Roman"/>
          <w:i/>
          <w:color w:val="000000"/>
          <w:sz w:val="24"/>
          <w:szCs w:val="24"/>
          <w:lang w:val="ru-RU" w:eastAsia="ru-RU"/>
        </w:rPr>
      </w:pPr>
      <w:r w:rsidRPr="005B7F87">
        <w:rPr>
          <w:rFonts w:ascii="Times New Roman" w:eastAsia="Times New Roman" w:hAnsi="Times New Roman" w:cs="Times New Roman"/>
          <w:i/>
          <w:sz w:val="24"/>
          <w:szCs w:val="24"/>
          <w:lang w:val="ru-RU" w:eastAsia="ru-RU"/>
        </w:rPr>
        <w:t xml:space="preserve">Термин </w:t>
      </w:r>
      <w:r w:rsidRPr="005B7F87">
        <w:rPr>
          <w:rFonts w:ascii="Times New Roman" w:eastAsia="Times New Roman" w:hAnsi="Times New Roman" w:cs="Times New Roman"/>
          <w:b/>
          <w:i/>
          <w:iCs/>
          <w:sz w:val="24"/>
          <w:szCs w:val="24"/>
          <w:lang w:val="ru-RU" w:eastAsia="ru-RU"/>
        </w:rPr>
        <w:t>портфолио</w:t>
      </w:r>
      <w:r w:rsidRPr="005B7F87">
        <w:rPr>
          <w:rFonts w:ascii="Times New Roman" w:eastAsia="Times New Roman" w:hAnsi="Times New Roman" w:cs="Times New Roman"/>
          <w:i/>
          <w:iCs/>
          <w:sz w:val="24"/>
          <w:szCs w:val="24"/>
          <w:lang w:val="ru-RU" w:eastAsia="ru-RU"/>
        </w:rPr>
        <w:t xml:space="preserve"> </w:t>
      </w:r>
      <w:r w:rsidRPr="005B7F87">
        <w:rPr>
          <w:rFonts w:ascii="Times New Roman" w:eastAsia="Times New Roman" w:hAnsi="Times New Roman" w:cs="Times New Roman"/>
          <w:i/>
          <w:sz w:val="24"/>
          <w:szCs w:val="24"/>
          <w:lang w:val="ru-RU" w:eastAsia="ru-RU"/>
        </w:rPr>
        <w:t xml:space="preserve">происходит от английского слова portfolio – портфель, папка для документов. В общем смысле слова – это некое досье, перечень образцов работ, снимков или достижений, визитная карточка автора документа, которая представляет его умения и навыки. </w:t>
      </w:r>
      <w:r w:rsidRPr="005B7F87">
        <w:rPr>
          <w:rFonts w:ascii="Times New Roman" w:eastAsia="Times New Roman" w:hAnsi="Times New Roman" w:cs="Times New Roman"/>
          <w:i/>
          <w:color w:val="000000"/>
          <w:sz w:val="24"/>
          <w:szCs w:val="24"/>
          <w:lang w:val="ru-RU" w:eastAsia="ru-RU"/>
        </w:rPr>
        <w:t xml:space="preserve">«Портфолио» – комплект документов, подтверждающих индивидуальные достижения студента по различным направлениям деятельности. Создание портфолио – творческий процесс, позволяющий учитывать результаты, достигнутые студентом в разнообразных видах деятельности (учебной, научно-исследовательской, спортивной, творческой, социальной) за время обучения в вузе. Функции по формированию «портфолио» возлагаются на студента. </w:t>
      </w:r>
    </w:p>
    <w:p w:rsidR="005B7F87" w:rsidRPr="005B7F87" w:rsidRDefault="005B7F87" w:rsidP="005B7F87">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5B7F87">
        <w:rPr>
          <w:rFonts w:ascii="Times New Roman" w:eastAsia="Times New Roman" w:hAnsi="Times New Roman" w:cs="Times New Roman"/>
          <w:b/>
          <w:bCs/>
          <w:color w:val="000000"/>
          <w:sz w:val="24"/>
          <w:szCs w:val="24"/>
          <w:lang w:val="ru-RU" w:eastAsia="ru-RU"/>
        </w:rPr>
        <w:t>Цель создания портфолио</w:t>
      </w:r>
    </w:p>
    <w:p w:rsidR="005B7F87" w:rsidRPr="005B7F87" w:rsidRDefault="005B7F87" w:rsidP="005B7F87">
      <w:pPr>
        <w:spacing w:after="0"/>
        <w:ind w:firstLine="709"/>
        <w:jc w:val="both"/>
        <w:rPr>
          <w:rFonts w:ascii="Times New Roman" w:eastAsia="Times New Roman" w:hAnsi="Times New Roman" w:cs="Times New Roman"/>
          <w:color w:val="000000"/>
          <w:sz w:val="24"/>
          <w:szCs w:val="24"/>
          <w:lang w:val="ru-RU" w:eastAsia="ru-RU"/>
        </w:rPr>
      </w:pPr>
      <w:r w:rsidRPr="005B7F87">
        <w:rPr>
          <w:rFonts w:ascii="Times New Roman" w:eastAsia="Times New Roman" w:hAnsi="Times New Roman" w:cs="Times New Roman"/>
          <w:color w:val="000000"/>
          <w:sz w:val="24"/>
          <w:szCs w:val="24"/>
          <w:lang w:val="ru-RU" w:eastAsia="ru-RU"/>
        </w:rPr>
        <w:t xml:space="preserve">Основная цель формирования «портфолио» - накопить и сохранить документальное подтверждение собственных достижений студента в процессе его обучения в университете. «Портфолио» является не только современной эффективной формой самооценивания результатов образовательной деятельности студента, но и способствует: </w:t>
      </w:r>
    </w:p>
    <w:p w:rsidR="005B7F87" w:rsidRPr="005B7F87" w:rsidRDefault="005B7F87" w:rsidP="005B7F87">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5B7F87">
        <w:rPr>
          <w:rFonts w:ascii="Times New Roman" w:eastAsia="Times New Roman" w:hAnsi="Times New Roman" w:cs="Times New Roman"/>
          <w:color w:val="000000"/>
          <w:sz w:val="24"/>
          <w:szCs w:val="24"/>
          <w:lang w:val="ru-RU" w:eastAsia="ru-RU"/>
        </w:rPr>
        <w:t xml:space="preserve">мотивации к образовательным достижениям; </w:t>
      </w:r>
    </w:p>
    <w:p w:rsidR="005B7F87" w:rsidRPr="005B7F87" w:rsidRDefault="005B7F87" w:rsidP="005B7F87">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5B7F87">
        <w:rPr>
          <w:rFonts w:ascii="Times New Roman" w:eastAsia="Times New Roman" w:hAnsi="Times New Roman" w:cs="Times New Roman"/>
          <w:color w:val="000000"/>
          <w:sz w:val="24"/>
          <w:szCs w:val="24"/>
          <w:lang w:val="ru-RU" w:eastAsia="ru-RU"/>
        </w:rPr>
        <w:t xml:space="preserve">приобретению опыта в деловой конкуренции; </w:t>
      </w:r>
    </w:p>
    <w:p w:rsidR="005B7F87" w:rsidRPr="005B7F87" w:rsidRDefault="005B7F87" w:rsidP="005B7F87">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5B7F87">
        <w:rPr>
          <w:rFonts w:ascii="Times New Roman" w:eastAsia="Times New Roman" w:hAnsi="Times New Roman" w:cs="Times New Roman"/>
          <w:color w:val="000000"/>
          <w:sz w:val="24"/>
          <w:szCs w:val="24"/>
          <w:lang w:val="ru-RU" w:eastAsia="ru-RU"/>
        </w:rPr>
        <w:t xml:space="preserve">обоснованной реализации самообразования для развития профессиональных компетентностей; </w:t>
      </w:r>
    </w:p>
    <w:p w:rsidR="005B7F87" w:rsidRPr="005B7F87" w:rsidRDefault="005B7F87" w:rsidP="005B7F87">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5B7F87">
        <w:rPr>
          <w:rFonts w:ascii="Times New Roman" w:eastAsia="Times New Roman" w:hAnsi="Times New Roman" w:cs="Times New Roman"/>
          <w:color w:val="000000"/>
          <w:sz w:val="24"/>
          <w:szCs w:val="24"/>
          <w:lang w:val="ru-RU" w:eastAsia="ru-RU"/>
        </w:rPr>
        <w:t>выработке умения объективно оценивать уровень своих профессиональных компетентностей</w:t>
      </w:r>
    </w:p>
    <w:p w:rsidR="005B7F87" w:rsidRPr="005B7F87" w:rsidRDefault="005B7F87" w:rsidP="005B7F87">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5B7F87">
        <w:rPr>
          <w:rFonts w:ascii="Times New Roman" w:eastAsia="Times New Roman" w:hAnsi="Times New Roman" w:cs="Times New Roman"/>
          <w:b/>
          <w:bCs/>
          <w:color w:val="000000"/>
          <w:sz w:val="24"/>
          <w:szCs w:val="24"/>
          <w:lang w:val="ru-RU" w:eastAsia="ru-RU"/>
        </w:rPr>
        <w:t>Принцип формирования портфолио</w:t>
      </w:r>
    </w:p>
    <w:p w:rsidR="005B7F87" w:rsidRPr="005B7F87" w:rsidRDefault="005B7F87" w:rsidP="005B7F87">
      <w:pPr>
        <w:spacing w:after="0"/>
        <w:ind w:firstLine="709"/>
        <w:jc w:val="both"/>
        <w:rPr>
          <w:rFonts w:ascii="Times New Roman" w:eastAsia="Times New Roman" w:hAnsi="Times New Roman" w:cs="Times New Roman"/>
          <w:color w:val="000000"/>
          <w:sz w:val="24"/>
          <w:szCs w:val="24"/>
          <w:lang w:val="ru-RU" w:eastAsia="ru-RU"/>
        </w:rPr>
      </w:pPr>
      <w:r w:rsidRPr="005B7F87">
        <w:rPr>
          <w:rFonts w:ascii="Times New Roman" w:eastAsia="Times New Roman" w:hAnsi="Times New Roman" w:cs="Times New Roman"/>
          <w:color w:val="000000"/>
          <w:sz w:val="24"/>
          <w:szCs w:val="24"/>
          <w:lang w:val="ru-RU" w:eastAsia="ru-RU"/>
        </w:rPr>
        <w:t>Основными принципами формирования портфолио являются непрерывность (постоянный сбор данных); диагностичность (наличие модели или критериев, с которыми можно соотнести реальное состояние отслеживаемого объекта, системы или процесса); проблемная ориентированность (включение в состав критериев отслеживания наиболее проблемных показателей и критериев, на основании которых можно делать выводы об искажениях в отслеживаемых процессах); технологичность критериев отслеживания (включение в критерии максимального количества информации при сохранении удобства их отслеживания); широкий спектр обнаружения изменений (возможность выявления необычных результатов, аномалий); обратная связь (информированность объекта мониторинга о результатах, которая позволяет вносить коррективы в отслеживаемый процесс); научность (научная обоснованность модели и отлеживаемых параметров); вариативность (возможность внесения изменений в структуру мониторинга).</w:t>
      </w:r>
    </w:p>
    <w:p w:rsidR="005B7F87" w:rsidRPr="005B7F87" w:rsidRDefault="005B7F87" w:rsidP="005B7F87">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5B7F87">
        <w:rPr>
          <w:rFonts w:ascii="Times New Roman" w:eastAsia="Times New Roman" w:hAnsi="Times New Roman" w:cs="Times New Roman"/>
          <w:b/>
          <w:bCs/>
          <w:color w:val="000000"/>
          <w:sz w:val="24"/>
          <w:szCs w:val="24"/>
          <w:lang w:val="ru-RU" w:eastAsia="ru-RU"/>
        </w:rPr>
        <w:t>Средства создания портфолио</w:t>
      </w:r>
    </w:p>
    <w:p w:rsidR="005B7F87" w:rsidRPr="005B7F87" w:rsidRDefault="005B7F87" w:rsidP="005B7F87">
      <w:pPr>
        <w:spacing w:after="0"/>
        <w:ind w:firstLine="709"/>
        <w:jc w:val="both"/>
        <w:rPr>
          <w:rFonts w:ascii="Times New Roman" w:eastAsia="Times New Roman" w:hAnsi="Times New Roman" w:cs="Times New Roman"/>
          <w:color w:val="000000"/>
          <w:sz w:val="24"/>
          <w:szCs w:val="24"/>
          <w:lang w:val="ru-RU" w:eastAsia="ru-RU"/>
        </w:rPr>
      </w:pPr>
      <w:r w:rsidRPr="005B7F87">
        <w:rPr>
          <w:rFonts w:ascii="Times New Roman" w:eastAsia="Times New Roman" w:hAnsi="Times New Roman" w:cs="Times New Roman"/>
          <w:sz w:val="24"/>
          <w:szCs w:val="24"/>
          <w:lang w:val="ru-RU" w:eastAsia="ru-RU"/>
        </w:rPr>
        <w:lastRenderedPageBreak/>
        <w:t>Для создания подобной презентации можно использовать специальные программы, например, Power Point, с помощью которой можно создавать отдельные слайды и указывать наиболее интересную информацию о себе, которая может включать образование, специальные курсы, а также конкретные решения практических задач, результаты, итоги. Главная задача – показать свои сильные стороны. Также можно использовать рекомендательные письма, примеры выполненных проектов с статистикой показателей, достигнутых за определенный период. Необходимо обратить внимание на то, что портфолио должно отображать не только выдающиеся успехи при выполнении того или иного проекта, но и реализацию достаточно стандартных задач для того, чтобы создалось реальное представление о том, какие задачи студенту удалось успешно решить.</w:t>
      </w:r>
    </w:p>
    <w:p w:rsidR="005B7F87" w:rsidRPr="005B7F87" w:rsidRDefault="005B7F87" w:rsidP="005B7F87">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5B7F87">
        <w:rPr>
          <w:rFonts w:ascii="Times New Roman" w:eastAsia="Times New Roman" w:hAnsi="Times New Roman" w:cs="Times New Roman"/>
          <w:b/>
          <w:bCs/>
          <w:color w:val="000000"/>
          <w:sz w:val="24"/>
          <w:szCs w:val="24"/>
          <w:lang w:val="ru-RU" w:eastAsia="ru-RU"/>
        </w:rPr>
        <w:t>Система оценивания портфолио</w:t>
      </w:r>
    </w:p>
    <w:p w:rsidR="005B7F87" w:rsidRPr="005B7F87" w:rsidRDefault="005B7F87" w:rsidP="005B7F87">
      <w:pPr>
        <w:spacing w:after="0"/>
        <w:ind w:firstLine="709"/>
        <w:jc w:val="both"/>
        <w:rPr>
          <w:rFonts w:ascii="Times New Roman" w:eastAsia="MinionPro-Regular" w:hAnsi="Times New Roman" w:cs="Times New Roman"/>
          <w:sz w:val="24"/>
          <w:szCs w:val="24"/>
          <w:lang w:val="ru-RU" w:eastAsia="ru-RU"/>
        </w:rPr>
      </w:pPr>
      <w:r w:rsidRPr="005B7F87">
        <w:rPr>
          <w:rFonts w:ascii="Times New Roman" w:eastAsia="Times New Roman" w:hAnsi="Times New Roman" w:cs="Times New Roman"/>
          <w:b/>
          <w:bCs/>
          <w:sz w:val="24"/>
          <w:szCs w:val="24"/>
          <w:lang w:val="ru-RU" w:eastAsia="ru-RU"/>
        </w:rPr>
        <w:t xml:space="preserve">Высокий уровень </w:t>
      </w:r>
      <w:r w:rsidRPr="005B7F87">
        <w:rPr>
          <w:rFonts w:ascii="Times New Roman" w:eastAsia="MinionPro-Regular" w:hAnsi="Times New Roman" w:cs="Times New Roman"/>
          <w:sz w:val="24"/>
          <w:szCs w:val="24"/>
          <w:lang w:val="ru-RU" w:eastAsia="ru-RU"/>
        </w:rPr>
        <w:t>– портфолио характеризуется всесторонностью в отражении всех категорий материалов и высоким уровнем по всем критериям оценки. Содержание портфолио свидетельствует о больших приложенных усилиях и очевидном прогрессе студента, высоком уровне самооценки, творческом отношении к дисциплине «Физическая культура». В содержании и оформлении портфолио ярко проявляются оригинальность и творчество.</w:t>
      </w:r>
    </w:p>
    <w:p w:rsidR="005B7F87" w:rsidRPr="005B7F87" w:rsidRDefault="005B7F87" w:rsidP="005B7F87">
      <w:pPr>
        <w:spacing w:after="0"/>
        <w:ind w:firstLine="709"/>
        <w:jc w:val="both"/>
        <w:rPr>
          <w:rFonts w:ascii="Times New Roman" w:eastAsia="MinionPro-Regular" w:hAnsi="Times New Roman" w:cs="Times New Roman"/>
          <w:sz w:val="24"/>
          <w:szCs w:val="24"/>
          <w:lang w:val="ru-RU" w:eastAsia="ru-RU"/>
        </w:rPr>
      </w:pPr>
      <w:r w:rsidRPr="005B7F87">
        <w:rPr>
          <w:rFonts w:ascii="Times New Roman" w:eastAsia="Times New Roman" w:hAnsi="Times New Roman" w:cs="Times New Roman"/>
          <w:b/>
          <w:bCs/>
          <w:sz w:val="24"/>
          <w:szCs w:val="24"/>
          <w:lang w:val="ru-RU" w:eastAsia="ru-RU"/>
        </w:rPr>
        <w:t xml:space="preserve">Средний уровень </w:t>
      </w:r>
      <w:r w:rsidRPr="005B7F87">
        <w:rPr>
          <w:rFonts w:ascii="Times New Roman" w:eastAsia="MinionPro-Regular" w:hAnsi="Times New Roman" w:cs="Times New Roman"/>
          <w:sz w:val="24"/>
          <w:szCs w:val="24"/>
          <w:lang w:val="ru-RU" w:eastAsia="ru-RU"/>
        </w:rPr>
        <w:t>– в портфолио полностью представлены материалы обязательной категории по которой можно судить об уровне сформированности отраженных в Стандарте и учебной программе знаний, умений, владений, но могут отсутствовать некоторые элементы из остальных категорий. Может быть недостаточно выражена оригинальность и творчество в содержании и отсутствовать творчество в оформлении.</w:t>
      </w:r>
    </w:p>
    <w:p w:rsidR="005B7F87" w:rsidRPr="005B7F87" w:rsidRDefault="005B7F87" w:rsidP="005B7F87">
      <w:pPr>
        <w:spacing w:after="0"/>
        <w:ind w:firstLine="709"/>
        <w:jc w:val="both"/>
        <w:rPr>
          <w:rFonts w:ascii="Times New Roman" w:eastAsia="MinionPro-Regular" w:hAnsi="Times New Roman" w:cs="Times New Roman"/>
          <w:sz w:val="24"/>
          <w:szCs w:val="24"/>
          <w:lang w:val="ru-RU" w:eastAsia="ru-RU"/>
        </w:rPr>
      </w:pPr>
      <w:r w:rsidRPr="005B7F87">
        <w:rPr>
          <w:rFonts w:ascii="Times New Roman" w:eastAsia="Times New Roman" w:hAnsi="Times New Roman" w:cs="Times New Roman"/>
          <w:b/>
          <w:bCs/>
          <w:sz w:val="24"/>
          <w:szCs w:val="24"/>
          <w:lang w:val="ru-RU" w:eastAsia="ru-RU"/>
        </w:rPr>
        <w:t xml:space="preserve">Слабый уровень </w:t>
      </w:r>
      <w:r w:rsidRPr="005B7F87">
        <w:rPr>
          <w:rFonts w:ascii="Times New Roman" w:eastAsia="MinionPro-Regular" w:hAnsi="Times New Roman" w:cs="Times New Roman"/>
          <w:sz w:val="24"/>
          <w:szCs w:val="24"/>
          <w:lang w:val="ru-RU" w:eastAsia="ru-RU"/>
        </w:rPr>
        <w:t>– портфолио, по которому трудно сформировать представление о процессе работы и достижениях студента. Как правило, в нем представлены отрывочные сведения из различных категорий, отдельные незаконченные работы и т. д. По такому портфолио практически невозможно определить прогресс в обучении и уровень сформированности качеств</w:t>
      </w:r>
    </w:p>
    <w:p w:rsidR="005B7F87" w:rsidRPr="005B7F87" w:rsidRDefault="005B7F87" w:rsidP="005B7F87">
      <w:pPr>
        <w:shd w:val="clear" w:color="auto" w:fill="FFFFFF"/>
        <w:spacing w:after="0"/>
        <w:ind w:left="1440" w:right="2093" w:firstLine="709"/>
        <w:jc w:val="center"/>
        <w:rPr>
          <w:rFonts w:ascii="Times New Roman" w:eastAsia="Times New Roman" w:hAnsi="Times New Roman" w:cs="Times New Roman"/>
          <w:b/>
          <w:bCs/>
          <w:color w:val="000000"/>
          <w:sz w:val="24"/>
          <w:szCs w:val="24"/>
          <w:lang w:val="ru-RU" w:eastAsia="ru-RU"/>
        </w:rPr>
      </w:pPr>
    </w:p>
    <w:p w:rsidR="005B7F87" w:rsidRPr="005B7F87" w:rsidRDefault="005B7F87" w:rsidP="005B7F87">
      <w:pPr>
        <w:widowControl w:val="0"/>
        <w:numPr>
          <w:ilvl w:val="0"/>
          <w:numId w:val="43"/>
        </w:numPr>
        <w:autoSpaceDE w:val="0"/>
        <w:autoSpaceDN w:val="0"/>
        <w:adjustRightInd w:val="0"/>
        <w:spacing w:after="0" w:line="240" w:lineRule="auto"/>
        <w:ind w:firstLine="709"/>
        <w:contextualSpacing/>
        <w:rPr>
          <w:rFonts w:ascii="Times New Roman" w:eastAsia="Times New Roman" w:hAnsi="Times New Roman" w:cs="Times New Roman"/>
          <w:b/>
          <w:bCs/>
          <w:sz w:val="24"/>
          <w:szCs w:val="24"/>
          <w:lang w:val="ru-RU" w:eastAsia="ru-RU"/>
        </w:rPr>
      </w:pPr>
      <w:r w:rsidRPr="005B7F87">
        <w:rPr>
          <w:rFonts w:ascii="Times New Roman" w:eastAsia="Times New Roman" w:hAnsi="Times New Roman" w:cs="Times New Roman"/>
          <w:b/>
          <w:bCs/>
          <w:sz w:val="24"/>
          <w:szCs w:val="24"/>
          <w:lang w:val="ru-RU" w:eastAsia="ru-RU"/>
        </w:rPr>
        <w:t>Дополнительные методические материалы по формированию портфолио по рекомендуемой тематике.</w:t>
      </w:r>
    </w:p>
    <w:p w:rsidR="005B7F87" w:rsidRPr="005B7F87" w:rsidRDefault="005B7F87" w:rsidP="005B7F87">
      <w:pPr>
        <w:spacing w:after="0"/>
        <w:rPr>
          <w:rFonts w:ascii="Times New Roman" w:eastAsia="Times New Roman" w:hAnsi="Times New Roman" w:cs="Times New Roman"/>
          <w:b/>
          <w:bCs/>
          <w:sz w:val="24"/>
          <w:szCs w:val="24"/>
          <w:lang w:val="ru-RU" w:eastAsia="ru-RU"/>
        </w:rPr>
      </w:pPr>
    </w:p>
    <w:p w:rsidR="005B7F87" w:rsidRPr="005B7F87" w:rsidRDefault="005B7F87" w:rsidP="005B7F87">
      <w:pPr>
        <w:spacing w:after="0"/>
        <w:ind w:firstLine="709"/>
        <w:jc w:val="both"/>
        <w:rPr>
          <w:rFonts w:ascii="Times New Roman" w:eastAsia="Times New Roman" w:hAnsi="Times New Roman" w:cs="Times New Roman"/>
          <w:b/>
          <w:bCs/>
          <w:i/>
          <w:sz w:val="24"/>
          <w:szCs w:val="24"/>
          <w:lang w:val="ru-RU" w:eastAsia="ru-RU"/>
        </w:rPr>
      </w:pPr>
      <w:r w:rsidRPr="005B7F87">
        <w:rPr>
          <w:rFonts w:ascii="Times New Roman" w:eastAsia="Times New Roman" w:hAnsi="Times New Roman" w:cs="Times New Roman"/>
          <w:b/>
          <w:bCs/>
          <w:i/>
          <w:sz w:val="24"/>
          <w:szCs w:val="24"/>
          <w:lang w:val="ru-RU" w:eastAsia="ru-RU"/>
        </w:rPr>
        <w:t xml:space="preserve"> 1. ПОРТФОЛИО: «ФИЗИЧЕСКОЕ САМОВОСПИТАНИЕ»</w:t>
      </w:r>
    </w:p>
    <w:p w:rsidR="005B7F87" w:rsidRPr="005B7F87" w:rsidRDefault="005B7F87" w:rsidP="005B7F87">
      <w:pPr>
        <w:spacing w:after="0"/>
        <w:ind w:firstLine="709"/>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b/>
          <w:bCs/>
          <w:sz w:val="24"/>
          <w:szCs w:val="24"/>
          <w:lang w:val="ru-RU" w:eastAsia="ru-RU"/>
        </w:rPr>
        <w:t>Формирования физической культуры человека.</w:t>
      </w:r>
      <w:r w:rsidRPr="005B7F87">
        <w:rPr>
          <w:rFonts w:ascii="Times New Roman" w:eastAsia="Times New Roman" w:hAnsi="Times New Roman" w:cs="Times New Roman"/>
          <w:sz w:val="24"/>
          <w:szCs w:val="24"/>
          <w:lang w:val="ru-RU" w:eastAsia="ru-RU"/>
        </w:rPr>
        <w:t xml:space="preserve"> Актуальность формирования физической культуры человека продиктована ростом автоматизации производства, развитием транспортных средств, урбанистическим образом жизни, ухудшением экологической среды, необходимостью расширения форм межличностных контактов как средство борьбы с отчужденностью личности в современном мире. Физическая культура современника формируется под воздействием двух факторов. С одной стороны - уровень социальных достижений общества с его экономикой, промышленностью, наукой, образованием, культурными традициями выдвигает конкретные требования к развитию психофизических особенностей человека; с другой - каждый индивид избирательно ориентируется на приобщение к ценностям физической культуры, исходя их своих личных интересов и потребностей. Это приводит каждого человека к индивидуальной системе отношений в сфере физической культуры, проявляющейся в специфической форме включенности в физкультурно-спортивную деятельность.Развитие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5B7F87" w:rsidRPr="005B7F87" w:rsidRDefault="005B7F87" w:rsidP="005B7F87">
      <w:pPr>
        <w:spacing w:after="0"/>
        <w:ind w:firstLine="709"/>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b/>
          <w:bCs/>
          <w:sz w:val="24"/>
          <w:szCs w:val="24"/>
          <w:lang w:val="ru-RU" w:eastAsia="ru-RU"/>
        </w:rPr>
        <w:t xml:space="preserve">Особенности взаимодействия внутренних и внешних факторов личности в процессе формирования физической культуры студента. </w:t>
      </w:r>
      <w:r w:rsidRPr="005B7F87">
        <w:rPr>
          <w:rFonts w:ascii="Times New Roman" w:eastAsia="Times New Roman" w:hAnsi="Times New Roman" w:cs="Times New Roman"/>
          <w:sz w:val="24"/>
          <w:szCs w:val="24"/>
          <w:lang w:val="ru-RU" w:eastAsia="ru-RU"/>
        </w:rPr>
        <w:t xml:space="preserve"> Рассматривая физическую культуру личности </w:t>
      </w:r>
      <w:r w:rsidRPr="005B7F87">
        <w:rPr>
          <w:rFonts w:ascii="Times New Roman" w:eastAsia="Times New Roman" w:hAnsi="Times New Roman" w:cs="Times New Roman"/>
          <w:sz w:val="24"/>
          <w:szCs w:val="24"/>
          <w:lang w:val="ru-RU" w:eastAsia="ru-RU"/>
        </w:rPr>
        <w:lastRenderedPageBreak/>
        <w:t>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Воздействие на человека внутренних и внешних факторов в различные периоды жизни неодинаковы, что в значительной степени определяет способности его физической культуры. Студенческий возраст 18-25 лет, считается центральным, кульминационным в развитии физической культуры личности. В этом возрасте, в основном, заканчивается становление морфологических и функциональных характеристик развития организма, формирование основных физических качеств, жизненно необходимых двигательных умений и навыков. В этом возрасте человеком осуществляется выбор профессии, заканчивается служба в армии, обучение в среднем и высшем учебном заведении, происходит старт самостоятельной трудовой и семейной жизни. Именно в этом периоде заканчивается реализация государственной программы по физическому воспитанию студентов, происходит существенное изменение ценностных ориентаций на физическую культуру. Естественная биологическая потребность в движении и радость от занятий физическими упражнениями в детском и юношеском возрасте сменяется осознанием значимости этих занятий для укрепления здоровья, эффективности производственного труда и общественной активности личности. В тоже время вопросы физического совершенствования становятся второстепенными и менее значимым по сравнению с вопросами получения профессиональной подготовки, трудоустройства, служебной карьеры, общественной деятельности, создания семьи и воспитании детей. Как показывают результаты многочисленных исследований, для сохранения нормального состояния здоровья большинству людей необходимы дополнительные занятия физическими упражнениями в дополнение к их повседневной деятельности.</w:t>
      </w:r>
    </w:p>
    <w:p w:rsidR="005B7F87" w:rsidRPr="005B7F87" w:rsidRDefault="005B7F87" w:rsidP="005B7F87">
      <w:pPr>
        <w:spacing w:after="0"/>
        <w:ind w:firstLine="709"/>
        <w:jc w:val="both"/>
        <w:rPr>
          <w:rFonts w:ascii="Times New Roman" w:eastAsia="Times New Roman" w:hAnsi="Times New Roman" w:cs="Times New Roman"/>
          <w:i/>
          <w:sz w:val="24"/>
          <w:szCs w:val="24"/>
          <w:lang w:val="ru-RU" w:eastAsia="ru-RU"/>
        </w:rPr>
      </w:pPr>
      <w:r w:rsidRPr="005B7F87">
        <w:rPr>
          <w:rFonts w:ascii="Times New Roman" w:eastAsia="Times New Roman" w:hAnsi="Times New Roman" w:cs="Times New Roman"/>
          <w:b/>
          <w:bCs/>
          <w:sz w:val="24"/>
          <w:szCs w:val="24"/>
          <w:lang w:val="ru-RU" w:eastAsia="ru-RU"/>
        </w:rPr>
        <w:t xml:space="preserve">Результаты успешной деятельности по формированию личной физической культуры.  </w:t>
      </w:r>
      <w:r w:rsidRPr="005B7F87">
        <w:rPr>
          <w:rFonts w:ascii="Times New Roman" w:eastAsia="Times New Roman" w:hAnsi="Times New Roman" w:cs="Times New Roman"/>
          <w:sz w:val="24"/>
          <w:szCs w:val="24"/>
          <w:lang w:val="ru-RU" w:eastAsia="ru-RU"/>
        </w:rPr>
        <w:t xml:space="preserve">В настоящее время физическую активность, в виде выполнения различных физических упражнений необходимо рассматривать как жизненную биологическую потребность современного человека. Биологическая потребность организма человека в систематической мышечной тренировке, является одним из важнейших аргументов для обоснования необходимости внедрения физической культуры в современных условиях в режим жизни каждого человека независимо от его возраста и пола.  При этом необходимо учитывать, что положительные результаты очень быстро утрачиваются при прекращении этих занятий.  В современном обществе, особенно у горожанина, уже нет других средств для укрепления здоровья и искусственного повышения его двигательной активности, кроме физической культуры и спорта. Физические упражнения должны восполнять недостаток в физическом труде, в двигательной активности современного человека. </w:t>
      </w:r>
    </w:p>
    <w:p w:rsidR="005B7F87" w:rsidRPr="005B7F87" w:rsidRDefault="005B7F87" w:rsidP="005B7F87">
      <w:pPr>
        <w:spacing w:after="0"/>
        <w:ind w:firstLine="709"/>
        <w:jc w:val="both"/>
        <w:rPr>
          <w:rFonts w:ascii="Times New Roman" w:eastAsia="Times New Roman" w:hAnsi="Times New Roman" w:cs="Times New Roman"/>
          <w:i/>
          <w:sz w:val="24"/>
          <w:szCs w:val="24"/>
          <w:lang w:val="ru-RU" w:eastAsia="ru-RU"/>
        </w:rPr>
      </w:pPr>
      <w:r w:rsidRPr="005B7F87">
        <w:rPr>
          <w:rFonts w:ascii="Times New Roman" w:eastAsia="Times New Roman" w:hAnsi="Times New Roman" w:cs="Times New Roman"/>
          <w:sz w:val="24"/>
          <w:szCs w:val="24"/>
          <w:lang w:val="ru-RU" w:eastAsia="ru-RU"/>
        </w:rPr>
        <w:t xml:space="preserve">Многочисленными проведенными исследованиями установлено, что регулярная физическая активность в виде использования различных физических упражнений позволяет человеку: </w:t>
      </w:r>
    </w:p>
    <w:p w:rsidR="005B7F87" w:rsidRPr="005B7F87" w:rsidRDefault="005B7F87" w:rsidP="005B7F87">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справиться с физиологическими требованиями повседневной жизни без дополнительной усталости;</w:t>
      </w:r>
    </w:p>
    <w:p w:rsidR="005B7F87" w:rsidRPr="005B7F87" w:rsidRDefault="005B7F87" w:rsidP="005B7F87">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активно отдыхать, получая максимум удовольствия;</w:t>
      </w:r>
    </w:p>
    <w:p w:rsidR="005B7F87" w:rsidRPr="005B7F87" w:rsidRDefault="005B7F87" w:rsidP="005B7F87">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 xml:space="preserve">нормализовать эмоциональный тонус и успешно преодолеть крайние физические напряжения и различные стрессы; </w:t>
      </w:r>
    </w:p>
    <w:p w:rsidR="005B7F87" w:rsidRPr="005B7F87" w:rsidRDefault="005B7F87" w:rsidP="005B7F87">
      <w:pPr>
        <w:numPr>
          <w:ilvl w:val="0"/>
          <w:numId w:val="45"/>
        </w:numPr>
        <w:spacing w:after="0" w:line="240" w:lineRule="auto"/>
        <w:ind w:left="0" w:firstLine="709"/>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преодолевать в организме человека различные дисфункции, что, в конечном счете, повышает творческую активность человека, его работоспособность и положительно сказывается на производительности труда;</w:t>
      </w:r>
    </w:p>
    <w:p w:rsidR="005B7F87" w:rsidRPr="005B7F87" w:rsidRDefault="005B7F87" w:rsidP="005B7F87">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 xml:space="preserve">повышать расход энергии, компенсировать избыток питания, улучшить обмен холестерина, снизить, таким образом, риск заболевания атеросклерозом, а с ним гипертонической </w:t>
      </w:r>
      <w:r w:rsidRPr="005B7F87">
        <w:rPr>
          <w:rFonts w:ascii="Times New Roman" w:eastAsia="Times New Roman" w:hAnsi="Times New Roman" w:cs="Times New Roman"/>
          <w:sz w:val="24"/>
          <w:szCs w:val="24"/>
          <w:lang w:val="ru-RU" w:eastAsia="ru-RU"/>
        </w:rPr>
        <w:lastRenderedPageBreak/>
        <w:t>болезни и ишемической болезни сердца, тем самым помогает контролировать вес и бороться с ожирением;</w:t>
      </w:r>
    </w:p>
    <w:p w:rsidR="005B7F87" w:rsidRPr="005B7F87" w:rsidRDefault="005B7F87" w:rsidP="005B7F87">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быстрее восстанавливать силы;</w:t>
      </w:r>
    </w:p>
    <w:p w:rsidR="005B7F87" w:rsidRPr="005B7F87" w:rsidRDefault="005B7F87" w:rsidP="005B7F87">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создавать тренирующий эффект (повышается умственная и физическая работоспособность), а также формирует и совершенствует физические качества и жизненно важные умения и навыки;</w:t>
      </w:r>
    </w:p>
    <w:p w:rsidR="005B7F87" w:rsidRPr="005B7F87" w:rsidRDefault="005B7F87" w:rsidP="005B7F87">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5B7F87">
        <w:rPr>
          <w:rFonts w:ascii="Times New Roman" w:eastAsia="Times New Roman" w:hAnsi="Times New Roman" w:cs="Times New Roman"/>
          <w:sz w:val="24"/>
          <w:szCs w:val="24"/>
          <w:lang w:val="ru-RU" w:eastAsia="ru-RU"/>
        </w:rPr>
        <w:t>предотвращать возникновение различных заболеваний и лечит различные заболевания. Физические упражнения являются основными средствами лечения таких заболеваний как ожирение, некоторые формы диабета и астмы, пояснично-болевых синдромов (радикулиты, остеопорозы, неврозы и некоторые виды психологических заболеваний).</w:t>
      </w:r>
    </w:p>
    <w:p w:rsidR="005B7F87" w:rsidRPr="005B7F87" w:rsidRDefault="005B7F87" w:rsidP="005B7F87">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5B7F87">
        <w:rPr>
          <w:rFonts w:ascii="Times New Roman" w:eastAsia="Times New Roman" w:hAnsi="Times New Roman" w:cs="Times New Roman"/>
          <w:sz w:val="24"/>
          <w:szCs w:val="24"/>
          <w:lang w:val="ru-RU" w:eastAsia="ru-RU"/>
        </w:rPr>
        <w:t>Физически активные люди меньше подвержены стрессу и напряжению. Они лучше справляются с беспокойством, тревогой, угнетенностью, гневом и страхом. Они не только способны легче расслабляться, но и умеют снимать напряжение с помощью определенных физических упражнений, у них меньше проблем со здоровьем.</w:t>
      </w:r>
    </w:p>
    <w:p w:rsidR="005B7F87" w:rsidRPr="005B7F87" w:rsidRDefault="005B7F87" w:rsidP="005B7F87">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5B7F87">
        <w:rPr>
          <w:rFonts w:ascii="Times New Roman" w:eastAsia="Times New Roman" w:hAnsi="Times New Roman" w:cs="Times New Roman"/>
          <w:sz w:val="24"/>
          <w:szCs w:val="24"/>
          <w:lang w:val="ru-RU" w:eastAsia="ru-RU"/>
        </w:rPr>
        <w:t>Регулярные занятия физическими упражнениями повышают устойчивость организма к действию неблагоприятных факторов внешней среды: стрессовых ситуаций, высоких и низких температур, радиации, травм, гипоксии. В результате повышения неспецифического иммунитета повышается и устойчивость к простудным заболеваниям.</w:t>
      </w:r>
    </w:p>
    <w:p w:rsidR="005B7F87" w:rsidRPr="005B7F87" w:rsidRDefault="005B7F87" w:rsidP="005B7F87">
      <w:pPr>
        <w:spacing w:after="0"/>
        <w:ind w:firstLine="709"/>
        <w:jc w:val="both"/>
        <w:rPr>
          <w:rFonts w:ascii="Times New Roman" w:eastAsia="Times New Roman" w:hAnsi="Times New Roman" w:cs="Times New Roman"/>
          <w:b/>
          <w:bCs/>
          <w:i/>
          <w:sz w:val="24"/>
          <w:szCs w:val="24"/>
          <w:lang w:val="ru-RU" w:eastAsia="ru-RU"/>
        </w:rPr>
      </w:pPr>
      <w:r w:rsidRPr="005B7F87">
        <w:rPr>
          <w:rFonts w:ascii="Times New Roman" w:eastAsia="Times New Roman" w:hAnsi="Times New Roman" w:cs="Times New Roman"/>
          <w:b/>
          <w:bCs/>
          <w:i/>
          <w:sz w:val="24"/>
          <w:szCs w:val="24"/>
          <w:lang w:val="ru-RU" w:eastAsia="ru-RU"/>
        </w:rPr>
        <w:t>2. ПОРТФОЛИО: «СТУДЕНЧЕСКИЙ СПОРТ - МОЙ ЛИЧНЫЙ ВЫБОР»</w:t>
      </w:r>
    </w:p>
    <w:p w:rsidR="005B7F87" w:rsidRPr="005B7F87" w:rsidRDefault="005B7F87" w:rsidP="005B7F87">
      <w:pPr>
        <w:tabs>
          <w:tab w:val="left" w:pos="2700"/>
        </w:tabs>
        <w:spacing w:after="0"/>
        <w:ind w:firstLine="709"/>
        <w:jc w:val="both"/>
        <w:rPr>
          <w:rFonts w:ascii="Times New Roman" w:eastAsia="Times New Roman" w:hAnsi="Times New Roman" w:cs="Times New Roman"/>
          <w:i/>
          <w:iCs/>
          <w:sz w:val="24"/>
          <w:szCs w:val="24"/>
          <w:lang w:val="ru-RU" w:eastAsia="ru-RU"/>
        </w:rPr>
      </w:pPr>
      <w:r w:rsidRPr="005B7F87">
        <w:rPr>
          <w:rFonts w:ascii="Times New Roman" w:eastAsia="Times New Roman" w:hAnsi="Times New Roman" w:cs="Times New Roman"/>
          <w:b/>
          <w:bCs/>
          <w:sz w:val="24"/>
          <w:szCs w:val="24"/>
          <w:lang w:val="ru-RU" w:eastAsia="ru-RU"/>
        </w:rPr>
        <w:t>Спорт.</w:t>
      </w:r>
      <w:r w:rsidRPr="005B7F87">
        <w:rPr>
          <w:rFonts w:ascii="Times New Roman" w:eastAsia="Times New Roman" w:hAnsi="Times New Roman" w:cs="Times New Roman"/>
          <w:sz w:val="24"/>
          <w:szCs w:val="24"/>
          <w:lang w:val="ru-RU" w:eastAsia="ru-RU"/>
        </w:rPr>
        <w:t xml:space="preserve"> Спорт – это составная часть физической культуры, исторически сложившаяся в форме соревновательной деятельности и специальной практики подготовки к соревнованиям. Современный спорт состоит из множества видов, каждый из которых характеризуется предметом, особым составом действий и способами ведения спортивной борьбы (как правило, с максимальным проявлением волевых и моральных качеств).  Спорт в современной России может быть разделен на спорт любительский и спорт профессиональный. Любительский спорт - многогранное массовое спортивное движение как органическая часть системы физического воспитания граждан и выявления перспективных и талантливых спортсменов в различных видах спорта. Профессиональный спорт –</w:t>
      </w:r>
      <w:r w:rsidRPr="005B7F87">
        <w:rPr>
          <w:rFonts w:ascii="Times New Roman" w:eastAsia="Times New Roman" w:hAnsi="Times New Roman" w:cs="Times New Roman"/>
          <w:b/>
          <w:bCs/>
          <w:sz w:val="24"/>
          <w:szCs w:val="24"/>
          <w:lang w:val="ru-RU" w:eastAsia="ru-RU"/>
        </w:rPr>
        <w:t xml:space="preserve"> </w:t>
      </w:r>
      <w:r w:rsidRPr="005B7F87">
        <w:rPr>
          <w:rFonts w:ascii="Times New Roman" w:eastAsia="Times New Roman" w:hAnsi="Times New Roman" w:cs="Times New Roman"/>
          <w:sz w:val="24"/>
          <w:szCs w:val="24"/>
          <w:lang w:val="ru-RU" w:eastAsia="ru-RU"/>
        </w:rPr>
        <w:t>предпринимательская деятельность, целью которой является удовлетворение интересов профессиональных спортивных организаций, спортсменов, избравших спорт своей профессией, и зрителей.  Общество дает высокую оценку человеку занимающимся спортом, например, присваиваются звания и титулы, как заслуженный мастер спорта, мастер спорта международного класса, мастер спорта России, чемпион или рекордсмен Мира, Европы, Страны и т.д.</w:t>
      </w:r>
    </w:p>
    <w:p w:rsidR="005B7F87" w:rsidRPr="005B7F87" w:rsidRDefault="005B7F87" w:rsidP="005B7F87">
      <w:pPr>
        <w:spacing w:after="0"/>
        <w:ind w:firstLine="709"/>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b/>
          <w:bCs/>
          <w:sz w:val="24"/>
          <w:szCs w:val="24"/>
          <w:lang w:val="ru-RU" w:eastAsia="ru-RU"/>
        </w:rPr>
        <w:t xml:space="preserve">Функции физической культуры и спорта. </w:t>
      </w:r>
      <w:r w:rsidRPr="005B7F87">
        <w:rPr>
          <w:rFonts w:ascii="Times New Roman" w:eastAsia="Times New Roman" w:hAnsi="Times New Roman" w:cs="Times New Roman"/>
          <w:sz w:val="24"/>
          <w:szCs w:val="24"/>
          <w:lang w:val="ru-RU" w:eastAsia="ru-RU"/>
        </w:rPr>
        <w:t>Социальные функции физической культуры логически вытекают из вышеизложенных ценностей. Главными из них являются образовательная, рекреационная, реабилитационная, воспитательная, развивающая, коммуникативная, эстетическая, экономическая и т. д.</w:t>
      </w:r>
      <w:r w:rsidRPr="005B7F87">
        <w:rPr>
          <w:rFonts w:ascii="Times New Roman" w:eastAsia="Times New Roman" w:hAnsi="Times New Roman" w:cs="Times New Roman"/>
          <w:b/>
          <w:bCs/>
          <w:sz w:val="24"/>
          <w:szCs w:val="24"/>
          <w:lang w:val="ru-RU" w:eastAsia="ru-RU"/>
        </w:rPr>
        <w:t xml:space="preserve"> </w:t>
      </w:r>
      <w:r w:rsidRPr="005B7F87">
        <w:rPr>
          <w:rFonts w:ascii="Times New Roman" w:eastAsia="Times New Roman" w:hAnsi="Times New Roman" w:cs="Times New Roman"/>
          <w:sz w:val="24"/>
          <w:szCs w:val="24"/>
          <w:lang w:val="ru-RU" w:eastAsia="ru-RU"/>
        </w:rPr>
        <w:t>Остановимся на одной изних – образовательной:</w:t>
      </w:r>
    </w:p>
    <w:p w:rsidR="005B7F87" w:rsidRPr="005B7F87" w:rsidRDefault="005B7F87" w:rsidP="005B7F87">
      <w:pPr>
        <w:spacing w:after="0"/>
        <w:ind w:firstLine="709"/>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b/>
          <w:bCs/>
          <w:sz w:val="24"/>
          <w:szCs w:val="24"/>
          <w:lang w:val="ru-RU" w:eastAsia="ru-RU"/>
        </w:rPr>
        <w:t>Образовательная</w:t>
      </w:r>
      <w:r w:rsidRPr="005B7F87">
        <w:rPr>
          <w:rFonts w:ascii="Times New Roman" w:eastAsia="Times New Roman" w:hAnsi="Times New Roman" w:cs="Times New Roman"/>
          <w:b/>
          <w:bCs/>
          <w:iCs/>
          <w:sz w:val="24"/>
          <w:szCs w:val="24"/>
          <w:lang w:val="ru-RU" w:eastAsia="ru-RU"/>
        </w:rPr>
        <w:t xml:space="preserve"> </w:t>
      </w:r>
      <w:r w:rsidRPr="005B7F87">
        <w:rPr>
          <w:rFonts w:ascii="Times New Roman" w:eastAsia="Times New Roman" w:hAnsi="Times New Roman" w:cs="Times New Roman"/>
          <w:b/>
          <w:bCs/>
          <w:sz w:val="24"/>
          <w:szCs w:val="24"/>
          <w:lang w:val="ru-RU" w:eastAsia="ru-RU"/>
        </w:rPr>
        <w:t>функция.</w:t>
      </w:r>
      <w:r w:rsidRPr="005B7F87">
        <w:rPr>
          <w:rFonts w:ascii="Times New Roman" w:eastAsia="Times New Roman" w:hAnsi="Times New Roman" w:cs="Times New Roman"/>
          <w:sz w:val="24"/>
          <w:szCs w:val="24"/>
          <w:lang w:val="ru-RU" w:eastAsia="ru-RU"/>
        </w:rPr>
        <w:t xml:space="preserve"> Одной из форм удовлетворения потребностей общества и личности средствами физической культуры является неспециальное физкультурное образование. Оно является необходимым условием формирования физической культуры каждого человека, поскольку направлено на овладение необходимым минимумом знаний и умений в области целенаправленного физического развития людей. В его содержание входит совокупность знаний и связанных с ними двигательных умений, навыков и физических качеств, приобретенных на специально организованных занятиях в различных учебных заведениях, а также приобретенных в процессе самообразования</w:t>
      </w:r>
    </w:p>
    <w:p w:rsidR="005B7F87" w:rsidRPr="005B7F87" w:rsidRDefault="005B7F87" w:rsidP="005B7F87">
      <w:pPr>
        <w:spacing w:after="0"/>
        <w:ind w:firstLine="709"/>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b/>
          <w:bCs/>
          <w:sz w:val="24"/>
          <w:szCs w:val="24"/>
          <w:lang w:val="ru-RU" w:eastAsia="ru-RU"/>
        </w:rPr>
        <w:t>Ценности физической культуры и спорта</w:t>
      </w:r>
      <w:r w:rsidRPr="005B7F87">
        <w:rPr>
          <w:rFonts w:ascii="Times New Roman" w:eastAsia="Times New Roman" w:hAnsi="Times New Roman" w:cs="Times New Roman"/>
          <w:sz w:val="24"/>
          <w:szCs w:val="24"/>
          <w:lang w:val="ru-RU" w:eastAsia="ru-RU"/>
        </w:rPr>
        <w:t xml:space="preserve"> Содержание ценностей физической культуры и спорта во многом совпадает. Тем не менее, есть и отличия. В первую очередь это относится к воспитательной ценности спорта. Спорт, часто называется «школой характера», «школой эмоций», «школой воли», «школой честной игры» и т.д., утверждая, таким образом, эмоциональные, нравственные и эстетические ценности спорта. В русле широкого олимпийского движения возрастает ценность спорта как фактора социальной интеграции и укрепления международных </w:t>
      </w:r>
      <w:r w:rsidRPr="005B7F87">
        <w:rPr>
          <w:rFonts w:ascii="Times New Roman" w:eastAsia="Times New Roman" w:hAnsi="Times New Roman" w:cs="Times New Roman"/>
          <w:sz w:val="24"/>
          <w:szCs w:val="24"/>
          <w:lang w:val="ru-RU" w:eastAsia="ru-RU"/>
        </w:rPr>
        <w:lastRenderedPageBreak/>
        <w:t>связей. Спорт давно занял одно из видных мест в международном общении благодаря своим коммуникативным свойствам. Язык спорта не требует перевода, он понятен и доступен, поскольку основан на общечеловеческой логике. Рассмотрим такой аспект, как индивидуальные ценности</w:t>
      </w:r>
    </w:p>
    <w:p w:rsidR="005B7F87" w:rsidRPr="005B7F87" w:rsidRDefault="005B7F87" w:rsidP="005B7F87">
      <w:pPr>
        <w:spacing w:after="0"/>
        <w:ind w:firstLine="709"/>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b/>
          <w:bCs/>
          <w:sz w:val="24"/>
          <w:szCs w:val="24"/>
          <w:lang w:val="ru-RU" w:eastAsia="ru-RU"/>
        </w:rPr>
        <w:t xml:space="preserve">Индивидуальные ценности. </w:t>
      </w:r>
      <w:r w:rsidRPr="005B7F87">
        <w:rPr>
          <w:rFonts w:ascii="Times New Roman" w:eastAsia="Times New Roman" w:hAnsi="Times New Roman" w:cs="Times New Roman"/>
          <w:sz w:val="24"/>
          <w:szCs w:val="24"/>
          <w:lang w:val="ru-RU" w:eastAsia="ru-RU"/>
        </w:rPr>
        <w:t xml:space="preserve">Физическая культура личности, каждого отдельного члена общества определяется в целом теми же группами факторов, что и физическая культура общества. Уровень, глубина, полнота и основательность знаний каждого отдельного человека о сущности и правилах физической подготовки, о методах  организации  физической  активности, о путях и средствах физического совершенствования, законах функционирования своего организма в процессе физической активности и т. д. ― главная культурная ценность каждой личности. </w:t>
      </w:r>
    </w:p>
    <w:p w:rsidR="005B7F87" w:rsidRPr="005B7F87" w:rsidRDefault="005B7F87" w:rsidP="005B7F87">
      <w:pPr>
        <w:spacing w:after="0"/>
        <w:ind w:firstLine="709"/>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b/>
          <w:bCs/>
          <w:sz w:val="24"/>
          <w:szCs w:val="24"/>
          <w:lang w:val="ru-RU" w:eastAsia="ru-RU"/>
        </w:rPr>
        <w:t xml:space="preserve">Личный опыт организации спортивной деятельности </w:t>
      </w:r>
      <w:r w:rsidRPr="005B7F87">
        <w:rPr>
          <w:rFonts w:ascii="Times New Roman" w:eastAsia="Times New Roman" w:hAnsi="Times New Roman" w:cs="Times New Roman"/>
          <w:sz w:val="24"/>
          <w:szCs w:val="24"/>
          <w:lang w:val="ru-RU" w:eastAsia="ru-RU"/>
        </w:rPr>
        <w:t xml:space="preserve">Личный опыт организации физической активности как культурная ценность приобретается человеком в процессе занятиями физическими упражнениями, при физическом его воспитании, спортивной подготовке, различных других формах индивидуальной и коллективной физической активности.  </w:t>
      </w:r>
    </w:p>
    <w:p w:rsidR="005B7F87" w:rsidRPr="005B7F87" w:rsidRDefault="005B7F87" w:rsidP="005B7F87">
      <w:pPr>
        <w:spacing w:after="0"/>
        <w:rPr>
          <w:rFonts w:ascii="Times New Roman" w:eastAsia="Times New Roman" w:hAnsi="Times New Roman" w:cs="Times New Roman"/>
          <w:b/>
          <w:bCs/>
          <w:i/>
          <w:sz w:val="24"/>
          <w:szCs w:val="24"/>
          <w:lang w:val="ru-RU" w:eastAsia="ru-RU"/>
        </w:rPr>
      </w:pPr>
      <w:r w:rsidRPr="005B7F87">
        <w:rPr>
          <w:rFonts w:ascii="Times New Roman" w:eastAsia="Times New Roman" w:hAnsi="Times New Roman" w:cs="Times New Roman"/>
          <w:b/>
          <w:bCs/>
          <w:i/>
          <w:sz w:val="24"/>
          <w:szCs w:val="24"/>
          <w:lang w:val="ru-RU" w:eastAsia="ru-RU"/>
        </w:rPr>
        <w:t>3. ПОРТФОЛИО: «ПСИХОФИЗИЧЕСКАЯ ГОТОВНОСТЬ К БУДУЩЕЙ ПРОФЕССИИ»</w:t>
      </w:r>
    </w:p>
    <w:p w:rsidR="005B7F87" w:rsidRPr="005B7F87" w:rsidRDefault="005B7F87" w:rsidP="005B7F87">
      <w:pPr>
        <w:tabs>
          <w:tab w:val="left" w:pos="0"/>
        </w:tabs>
        <w:spacing w:after="0"/>
        <w:ind w:firstLine="709"/>
        <w:jc w:val="both"/>
        <w:rPr>
          <w:rFonts w:ascii="Times New Roman" w:eastAsia="Times New Roman" w:hAnsi="Times New Roman" w:cs="Times New Roman"/>
          <w:snapToGrid w:val="0"/>
          <w:sz w:val="24"/>
          <w:szCs w:val="24"/>
          <w:lang w:val="ru-RU" w:eastAsia="ru-RU"/>
        </w:rPr>
      </w:pPr>
      <w:r w:rsidRPr="005B7F87">
        <w:rPr>
          <w:rFonts w:ascii="Times New Roman" w:eastAsia="Times New Roman" w:hAnsi="Times New Roman" w:cs="Times New Roman"/>
          <w:b/>
          <w:bCs/>
          <w:snapToGrid w:val="0"/>
          <w:sz w:val="24"/>
          <w:szCs w:val="24"/>
          <w:lang w:val="ru-RU" w:eastAsia="ru-RU"/>
        </w:rPr>
        <w:t xml:space="preserve">Современный труд в различных отраслях народного хозяйства </w:t>
      </w:r>
      <w:r w:rsidRPr="005B7F87">
        <w:rPr>
          <w:rFonts w:ascii="Times New Roman" w:eastAsia="Times New Roman" w:hAnsi="Times New Roman" w:cs="Times New Roman"/>
          <w:snapToGrid w:val="0"/>
          <w:sz w:val="24"/>
          <w:szCs w:val="24"/>
          <w:lang w:val="ru-RU" w:eastAsia="ru-RU"/>
        </w:rPr>
        <w:t xml:space="preserve">Современный труд в различных отраслях народного хозяйства также не всегда характеризуется благоприятными для организма человека факторами. Это проявляется, в частности, в особенном повышении сложности и интенсивности труда, в быстроте и точности решений и двигательных действий, высокой концентрации внимания, что неизбежно требует значительно большего напряжения умственных, психических и физических сил, повышенной координации и культуры движений работников любой отрасли народного хозяйства. Но каждая профессия, каждая специальность требует неодинакового уровня развития различных профессиональных качеств, разного перечня профессионально-прикладных умений и навыков, которые можно приобрести, занимаясь определенными видами спорта. </w:t>
      </w:r>
    </w:p>
    <w:p w:rsidR="005B7F87" w:rsidRPr="005B7F87" w:rsidRDefault="005B7F87" w:rsidP="005B7F87">
      <w:pPr>
        <w:spacing w:after="0"/>
        <w:ind w:firstLine="709"/>
        <w:jc w:val="both"/>
        <w:rPr>
          <w:rFonts w:ascii="Times New Roman" w:eastAsia="Times New Roman" w:hAnsi="Times New Roman" w:cs="Times New Roman"/>
          <w:b/>
          <w:bCs/>
          <w:sz w:val="24"/>
          <w:szCs w:val="24"/>
          <w:lang w:val="ru-RU" w:eastAsia="ru-RU"/>
        </w:rPr>
      </w:pPr>
      <w:r w:rsidRPr="005B7F87">
        <w:rPr>
          <w:rFonts w:ascii="Times New Roman" w:eastAsia="Times New Roman" w:hAnsi="Times New Roman" w:cs="Times New Roman"/>
          <w:b/>
          <w:bCs/>
          <w:snapToGrid w:val="0"/>
          <w:sz w:val="24"/>
          <w:szCs w:val="24"/>
          <w:lang w:val="ru-RU" w:eastAsia="ru-RU"/>
        </w:rPr>
        <w:t xml:space="preserve">Профессионально-прикладная физическая подготовка (ППФП). </w:t>
      </w:r>
      <w:r w:rsidRPr="005B7F87">
        <w:rPr>
          <w:rFonts w:ascii="Times New Roman" w:eastAsia="Times New Roman" w:hAnsi="Times New Roman" w:cs="Times New Roman"/>
          <w:b/>
          <w:bCs/>
          <w:sz w:val="24"/>
          <w:szCs w:val="24"/>
          <w:lang w:val="ru-RU" w:eastAsia="ru-RU"/>
        </w:rPr>
        <w:t xml:space="preserve">Цели и задачи профессионально-прикладной подготовки (ППФП) </w:t>
      </w:r>
      <w:r w:rsidRPr="005B7F87">
        <w:rPr>
          <w:rFonts w:ascii="Times New Roman" w:eastAsia="Times New Roman" w:hAnsi="Times New Roman" w:cs="Times New Roman"/>
          <w:snapToGrid w:val="0"/>
          <w:sz w:val="24"/>
          <w:szCs w:val="24"/>
          <w:lang w:val="ru-RU" w:eastAsia="ru-RU"/>
        </w:rPr>
        <w:t>Профессионально-прикладная физическая подготовка (ППФП) – это специально направленное и избранное использование средств физической культуры и спорта для подготовки человека к определенной профессиональной деятельности. Уже с начальных этапов развития человеческого общества физическое воспитание молодого человека носило профессиональный характер. Это было его подготовка к охоте, к труду, к военной деятельности.</w:t>
      </w:r>
      <w:r w:rsidRPr="005B7F87">
        <w:rPr>
          <w:rFonts w:ascii="Times New Roman" w:eastAsia="Times New Roman" w:hAnsi="Times New Roman" w:cs="Times New Roman"/>
          <w:b/>
          <w:bCs/>
          <w:sz w:val="24"/>
          <w:szCs w:val="24"/>
          <w:lang w:val="ru-RU" w:eastAsia="ru-RU"/>
        </w:rPr>
        <w:t xml:space="preserve"> </w:t>
      </w:r>
      <w:r w:rsidRPr="005B7F87">
        <w:rPr>
          <w:rFonts w:ascii="Times New Roman" w:eastAsia="Times New Roman" w:hAnsi="Times New Roman" w:cs="Times New Roman"/>
          <w:sz w:val="24"/>
          <w:szCs w:val="24"/>
          <w:lang w:val="ru-RU" w:eastAsia="ru-RU"/>
        </w:rPr>
        <w:t>Цели и задачи профессионально-прикладной подготовки (ППФП)</w:t>
      </w:r>
    </w:p>
    <w:p w:rsidR="005B7F87" w:rsidRPr="005B7F87" w:rsidRDefault="005B7F87" w:rsidP="005B7F87">
      <w:pPr>
        <w:spacing w:after="0"/>
        <w:ind w:firstLine="709"/>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 xml:space="preserve">Общественное значение профессионально-прикладной физической подготовки студентов и специалистов различного профиля повышается с каждым годом. Это связано с нарастающей тенденцией социально опасного снижения двигательной активности трудящихся в условиях современного производства. Качественный скачок в развитии техники за последние годы выдвинул на повестку дня целый ряд проблем: </w:t>
      </w:r>
    </w:p>
    <w:p w:rsidR="005B7F87" w:rsidRPr="005B7F87" w:rsidRDefault="005B7F87" w:rsidP="005B7F87">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Первая – управление новой техникой. Чем совершеннее техника, тем более совершенным должен быть и человек, управляющий ею, а сама техника должна быть оптимально приспособлена к функциональным возможностям человеческого организма.</w:t>
      </w:r>
    </w:p>
    <w:p w:rsidR="005B7F87" w:rsidRPr="005B7F87" w:rsidRDefault="005B7F87" w:rsidP="005B7F87">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Вторая – механизация и автоматизация трудовых процессов в промышленности и в народном хозяйстве. Как следствие существенно уменьшилась доля физического труда, связанного с активной двигательной деятельностью, насущно необходимой для нормального функционирования организма человека.</w:t>
      </w:r>
    </w:p>
    <w:p w:rsidR="005B7F87" w:rsidRPr="005B7F87" w:rsidRDefault="005B7F87" w:rsidP="005B7F87">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Третья – развитие цивилизации способствует увеличению доли умственного труда, сопряженного с ограниченной подвижностью.</w:t>
      </w:r>
    </w:p>
    <w:p w:rsidR="005B7F87" w:rsidRPr="005B7F87" w:rsidRDefault="005B7F87" w:rsidP="005B7F87">
      <w:pPr>
        <w:spacing w:after="0"/>
        <w:ind w:firstLine="709"/>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 xml:space="preserve">В процессе умственного труда наиболее типичным является рабочее положение, сидя за столом. В таком, согнутом положении туловища и шеи, суставов ног и рук, с наклоненной вперед головой, кровь распределяется по органам и тканям очень неравномерно. Многие мышечные группы при этом испытывают длительные и однообразные статические напряжения, особенно мышцы шеи, плечевого пояса и туловища. Как следствие, могут проявляться нарушение питании </w:t>
      </w:r>
      <w:r w:rsidRPr="005B7F87">
        <w:rPr>
          <w:rFonts w:ascii="Times New Roman" w:eastAsia="Times New Roman" w:hAnsi="Times New Roman" w:cs="Times New Roman"/>
          <w:sz w:val="24"/>
          <w:szCs w:val="24"/>
          <w:lang w:val="ru-RU" w:eastAsia="ru-RU"/>
        </w:rPr>
        <w:lastRenderedPageBreak/>
        <w:t>мозга, застойные явления в брюшной полости, полости таза, в ногах. Кроме того, в результате такого длительного, специфически наклоненного положения тела, у работников умственного труда, не занимающихся физкультурой и спортом:</w:t>
      </w:r>
    </w:p>
    <w:p w:rsidR="005B7F87" w:rsidRPr="005B7F87" w:rsidRDefault="005B7F87" w:rsidP="005B7F87">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вырабатывается поверхностное дыхание,</w:t>
      </w:r>
    </w:p>
    <w:p w:rsidR="005B7F87" w:rsidRPr="005B7F87" w:rsidRDefault="005B7F87" w:rsidP="005B7F87">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уменьшается жизненная емкость легких,</w:t>
      </w:r>
    </w:p>
    <w:p w:rsidR="005B7F87" w:rsidRPr="005B7F87" w:rsidRDefault="005B7F87" w:rsidP="005B7F87">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нарушается осанка,</w:t>
      </w:r>
    </w:p>
    <w:p w:rsidR="005B7F87" w:rsidRPr="005B7F87" w:rsidRDefault="005B7F87" w:rsidP="005B7F87">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дряхлеют мышцы скелета,</w:t>
      </w:r>
    </w:p>
    <w:p w:rsidR="005B7F87" w:rsidRPr="005B7F87" w:rsidRDefault="005B7F87" w:rsidP="005B7F87">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понижается обмен веществ.</w:t>
      </w:r>
    </w:p>
    <w:p w:rsidR="005B7F87" w:rsidRPr="005B7F87" w:rsidRDefault="005B7F87" w:rsidP="005B7F87">
      <w:pPr>
        <w:spacing w:after="0"/>
        <w:ind w:firstLine="709"/>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Гиподинамия, как следствие недостаточности движений, весьма вредно отражается на здоровье человека, а значит и на эффективности его учебной и трудовой деятельности. Существует достоверная зависимость между уровнем развития цивилизации, порождающей гиподинамию, и смертностью от сердечно-сосудистых заболеваний, которые ныне стали доминировать в экономически развитых странах, например, смертность лиц в возрасте около 40 лет от заболеваний сердца в Гватемале в 7 раз ниже, чем в США. Все перемены, происходящие в нашей жизни слишком скоротечны для нашего организма. В течение многих тысячелетий человек формировался в активной физической работе, в систематическом движении. Сейчас же с драматической внезапностью ломается сама функциональная модель, созданная эволюцией. Привыкшие к постоянной работе, наши ноги все больше и больше бездействуют, что ощутимо подрывает наше здоровье. Все меньше и меньше остается профессий и сфер жизни, не затронутых о тотальным опасностью к гиподинамии. Высокое нервное напряжение при малой физической активности – это смертельный коктейль для человека. Лишь оптимальная двигательная активность может спасти наш организм от разрушительных влияний современных условий жизни. Профилактикой негативных воздействий на организм человека условий труда, автоматизации труда и быта занимаются специалисты различного профиля, в том числе специалисты в области физической культуры. Новая техника, высокие технологии, новые взаимоотношения в производственном коллективе предъявляют новые, более высокие требования к руководителю, специалисту, организатору производства. Эпоха научно-технического прогресса, как никогда, требует разностороннего, гармоничного развития личности. Вместе с тем, каждая профессия предъявляет свои требования к физической и психической подготовленности специалистов и эти требования существенно разнятся. Качественные различия в требованиях к физической и психической подготовленности специалистов разных профессий сделали злободневной необходимость профессионально-прикладной физической подготовки (ППФП).</w:t>
      </w:r>
    </w:p>
    <w:p w:rsidR="005B7F87" w:rsidRPr="005B7F87" w:rsidRDefault="005B7F87" w:rsidP="005B7F87">
      <w:pPr>
        <w:spacing w:after="0"/>
        <w:ind w:firstLine="709"/>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b/>
          <w:bCs/>
          <w:sz w:val="24"/>
          <w:szCs w:val="24"/>
          <w:lang w:val="ru-RU" w:eastAsia="ru-RU"/>
        </w:rPr>
        <w:t>Цель ППФП</w:t>
      </w:r>
      <w:r w:rsidRPr="005B7F87">
        <w:rPr>
          <w:rFonts w:ascii="Times New Roman" w:eastAsia="Times New Roman" w:hAnsi="Times New Roman" w:cs="Times New Roman"/>
          <w:sz w:val="24"/>
          <w:szCs w:val="24"/>
          <w:lang w:val="ru-RU" w:eastAsia="ru-RU"/>
        </w:rPr>
        <w:t>. Цель ППФП – психофизическая готовность к успешной профессиональной деятельности, выработка функциональной устойчивости к ее условиям и обеспечение на этой основе высокой профессиональной работоспособности.</w:t>
      </w:r>
    </w:p>
    <w:p w:rsidR="005B7F87" w:rsidRPr="005B7F87" w:rsidRDefault="005B7F87" w:rsidP="005B7F87">
      <w:pPr>
        <w:spacing w:after="0"/>
        <w:ind w:firstLine="709"/>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b/>
          <w:bCs/>
          <w:sz w:val="24"/>
          <w:szCs w:val="24"/>
          <w:lang w:val="ru-RU" w:eastAsia="ru-RU"/>
        </w:rPr>
        <w:t>Задачи ППФП</w:t>
      </w:r>
      <w:r w:rsidRPr="005B7F87">
        <w:rPr>
          <w:rFonts w:ascii="Times New Roman" w:eastAsia="Times New Roman" w:hAnsi="Times New Roman" w:cs="Times New Roman"/>
          <w:sz w:val="24"/>
          <w:szCs w:val="24"/>
          <w:lang w:val="ru-RU" w:eastAsia="ru-RU"/>
        </w:rPr>
        <w:t>. Задачи ППФП обобщенно можно сформулировать следующим образом:</w:t>
      </w:r>
    </w:p>
    <w:p w:rsidR="005B7F87" w:rsidRPr="005B7F87" w:rsidRDefault="005B7F87" w:rsidP="005B7F87">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сообщение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5B7F87" w:rsidRPr="005B7F87" w:rsidRDefault="005B7F87" w:rsidP="005B7F87">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формирование и совершенствование профессиональноприкладных умений и навыков;</w:t>
      </w:r>
    </w:p>
    <w:p w:rsidR="005B7F87" w:rsidRPr="005B7F87" w:rsidRDefault="005B7F87" w:rsidP="005B7F87">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направленное развитие физических способностей, специфических для избранной профессиональной деятельности;</w:t>
      </w:r>
    </w:p>
    <w:p w:rsidR="005B7F87" w:rsidRPr="005B7F87" w:rsidRDefault="005B7F87" w:rsidP="005B7F87">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воспитание профессионально важных для данной деятельности психических качеств и свойств личности (волевых, оперативного мышления, качеств внимания, эмоцио-</w:t>
      </w:r>
    </w:p>
    <w:p w:rsidR="005B7F87" w:rsidRPr="005B7F87" w:rsidRDefault="005B7F87" w:rsidP="005B7F87">
      <w:pPr>
        <w:widowControl w:val="0"/>
        <w:autoSpaceDE w:val="0"/>
        <w:autoSpaceDN w:val="0"/>
        <w:adjustRightInd w:val="0"/>
        <w:spacing w:after="0"/>
        <w:ind w:left="360" w:firstLine="709"/>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нальной устойчивости, быстроты восприятия и др.);</w:t>
      </w:r>
    </w:p>
    <w:p w:rsidR="005B7F87" w:rsidRPr="005B7F87" w:rsidRDefault="005B7F87" w:rsidP="005B7F87">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повышение устойчивости организма к неблагоприятному воздействию факторов специфических условий трудовой деятельности (гиподинамия, высокая или низкая температура, перепады температуры, нахождение на большой высоте, укачивание, действие токсических веществ и др.).</w:t>
      </w:r>
    </w:p>
    <w:p w:rsidR="005B7F87" w:rsidRPr="005B7F87" w:rsidRDefault="005B7F87" w:rsidP="005B7F87">
      <w:pPr>
        <w:spacing w:after="0"/>
        <w:ind w:firstLine="709"/>
        <w:jc w:val="both"/>
        <w:rPr>
          <w:rFonts w:ascii="Times New Roman" w:eastAsia="Times New Roman" w:hAnsi="Times New Roman" w:cs="Times New Roman"/>
          <w:b/>
          <w:bCs/>
          <w:sz w:val="24"/>
          <w:szCs w:val="24"/>
          <w:lang w:val="ru-RU" w:eastAsia="ru-RU"/>
        </w:rPr>
      </w:pPr>
      <w:r w:rsidRPr="005B7F87">
        <w:rPr>
          <w:rFonts w:ascii="Times New Roman" w:eastAsia="Times New Roman" w:hAnsi="Times New Roman" w:cs="Times New Roman"/>
          <w:b/>
          <w:bCs/>
          <w:sz w:val="24"/>
          <w:szCs w:val="24"/>
          <w:lang w:val="ru-RU" w:eastAsia="ru-RU"/>
        </w:rPr>
        <w:t xml:space="preserve">Методика подбора средств ППФП. </w:t>
      </w:r>
      <w:r w:rsidRPr="005B7F87">
        <w:rPr>
          <w:rFonts w:ascii="Times New Roman" w:eastAsia="Times New Roman" w:hAnsi="Times New Roman" w:cs="Times New Roman"/>
          <w:sz w:val="24"/>
          <w:szCs w:val="24"/>
          <w:lang w:val="ru-RU" w:eastAsia="ru-RU"/>
        </w:rPr>
        <w:t xml:space="preserve">Средствами ППФП являются традиционные средства физического воспитания (физические упражнения, оздоровительные силы природы – солнце, </w:t>
      </w:r>
      <w:r w:rsidRPr="005B7F87">
        <w:rPr>
          <w:rFonts w:ascii="Times New Roman" w:eastAsia="Times New Roman" w:hAnsi="Times New Roman" w:cs="Times New Roman"/>
          <w:sz w:val="24"/>
          <w:szCs w:val="24"/>
          <w:lang w:val="ru-RU" w:eastAsia="ru-RU"/>
        </w:rPr>
        <w:lastRenderedPageBreak/>
        <w:t>воздух и вода, гигиенические факторы) подобранные и организованные в полном соответствии с ее конкретными задачами.</w:t>
      </w:r>
      <w:r w:rsidRPr="005B7F87">
        <w:rPr>
          <w:rFonts w:ascii="Times New Roman" w:eastAsia="Times New Roman" w:hAnsi="Times New Roman" w:cs="Times New Roman"/>
          <w:b/>
          <w:bCs/>
          <w:sz w:val="24"/>
          <w:szCs w:val="24"/>
          <w:lang w:val="ru-RU" w:eastAsia="ru-RU"/>
        </w:rPr>
        <w:t xml:space="preserve"> </w:t>
      </w:r>
      <w:r w:rsidRPr="005B7F87">
        <w:rPr>
          <w:rFonts w:ascii="Times New Roman" w:eastAsia="Times New Roman" w:hAnsi="Times New Roman" w:cs="Times New Roman"/>
          <w:sz w:val="24"/>
          <w:szCs w:val="24"/>
          <w:lang w:val="ru-RU" w:eastAsia="ru-RU"/>
        </w:rPr>
        <w:t>Средства ППФП можно разделить на следующие группы:</w:t>
      </w:r>
    </w:p>
    <w:p w:rsidR="005B7F87" w:rsidRPr="005B7F87" w:rsidRDefault="005B7F87" w:rsidP="005B7F87">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прикладные физические упражнения;</w:t>
      </w:r>
    </w:p>
    <w:p w:rsidR="005B7F87" w:rsidRPr="005B7F87" w:rsidRDefault="005B7F87" w:rsidP="005B7F87">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прикладные виды спорта;</w:t>
      </w:r>
    </w:p>
    <w:p w:rsidR="005B7F87" w:rsidRPr="005B7F87" w:rsidRDefault="005B7F87" w:rsidP="005B7F87">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оздоровительные силы природной среды;</w:t>
      </w:r>
    </w:p>
    <w:p w:rsidR="005B7F87" w:rsidRPr="005B7F87" w:rsidRDefault="005B7F87" w:rsidP="005B7F87">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гигиенические факторы – личная и общественная гигиена(чистота тела, чистота мест занятий, воздуха, спортивного костюма);</w:t>
      </w:r>
    </w:p>
    <w:p w:rsidR="005B7F87" w:rsidRPr="005B7F87" w:rsidRDefault="005B7F87" w:rsidP="005B7F87">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соблюдение режима сна, режима питания, режима труда и отдыха;</w:t>
      </w:r>
    </w:p>
    <w:p w:rsidR="005B7F87" w:rsidRPr="005B7F87" w:rsidRDefault="005B7F87" w:rsidP="005B7F87">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вспомогательные средства.</w:t>
      </w:r>
    </w:p>
    <w:p w:rsidR="005B7F87" w:rsidRPr="005B7F87" w:rsidRDefault="005B7F87" w:rsidP="005B7F87">
      <w:pPr>
        <w:spacing w:after="0"/>
        <w:ind w:firstLine="709"/>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b/>
          <w:bCs/>
          <w:sz w:val="24"/>
          <w:szCs w:val="24"/>
          <w:lang w:val="ru-RU" w:eastAsia="ru-RU"/>
        </w:rPr>
        <w:t>Задачи ППФП</w:t>
      </w:r>
      <w:r w:rsidRPr="005B7F87">
        <w:rPr>
          <w:rFonts w:ascii="Times New Roman" w:eastAsia="Times New Roman" w:hAnsi="Times New Roman" w:cs="Times New Roman"/>
          <w:sz w:val="24"/>
          <w:szCs w:val="24"/>
          <w:lang w:val="ru-RU" w:eastAsia="ru-RU"/>
        </w:rPr>
        <w:t>. Задачи ППФП будущих бакалавров:</w:t>
      </w:r>
    </w:p>
    <w:p w:rsidR="005B7F87" w:rsidRPr="005B7F87" w:rsidRDefault="005B7F87" w:rsidP="005B7F87">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приобретение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5B7F87" w:rsidRPr="005B7F87" w:rsidRDefault="005B7F87" w:rsidP="005B7F87">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развитие физических качеств – общей выносливости и статической выносливости – способности длительное время поддерживать мышечные напряжения без изменения позы, гибкости;</w:t>
      </w:r>
    </w:p>
    <w:p w:rsidR="005B7F87" w:rsidRPr="005B7F87" w:rsidRDefault="005B7F87" w:rsidP="005B7F87">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развитие специальных физических качеств – устойчивости к гиподинамии;</w:t>
      </w:r>
    </w:p>
    <w:p w:rsidR="005B7F87" w:rsidRPr="005B7F87" w:rsidRDefault="005B7F87" w:rsidP="005B7F87">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развитие психических качеств – быстроты восприятия, качеств внимания (концентрации, устойчивости, распределения); эмоциональной устойчивости; оперативного мышления; волевых качеств – дисциплинированности, выдержки, инициативности, смелости, решительности;</w:t>
      </w:r>
    </w:p>
    <w:p w:rsidR="005B7F87" w:rsidRPr="005B7F87" w:rsidRDefault="005B7F87" w:rsidP="005B7F87">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формирование устойчивости к неблагоприятному воздействию факторов внешней среды;</w:t>
      </w:r>
    </w:p>
    <w:p w:rsidR="005B7F87" w:rsidRPr="005B7F87" w:rsidRDefault="005B7F87" w:rsidP="005B7F87">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профилактика развития умственного переутомления,</w:t>
      </w:r>
    </w:p>
    <w:p w:rsidR="005B7F87" w:rsidRPr="005B7F87" w:rsidRDefault="005B7F87" w:rsidP="005B7F87">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профессиональных заболеваний.</w:t>
      </w:r>
    </w:p>
    <w:p w:rsidR="005B7F87" w:rsidRPr="005B7F87" w:rsidRDefault="005B7F87" w:rsidP="005B7F87">
      <w:pPr>
        <w:spacing w:after="0"/>
        <w:ind w:firstLine="709"/>
        <w:jc w:val="both"/>
        <w:rPr>
          <w:rFonts w:ascii="Times New Roman" w:eastAsia="Times New Roman" w:hAnsi="Times New Roman" w:cs="Times New Roman"/>
          <w:b/>
          <w:bCs/>
          <w:sz w:val="24"/>
          <w:szCs w:val="24"/>
          <w:lang w:val="ru-RU" w:eastAsia="ru-RU"/>
        </w:rPr>
      </w:pPr>
      <w:r w:rsidRPr="005B7F87">
        <w:rPr>
          <w:rFonts w:ascii="Times New Roman" w:eastAsia="Times New Roman" w:hAnsi="Times New Roman" w:cs="Times New Roman"/>
          <w:b/>
          <w:bCs/>
          <w:sz w:val="24"/>
          <w:szCs w:val="24"/>
          <w:lang w:val="ru-RU" w:eastAsia="ru-RU"/>
        </w:rPr>
        <w:t xml:space="preserve">Профилактика развития умственного переутомления, профессиональных заболеваний. </w:t>
      </w:r>
      <w:r w:rsidRPr="005B7F87">
        <w:rPr>
          <w:rFonts w:ascii="Times New Roman" w:eastAsia="Times New Roman" w:hAnsi="Times New Roman" w:cs="Times New Roman"/>
          <w:sz w:val="24"/>
          <w:szCs w:val="24"/>
          <w:lang w:val="ru-RU" w:eastAsia="ru-RU"/>
        </w:rPr>
        <w:t>Кратковременные физические нагрузки, чередующиеся с умственным трудом, повышают общий эмоциональный тонус, создают устойчивое настроение, которое служит благоприятным фоном для умственной деятельности и важным профилактическим средством против утомления. Кроме того, тонус и работоспособность головного мозга поддерживается в течение длительных промежутков времени, когда сокращение различных мышечных групп ритмически чередуется с их последующим расслаблением. Такой режим движений наблюдается во время ходьбы, бега, передвижения на лыжах и других движений, выполняемых ритмично с умеренной интенсивностью. При дозировании нагрузки необходимо помнить, что интенсивные длительные нагрузки, не соответствующие подготовленности человека, угнетают умственную деятельность. При прочих равных условиях, чем лучше состояние здоровья и выше уровень физической подготовленности человека, тем больше его устойчивость к умственному утомлению, тем сильнее положительный эффект разнообразных физических упражнений.</w:t>
      </w:r>
    </w:p>
    <w:p w:rsidR="005B7F87" w:rsidRPr="005B7F87" w:rsidRDefault="005B7F87" w:rsidP="005B7F87">
      <w:pPr>
        <w:spacing w:after="0"/>
        <w:ind w:firstLine="709"/>
        <w:rPr>
          <w:rFonts w:ascii="Times New Roman" w:eastAsia="Times New Roman" w:hAnsi="Times New Roman" w:cs="Times New Roman"/>
          <w:b/>
          <w:bCs/>
          <w:i/>
          <w:sz w:val="24"/>
          <w:szCs w:val="24"/>
          <w:lang w:val="ru-RU" w:eastAsia="ru-RU"/>
        </w:rPr>
      </w:pPr>
      <w:r w:rsidRPr="005B7F87">
        <w:rPr>
          <w:rFonts w:ascii="Times New Roman" w:eastAsia="Times New Roman" w:hAnsi="Times New Roman" w:cs="Times New Roman"/>
          <w:b/>
          <w:bCs/>
          <w:i/>
          <w:sz w:val="24"/>
          <w:szCs w:val="24"/>
          <w:lang w:val="ru-RU" w:eastAsia="ru-RU"/>
        </w:rPr>
        <w:t>4. ПОРТФОЛИО: «ФОРМИРОВАНИЕ ОБЩЕКУЛЬТУРНЫХ КОМПЕТЕНЦИЙ В ПРОЦЕССЕ ОСВОЕНИЯ ДИСЦИПЛИЫ «ФИЗИЧЕСКАЯ КУЛЬТУРА И СПОРТ» В ВУЗЕ»</w:t>
      </w:r>
    </w:p>
    <w:p w:rsidR="005B7F87" w:rsidRPr="005B7F87" w:rsidRDefault="005B7F87" w:rsidP="005B7F87">
      <w:pPr>
        <w:spacing w:after="0"/>
        <w:ind w:firstLine="709"/>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b/>
          <w:bCs/>
          <w:sz w:val="24"/>
          <w:szCs w:val="24"/>
          <w:lang w:val="ru-RU" w:eastAsia="ru-RU"/>
        </w:rPr>
        <w:t xml:space="preserve">Физическая культура в Государственном образовательном стандарте. </w:t>
      </w:r>
      <w:r w:rsidRPr="005B7F87">
        <w:rPr>
          <w:rFonts w:ascii="Times New Roman" w:eastAsia="Times New Roman" w:hAnsi="Times New Roman" w:cs="Times New Roman"/>
          <w:sz w:val="24"/>
          <w:szCs w:val="24"/>
          <w:lang w:val="ru-RU" w:eastAsia="ru-RU"/>
        </w:rPr>
        <w:t>Физическая культура в Государственном образовательном стандарте представлена в высших учебных заведениях как учебная дисциплина и важнейший компонент целостного развития личности. Являясь составной частью общей культуры и профессиональной подго</w:t>
      </w:r>
      <w:r w:rsidRPr="005B7F87">
        <w:rPr>
          <w:rFonts w:ascii="Times New Roman" w:eastAsia="Times New Roman" w:hAnsi="Times New Roman" w:cs="Times New Roman"/>
          <w:sz w:val="24"/>
          <w:szCs w:val="24"/>
          <w:lang w:val="ru-RU" w:eastAsia="ru-RU"/>
        </w:rPr>
        <w:softHyphen/>
        <w:t>товки студента в течение всего периода обучения, физическая культура входит обязательным разделом в гуманитарный компонент образования, значимость которого проявляется через гармонизацию духовных и физических сил, формирование таких общечеловеческих ценностей, как здоровье, физическое и психическое благополучие, физическое совершенство. Результатом образования по завершении обучения в области физической культуры должно быть создание устойчивой мотивации и потребности к здоровому и продуктивному стилю жизни, физическому самосовершенствованию, приобретение личного опыта, творческого использования средств и методов, достижение установленного уровня психофизической подготовленности.</w:t>
      </w:r>
    </w:p>
    <w:p w:rsidR="005B7F87" w:rsidRPr="005B7F87" w:rsidRDefault="005B7F87" w:rsidP="005B7F87">
      <w:pPr>
        <w:spacing w:after="0"/>
        <w:ind w:firstLine="709"/>
        <w:jc w:val="both"/>
        <w:rPr>
          <w:rFonts w:ascii="Times New Roman" w:eastAsia="Times New Roman" w:hAnsi="Times New Roman" w:cs="Times New Roman"/>
          <w:i/>
          <w:snapToGrid w:val="0"/>
          <w:sz w:val="24"/>
          <w:szCs w:val="24"/>
          <w:lang w:val="ru-RU" w:eastAsia="ru-RU"/>
        </w:rPr>
      </w:pPr>
      <w:r w:rsidRPr="005B7F87">
        <w:rPr>
          <w:rFonts w:ascii="Times New Roman" w:eastAsia="Times New Roman" w:hAnsi="Times New Roman" w:cs="Times New Roman"/>
          <w:b/>
          <w:bCs/>
          <w:snapToGrid w:val="0"/>
          <w:sz w:val="24"/>
          <w:szCs w:val="24"/>
          <w:lang w:val="ru-RU" w:eastAsia="ru-RU"/>
        </w:rPr>
        <w:lastRenderedPageBreak/>
        <w:t>Физическая культура как общественное явление</w:t>
      </w:r>
      <w:r w:rsidRPr="005B7F87">
        <w:rPr>
          <w:rFonts w:ascii="Times New Roman" w:eastAsia="Times New Roman" w:hAnsi="Times New Roman" w:cs="Times New Roman"/>
          <w:snapToGrid w:val="0"/>
          <w:sz w:val="24"/>
          <w:szCs w:val="24"/>
          <w:lang w:val="ru-RU" w:eastAsia="ru-RU"/>
        </w:rPr>
        <w:t xml:space="preserve">. Каждое государство заинтересовано в сохранении и укреплении здоровья своих граждан, которое является залогом социального, политического, культурного развития нации. Поэтому в большинстве развитых стран мира (в том числе и в России) существуют государственные программы физического воспитания населения, в соответствии, с которыми оздоровительные занятия проводятся в детских дошкольных учреждениях, школе, вузах. Таким образом, физическая культура представляет сложное общественное явление, которое не ограничено решением задач физического развития, а выполняет и другие социальные заказы общества в области политики, морали, воспитания, эстетики и т.д. </w:t>
      </w:r>
    </w:p>
    <w:p w:rsidR="005B7F87" w:rsidRPr="005B7F87" w:rsidRDefault="005B7F87" w:rsidP="005B7F87">
      <w:pPr>
        <w:tabs>
          <w:tab w:val="left" w:pos="0"/>
        </w:tabs>
        <w:spacing w:after="0"/>
        <w:ind w:firstLine="709"/>
        <w:jc w:val="both"/>
        <w:rPr>
          <w:rFonts w:ascii="Times New Roman" w:eastAsia="Times New Roman" w:hAnsi="Times New Roman" w:cs="Times New Roman"/>
          <w:i/>
          <w:iCs/>
          <w:sz w:val="24"/>
          <w:szCs w:val="24"/>
          <w:lang w:val="ru-RU" w:eastAsia="ru-RU"/>
        </w:rPr>
      </w:pPr>
      <w:r w:rsidRPr="005B7F87">
        <w:rPr>
          <w:rFonts w:ascii="Times New Roman" w:eastAsia="Times New Roman" w:hAnsi="Times New Roman" w:cs="Times New Roman"/>
          <w:b/>
          <w:bCs/>
          <w:sz w:val="24"/>
          <w:szCs w:val="24"/>
          <w:lang w:val="ru-RU" w:eastAsia="ru-RU"/>
        </w:rPr>
        <w:t>Предмет физкультурной деятельности.</w:t>
      </w:r>
      <w:r w:rsidRPr="005B7F87">
        <w:rPr>
          <w:rFonts w:ascii="Times New Roman" w:eastAsia="Times New Roman" w:hAnsi="Times New Roman" w:cs="Times New Roman"/>
          <w:sz w:val="24"/>
          <w:szCs w:val="24"/>
          <w:lang w:val="ru-RU" w:eastAsia="ru-RU"/>
        </w:rPr>
        <w:t xml:space="preserve"> Предмет физкультурной деятельности — физичес</w:t>
      </w:r>
      <w:r w:rsidRPr="005B7F87">
        <w:rPr>
          <w:rFonts w:ascii="Times New Roman" w:eastAsia="Times New Roman" w:hAnsi="Times New Roman" w:cs="Times New Roman"/>
          <w:sz w:val="24"/>
          <w:szCs w:val="24"/>
          <w:lang w:val="ru-RU" w:eastAsia="ru-RU"/>
        </w:rPr>
        <w:softHyphen/>
        <w:t>кое состояние человека, его телесность, физическое здоровье, т. е. то, без чего не может процветать ни одна сфера общественной деятельности. Любому человеку, независимо от того, какова его профессия, необходимо в первую очередь иметь хорошее, крепкое здоровье. Физическая культура посредством физического совершен</w:t>
      </w:r>
      <w:r w:rsidRPr="005B7F87">
        <w:rPr>
          <w:rFonts w:ascii="Times New Roman" w:eastAsia="Times New Roman" w:hAnsi="Times New Roman" w:cs="Times New Roman"/>
          <w:sz w:val="24"/>
          <w:szCs w:val="24"/>
          <w:lang w:val="ru-RU" w:eastAsia="ru-RU"/>
        </w:rPr>
        <w:softHyphen/>
        <w:t>ствования, оздоровительного, рекреативного воздействия оказы</w:t>
      </w:r>
      <w:r w:rsidRPr="005B7F87">
        <w:rPr>
          <w:rFonts w:ascii="Times New Roman" w:eastAsia="Times New Roman" w:hAnsi="Times New Roman" w:cs="Times New Roman"/>
          <w:sz w:val="24"/>
          <w:szCs w:val="24"/>
          <w:lang w:val="ru-RU" w:eastAsia="ru-RU"/>
        </w:rPr>
        <w:softHyphen/>
        <w:t>вает влияние и на экономическую, и на политическую, и на ду</w:t>
      </w:r>
      <w:r w:rsidRPr="005B7F87">
        <w:rPr>
          <w:rFonts w:ascii="Times New Roman" w:eastAsia="Times New Roman" w:hAnsi="Times New Roman" w:cs="Times New Roman"/>
          <w:sz w:val="24"/>
          <w:szCs w:val="24"/>
          <w:lang w:val="ru-RU" w:eastAsia="ru-RU"/>
        </w:rPr>
        <w:softHyphen/>
        <w:t>ховную жизнь общества. Например, для того чтобы повысить благосостояние общества, необхо</w:t>
      </w:r>
      <w:r w:rsidRPr="005B7F87">
        <w:rPr>
          <w:rFonts w:ascii="Times New Roman" w:eastAsia="Times New Roman" w:hAnsi="Times New Roman" w:cs="Times New Roman"/>
          <w:sz w:val="24"/>
          <w:szCs w:val="24"/>
          <w:lang w:val="ru-RU" w:eastAsia="ru-RU"/>
        </w:rPr>
        <w:softHyphen/>
        <w:t>димо обеспечить интенсивный рост экономики, зависящий от многих факторов, среди которых ведущие — качественный уро</w:t>
      </w:r>
      <w:r w:rsidRPr="005B7F87">
        <w:rPr>
          <w:rFonts w:ascii="Times New Roman" w:eastAsia="Times New Roman" w:hAnsi="Times New Roman" w:cs="Times New Roman"/>
          <w:sz w:val="24"/>
          <w:szCs w:val="24"/>
          <w:lang w:val="ru-RU" w:eastAsia="ru-RU"/>
        </w:rPr>
        <w:softHyphen/>
        <w:t xml:space="preserve">вень рабочей силы и высокий производительный труд. </w:t>
      </w:r>
    </w:p>
    <w:p w:rsidR="005B7F87" w:rsidRPr="005B7F87" w:rsidRDefault="005B7F87" w:rsidP="005B7F87">
      <w:pPr>
        <w:tabs>
          <w:tab w:val="left" w:pos="0"/>
        </w:tabs>
        <w:spacing w:after="0"/>
        <w:ind w:firstLine="709"/>
        <w:jc w:val="both"/>
        <w:rPr>
          <w:rFonts w:ascii="Times New Roman" w:eastAsia="Times New Roman" w:hAnsi="Times New Roman" w:cs="Times New Roman"/>
          <w:i/>
          <w:sz w:val="24"/>
          <w:szCs w:val="24"/>
          <w:lang w:val="ru-RU" w:eastAsia="ru-RU"/>
        </w:rPr>
      </w:pPr>
      <w:r w:rsidRPr="005B7F87">
        <w:rPr>
          <w:rFonts w:ascii="Times New Roman" w:eastAsia="Times New Roman" w:hAnsi="Times New Roman" w:cs="Times New Roman"/>
          <w:b/>
          <w:bCs/>
          <w:sz w:val="24"/>
          <w:szCs w:val="24"/>
          <w:lang w:val="ru-RU" w:eastAsia="ru-RU"/>
        </w:rPr>
        <w:t>Механизмы формирования ценностного отношения.</w:t>
      </w:r>
      <w:r w:rsidRPr="005B7F87">
        <w:rPr>
          <w:rFonts w:ascii="Times New Roman" w:eastAsia="Times New Roman" w:hAnsi="Times New Roman" w:cs="Times New Roman"/>
          <w:sz w:val="24"/>
          <w:szCs w:val="24"/>
          <w:lang w:val="ru-RU" w:eastAsia="ru-RU"/>
        </w:rPr>
        <w:t xml:space="preserve"> Физическая культура оказывает воздействие и на духовную жизнь общества. Достаточно вспомнить героев русских сказок, художественных произведений, которые, как правило, отличаются не только силой духа, но и выносливостью, быстротой, крепким телосложением. Телесная красота во все века ценилась как одна из эстетических ценностей. В основе любого конкурса красоты телесность рассматривается как один из главных признаков. Красивые, здоровые люди определяют атмосферу благополучия общества и являются залогом его процветания. Изменения, происходящие во всех областях жизни российско</w:t>
      </w:r>
      <w:r w:rsidRPr="005B7F87">
        <w:rPr>
          <w:rFonts w:ascii="Times New Roman" w:eastAsia="Times New Roman" w:hAnsi="Times New Roman" w:cs="Times New Roman"/>
          <w:sz w:val="24"/>
          <w:szCs w:val="24"/>
          <w:lang w:val="ru-RU" w:eastAsia="ru-RU"/>
        </w:rPr>
        <w:softHyphen/>
        <w:t>го общества, в значительной мере влияют и на отношение к физи</w:t>
      </w:r>
      <w:r w:rsidRPr="005B7F87">
        <w:rPr>
          <w:rFonts w:ascii="Times New Roman" w:eastAsia="Times New Roman" w:hAnsi="Times New Roman" w:cs="Times New Roman"/>
          <w:sz w:val="24"/>
          <w:szCs w:val="24"/>
          <w:lang w:val="ru-RU" w:eastAsia="ru-RU"/>
        </w:rPr>
        <w:softHyphen/>
        <w:t>ческой культуре. Новые социально-экономические, экономические и другие условия как результат научно-технического прогресса накладывают свой отпечаток на ценностное отношение к физи</w:t>
      </w:r>
      <w:r w:rsidRPr="005B7F87">
        <w:rPr>
          <w:rFonts w:ascii="Times New Roman" w:eastAsia="Times New Roman" w:hAnsi="Times New Roman" w:cs="Times New Roman"/>
          <w:sz w:val="24"/>
          <w:szCs w:val="24"/>
          <w:lang w:val="ru-RU" w:eastAsia="ru-RU"/>
        </w:rPr>
        <w:softHyphen/>
        <w:t>ческой культуре. Механизм формирования ценностного отношения во многом обусловлен уровнем общественного мнения в отношении полезности физической культуры и спорта, пропаганды, рекламы, качеством физкультурного образования и воспитания, обучения физи</w:t>
      </w:r>
      <w:r w:rsidRPr="005B7F87">
        <w:rPr>
          <w:rFonts w:ascii="Times New Roman" w:eastAsia="Times New Roman" w:hAnsi="Times New Roman" w:cs="Times New Roman"/>
          <w:sz w:val="24"/>
          <w:szCs w:val="24"/>
          <w:lang w:val="ru-RU" w:eastAsia="ru-RU"/>
        </w:rPr>
        <w:softHyphen/>
        <w:t xml:space="preserve">ческим упражнениям. Особое место здесь занимает политическая идеология. Например, призыв государства к осуществлению лозунга о национальной безопасности путем оздоровления нации, и в первую очередь молодого поколения, является сейчас одним из важнейших стимулов в развитии физической культуры и спорта в обществе. Кроме того, физическая культура, являясь одной из граней общей культуры человека, его здорового образа жизни, во многом определяет поведение человека в учебе, на производстве, в быту, в общении, способствует решению социально-экономических, воспитательных и оздоровительных задач. В физкультурно-спортивной сфере через многообразие ее организационных форм максимально сбалансированы и приближены личные и общественные интересы, она способствует долголетию человека, сплочению семьи, формированию здорового, морально-психологического климата в различных социально-демографических группах и в стране в целом, снижению травматизма, заболеваемости. </w:t>
      </w:r>
    </w:p>
    <w:p w:rsidR="005B7F87" w:rsidRPr="005B7F87" w:rsidRDefault="005B7F87" w:rsidP="005B7F87">
      <w:pPr>
        <w:tabs>
          <w:tab w:val="left" w:pos="0"/>
        </w:tabs>
        <w:spacing w:after="0"/>
        <w:ind w:firstLine="709"/>
        <w:jc w:val="both"/>
        <w:rPr>
          <w:rFonts w:ascii="Times New Roman" w:eastAsia="Times New Roman" w:hAnsi="Times New Roman" w:cs="Times New Roman"/>
          <w:i/>
          <w:iCs/>
          <w:sz w:val="24"/>
          <w:szCs w:val="24"/>
          <w:lang w:val="ru-RU" w:eastAsia="ru-RU"/>
        </w:rPr>
      </w:pPr>
      <w:r w:rsidRPr="005B7F87">
        <w:rPr>
          <w:rFonts w:ascii="Times New Roman" w:eastAsia="Times New Roman" w:hAnsi="Times New Roman" w:cs="Times New Roman"/>
          <w:b/>
          <w:bCs/>
          <w:sz w:val="24"/>
          <w:szCs w:val="24"/>
          <w:lang w:val="ru-RU" w:eastAsia="ru-RU"/>
        </w:rPr>
        <w:t>Систематичность занятий физическими упражнениями.</w:t>
      </w:r>
      <w:r w:rsidRPr="005B7F87">
        <w:rPr>
          <w:rFonts w:ascii="Times New Roman" w:eastAsia="Times New Roman" w:hAnsi="Times New Roman" w:cs="Times New Roman"/>
          <w:sz w:val="24"/>
          <w:szCs w:val="24"/>
          <w:lang w:val="ru-RU" w:eastAsia="ru-RU"/>
        </w:rPr>
        <w:t xml:space="preserve"> Системати</w:t>
      </w:r>
      <w:r w:rsidRPr="005B7F87">
        <w:rPr>
          <w:rFonts w:ascii="Times New Roman" w:eastAsia="Times New Roman" w:hAnsi="Times New Roman" w:cs="Times New Roman"/>
          <w:sz w:val="24"/>
          <w:szCs w:val="24"/>
          <w:lang w:val="ru-RU" w:eastAsia="ru-RU"/>
        </w:rPr>
        <w:softHyphen/>
        <w:t>ческие занятия физическими упражнениями, существенно повы</w:t>
      </w:r>
      <w:r w:rsidRPr="005B7F87">
        <w:rPr>
          <w:rFonts w:ascii="Times New Roman" w:eastAsia="Times New Roman" w:hAnsi="Times New Roman" w:cs="Times New Roman"/>
          <w:sz w:val="24"/>
          <w:szCs w:val="24"/>
          <w:lang w:val="ru-RU" w:eastAsia="ru-RU"/>
        </w:rPr>
        <w:softHyphen/>
        <w:t>шая физическую работоспособность человека, сказываются благо</w:t>
      </w:r>
      <w:r w:rsidRPr="005B7F87">
        <w:rPr>
          <w:rFonts w:ascii="Times New Roman" w:eastAsia="Times New Roman" w:hAnsi="Times New Roman" w:cs="Times New Roman"/>
          <w:sz w:val="24"/>
          <w:szCs w:val="24"/>
          <w:lang w:val="ru-RU" w:eastAsia="ru-RU"/>
        </w:rPr>
        <w:softHyphen/>
        <w:t>приятно на умственной деятельности. Во многих случаях это связа</w:t>
      </w:r>
      <w:r w:rsidRPr="005B7F87">
        <w:rPr>
          <w:rFonts w:ascii="Times New Roman" w:eastAsia="Times New Roman" w:hAnsi="Times New Roman" w:cs="Times New Roman"/>
          <w:sz w:val="24"/>
          <w:szCs w:val="24"/>
          <w:lang w:val="ru-RU" w:eastAsia="ru-RU"/>
        </w:rPr>
        <w:softHyphen/>
        <w:t>но с влиянием физической деятельности на организм человека, способствующей развитию общей выносливости, совершенство</w:t>
      </w:r>
      <w:r w:rsidRPr="005B7F87">
        <w:rPr>
          <w:rFonts w:ascii="Times New Roman" w:eastAsia="Times New Roman" w:hAnsi="Times New Roman" w:cs="Times New Roman"/>
          <w:sz w:val="24"/>
          <w:szCs w:val="24"/>
          <w:lang w:val="ru-RU" w:eastAsia="ru-RU"/>
        </w:rPr>
        <w:softHyphen/>
        <w:t>ванию волевых и моральных качеств, которые при прочих равных условиях делают более успешной трудовую деятельность. Много</w:t>
      </w:r>
      <w:r w:rsidRPr="005B7F87">
        <w:rPr>
          <w:rFonts w:ascii="Times New Roman" w:eastAsia="Times New Roman" w:hAnsi="Times New Roman" w:cs="Times New Roman"/>
          <w:sz w:val="24"/>
          <w:szCs w:val="24"/>
          <w:lang w:val="ru-RU" w:eastAsia="ru-RU"/>
        </w:rPr>
        <w:softHyphen/>
        <w:t>численные исследования свидетельствуют, что систематические физкультурные занятия значительно продлевают трудоспособный возраст человека, увеличивают продолжительность его жизни. В со</w:t>
      </w:r>
      <w:r w:rsidRPr="005B7F87">
        <w:rPr>
          <w:rFonts w:ascii="Times New Roman" w:eastAsia="Times New Roman" w:hAnsi="Times New Roman" w:cs="Times New Roman"/>
          <w:sz w:val="24"/>
          <w:szCs w:val="24"/>
          <w:lang w:val="ru-RU" w:eastAsia="ru-RU"/>
        </w:rPr>
        <w:softHyphen/>
        <w:t xml:space="preserve">временном обществе, когда население </w:t>
      </w:r>
      <w:r w:rsidRPr="005B7F87">
        <w:rPr>
          <w:rFonts w:ascii="Times New Roman" w:eastAsia="Times New Roman" w:hAnsi="Times New Roman" w:cs="Times New Roman"/>
          <w:sz w:val="24"/>
          <w:szCs w:val="24"/>
          <w:lang w:val="ru-RU" w:eastAsia="ru-RU"/>
        </w:rPr>
        <w:lastRenderedPageBreak/>
        <w:t>многих цивилизованных стран неуклонно стареет, а количество родившихся детей имеет постоянную тенденцию к снижению, проблемы продления трудо</w:t>
      </w:r>
      <w:r w:rsidRPr="005B7F87">
        <w:rPr>
          <w:rFonts w:ascii="Times New Roman" w:eastAsia="Times New Roman" w:hAnsi="Times New Roman" w:cs="Times New Roman"/>
          <w:sz w:val="24"/>
          <w:szCs w:val="24"/>
          <w:lang w:val="ru-RU" w:eastAsia="ru-RU"/>
        </w:rPr>
        <w:softHyphen/>
        <w:t>способного возраста имеют первостепенное значение. Роль физкультурных занятий в здоровье нации, в том числе и в российском обществе, общепризнанна. Доказательством могут слу</w:t>
      </w:r>
      <w:r w:rsidRPr="005B7F87">
        <w:rPr>
          <w:rFonts w:ascii="Times New Roman" w:eastAsia="Times New Roman" w:hAnsi="Times New Roman" w:cs="Times New Roman"/>
          <w:sz w:val="24"/>
          <w:szCs w:val="24"/>
          <w:lang w:val="ru-RU" w:eastAsia="ru-RU"/>
        </w:rPr>
        <w:softHyphen/>
        <w:t>жить новые спортивные сооружения, выпуск качественных спортив</w:t>
      </w:r>
      <w:r w:rsidRPr="005B7F87">
        <w:rPr>
          <w:rFonts w:ascii="Times New Roman" w:eastAsia="Times New Roman" w:hAnsi="Times New Roman" w:cs="Times New Roman"/>
          <w:sz w:val="24"/>
          <w:szCs w:val="24"/>
          <w:lang w:val="ru-RU" w:eastAsia="ru-RU"/>
        </w:rPr>
        <w:softHyphen/>
        <w:t>ных товаров. Таким образом, именно экономика создает условия для эффективной физкультурной деятельности. Первоначально физкультурная деятельность не требовала организации особых ус</w:t>
      </w:r>
      <w:r w:rsidRPr="005B7F87">
        <w:rPr>
          <w:rFonts w:ascii="Times New Roman" w:eastAsia="Times New Roman" w:hAnsi="Times New Roman" w:cs="Times New Roman"/>
          <w:sz w:val="24"/>
          <w:szCs w:val="24"/>
          <w:lang w:val="ru-RU" w:eastAsia="ru-RU"/>
        </w:rPr>
        <w:softHyphen/>
        <w:t>ловий и обходилась естественными средствами — дорожками для бега, водоемами для плавания и т.д. Затем появляются специальные приспособления, гимнастические снаряды, площадки, ста</w:t>
      </w:r>
      <w:r w:rsidRPr="005B7F87">
        <w:rPr>
          <w:rFonts w:ascii="Times New Roman" w:eastAsia="Times New Roman" w:hAnsi="Times New Roman" w:cs="Times New Roman"/>
          <w:sz w:val="24"/>
          <w:szCs w:val="24"/>
          <w:lang w:val="ru-RU" w:eastAsia="ru-RU"/>
        </w:rPr>
        <w:softHyphen/>
        <w:t>дионы, бассейны, залы для спортивных игр, катки, лыжные трас</w:t>
      </w:r>
      <w:r w:rsidRPr="005B7F87">
        <w:rPr>
          <w:rFonts w:ascii="Times New Roman" w:eastAsia="Times New Roman" w:hAnsi="Times New Roman" w:cs="Times New Roman"/>
          <w:sz w:val="24"/>
          <w:szCs w:val="24"/>
          <w:lang w:val="ru-RU" w:eastAsia="ru-RU"/>
        </w:rPr>
        <w:softHyphen/>
        <w:t>сы и т.д. Физкультурная практика начинает создавать искусственную среду — тренажеры, приспособления, позволяющие выпол</w:t>
      </w:r>
      <w:r w:rsidRPr="005B7F87">
        <w:rPr>
          <w:rFonts w:ascii="Times New Roman" w:eastAsia="Times New Roman" w:hAnsi="Times New Roman" w:cs="Times New Roman"/>
          <w:sz w:val="24"/>
          <w:szCs w:val="24"/>
          <w:lang w:val="ru-RU" w:eastAsia="ru-RU"/>
        </w:rPr>
        <w:softHyphen/>
        <w:t>нять упражнения специальной тренировочной направленности. Развитие экономики обусловило возможность для подготовки и содержания специалистов по физической культуре, а также фи</w:t>
      </w:r>
      <w:r w:rsidRPr="005B7F87">
        <w:rPr>
          <w:rFonts w:ascii="Times New Roman" w:eastAsia="Times New Roman" w:hAnsi="Times New Roman" w:cs="Times New Roman"/>
          <w:sz w:val="24"/>
          <w:szCs w:val="24"/>
          <w:lang w:val="ru-RU" w:eastAsia="ru-RU"/>
        </w:rPr>
        <w:softHyphen/>
        <w:t>нансовое, кадровое, научное обеспечение в обслуживании физ</w:t>
      </w:r>
      <w:r w:rsidRPr="005B7F87">
        <w:rPr>
          <w:rFonts w:ascii="Times New Roman" w:eastAsia="Times New Roman" w:hAnsi="Times New Roman" w:cs="Times New Roman"/>
          <w:sz w:val="24"/>
          <w:szCs w:val="24"/>
          <w:lang w:val="ru-RU" w:eastAsia="ru-RU"/>
        </w:rPr>
        <w:softHyphen/>
        <w:t>культурной деятельности.</w:t>
      </w:r>
    </w:p>
    <w:p w:rsidR="005B7F87" w:rsidRPr="005B7F87" w:rsidRDefault="005B7F87" w:rsidP="005B7F87">
      <w:pPr>
        <w:tabs>
          <w:tab w:val="left" w:pos="0"/>
        </w:tabs>
        <w:spacing w:after="0"/>
        <w:ind w:firstLine="709"/>
        <w:jc w:val="both"/>
        <w:rPr>
          <w:rFonts w:ascii="Times New Roman" w:eastAsia="Times New Roman" w:hAnsi="Times New Roman" w:cs="Times New Roman"/>
          <w:i/>
          <w:sz w:val="24"/>
          <w:szCs w:val="24"/>
          <w:lang w:val="ru-RU" w:eastAsia="ru-RU"/>
        </w:rPr>
      </w:pPr>
      <w:r w:rsidRPr="005B7F87">
        <w:rPr>
          <w:rFonts w:ascii="Times New Roman" w:eastAsia="Times New Roman" w:hAnsi="Times New Roman" w:cs="Times New Roman"/>
          <w:b/>
          <w:bCs/>
          <w:sz w:val="24"/>
          <w:szCs w:val="24"/>
          <w:lang w:val="ru-RU" w:eastAsia="ru-RU"/>
        </w:rPr>
        <w:t xml:space="preserve">Физическая культура и социальная сфера общества. </w:t>
      </w:r>
      <w:r w:rsidRPr="005B7F87">
        <w:rPr>
          <w:rFonts w:ascii="Times New Roman" w:eastAsia="Times New Roman" w:hAnsi="Times New Roman" w:cs="Times New Roman"/>
          <w:sz w:val="24"/>
          <w:szCs w:val="24"/>
          <w:lang w:val="ru-RU" w:eastAsia="ru-RU"/>
        </w:rPr>
        <w:t>В современном мире все больше осознается понятие физичес</w:t>
      </w:r>
      <w:r w:rsidRPr="005B7F87">
        <w:rPr>
          <w:rFonts w:ascii="Times New Roman" w:eastAsia="Times New Roman" w:hAnsi="Times New Roman" w:cs="Times New Roman"/>
          <w:sz w:val="24"/>
          <w:szCs w:val="24"/>
          <w:lang w:val="ru-RU" w:eastAsia="ru-RU"/>
        </w:rPr>
        <w:softHyphen/>
        <w:t>кой культуры, как части общей культуры личности и общества. Физическая культура относится к социальной сфере общества. В ее основе лежат социальные потребности в физическом совершен</w:t>
      </w:r>
      <w:r w:rsidRPr="005B7F87">
        <w:rPr>
          <w:rFonts w:ascii="Times New Roman" w:eastAsia="Times New Roman" w:hAnsi="Times New Roman" w:cs="Times New Roman"/>
          <w:sz w:val="24"/>
          <w:szCs w:val="24"/>
          <w:lang w:val="ru-RU" w:eastAsia="ru-RU"/>
        </w:rPr>
        <w:softHyphen/>
        <w:t>ствовании людей, в формировании у них двигательных навыков и умений, в оздоровлении, реабилитации, рациональной организа</w:t>
      </w:r>
      <w:r w:rsidRPr="005B7F87">
        <w:rPr>
          <w:rFonts w:ascii="Times New Roman" w:eastAsia="Times New Roman" w:hAnsi="Times New Roman" w:cs="Times New Roman"/>
          <w:sz w:val="24"/>
          <w:szCs w:val="24"/>
          <w:lang w:val="ru-RU" w:eastAsia="ru-RU"/>
        </w:rPr>
        <w:softHyphen/>
        <w:t>ции свободного времени. Этими потребностями и продиктована необходимость организации особого социального института — физической культуры. Необходимость и стремление людей к удов</w:t>
      </w:r>
      <w:r w:rsidRPr="005B7F87">
        <w:rPr>
          <w:rFonts w:ascii="Times New Roman" w:eastAsia="Times New Roman" w:hAnsi="Times New Roman" w:cs="Times New Roman"/>
          <w:sz w:val="24"/>
          <w:szCs w:val="24"/>
          <w:lang w:val="ru-RU" w:eastAsia="ru-RU"/>
        </w:rPr>
        <w:softHyphen/>
        <w:t>летворению социальных потребностей в физкультурной деятель</w:t>
      </w:r>
      <w:r w:rsidRPr="005B7F87">
        <w:rPr>
          <w:rFonts w:ascii="Times New Roman" w:eastAsia="Times New Roman" w:hAnsi="Times New Roman" w:cs="Times New Roman"/>
          <w:sz w:val="24"/>
          <w:szCs w:val="24"/>
          <w:lang w:val="ru-RU" w:eastAsia="ru-RU"/>
        </w:rPr>
        <w:softHyphen/>
        <w:t xml:space="preserve">ности составляет одну из основных движущих сил, определяющих развитие физической культуры. </w:t>
      </w:r>
      <w:r w:rsidRPr="005B7F87">
        <w:rPr>
          <w:rFonts w:ascii="Times New Roman" w:eastAsia="Times New Roman" w:hAnsi="Times New Roman" w:cs="Times New Roman"/>
          <w:snapToGrid w:val="0"/>
          <w:sz w:val="24"/>
          <w:szCs w:val="24"/>
          <w:lang w:val="ru-RU" w:eastAsia="ru-RU"/>
        </w:rPr>
        <w:t xml:space="preserve">В обществе физическая культура представляет собой сложное многофункциональное явление. Она оказывает влияние на различные стороны жизни человека и общества в целом. Существует множество связей физической культуры с различными сторонами общественной жизни, например, между уровнем физкультурно-спортивной активности и эффективностью трудовой деятельности определенных социальных групп населения, уровнем развития физкультуры и спорта в государстве и обороноспособным потенциалом страны, общественно-экономическими достижениями нации и ее успехами в международной спортивной жизни. Внутренняя и внешняя политика государства в значительной мере предопределяют уровень развития физкультуры и спорта в стране. В процессе физического совершенствования, на занятиях физическим воспитанием и спортом реализуются многообразные потребности человека, проявляющиеся в стремлении к самосохранению, развитию, познанию, общению, наиболее полному самовыражении, служению общественным идеалам, активному отдыху, развлечениям. </w:t>
      </w:r>
      <w:r w:rsidRPr="005B7F87">
        <w:rPr>
          <w:rFonts w:ascii="Times New Roman" w:eastAsia="Times New Roman" w:hAnsi="Times New Roman" w:cs="Times New Roman"/>
          <w:sz w:val="24"/>
          <w:szCs w:val="24"/>
          <w:lang w:val="ru-RU" w:eastAsia="ru-RU"/>
        </w:rPr>
        <w:t xml:space="preserve">Физическая культура, как часть передовой культуры любой страны, является достоянием всего народа. Это мощное средство не только физического совершенствования, но и воспитания социальной и творческой активности людей. Используя закономерности естественного развития человека, она своими средствами и  методами добивается новых качественных результатов, формирования и развития таких свойств человека, которые не даны ему от природы. </w:t>
      </w:r>
      <w:r w:rsidRPr="005B7F87">
        <w:rPr>
          <w:rFonts w:ascii="Times New Roman" w:eastAsia="Times New Roman" w:hAnsi="Times New Roman" w:cs="Times New Roman"/>
          <w:snapToGrid w:val="0"/>
          <w:sz w:val="24"/>
          <w:szCs w:val="24"/>
          <w:lang w:val="ru-RU" w:eastAsia="ru-RU"/>
        </w:rPr>
        <w:t>Физическая культура человека тесно переплетается с другими видами его культуры, такими как экологическая, экономическая, медицинская, педагогическая, управленческая, научная и художественная. Физическая культура играет важную роль в гармоническом развитии личности наряду с трудовой деятельностью, научно-техническим творчеством, политическим самообразованием, художественной самодеятельностью, общественной работой, чтением прессы, научной, художественной и публицистической литературы, посещением зрелищных мероприятий, общением, любовью, дружбой, воспитанием детей и др.</w:t>
      </w:r>
    </w:p>
    <w:p w:rsidR="005B7F87" w:rsidRPr="005B7F87" w:rsidRDefault="005B7F87" w:rsidP="005B7F87">
      <w:pPr>
        <w:spacing w:after="0"/>
        <w:ind w:firstLine="709"/>
        <w:rPr>
          <w:rFonts w:ascii="Times New Roman" w:eastAsia="Times New Roman" w:hAnsi="Times New Roman" w:cs="Times New Roman"/>
          <w:b/>
          <w:bCs/>
          <w:i/>
          <w:sz w:val="24"/>
          <w:szCs w:val="24"/>
          <w:lang w:val="ru-RU" w:eastAsia="ru-RU"/>
        </w:rPr>
      </w:pPr>
      <w:r w:rsidRPr="005B7F87">
        <w:rPr>
          <w:rFonts w:ascii="Times New Roman" w:eastAsia="Times New Roman" w:hAnsi="Times New Roman" w:cs="Times New Roman"/>
          <w:b/>
          <w:bCs/>
          <w:i/>
          <w:sz w:val="24"/>
          <w:szCs w:val="24"/>
          <w:lang w:val="ru-RU" w:eastAsia="ru-RU"/>
        </w:rPr>
        <w:t>5. ПОРТФОЛИО: «РОЛЬ ЗАНЯТИЙ ФИЗИЧЕСКОЙ КУЛЬТУРОЙ И СПОРТОМ  ПРИ ОРГАНИЗАЦИИ АКТИВНОГО ОТДЫХА СТУДЕНТОВ»</w:t>
      </w:r>
    </w:p>
    <w:p w:rsidR="005B7F87" w:rsidRPr="005B7F87" w:rsidRDefault="005B7F87" w:rsidP="005B7F87">
      <w:pPr>
        <w:spacing w:after="0"/>
        <w:ind w:firstLine="709"/>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b/>
          <w:bCs/>
          <w:sz w:val="24"/>
          <w:szCs w:val="24"/>
          <w:lang w:val="ru-RU" w:eastAsia="ru-RU"/>
        </w:rPr>
        <w:lastRenderedPageBreak/>
        <w:t>Средства физической культуры в реабилитационной деятельности.</w:t>
      </w:r>
      <w:r w:rsidRPr="005B7F87">
        <w:rPr>
          <w:rFonts w:ascii="Times New Roman" w:eastAsia="Times New Roman" w:hAnsi="Times New Roman" w:cs="Times New Roman"/>
          <w:sz w:val="24"/>
          <w:szCs w:val="24"/>
          <w:lang w:val="ru-RU" w:eastAsia="ru-RU"/>
        </w:rPr>
        <w:t xml:space="preserve"> Физическая культура имеет свои средства воздействия на человека. К ним относятся: физические упражнения, естественные силы (факторы) природы и гигиенические факторы. </w:t>
      </w:r>
    </w:p>
    <w:p w:rsidR="005B7F87" w:rsidRPr="005B7F87" w:rsidRDefault="005B7F87" w:rsidP="005B7F87">
      <w:pPr>
        <w:spacing w:after="0"/>
        <w:ind w:firstLine="709"/>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b/>
          <w:bCs/>
          <w:sz w:val="24"/>
          <w:szCs w:val="24"/>
          <w:lang w:val="ru-RU" w:eastAsia="ru-RU"/>
        </w:rPr>
        <w:t>Специфика труда.</w:t>
      </w:r>
      <w:r w:rsidRPr="005B7F87">
        <w:rPr>
          <w:rFonts w:ascii="Times New Roman" w:eastAsia="Times New Roman" w:hAnsi="Times New Roman" w:cs="Times New Roman"/>
          <w:sz w:val="24"/>
          <w:szCs w:val="24"/>
          <w:lang w:val="ru-RU" w:eastAsia="ru-RU"/>
        </w:rPr>
        <w:t xml:space="preserve"> Быстрота утомления зависит от специфики труда: значительно скорее оно наступает при выполнении работы, сопровождающейся однообразной позой, напряжением мышц, менее утомительны ритмичные движения. Важную роль в появлении утомления играет также отношение человека к выполняемой работе. Хорошо известно, что у многих людей в период эмоционального напряжения длительное время не возникают признаки утомления и чувство усталости. Обычно, когда необходимо продолжать интенсивную работу при наступившем утомлении, человек расходует дополнительные силы и энергию - изменяются показатели отдельных функций организма (например, при физическом труде учащаются дыхание и сердцебиение, появляются гиперемия лица, усиленное потоотделение и т.п.). При этом продуктивность работы снижается, а признаки утомления усиливаются. Утомленный человек работает менее точно, допуская сначала небольшие, а затем и серьезные ошибки.  Недостаточный по времени отдых или же чрезмерная рабочая нагрузка в течение длительного времени нередко приводят к хроническому утомлению, или переутомлению. Различают умственное и психическое (душевное) переутомление. У молодых людей и лиц с определенным складом нервной системы интенсивный умственный труд может вести к развитию неврозов, которые возникают чаще при сочетании умственного переутомления с постоянным психическим напряжением, большим чувством ответственности, физическим изнурением и т.п. Психическое переутомление наблюдается у лиц, чрезмерно обремененных “душевными” волнениями и разного рода обязанностями.</w:t>
      </w:r>
    </w:p>
    <w:p w:rsidR="005B7F87" w:rsidRPr="005B7F87" w:rsidRDefault="005B7F87" w:rsidP="005B7F87">
      <w:pPr>
        <w:tabs>
          <w:tab w:val="left" w:pos="2340"/>
        </w:tabs>
        <w:spacing w:after="0"/>
        <w:ind w:firstLine="709"/>
        <w:jc w:val="both"/>
        <w:rPr>
          <w:rFonts w:ascii="Times New Roman" w:eastAsia="Times New Roman" w:hAnsi="Times New Roman" w:cs="Times New Roman"/>
          <w:i/>
          <w:iCs/>
          <w:sz w:val="24"/>
          <w:szCs w:val="24"/>
          <w:lang w:val="ru-RU" w:eastAsia="ru-RU"/>
        </w:rPr>
      </w:pPr>
      <w:r w:rsidRPr="005B7F87">
        <w:rPr>
          <w:rFonts w:ascii="Times New Roman" w:eastAsia="Times New Roman" w:hAnsi="Times New Roman" w:cs="Times New Roman"/>
          <w:b/>
          <w:bCs/>
          <w:snapToGrid w:val="0"/>
          <w:sz w:val="24"/>
          <w:szCs w:val="24"/>
          <w:lang w:val="ru-RU" w:eastAsia="ru-RU"/>
        </w:rPr>
        <w:t>Физическая рекреация.</w:t>
      </w:r>
      <w:r w:rsidRPr="005B7F87">
        <w:rPr>
          <w:rFonts w:ascii="Times New Roman" w:eastAsia="Times New Roman" w:hAnsi="Times New Roman" w:cs="Times New Roman"/>
          <w:snapToGrid w:val="0"/>
          <w:sz w:val="24"/>
          <w:szCs w:val="24"/>
          <w:lang w:val="ru-RU" w:eastAsia="ru-RU"/>
        </w:rPr>
        <w:t xml:space="preserve"> </w:t>
      </w:r>
      <w:r w:rsidRPr="005B7F87">
        <w:rPr>
          <w:rFonts w:ascii="Times New Roman" w:eastAsia="Times New Roman" w:hAnsi="Times New Roman" w:cs="Times New Roman"/>
          <w:sz w:val="24"/>
          <w:szCs w:val="24"/>
          <w:lang w:val="ru-RU" w:eastAsia="ru-RU"/>
        </w:rPr>
        <w:t xml:space="preserve">Под </w:t>
      </w:r>
      <w:r w:rsidRPr="005B7F87">
        <w:rPr>
          <w:rFonts w:ascii="Times New Roman" w:eastAsia="Times New Roman" w:hAnsi="Times New Roman" w:cs="Times New Roman"/>
          <w:snapToGrid w:val="0"/>
          <w:sz w:val="24"/>
          <w:szCs w:val="24"/>
          <w:lang w:val="ru-RU" w:eastAsia="ru-RU"/>
        </w:rPr>
        <w:t xml:space="preserve"> ф</w:t>
      </w:r>
      <w:r w:rsidRPr="005B7F87">
        <w:rPr>
          <w:rFonts w:ascii="Times New Roman" w:eastAsia="Times New Roman" w:hAnsi="Times New Roman" w:cs="Times New Roman"/>
          <w:sz w:val="24"/>
          <w:szCs w:val="24"/>
          <w:lang w:val="ru-RU" w:eastAsia="ru-RU"/>
        </w:rPr>
        <w:t>изической рекреацией понимается - деятельность, направленная на использование физических упражнений и естественных сил природы в целях активного отдыха, развлечения, восстановления умственной и физической работоспособности</w:t>
      </w:r>
      <w:r w:rsidRPr="005B7F87">
        <w:rPr>
          <w:rFonts w:ascii="Times New Roman" w:eastAsia="Times New Roman" w:hAnsi="Times New Roman" w:cs="Times New Roman"/>
          <w:snapToGrid w:val="0"/>
          <w:sz w:val="24"/>
          <w:szCs w:val="24"/>
          <w:lang w:val="ru-RU" w:eastAsia="ru-RU"/>
        </w:rPr>
        <w:t xml:space="preserve">. </w:t>
      </w:r>
      <w:r w:rsidRPr="005B7F87">
        <w:rPr>
          <w:rFonts w:ascii="Times New Roman" w:eastAsia="Times New Roman" w:hAnsi="Times New Roman" w:cs="Times New Roman"/>
          <w:sz w:val="24"/>
          <w:szCs w:val="24"/>
          <w:lang w:val="ru-RU" w:eastAsia="ru-RU"/>
        </w:rPr>
        <w:t>Рекреационные виды физкультурной деятельности играют важную роль в программе физического воспитания студентов. Хотя они в основном направлены на то, чтобы получить удовольствие и отдохнуть, многие из них, тем не менее, обеспечивают повышение уровня физической подготовленности студентов. Популярность рекреативного характера занятий объясняется, прежде всего, возможностью свободного выбора содержания и произвольного регулирования физической нагрузки.</w:t>
      </w:r>
    </w:p>
    <w:p w:rsidR="005B7F87" w:rsidRPr="005B7F87" w:rsidRDefault="005B7F87" w:rsidP="005B7F87">
      <w:pPr>
        <w:spacing w:after="0"/>
        <w:ind w:firstLine="709"/>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b/>
          <w:bCs/>
          <w:snapToGrid w:val="0"/>
          <w:sz w:val="24"/>
          <w:szCs w:val="24"/>
          <w:lang w:val="ru-RU" w:eastAsia="ru-RU"/>
        </w:rPr>
        <w:t>Д</w:t>
      </w:r>
      <w:r w:rsidRPr="005B7F87">
        <w:rPr>
          <w:rFonts w:ascii="Times New Roman" w:eastAsia="Times New Roman" w:hAnsi="Times New Roman" w:cs="Times New Roman"/>
          <w:b/>
          <w:bCs/>
          <w:sz w:val="24"/>
          <w:szCs w:val="24"/>
          <w:lang w:val="ru-RU" w:eastAsia="ru-RU"/>
        </w:rPr>
        <w:t>вигательная реабилитация.</w:t>
      </w:r>
      <w:r w:rsidRPr="005B7F87">
        <w:rPr>
          <w:rFonts w:ascii="Times New Roman" w:eastAsia="Times New Roman" w:hAnsi="Times New Roman" w:cs="Times New Roman"/>
          <w:sz w:val="24"/>
          <w:szCs w:val="24"/>
          <w:lang w:val="ru-RU" w:eastAsia="ru-RU"/>
        </w:rPr>
        <w:t xml:space="preserve"> Под двигательной реабилитацией понимается использование физических упражнений для лечения различных заболеваний, травм и их последствий. </w:t>
      </w:r>
      <w:r w:rsidRPr="005B7F87">
        <w:rPr>
          <w:rFonts w:ascii="Times New Roman" w:eastAsia="Times New Roman" w:hAnsi="Times New Roman" w:cs="Times New Roman"/>
          <w:snapToGrid w:val="0"/>
          <w:sz w:val="24"/>
          <w:szCs w:val="24"/>
          <w:lang w:val="ru-RU" w:eastAsia="ru-RU"/>
        </w:rPr>
        <w:t>Двигательная реабилитация направлена, прежде всего, на восстановление или компенсацию с помощью физических упражнений временно утраченных или сниженных в процессе труда или спортивных занятий двигательных навыков и физических способностей.</w:t>
      </w:r>
      <w:r w:rsidRPr="005B7F87">
        <w:rPr>
          <w:rFonts w:ascii="Times New Roman" w:eastAsia="Times New Roman" w:hAnsi="Times New Roman" w:cs="Times New Roman"/>
          <w:sz w:val="24"/>
          <w:szCs w:val="24"/>
          <w:lang w:val="ru-RU" w:eastAsia="ru-RU"/>
        </w:rPr>
        <w:t xml:space="preserve">  </w:t>
      </w:r>
      <w:r w:rsidRPr="005B7F87">
        <w:rPr>
          <w:rFonts w:ascii="Times New Roman" w:eastAsia="Times New Roman" w:hAnsi="Times New Roman" w:cs="Times New Roman"/>
          <w:color w:val="000000"/>
          <w:sz w:val="24"/>
          <w:szCs w:val="24"/>
          <w:lang w:val="ru-RU" w:eastAsia="ru-RU"/>
        </w:rPr>
        <w:t xml:space="preserve">ЛФК применяют в форме лечебной гимнастики, утренней гигиенической гимнастики, дозированной ходьбы, игр, строго дозированных спортивных упражнений - плавания, ходьбы на лыжах, гребли и т.д. </w:t>
      </w:r>
    </w:p>
    <w:p w:rsidR="005B7F87" w:rsidRPr="005B7F87" w:rsidRDefault="005B7F87" w:rsidP="005B7F87">
      <w:pPr>
        <w:spacing w:after="0"/>
        <w:ind w:firstLine="709"/>
        <w:jc w:val="both"/>
        <w:rPr>
          <w:rFonts w:ascii="Times New Roman" w:eastAsia="Times New Roman" w:hAnsi="Times New Roman" w:cs="Times New Roman"/>
          <w:i/>
          <w:iCs/>
          <w:sz w:val="24"/>
          <w:szCs w:val="24"/>
          <w:lang w:val="ru-RU" w:eastAsia="ru-RU"/>
        </w:rPr>
      </w:pPr>
      <w:r w:rsidRPr="005B7F87">
        <w:rPr>
          <w:rFonts w:ascii="Times New Roman" w:eastAsia="Times New Roman" w:hAnsi="Times New Roman" w:cs="Times New Roman"/>
          <w:b/>
          <w:bCs/>
          <w:sz w:val="24"/>
          <w:szCs w:val="24"/>
          <w:lang w:val="ru-RU" w:eastAsia="ru-RU"/>
        </w:rPr>
        <w:t>Естественные воздействия природы.</w:t>
      </w:r>
      <w:r w:rsidRPr="005B7F87">
        <w:rPr>
          <w:rFonts w:ascii="Times New Roman" w:eastAsia="Times New Roman" w:hAnsi="Times New Roman" w:cs="Times New Roman"/>
          <w:sz w:val="24"/>
          <w:szCs w:val="24"/>
          <w:lang w:val="ru-RU" w:eastAsia="ru-RU"/>
        </w:rPr>
        <w:t xml:space="preserve"> Имея вспомогательное значение, используются для того, чтобы изменить влияние физических упражнений путем выполнения их в определенных географических или климатических условиях (в высокогорье при различных температурах и влажности окружающей среды и т.п.). Они также могут иметь и относительно самостоятельное значение, например, закаливание организма.  </w:t>
      </w:r>
    </w:p>
    <w:p w:rsidR="005B7F87" w:rsidRPr="005B7F87" w:rsidRDefault="005B7F87" w:rsidP="005B7F87">
      <w:pPr>
        <w:spacing w:after="0"/>
        <w:ind w:firstLine="709"/>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sz w:val="24"/>
          <w:szCs w:val="24"/>
          <w:lang w:val="ru-RU" w:eastAsia="ru-RU"/>
        </w:rPr>
        <w:t>Гигиенические факторы выступают также в качестве вспомогательных средств физического воспитания. Это личная гигиена, гигиена мест занятий, режим жизни, питание и т.п. Сопутствуя занятиям физическими упражнениями, гигиенические факторы усиливают общее положительное воздействие на организм</w:t>
      </w:r>
    </w:p>
    <w:p w:rsidR="005B7F87" w:rsidRPr="005B7F87" w:rsidRDefault="005B7F87" w:rsidP="005B7F87">
      <w:pPr>
        <w:spacing w:after="0"/>
        <w:ind w:firstLine="709"/>
        <w:jc w:val="both"/>
        <w:rPr>
          <w:rFonts w:ascii="Times New Roman" w:eastAsia="Times New Roman" w:hAnsi="Times New Roman" w:cs="Times New Roman"/>
          <w:sz w:val="24"/>
          <w:szCs w:val="24"/>
          <w:lang w:val="ru-RU" w:eastAsia="ru-RU"/>
        </w:rPr>
      </w:pPr>
      <w:r w:rsidRPr="005B7F87">
        <w:rPr>
          <w:rFonts w:ascii="Times New Roman" w:eastAsia="Times New Roman" w:hAnsi="Times New Roman" w:cs="Times New Roman"/>
          <w:b/>
          <w:bCs/>
          <w:sz w:val="24"/>
          <w:szCs w:val="24"/>
          <w:lang w:val="ru-RU" w:eastAsia="ru-RU"/>
        </w:rPr>
        <w:t xml:space="preserve">Отдых. Активный отдых. </w:t>
      </w:r>
      <w:r w:rsidRPr="005B7F87">
        <w:rPr>
          <w:rFonts w:ascii="Times New Roman" w:eastAsia="Times New Roman" w:hAnsi="Times New Roman" w:cs="Times New Roman"/>
          <w:sz w:val="24"/>
          <w:szCs w:val="24"/>
          <w:lang w:val="ru-RU" w:eastAsia="ru-RU"/>
        </w:rPr>
        <w:t xml:space="preserve">Возможности организации еженедельного отдыха расширяет пятидневная рабочая неделя с двумя выходными днями (более длительное пребывание на свежем </w:t>
      </w:r>
      <w:r w:rsidRPr="005B7F87">
        <w:rPr>
          <w:rFonts w:ascii="Times New Roman" w:eastAsia="Times New Roman" w:hAnsi="Times New Roman" w:cs="Times New Roman"/>
          <w:sz w:val="24"/>
          <w:szCs w:val="24"/>
          <w:lang w:val="ru-RU" w:eastAsia="ru-RU"/>
        </w:rPr>
        <w:lastRenderedPageBreak/>
        <w:t xml:space="preserve">воздухе, более полноценные занятия физкультурой и спортом). Очень популярным видом активного отдыха в выходные дни являются спортивные игры (бадминтон, баскетбол, волейбол, футбол, теннис, хоккей и др.). Они оказывают разностороннее влияние на организм занимающихся. Включая разнообразные формы двигательной деятельности (бег, ходьбу, прыжки, метание, удары, ловлю и броски, различные силовые элементы), спортивные игры развивают глазомер точность и быстроту движений, мышечную силу, способствуют развитию сердечно-сосудистой, нервной, дыхательной систем, улучшению обмена веществ, укреплению опорно-двигательного аппарата. Спортивные игры характеризуются непрерывной сменой игровой обстановки и способствуют выработке у спортсменов быстрой ориентировки, находчивости и решительности. Необходимость соблюдения определенных правил в спортивных играх и игра в команде помогают воспитывать у игроков дисциплинированность, умение действовать в коллективе. Чем разнообразнее и сложнее приемы той или иной игры, чем больше в ней движений, связанных с интенсивной мышечной работой, тем сильнее она воздействует на организм и ценнее, как средство активного отдыха. Значительную роль также играют занятия такими видами спорта как бег, плавание и другие, доступные всем формы занятий физкультурой и спортом. Ежегодный отдых обеспечивается в период отпуска. Для более эффективного отдыха рекомендуется полностью уйти от обычных занятий, изменить обстановку. Очень полезно пребывание во время отдыха на природе - в лесу, у реки, у моря, сочетание отдыха с закаливанием организма, воздушными и солнечными ваннами, туристическими походами, занятиями физкультурой и спортом. Наиболее эффективным длительным активным отдыхом является спортивный туризм - участие в спортивных мероприятиях (ориентирование на местности и т.д.). Различают туризм пешеходный, велосипедный, автомобильный, лыжный, водный и комбинированный, при последнем часть пути совершается пешком и часть тем или иным видом транспорта. В зависимости от этого интенсивность физической работы при туристических путешествиях варьируется чрезвычайно сильно. Пребывание на свежем воздухе в окружении красивых ландшафтов, активная мышечная деятельность является источником положительных эмоций. Во время туристических походов повышается настроение, возникает прилив бодрости и сил. Все это оказывает положительное воздействие на состояние нервной системы. Кроме того, длительное пребывание на свежем воздухе, особенно при походах с ночлегом под открытым небом и в палатках, способствует закаливанию организма. </w:t>
      </w:r>
    </w:p>
    <w:p w:rsidR="005B7F87" w:rsidRPr="005B7F87" w:rsidRDefault="005B7F87" w:rsidP="005B7F87">
      <w:pPr>
        <w:shd w:val="clear" w:color="auto" w:fill="FFFFFF"/>
        <w:spacing w:after="0"/>
        <w:ind w:right="883"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5B7F87" w:rsidRPr="005B7F87" w:rsidTr="005B7F87">
        <w:tc>
          <w:tcPr>
            <w:tcW w:w="945" w:type="pct"/>
            <w:tcBorders>
              <w:top w:val="nil"/>
              <w:left w:val="nil"/>
              <w:bottom w:val="nil"/>
              <w:right w:val="nil"/>
            </w:tcBorders>
            <w:hideMark/>
          </w:tcPr>
          <w:p w:rsidR="005B7F87" w:rsidRPr="005B7F87" w:rsidRDefault="005B7F87" w:rsidP="005B7F87">
            <w:pPr>
              <w:widowControl w:val="0"/>
              <w:spacing w:after="0"/>
              <w:rPr>
                <w:rFonts w:ascii="Times New Roman" w:eastAsia="Times New Roman" w:hAnsi="Times New Roman" w:cs="Times New Roman"/>
                <w:sz w:val="28"/>
                <w:szCs w:val="28"/>
                <w:lang w:val="ru-RU"/>
              </w:rPr>
            </w:pPr>
            <w:r w:rsidRPr="005B7F87">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5B7F87" w:rsidRPr="005B7F87" w:rsidRDefault="005B7F87" w:rsidP="005B7F87">
            <w:pPr>
              <w:spacing w:after="0"/>
              <w:ind w:left="2124"/>
              <w:jc w:val="center"/>
              <w:rPr>
                <w:rFonts w:ascii="Times New Roman" w:eastAsia="Times New Roman" w:hAnsi="Times New Roman" w:cs="Times New Roman"/>
                <w:i/>
                <w:sz w:val="24"/>
                <w:szCs w:val="24"/>
                <w:lang w:val="ru-RU"/>
              </w:rPr>
            </w:pPr>
            <w:r w:rsidRPr="005B7F87">
              <w:rPr>
                <w:rFonts w:ascii="Times New Roman" w:eastAsia="Times New Roman" w:hAnsi="Times New Roman" w:cs="Times New Roman"/>
                <w:i/>
                <w:sz w:val="24"/>
                <w:szCs w:val="24"/>
                <w:lang w:val="ru-RU"/>
              </w:rPr>
              <w:t>Е.А.  Денисов  доцент кафедры ФВ,СиТ, к.п.н.</w:t>
            </w:r>
          </w:p>
          <w:p w:rsidR="005B7F87" w:rsidRPr="005B7F87" w:rsidRDefault="005B7F87" w:rsidP="005B7F87">
            <w:pPr>
              <w:widowControl w:val="0"/>
              <w:spacing w:after="0"/>
              <w:ind w:left="2124"/>
              <w:jc w:val="center"/>
              <w:rPr>
                <w:rFonts w:ascii="Times New Roman" w:eastAsia="Times New Roman" w:hAnsi="Times New Roman" w:cs="Times New Roman"/>
                <w:sz w:val="28"/>
                <w:szCs w:val="28"/>
                <w:lang w:val="ru-RU"/>
              </w:rPr>
            </w:pPr>
            <w:r w:rsidRPr="005B7F87">
              <w:rPr>
                <w:rFonts w:ascii="Times New Roman" w:eastAsia="Times New Roman" w:hAnsi="Times New Roman" w:cs="Times New Roman"/>
                <w:i/>
                <w:sz w:val="24"/>
                <w:szCs w:val="24"/>
                <w:lang w:val="ru-RU"/>
              </w:rPr>
              <w:t>М.В.  Попова  ст.преподаватель кафедры ФВ,СиТ</w:t>
            </w:r>
          </w:p>
        </w:tc>
      </w:tr>
      <w:tr w:rsidR="005B7F87" w:rsidRPr="005B7F87" w:rsidTr="005B7F87">
        <w:tc>
          <w:tcPr>
            <w:tcW w:w="945" w:type="pct"/>
            <w:tcBorders>
              <w:top w:val="nil"/>
              <w:left w:val="nil"/>
              <w:bottom w:val="nil"/>
              <w:right w:val="nil"/>
            </w:tcBorders>
          </w:tcPr>
          <w:p w:rsidR="005B7F87" w:rsidRPr="005B7F87" w:rsidRDefault="005B7F87" w:rsidP="005B7F87">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5B7F87" w:rsidRPr="005B7F87" w:rsidRDefault="005B7F87" w:rsidP="005B7F87">
            <w:pPr>
              <w:widowControl w:val="0"/>
              <w:spacing w:after="0"/>
              <w:rPr>
                <w:rFonts w:ascii="Times New Roman" w:eastAsia="Times New Roman" w:hAnsi="Times New Roman" w:cs="Times New Roman"/>
                <w:i/>
                <w:iCs/>
                <w:sz w:val="20"/>
                <w:szCs w:val="20"/>
                <w:lang w:val="ru-RU"/>
              </w:rPr>
            </w:pPr>
            <w:r w:rsidRPr="005B7F87">
              <w:rPr>
                <w:rFonts w:ascii="Times New Roman" w:eastAsia="Times New Roman" w:hAnsi="Times New Roman" w:cs="Times New Roman"/>
                <w:i/>
                <w:spacing w:val="-2"/>
                <w:sz w:val="28"/>
                <w:szCs w:val="28"/>
                <w:lang w:val="ru-RU"/>
              </w:rPr>
              <w:t xml:space="preserve">  </w:t>
            </w:r>
            <w:r w:rsidRPr="005B7F87">
              <w:rPr>
                <w:rFonts w:ascii="Times New Roman" w:eastAsia="Times New Roman" w:hAnsi="Times New Roman" w:cs="Times New Roman"/>
                <w:i/>
                <w:spacing w:val="-2"/>
                <w:sz w:val="20"/>
                <w:szCs w:val="20"/>
                <w:lang w:val="ru-RU"/>
              </w:rPr>
              <w:t>(подпись)                       Ф.И.О.</w:t>
            </w:r>
            <w:r w:rsidRPr="005B7F87">
              <w:rPr>
                <w:rFonts w:ascii="Times New Roman" w:eastAsia="Times New Roman" w:hAnsi="Times New Roman" w:cs="Times New Roman"/>
                <w:i/>
                <w:iCs/>
                <w:sz w:val="20"/>
                <w:szCs w:val="20"/>
                <w:lang w:val="ru-RU"/>
              </w:rPr>
              <w:t>, должность,</w:t>
            </w:r>
            <w:r w:rsidRPr="005B7F87">
              <w:rPr>
                <w:rFonts w:ascii="Times New Roman" w:eastAsia="Times New Roman" w:hAnsi="Times New Roman" w:cs="Times New Roman"/>
                <w:i/>
                <w:spacing w:val="-2"/>
                <w:sz w:val="20"/>
                <w:szCs w:val="20"/>
                <w:lang w:val="ru-RU"/>
              </w:rPr>
              <w:t xml:space="preserve"> ученая степень, ученое звание</w:t>
            </w:r>
          </w:p>
        </w:tc>
      </w:tr>
    </w:tbl>
    <w:p w:rsidR="005B7F87" w:rsidRPr="005B7F87" w:rsidRDefault="005B7F87" w:rsidP="005B7F87">
      <w:pPr>
        <w:spacing w:after="0" w:line="240" w:lineRule="auto"/>
        <w:textAlignment w:val="baseline"/>
        <w:rPr>
          <w:rFonts w:ascii="Times New Roman" w:eastAsia="Times New Roman" w:hAnsi="Times New Roman" w:cs="Times New Roman"/>
          <w:sz w:val="20"/>
          <w:szCs w:val="24"/>
          <w:lang w:val="ru-RU" w:eastAsia="ru-RU"/>
        </w:rPr>
      </w:pPr>
    </w:p>
    <w:p w:rsidR="005B7F87" w:rsidRPr="005B7F87" w:rsidRDefault="005B7F87" w:rsidP="005B7F87">
      <w:pPr>
        <w:spacing w:after="0" w:line="240" w:lineRule="auto"/>
        <w:textAlignment w:val="baseline"/>
        <w:rPr>
          <w:rFonts w:ascii="Times New Roman" w:eastAsia="Times New Roman" w:hAnsi="Times New Roman" w:cs="Times New Roman"/>
          <w:sz w:val="20"/>
          <w:szCs w:val="24"/>
          <w:lang w:val="ru-RU" w:eastAsia="ru-RU"/>
        </w:rPr>
      </w:pPr>
      <w:r w:rsidRPr="005B7F87">
        <w:rPr>
          <w:rFonts w:ascii="Times New Roman" w:eastAsia="Times New Roman" w:hAnsi="Times New Roman" w:cs="Times New Roman"/>
          <w:sz w:val="20"/>
          <w:szCs w:val="24"/>
          <w:lang w:val="ru-RU" w:eastAsia="ru-RU"/>
        </w:rPr>
        <w:t>02 апреля 2018 </w:t>
      </w:r>
    </w:p>
    <w:p w:rsidR="005B7F87" w:rsidRPr="005B7F87" w:rsidRDefault="005B7F87" w:rsidP="005B7F87">
      <w:pPr>
        <w:spacing w:after="0" w:line="240" w:lineRule="auto"/>
        <w:textAlignment w:val="baseline"/>
        <w:rPr>
          <w:rFonts w:ascii="Times New Roman" w:eastAsia="Times New Roman" w:hAnsi="Times New Roman" w:cs="Times New Roman"/>
          <w:sz w:val="20"/>
          <w:szCs w:val="24"/>
          <w:lang w:val="ru-RU" w:eastAsia="ru-RU"/>
        </w:rPr>
      </w:pPr>
    </w:p>
    <w:p w:rsidR="005B7F87" w:rsidRPr="005B7F87" w:rsidRDefault="005B7F87" w:rsidP="005B7F87">
      <w:pPr>
        <w:spacing w:after="0"/>
        <w:jc w:val="both"/>
        <w:rPr>
          <w:rFonts w:ascii="Times New Roman" w:eastAsia="Times New Roman" w:hAnsi="Times New Roman" w:cs="Times New Roman"/>
          <w:b/>
          <w:sz w:val="24"/>
          <w:szCs w:val="24"/>
          <w:lang w:val="ru-RU" w:eastAsia="ru-RU"/>
        </w:rPr>
      </w:pPr>
    </w:p>
    <w:p w:rsidR="008467CD" w:rsidRPr="008F3081" w:rsidRDefault="008467CD">
      <w:pPr>
        <w:rPr>
          <w:lang w:val="ru-RU"/>
        </w:rPr>
      </w:pPr>
      <w:bookmarkStart w:id="5" w:name="_GoBack"/>
      <w:bookmarkEnd w:id="5"/>
    </w:p>
    <w:sectPr w:rsidR="008467CD" w:rsidRPr="008F3081">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Antiqua-BoldItalic">
    <w:altName w:val="Times New Roman"/>
    <w:panose1 w:val="00000000000000000000"/>
    <w:charset w:val="00"/>
    <w:family w:val="roman"/>
    <w:notTrueType/>
    <w:pitch w:val="default"/>
    <w:sig w:usb0="00000203" w:usb1="00000000" w:usb2="00000000" w:usb3="00000000" w:csb0="00000005" w:csb1="00000000"/>
  </w:font>
  <w:font w:name="BookAntiqua">
    <w:altName w:val="Times New Roman"/>
    <w:panose1 w:val="00000000000000000000"/>
    <w:charset w:val="CC"/>
    <w:family w:val="auto"/>
    <w:notTrueType/>
    <w:pitch w:val="default"/>
    <w:sig w:usb0="00000203" w:usb1="00000000" w:usb2="00000000" w:usb3="00000000" w:csb0="00000005" w:csb1="00000000"/>
  </w:font>
  <w:font w:name="Tahoma-Bold">
    <w:altName w:val="Times New Roman"/>
    <w:panose1 w:val="00000000000000000000"/>
    <w:charset w:val="CC"/>
    <w:family w:val="auto"/>
    <w:notTrueType/>
    <w:pitch w:val="default"/>
    <w:sig w:usb0="00000203" w:usb1="00000000" w:usb2="00000000" w:usb3="00000000" w:csb0="00000005" w:csb1="00000000"/>
  </w:font>
  <w:font w:name="MinionPro-Regular">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B48E9"/>
    <w:multiLevelType w:val="hybridMultilevel"/>
    <w:tmpl w:val="B99AF9E0"/>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1">
    <w:nsid w:val="04E8782F"/>
    <w:multiLevelType w:val="hybridMultilevel"/>
    <w:tmpl w:val="9054855E"/>
    <w:lvl w:ilvl="0" w:tplc="BCAE122C">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nsid w:val="0B85258B"/>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
    <w:nsid w:val="0E1D3079"/>
    <w:multiLevelType w:val="hybridMultilevel"/>
    <w:tmpl w:val="AEEC19F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4">
    <w:nsid w:val="0EB558FD"/>
    <w:multiLevelType w:val="hybridMultilevel"/>
    <w:tmpl w:val="476439A6"/>
    <w:lvl w:ilvl="0" w:tplc="06400C26">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5">
    <w:nsid w:val="0ECA07E6"/>
    <w:multiLevelType w:val="hybridMultilevel"/>
    <w:tmpl w:val="6E08CB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0217161"/>
    <w:multiLevelType w:val="hybridMultilevel"/>
    <w:tmpl w:val="DC6473F6"/>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7">
    <w:nsid w:val="11576FEC"/>
    <w:multiLevelType w:val="multilevel"/>
    <w:tmpl w:val="EDE4C9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054"/>
        </w:tabs>
        <w:ind w:left="3054"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nsid w:val="180532E9"/>
    <w:multiLevelType w:val="hybridMultilevel"/>
    <w:tmpl w:val="840E95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240C2157"/>
    <w:multiLevelType w:val="hybridMultilevel"/>
    <w:tmpl w:val="87322F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25B84199"/>
    <w:multiLevelType w:val="hybridMultilevel"/>
    <w:tmpl w:val="9A505C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287A1845"/>
    <w:multiLevelType w:val="multilevel"/>
    <w:tmpl w:val="96B40F7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4">
    <w:nsid w:val="2F1C6FDF"/>
    <w:multiLevelType w:val="singleLevel"/>
    <w:tmpl w:val="6624FB80"/>
    <w:lvl w:ilvl="0">
      <w:start w:val="1"/>
      <w:numFmt w:val="decimal"/>
      <w:lvlText w:val="%1"/>
      <w:legacy w:legacy="1" w:legacySpace="0" w:legacyIndent="182"/>
      <w:lvlJc w:val="left"/>
      <w:pPr>
        <w:ind w:left="0" w:firstLine="0"/>
      </w:pPr>
      <w:rPr>
        <w:rFonts w:ascii="Times New Roman" w:hAnsi="Times New Roman" w:cs="Times New Roman" w:hint="default"/>
        <w:b/>
      </w:rPr>
    </w:lvl>
  </w:abstractNum>
  <w:abstractNum w:abstractNumId="15">
    <w:nsid w:val="31205325"/>
    <w:multiLevelType w:val="hybridMultilevel"/>
    <w:tmpl w:val="8FFE8528"/>
    <w:lvl w:ilvl="0" w:tplc="0419000F">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16">
    <w:nsid w:val="313A3C53"/>
    <w:multiLevelType w:val="hybridMultilevel"/>
    <w:tmpl w:val="071E4F2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33440488"/>
    <w:multiLevelType w:val="hybridMultilevel"/>
    <w:tmpl w:val="2FAE8C42"/>
    <w:lvl w:ilvl="0" w:tplc="59A2FD4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39D3DC4"/>
    <w:multiLevelType w:val="hybridMultilevel"/>
    <w:tmpl w:val="B65EBA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3B29564B"/>
    <w:multiLevelType w:val="hybridMultilevel"/>
    <w:tmpl w:val="63481862"/>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0">
    <w:nsid w:val="3DE7078C"/>
    <w:multiLevelType w:val="hybridMultilevel"/>
    <w:tmpl w:val="83B06A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404A1BAF"/>
    <w:multiLevelType w:val="multilevel"/>
    <w:tmpl w:val="6E8C63A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nsid w:val="47E15637"/>
    <w:multiLevelType w:val="hybridMultilevel"/>
    <w:tmpl w:val="98A6AB70"/>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24">
    <w:nsid w:val="48C74E9F"/>
    <w:multiLevelType w:val="hybridMultilevel"/>
    <w:tmpl w:val="DC62568E"/>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5">
    <w:nsid w:val="4CA76FC1"/>
    <w:multiLevelType w:val="hybridMultilevel"/>
    <w:tmpl w:val="FC1675A0"/>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6">
    <w:nsid w:val="4E6A7483"/>
    <w:multiLevelType w:val="hybridMultilevel"/>
    <w:tmpl w:val="44FE0FB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4E9F6FF7"/>
    <w:multiLevelType w:val="hybridMultilevel"/>
    <w:tmpl w:val="28EC2DA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8">
    <w:nsid w:val="4ECE029E"/>
    <w:multiLevelType w:val="hybridMultilevel"/>
    <w:tmpl w:val="50E27C9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9">
    <w:nsid w:val="4F606253"/>
    <w:multiLevelType w:val="hybridMultilevel"/>
    <w:tmpl w:val="B69C140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0">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1">
    <w:nsid w:val="508E2053"/>
    <w:multiLevelType w:val="hybridMultilevel"/>
    <w:tmpl w:val="CB6212F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2">
    <w:nsid w:val="5103305D"/>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4">
    <w:nsid w:val="5213577D"/>
    <w:multiLevelType w:val="hybridMultilevel"/>
    <w:tmpl w:val="5A0E38E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55253CD4"/>
    <w:multiLevelType w:val="hybridMultilevel"/>
    <w:tmpl w:val="93942D7C"/>
    <w:lvl w:ilvl="0" w:tplc="3850CF46">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36">
    <w:nsid w:val="557002FF"/>
    <w:multiLevelType w:val="multilevel"/>
    <w:tmpl w:val="1BB682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7">
    <w:nsid w:val="573F664D"/>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8">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9">
    <w:nsid w:val="5B7C7B1C"/>
    <w:multiLevelType w:val="hybridMultilevel"/>
    <w:tmpl w:val="6466309E"/>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40">
    <w:nsid w:val="5D363CBF"/>
    <w:multiLevelType w:val="hybridMultilevel"/>
    <w:tmpl w:val="65D864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62E23DC6"/>
    <w:multiLevelType w:val="multilevel"/>
    <w:tmpl w:val="45A64D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
    <w:nsid w:val="6B6135C8"/>
    <w:multiLevelType w:val="hybridMultilevel"/>
    <w:tmpl w:val="F56861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6F0F51EE"/>
    <w:multiLevelType w:val="hybridMultilevel"/>
    <w:tmpl w:val="037C1056"/>
    <w:lvl w:ilvl="0" w:tplc="FCDC0D9A">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4">
    <w:nsid w:val="71F10A2B"/>
    <w:multiLevelType w:val="hybridMultilevel"/>
    <w:tmpl w:val="3D183A3E"/>
    <w:lvl w:ilvl="0" w:tplc="0419000F">
      <w:start w:val="1"/>
      <w:numFmt w:val="decimal"/>
      <w:lvlText w:val="%1."/>
      <w:lvlJc w:val="left"/>
      <w:pPr>
        <w:ind w:left="720" w:hanging="360"/>
      </w:pPr>
    </w:lvl>
    <w:lvl w:ilvl="1" w:tplc="D18ED346">
      <w:start w:val="1"/>
      <w:numFmt w:val="bullet"/>
      <w:lvlText w:val="o"/>
      <w:lvlJc w:val="left"/>
      <w:pPr>
        <w:ind w:left="1440" w:hanging="360"/>
      </w:pPr>
      <w:rPr>
        <w:rFonts w:ascii="Courier New" w:hAnsi="Courier New" w:cs="Times New Roman" w:hint="default"/>
      </w:rPr>
    </w:lvl>
    <w:lvl w:ilvl="2" w:tplc="D1789E44">
      <w:start w:val="1"/>
      <w:numFmt w:val="bullet"/>
      <w:lvlText w:val=""/>
      <w:lvlJc w:val="left"/>
      <w:pPr>
        <w:ind w:left="2160" w:hanging="360"/>
      </w:pPr>
      <w:rPr>
        <w:rFonts w:ascii="Wingdings" w:hAnsi="Wingdings" w:hint="default"/>
      </w:rPr>
    </w:lvl>
    <w:lvl w:ilvl="3" w:tplc="14F2EB14">
      <w:start w:val="1"/>
      <w:numFmt w:val="bullet"/>
      <w:lvlText w:val=""/>
      <w:lvlJc w:val="left"/>
      <w:pPr>
        <w:ind w:left="2880" w:hanging="360"/>
      </w:pPr>
      <w:rPr>
        <w:rFonts w:ascii="Symbol" w:hAnsi="Symbol" w:hint="default"/>
      </w:rPr>
    </w:lvl>
    <w:lvl w:ilvl="4" w:tplc="F4E6A050">
      <w:start w:val="1"/>
      <w:numFmt w:val="bullet"/>
      <w:lvlText w:val="o"/>
      <w:lvlJc w:val="left"/>
      <w:pPr>
        <w:ind w:left="3600" w:hanging="360"/>
      </w:pPr>
      <w:rPr>
        <w:rFonts w:ascii="Courier New" w:hAnsi="Courier New" w:cs="Times New Roman" w:hint="default"/>
      </w:rPr>
    </w:lvl>
    <w:lvl w:ilvl="5" w:tplc="8886F35C">
      <w:start w:val="1"/>
      <w:numFmt w:val="bullet"/>
      <w:lvlText w:val=""/>
      <w:lvlJc w:val="left"/>
      <w:pPr>
        <w:ind w:left="4320" w:hanging="360"/>
      </w:pPr>
      <w:rPr>
        <w:rFonts w:ascii="Wingdings" w:hAnsi="Wingdings" w:hint="default"/>
      </w:rPr>
    </w:lvl>
    <w:lvl w:ilvl="6" w:tplc="D55E0918">
      <w:start w:val="1"/>
      <w:numFmt w:val="bullet"/>
      <w:lvlText w:val=""/>
      <w:lvlJc w:val="left"/>
      <w:pPr>
        <w:ind w:left="5040" w:hanging="360"/>
      </w:pPr>
      <w:rPr>
        <w:rFonts w:ascii="Symbol" w:hAnsi="Symbol" w:hint="default"/>
      </w:rPr>
    </w:lvl>
    <w:lvl w:ilvl="7" w:tplc="363E47DC">
      <w:start w:val="1"/>
      <w:numFmt w:val="bullet"/>
      <w:lvlText w:val="o"/>
      <w:lvlJc w:val="left"/>
      <w:pPr>
        <w:ind w:left="5760" w:hanging="360"/>
      </w:pPr>
      <w:rPr>
        <w:rFonts w:ascii="Courier New" w:hAnsi="Courier New" w:cs="Times New Roman" w:hint="default"/>
      </w:rPr>
    </w:lvl>
    <w:lvl w:ilvl="8" w:tplc="4B7A19D8">
      <w:start w:val="1"/>
      <w:numFmt w:val="bullet"/>
      <w:lvlText w:val=""/>
      <w:lvlJc w:val="left"/>
      <w:pPr>
        <w:ind w:left="6480" w:hanging="360"/>
      </w:pPr>
      <w:rPr>
        <w:rFonts w:ascii="Wingdings" w:hAnsi="Wingdings" w:hint="default"/>
      </w:rPr>
    </w:lvl>
  </w:abstractNum>
  <w:abstractNum w:abstractNumId="45">
    <w:nsid w:val="73E01DEF"/>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76AE4AF5"/>
    <w:multiLevelType w:val="hybridMultilevel"/>
    <w:tmpl w:val="BA9C819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7">
    <w:nsid w:val="7B15262E"/>
    <w:multiLevelType w:val="hybridMultilevel"/>
    <w:tmpl w:val="BAF267A2"/>
    <w:lvl w:ilvl="0" w:tplc="06400C26">
      <w:start w:val="1"/>
      <w:numFmt w:val="bullet"/>
      <w:lvlText w:val=""/>
      <w:lvlJc w:val="left"/>
      <w:pPr>
        <w:ind w:left="0" w:hanging="360"/>
      </w:pPr>
      <w:rPr>
        <w:rFonts w:ascii="Symbol" w:hAnsi="Symbol" w:hint="default"/>
      </w:rPr>
    </w:lvl>
    <w:lvl w:ilvl="1" w:tplc="1B701E36">
      <w:start w:val="1"/>
      <w:numFmt w:val="bullet"/>
      <w:lvlText w:val="o"/>
      <w:lvlJc w:val="left"/>
      <w:pPr>
        <w:ind w:left="720" w:hanging="360"/>
      </w:pPr>
      <w:rPr>
        <w:rFonts w:ascii="Courier New" w:hAnsi="Courier New" w:cs="Times New Roman" w:hint="default"/>
      </w:rPr>
    </w:lvl>
    <w:lvl w:ilvl="2" w:tplc="7164A56E">
      <w:start w:val="1"/>
      <w:numFmt w:val="bullet"/>
      <w:lvlText w:val=""/>
      <w:lvlJc w:val="left"/>
      <w:pPr>
        <w:ind w:left="1440" w:hanging="360"/>
      </w:pPr>
      <w:rPr>
        <w:rFonts w:ascii="Wingdings" w:hAnsi="Wingdings" w:hint="default"/>
      </w:rPr>
    </w:lvl>
    <w:lvl w:ilvl="3" w:tplc="113EEA2E">
      <w:start w:val="1"/>
      <w:numFmt w:val="bullet"/>
      <w:lvlText w:val=""/>
      <w:lvlJc w:val="left"/>
      <w:pPr>
        <w:ind w:left="2160" w:hanging="360"/>
      </w:pPr>
      <w:rPr>
        <w:rFonts w:ascii="Symbol" w:hAnsi="Symbol" w:hint="default"/>
      </w:rPr>
    </w:lvl>
    <w:lvl w:ilvl="4" w:tplc="89422A88">
      <w:start w:val="1"/>
      <w:numFmt w:val="bullet"/>
      <w:lvlText w:val="o"/>
      <w:lvlJc w:val="left"/>
      <w:pPr>
        <w:ind w:left="2880" w:hanging="360"/>
      </w:pPr>
      <w:rPr>
        <w:rFonts w:ascii="Courier New" w:hAnsi="Courier New" w:cs="Times New Roman" w:hint="default"/>
      </w:rPr>
    </w:lvl>
    <w:lvl w:ilvl="5" w:tplc="263AECBA">
      <w:start w:val="1"/>
      <w:numFmt w:val="bullet"/>
      <w:lvlText w:val=""/>
      <w:lvlJc w:val="left"/>
      <w:pPr>
        <w:ind w:left="3600" w:hanging="360"/>
      </w:pPr>
      <w:rPr>
        <w:rFonts w:ascii="Wingdings" w:hAnsi="Wingdings" w:hint="default"/>
      </w:rPr>
    </w:lvl>
    <w:lvl w:ilvl="6" w:tplc="2ED02826">
      <w:start w:val="1"/>
      <w:numFmt w:val="bullet"/>
      <w:lvlText w:val=""/>
      <w:lvlJc w:val="left"/>
      <w:pPr>
        <w:ind w:left="4320" w:hanging="360"/>
      </w:pPr>
      <w:rPr>
        <w:rFonts w:ascii="Symbol" w:hAnsi="Symbol" w:hint="default"/>
      </w:rPr>
    </w:lvl>
    <w:lvl w:ilvl="7" w:tplc="AD565C44">
      <w:start w:val="1"/>
      <w:numFmt w:val="bullet"/>
      <w:lvlText w:val="o"/>
      <w:lvlJc w:val="left"/>
      <w:pPr>
        <w:ind w:left="5040" w:hanging="360"/>
      </w:pPr>
      <w:rPr>
        <w:rFonts w:ascii="Courier New" w:hAnsi="Courier New" w:cs="Times New Roman" w:hint="default"/>
      </w:rPr>
    </w:lvl>
    <w:lvl w:ilvl="8" w:tplc="3AAA0D30">
      <w:start w:val="1"/>
      <w:numFmt w:val="bullet"/>
      <w:lvlText w:val=""/>
      <w:lvlJc w:val="left"/>
      <w:pPr>
        <w:ind w:left="5760" w:hanging="360"/>
      </w:pPr>
      <w:rPr>
        <w:rFonts w:ascii="Wingdings" w:hAnsi="Wingdings" w:hint="default"/>
      </w:rPr>
    </w:lvl>
  </w:abstractNum>
  <w:abstractNum w:abstractNumId="48">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9">
    <w:nsid w:val="7D696C77"/>
    <w:multiLevelType w:val="hybridMultilevel"/>
    <w:tmpl w:val="B07E6BF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num w:numId="1">
    <w:abstractNumId w:val="38"/>
    <w:lvlOverride w:ilvl="0"/>
    <w:lvlOverride w:ilvl="1"/>
    <w:lvlOverride w:ilvl="2"/>
    <w:lvlOverride w:ilvl="3"/>
    <w:lvlOverride w:ilvl="4"/>
    <w:lvlOverride w:ilvl="5"/>
    <w:lvlOverride w:ilvl="6"/>
    <w:lvlOverride w:ilvl="7"/>
    <w:lvlOverride w:ilvl="8"/>
  </w:num>
  <w:num w:numId="2">
    <w:abstractNumId w:val="21"/>
    <w:lvlOverride w:ilvl="0"/>
    <w:lvlOverride w:ilvl="1"/>
    <w:lvlOverride w:ilvl="2"/>
    <w:lvlOverride w:ilvl="3"/>
    <w:lvlOverride w:ilvl="4"/>
    <w:lvlOverride w:ilvl="5"/>
    <w:lvlOverride w:ilvl="6"/>
    <w:lvlOverride w:ilvl="7"/>
    <w:lvlOverride w:ilvl="8"/>
  </w:num>
  <w:num w:numId="3">
    <w:abstractNumId w:val="13"/>
    <w:lvlOverride w:ilvl="0"/>
    <w:lvlOverride w:ilvl="1"/>
    <w:lvlOverride w:ilvl="2"/>
    <w:lvlOverride w:ilvl="3"/>
    <w:lvlOverride w:ilvl="4"/>
    <w:lvlOverride w:ilvl="5"/>
    <w:lvlOverride w:ilvl="6"/>
    <w:lvlOverride w:ilvl="7"/>
    <w:lvlOverride w:ilvl="8"/>
  </w:num>
  <w:num w:numId="4">
    <w:abstractNumId w:val="48"/>
    <w:lvlOverride w:ilvl="0"/>
    <w:lvlOverride w:ilvl="1"/>
    <w:lvlOverride w:ilvl="2"/>
    <w:lvlOverride w:ilvl="3"/>
    <w:lvlOverride w:ilvl="4"/>
    <w:lvlOverride w:ilvl="5"/>
    <w:lvlOverride w:ilvl="6"/>
    <w:lvlOverride w:ilvl="7"/>
    <w:lvlOverride w:ilvl="8"/>
  </w:num>
  <w:num w:numId="5">
    <w:abstractNumId w:val="33"/>
    <w:lvlOverride w:ilvl="0"/>
    <w:lvlOverride w:ilvl="1"/>
    <w:lvlOverride w:ilvl="2"/>
    <w:lvlOverride w:ilvl="3"/>
    <w:lvlOverride w:ilvl="4"/>
    <w:lvlOverride w:ilvl="5"/>
    <w:lvlOverride w:ilvl="6"/>
    <w:lvlOverride w:ilvl="7"/>
    <w:lvlOverride w:ilvl="8"/>
  </w:num>
  <w:num w:numId="6">
    <w:abstractNumId w:val="30"/>
    <w:lvlOverride w:ilvl="0"/>
    <w:lvlOverride w:ilvl="1"/>
    <w:lvlOverride w:ilvl="2"/>
    <w:lvlOverride w:ilvl="3"/>
    <w:lvlOverride w:ilvl="4"/>
    <w:lvlOverride w:ilvl="5"/>
    <w:lvlOverride w:ilvl="6"/>
    <w:lvlOverride w:ilvl="7"/>
    <w:lvlOverride w:ilvl="8"/>
  </w:num>
  <w:num w:numId="7">
    <w:abstractNumId w:val="11"/>
    <w:lvlOverride w:ilvl="0"/>
    <w:lvlOverride w:ilvl="1"/>
    <w:lvlOverride w:ilvl="2"/>
    <w:lvlOverride w:ilvl="3"/>
    <w:lvlOverride w:ilvl="4"/>
    <w:lvlOverride w:ilvl="5"/>
    <w:lvlOverride w:ilvl="6"/>
    <w:lvlOverride w:ilvl="7"/>
    <w:lvlOverride w:ilvl="8"/>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lvlOverride w:ilvl="0"/>
    <w:lvlOverride w:ilvl="1"/>
    <w:lvlOverride w:ilvl="2"/>
    <w:lvlOverride w:ilvl="3"/>
    <w:lvlOverride w:ilvl="4"/>
    <w:lvlOverride w:ilvl="5"/>
    <w:lvlOverride w:ilvl="6"/>
    <w:lvlOverride w:ilvl="7"/>
    <w:lvlOverride w:ilvl="8"/>
  </w:num>
  <w:num w:numId="27">
    <w:abstractNumId w:val="39"/>
    <w:lvlOverride w:ilvl="0">
      <w:startOverride w:val="1"/>
    </w:lvlOverride>
    <w:lvlOverride w:ilvl="1"/>
    <w:lvlOverride w:ilvl="2"/>
    <w:lvlOverride w:ilvl="3"/>
    <w:lvlOverride w:ilvl="4"/>
    <w:lvlOverride w:ilvl="5"/>
    <w:lvlOverride w:ilvl="6"/>
    <w:lvlOverride w:ilvl="7"/>
    <w:lvlOverride w:ilvl="8"/>
  </w:num>
  <w:num w:numId="28">
    <w:abstractNumId w:val="23"/>
    <w:lvlOverride w:ilvl="0">
      <w:startOverride w:val="1"/>
    </w:lvlOverride>
    <w:lvlOverride w:ilvl="1"/>
    <w:lvlOverride w:ilvl="2"/>
    <w:lvlOverride w:ilvl="3"/>
    <w:lvlOverride w:ilvl="4"/>
    <w:lvlOverride w:ilvl="5"/>
    <w:lvlOverride w:ilvl="6"/>
    <w:lvlOverride w:ilvl="7"/>
    <w:lvlOverride w:ilvl="8"/>
  </w:num>
  <w:num w:numId="29">
    <w:abstractNumId w:val="6"/>
    <w:lvlOverride w:ilvl="0">
      <w:startOverride w:val="1"/>
    </w:lvlOverride>
    <w:lvlOverride w:ilvl="1"/>
    <w:lvlOverride w:ilvl="2"/>
    <w:lvlOverride w:ilvl="3"/>
    <w:lvlOverride w:ilvl="4"/>
    <w:lvlOverride w:ilvl="5"/>
    <w:lvlOverride w:ilvl="6"/>
    <w:lvlOverride w:ilvl="7"/>
    <w:lvlOverride w:ilvl="8"/>
  </w:num>
  <w:num w:numId="30">
    <w:abstractNumId w:val="44"/>
    <w:lvlOverride w:ilvl="0">
      <w:startOverride w:val="1"/>
    </w:lvlOverride>
    <w:lvlOverride w:ilvl="1"/>
    <w:lvlOverride w:ilvl="2"/>
    <w:lvlOverride w:ilvl="3"/>
    <w:lvlOverride w:ilvl="4"/>
    <w:lvlOverride w:ilvl="5"/>
    <w:lvlOverride w:ilvl="6"/>
    <w:lvlOverride w:ilvl="7"/>
    <w:lvlOverride w:ilvl="8"/>
  </w:num>
  <w:num w:numId="31">
    <w:abstractNumId w:val="4"/>
    <w:lvlOverride w:ilvl="0"/>
    <w:lvlOverride w:ilvl="1"/>
    <w:lvlOverride w:ilvl="2"/>
    <w:lvlOverride w:ilvl="3"/>
    <w:lvlOverride w:ilvl="4"/>
    <w:lvlOverride w:ilvl="5"/>
    <w:lvlOverride w:ilvl="6"/>
    <w:lvlOverride w:ilvl="7"/>
    <w:lvlOverride w:ilvl="8"/>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lvlOverride w:ilvl="1"/>
    <w:lvlOverride w:ilvl="2"/>
    <w:lvlOverride w:ilvl="3"/>
    <w:lvlOverride w:ilvl="4"/>
    <w:lvlOverride w:ilvl="5"/>
    <w:lvlOverride w:ilvl="6"/>
    <w:lvlOverride w:ilvl="7"/>
    <w:lvlOverride w:ilvl="8"/>
  </w:num>
  <w:num w:numId="35">
    <w:abstractNumId w:val="26"/>
    <w:lvlOverride w:ilvl="0"/>
    <w:lvlOverride w:ilvl="1"/>
    <w:lvlOverride w:ilvl="2"/>
    <w:lvlOverride w:ilvl="3"/>
    <w:lvlOverride w:ilvl="4"/>
    <w:lvlOverride w:ilvl="5"/>
    <w:lvlOverride w:ilvl="6"/>
    <w:lvlOverride w:ilvl="7"/>
    <w:lvlOverride w:ilvl="8"/>
  </w:num>
  <w:num w:numId="36">
    <w:abstractNumId w:val="9"/>
    <w:lvlOverride w:ilvl="0"/>
    <w:lvlOverride w:ilvl="1"/>
    <w:lvlOverride w:ilvl="2"/>
    <w:lvlOverride w:ilvl="3"/>
    <w:lvlOverride w:ilvl="4"/>
    <w:lvlOverride w:ilvl="5"/>
    <w:lvlOverride w:ilvl="6"/>
    <w:lvlOverride w:ilvl="7"/>
    <w:lvlOverride w:ilvl="8"/>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lvlOverride w:ilvl="0"/>
    <w:lvlOverride w:ilvl="1"/>
    <w:lvlOverride w:ilvl="2"/>
    <w:lvlOverride w:ilvl="3"/>
    <w:lvlOverride w:ilvl="4"/>
    <w:lvlOverride w:ilvl="5"/>
    <w:lvlOverride w:ilvl="6"/>
    <w:lvlOverride w:ilvl="7"/>
    <w:lvlOverride w:ilvl="8"/>
  </w:num>
  <w:num w:numId="39">
    <w:abstractNumId w:val="8"/>
    <w:lvlOverride w:ilvl="0"/>
    <w:lvlOverride w:ilvl="1"/>
    <w:lvlOverride w:ilvl="2"/>
    <w:lvlOverride w:ilvl="3"/>
    <w:lvlOverride w:ilvl="4"/>
    <w:lvlOverride w:ilvl="5"/>
    <w:lvlOverride w:ilvl="6"/>
    <w:lvlOverride w:ilvl="7"/>
    <w:lvlOverride w:ilvl="8"/>
  </w:num>
  <w:num w:numId="40">
    <w:abstractNumId w:val="28"/>
    <w:lvlOverride w:ilvl="0"/>
    <w:lvlOverride w:ilvl="1"/>
    <w:lvlOverride w:ilvl="2"/>
    <w:lvlOverride w:ilvl="3"/>
    <w:lvlOverride w:ilvl="4"/>
    <w:lvlOverride w:ilvl="5"/>
    <w:lvlOverride w:ilvl="6"/>
    <w:lvlOverride w:ilvl="7"/>
    <w:lvlOverride w:ilvl="8"/>
  </w:num>
  <w:num w:numId="41">
    <w:abstractNumId w:val="19"/>
    <w:lvlOverride w:ilvl="0"/>
    <w:lvlOverride w:ilvl="1"/>
    <w:lvlOverride w:ilvl="2"/>
    <w:lvlOverride w:ilvl="3"/>
    <w:lvlOverride w:ilvl="4"/>
    <w:lvlOverride w:ilvl="5"/>
    <w:lvlOverride w:ilvl="6"/>
    <w:lvlOverride w:ilvl="7"/>
    <w:lvlOverride w:ilvl="8"/>
  </w:num>
  <w:num w:numId="42">
    <w:abstractNumId w:val="49"/>
    <w:lvlOverride w:ilvl="0"/>
    <w:lvlOverride w:ilvl="1"/>
    <w:lvlOverride w:ilvl="2"/>
    <w:lvlOverride w:ilvl="3"/>
    <w:lvlOverride w:ilvl="4"/>
    <w:lvlOverride w:ilvl="5"/>
    <w:lvlOverride w:ilvl="6"/>
    <w:lvlOverride w:ilvl="7"/>
    <w:lvlOverride w:ilvl="8"/>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lvlOverride w:ilvl="1"/>
    <w:lvlOverride w:ilvl="2"/>
    <w:lvlOverride w:ilvl="3"/>
    <w:lvlOverride w:ilvl="4"/>
    <w:lvlOverride w:ilvl="5"/>
    <w:lvlOverride w:ilvl="6"/>
    <w:lvlOverride w:ilvl="7"/>
    <w:lvlOverride w:ilvl="8"/>
  </w:num>
  <w:num w:numId="45">
    <w:abstractNumId w:val="46"/>
    <w:lvlOverride w:ilvl="0"/>
    <w:lvlOverride w:ilvl="1"/>
    <w:lvlOverride w:ilvl="2"/>
    <w:lvlOverride w:ilvl="3"/>
    <w:lvlOverride w:ilvl="4"/>
    <w:lvlOverride w:ilvl="5"/>
    <w:lvlOverride w:ilvl="6"/>
    <w:lvlOverride w:ilvl="7"/>
    <w:lvlOverride w:ilvl="8"/>
  </w:num>
  <w:num w:numId="46">
    <w:abstractNumId w:val="27"/>
    <w:lvlOverride w:ilvl="0"/>
    <w:lvlOverride w:ilvl="1"/>
    <w:lvlOverride w:ilvl="2"/>
    <w:lvlOverride w:ilvl="3"/>
    <w:lvlOverride w:ilvl="4"/>
    <w:lvlOverride w:ilvl="5"/>
    <w:lvlOverride w:ilvl="6"/>
    <w:lvlOverride w:ilvl="7"/>
    <w:lvlOverride w:ilvl="8"/>
  </w:num>
  <w:num w:numId="47">
    <w:abstractNumId w:val="34"/>
    <w:lvlOverride w:ilvl="0"/>
    <w:lvlOverride w:ilvl="1"/>
    <w:lvlOverride w:ilvl="2"/>
    <w:lvlOverride w:ilvl="3"/>
    <w:lvlOverride w:ilvl="4"/>
    <w:lvlOverride w:ilvl="5"/>
    <w:lvlOverride w:ilvl="6"/>
    <w:lvlOverride w:ilvl="7"/>
    <w:lvlOverride w:ilvl="8"/>
  </w:num>
  <w:num w:numId="48">
    <w:abstractNumId w:val="24"/>
    <w:lvlOverride w:ilvl="0"/>
    <w:lvlOverride w:ilvl="1"/>
    <w:lvlOverride w:ilvl="2"/>
    <w:lvlOverride w:ilvl="3"/>
    <w:lvlOverride w:ilvl="4"/>
    <w:lvlOverride w:ilvl="5"/>
    <w:lvlOverride w:ilvl="6"/>
    <w:lvlOverride w:ilvl="7"/>
    <w:lvlOverride w:ilvl="8"/>
  </w:num>
  <w:num w:numId="49">
    <w:abstractNumId w:val="47"/>
    <w:lvlOverride w:ilvl="0"/>
    <w:lvlOverride w:ilvl="1"/>
    <w:lvlOverride w:ilvl="2"/>
    <w:lvlOverride w:ilvl="3"/>
    <w:lvlOverride w:ilvl="4"/>
    <w:lvlOverride w:ilvl="5"/>
    <w:lvlOverride w:ilvl="6"/>
    <w:lvlOverride w:ilvl="7"/>
    <w:lvlOverride w:ilvl="8"/>
  </w:num>
  <w:num w:numId="50">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5B7F87"/>
    <w:rsid w:val="008467CD"/>
    <w:rsid w:val="008F3081"/>
    <w:rsid w:val="00A07946"/>
    <w:rsid w:val="00C302AF"/>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5B7F87"/>
    <w:pPr>
      <w:keepNext/>
      <w:keepLines/>
      <w:spacing w:before="480" w:after="0" w:line="240" w:lineRule="auto"/>
      <w:outlineLvl w:val="0"/>
    </w:pPr>
    <w:rPr>
      <w:rFonts w:ascii="Cambria" w:eastAsia="Times New Roman" w:hAnsi="Cambria" w:cs="Times New Roman"/>
      <w:b/>
      <w:bCs/>
      <w:color w:val="365F91" w:themeColor="accent1" w:themeShade="BF"/>
      <w:sz w:val="28"/>
      <w:szCs w:val="28"/>
      <w:lang w:val="ru-RU" w:eastAsia="ru-RU"/>
    </w:rPr>
  </w:style>
  <w:style w:type="paragraph" w:styleId="2">
    <w:name w:val="heading 2"/>
    <w:basedOn w:val="a"/>
    <w:next w:val="a"/>
    <w:link w:val="20"/>
    <w:semiHidden/>
    <w:unhideWhenUsed/>
    <w:qFormat/>
    <w:rsid w:val="005B7F87"/>
    <w:pPr>
      <w:keepNext/>
      <w:keepLines/>
      <w:spacing w:before="200" w:after="0" w:line="240" w:lineRule="auto"/>
      <w:outlineLvl w:val="1"/>
    </w:pPr>
    <w:rPr>
      <w:rFonts w:ascii="Cambria" w:eastAsia="Times New Roman" w:hAnsi="Cambria" w:cs="Times New Roman"/>
      <w:b/>
      <w:bCs/>
      <w:color w:val="4F81BD" w:themeColor="accent1"/>
      <w:sz w:val="26"/>
      <w:szCs w:val="26"/>
      <w:lang w:val="ru-RU" w:eastAsia="ru-RU"/>
    </w:rPr>
  </w:style>
  <w:style w:type="paragraph" w:styleId="6">
    <w:name w:val="heading 6"/>
    <w:basedOn w:val="a"/>
    <w:next w:val="a"/>
    <w:link w:val="60"/>
    <w:uiPriority w:val="9"/>
    <w:semiHidden/>
    <w:unhideWhenUsed/>
    <w:qFormat/>
    <w:rsid w:val="005B7F87"/>
    <w:pPr>
      <w:keepNext/>
      <w:keepLines/>
      <w:spacing w:before="200" w:after="0" w:line="240" w:lineRule="auto"/>
      <w:outlineLvl w:val="5"/>
    </w:pPr>
    <w:rPr>
      <w:rFonts w:ascii="Cambria" w:eastAsia="Times New Roman" w:hAnsi="Cambria" w:cs="Times New Roman"/>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0794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07946"/>
    <w:rPr>
      <w:rFonts w:ascii="Tahoma" w:hAnsi="Tahoma" w:cs="Tahoma"/>
      <w:sz w:val="16"/>
      <w:szCs w:val="16"/>
    </w:rPr>
  </w:style>
  <w:style w:type="character" w:customStyle="1" w:styleId="10">
    <w:name w:val="Заголовок 1 Знак"/>
    <w:basedOn w:val="a0"/>
    <w:link w:val="1"/>
    <w:rsid w:val="005B7F87"/>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semiHidden/>
    <w:rsid w:val="005B7F87"/>
    <w:rPr>
      <w:rFonts w:ascii="Cambria" w:eastAsia="Times New Roman" w:hAnsi="Cambria" w:cs="Times New Roman"/>
      <w:b/>
      <w:bCs/>
      <w:color w:val="4F81BD" w:themeColor="accent1"/>
      <w:sz w:val="26"/>
      <w:szCs w:val="26"/>
      <w:lang w:val="ru-RU" w:eastAsia="ru-RU"/>
    </w:rPr>
  </w:style>
  <w:style w:type="character" w:customStyle="1" w:styleId="60">
    <w:name w:val="Заголовок 6 Знак"/>
    <w:basedOn w:val="a0"/>
    <w:link w:val="6"/>
    <w:uiPriority w:val="9"/>
    <w:semiHidden/>
    <w:rsid w:val="005B7F87"/>
    <w:rPr>
      <w:rFonts w:ascii="Cambria" w:eastAsia="Times New Roman" w:hAnsi="Cambria" w:cs="Times New Roman"/>
      <w:i/>
      <w:iCs/>
      <w:color w:val="243F60" w:themeColor="accent1" w:themeShade="7F"/>
      <w:sz w:val="24"/>
      <w:szCs w:val="24"/>
      <w:lang w:val="ru-RU" w:eastAsia="ru-RU"/>
    </w:rPr>
  </w:style>
  <w:style w:type="numbering" w:customStyle="1" w:styleId="11">
    <w:name w:val="Нет списка1"/>
    <w:next w:val="a2"/>
    <w:uiPriority w:val="99"/>
    <w:semiHidden/>
    <w:unhideWhenUsed/>
    <w:rsid w:val="005B7F87"/>
  </w:style>
  <w:style w:type="character" w:styleId="a5">
    <w:name w:val="Hyperlink"/>
    <w:basedOn w:val="a0"/>
    <w:uiPriority w:val="99"/>
    <w:semiHidden/>
    <w:unhideWhenUsed/>
    <w:rsid w:val="005B7F87"/>
    <w:rPr>
      <w:color w:val="0000FF" w:themeColor="hyperlink"/>
      <w:u w:val="single"/>
    </w:rPr>
  </w:style>
  <w:style w:type="character" w:styleId="a6">
    <w:name w:val="FollowedHyperlink"/>
    <w:basedOn w:val="a0"/>
    <w:uiPriority w:val="99"/>
    <w:semiHidden/>
    <w:unhideWhenUsed/>
    <w:rsid w:val="005B7F87"/>
    <w:rPr>
      <w:color w:val="800080" w:themeColor="followedHyperlink"/>
      <w:u w:val="single"/>
    </w:rPr>
  </w:style>
  <w:style w:type="paragraph" w:styleId="a7">
    <w:name w:val="Normal (Web)"/>
    <w:basedOn w:val="a"/>
    <w:uiPriority w:val="99"/>
    <w:semiHidden/>
    <w:unhideWhenUsed/>
    <w:rsid w:val="005B7F8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2">
    <w:name w:val="toc 1"/>
    <w:basedOn w:val="a"/>
    <w:next w:val="a"/>
    <w:autoRedefine/>
    <w:uiPriority w:val="39"/>
    <w:semiHidden/>
    <w:unhideWhenUsed/>
    <w:rsid w:val="005B7F87"/>
    <w:pPr>
      <w:spacing w:after="100" w:line="240" w:lineRule="auto"/>
    </w:pPr>
    <w:rPr>
      <w:rFonts w:ascii="Times New Roman" w:eastAsia="Times New Roman" w:hAnsi="Times New Roman" w:cs="Times New Roman"/>
      <w:sz w:val="24"/>
      <w:szCs w:val="24"/>
      <w:lang w:val="ru-RU" w:eastAsia="ru-RU"/>
    </w:rPr>
  </w:style>
  <w:style w:type="paragraph" w:styleId="21">
    <w:name w:val="toc 2"/>
    <w:basedOn w:val="a"/>
    <w:next w:val="a"/>
    <w:autoRedefine/>
    <w:uiPriority w:val="39"/>
    <w:semiHidden/>
    <w:unhideWhenUsed/>
    <w:rsid w:val="005B7F87"/>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a8">
    <w:name w:val="footnote text"/>
    <w:basedOn w:val="a"/>
    <w:link w:val="a9"/>
    <w:uiPriority w:val="99"/>
    <w:semiHidden/>
    <w:unhideWhenUsed/>
    <w:rsid w:val="005B7F87"/>
    <w:pPr>
      <w:spacing w:after="0" w:line="240" w:lineRule="auto"/>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uiPriority w:val="99"/>
    <w:semiHidden/>
    <w:rsid w:val="005B7F87"/>
    <w:rPr>
      <w:rFonts w:ascii="Times New Roman" w:eastAsia="Times New Roman" w:hAnsi="Times New Roman" w:cs="Times New Roman"/>
      <w:sz w:val="20"/>
      <w:szCs w:val="20"/>
      <w:lang w:val="ru-RU" w:eastAsia="ru-RU"/>
    </w:rPr>
  </w:style>
  <w:style w:type="paragraph" w:styleId="aa">
    <w:name w:val="header"/>
    <w:basedOn w:val="a"/>
    <w:link w:val="ab"/>
    <w:uiPriority w:val="99"/>
    <w:semiHidden/>
    <w:unhideWhenUsed/>
    <w:rsid w:val="005B7F87"/>
    <w:pPr>
      <w:tabs>
        <w:tab w:val="center" w:pos="4677"/>
        <w:tab w:val="right" w:pos="9355"/>
      </w:tabs>
      <w:spacing w:after="0" w:line="240" w:lineRule="auto"/>
    </w:pPr>
    <w:rPr>
      <w:rFonts w:ascii="Calibri" w:eastAsia="Times New Roman" w:hAnsi="Calibri" w:cs="Calibri"/>
      <w:lang w:val="ru-RU" w:eastAsia="ru-RU"/>
    </w:rPr>
  </w:style>
  <w:style w:type="character" w:customStyle="1" w:styleId="ab">
    <w:name w:val="Верхний колонтитул Знак"/>
    <w:basedOn w:val="a0"/>
    <w:link w:val="aa"/>
    <w:uiPriority w:val="99"/>
    <w:semiHidden/>
    <w:rsid w:val="005B7F87"/>
    <w:rPr>
      <w:rFonts w:ascii="Calibri" w:eastAsia="Times New Roman" w:hAnsi="Calibri" w:cs="Calibri"/>
      <w:lang w:val="ru-RU" w:eastAsia="ru-RU"/>
    </w:rPr>
  </w:style>
  <w:style w:type="paragraph" w:styleId="ac">
    <w:name w:val="footer"/>
    <w:basedOn w:val="a"/>
    <w:link w:val="ad"/>
    <w:uiPriority w:val="99"/>
    <w:semiHidden/>
    <w:unhideWhenUsed/>
    <w:rsid w:val="005B7F87"/>
    <w:pPr>
      <w:tabs>
        <w:tab w:val="center" w:pos="4677"/>
        <w:tab w:val="right" w:pos="9355"/>
      </w:tabs>
    </w:pPr>
    <w:rPr>
      <w:rFonts w:ascii="Calibri" w:eastAsia="Times New Roman" w:hAnsi="Calibri" w:cs="Calibri"/>
      <w:lang w:val="ru-RU" w:eastAsia="ru-RU"/>
    </w:rPr>
  </w:style>
  <w:style w:type="character" w:customStyle="1" w:styleId="ad">
    <w:name w:val="Нижний колонтитул Знак"/>
    <w:basedOn w:val="a0"/>
    <w:link w:val="ac"/>
    <w:uiPriority w:val="99"/>
    <w:semiHidden/>
    <w:rsid w:val="005B7F87"/>
    <w:rPr>
      <w:rFonts w:ascii="Calibri" w:eastAsia="Times New Roman" w:hAnsi="Calibri" w:cs="Calibri"/>
      <w:lang w:val="ru-RU" w:eastAsia="ru-RU"/>
    </w:rPr>
  </w:style>
  <w:style w:type="paragraph" w:styleId="ae">
    <w:name w:val="Title"/>
    <w:basedOn w:val="a"/>
    <w:link w:val="af"/>
    <w:uiPriority w:val="99"/>
    <w:qFormat/>
    <w:rsid w:val="005B7F87"/>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
    <w:name w:val="Название Знак"/>
    <w:basedOn w:val="a0"/>
    <w:link w:val="ae"/>
    <w:uiPriority w:val="99"/>
    <w:rsid w:val="005B7F87"/>
    <w:rPr>
      <w:rFonts w:ascii="Times New Roman" w:eastAsia="Times New Roman" w:hAnsi="Times New Roman" w:cs="Times New Roman"/>
      <w:b/>
      <w:bCs/>
      <w:sz w:val="24"/>
      <w:szCs w:val="20"/>
      <w:lang w:val="ru-RU" w:eastAsia="ru-RU"/>
    </w:rPr>
  </w:style>
  <w:style w:type="paragraph" w:styleId="af0">
    <w:name w:val="Body Text"/>
    <w:basedOn w:val="a"/>
    <w:link w:val="af1"/>
    <w:uiPriority w:val="99"/>
    <w:unhideWhenUsed/>
    <w:rsid w:val="005B7F87"/>
    <w:pPr>
      <w:spacing w:after="120" w:line="240" w:lineRule="auto"/>
    </w:pPr>
    <w:rPr>
      <w:rFonts w:ascii="Times New Roman" w:eastAsia="Times New Roman" w:hAnsi="Times New Roman" w:cs="Times New Roman"/>
      <w:sz w:val="24"/>
      <w:szCs w:val="24"/>
      <w:lang w:val="ru-RU" w:eastAsia="ru-RU"/>
    </w:rPr>
  </w:style>
  <w:style w:type="character" w:customStyle="1" w:styleId="af1">
    <w:name w:val="Основной текст Знак"/>
    <w:basedOn w:val="a0"/>
    <w:link w:val="af0"/>
    <w:uiPriority w:val="99"/>
    <w:rsid w:val="005B7F87"/>
    <w:rPr>
      <w:rFonts w:ascii="Times New Roman" w:eastAsia="Times New Roman" w:hAnsi="Times New Roman" w:cs="Times New Roman"/>
      <w:sz w:val="24"/>
      <w:szCs w:val="24"/>
      <w:lang w:val="ru-RU" w:eastAsia="ru-RU"/>
    </w:rPr>
  </w:style>
  <w:style w:type="paragraph" w:styleId="af2">
    <w:name w:val="Body Text Indent"/>
    <w:basedOn w:val="a"/>
    <w:link w:val="af3"/>
    <w:uiPriority w:val="99"/>
    <w:semiHidden/>
    <w:unhideWhenUsed/>
    <w:rsid w:val="005B7F87"/>
    <w:pPr>
      <w:spacing w:after="120" w:line="240" w:lineRule="auto"/>
      <w:ind w:left="283"/>
    </w:pPr>
    <w:rPr>
      <w:rFonts w:ascii="Times New Roman" w:eastAsia="Times New Roman" w:hAnsi="Times New Roman" w:cs="Times New Roman"/>
      <w:sz w:val="24"/>
      <w:szCs w:val="24"/>
      <w:lang w:val="ru-RU" w:eastAsia="ru-RU"/>
    </w:rPr>
  </w:style>
  <w:style w:type="character" w:customStyle="1" w:styleId="af3">
    <w:name w:val="Основной текст с отступом Знак"/>
    <w:basedOn w:val="a0"/>
    <w:link w:val="af2"/>
    <w:uiPriority w:val="99"/>
    <w:semiHidden/>
    <w:rsid w:val="005B7F87"/>
    <w:rPr>
      <w:rFonts w:ascii="Times New Roman" w:eastAsia="Times New Roman" w:hAnsi="Times New Roman" w:cs="Times New Roman"/>
      <w:sz w:val="24"/>
      <w:szCs w:val="24"/>
      <w:lang w:val="ru-RU" w:eastAsia="ru-RU"/>
    </w:rPr>
  </w:style>
  <w:style w:type="paragraph" w:styleId="af4">
    <w:name w:val="Body Text First Indent"/>
    <w:basedOn w:val="af0"/>
    <w:link w:val="af5"/>
    <w:uiPriority w:val="99"/>
    <w:unhideWhenUsed/>
    <w:rsid w:val="005B7F87"/>
    <w:pPr>
      <w:spacing w:after="0"/>
      <w:ind w:firstLine="360"/>
    </w:pPr>
  </w:style>
  <w:style w:type="character" w:customStyle="1" w:styleId="af5">
    <w:name w:val="Красная строка Знак"/>
    <w:basedOn w:val="af1"/>
    <w:link w:val="af4"/>
    <w:uiPriority w:val="99"/>
    <w:rsid w:val="005B7F87"/>
    <w:rPr>
      <w:rFonts w:ascii="Times New Roman" w:eastAsia="Times New Roman" w:hAnsi="Times New Roman" w:cs="Times New Roman"/>
      <w:sz w:val="24"/>
      <w:szCs w:val="24"/>
      <w:lang w:val="ru-RU" w:eastAsia="ru-RU"/>
    </w:rPr>
  </w:style>
  <w:style w:type="paragraph" w:styleId="22">
    <w:name w:val="Body Text First Indent 2"/>
    <w:basedOn w:val="af2"/>
    <w:link w:val="23"/>
    <w:uiPriority w:val="99"/>
    <w:unhideWhenUsed/>
    <w:rsid w:val="005B7F87"/>
    <w:pPr>
      <w:spacing w:after="0"/>
      <w:ind w:left="360" w:firstLine="360"/>
    </w:pPr>
  </w:style>
  <w:style w:type="character" w:customStyle="1" w:styleId="23">
    <w:name w:val="Красная строка 2 Знак"/>
    <w:basedOn w:val="af3"/>
    <w:link w:val="22"/>
    <w:uiPriority w:val="99"/>
    <w:rsid w:val="005B7F87"/>
    <w:rPr>
      <w:rFonts w:ascii="Times New Roman" w:eastAsia="Times New Roman" w:hAnsi="Times New Roman" w:cs="Times New Roman"/>
      <w:sz w:val="24"/>
      <w:szCs w:val="24"/>
      <w:lang w:val="ru-RU" w:eastAsia="ru-RU"/>
    </w:rPr>
  </w:style>
  <w:style w:type="paragraph" w:styleId="af6">
    <w:name w:val="List Paragraph"/>
    <w:basedOn w:val="a"/>
    <w:uiPriority w:val="99"/>
    <w:qFormat/>
    <w:rsid w:val="005B7F87"/>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7">
    <w:name w:val="TOC Heading"/>
    <w:basedOn w:val="1"/>
    <w:next w:val="a"/>
    <w:uiPriority w:val="39"/>
    <w:semiHidden/>
    <w:unhideWhenUsed/>
    <w:qFormat/>
    <w:rsid w:val="005B7F87"/>
    <w:pPr>
      <w:spacing w:line="276" w:lineRule="auto"/>
      <w:outlineLvl w:val="9"/>
    </w:pPr>
  </w:style>
  <w:style w:type="paragraph" w:customStyle="1" w:styleId="Default">
    <w:name w:val="Default"/>
    <w:uiPriority w:val="99"/>
    <w:rsid w:val="005B7F87"/>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3">
    <w:name w:val="заголовок 1"/>
    <w:basedOn w:val="a"/>
    <w:next w:val="a"/>
    <w:uiPriority w:val="99"/>
    <w:rsid w:val="005B7F87"/>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uiPriority w:val="99"/>
    <w:rsid w:val="005B7F87"/>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5B7F87"/>
    <w:pPr>
      <w:widowControl w:val="0"/>
      <w:autoSpaceDE w:val="0"/>
      <w:autoSpaceDN w:val="0"/>
      <w:adjustRightInd w:val="0"/>
      <w:spacing w:after="0" w:line="240" w:lineRule="auto"/>
    </w:pPr>
    <w:rPr>
      <w:rFonts w:ascii="Arial" w:eastAsia="Times New Roman" w:hAnsi="Arial" w:cs="Arial"/>
      <w:sz w:val="20"/>
      <w:szCs w:val="20"/>
      <w:lang w:val="ru-RU" w:eastAsia="ru-RU"/>
    </w:rPr>
  </w:style>
  <w:style w:type="character" w:customStyle="1" w:styleId="140">
    <w:name w:val="Стиль Маркерованый + 14 пт Полож Знак Знак"/>
    <w:link w:val="141"/>
    <w:locked/>
    <w:rsid w:val="005B7F87"/>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5B7F87"/>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eastAsia="ru-RU"/>
    </w:rPr>
  </w:style>
  <w:style w:type="paragraph" w:customStyle="1" w:styleId="af8">
    <w:name w:val="список с точками"/>
    <w:basedOn w:val="a"/>
    <w:uiPriority w:val="99"/>
    <w:rsid w:val="005B7F87"/>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5">
    <w:name w:val="Абзац списка1"/>
    <w:basedOn w:val="a"/>
    <w:uiPriority w:val="99"/>
    <w:rsid w:val="005B7F87"/>
    <w:pPr>
      <w:ind w:left="720"/>
    </w:pPr>
    <w:rPr>
      <w:rFonts w:ascii="Calibri" w:eastAsia="Calibri" w:hAnsi="Calibri" w:cs="Calibri"/>
      <w:lang w:val="ru-RU"/>
    </w:rPr>
  </w:style>
  <w:style w:type="paragraph" w:customStyle="1" w:styleId="110">
    <w:name w:val="Текст11"/>
    <w:basedOn w:val="a"/>
    <w:uiPriority w:val="99"/>
    <w:rsid w:val="005B7F87"/>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5B7F87"/>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5B7F87"/>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16">
    <w:name w:val="Текст1"/>
    <w:basedOn w:val="a"/>
    <w:uiPriority w:val="99"/>
    <w:rsid w:val="005B7F87"/>
    <w:pPr>
      <w:spacing w:after="0" w:line="240" w:lineRule="auto"/>
    </w:pPr>
    <w:rPr>
      <w:rFonts w:ascii="Courier New" w:eastAsia="Times New Roman" w:hAnsi="Courier New" w:cs="Courier New"/>
      <w:sz w:val="20"/>
      <w:szCs w:val="20"/>
      <w:lang w:val="ru-RU" w:eastAsia="ru-RU"/>
    </w:rPr>
  </w:style>
  <w:style w:type="paragraph" w:customStyle="1" w:styleId="31">
    <w:name w:val="Основной текст с отступом 31"/>
    <w:basedOn w:val="a"/>
    <w:uiPriority w:val="99"/>
    <w:rsid w:val="005B7F87"/>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9">
    <w:name w:val="Стиль нумерованый Полож"/>
    <w:basedOn w:val="a"/>
    <w:uiPriority w:val="99"/>
    <w:rsid w:val="005B7F87"/>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customStyle="1" w:styleId="24">
    <w:name w:val="Абзац списка2"/>
    <w:basedOn w:val="a"/>
    <w:uiPriority w:val="99"/>
    <w:rsid w:val="005B7F87"/>
    <w:pPr>
      <w:ind w:left="720"/>
      <w:contextualSpacing/>
    </w:pPr>
    <w:rPr>
      <w:rFonts w:ascii="Calibri" w:eastAsia="Times New Roman" w:hAnsi="Calibri" w:cs="Times New Roman"/>
      <w:lang w:val="ru-RU"/>
    </w:rPr>
  </w:style>
  <w:style w:type="character" w:styleId="afa">
    <w:name w:val="footnote reference"/>
    <w:basedOn w:val="a0"/>
    <w:uiPriority w:val="99"/>
    <w:semiHidden/>
    <w:unhideWhenUsed/>
    <w:rsid w:val="005B7F87"/>
    <w:rPr>
      <w:vertAlign w:val="superscript"/>
    </w:rPr>
  </w:style>
  <w:style w:type="character" w:customStyle="1" w:styleId="apple-converted-space">
    <w:name w:val="apple-converted-space"/>
    <w:basedOn w:val="a0"/>
    <w:rsid w:val="005B7F87"/>
    <w:rPr>
      <w:rFonts w:ascii="Times New Roman" w:hAnsi="Times New Roman" w:cs="Times New Roman" w:hint="default"/>
    </w:rPr>
  </w:style>
  <w:style w:type="table" w:styleId="afb">
    <w:name w:val="Table Grid"/>
    <w:basedOn w:val="a1"/>
    <w:uiPriority w:val="59"/>
    <w:rsid w:val="005B7F87"/>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basedOn w:val="a0"/>
    <w:qFormat/>
    <w:rsid w:val="005B7F8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8355014">
      <w:bodyDiv w:val="1"/>
      <w:marLeft w:val="0"/>
      <w:marRight w:val="0"/>
      <w:marTop w:val="0"/>
      <w:marBottom w:val="0"/>
      <w:divBdr>
        <w:top w:val="none" w:sz="0" w:space="0" w:color="auto"/>
        <w:left w:val="none" w:sz="0" w:space="0" w:color="auto"/>
        <w:bottom w:val="none" w:sz="0" w:space="0" w:color="auto"/>
        <w:right w:val="none" w:sz="0" w:space="0" w:color="auto"/>
      </w:divBdr>
    </w:div>
    <w:div w:id="21079208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38050101\&#1060;\38.05.01.01%20&#1041;1.&#1041;.29%20&#1060;&#1080;&#1079;&#1080;&#1095;&#1077;&#1089;&#1082;&#1072;&#1103;%20&#1082;&#1091;&#1083;&#1100;&#1090;&#1091;&#1088;&#1072;%20&#1080;%20&#1089;&#1087;&#1086;&#1088;&#1090;%20&#1087;&#1088;&#1080;&#1083;&#1086;&#1078;&#1077;&#1085;&#1080;&#1077;%201.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38050101\&#1060;\38.05.01.01%20&#1041;1.&#1041;.29%20&#1060;&#1080;&#1079;&#1080;&#1095;&#1077;&#1089;&#1082;&#1072;&#1103;%20&#1082;&#1091;&#1083;&#1100;&#1090;&#1091;&#1088;&#1072;%20&#1080;%20&#1089;&#1087;&#1086;&#1088;&#1090;%20&#1087;&#1088;&#1080;&#1083;&#1086;&#1078;&#1077;&#1085;&#1080;&#1077;%201.docx" TargetMode="External"/><Relationship Id="rId5" Type="http://schemas.openxmlformats.org/officeDocument/2006/relationships/webSettings" Target="webSettings.xml"/><Relationship Id="rId15" Type="http://schemas.openxmlformats.org/officeDocument/2006/relationships/hyperlink" Target="http://library.rsue.ru/" TargetMode="External"/><Relationship Id="rId10" Type="http://schemas.openxmlformats.org/officeDocument/2006/relationships/hyperlink" Target="file:///\\Fileserver.rseu.ru\free$\&#1050;&#1072;&#1092;&#1077;&#1076;&#1088;&#1072;%20&#1060;&#1042;,%20&#1057;&#1080;&#1058;\&#1055;&#1086;&#1087;&#1086;&#1074;&#1086;&#1081;\1&#1056;&#1055;%202018\&#1074;&#1089;&#1077;%20&#1087;&#1088;&#1086;&#1075;&#1088;&#1072;&#1084;&#1084;&#1099;%202018\38050101\&#1060;\38.05.01.01%20&#1041;1.&#1041;.29%20&#1060;&#1080;&#1079;&#1080;&#1095;&#1077;&#1089;&#1082;&#1072;&#1103;%20&#1082;&#1091;&#1083;&#1100;&#1090;&#1091;&#1088;&#1072;%20&#1080;%20&#1089;&#1087;&#1086;&#1088;&#1090;%20&#1087;&#1088;&#1080;&#1083;&#1086;&#1078;&#1077;&#1085;&#1080;&#1077;%201.docx" TargetMode="Externa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38050101\&#1060;\38.05.01.01%20&#1041;1.&#1041;.29%20&#1060;&#1080;&#1079;&#1080;&#1095;&#1077;&#1089;&#1082;&#1072;&#1103;%20&#1082;&#1091;&#1083;&#1100;&#1090;&#1091;&#1088;&#1072;%20&#1080;%20&#1089;&#1087;&#1086;&#1088;&#1090;%20&#1087;&#1088;&#1080;&#1083;&#1086;&#1078;&#1077;&#1085;&#1080;&#1077;%201.docx" TargetMode="External"/><Relationship Id="rId14" Type="http://schemas.openxmlformats.org/officeDocument/2006/relationships/hyperlink" Target="http://elearning.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70</Pages>
  <Words>26434</Words>
  <Characters>150674</Characters>
  <Application>Microsoft Office Word</Application>
  <DocSecurity>0</DocSecurity>
  <Lines>1255</Lines>
  <Paragraphs>353</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176755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2018-2019_38_05_01_01_1_plx_Физическая культура и спорт</dc:title>
  <dc:creator>FastReport.NET</dc:creator>
  <cp:lastModifiedBy>Алексей А. Коновской</cp:lastModifiedBy>
  <cp:revision>5</cp:revision>
  <dcterms:created xsi:type="dcterms:W3CDTF">2018-08-31T10:41:00Z</dcterms:created>
  <dcterms:modified xsi:type="dcterms:W3CDTF">2019-01-29T12:21:00Z</dcterms:modified>
</cp:coreProperties>
</file>