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201" w:rsidRDefault="00062965">
      <w:r>
        <w:rPr>
          <w:noProof/>
          <w:lang w:val="ru-RU" w:eastAsia="ru-RU"/>
        </w:rPr>
        <w:drawing>
          <wp:inline distT="0" distB="0" distL="0" distR="0">
            <wp:extent cx="6492240" cy="9144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4201">
        <w:br w:type="page"/>
      </w:r>
    </w:p>
    <w:p w:rsidR="00787D21" w:rsidRPr="00270F9D" w:rsidRDefault="0006296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96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F9D" w:rsidRPr="00270F9D">
        <w:rPr>
          <w:lang w:val="ru-RU"/>
        </w:rPr>
        <w:br w:type="page"/>
      </w:r>
    </w:p>
    <w:p w:rsidR="00787D21" w:rsidRPr="00270F9D" w:rsidRDefault="0006296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163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F9D" w:rsidRPr="00270F9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"/>
        <w:gridCol w:w="196"/>
        <w:gridCol w:w="1677"/>
        <w:gridCol w:w="1575"/>
        <w:gridCol w:w="957"/>
        <w:gridCol w:w="691"/>
        <w:gridCol w:w="1109"/>
        <w:gridCol w:w="1244"/>
        <w:gridCol w:w="697"/>
        <w:gridCol w:w="393"/>
        <w:gridCol w:w="976"/>
      </w:tblGrid>
      <w:tr w:rsidR="00787D2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38.05.01.01_1.plx</w:t>
            </w:r>
          </w:p>
        </w:tc>
        <w:tc>
          <w:tcPr>
            <w:tcW w:w="851" w:type="dxa"/>
          </w:tcPr>
          <w:p w:rsidR="00787D21" w:rsidRDefault="00787D21"/>
        </w:tc>
        <w:tc>
          <w:tcPr>
            <w:tcW w:w="710" w:type="dxa"/>
          </w:tcPr>
          <w:p w:rsidR="00787D21" w:rsidRDefault="00787D21"/>
        </w:tc>
        <w:tc>
          <w:tcPr>
            <w:tcW w:w="1135" w:type="dxa"/>
          </w:tcPr>
          <w:p w:rsidR="00787D21" w:rsidRDefault="00787D21"/>
        </w:tc>
        <w:tc>
          <w:tcPr>
            <w:tcW w:w="1277" w:type="dxa"/>
          </w:tcPr>
          <w:p w:rsidR="00787D21" w:rsidRDefault="00787D21"/>
        </w:tc>
        <w:tc>
          <w:tcPr>
            <w:tcW w:w="710" w:type="dxa"/>
          </w:tcPr>
          <w:p w:rsidR="00787D21" w:rsidRDefault="00787D21"/>
        </w:tc>
        <w:tc>
          <w:tcPr>
            <w:tcW w:w="426" w:type="dxa"/>
          </w:tcPr>
          <w:p w:rsidR="00787D21" w:rsidRDefault="00787D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87D2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87D21" w:rsidRPr="00062965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способствование становлению профессионального мышления сотрудников правоохранительных органов, что является необходимым </w:t>
            </w:r>
            <w:proofErr w:type="gram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условием  для</w:t>
            </w:r>
            <w:proofErr w:type="gram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выполнения уголовным судопроизводством своего значения. Основной целью изучения курса криминалистики является приобретение знаний, умений и навыков применения криминалистических средств и методов раскрытия, расследования и предотвращения преступлений.</w:t>
            </w:r>
          </w:p>
        </w:tc>
      </w:tr>
      <w:tr w:rsidR="00787D21" w:rsidRPr="00062965">
        <w:trPr>
          <w:trHeight w:hRule="exact" w:val="226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обучить студентов следующим фундаментальным вопросам криминалистики; криминалистические категории, составляющие общие положения криминалистики; историю развития криминалистики как науки; ее методологию, основные методы криминалистических исследований; криминалистические приемы и методы, используемые в раскрытии и расследовании преступлений; общие положения и рекомендации криминалистической техники, тактики, организации и методики расследования отдельных видов преступлений; соединение знаний, полученных в ходе изучения других общепрофессиональных и специальных дисциплин учебного плана, в единый комплекс; тактические приемы проведения всех следственных и иных процессуальных действий; анализ поступившей информации о конкретном преступлении, выдвижение версий, построение плана раскрытия и расследования преступлений; закрепление знаний, полученных в рамках изучения общепрофессиональных специальных дисциплин, посвященных криминалистической науке.</w:t>
            </w:r>
          </w:p>
        </w:tc>
      </w:tr>
      <w:tr w:rsidR="00787D21" w:rsidRPr="00062965">
        <w:trPr>
          <w:trHeight w:hRule="exact" w:val="277"/>
        </w:trPr>
        <w:tc>
          <w:tcPr>
            <w:tcW w:w="766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</w:tr>
      <w:tr w:rsidR="00787D21" w:rsidRPr="0006296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87D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787D21" w:rsidRPr="00062965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87D21" w:rsidRPr="0006296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 условием для успешного освоения дисциплины являются </w:t>
            </w:r>
            <w:proofErr w:type="spellStart"/>
            <w:proofErr w:type="gram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навыки,знания</w:t>
            </w:r>
            <w:proofErr w:type="spellEnd"/>
            <w:proofErr w:type="gram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умения,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полученне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дисциплин:  Уголовное право, Уголовный процесс.</w:t>
            </w:r>
          </w:p>
        </w:tc>
      </w:tr>
      <w:tr w:rsidR="00787D21" w:rsidRPr="0006296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87D21" w:rsidRPr="0006296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экспертизой системы экономической безопасности, Судебная экономическая экспертиза.</w:t>
            </w:r>
          </w:p>
        </w:tc>
      </w:tr>
      <w:tr w:rsidR="00787D21" w:rsidRPr="00062965">
        <w:trPr>
          <w:trHeight w:hRule="exact" w:val="277"/>
        </w:trPr>
        <w:tc>
          <w:tcPr>
            <w:tcW w:w="766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</w:tr>
      <w:tr w:rsidR="00787D21" w:rsidRPr="00062965">
        <w:trPr>
          <w:trHeight w:hRule="exact" w:val="416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87D21" w:rsidRPr="0006296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270F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3:   </w:t>
            </w:r>
            <w:proofErr w:type="gramEnd"/>
            <w:r w:rsidRPr="00270F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ориентироваться в политических, социальных и экономических процессах</w:t>
            </w:r>
          </w:p>
        </w:tc>
      </w:tr>
      <w:tr w:rsidR="00787D2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87D21" w:rsidRPr="00062965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положения социальных, гуманитарных и экономических наук в целях решения социальных и профессиональных задач.</w:t>
            </w:r>
          </w:p>
        </w:tc>
      </w:tr>
      <w:tr w:rsidR="00787D2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87D21" w:rsidRPr="00062965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методы гуманитарных и социальных наук в различных видах профессиональной и социальной деятельности; анализировать и оценивать социально-политические закономерности общественных процессов и явлений.</w:t>
            </w:r>
          </w:p>
        </w:tc>
      </w:tr>
      <w:tr w:rsidR="00787D2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87D21" w:rsidRPr="0006296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знаниями о способах приобретения, хранении, передачи социального опыта, базисных ценностей культуры.</w:t>
            </w:r>
          </w:p>
        </w:tc>
      </w:tr>
      <w:tr w:rsidR="00787D21" w:rsidRPr="00062965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ПСК-1: способностью проводить оперативно-розыскные мероприятия по выявлению, предупреждению, пресечению и раскрытию преступлений в сфере экономики</w:t>
            </w:r>
          </w:p>
        </w:tc>
      </w:tr>
      <w:tr w:rsidR="00787D2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87D21" w:rsidRPr="0006296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уголовно-правовое законодательство в сфере экономики</w:t>
            </w:r>
          </w:p>
        </w:tc>
      </w:tr>
      <w:tr w:rsidR="00787D2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87D21" w:rsidRPr="0006296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оперативно-розыскные мероприятия по преступлениям в сфере экономики</w:t>
            </w:r>
          </w:p>
        </w:tc>
      </w:tr>
      <w:tr w:rsidR="00787D2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87D21" w:rsidRPr="00062965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приемами и методами оперативно-розыскной работы по </w:t>
            </w:r>
            <w:proofErr w:type="spellStart"/>
            <w:proofErr w:type="gram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выявлению,предупреждению</w:t>
            </w:r>
            <w:proofErr w:type="gram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,пресечению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раскрытию преступлений</w:t>
            </w:r>
          </w:p>
        </w:tc>
      </w:tr>
      <w:tr w:rsidR="00787D21" w:rsidRPr="00062965">
        <w:trPr>
          <w:trHeight w:hRule="exact" w:val="277"/>
        </w:trPr>
        <w:tc>
          <w:tcPr>
            <w:tcW w:w="766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</w:tr>
      <w:tr w:rsidR="00787D21" w:rsidRPr="0006296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87D21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87D21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криминалистики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</w:tbl>
    <w:p w:rsidR="00787D21" w:rsidRDefault="00270F9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"/>
        <w:gridCol w:w="3499"/>
        <w:gridCol w:w="917"/>
        <w:gridCol w:w="664"/>
        <w:gridCol w:w="1082"/>
        <w:gridCol w:w="1199"/>
        <w:gridCol w:w="664"/>
        <w:gridCol w:w="381"/>
        <w:gridCol w:w="935"/>
      </w:tblGrid>
      <w:tr w:rsidR="00787D21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38.05.01.01_1.plx</w:t>
            </w:r>
          </w:p>
        </w:tc>
        <w:tc>
          <w:tcPr>
            <w:tcW w:w="851" w:type="dxa"/>
          </w:tcPr>
          <w:p w:rsidR="00787D21" w:rsidRDefault="00787D21"/>
        </w:tc>
        <w:tc>
          <w:tcPr>
            <w:tcW w:w="710" w:type="dxa"/>
          </w:tcPr>
          <w:p w:rsidR="00787D21" w:rsidRDefault="00787D21"/>
        </w:tc>
        <w:tc>
          <w:tcPr>
            <w:tcW w:w="1135" w:type="dxa"/>
          </w:tcPr>
          <w:p w:rsidR="00787D21" w:rsidRDefault="00787D21"/>
        </w:tc>
        <w:tc>
          <w:tcPr>
            <w:tcW w:w="1277" w:type="dxa"/>
          </w:tcPr>
          <w:p w:rsidR="00787D21" w:rsidRDefault="00787D21"/>
        </w:tc>
        <w:tc>
          <w:tcPr>
            <w:tcW w:w="710" w:type="dxa"/>
          </w:tcPr>
          <w:p w:rsidR="00787D21" w:rsidRDefault="00787D21"/>
        </w:tc>
        <w:tc>
          <w:tcPr>
            <w:tcW w:w="426" w:type="dxa"/>
          </w:tcPr>
          <w:p w:rsidR="00787D21" w:rsidRDefault="00787D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87D21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1: «Введение в криминалистику. Предмет, система, задачи и функции криминалистики.» Предмет криминалистики. Закономерности объективной действительности, изучаемые криминалистикой.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 и развитие криминалистики в России.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криминалистики. Общая теория и частные криминалистические теории и учения, их система.</w:t>
            </w:r>
          </w:p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Методы, разрабатываемые криминалистикой. Их виды. Использование общенаучных методов в криминалистике.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криминалистики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ПСК- 1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Л1.3 Л2.3 Л2.2 Л2.1 Л3.1</w:t>
            </w:r>
          </w:p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  <w:tr w:rsidR="00787D21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2: «Криминалистическая идентификация и диагностика». Понятие криминалистической идентификации, ее методологические и естественно-научные основы. Содержание и задачи криминалистической идентификации. Условия идентификации, субъекты и объекты криминалистической идентификации, ее виды и формы. Идентификация и установление групповой принадлежности.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сущность криминалистической диагностики. Значение криминалистической диагностики для раскрытия и расследования преступлений.</w:t>
            </w:r>
          </w:p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ПСК- 1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Л1.3 Л2.3 Л2.2 Л2.1 Л3.1</w:t>
            </w:r>
          </w:p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  <w:tr w:rsidR="00787D2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криминалистической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техники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  <w:tr w:rsidR="00787D21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«Криминалистическая фотография и видеозапись». Понятие, назначение и правовые основы применения криминалистической фотографии и видеозаписи, научно- технические средства, приемы и методы, используемые при проведении следственных действий.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Устройство и классификация цифровых фотоаппаратов. Особенности фотосъемки отдельных криминалистических объектов. </w:t>
            </w:r>
            <w:proofErr w:type="gram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Процессуальные  и</w:t>
            </w:r>
            <w:proofErr w:type="gram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технические правила оформления результатов криминалистической фотосъемки и видеозаписи.</w:t>
            </w:r>
          </w:p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ПСК- 1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Л1.3 Л2.3 Л2.2 Л2.1 Л3.1</w:t>
            </w:r>
          </w:p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  <w:tr w:rsidR="00787D2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"Криминалистическая дактилоскопия". Предмет и задачи дактилоскопии. Строение кожного покрова ладоней рук. Основные свойства папиллярных узоров. Типы и виды папиллярных узоров. Технические средства и приемы выявления, фиксации и предварительного исследования следов рук. Изъятие следов рук с объектом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следоносителем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упаковка объектов дактилоскопической экспертизы.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ПСК- 1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Л1.3 Л2.3 Л2.2 Л2.1 Л3.1</w:t>
            </w:r>
          </w:p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</w:tbl>
    <w:p w:rsidR="00787D21" w:rsidRDefault="00270F9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7"/>
        <w:gridCol w:w="3539"/>
        <w:gridCol w:w="911"/>
        <w:gridCol w:w="659"/>
        <w:gridCol w:w="1078"/>
        <w:gridCol w:w="1193"/>
        <w:gridCol w:w="659"/>
        <w:gridCol w:w="378"/>
        <w:gridCol w:w="930"/>
      </w:tblGrid>
      <w:tr w:rsidR="00787D21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38.05.01.01_1.plx</w:t>
            </w:r>
          </w:p>
        </w:tc>
        <w:tc>
          <w:tcPr>
            <w:tcW w:w="851" w:type="dxa"/>
          </w:tcPr>
          <w:p w:rsidR="00787D21" w:rsidRDefault="00787D21"/>
        </w:tc>
        <w:tc>
          <w:tcPr>
            <w:tcW w:w="710" w:type="dxa"/>
          </w:tcPr>
          <w:p w:rsidR="00787D21" w:rsidRDefault="00787D21"/>
        </w:tc>
        <w:tc>
          <w:tcPr>
            <w:tcW w:w="1135" w:type="dxa"/>
          </w:tcPr>
          <w:p w:rsidR="00787D21" w:rsidRDefault="00787D21"/>
        </w:tc>
        <w:tc>
          <w:tcPr>
            <w:tcW w:w="1277" w:type="dxa"/>
          </w:tcPr>
          <w:p w:rsidR="00787D21" w:rsidRDefault="00787D21"/>
        </w:tc>
        <w:tc>
          <w:tcPr>
            <w:tcW w:w="710" w:type="dxa"/>
          </w:tcPr>
          <w:p w:rsidR="00787D21" w:rsidRDefault="00787D21"/>
        </w:tc>
        <w:tc>
          <w:tcPr>
            <w:tcW w:w="426" w:type="dxa"/>
          </w:tcPr>
          <w:p w:rsidR="00787D21" w:rsidRDefault="00787D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87D2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 «Криминалистическая трасология». Общие положения криминалистической трасологии как отрасли криминалистической техники. Следы орудий взлома и </w:t>
            </w:r>
            <w:proofErr w:type="spellStart"/>
            <w:proofErr w:type="gram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инструментов,транспортных</w:t>
            </w:r>
            <w:proofErr w:type="spellEnd"/>
            <w:proofErr w:type="gram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средств, следов обуви. Криминалистическое исследование запирающих устройств, пломб и запорно-пломбировочных устройств. Понятие и криминалистическое значение следов- предметов и следов –веществ.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ПСК- 1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Л1.3 Л2.3 Л2.2 Л2.1 Л3.1</w:t>
            </w:r>
          </w:p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  <w:tr w:rsidR="00787D21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 «Криминалистическое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оружиеведение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». Научно-практические основы и структура криминалистического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оружиеведения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Понятие и система судебной баллистики, ее место в криминалистическом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оружиеведении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Понятие и классификация огнестрельного оружия. Явления внутренней и внешней баллистики выстрела. Механизмы образования следов огнестрельного оружия на гильзе, пуле и преграде. Средства и методы обнаружения следов выстрела. Подготовка и назначение судебно- баллистических экспертиз. Значение следов выстрела.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криминалистического исследования холодного оружия, его место в криминалистическом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оружиеведении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Понятие и классификация холодного оружия. Подготовка и назначение экспертизы холодного оружия.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Устройство боевых и охотничьих патронов. Виды пуль, дроби, картечи их устройство и назначение. Виды и назначение гильз, пыжей прокладок. Калибр гильз, их классификация.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криминалистического исследования метательного оружия, его место в криминалистическом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оружиеведении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Понятие и виды метательного оружия. Подготовка и назначение экспертизы метательного оружия.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криминалистического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взрывоведения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Взрывные устройства и их классификация. Механизм образования следов взрыва и их классификация. Средства и методы обнаружения следов взрыва. Подготовка и назначение экспертизы следов взрыва. Значение следов взрыва.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Тенденции появления новых конструктивных типов оружия (газового, электрошокового и пр.) и развития криминалистического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оружиеведения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ПСК- 1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Л1.3 Л2.3 Л2.2 Л2.1 Л3.1</w:t>
            </w:r>
          </w:p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</w:tbl>
    <w:p w:rsidR="00787D21" w:rsidRDefault="00270F9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7"/>
        <w:gridCol w:w="6"/>
        <w:gridCol w:w="3501"/>
        <w:gridCol w:w="43"/>
        <w:gridCol w:w="874"/>
        <w:gridCol w:w="35"/>
        <w:gridCol w:w="628"/>
        <w:gridCol w:w="30"/>
        <w:gridCol w:w="1052"/>
        <w:gridCol w:w="24"/>
        <w:gridCol w:w="1175"/>
        <w:gridCol w:w="16"/>
        <w:gridCol w:w="647"/>
        <w:gridCol w:w="11"/>
        <w:gridCol w:w="370"/>
        <w:gridCol w:w="7"/>
        <w:gridCol w:w="928"/>
      </w:tblGrid>
      <w:tr w:rsidR="00787D21" w:rsidTr="00270F9D">
        <w:trPr>
          <w:trHeight w:hRule="exact" w:val="416"/>
        </w:trPr>
        <w:tc>
          <w:tcPr>
            <w:tcW w:w="4477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38.05.01.01_1.plx</w:t>
            </w:r>
          </w:p>
        </w:tc>
        <w:tc>
          <w:tcPr>
            <w:tcW w:w="909" w:type="dxa"/>
            <w:gridSpan w:val="2"/>
          </w:tcPr>
          <w:p w:rsidR="00787D21" w:rsidRDefault="00787D21"/>
        </w:tc>
        <w:tc>
          <w:tcPr>
            <w:tcW w:w="658" w:type="dxa"/>
            <w:gridSpan w:val="2"/>
          </w:tcPr>
          <w:p w:rsidR="00787D21" w:rsidRDefault="00787D21"/>
        </w:tc>
        <w:tc>
          <w:tcPr>
            <w:tcW w:w="1076" w:type="dxa"/>
            <w:gridSpan w:val="2"/>
          </w:tcPr>
          <w:p w:rsidR="00787D21" w:rsidRDefault="00787D21"/>
        </w:tc>
        <w:tc>
          <w:tcPr>
            <w:tcW w:w="1191" w:type="dxa"/>
            <w:gridSpan w:val="2"/>
          </w:tcPr>
          <w:p w:rsidR="00787D21" w:rsidRDefault="00787D21"/>
        </w:tc>
        <w:tc>
          <w:tcPr>
            <w:tcW w:w="658" w:type="dxa"/>
            <w:gridSpan w:val="2"/>
          </w:tcPr>
          <w:p w:rsidR="00787D21" w:rsidRDefault="00787D21"/>
        </w:tc>
        <w:tc>
          <w:tcPr>
            <w:tcW w:w="377" w:type="dxa"/>
            <w:gridSpan w:val="2"/>
          </w:tcPr>
          <w:p w:rsidR="00787D21" w:rsidRDefault="00787D21"/>
        </w:tc>
        <w:tc>
          <w:tcPr>
            <w:tcW w:w="928" w:type="dxa"/>
            <w:shd w:val="clear" w:color="C0C0C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87D21" w:rsidTr="00270F9D">
        <w:trPr>
          <w:trHeight w:hRule="exact" w:val="9707"/>
        </w:trPr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«Криминалистическое исследование документов». Понятие и структура криминалистического исследования документов. Понятие и классификация документов. Правила обращения с документами.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 рукописных документов. Понятие письма, почерка и письменной речи, классификация признаков письменной речи и почерка. Подготовка и назначение почерковедческой экспертизы и экспертизы письменной речи. Использование рукописных документов для розыска преступника и установления обстоятельств преступления.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Технико-криминалистическое исследование документов. Понятие реквизитов документов. Понятие признаков полной и частичной подделки документов. Подготовка и назначение технико- криминалистической экспертизы документов. Использование результатов технико- криминалистического исследования документов для установления обстоятельств преступления.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 машинописных документов и документов, изготовленных с использованием современной копировально- множительной и электронно- вычислительной техники. Понятия шага печатающего устройства, междустрочного интервала, признаков шрифта и особенностей работы механизма. Подготовка и назначение экспертизы документа, исполненного печатающим устройством. Использование таких документов для розыска преступников и установления обстоятельств преступления. /Лек/</w:t>
            </w:r>
          </w:p>
        </w:tc>
        <w:tc>
          <w:tcPr>
            <w:tcW w:w="9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ПСК- 1</w:t>
            </w:r>
          </w:p>
        </w:tc>
        <w:tc>
          <w:tcPr>
            <w:tcW w:w="1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Л1.3 Л2.3 Л2.2 Л2.1 Л3.1</w:t>
            </w:r>
          </w:p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  <w:tr w:rsidR="00787D21" w:rsidTr="00270F9D">
        <w:trPr>
          <w:trHeight w:hRule="exact" w:val="4873"/>
        </w:trPr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6. «Криминалистическая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габитоскопия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». Понятие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габитоскопии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ее структура. Понятие элементов внешности человека, их свойства и классификация. Источники информации о признаках внешности человека. Криминалистические средства и методы установления и фиксации внешних признаков человека.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назначение судебно- портретной экспертизы.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информации о внешности человека для раскрытия и расследования преступлений.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Правила и </w:t>
            </w:r>
            <w:proofErr w:type="gram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  описания</w:t>
            </w:r>
            <w:proofErr w:type="gram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внешности человека по методу словесного портрета. Условия и порядок составления розыскной ориентации. Розыскная таблица по внешним признакам человека, ее виды и правила составления. /Лек/</w:t>
            </w:r>
          </w:p>
        </w:tc>
        <w:tc>
          <w:tcPr>
            <w:tcW w:w="9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ПСК- 1</w:t>
            </w:r>
          </w:p>
        </w:tc>
        <w:tc>
          <w:tcPr>
            <w:tcW w:w="1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Л1.3 Л2.3 Л2.2 Л2.1 Л3.1</w:t>
            </w:r>
          </w:p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  <w:tr w:rsidR="00787D21" w:rsidTr="00270F9D">
        <w:trPr>
          <w:trHeight w:hRule="exact" w:val="416"/>
        </w:trPr>
        <w:tc>
          <w:tcPr>
            <w:tcW w:w="4434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6"/>
                <w:szCs w:val="16"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38.05.01.01_1.plx</w:t>
            </w:r>
          </w:p>
        </w:tc>
        <w:tc>
          <w:tcPr>
            <w:tcW w:w="917" w:type="dxa"/>
            <w:gridSpan w:val="2"/>
          </w:tcPr>
          <w:p w:rsidR="00787D21" w:rsidRDefault="00787D21"/>
        </w:tc>
        <w:tc>
          <w:tcPr>
            <w:tcW w:w="663" w:type="dxa"/>
            <w:gridSpan w:val="2"/>
          </w:tcPr>
          <w:p w:rsidR="00787D21" w:rsidRDefault="00787D21"/>
        </w:tc>
        <w:tc>
          <w:tcPr>
            <w:tcW w:w="1082" w:type="dxa"/>
            <w:gridSpan w:val="2"/>
          </w:tcPr>
          <w:p w:rsidR="00787D21" w:rsidRDefault="00787D21"/>
        </w:tc>
        <w:tc>
          <w:tcPr>
            <w:tcW w:w="1199" w:type="dxa"/>
            <w:gridSpan w:val="2"/>
          </w:tcPr>
          <w:p w:rsidR="00787D21" w:rsidRDefault="00787D21"/>
        </w:tc>
        <w:tc>
          <w:tcPr>
            <w:tcW w:w="663" w:type="dxa"/>
            <w:gridSpan w:val="2"/>
          </w:tcPr>
          <w:p w:rsidR="00787D21" w:rsidRDefault="00787D21"/>
        </w:tc>
        <w:tc>
          <w:tcPr>
            <w:tcW w:w="381" w:type="dxa"/>
            <w:gridSpan w:val="2"/>
          </w:tcPr>
          <w:p w:rsidR="00787D21" w:rsidRDefault="00787D21"/>
        </w:tc>
        <w:tc>
          <w:tcPr>
            <w:tcW w:w="935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87D21" w:rsidTr="00270F9D">
        <w:trPr>
          <w:trHeight w:hRule="exact" w:val="2675"/>
        </w:trPr>
        <w:tc>
          <w:tcPr>
            <w:tcW w:w="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proofErr w:type="gram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 :</w:t>
            </w:r>
            <w:proofErr w:type="gram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«Криминалистическая регистрация». Понятие криминалистической регистрации. Научные правовые основы криминалистических учетов. Цели криминалистических учетов в системе МВД. Методы использования криминалистических учетов при расследовании и раскрытии преступлений. Использование средств информатики и вычислительной техники в криминалистике. /Лек/</w:t>
            </w:r>
          </w:p>
        </w:tc>
        <w:tc>
          <w:tcPr>
            <w:tcW w:w="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ПСК- 1</w:t>
            </w:r>
          </w:p>
        </w:tc>
        <w:tc>
          <w:tcPr>
            <w:tcW w:w="11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Л1.3 Л2.3 Л2.2 Л2.1 Л3.1</w:t>
            </w:r>
          </w:p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  <w:tr w:rsidR="00787D21" w:rsidTr="00270F9D">
        <w:trPr>
          <w:trHeight w:hRule="exact" w:val="478"/>
        </w:trPr>
        <w:tc>
          <w:tcPr>
            <w:tcW w:w="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3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криминалистики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».</w:t>
            </w:r>
          </w:p>
        </w:tc>
        <w:tc>
          <w:tcPr>
            <w:tcW w:w="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1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11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13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  <w:tr w:rsidR="00787D21" w:rsidTr="00270F9D">
        <w:trPr>
          <w:trHeight w:hRule="exact" w:val="3774"/>
        </w:trPr>
        <w:tc>
          <w:tcPr>
            <w:tcW w:w="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1: «Введение в криминалистику. Предмет, система, задачи и функции криминалистики.» Предмет криминалистики. Закономерности объективной действительности, изучаемые криминалистикой.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 и развитие криминалистики в России.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криминалистики. Общая теория и частные криминалистические теории и учения, их система.</w:t>
            </w:r>
          </w:p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Методы, разрабатываемые криминалистикой. Их виды. Использование общенаучных методов в криминалистике.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криминалистики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ПСК- 1</w:t>
            </w:r>
          </w:p>
        </w:tc>
        <w:tc>
          <w:tcPr>
            <w:tcW w:w="11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Л1.3 Л2.3 Л2.2 Л2.1 Л3.1</w:t>
            </w:r>
          </w:p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3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  <w:tr w:rsidR="00787D21" w:rsidTr="00270F9D">
        <w:trPr>
          <w:trHeight w:hRule="exact" w:val="3774"/>
        </w:trPr>
        <w:tc>
          <w:tcPr>
            <w:tcW w:w="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2: «Криминалистическая идентификация и диагностика». Понятие криминалистической идентификации, ее методологические и естественно-научные основы. Содержание и задачи криминалистической идентификации. Условия идентификации, субъекты и объекты криминалистической идентификации, ее виды и формы. Идентификация и установление групповой принадлежности.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сущность криминалистической диагностики. Значение криминалистической диагностики для раскрытия и расследования преступлений. /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ПСК- 1</w:t>
            </w:r>
          </w:p>
        </w:tc>
        <w:tc>
          <w:tcPr>
            <w:tcW w:w="11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Л1.3 Л2.3 Л2.2 Л2.1 Л3.1</w:t>
            </w:r>
          </w:p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3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  <w:tr w:rsidR="00787D21" w:rsidTr="00270F9D">
        <w:trPr>
          <w:trHeight w:hRule="exact" w:val="478"/>
        </w:trPr>
        <w:tc>
          <w:tcPr>
            <w:tcW w:w="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3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криминалистической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техники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».</w:t>
            </w:r>
          </w:p>
        </w:tc>
        <w:tc>
          <w:tcPr>
            <w:tcW w:w="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1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11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13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  <w:tr w:rsidR="00787D21" w:rsidTr="00270F9D">
        <w:trPr>
          <w:trHeight w:hRule="exact" w:val="3554"/>
        </w:trPr>
        <w:tc>
          <w:tcPr>
            <w:tcW w:w="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«Криминалистическая фотография и видеозапись». Понятие, назначение и правовые основы применения криминалистической фотографии и видеозаписи, научно- технические средства, приемы и методы, используемые при проведении следственных действий.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Устройство и классификация цифровых фотоаппаратов. Особенности фотосъемки отдельных криминалистических объектов. </w:t>
            </w:r>
            <w:proofErr w:type="gram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Процессуальные  и</w:t>
            </w:r>
            <w:proofErr w:type="gram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технические правила оформления результатов криминалистической фотосъемки и видеозаписи. /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ПСК- 1</w:t>
            </w:r>
          </w:p>
        </w:tc>
        <w:tc>
          <w:tcPr>
            <w:tcW w:w="11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Л1.3 Л2.3 Л2.2 Л2.1 Л3.1</w:t>
            </w:r>
          </w:p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3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</w:tbl>
    <w:p w:rsidR="00787D21" w:rsidRDefault="00270F9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7"/>
        <w:gridCol w:w="3539"/>
        <w:gridCol w:w="911"/>
        <w:gridCol w:w="659"/>
        <w:gridCol w:w="1078"/>
        <w:gridCol w:w="1193"/>
        <w:gridCol w:w="659"/>
        <w:gridCol w:w="378"/>
        <w:gridCol w:w="930"/>
      </w:tblGrid>
      <w:tr w:rsidR="00787D21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38.05.01.01_1.plx</w:t>
            </w:r>
          </w:p>
        </w:tc>
        <w:tc>
          <w:tcPr>
            <w:tcW w:w="851" w:type="dxa"/>
          </w:tcPr>
          <w:p w:rsidR="00787D21" w:rsidRDefault="00787D21"/>
        </w:tc>
        <w:tc>
          <w:tcPr>
            <w:tcW w:w="710" w:type="dxa"/>
          </w:tcPr>
          <w:p w:rsidR="00787D21" w:rsidRDefault="00787D21"/>
        </w:tc>
        <w:tc>
          <w:tcPr>
            <w:tcW w:w="1135" w:type="dxa"/>
          </w:tcPr>
          <w:p w:rsidR="00787D21" w:rsidRDefault="00787D21"/>
        </w:tc>
        <w:tc>
          <w:tcPr>
            <w:tcW w:w="1277" w:type="dxa"/>
          </w:tcPr>
          <w:p w:rsidR="00787D21" w:rsidRDefault="00787D21"/>
        </w:tc>
        <w:tc>
          <w:tcPr>
            <w:tcW w:w="710" w:type="dxa"/>
          </w:tcPr>
          <w:p w:rsidR="00787D21" w:rsidRDefault="00787D21"/>
        </w:tc>
        <w:tc>
          <w:tcPr>
            <w:tcW w:w="426" w:type="dxa"/>
          </w:tcPr>
          <w:p w:rsidR="00787D21" w:rsidRDefault="00787D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87D2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"Криминалистическая дактилоскопия". Предмет и задачи дактилоскопии. Строение кожного покрова ладоней рук. Основные свойства папиллярных узоров. Типы и виды папиллярных узоров. Технические средства и приемы выявления, фиксации и предварительного исследования следов рук. Изъятие следов рук с объектом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следоносителем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упаковка объектов дактилоскопической экспертизы. /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ПСК- 1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Л1.3 Л2.3 Л2.2 Л2.1 Л3.1</w:t>
            </w:r>
          </w:p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  <w:tr w:rsidR="00787D2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 «Криминалистическая трасология». Общие положения криминалистической трасологии как отрасли криминалистической техники. Следы орудий взлома и </w:t>
            </w:r>
            <w:proofErr w:type="spellStart"/>
            <w:proofErr w:type="gram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инструментов,транспортных</w:t>
            </w:r>
            <w:proofErr w:type="spellEnd"/>
            <w:proofErr w:type="gram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средств, следов обуви. Криминалистическое исследование запирающих устройств, пломб и запорно-пломбировочных устройств. Понятие и криминалистическое значение следов- предметов и следов –веществ. /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ПСК- 1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Л1.3 Л2.3 Л2.2 Л2.1 Л3.1</w:t>
            </w:r>
          </w:p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</w:tbl>
    <w:p w:rsidR="00787D21" w:rsidRDefault="00270F9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"/>
        <w:gridCol w:w="3496"/>
        <w:gridCol w:w="918"/>
        <w:gridCol w:w="664"/>
        <w:gridCol w:w="1083"/>
        <w:gridCol w:w="1200"/>
        <w:gridCol w:w="664"/>
        <w:gridCol w:w="382"/>
        <w:gridCol w:w="935"/>
      </w:tblGrid>
      <w:tr w:rsidR="00787D21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38.05.01.01_1.plx</w:t>
            </w:r>
          </w:p>
        </w:tc>
        <w:tc>
          <w:tcPr>
            <w:tcW w:w="851" w:type="dxa"/>
          </w:tcPr>
          <w:p w:rsidR="00787D21" w:rsidRDefault="00787D21"/>
        </w:tc>
        <w:tc>
          <w:tcPr>
            <w:tcW w:w="710" w:type="dxa"/>
          </w:tcPr>
          <w:p w:rsidR="00787D21" w:rsidRDefault="00787D21"/>
        </w:tc>
        <w:tc>
          <w:tcPr>
            <w:tcW w:w="1135" w:type="dxa"/>
          </w:tcPr>
          <w:p w:rsidR="00787D21" w:rsidRDefault="00787D21"/>
        </w:tc>
        <w:tc>
          <w:tcPr>
            <w:tcW w:w="1277" w:type="dxa"/>
          </w:tcPr>
          <w:p w:rsidR="00787D21" w:rsidRDefault="00787D21"/>
        </w:tc>
        <w:tc>
          <w:tcPr>
            <w:tcW w:w="710" w:type="dxa"/>
          </w:tcPr>
          <w:p w:rsidR="00787D21" w:rsidRDefault="00787D21"/>
        </w:tc>
        <w:tc>
          <w:tcPr>
            <w:tcW w:w="426" w:type="dxa"/>
          </w:tcPr>
          <w:p w:rsidR="00787D21" w:rsidRDefault="00787D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787D21">
        <w:trPr>
          <w:trHeight w:hRule="exact" w:val="1036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 «Криминалистическое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оружиеведение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». Научно-практические основы и структура криминалистического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оружиеведения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Понятие и система судебной баллистики, ее место в криминалистическом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оружиеведении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Понятие и классификация огнестрельного оружия. Явления внутренней и внешней баллистики выстрела. Механизмы образования следов огнестрельного оружия на гильзе, пуле и преграде. Средства и методы обнаружения следов выстрела. Подготовка и назначение судебно- баллистических экспертиз. Значение следов выстрела. Понятие криминалистического исследования холодного оружия, его место в криминалистическом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оружиеведении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Понятие и классификация холодного оружия. Подготовка и назначение экспертизы холодного оружия.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Устройство боевых и охотничьих патронов. Виды пуль, дроби, картечи их устройство и назначение. Виды и назначение гильз, пыжей прокладок. Калибр гильз, их классификация.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криминалистического исследования метательного оружия, его место в криминалистическом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оружиеведении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Понятие и виды метательного оружия. Подготовка и назначение экспертизы метательного оружия. Понятие криминалистического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взрывоведения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Взрывные устройства и их классификация. Механизм образования следов взрыва и их классификация. Средства и методы обнаружения следов взрыва. Подготовка и назначение экспертизы следов взрыва. Значение следов взрыва. Тенденции появления новых конструктивных типов оружия (газового, электрошокового и пр.) и развития криминалистического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оружиеведения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ПСК- 1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Л1.3 Л2.3 Л2.2 Л2.1 Л3.1</w:t>
            </w:r>
          </w:p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</w:tbl>
    <w:p w:rsidR="00787D21" w:rsidRDefault="00270F9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7"/>
        <w:gridCol w:w="3550"/>
        <w:gridCol w:w="909"/>
        <w:gridCol w:w="658"/>
        <w:gridCol w:w="1076"/>
        <w:gridCol w:w="1191"/>
        <w:gridCol w:w="658"/>
        <w:gridCol w:w="377"/>
        <w:gridCol w:w="928"/>
      </w:tblGrid>
      <w:tr w:rsidR="00787D21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38.05.01.01_1.plx</w:t>
            </w:r>
          </w:p>
        </w:tc>
        <w:tc>
          <w:tcPr>
            <w:tcW w:w="851" w:type="dxa"/>
          </w:tcPr>
          <w:p w:rsidR="00787D21" w:rsidRDefault="00787D21"/>
        </w:tc>
        <w:tc>
          <w:tcPr>
            <w:tcW w:w="710" w:type="dxa"/>
          </w:tcPr>
          <w:p w:rsidR="00787D21" w:rsidRDefault="00787D21"/>
        </w:tc>
        <w:tc>
          <w:tcPr>
            <w:tcW w:w="1135" w:type="dxa"/>
          </w:tcPr>
          <w:p w:rsidR="00787D21" w:rsidRDefault="00787D21"/>
        </w:tc>
        <w:tc>
          <w:tcPr>
            <w:tcW w:w="1277" w:type="dxa"/>
          </w:tcPr>
          <w:p w:rsidR="00787D21" w:rsidRDefault="00787D21"/>
        </w:tc>
        <w:tc>
          <w:tcPr>
            <w:tcW w:w="710" w:type="dxa"/>
          </w:tcPr>
          <w:p w:rsidR="00787D21" w:rsidRDefault="00787D21"/>
        </w:tc>
        <w:tc>
          <w:tcPr>
            <w:tcW w:w="426" w:type="dxa"/>
          </w:tcPr>
          <w:p w:rsidR="00787D21" w:rsidRDefault="00787D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787D21">
        <w:trPr>
          <w:trHeight w:hRule="exact" w:val="970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«Криминалистическое исследование документов». Понятие и структура криминалистического исследования документов. Понятие и классификация документов. Правила обращения с документами.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 рукописных документов. Понятие письма, почерка и письменной речи, классификация признаков письменной речи и почерка. Подготовка и назначение почерковедческой экспертизы и экспертизы письменной речи. Использование рукописных документов для розыска преступника и установления обстоятельств преступления.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Технико-криминалистическое исследование документов. Понятие реквизитов документов. Понятие признаков полной и частичной подделки документов. Подготовка и назначение технико- криминалистической экспертизы документов. Использование результатов технико- криминалистического исследования документов для установления обстоятельств преступления.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 машинописных документов и документов, изготовленных с использованием современной копировально- множительной и электронно- вычислительной техники. Понятия шага печатающего устройства, междустрочного интервала, признаков шрифта и особенностей работы механизма. Подготовка и назначение экспертизы документа, исполненного печатающим устройством. Использование таких документов для розыска преступников и установления обстоятельств преступления. /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ПСК- 1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Л1.3 Л2.3 Л2.2 Л2.1 Л3.1</w:t>
            </w:r>
          </w:p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  <w:tr w:rsidR="00787D21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6. «Криминалистическая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габитоскопия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». Понятие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габитоскопии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ее структура. Понятие элементов внешности человека, их свойства и классификация. Источники информации о признаках внешности человека. Криминалистические средства и методы установления и фиксации внешних признаков человека.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назначение судебно- портретной экспертизы.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информации о внешности человека для раскрытия и расследования преступлений.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Правила и </w:t>
            </w:r>
            <w:proofErr w:type="gram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  описания</w:t>
            </w:r>
            <w:proofErr w:type="gram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внешности человека по методу словесного портрета. Условия и порядок составления розыскной ориентации. Розыскная таблица по внешним признакам человека, ее виды и правила составления. /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ПСК- 1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Л1.3 Л2.3 Л2.2 Л2.1 Л3.1</w:t>
            </w:r>
          </w:p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</w:tbl>
    <w:p w:rsidR="00787D21" w:rsidRDefault="00787D21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"/>
        <w:gridCol w:w="3501"/>
        <w:gridCol w:w="917"/>
        <w:gridCol w:w="663"/>
        <w:gridCol w:w="1082"/>
        <w:gridCol w:w="1199"/>
        <w:gridCol w:w="663"/>
        <w:gridCol w:w="381"/>
        <w:gridCol w:w="935"/>
      </w:tblGrid>
      <w:tr w:rsidR="00787D21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38.05.01.01_1.plx</w:t>
            </w:r>
          </w:p>
        </w:tc>
        <w:tc>
          <w:tcPr>
            <w:tcW w:w="851" w:type="dxa"/>
          </w:tcPr>
          <w:p w:rsidR="00787D21" w:rsidRDefault="00787D21"/>
        </w:tc>
        <w:tc>
          <w:tcPr>
            <w:tcW w:w="710" w:type="dxa"/>
          </w:tcPr>
          <w:p w:rsidR="00787D21" w:rsidRDefault="00787D21"/>
        </w:tc>
        <w:tc>
          <w:tcPr>
            <w:tcW w:w="1135" w:type="dxa"/>
          </w:tcPr>
          <w:p w:rsidR="00787D21" w:rsidRDefault="00787D21"/>
        </w:tc>
        <w:tc>
          <w:tcPr>
            <w:tcW w:w="1277" w:type="dxa"/>
          </w:tcPr>
          <w:p w:rsidR="00787D21" w:rsidRDefault="00787D21"/>
        </w:tc>
        <w:tc>
          <w:tcPr>
            <w:tcW w:w="710" w:type="dxa"/>
          </w:tcPr>
          <w:p w:rsidR="00787D21" w:rsidRDefault="00787D21"/>
        </w:tc>
        <w:tc>
          <w:tcPr>
            <w:tcW w:w="426" w:type="dxa"/>
          </w:tcPr>
          <w:p w:rsidR="00787D21" w:rsidRDefault="00787D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787D2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proofErr w:type="gram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 :</w:t>
            </w:r>
            <w:proofErr w:type="gram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«Криминалистическая регистрация». Понятие криминалистической регистрации. Научные правовые основы криминалистических учетов. Цели криминалистических учетов в системе МВД. Методы использования криминалистических учетов при расследовании и раскрытии преступлений. Использование средств информатики и вычислительной техники в криминалистике. /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ПСК- 1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Л1.3 Л2.3 Л2.2 Л2.1 Л3.1</w:t>
            </w:r>
          </w:p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  <w:tr w:rsidR="00787D2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5.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криминалистики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  <w:tr w:rsidR="00787D21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1: «Введение в криминалистику. Предмет, система, задачи и функции криминалистики.» Предмет криминалистики. Закономерности объективной действительности, изучаемые криминалистикой.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 и развитие криминалистики в России.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криминалистики. Общая теория и частные криминалистические теории и учения, их система.</w:t>
            </w:r>
          </w:p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Методы, разрабатываемые криминалистикой. Их виды. Использование общенаучных методов в криминалистике.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криминалистики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ПСК- 1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Л1.3 Л2.3 Л2.2 Л2.1 Л3.1</w:t>
            </w:r>
          </w:p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  <w:tr w:rsidR="00787D21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2: «Криминалистическая идентификация и диагностика». Понятие криминалистической идентификации, ее методологические и естественно-научные основы. Содержание и задачи криминалистической идентификации. Условия идентификации, субъекты и объекты криминалистической идентификации, ее виды и формы. Идентификация и установление групповой принадлежности.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сущность криминалистической диагностики. Значение криминалистической диагностики для раскрытия и расследования преступлений.</w:t>
            </w:r>
          </w:p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ПСК- 1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Л1.3 Л2.3 Л2.2 Л2.1 Л3.1</w:t>
            </w:r>
          </w:p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  <w:tr w:rsidR="00787D2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6.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криминалистической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техники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</w:tbl>
    <w:p w:rsidR="00787D21" w:rsidRDefault="00270F9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7"/>
        <w:gridCol w:w="3539"/>
        <w:gridCol w:w="911"/>
        <w:gridCol w:w="659"/>
        <w:gridCol w:w="1078"/>
        <w:gridCol w:w="1193"/>
        <w:gridCol w:w="659"/>
        <w:gridCol w:w="378"/>
        <w:gridCol w:w="930"/>
      </w:tblGrid>
      <w:tr w:rsidR="00787D21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38.05.01.01_1.plx</w:t>
            </w:r>
          </w:p>
        </w:tc>
        <w:tc>
          <w:tcPr>
            <w:tcW w:w="851" w:type="dxa"/>
          </w:tcPr>
          <w:p w:rsidR="00787D21" w:rsidRDefault="00787D21"/>
        </w:tc>
        <w:tc>
          <w:tcPr>
            <w:tcW w:w="710" w:type="dxa"/>
          </w:tcPr>
          <w:p w:rsidR="00787D21" w:rsidRDefault="00787D21"/>
        </w:tc>
        <w:tc>
          <w:tcPr>
            <w:tcW w:w="1135" w:type="dxa"/>
          </w:tcPr>
          <w:p w:rsidR="00787D21" w:rsidRDefault="00787D21"/>
        </w:tc>
        <w:tc>
          <w:tcPr>
            <w:tcW w:w="1277" w:type="dxa"/>
          </w:tcPr>
          <w:p w:rsidR="00787D21" w:rsidRDefault="00787D21"/>
        </w:tc>
        <w:tc>
          <w:tcPr>
            <w:tcW w:w="710" w:type="dxa"/>
          </w:tcPr>
          <w:p w:rsidR="00787D21" w:rsidRDefault="00787D21"/>
        </w:tc>
        <w:tc>
          <w:tcPr>
            <w:tcW w:w="426" w:type="dxa"/>
          </w:tcPr>
          <w:p w:rsidR="00787D21" w:rsidRDefault="00787D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787D21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«Криминалистическая фотография и видеозапись». Понятие, назначение и правовые основы применения криминалистической фотографии и видеозаписи, научно- технические средства, приемы и методы, используемые при проведении следственных действий.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Устройство и классификация цифровых фотоаппаратов. Особенности фотосъемки отдельных криминалистических объектов. </w:t>
            </w:r>
            <w:proofErr w:type="gram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Процессуальные  и</w:t>
            </w:r>
            <w:proofErr w:type="gram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технические правила оформления результатов криминалистической фотосъемки и видеозаписи.</w:t>
            </w:r>
          </w:p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ПСК- 1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Л1.3 Л2.3 Л2.2 Л2.1 Л3.1</w:t>
            </w:r>
          </w:p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  <w:tr w:rsidR="00787D2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"Криминалистическая дактилоскопия". Предмет и задачи дактилоскопии. Строение кожного покрова ладоней рук. Основные свойства папиллярных узоров. Типы и виды папиллярных узоров. Технические средства и приемы выявления, фиксации и предварительного исследования следов рук. Изъятие следов рук с объектом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следоносителем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упаковка объектов дактилоскопической экспертизы.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ПСК- 1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Л1.3 Л2.3 Л2.2 Л2.1 Л3.1</w:t>
            </w:r>
          </w:p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  <w:tr w:rsidR="00787D2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 «Криминалистическая трасология». Общие положения криминалистической трасологии как отрасли криминалистической техники. Следы орудий взлома и </w:t>
            </w:r>
            <w:proofErr w:type="spellStart"/>
            <w:proofErr w:type="gram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инструментов,транспортных</w:t>
            </w:r>
            <w:proofErr w:type="spellEnd"/>
            <w:proofErr w:type="gram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средств, следов обуви. Криминалистическое исследование запирающих устройств, пломб и запорно-пломбировочных устройств. Понятие и криминалистическое значение следов- предметов и следов –веществ.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ПСК- 1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Л1.3 Л2.3 Л2.2 Л2.1 Л3.1</w:t>
            </w:r>
          </w:p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</w:tbl>
    <w:p w:rsidR="00787D21" w:rsidRDefault="00270F9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"/>
        <w:gridCol w:w="3496"/>
        <w:gridCol w:w="918"/>
        <w:gridCol w:w="664"/>
        <w:gridCol w:w="1083"/>
        <w:gridCol w:w="1200"/>
        <w:gridCol w:w="664"/>
        <w:gridCol w:w="382"/>
        <w:gridCol w:w="935"/>
      </w:tblGrid>
      <w:tr w:rsidR="00787D21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38.05.01.01_1.plx</w:t>
            </w:r>
          </w:p>
        </w:tc>
        <w:tc>
          <w:tcPr>
            <w:tcW w:w="851" w:type="dxa"/>
          </w:tcPr>
          <w:p w:rsidR="00787D21" w:rsidRDefault="00787D21"/>
        </w:tc>
        <w:tc>
          <w:tcPr>
            <w:tcW w:w="710" w:type="dxa"/>
          </w:tcPr>
          <w:p w:rsidR="00787D21" w:rsidRDefault="00787D21"/>
        </w:tc>
        <w:tc>
          <w:tcPr>
            <w:tcW w:w="1135" w:type="dxa"/>
          </w:tcPr>
          <w:p w:rsidR="00787D21" w:rsidRDefault="00787D21"/>
        </w:tc>
        <w:tc>
          <w:tcPr>
            <w:tcW w:w="1277" w:type="dxa"/>
          </w:tcPr>
          <w:p w:rsidR="00787D21" w:rsidRDefault="00787D21"/>
        </w:tc>
        <w:tc>
          <w:tcPr>
            <w:tcW w:w="710" w:type="dxa"/>
          </w:tcPr>
          <w:p w:rsidR="00787D21" w:rsidRDefault="00787D21"/>
        </w:tc>
        <w:tc>
          <w:tcPr>
            <w:tcW w:w="426" w:type="dxa"/>
          </w:tcPr>
          <w:p w:rsidR="00787D21" w:rsidRDefault="00787D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787D21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 «Криминалистическое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оружиеведение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». Научно-практические основы и структура криминалистического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оружиеведения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Понятие и система судебной баллистики, ее место в криминалистическом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оружиеведении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Понятие и классификация огнестрельного оружия. Явления внутренней и внешней баллистики выстрела. Механизмы образования следов огнестрельного оружия на гильзе, пуле и преграде. Средства и методы обнаружения следов выстрела. Подготовка и назначение судебно- баллистических экспертиз. Значение следов выстрела.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криминалистического исследования холодного оружия, его место в криминалистическом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оружиеведении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Понятие и классификация холодного оружия. Подготовка и назначение экспертизы холодного оружия.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Устройство боевых и охотничьих патронов. Виды пуль, дроби, картечи их устройство и назначение. Виды и назначение гильз, пыжей прокладок. Калибр гильз, их классификация.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криминалистического исследования метательного оружия, его место в криминалистическом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оружиеведении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Понятие и виды метательного оружия. Подготовка и назначение экспертизы метательного оружия.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криминалистического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взрывоведения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Взрывные устройства и их классификация. Механизм образования следов взрыва и их классификация. Средства и методы обнаружения следов взрыва. Подготовка и назначение экспертизы следов взрыва. Значение следов взрыва.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Тенденции появления новых конструктивных типов оружия (газового, электрошокового и пр.) и развития криминалистического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оружиеведения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ПСК- 1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Л1.3 Л2.3 Л2.2 Л2.1 Л3.1</w:t>
            </w:r>
          </w:p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</w:tbl>
    <w:p w:rsidR="00787D21" w:rsidRDefault="00270F9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7"/>
        <w:gridCol w:w="3550"/>
        <w:gridCol w:w="909"/>
        <w:gridCol w:w="658"/>
        <w:gridCol w:w="1076"/>
        <w:gridCol w:w="1191"/>
        <w:gridCol w:w="658"/>
        <w:gridCol w:w="377"/>
        <w:gridCol w:w="928"/>
      </w:tblGrid>
      <w:tr w:rsidR="00787D21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38.05.01.01_1.plx</w:t>
            </w:r>
          </w:p>
        </w:tc>
        <w:tc>
          <w:tcPr>
            <w:tcW w:w="851" w:type="dxa"/>
          </w:tcPr>
          <w:p w:rsidR="00787D21" w:rsidRDefault="00787D21"/>
        </w:tc>
        <w:tc>
          <w:tcPr>
            <w:tcW w:w="710" w:type="dxa"/>
          </w:tcPr>
          <w:p w:rsidR="00787D21" w:rsidRDefault="00787D21"/>
        </w:tc>
        <w:tc>
          <w:tcPr>
            <w:tcW w:w="1135" w:type="dxa"/>
          </w:tcPr>
          <w:p w:rsidR="00787D21" w:rsidRDefault="00787D21"/>
        </w:tc>
        <w:tc>
          <w:tcPr>
            <w:tcW w:w="1277" w:type="dxa"/>
          </w:tcPr>
          <w:p w:rsidR="00787D21" w:rsidRDefault="00787D21"/>
        </w:tc>
        <w:tc>
          <w:tcPr>
            <w:tcW w:w="710" w:type="dxa"/>
          </w:tcPr>
          <w:p w:rsidR="00787D21" w:rsidRDefault="00787D21"/>
        </w:tc>
        <w:tc>
          <w:tcPr>
            <w:tcW w:w="426" w:type="dxa"/>
          </w:tcPr>
          <w:p w:rsidR="00787D21" w:rsidRDefault="00787D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787D21">
        <w:trPr>
          <w:trHeight w:hRule="exact" w:val="970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«Криминалистическое исследование документов». Понятие и структура криминалистического исследования документов. Понятие и классификация документов. Правила обращения с документами.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 рукописных документов. Понятие письма, почерка и письменной речи, классификация признаков письменной речи и почерка. Подготовка и назначение почерковедческой экспертизы и экспертизы письменной речи. Использование рукописных документов для розыска преступника и установления обстоятельств преступления.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Технико-криминалистическое исследование документов. Понятие реквизитов документов. Понятие признаков полной и частичной подделки документов. Подготовка и назначение технико- криминалистической экспертизы документов. Использование результатов технико- криминалистического исследования документов для установления обстоятельств преступления.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 машинописных документов и документов, изготовленных с использованием современной копировально- множительной и электронно- вычислительной техники. Понятия шага печатающего устройства, междустрочного интервала, признаков шрифта и особенностей работы механизма. Подготовка и назначение экспертизы документа, исполненного печатающим устройством. Использование таких документов для розыска преступников и установления обстоятельств преступления.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ПСК- 1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Л1.3 Л2.3 Л2.2 Л2.1 Л3.1</w:t>
            </w:r>
          </w:p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  <w:tr w:rsidR="00787D21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6. «Криминалистическая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габитоскопия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». Понятие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габитоскопии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ее структура. Понятие элементов внешности человека, их свойства и классификация. Источники информации о признаках внешности человека. Криминалистические средства и методы установления и фиксации внешних признаков человека.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назначение судебно- портретной экспертизы.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информации о внешности человека для раскрытия и расследования преступлений.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Правила и </w:t>
            </w:r>
            <w:proofErr w:type="gram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  описания</w:t>
            </w:r>
            <w:proofErr w:type="gram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внешности человека по методу словесного портрета. Условия и порядок составления розыскной ориентации. Розыскная таблица по внешним признакам человека, ее виды и правила составления.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ПСК- 1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Л1.3 Л2.3 Л2.2 Л2.1 Л3.1</w:t>
            </w:r>
          </w:p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</w:tbl>
    <w:p w:rsidR="00787D21" w:rsidRDefault="00787D21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"/>
        <w:gridCol w:w="3501"/>
        <w:gridCol w:w="917"/>
        <w:gridCol w:w="663"/>
        <w:gridCol w:w="1082"/>
        <w:gridCol w:w="1199"/>
        <w:gridCol w:w="663"/>
        <w:gridCol w:w="381"/>
        <w:gridCol w:w="935"/>
      </w:tblGrid>
      <w:tr w:rsidR="00787D21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38.05.01.01_1.plx</w:t>
            </w:r>
          </w:p>
        </w:tc>
        <w:tc>
          <w:tcPr>
            <w:tcW w:w="851" w:type="dxa"/>
          </w:tcPr>
          <w:p w:rsidR="00787D21" w:rsidRDefault="00787D21"/>
        </w:tc>
        <w:tc>
          <w:tcPr>
            <w:tcW w:w="710" w:type="dxa"/>
          </w:tcPr>
          <w:p w:rsidR="00787D21" w:rsidRDefault="00787D21"/>
        </w:tc>
        <w:tc>
          <w:tcPr>
            <w:tcW w:w="1135" w:type="dxa"/>
          </w:tcPr>
          <w:p w:rsidR="00787D21" w:rsidRDefault="00787D21"/>
        </w:tc>
        <w:tc>
          <w:tcPr>
            <w:tcW w:w="1277" w:type="dxa"/>
          </w:tcPr>
          <w:p w:rsidR="00787D21" w:rsidRDefault="00787D21"/>
        </w:tc>
        <w:tc>
          <w:tcPr>
            <w:tcW w:w="710" w:type="dxa"/>
          </w:tcPr>
          <w:p w:rsidR="00787D21" w:rsidRDefault="00787D21"/>
        </w:tc>
        <w:tc>
          <w:tcPr>
            <w:tcW w:w="426" w:type="dxa"/>
          </w:tcPr>
          <w:p w:rsidR="00787D21" w:rsidRDefault="00787D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787D2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proofErr w:type="gram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 :</w:t>
            </w:r>
            <w:proofErr w:type="gram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«Криминалистическая регистрация». Понятие криминалистической регистрации. Научные правовые основы криминалистических учетов. Цели криминалистических учетов в системе МВД. Методы использования криминалистических учетов при расследовании и раскрытии преступлений. Использование средств информатики и вычислительной техники в криминалистике.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ПСК- 1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Л1.3 Л2.3 Л2.2 Л2.1 Л3.1</w:t>
            </w:r>
          </w:p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  <w:tr w:rsidR="00787D21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7.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Форма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  <w:tr w:rsidR="00787D2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ПСК- 1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Л1.3 Л2.3 Л2.2 Л2.1 Л3.1</w:t>
            </w:r>
          </w:p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</w:tr>
      <w:tr w:rsidR="00787D21">
        <w:trPr>
          <w:trHeight w:hRule="exact" w:val="277"/>
        </w:trPr>
        <w:tc>
          <w:tcPr>
            <w:tcW w:w="993" w:type="dxa"/>
          </w:tcPr>
          <w:p w:rsidR="00787D21" w:rsidRDefault="00787D21"/>
        </w:tc>
        <w:tc>
          <w:tcPr>
            <w:tcW w:w="3687" w:type="dxa"/>
          </w:tcPr>
          <w:p w:rsidR="00787D21" w:rsidRDefault="00787D21"/>
        </w:tc>
        <w:tc>
          <w:tcPr>
            <w:tcW w:w="851" w:type="dxa"/>
          </w:tcPr>
          <w:p w:rsidR="00787D21" w:rsidRDefault="00787D21"/>
        </w:tc>
        <w:tc>
          <w:tcPr>
            <w:tcW w:w="710" w:type="dxa"/>
          </w:tcPr>
          <w:p w:rsidR="00787D21" w:rsidRDefault="00787D21"/>
        </w:tc>
        <w:tc>
          <w:tcPr>
            <w:tcW w:w="1135" w:type="dxa"/>
          </w:tcPr>
          <w:p w:rsidR="00787D21" w:rsidRDefault="00787D21"/>
        </w:tc>
        <w:tc>
          <w:tcPr>
            <w:tcW w:w="1277" w:type="dxa"/>
          </w:tcPr>
          <w:p w:rsidR="00787D21" w:rsidRDefault="00787D21"/>
        </w:tc>
        <w:tc>
          <w:tcPr>
            <w:tcW w:w="710" w:type="dxa"/>
          </w:tcPr>
          <w:p w:rsidR="00787D21" w:rsidRDefault="00787D21"/>
        </w:tc>
        <w:tc>
          <w:tcPr>
            <w:tcW w:w="426" w:type="dxa"/>
          </w:tcPr>
          <w:p w:rsidR="00787D21" w:rsidRDefault="00787D21"/>
        </w:tc>
        <w:tc>
          <w:tcPr>
            <w:tcW w:w="993" w:type="dxa"/>
          </w:tcPr>
          <w:p w:rsidR="00787D21" w:rsidRDefault="00787D21"/>
        </w:tc>
      </w:tr>
      <w:tr w:rsidR="00787D21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87D21" w:rsidRPr="0006296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787D21" w:rsidRPr="00062965">
        <w:trPr>
          <w:trHeight w:hRule="exact" w:val="9472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1.Предмет,система</w:t>
            </w:r>
            <w:proofErr w:type="gram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задачи криминалистики.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2.Понятие и объекты криминалистической баллистики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3.В представленной </w:t>
            </w:r>
            <w:proofErr w:type="spellStart"/>
            <w:proofErr w:type="gram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дактилокарте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определить</w:t>
            </w:r>
            <w:proofErr w:type="gram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типы и виды папиллярных узоров.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5.Понятие и классификация огнестрельного оружия.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6.В представленном документе определить способы и признаки частичной подделки.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7.Понятие и научные основы криминалистической идентификации.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8.Классификация боеприпасов к ручному огнестрельному оружию.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9.В представленном рукописном тексте определить общие признаки почерка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10.Объекты криминалистической идентификации.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11.Внутренняя и внешняя баллистика.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12.Составить фрагмент протокола осмотра места происшествия, указав место обнаружения и характеристику следа пальца руки.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13.Идентификационные признаки: понятие и виды.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14.Основные дополнительные седы выстрела.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15.Составить описание ножа.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16.Виды и формы идентификации.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17.Виды следов на выстрелянных пулях и гильзах.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18.Составить схематическую зарисовку ножа указав </w:t>
            </w:r>
            <w:proofErr w:type="gram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конструктивные  элементы</w:t>
            </w:r>
            <w:proofErr w:type="gram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19.Понятие, система и задачи криминалистической техники.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20.Понятие и элементы взрывного устройства.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21.Описать гильзу в виде протокола </w:t>
            </w:r>
            <w:proofErr w:type="gram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осмотра  места</w:t>
            </w:r>
            <w:proofErr w:type="gram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происшествия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22.Основные технико-криминалистические средства обнаружения, фиксации, изъятия и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 вещественных доказательств.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23.Понятие и классификация взрывчатых веществ.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24.Составить схематическую зарисовку гильзы указав </w:t>
            </w:r>
            <w:proofErr w:type="gram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 конструктивные элементы и следы</w:t>
            </w:r>
            <w:proofErr w:type="gram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образованные при выстреле.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25.Способы обнаружения, фиксации, изъятия и исследования вещественных доказательств.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26.Способы подрыва взрывчатого вещества.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27.Составить описание пули в виде протокола осмотра места происшествия.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Стадии работы с материальными следами.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29.Понятие и классификация холодного оружия.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30.Описать орудие взлома в </w:t>
            </w:r>
            <w:proofErr w:type="gram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  протокола</w:t>
            </w:r>
            <w:proofErr w:type="gram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осмотра места происшествия.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31.Понятие, система, задачи и объекты криминалистической фотографии.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32.Понятие и научные основы криминалистической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габитологии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33.Опистаь следы орудия взлома в виде протокола осмотра места происшествия.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34.Приемы и правила фотосъемки применяемой при осмотре места происшествия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35.Правила и схема описания внешних признаков человека.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36.Описать огнестрельное повреждение в виде протокола осмотра места происшествия.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37.Цель и правила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сигналитической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фотосъемки живых лиц.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38.Понятие документа и виды документов.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39.Составить описание следа обуви в виде протокола осмотра места происшествия.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40.Правила фотографирования трупа на месте его обнаружения и для проведения опознания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41.Правила обращения и хранения документов.</w:t>
            </w:r>
          </w:p>
        </w:tc>
      </w:tr>
    </w:tbl>
    <w:p w:rsidR="00787D21" w:rsidRPr="00270F9D" w:rsidRDefault="00270F9D">
      <w:pPr>
        <w:rPr>
          <w:sz w:val="0"/>
          <w:szCs w:val="0"/>
          <w:lang w:val="ru-RU"/>
        </w:rPr>
      </w:pPr>
      <w:r w:rsidRPr="00270F9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1904"/>
        <w:gridCol w:w="1886"/>
        <w:gridCol w:w="1986"/>
        <w:gridCol w:w="2175"/>
        <w:gridCol w:w="662"/>
        <w:gridCol w:w="966"/>
      </w:tblGrid>
      <w:tr w:rsidR="00787D2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38.05.01.01_1.plx</w:t>
            </w:r>
          </w:p>
        </w:tc>
        <w:tc>
          <w:tcPr>
            <w:tcW w:w="2127" w:type="dxa"/>
          </w:tcPr>
          <w:p w:rsidR="00787D21" w:rsidRDefault="00787D21"/>
        </w:tc>
        <w:tc>
          <w:tcPr>
            <w:tcW w:w="2269" w:type="dxa"/>
          </w:tcPr>
          <w:p w:rsidR="00787D21" w:rsidRDefault="00787D21"/>
        </w:tc>
        <w:tc>
          <w:tcPr>
            <w:tcW w:w="710" w:type="dxa"/>
          </w:tcPr>
          <w:p w:rsidR="00787D21" w:rsidRDefault="00787D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787D21" w:rsidRPr="00062965">
        <w:trPr>
          <w:trHeight w:hRule="exact" w:val="1124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42.Составить описание дорожки следов обуви.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43.Процессуальное и техническое оформление результатов фотосъемки.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44.Идентификационные признаки письма.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45.Составить схематическую зарисовку следа обуви указав его элементы.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46.Понятие, предмет и задачи криминалистического учения о следах.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47.Способы и формы криминалистических учетов.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48.Составить описание замка в виде протокола осмотра места происшествия.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49.Механизм образования и классификация следов отображений.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50.Общие признаки почерка.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51.Составить описание обуви в виде протокола осмотра места происшествия.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52.Типы </w:t>
            </w:r>
            <w:proofErr w:type="gram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виды</w:t>
            </w:r>
            <w:proofErr w:type="gram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папиллярных узоров и их свойства.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53.Виды  и</w:t>
            </w:r>
            <w:proofErr w:type="gram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признаки частичной подделки документов.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54.Изготовить гипсовый слепок с объемного следа обуви.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55.Способы </w:t>
            </w:r>
            <w:proofErr w:type="gram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обнаружения  и</w:t>
            </w:r>
            <w:proofErr w:type="gram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фиксации следов папиллярных линий.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56.Криминалистические и розыскные учеты.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57.Изъять след папиллярных линий с представленного объекта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58.Виды следов транспортных средств и их криминалистическое значение.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59.Приемы подделки оттисков печатей и штампов.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60.Составить описание огнестрельного оружия в виде протокола осмотра места происшествия.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61.Виды следов орудий взлома и их криминалистическое значение.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62.Оперативно-справочные учеты.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63.Составить схематическую зарисовку </w:t>
            </w:r>
            <w:proofErr w:type="gram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следов  шин</w:t>
            </w:r>
            <w:proofErr w:type="gram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указав в ней необходимые   результаты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</w:t>
            </w:r>
            <w:proofErr w:type="spellEnd"/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64.Класификация и устройство замком.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65.Экспертно-криминалистические коллекции и картотеки.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66.По представленной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дактилокарте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составить основную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дактилоформулу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67.Способы подделки подписи, их признаки.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68.Варианты и случаи проведения идентификации по материально-фиксированным      отображениям.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69.Определить место нахождения стреляющего по методу «визирования».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70.Установление групповой принадлежности и ее криминалистическое значение.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71.Оформление результатов видеосъемки.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72.Изъять след орудия взлома упаковать.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73.Криминалистическая диагностика и ее значение в расследовании и раскрытии     преступлений.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74.Предметы и вещества как следа преступления, их обнаружение, фиксация и изъятие.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75.Изъготовить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дактилокарту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отпечатками пальцев рук.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76.Виды образцов почерка и правила их отбора.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77.Основы криминалистической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одорологии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78.Составить схематическую зарисовку </w:t>
            </w:r>
            <w:proofErr w:type="gram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ножа ,</w:t>
            </w:r>
            <w:proofErr w:type="gram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указать элементы ножа.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79.Понятие, виды и формы идентификации.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80.Критерии огнестрельного оружия.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81.Составить схему осмотра места происшествия.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82.Общая характеристика методов криминалистики.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83.Криминалистическое исследование машинописных текстов.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84.Иготовить гипсовый слепок со следа обуви на сыпучем грунте.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85.Криминалистические правила обращения с оружием при его осмотре.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86.Вопросы решаемые технико- </w:t>
            </w:r>
            <w:proofErr w:type="gram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криминалистическим  исследованием</w:t>
            </w:r>
            <w:proofErr w:type="gram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документов.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87.Составить описание замка в виде протокола осмотра места происшествия.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88.Методы исследовательской фотографии.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89.Классификация боеприпасов к ручному огнестрельному оружию.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90.Составить описание орудия взлома в виде протокола осмотра места происшествия.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91.Свойства папиллярных линий и способы их обнаружения.</w:t>
            </w:r>
          </w:p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92.Понятие и система элементов и признаков внешнего облика человека.</w:t>
            </w:r>
          </w:p>
        </w:tc>
      </w:tr>
      <w:tr w:rsidR="00787D21" w:rsidRPr="0006296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787D21" w:rsidRPr="0006296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787D21" w:rsidRPr="00062965">
        <w:trPr>
          <w:trHeight w:hRule="exact" w:val="277"/>
        </w:trPr>
        <w:tc>
          <w:tcPr>
            <w:tcW w:w="710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</w:tr>
      <w:tr w:rsidR="00787D21" w:rsidRPr="0006296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87D2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87D2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87D2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87D2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Савельева М. В., Смушкин А.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Криминалистика: учеб. пособие для студентов вузов, обучающихся по напр.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030900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</w:tbl>
    <w:p w:rsidR="00787D21" w:rsidRDefault="00270F9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2"/>
        <w:gridCol w:w="1899"/>
        <w:gridCol w:w="1884"/>
        <w:gridCol w:w="1972"/>
        <w:gridCol w:w="2161"/>
        <w:gridCol w:w="656"/>
        <w:gridCol w:w="960"/>
      </w:tblGrid>
      <w:tr w:rsidR="00787D2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38.05.01.01_1.plx</w:t>
            </w:r>
          </w:p>
        </w:tc>
        <w:tc>
          <w:tcPr>
            <w:tcW w:w="2127" w:type="dxa"/>
          </w:tcPr>
          <w:p w:rsidR="00787D21" w:rsidRDefault="00787D21"/>
        </w:tc>
        <w:tc>
          <w:tcPr>
            <w:tcW w:w="2269" w:type="dxa"/>
          </w:tcPr>
          <w:p w:rsidR="00787D21" w:rsidRDefault="00787D21"/>
        </w:tc>
        <w:tc>
          <w:tcPr>
            <w:tcW w:w="710" w:type="dxa"/>
          </w:tcPr>
          <w:p w:rsidR="00787D21" w:rsidRDefault="00787D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18</w:t>
            </w:r>
          </w:p>
        </w:tc>
      </w:tr>
      <w:tr w:rsidR="00787D2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87D2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Белкин Р. С.,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Корухов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Г.,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Россинская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Р., Аверьянова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для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вузов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787D2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</w:t>
            </w:r>
          </w:p>
        </w:tc>
      </w:tr>
      <w:tr w:rsidR="00787D2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для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вузов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787D2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87D2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87D2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Скорченко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Криминалистика. Технико- криминалистическое обеспечение расследования преступлений: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Былина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787D2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Кормушкина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В., Петров М. И., Янович Е. Ю.,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Кобцова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</w:tr>
      <w:tr w:rsidR="00787D2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Яблоков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Криминалистика: учеб.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787D2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787D2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787D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87D2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Калайдова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курса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РГЭА, 1998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787D21" w:rsidRPr="0006296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87D21" w:rsidRPr="0006296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Официальный сайт Генеральной прокуратуры //РФ//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genproc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87D21" w:rsidRPr="0006296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Официальный сайт МВД Российской Федерации//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mvdinform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787D21" w:rsidRPr="0006296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Официальный сайт Верховного Суда РФ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news</w:t>
            </w: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</w:p>
        </w:tc>
      </w:tr>
      <w:tr w:rsidR="00787D21" w:rsidRPr="0006296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Кузьмин, А. С. Сборник задач по криминалистике: пособие для студентов вузов [Электронный ресурс] / А. С. Кузьмин, А. М.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Хлус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Минск: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ТетраСистемс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gram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2010.-</w:t>
            </w:r>
            <w:proofErr w:type="gram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,156с. - 978-985-536-039-2.,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=78490</w:t>
            </w:r>
          </w:p>
        </w:tc>
      </w:tr>
      <w:tr w:rsidR="00787D21" w:rsidRPr="0006296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Мухин, Г. Н. Криминалистика [Электронный ресурс]: учебное пособие / Г. Н. Мухин, Д. В.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Исютин-Федотков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Минск: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ТетраСистемс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2012. - 238с.-978-985-536-323-</w:t>
            </w:r>
            <w:proofErr w:type="gram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2.,</w:t>
            </w:r>
            <w:proofErr w:type="gram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=111917</w:t>
            </w:r>
          </w:p>
        </w:tc>
      </w:tr>
      <w:tr w:rsidR="00787D21" w:rsidRPr="0006296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Президента РФ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kremlin</w:t>
            </w: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787D21" w:rsidRPr="0006296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Государственной Думы Федерального Собрания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787D21" w:rsidRPr="0006296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Совета Федерации Федерального Собрания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council</w:t>
            </w: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787D21" w:rsidRPr="0006296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Правительства РФ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government</w:t>
            </w: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787D21" w:rsidRPr="0006296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Открытого правительства РФ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большоеправительство.рф</w:t>
            </w:r>
            <w:proofErr w:type="spellEnd"/>
          </w:p>
        </w:tc>
      </w:tr>
      <w:tr w:rsidR="00787D2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87D2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87D2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87D2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787D2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787D21">
        <w:trPr>
          <w:trHeight w:hRule="exact" w:val="277"/>
        </w:trPr>
        <w:tc>
          <w:tcPr>
            <w:tcW w:w="710" w:type="dxa"/>
          </w:tcPr>
          <w:p w:rsidR="00787D21" w:rsidRDefault="00787D21"/>
        </w:tc>
        <w:tc>
          <w:tcPr>
            <w:tcW w:w="1986" w:type="dxa"/>
          </w:tcPr>
          <w:p w:rsidR="00787D21" w:rsidRDefault="00787D21"/>
        </w:tc>
        <w:tc>
          <w:tcPr>
            <w:tcW w:w="1986" w:type="dxa"/>
          </w:tcPr>
          <w:p w:rsidR="00787D21" w:rsidRDefault="00787D21"/>
        </w:tc>
        <w:tc>
          <w:tcPr>
            <w:tcW w:w="2127" w:type="dxa"/>
          </w:tcPr>
          <w:p w:rsidR="00787D21" w:rsidRDefault="00787D21"/>
        </w:tc>
        <w:tc>
          <w:tcPr>
            <w:tcW w:w="2269" w:type="dxa"/>
          </w:tcPr>
          <w:p w:rsidR="00787D21" w:rsidRDefault="00787D21"/>
        </w:tc>
        <w:tc>
          <w:tcPr>
            <w:tcW w:w="710" w:type="dxa"/>
          </w:tcPr>
          <w:p w:rsidR="00787D21" w:rsidRDefault="00787D21"/>
        </w:tc>
        <w:tc>
          <w:tcPr>
            <w:tcW w:w="993" w:type="dxa"/>
          </w:tcPr>
          <w:p w:rsidR="00787D21" w:rsidRDefault="00787D21"/>
        </w:tc>
      </w:tr>
      <w:tr w:rsidR="00787D21" w:rsidRPr="0006296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87D21" w:rsidRPr="00062965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Default="00270F9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</w:t>
            </w:r>
            <w:proofErr w:type="spellStart"/>
            <w:proofErr w:type="gram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работ,предусмотренных</w:t>
            </w:r>
            <w:proofErr w:type="spellEnd"/>
            <w:proofErr w:type="gram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учебным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планом,укомплектованы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необходимой специализированной мебелью и техническими средствами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обучения.Для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проведения лекционных занятий используется демонстрационное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оборудование.Лабораторные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занятия проводятся в компьютерных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классах,рабочие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места в которых оборудованы необходимыми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лецинзионными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програмными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средствами и выходом в ИНТЕРНЕТ.</w:t>
            </w:r>
          </w:p>
        </w:tc>
      </w:tr>
      <w:tr w:rsidR="00787D21" w:rsidRPr="00062965">
        <w:trPr>
          <w:trHeight w:hRule="exact" w:val="277"/>
        </w:trPr>
        <w:tc>
          <w:tcPr>
            <w:tcW w:w="710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87D21" w:rsidRPr="00270F9D" w:rsidRDefault="00787D21">
            <w:pPr>
              <w:rPr>
                <w:lang w:val="ru-RU"/>
              </w:rPr>
            </w:pPr>
          </w:p>
        </w:tc>
      </w:tr>
      <w:tr w:rsidR="00787D21" w:rsidRPr="0006296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787D21" w:rsidRPr="0006296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7D21" w:rsidRPr="00270F9D" w:rsidRDefault="00270F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</w:t>
            </w:r>
            <w:proofErr w:type="spellStart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предствалены</w:t>
            </w:r>
            <w:proofErr w:type="spellEnd"/>
            <w:r w:rsidRPr="00270F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Приложении 2 к рабочей программе дисциплины.</w:t>
            </w:r>
          </w:p>
        </w:tc>
      </w:tr>
    </w:tbl>
    <w:p w:rsidR="00270F9D" w:rsidRPr="00270F9D" w:rsidRDefault="00270F9D">
      <w:pPr>
        <w:rPr>
          <w:lang w:val="ru-RU"/>
        </w:rPr>
      </w:pPr>
      <w:r w:rsidRPr="00270F9D">
        <w:rPr>
          <w:lang w:val="ru-RU"/>
        </w:rPr>
        <w:br w:type="page"/>
      </w:r>
    </w:p>
    <w:p w:rsidR="00270F9D" w:rsidRDefault="00270F9D" w:rsidP="00270F9D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</w:t>
      </w:r>
    </w:p>
    <w:p w:rsidR="00823379" w:rsidRDefault="001E7CFA" w:rsidP="00270F9D">
      <w:pPr>
        <w:spacing w:line="20" w:lineRule="atLeast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492240" cy="9144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23379">
        <w:rPr>
          <w:rFonts w:ascii="Times New Roman" w:eastAsia="Calibri" w:hAnsi="Times New Roman" w:cs="Times New Roman"/>
          <w:sz w:val="24"/>
          <w:szCs w:val="24"/>
          <w:lang w:val="ru-RU"/>
        </w:rPr>
        <w:br w:type="page"/>
      </w:r>
    </w:p>
    <w:p w:rsidR="00270F9D" w:rsidRPr="00270F9D" w:rsidRDefault="00270F9D" w:rsidP="00270F9D">
      <w:pPr>
        <w:spacing w:line="20" w:lineRule="atLeast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70F9D" w:rsidRPr="00270F9D" w:rsidRDefault="00270F9D" w:rsidP="00270F9D">
      <w:pPr>
        <w:numPr>
          <w:ilvl w:val="0"/>
          <w:numId w:val="1"/>
        </w:numPr>
        <w:spacing w:line="20" w:lineRule="atLeast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Перечень компетенций с указанием этапов их формирования в процессе освоения образовательной программы</w:t>
      </w:r>
    </w:p>
    <w:p w:rsidR="00270F9D" w:rsidRPr="00270F9D" w:rsidRDefault="00270F9D" w:rsidP="00270F9D">
      <w:pPr>
        <w:spacing w:line="20" w:lineRule="atLeast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270F9D" w:rsidRPr="00270F9D" w:rsidRDefault="00270F9D" w:rsidP="00270F9D">
      <w:pPr>
        <w:numPr>
          <w:ilvl w:val="1"/>
          <w:numId w:val="1"/>
        </w:numPr>
        <w:tabs>
          <w:tab w:val="left" w:pos="36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270F9D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Перечень компетенций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2"/>
        <w:gridCol w:w="4019"/>
        <w:gridCol w:w="4776"/>
      </w:tblGrid>
      <w:tr w:rsidR="00270F9D" w:rsidRPr="00270F9D" w:rsidTr="00270F9D">
        <w:tc>
          <w:tcPr>
            <w:tcW w:w="4971" w:type="dxa"/>
            <w:gridSpan w:val="2"/>
          </w:tcPr>
          <w:p w:rsidR="00270F9D" w:rsidRPr="00270F9D" w:rsidRDefault="00270F9D" w:rsidP="00270F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270F9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>Формируемые компетенции</w:t>
            </w:r>
          </w:p>
        </w:tc>
        <w:tc>
          <w:tcPr>
            <w:tcW w:w="4776" w:type="dxa"/>
            <w:vMerge w:val="restart"/>
          </w:tcPr>
          <w:p w:rsidR="00270F9D" w:rsidRPr="00270F9D" w:rsidRDefault="00270F9D" w:rsidP="00270F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270F9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>Осваиваемые знания, умения, владения</w:t>
            </w:r>
          </w:p>
        </w:tc>
      </w:tr>
      <w:tr w:rsidR="00270F9D" w:rsidRPr="00270F9D" w:rsidTr="00270F9D">
        <w:tc>
          <w:tcPr>
            <w:tcW w:w="952" w:type="dxa"/>
          </w:tcPr>
          <w:p w:rsidR="00270F9D" w:rsidRPr="00270F9D" w:rsidRDefault="00270F9D" w:rsidP="00270F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270F9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>Код</w:t>
            </w:r>
          </w:p>
        </w:tc>
        <w:tc>
          <w:tcPr>
            <w:tcW w:w="4019" w:type="dxa"/>
          </w:tcPr>
          <w:p w:rsidR="00270F9D" w:rsidRPr="00270F9D" w:rsidRDefault="00270F9D" w:rsidP="00270F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270F9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>Наименование</w:t>
            </w:r>
          </w:p>
        </w:tc>
        <w:tc>
          <w:tcPr>
            <w:tcW w:w="4776" w:type="dxa"/>
            <w:vMerge/>
          </w:tcPr>
          <w:p w:rsidR="00270F9D" w:rsidRPr="00270F9D" w:rsidRDefault="00270F9D" w:rsidP="00270F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</w:tc>
      </w:tr>
      <w:tr w:rsidR="00270F9D" w:rsidRPr="00270F9D" w:rsidTr="00270F9D">
        <w:tc>
          <w:tcPr>
            <w:tcW w:w="9747" w:type="dxa"/>
            <w:gridSpan w:val="3"/>
          </w:tcPr>
          <w:p w:rsidR="00270F9D" w:rsidRPr="00270F9D" w:rsidRDefault="00270F9D" w:rsidP="00270F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270F9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 w:eastAsia="ru-RU"/>
              </w:rPr>
              <w:t>Профессиональные компетенции (ПК)</w:t>
            </w:r>
          </w:p>
        </w:tc>
      </w:tr>
      <w:tr w:rsidR="00270F9D" w:rsidRPr="00062965" w:rsidTr="00270F9D">
        <w:trPr>
          <w:trHeight w:val="92"/>
        </w:trPr>
        <w:tc>
          <w:tcPr>
            <w:tcW w:w="952" w:type="dxa"/>
            <w:vMerge w:val="restart"/>
          </w:tcPr>
          <w:p w:rsidR="00270F9D" w:rsidRPr="00270F9D" w:rsidRDefault="00270F9D" w:rsidP="00270F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270F9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  <w:t>ОК-3</w:t>
            </w:r>
          </w:p>
          <w:p w:rsidR="00270F9D" w:rsidRPr="00270F9D" w:rsidRDefault="00270F9D" w:rsidP="00270F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4019" w:type="dxa"/>
            <w:vMerge w:val="restart"/>
          </w:tcPr>
          <w:p w:rsidR="00270F9D" w:rsidRPr="00270F9D" w:rsidRDefault="00270F9D" w:rsidP="00270F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70F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способность ориентироваться в политических и социальных процессах.</w:t>
            </w:r>
          </w:p>
        </w:tc>
        <w:tc>
          <w:tcPr>
            <w:tcW w:w="4776" w:type="dxa"/>
          </w:tcPr>
          <w:p w:rsidR="00270F9D" w:rsidRPr="00270F9D" w:rsidRDefault="00270F9D" w:rsidP="00270F9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270F9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 w:eastAsia="ru-RU"/>
              </w:rPr>
              <w:t>Знает:</w:t>
            </w:r>
            <w:r w:rsidRPr="00270F9D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270F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- основные положения и методы, сущность и содержание основных понятий социальных, гуманитарных и экономических наук в целях решения социальных и профессиональных задач.</w:t>
            </w:r>
          </w:p>
        </w:tc>
      </w:tr>
      <w:tr w:rsidR="00270F9D" w:rsidRPr="00062965" w:rsidTr="00270F9D">
        <w:trPr>
          <w:trHeight w:val="92"/>
        </w:trPr>
        <w:tc>
          <w:tcPr>
            <w:tcW w:w="952" w:type="dxa"/>
            <w:vMerge/>
          </w:tcPr>
          <w:p w:rsidR="00270F9D" w:rsidRPr="00270F9D" w:rsidRDefault="00270F9D" w:rsidP="00270F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4019" w:type="dxa"/>
            <w:vMerge/>
          </w:tcPr>
          <w:p w:rsidR="00270F9D" w:rsidRPr="00270F9D" w:rsidRDefault="00270F9D" w:rsidP="00270F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76" w:type="dxa"/>
          </w:tcPr>
          <w:p w:rsidR="00270F9D" w:rsidRPr="00270F9D" w:rsidRDefault="00270F9D" w:rsidP="00270F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0F9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Умеет</w:t>
            </w:r>
            <w:r w:rsidRPr="00270F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- использовать методы гуманитарных и социальных наук в различных видах профессиональной и социальной деятельности;</w:t>
            </w:r>
          </w:p>
          <w:p w:rsidR="00270F9D" w:rsidRPr="00270F9D" w:rsidRDefault="00270F9D" w:rsidP="00270F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0F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- анализировать и оценивать социально-политические закономерности общественных процессов и явлений;</w:t>
            </w:r>
          </w:p>
          <w:p w:rsidR="00270F9D" w:rsidRPr="00270F9D" w:rsidRDefault="00270F9D" w:rsidP="00270F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0F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знания по дисциплинам для интеллектуального развития, повышения уровня, профессиональной компетентности;</w:t>
            </w:r>
          </w:p>
          <w:p w:rsidR="00270F9D" w:rsidRPr="00270F9D" w:rsidRDefault="00270F9D" w:rsidP="00270F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0F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- воспринимает, видит, сопоставляет, сравнивает явления и факты;</w:t>
            </w:r>
          </w:p>
          <w:p w:rsidR="00270F9D" w:rsidRPr="00270F9D" w:rsidRDefault="00270F9D" w:rsidP="00270F9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270F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- взаимодействует с собой, с людьми, окружающей средой для эффективного осуществления любой профессиональной </w:t>
            </w:r>
            <w:proofErr w:type="gramStart"/>
            <w:r w:rsidRPr="00270F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деятельности .</w:t>
            </w:r>
            <w:proofErr w:type="gramEnd"/>
          </w:p>
        </w:tc>
      </w:tr>
      <w:tr w:rsidR="00270F9D" w:rsidRPr="00270F9D" w:rsidTr="00270F9D">
        <w:trPr>
          <w:trHeight w:val="92"/>
        </w:trPr>
        <w:tc>
          <w:tcPr>
            <w:tcW w:w="952" w:type="dxa"/>
            <w:vMerge/>
          </w:tcPr>
          <w:p w:rsidR="00270F9D" w:rsidRPr="00270F9D" w:rsidRDefault="00270F9D" w:rsidP="00270F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4019" w:type="dxa"/>
            <w:vMerge/>
          </w:tcPr>
          <w:p w:rsidR="00270F9D" w:rsidRPr="00270F9D" w:rsidRDefault="00270F9D" w:rsidP="00270F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76" w:type="dxa"/>
          </w:tcPr>
          <w:p w:rsidR="00270F9D" w:rsidRPr="00270F9D" w:rsidRDefault="00270F9D" w:rsidP="00270F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0F9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Владеет</w:t>
            </w:r>
            <w:r w:rsidRPr="00270F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- знаниями о способах приобретения, хранении, передачи социального опыта, базисных ценностей культуры;</w:t>
            </w:r>
          </w:p>
          <w:p w:rsidR="00270F9D" w:rsidRPr="00270F9D" w:rsidRDefault="00270F9D" w:rsidP="00270F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0F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- приемами ведения дискуссии и полемики;</w:t>
            </w:r>
          </w:p>
          <w:p w:rsidR="00270F9D" w:rsidRPr="00270F9D" w:rsidRDefault="00270F9D" w:rsidP="00270F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270F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- специальной терминологией.</w:t>
            </w:r>
            <w:r w:rsidRPr="00270F9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</w:p>
        </w:tc>
      </w:tr>
    </w:tbl>
    <w:p w:rsidR="00270F9D" w:rsidRPr="00270F9D" w:rsidRDefault="00270F9D" w:rsidP="00270F9D">
      <w:pPr>
        <w:spacing w:line="20" w:lineRule="atLeast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b/>
          <w:sz w:val="24"/>
          <w:szCs w:val="24"/>
          <w:lang w:val="ru-RU"/>
        </w:rPr>
        <w:t>2.Паспорт фонда оценочных средств по дисциплине «Криминалистика»</w:t>
      </w:r>
    </w:p>
    <w:tbl>
      <w:tblPr>
        <w:tblW w:w="990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5"/>
        <w:gridCol w:w="3659"/>
        <w:gridCol w:w="2400"/>
        <w:gridCol w:w="2916"/>
      </w:tblGrid>
      <w:tr w:rsidR="00270F9D" w:rsidRPr="00270F9D" w:rsidTr="00270F9D">
        <w:tc>
          <w:tcPr>
            <w:tcW w:w="925" w:type="dxa"/>
            <w:shd w:val="clear" w:color="auto" w:fill="auto"/>
            <w:vAlign w:val="center"/>
          </w:tcPr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70F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3659" w:type="dxa"/>
            <w:shd w:val="clear" w:color="auto" w:fill="auto"/>
            <w:vAlign w:val="center"/>
          </w:tcPr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70F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Контролируемые модули, разделы (темы) дисциплины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70F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Код контролируемой компетенции </w:t>
            </w:r>
          </w:p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70F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(или ее части)</w:t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70F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Наименование </w:t>
            </w:r>
          </w:p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70F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оценочного средства </w:t>
            </w:r>
          </w:p>
        </w:tc>
      </w:tr>
      <w:tr w:rsidR="00270F9D" w:rsidRPr="00270F9D" w:rsidTr="00270F9D">
        <w:trPr>
          <w:trHeight w:val="549"/>
        </w:trPr>
        <w:tc>
          <w:tcPr>
            <w:tcW w:w="925" w:type="dxa"/>
            <w:shd w:val="clear" w:color="auto" w:fill="auto"/>
          </w:tcPr>
          <w:p w:rsidR="00270F9D" w:rsidRPr="00270F9D" w:rsidRDefault="00270F9D" w:rsidP="00270F9D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59" w:type="dxa"/>
            <w:shd w:val="clear" w:color="auto" w:fill="auto"/>
            <w:vAlign w:val="center"/>
          </w:tcPr>
          <w:p w:rsidR="00270F9D" w:rsidRPr="00270F9D" w:rsidRDefault="00270F9D" w:rsidP="00270F9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70F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Тема: «Введение в криминалистику. Предмет, система, задачи и функции криминалистики. История развития отечественной и зарубежной криминалистики. Учение о механизме преступления».</w:t>
            </w:r>
          </w:p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270F9D" w:rsidRPr="00270F9D" w:rsidRDefault="00270F9D" w:rsidP="00270F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70F9D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ОК-3</w:t>
            </w:r>
          </w:p>
          <w:p w:rsidR="00270F9D" w:rsidRPr="00270F9D" w:rsidRDefault="00270F9D" w:rsidP="00270F9D">
            <w:pPr>
              <w:spacing w:line="240" w:lineRule="auto"/>
              <w:ind w:left="41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16" w:type="dxa"/>
            <w:shd w:val="clear" w:color="auto" w:fill="auto"/>
            <w:vAlign w:val="center"/>
          </w:tcPr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70F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Собеседование, опрос,</w:t>
            </w:r>
          </w:p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70F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реферат</w:t>
            </w:r>
          </w:p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0F9D" w:rsidRPr="00270F9D" w:rsidTr="00270F9D">
        <w:trPr>
          <w:trHeight w:val="549"/>
        </w:trPr>
        <w:tc>
          <w:tcPr>
            <w:tcW w:w="925" w:type="dxa"/>
            <w:shd w:val="clear" w:color="auto" w:fill="auto"/>
          </w:tcPr>
          <w:p w:rsidR="00270F9D" w:rsidRPr="00270F9D" w:rsidRDefault="00270F9D" w:rsidP="00270F9D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59" w:type="dxa"/>
            <w:shd w:val="clear" w:color="auto" w:fill="auto"/>
            <w:vAlign w:val="center"/>
          </w:tcPr>
          <w:p w:rsidR="00270F9D" w:rsidRPr="00270F9D" w:rsidRDefault="00270F9D" w:rsidP="00270F9D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70F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Тема: «Криминалистическая идентификация и диагностика».</w:t>
            </w:r>
          </w:p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270F9D" w:rsidRPr="00270F9D" w:rsidRDefault="00270F9D" w:rsidP="00270F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70F9D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ОК-3</w:t>
            </w:r>
          </w:p>
          <w:p w:rsidR="00270F9D" w:rsidRPr="00270F9D" w:rsidRDefault="00270F9D" w:rsidP="00270F9D">
            <w:pPr>
              <w:spacing w:line="240" w:lineRule="auto"/>
              <w:ind w:left="41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16" w:type="dxa"/>
            <w:shd w:val="clear" w:color="auto" w:fill="auto"/>
            <w:vAlign w:val="center"/>
          </w:tcPr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70F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Собеседование, опрос,</w:t>
            </w:r>
          </w:p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70F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реферат</w:t>
            </w:r>
          </w:p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0F9D" w:rsidRPr="00270F9D" w:rsidTr="00270F9D">
        <w:trPr>
          <w:trHeight w:val="557"/>
        </w:trPr>
        <w:tc>
          <w:tcPr>
            <w:tcW w:w="925" w:type="dxa"/>
            <w:shd w:val="clear" w:color="auto" w:fill="auto"/>
          </w:tcPr>
          <w:p w:rsidR="00270F9D" w:rsidRPr="00270F9D" w:rsidRDefault="00270F9D" w:rsidP="00270F9D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59" w:type="dxa"/>
            <w:shd w:val="clear" w:color="auto" w:fill="auto"/>
            <w:vAlign w:val="center"/>
          </w:tcPr>
          <w:p w:rsidR="00270F9D" w:rsidRPr="00270F9D" w:rsidRDefault="00270F9D" w:rsidP="00270F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70F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Тема: «Криминалистическая фотография и видеозапись».</w:t>
            </w:r>
          </w:p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270F9D" w:rsidRPr="00270F9D" w:rsidRDefault="00270F9D" w:rsidP="00270F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70F9D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ОК-3</w:t>
            </w:r>
          </w:p>
          <w:p w:rsidR="00270F9D" w:rsidRPr="00270F9D" w:rsidRDefault="00270F9D" w:rsidP="00270F9D">
            <w:pPr>
              <w:spacing w:line="240" w:lineRule="auto"/>
              <w:ind w:left="41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16" w:type="dxa"/>
            <w:shd w:val="clear" w:color="auto" w:fill="auto"/>
          </w:tcPr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70F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Собеседование, опрос,</w:t>
            </w:r>
          </w:p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70F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реферат,</w:t>
            </w:r>
          </w:p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0F9D" w:rsidRPr="00270F9D" w:rsidTr="00270F9D">
        <w:trPr>
          <w:trHeight w:val="564"/>
        </w:trPr>
        <w:tc>
          <w:tcPr>
            <w:tcW w:w="925" w:type="dxa"/>
            <w:shd w:val="clear" w:color="auto" w:fill="auto"/>
          </w:tcPr>
          <w:p w:rsidR="00270F9D" w:rsidRPr="00270F9D" w:rsidRDefault="00270F9D" w:rsidP="00270F9D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59" w:type="dxa"/>
            <w:shd w:val="clear" w:color="auto" w:fill="auto"/>
            <w:vAlign w:val="center"/>
          </w:tcPr>
          <w:p w:rsidR="00270F9D" w:rsidRPr="00270F9D" w:rsidRDefault="00270F9D" w:rsidP="00270F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70F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Тема: «Криминалистическая трасология».</w:t>
            </w:r>
          </w:p>
          <w:p w:rsidR="00270F9D" w:rsidRPr="00270F9D" w:rsidRDefault="00270F9D" w:rsidP="00270F9D">
            <w:pPr>
              <w:keepNext/>
              <w:keepLines/>
              <w:spacing w:before="200"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270F9D" w:rsidRPr="00270F9D" w:rsidRDefault="00270F9D" w:rsidP="00270F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70F9D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ОК-3</w:t>
            </w:r>
          </w:p>
          <w:p w:rsidR="00270F9D" w:rsidRPr="00270F9D" w:rsidRDefault="00270F9D" w:rsidP="00270F9D">
            <w:pPr>
              <w:keepNext/>
              <w:keepLines/>
              <w:spacing w:before="200" w:after="0" w:line="240" w:lineRule="auto"/>
              <w:ind w:left="419"/>
              <w:jc w:val="both"/>
              <w:outlineLvl w:val="3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2916" w:type="dxa"/>
            <w:shd w:val="clear" w:color="auto" w:fill="auto"/>
          </w:tcPr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70F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Собеседование, опрос,</w:t>
            </w:r>
          </w:p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70F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реферат,</w:t>
            </w:r>
          </w:p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0F9D" w:rsidRPr="00270F9D" w:rsidTr="00270F9D">
        <w:trPr>
          <w:trHeight w:val="564"/>
        </w:trPr>
        <w:tc>
          <w:tcPr>
            <w:tcW w:w="925" w:type="dxa"/>
            <w:shd w:val="clear" w:color="auto" w:fill="auto"/>
          </w:tcPr>
          <w:p w:rsidR="00270F9D" w:rsidRPr="00270F9D" w:rsidRDefault="00270F9D" w:rsidP="00270F9D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59" w:type="dxa"/>
            <w:shd w:val="clear" w:color="auto" w:fill="auto"/>
            <w:vAlign w:val="center"/>
          </w:tcPr>
          <w:p w:rsidR="00270F9D" w:rsidRPr="00270F9D" w:rsidRDefault="00270F9D" w:rsidP="00270F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70F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Тема</w:t>
            </w:r>
            <w:r w:rsidRPr="00270F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  <w:r w:rsidRPr="00270F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«Криминалистическое </w:t>
            </w:r>
            <w:proofErr w:type="spellStart"/>
            <w:r w:rsidRPr="00270F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оружиеведение</w:t>
            </w:r>
            <w:proofErr w:type="spellEnd"/>
            <w:r w:rsidRPr="00270F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»</w:t>
            </w:r>
          </w:p>
          <w:p w:rsidR="00270F9D" w:rsidRPr="00270F9D" w:rsidRDefault="00270F9D" w:rsidP="00270F9D">
            <w:pPr>
              <w:keepNext/>
              <w:keepLines/>
              <w:spacing w:before="200"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270F9D" w:rsidRPr="00270F9D" w:rsidRDefault="00270F9D" w:rsidP="00270F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70F9D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ОК-3</w:t>
            </w:r>
          </w:p>
          <w:p w:rsidR="00270F9D" w:rsidRPr="00270F9D" w:rsidRDefault="00270F9D" w:rsidP="00270F9D">
            <w:pPr>
              <w:keepNext/>
              <w:keepLines/>
              <w:spacing w:before="200" w:after="0" w:line="240" w:lineRule="auto"/>
              <w:ind w:left="419"/>
              <w:jc w:val="center"/>
              <w:outlineLvl w:val="3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2916" w:type="dxa"/>
            <w:shd w:val="clear" w:color="auto" w:fill="auto"/>
          </w:tcPr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70F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Собеседование, опрос,</w:t>
            </w:r>
          </w:p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70F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реферат,</w:t>
            </w:r>
          </w:p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0F9D" w:rsidRPr="00270F9D" w:rsidTr="00270F9D">
        <w:trPr>
          <w:trHeight w:val="564"/>
        </w:trPr>
        <w:tc>
          <w:tcPr>
            <w:tcW w:w="925" w:type="dxa"/>
            <w:shd w:val="clear" w:color="auto" w:fill="auto"/>
          </w:tcPr>
          <w:p w:rsidR="00270F9D" w:rsidRPr="00270F9D" w:rsidRDefault="00270F9D" w:rsidP="00270F9D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59" w:type="dxa"/>
            <w:shd w:val="clear" w:color="auto" w:fill="auto"/>
            <w:vAlign w:val="center"/>
          </w:tcPr>
          <w:p w:rsidR="00270F9D" w:rsidRPr="00270F9D" w:rsidRDefault="00270F9D" w:rsidP="00270F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70F9D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Тема: «Криминалистическое </w:t>
            </w:r>
            <w:proofErr w:type="gramStart"/>
            <w:r w:rsidRPr="00270F9D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исследование  документов</w:t>
            </w:r>
            <w:proofErr w:type="gramEnd"/>
            <w:r w:rsidRPr="00270F9D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».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270F9D" w:rsidRPr="00270F9D" w:rsidRDefault="00270F9D" w:rsidP="00270F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70F9D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ОК-3</w:t>
            </w:r>
          </w:p>
          <w:p w:rsidR="00270F9D" w:rsidRPr="00270F9D" w:rsidRDefault="00270F9D" w:rsidP="00270F9D">
            <w:pPr>
              <w:keepNext/>
              <w:keepLines/>
              <w:spacing w:before="200" w:after="0" w:line="240" w:lineRule="auto"/>
              <w:ind w:left="419"/>
              <w:jc w:val="center"/>
              <w:outlineLvl w:val="3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2916" w:type="dxa"/>
            <w:shd w:val="clear" w:color="auto" w:fill="auto"/>
          </w:tcPr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70F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Собеседование, опрос,</w:t>
            </w:r>
          </w:p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70F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реферат,</w:t>
            </w:r>
          </w:p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0F9D" w:rsidRPr="00270F9D" w:rsidTr="00270F9D">
        <w:trPr>
          <w:trHeight w:val="564"/>
        </w:trPr>
        <w:tc>
          <w:tcPr>
            <w:tcW w:w="925" w:type="dxa"/>
            <w:shd w:val="clear" w:color="auto" w:fill="auto"/>
          </w:tcPr>
          <w:p w:rsidR="00270F9D" w:rsidRPr="00270F9D" w:rsidRDefault="00270F9D" w:rsidP="00270F9D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59" w:type="dxa"/>
            <w:shd w:val="clear" w:color="auto" w:fill="auto"/>
            <w:vAlign w:val="center"/>
          </w:tcPr>
          <w:p w:rsidR="00270F9D" w:rsidRPr="00270F9D" w:rsidRDefault="00270F9D" w:rsidP="00270F9D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70F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Тема: «Криминалистическая </w:t>
            </w:r>
            <w:proofErr w:type="spellStart"/>
            <w:r w:rsidRPr="00270F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габитология</w:t>
            </w:r>
            <w:proofErr w:type="spellEnd"/>
            <w:r w:rsidRPr="00270F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».</w:t>
            </w:r>
            <w:r w:rsidRPr="00270F9D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</w:p>
          <w:p w:rsidR="00270F9D" w:rsidRPr="00270F9D" w:rsidRDefault="00270F9D" w:rsidP="00270F9D">
            <w:pPr>
              <w:keepNext/>
              <w:keepLines/>
              <w:spacing w:before="200"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270F9D" w:rsidRPr="00270F9D" w:rsidRDefault="00270F9D" w:rsidP="00270F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70F9D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ОК-3</w:t>
            </w:r>
          </w:p>
          <w:p w:rsidR="00270F9D" w:rsidRPr="00270F9D" w:rsidRDefault="00270F9D" w:rsidP="00270F9D">
            <w:pPr>
              <w:keepNext/>
              <w:keepLines/>
              <w:spacing w:before="200" w:after="0" w:line="240" w:lineRule="auto"/>
              <w:ind w:left="419"/>
              <w:jc w:val="center"/>
              <w:outlineLvl w:val="3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2916" w:type="dxa"/>
            <w:shd w:val="clear" w:color="auto" w:fill="auto"/>
          </w:tcPr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70F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Собеседование, опрос,</w:t>
            </w:r>
          </w:p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70F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реферат,</w:t>
            </w:r>
          </w:p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0F9D" w:rsidRPr="00270F9D" w:rsidTr="00270F9D">
        <w:trPr>
          <w:trHeight w:val="564"/>
        </w:trPr>
        <w:tc>
          <w:tcPr>
            <w:tcW w:w="925" w:type="dxa"/>
            <w:shd w:val="clear" w:color="auto" w:fill="auto"/>
          </w:tcPr>
          <w:p w:rsidR="00270F9D" w:rsidRPr="00270F9D" w:rsidRDefault="00270F9D" w:rsidP="00270F9D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59" w:type="dxa"/>
            <w:shd w:val="clear" w:color="auto" w:fill="auto"/>
            <w:vAlign w:val="center"/>
          </w:tcPr>
          <w:p w:rsidR="00270F9D" w:rsidRPr="00270F9D" w:rsidRDefault="00270F9D" w:rsidP="00270F9D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 w:eastAsia="ru-RU"/>
              </w:rPr>
            </w:pPr>
            <w:r w:rsidRPr="00270F9D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Тема: «Криминалистическая регистрация»</w:t>
            </w:r>
          </w:p>
          <w:p w:rsidR="00270F9D" w:rsidRPr="00270F9D" w:rsidRDefault="00270F9D" w:rsidP="00270F9D">
            <w:pPr>
              <w:keepNext/>
              <w:keepLines/>
              <w:spacing w:before="200"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270F9D" w:rsidRPr="00270F9D" w:rsidRDefault="00270F9D" w:rsidP="00270F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70F9D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ОК-3</w:t>
            </w:r>
          </w:p>
          <w:p w:rsidR="00270F9D" w:rsidRPr="00270F9D" w:rsidRDefault="00270F9D" w:rsidP="00270F9D">
            <w:pPr>
              <w:keepNext/>
              <w:keepLines/>
              <w:spacing w:before="200" w:after="0" w:line="240" w:lineRule="auto"/>
              <w:ind w:left="419"/>
              <w:jc w:val="center"/>
              <w:outlineLvl w:val="3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2916" w:type="dxa"/>
            <w:shd w:val="clear" w:color="auto" w:fill="auto"/>
          </w:tcPr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70F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Собеседование, опрос,</w:t>
            </w:r>
          </w:p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70F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реферат,</w:t>
            </w:r>
          </w:p>
          <w:p w:rsidR="00270F9D" w:rsidRPr="00270F9D" w:rsidRDefault="00270F9D" w:rsidP="00270F9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270F9D" w:rsidRPr="00270F9D" w:rsidRDefault="00270F9D" w:rsidP="00270F9D">
      <w:pPr>
        <w:spacing w:line="20" w:lineRule="atLeast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270F9D" w:rsidRPr="00270F9D" w:rsidRDefault="00270F9D" w:rsidP="00270F9D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b/>
          <w:sz w:val="24"/>
          <w:szCs w:val="24"/>
          <w:lang w:val="ru-RU"/>
        </w:rPr>
        <w:t>3.Описание критериев оценивания компетенций на различных этапах их формирования, описания шкал оценивания</w:t>
      </w:r>
    </w:p>
    <w:p w:rsidR="00270F9D" w:rsidRPr="00270F9D" w:rsidRDefault="00270F9D" w:rsidP="00270F9D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70F9D" w:rsidRPr="00270F9D" w:rsidRDefault="00270F9D" w:rsidP="00270F9D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3.1. Критерии оценивания компетенций</w:t>
      </w:r>
    </w:p>
    <w:p w:rsidR="00270F9D" w:rsidRPr="00270F9D" w:rsidRDefault="00270F9D" w:rsidP="00270F9D">
      <w:pPr>
        <w:shd w:val="clear" w:color="auto" w:fill="FFFFFF"/>
        <w:spacing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270F9D" w:rsidRPr="00270F9D" w:rsidRDefault="00270F9D" w:rsidP="00270F9D">
      <w:pPr>
        <w:shd w:val="clear" w:color="auto" w:fill="FFFFFF"/>
        <w:spacing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Степень </w:t>
      </w:r>
      <w:proofErr w:type="spellStart"/>
      <w:r w:rsidRPr="00270F9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сформированности</w:t>
      </w:r>
      <w:proofErr w:type="spellEnd"/>
      <w:r w:rsidRPr="00270F9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компетенций у обучающихся при проведении промежуточной аттестации, определяется посредством следующих показателей: – экзамена: 5 (отлично), 4 (хорошо), 3 (удовлетворительно), 2 (неудовлетворительно); – зачета: </w:t>
      </w:r>
      <w:r w:rsidRPr="00270F9D">
        <w:rPr>
          <w:rFonts w:ascii="Times New Roman" w:eastAsia="Calibri" w:hAnsi="Times New Roman" w:cs="Times New Roman"/>
          <w:bCs/>
          <w:color w:val="000000"/>
          <w:spacing w:val="-6"/>
          <w:sz w:val="24"/>
          <w:szCs w:val="24"/>
          <w:lang w:val="ru-RU"/>
        </w:rPr>
        <w:t>«зачтено» и «не зачтено»</w:t>
      </w:r>
      <w:r w:rsidRPr="00270F9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270F9D" w:rsidRPr="00270F9D" w:rsidRDefault="00270F9D" w:rsidP="00270F9D">
      <w:pPr>
        <w:shd w:val="clear" w:color="auto" w:fill="FFFFFF"/>
        <w:spacing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Оценка «отлично» выставляется, если обучающийся раскрывает теоретическое содержание вопросов билета (задания), не затрудняется с ответом на дополнительные вопросы экзаменатора, успешно выполнил практические задания, продемонстрировав необходимые навыки и умения и </w:t>
      </w:r>
      <w:r w:rsidRPr="00270F9D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владения</w:t>
      </w:r>
      <w:r w:rsidRPr="00270F9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правильно применять теоретические знания в практической деятельности, </w:t>
      </w:r>
      <w:r w:rsidRPr="00270F9D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дает четкое обоснование принятых решений, умеет самостоятельно последовательно, логично, аргументированно излагать анализировать, обобщать изученный материал, не допуская ошибок.</w:t>
      </w:r>
    </w:p>
    <w:p w:rsidR="00270F9D" w:rsidRPr="00270F9D" w:rsidRDefault="00270F9D" w:rsidP="00270F9D">
      <w:pPr>
        <w:shd w:val="clear" w:color="auto" w:fill="FFFFFF"/>
        <w:spacing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Оценка «хорошо» выставляется, если обучающийся знает программный материал, правильно, по существу и последовательно </w:t>
      </w:r>
      <w:r w:rsidRPr="00270F9D"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  <w:lang w:val="ru-RU"/>
        </w:rPr>
        <w:t>излагает содержание вопросов билета (задания), в целом правильно</w:t>
      </w:r>
      <w:r w:rsidRPr="00270F9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270F9D"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  <w:lang w:val="ru-RU"/>
        </w:rPr>
        <w:t xml:space="preserve">выполнил практическое задание, владеет основными умениями и навыками </w:t>
      </w:r>
      <w:r w:rsidRPr="00270F9D">
        <w:rPr>
          <w:rFonts w:ascii="Times New Roman" w:eastAsia="Calibri" w:hAnsi="Times New Roman" w:cs="Times New Roman"/>
          <w:bCs/>
          <w:spacing w:val="-4"/>
          <w:sz w:val="24"/>
          <w:szCs w:val="24"/>
          <w:lang w:val="ru-RU"/>
        </w:rPr>
        <w:t xml:space="preserve">(владениями), </w:t>
      </w:r>
      <w:proofErr w:type="gramStart"/>
      <w:r w:rsidRPr="00270F9D">
        <w:rPr>
          <w:rFonts w:ascii="Times New Roman" w:eastAsia="Calibri" w:hAnsi="Times New Roman" w:cs="Times New Roman"/>
          <w:bCs/>
          <w:spacing w:val="-4"/>
          <w:sz w:val="24"/>
          <w:szCs w:val="24"/>
          <w:lang w:val="ru-RU"/>
        </w:rPr>
        <w:t>но  при</w:t>
      </w:r>
      <w:proofErr w:type="gramEnd"/>
      <w:r w:rsidRPr="00270F9D">
        <w:rPr>
          <w:rFonts w:ascii="Times New Roman" w:eastAsia="Calibri" w:hAnsi="Times New Roman" w:cs="Times New Roman"/>
          <w:bCs/>
          <w:spacing w:val="-4"/>
          <w:sz w:val="24"/>
          <w:szCs w:val="24"/>
          <w:lang w:val="ru-RU"/>
        </w:rPr>
        <w:t xml:space="preserve"> ответе допускает незначительные ошибки и неточности.</w:t>
      </w:r>
    </w:p>
    <w:p w:rsidR="00270F9D" w:rsidRPr="00270F9D" w:rsidRDefault="00270F9D" w:rsidP="00270F9D">
      <w:pPr>
        <w:shd w:val="clear" w:color="auto" w:fill="FFFFFF"/>
        <w:spacing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val="ru-RU"/>
        </w:rPr>
        <w:t xml:space="preserve">Оценка «удовлетворительно» выставляется, если обучающийся усвоил только основные положения программного материала </w:t>
      </w:r>
      <w:r w:rsidRPr="00270F9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соответствующие уровню </w:t>
      </w:r>
      <w:proofErr w:type="spellStart"/>
      <w:r w:rsidRPr="00270F9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сформированности</w:t>
      </w:r>
      <w:proofErr w:type="spellEnd"/>
      <w:r w:rsidRPr="00270F9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компетенции</w:t>
      </w:r>
      <w:r w:rsidRPr="00270F9D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val="ru-RU"/>
        </w:rPr>
        <w:t xml:space="preserve">, содержание вопросов билета </w:t>
      </w:r>
      <w:r w:rsidRPr="00270F9D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/>
        </w:rPr>
        <w:t>излагает поверхностно, дает неточные определения понятий, при аргументации без дол</w:t>
      </w:r>
      <w:r w:rsidRPr="00270F9D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val="ru-RU"/>
        </w:rPr>
        <w:t xml:space="preserve">жного обоснования, допускает неточности и ошибки, </w:t>
      </w:r>
      <w:r w:rsidRPr="00270F9D"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  <w:lang w:val="ru-RU"/>
        </w:rPr>
        <w:t>нарушает последовательность в изложении материала,</w:t>
      </w:r>
      <w:r w:rsidRPr="00270F9D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val="ru-RU"/>
        </w:rPr>
        <w:t xml:space="preserve"> практические задания выполнены не в полном объеме, испытывает затруднения при ответе на дополнительные вопросы экзаменатора.</w:t>
      </w:r>
    </w:p>
    <w:p w:rsidR="00270F9D" w:rsidRPr="00270F9D" w:rsidRDefault="00270F9D" w:rsidP="00270F9D">
      <w:pPr>
        <w:shd w:val="clear" w:color="auto" w:fill="FFFFFF"/>
        <w:spacing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  <w:lang w:val="ru-RU"/>
        </w:rPr>
        <w:t>Оценка «неудовлетворительно» выставляется, если обучающийся</w:t>
      </w:r>
      <w:r w:rsidRPr="00270F9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не знает </w:t>
      </w:r>
      <w:proofErr w:type="gramStart"/>
      <w:r w:rsidRPr="00270F9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основных положений программного материала</w:t>
      </w:r>
      <w:proofErr w:type="gramEnd"/>
      <w:r w:rsidRPr="00270F9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соответствующих уровню </w:t>
      </w:r>
      <w:proofErr w:type="spellStart"/>
      <w:r w:rsidRPr="00270F9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сформированности</w:t>
      </w:r>
      <w:proofErr w:type="spellEnd"/>
      <w:r w:rsidRPr="00270F9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компетенции, при ответе на билет допускает существенные ошибки, не выполнил практичес</w:t>
      </w:r>
      <w:r w:rsidRPr="00270F9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softHyphen/>
        <w:t>кие задания, не смог ответить на дополнительные воп</w:t>
      </w:r>
      <w:r w:rsidRPr="00270F9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softHyphen/>
        <w:t>росы или отказался отвечать.</w:t>
      </w:r>
    </w:p>
    <w:p w:rsidR="00270F9D" w:rsidRPr="00270F9D" w:rsidRDefault="00270F9D" w:rsidP="00270F9D">
      <w:pPr>
        <w:shd w:val="clear" w:color="auto" w:fill="FFFFFF"/>
        <w:spacing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При оценке теоретических знаний, практических умений и навыков (</w:t>
      </w:r>
      <w:r w:rsidRPr="00270F9D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владений)</w:t>
      </w:r>
      <w:r w:rsidRPr="00270F9D">
        <w:rPr>
          <w:rFonts w:ascii="Times New Roman" w:eastAsia="Calibri" w:hAnsi="Times New Roman" w:cs="Times New Roman"/>
          <w:bCs/>
          <w:color w:val="FF0000"/>
          <w:sz w:val="24"/>
          <w:szCs w:val="24"/>
          <w:lang w:val="ru-RU"/>
        </w:rPr>
        <w:t xml:space="preserve"> </w:t>
      </w:r>
      <w:r w:rsidRPr="00270F9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обучающихся на экзамене (зачете) учитываются также их текущая успеваемость по дисциплине, участие в работе на семинарских и практических занятиях, уро</w:t>
      </w:r>
      <w:r w:rsidRPr="00270F9D"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  <w:lang w:val="ru-RU"/>
        </w:rPr>
        <w:t>вень выполнения ими письменных работ, предусмотренных учебным</w:t>
      </w:r>
      <w:r w:rsidRPr="00270F9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планом. В случае необходимости экзаменатор может задавать обучающемуся дополнительные вопросы по разделам (темам) учебной дисциплины, по которым его знания вызывают сомнения (с учетом результатов текущей успеваемости и посещаемости занятий).</w:t>
      </w:r>
    </w:p>
    <w:p w:rsidR="00270F9D" w:rsidRPr="00270F9D" w:rsidRDefault="00270F9D" w:rsidP="00270F9D">
      <w:pPr>
        <w:shd w:val="clear" w:color="auto" w:fill="FFFFFF"/>
        <w:spacing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Оценка </w:t>
      </w:r>
      <w:r w:rsidRPr="00270F9D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val="ru-RU"/>
        </w:rPr>
        <w:t xml:space="preserve">«зачтено» выставляется, если обучающийся продемонстрировал </w:t>
      </w:r>
      <w:r w:rsidRPr="00270F9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знания, </w:t>
      </w:r>
      <w:proofErr w:type="gramStart"/>
      <w:r w:rsidRPr="00270F9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умения и владения</w:t>
      </w:r>
      <w:proofErr w:type="gramEnd"/>
      <w:r w:rsidRPr="00270F9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соответствующие уровню </w:t>
      </w:r>
      <w:proofErr w:type="spellStart"/>
      <w:r w:rsidRPr="00270F9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сформированности</w:t>
      </w:r>
      <w:proofErr w:type="spellEnd"/>
      <w:r w:rsidRPr="00270F9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компетенции оцениваемому на оценку «удовлетворительно» и выше. </w:t>
      </w:r>
    </w:p>
    <w:p w:rsidR="00270F9D" w:rsidRPr="00270F9D" w:rsidRDefault="00270F9D" w:rsidP="00270F9D">
      <w:pPr>
        <w:shd w:val="clear" w:color="auto" w:fill="FFFFFF"/>
        <w:spacing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Оценка </w:t>
      </w:r>
      <w:r w:rsidRPr="00270F9D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  <w:lang w:val="ru-RU"/>
        </w:rPr>
        <w:t xml:space="preserve">«не зачтено» выставляется, если обучающийся не показал </w:t>
      </w:r>
      <w:r w:rsidRPr="00270F9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знания, умения и владения, соответствующие уровню </w:t>
      </w:r>
      <w:proofErr w:type="spellStart"/>
      <w:r w:rsidRPr="00270F9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сформированности</w:t>
      </w:r>
      <w:proofErr w:type="spellEnd"/>
      <w:r w:rsidRPr="00270F9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компетенции, </w:t>
      </w:r>
      <w:r w:rsidRPr="00270F9D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оцениваемому на положительную оценку</w:t>
      </w:r>
      <w:r w:rsidRPr="00270F9D">
        <w:rPr>
          <w:rFonts w:ascii="Times New Roman" w:eastAsia="Calibri" w:hAnsi="Times New Roman" w:cs="Times New Roman"/>
          <w:bCs/>
          <w:i/>
          <w:sz w:val="24"/>
          <w:szCs w:val="24"/>
          <w:lang w:val="ru-RU"/>
        </w:rPr>
        <w:t>.</w:t>
      </w:r>
    </w:p>
    <w:p w:rsidR="00270F9D" w:rsidRPr="00270F9D" w:rsidRDefault="00270F9D" w:rsidP="00270F9D">
      <w:pPr>
        <w:shd w:val="clear" w:color="auto" w:fill="FFFFFF"/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3.2 Шкалы оценивания</w:t>
      </w:r>
    </w:p>
    <w:p w:rsidR="00270F9D" w:rsidRPr="00270F9D" w:rsidRDefault="00270F9D" w:rsidP="00270F9D">
      <w:pPr>
        <w:shd w:val="clear" w:color="auto" w:fill="FFFFFF"/>
        <w:spacing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Основой для определения баллов, направленных при промежуточной аттестации, служит объем и уровень усвоения материала, предусмотренного рабочей программой дисциплины:</w:t>
      </w:r>
    </w:p>
    <w:p w:rsidR="00270F9D" w:rsidRPr="00270F9D" w:rsidRDefault="00270F9D" w:rsidP="00270F9D">
      <w:pPr>
        <w:shd w:val="clear" w:color="auto" w:fill="FFFFFF"/>
        <w:spacing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- 84-100 баллов (оценка «отлично») –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270F9D" w:rsidRPr="00270F9D" w:rsidRDefault="00270F9D" w:rsidP="00270F9D">
      <w:pPr>
        <w:shd w:val="clear" w:color="auto" w:fill="FFFFFF"/>
        <w:spacing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- 67-83 баллов (оценка «хорошо») – наличие твердых и достаточной полных знаний в объеме пройденной программы дисциплины в соответствии с целями обучения;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</w:t>
      </w:r>
      <w:proofErr w:type="gramStart"/>
      <w:r w:rsidRPr="00270F9D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основную литературу</w:t>
      </w:r>
      <w:proofErr w:type="gramEnd"/>
      <w:r w:rsidRPr="00270F9D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рекомендованную в рабочей программе дисциплины;</w:t>
      </w:r>
    </w:p>
    <w:p w:rsidR="00270F9D" w:rsidRPr="00270F9D" w:rsidRDefault="00270F9D" w:rsidP="00270F9D">
      <w:pPr>
        <w:shd w:val="clear" w:color="auto" w:fill="FFFFFF"/>
        <w:spacing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- 50-66 баллов (оценка «удовлетворительно») – наличие твердых знаний в объеме пройденного курса в соответствии с целями обучения, изложение ответов в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270F9D" w:rsidRPr="00270F9D" w:rsidRDefault="00270F9D" w:rsidP="00270F9D">
      <w:pPr>
        <w:shd w:val="clear" w:color="auto" w:fill="FFFFFF"/>
        <w:spacing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- 0-49 баллов (оценка «неудовлетворительно») –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 точность ответов на дополнительные и наводящие вопросы.</w:t>
      </w:r>
    </w:p>
    <w:p w:rsidR="00270F9D" w:rsidRPr="00270F9D" w:rsidRDefault="00270F9D" w:rsidP="00270F9D">
      <w:pPr>
        <w:shd w:val="clear" w:color="auto" w:fill="FFFFFF"/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270F9D" w:rsidRPr="00270F9D" w:rsidRDefault="00270F9D" w:rsidP="00270F9D">
      <w:pPr>
        <w:numPr>
          <w:ilvl w:val="0"/>
          <w:numId w:val="2"/>
        </w:numPr>
        <w:shd w:val="clear" w:color="auto" w:fill="FFFFFF"/>
        <w:spacing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Контрольные задания и материалы, необходимые для оценки знаний, умений, навыков и опыта деятельности, характеризующих этапы формирования компетенций в процессе освоения образовательной программы.</w:t>
      </w:r>
    </w:p>
    <w:p w:rsidR="00270F9D" w:rsidRPr="00270F9D" w:rsidRDefault="00270F9D" w:rsidP="00270F9D">
      <w:pPr>
        <w:shd w:val="clear" w:color="auto" w:fill="FFFFFF"/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270F9D" w:rsidRPr="00270F9D" w:rsidRDefault="00270F9D" w:rsidP="00270F9D">
      <w:pPr>
        <w:shd w:val="clear" w:color="auto" w:fill="FFFFFF"/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270F9D" w:rsidRPr="00270F9D" w:rsidRDefault="00270F9D" w:rsidP="00270F9D">
      <w:pPr>
        <w:shd w:val="clear" w:color="auto" w:fill="FFFFFF"/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270F9D" w:rsidRPr="00270F9D" w:rsidRDefault="00270F9D" w:rsidP="00270F9D">
      <w:pPr>
        <w:shd w:val="clear" w:color="auto" w:fill="FFFFFF"/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270F9D" w:rsidRPr="00270F9D" w:rsidRDefault="00270F9D" w:rsidP="00270F9D">
      <w:pPr>
        <w:shd w:val="clear" w:color="auto" w:fill="FFFFFF"/>
        <w:spacing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ВОПРОСЫ К ЗАЧЕТУ</w:t>
      </w:r>
    </w:p>
    <w:p w:rsidR="00270F9D" w:rsidRPr="00270F9D" w:rsidRDefault="00270F9D" w:rsidP="00270F9D">
      <w:pPr>
        <w:shd w:val="clear" w:color="auto" w:fill="FFFFFF"/>
        <w:spacing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270F9D" w:rsidRPr="00270F9D" w:rsidRDefault="00270F9D" w:rsidP="00270F9D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по дисциплине «Криминалистика»</w:t>
      </w:r>
    </w:p>
    <w:p w:rsidR="00270F9D" w:rsidRPr="00270F9D" w:rsidRDefault="00270F9D" w:rsidP="00270F9D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1.Предмет,система</w:t>
      </w:r>
      <w:proofErr w:type="gramEnd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задачи криминалистики.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2.Понятие и объекты криминалистической баллистики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3.В представленной </w:t>
      </w:r>
      <w:proofErr w:type="spellStart"/>
      <w:proofErr w:type="gramStart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дактилокарте</w:t>
      </w:r>
      <w:proofErr w:type="spellEnd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определить</w:t>
      </w:r>
      <w:proofErr w:type="gramEnd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типы и виды папиллярных узоров.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4.Методы криминалистики.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5.Понятие и классификация огнестрельного оружия.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6.В представленном документе определить способы и признаки частичной подделки.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7.Понятие и научные основы криминалистической идентификации.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8.Классификация боеприпасов к ручному огнестрельному оружию.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9.В представленном рукописном тексте определить общие признаки почерка.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10.Объекты криминалистической идентификации.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11.Внутренняя и внешняя баллистика.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12.Составить фрагмент протокола осмотра места происшествия, указав место обнаружения и характеристику следа пальца руки.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13.Идентификационные признаки: понятие и виды.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14.Основные дополнительные седы выстрела.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15.Составить описание ножа в виде протокола осмотра места происшествия.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16.Виды и формы идентификации.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17.Виды следов на выстрелянных пулях и гильзах.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18.Составить схематическую зарисовку ножа указав </w:t>
      </w:r>
      <w:proofErr w:type="gramStart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конструктивные  элементы</w:t>
      </w:r>
      <w:proofErr w:type="gramEnd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19.Понятие, система и задачи криминалистической техники.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20.Понятие и элементы взрывного устройства.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21.Описать гильзу в виде протокола </w:t>
      </w:r>
      <w:proofErr w:type="gramStart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осмотра  места</w:t>
      </w:r>
      <w:proofErr w:type="gramEnd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происшествия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22.Основные технико-криминалистические средства обнаружения, фиксации, изъятия и исследования вещественных доказательств. 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23.Понятие и классификация взрывчатых веществ.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24.Составить схематическую зарисовку гильзы указав </w:t>
      </w:r>
      <w:proofErr w:type="gramStart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ее конструктивные элементы и следы</w:t>
      </w:r>
      <w:proofErr w:type="gramEnd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образованные при выстреле.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25.Способы обнаружения, фиксации, изъятия и исследования вещественных доказательств. 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26.Способы подрыва взрывчатого вещества.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27.Составить описание пули в виде протокола осмотра места происшествия.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28. Стадии работы с материальными следами.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29.Понятие и классификация холодного оружия.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30.Описать орудие взлома в </w:t>
      </w:r>
      <w:proofErr w:type="gramStart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виде  протокола</w:t>
      </w:r>
      <w:proofErr w:type="gramEnd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осмотра места происшествия.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31.Понятие, система, задачи и объекты криминалистической фотографии.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22.Понятие и научные основы криминалистической </w:t>
      </w:r>
      <w:proofErr w:type="spellStart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габитологии</w:t>
      </w:r>
      <w:proofErr w:type="spellEnd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33.Опистаь следы орудия взлома в виде протокола осмотра места происшествия.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34.Приемы и правила фотосъемки применяемой при осмотре места происшествия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35.Правила и схема описания внешних признаков человека.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36.Описать огнестрельное повреждение в виде протокола осмотра места происшествия.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1.Цель и правила </w:t>
      </w:r>
      <w:proofErr w:type="spellStart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сигналитической</w:t>
      </w:r>
      <w:proofErr w:type="spellEnd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фотосъемки живых лиц.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2.Понятие документа и виды документов.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3.Составить описание следа обуви в виде протокола осмотра места происшествия.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37.Правила фотографирования трупа на месте его обнаружения и для проведения опознания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38.Правила обращения и хранения документов.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39.Составить описание дорожки следов обуви.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40.Процессуальное и техническое оформление результатов фотосъемки.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41.Идентификационные признаки письма.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42.Составить схематическую зарисовку следа обуви указав его элементы.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43.Понятие, предмет и задачи криминалистического учения о следах.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44.Способы и формы криминалистических учетов.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45.Составить описание замка в виде протокола осмотра места происшествия.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46.Механизм образования и классификация следов отображений.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47.Общие признаки почерка.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48.Составить описание обуви в виде протокола осмотра места происшествия.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49.Типы </w:t>
      </w:r>
      <w:proofErr w:type="gramStart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и  виды</w:t>
      </w:r>
      <w:proofErr w:type="gramEnd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папиллярных узоров и их свойства.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50.Виды  и</w:t>
      </w:r>
      <w:proofErr w:type="gramEnd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признаки частичной подделки документов.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51.Изготовить гипсовый слепок с объемного следа обуви.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52.Способы </w:t>
      </w:r>
      <w:proofErr w:type="gramStart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обнаружения  и</w:t>
      </w:r>
      <w:proofErr w:type="gramEnd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фиксации следов папиллярных линий.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53.Криминалистические и розыскные учеты.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54.Изъять след папиллярных линий с представленного объекта.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55.Виды следов транспортных средств и их криминалистическое значение.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56.Приемы подделки оттисков печатей и штампов.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57.Составить описание огнестрельного оружия в виде протокола осмотра места происшествия.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58.Виды следов орудий взлома и их криминалистическое значение.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59.Оперативно-справочные учеты.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60.Составить схематическую зарисовку </w:t>
      </w:r>
      <w:proofErr w:type="gramStart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следов  шин</w:t>
      </w:r>
      <w:proofErr w:type="gramEnd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, указав в ней необходимые   результаты измерений.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61.Класификация и устройство замком.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62.Экспертно-криминалистические коллекции и картотеки.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63.По представленной </w:t>
      </w:r>
      <w:proofErr w:type="spellStart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дактилокарте</w:t>
      </w:r>
      <w:proofErr w:type="spellEnd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составить основную </w:t>
      </w:r>
      <w:proofErr w:type="spellStart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дактилоформулу</w:t>
      </w:r>
      <w:proofErr w:type="spellEnd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64.Способы подделки подписи, их признаки.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65.Варианты и случаи проведения идентификации по материально-фиксированным      отображениям.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66.Определить место нахождения стреляющего по методу «визирования»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67.Установление групповой принадлежности и ее криминалистическое значение. 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68.Оформление результатов видеосъемки.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69.Изъять след орудия взлома упаковать.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70.Криминалистическая диагностика и ее значение в расследовании и раскрытии     преступлений.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71.Предметы и вещества как следа преступления, их обнаружение, фиксация и изъятие.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72.Изъготовить </w:t>
      </w:r>
      <w:proofErr w:type="spellStart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дактилокарту</w:t>
      </w:r>
      <w:proofErr w:type="spellEnd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 отпечатками пальцев рук.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73.Виды образцов почерка и правила их отбора.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74.Основы криминалистической </w:t>
      </w:r>
      <w:proofErr w:type="spellStart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одорологии</w:t>
      </w:r>
      <w:proofErr w:type="spellEnd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75.Составить схематическую зарисовку </w:t>
      </w:r>
      <w:proofErr w:type="gramStart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ножа ,</w:t>
      </w:r>
      <w:proofErr w:type="gramEnd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указать элементы ножа.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76.Понятие, виды и формы идентификации.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77.Критерии огнестрельного оружия.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78.Составить схему осмотра места происшествия.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79.Общая характеристика методов криминалистики.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80.Криминалистическое исследование машинописных текстов.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81.Иготовить гипсовый слепок со следа обуви на сыпучем грунте.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82.Криминалистические правила обращения с оружием при его осмотре.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83.Вопросы решаемые технико-</w:t>
      </w:r>
      <w:proofErr w:type="gramStart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криминалистическим  исследованием</w:t>
      </w:r>
      <w:proofErr w:type="gramEnd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документов.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84.Методы исследовательской фотографии.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85.Классификация боеприпасов к ручному огнестрельному оружию.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86.Составить описание орудия взлома в виде протокола осмотра места происшествия.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87.Свойства папиллярных линий и способы их обнаружения.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88.Понятие и система элементов и признаков внешнего облика человека. 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89.Поставить вопросы эксперту на дактилоскопическую экспертизу.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90.Понятие и классификация огнестрельного оружия.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91.Способы полной подделки документов.</w:t>
      </w:r>
    </w:p>
    <w:p w:rsidR="00270F9D" w:rsidRPr="00270F9D" w:rsidRDefault="00270F9D" w:rsidP="00270F9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92.Описать внешние признаки человека по фотографии.</w:t>
      </w:r>
    </w:p>
    <w:p w:rsidR="00270F9D" w:rsidRPr="00270F9D" w:rsidRDefault="00270F9D" w:rsidP="00270F9D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lang w:val="ru-RU"/>
        </w:rPr>
      </w:pPr>
    </w:p>
    <w:p w:rsidR="00270F9D" w:rsidRPr="00270F9D" w:rsidRDefault="00270F9D" w:rsidP="00270F9D">
      <w:pPr>
        <w:spacing w:line="240" w:lineRule="auto"/>
        <w:jc w:val="center"/>
        <w:rPr>
          <w:rFonts w:ascii="Calibri" w:eastAsia="Calibri" w:hAnsi="Calibri" w:cs="Times New Roman"/>
          <w:b/>
          <w:lang w:val="ru-RU"/>
        </w:rPr>
      </w:pPr>
    </w:p>
    <w:p w:rsidR="00270F9D" w:rsidRPr="00270F9D" w:rsidRDefault="00270F9D" w:rsidP="00270F9D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270F9D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                                    Оформление тем для рефератов</w:t>
      </w:r>
    </w:p>
    <w:p w:rsidR="00270F9D" w:rsidRPr="00270F9D" w:rsidRDefault="00270F9D" w:rsidP="00270F9D">
      <w:pPr>
        <w:shd w:val="clear" w:color="auto" w:fill="FFFFFF"/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270F9D" w:rsidRPr="00270F9D" w:rsidRDefault="00270F9D" w:rsidP="00270F9D">
      <w:pPr>
        <w:shd w:val="clear" w:color="auto" w:fill="FFFFFF"/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70F9D" w:rsidRPr="00270F9D" w:rsidRDefault="00270F9D" w:rsidP="00270F9D">
      <w:pPr>
        <w:shd w:val="clear" w:color="auto" w:fill="FFFFFF"/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70F9D" w:rsidRPr="00270F9D" w:rsidRDefault="00270F9D" w:rsidP="00270F9D">
      <w:pPr>
        <w:shd w:val="clear" w:color="auto" w:fill="FFFFFF"/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70F9D" w:rsidRPr="00270F9D" w:rsidRDefault="00270F9D" w:rsidP="00270F9D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270F9D" w:rsidRPr="00270F9D" w:rsidRDefault="00270F9D" w:rsidP="00270F9D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Кафедра судебной экспертизы и криминалистики</w:t>
      </w:r>
    </w:p>
    <w:p w:rsidR="00270F9D" w:rsidRPr="00270F9D" w:rsidRDefault="00270F9D" w:rsidP="00270F9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</w:p>
    <w:p w:rsidR="00270F9D" w:rsidRPr="00270F9D" w:rsidRDefault="00270F9D" w:rsidP="00270F9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270F9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Тематика рефератных работ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Теоретические основы идентификации личности по письму и почерку.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2. Судебная </w:t>
      </w:r>
      <w:proofErr w:type="spellStart"/>
      <w:r w:rsidRPr="00270F9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габитология</w:t>
      </w:r>
      <w:proofErr w:type="spellEnd"/>
      <w:r w:rsidRPr="00270F9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 её значение при расследовании преступлений.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Криминалистическая регистрация: история становления и перспективы развития.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Теория криминалистической идентификации и диагностики.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5. Проблемные вопросы криминалистического исследования следов рук человека.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 Особенности обнаружения, фиксации, изъятия и предварительного исследования следов пальцев рук.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7. Криминалистическое исследование следов обуви. 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8. Криминалистическое исследование следов транспортных средств.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 Криминалистическое исследование следов орудий взлома.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10. Криминалистическое исследование запирающих устройств (замков).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11. Особенности криминалистического исследования пломб и запорно-пломбировочных устройств.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12. Особенности исследования следов производственных механизмов.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13. Криминалистическое исследование механических повреждений на одежде.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14. Криминалистическое исследование огнестрельного оружия и следов его применения.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15. Особенности криминалистического исследование следов от частей и деталей огнестрельного оружия на гильзах.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16. Особенности криминалистического исследование следов от частей и деталей огнестрельного оружия на пулях.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16. Криминалистическое исследование патронов к гладкоствольному охотничьему оружию.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17. Криминалистическое исследование пыжей-контейнеров.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18. Особенности использования оперативно-розыскных учетов.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19. Особенности использования оперативно-справочных учетов.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20. Особенности использования криминалистических учетов в раскрытии и расследовании преступлений.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70F9D" w:rsidRPr="00270F9D" w:rsidRDefault="00270F9D" w:rsidP="00270F9D">
      <w:pPr>
        <w:spacing w:line="20" w:lineRule="atLeast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оценки;</w:t>
      </w:r>
    </w:p>
    <w:p w:rsidR="00270F9D" w:rsidRPr="00270F9D" w:rsidRDefault="00270F9D" w:rsidP="00270F9D">
      <w:pPr>
        <w:spacing w:line="20" w:lineRule="atLeast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Оценка «зачтено» - если </w:t>
      </w:r>
      <w:proofErr w:type="gramStart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обучаемый  полностью</w:t>
      </w:r>
      <w:proofErr w:type="gramEnd"/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раскрыл указанную тему, аргументированно обосновал свои выводы;</w:t>
      </w:r>
    </w:p>
    <w:p w:rsidR="00270F9D" w:rsidRPr="00270F9D" w:rsidRDefault="00270F9D" w:rsidP="00270F9D">
      <w:pPr>
        <w:spacing w:line="20" w:lineRule="atLeast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Оценка «не зачтено» - если обучаемый не раскрыл указанную тему, поверхностно подошел к ее изложению, не обосновал свои выводы, либо пришел к ошибочным выводам.</w:t>
      </w:r>
    </w:p>
    <w:p w:rsidR="00270F9D" w:rsidRPr="00270F9D" w:rsidRDefault="00270F9D" w:rsidP="00270F9D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                                                                                           А.Н. Криворотов.</w:t>
      </w:r>
    </w:p>
    <w:p w:rsidR="00270F9D" w:rsidRPr="00270F9D" w:rsidRDefault="00270F9D" w:rsidP="00270F9D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70F9D">
        <w:rPr>
          <w:rFonts w:ascii="Times New Roman" w:eastAsia="Calibri" w:hAnsi="Times New Roman" w:cs="Times New Roman"/>
          <w:sz w:val="24"/>
          <w:szCs w:val="24"/>
          <w:lang w:val="ru-RU"/>
        </w:rPr>
        <w:t>«___»________________2018г.</w:t>
      </w:r>
    </w:p>
    <w:p w:rsidR="00270F9D" w:rsidRDefault="00270F9D">
      <w:pPr>
        <w:rPr>
          <w:lang w:val="ru-RU"/>
        </w:rPr>
      </w:pPr>
      <w:r>
        <w:rPr>
          <w:lang w:val="ru-RU"/>
        </w:rPr>
        <w:br w:type="page"/>
      </w:r>
    </w:p>
    <w:p w:rsidR="00D4367B" w:rsidRDefault="00270F9D" w:rsidP="00270F9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436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</w:t>
      </w:r>
    </w:p>
    <w:p w:rsidR="00823379" w:rsidRDefault="00823379" w:rsidP="00270F9D">
      <w:pPr>
        <w:widowControl w:val="0"/>
        <w:spacing w:after="36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1076325" y="714375"/>
            <wp:positionH relativeFrom="margin">
              <wp:align>left</wp:align>
            </wp:positionH>
            <wp:positionV relativeFrom="margin">
              <wp:align>top</wp:align>
            </wp:positionV>
            <wp:extent cx="6480810" cy="912050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2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270F9D" w:rsidRPr="00270F9D" w:rsidRDefault="00270F9D" w:rsidP="00270F9D">
      <w:pPr>
        <w:widowControl w:val="0"/>
        <w:spacing w:after="36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70F9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Методические указания по освоению дисциплины «Криминалистика» адресованы студентам всех форм обучения.</w:t>
      </w:r>
    </w:p>
    <w:p w:rsidR="00270F9D" w:rsidRPr="00270F9D" w:rsidRDefault="00270F9D" w:rsidP="00270F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70F9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подготовки, </w:t>
      </w:r>
      <w:r w:rsidRPr="00270F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38.05.01. Экономическая безопасность 38.05.01.01 «Экономико-правовое обеспечение экономической безопасности», Квалификация «Экономист» </w:t>
      </w:r>
      <w:r w:rsidRPr="00270F9D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предусмотрены следующие виды занятий: 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 лекции;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 практические занятия.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На лекционные </w:t>
      </w:r>
      <w:proofErr w:type="gramStart"/>
      <w:r w:rsidRPr="00270F9D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занятия  выносятся</w:t>
      </w:r>
      <w:proofErr w:type="gramEnd"/>
      <w:r w:rsidRPr="00270F9D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следующие темы: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270F9D" w:rsidRPr="00270F9D" w:rsidRDefault="00270F9D" w:rsidP="00270F9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Раздел «Криминалистическая техника»</w:t>
      </w:r>
    </w:p>
    <w:p w:rsidR="00270F9D" w:rsidRPr="00270F9D" w:rsidRDefault="00270F9D" w:rsidP="00270F9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 «Введение в криминалистику. Предмет, система задачи и функции криминалистики. История развития отечественной и зарубежной криминалистики. Учение о механизме преступления».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 «Криминалистическая идентификация и диагностика».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«Средства и методы криминалистической цифровой фотографии и видеозаписи».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proofErr w:type="gramStart"/>
      <w:r w:rsidRPr="00270F9D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-«</w:t>
      </w:r>
      <w:proofErr w:type="gramEnd"/>
      <w:r w:rsidRPr="00270F9D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Трасология. Предмет, задачи и система криминалистического учения о следах».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- «Криминалистическое </w:t>
      </w:r>
      <w:proofErr w:type="spellStart"/>
      <w:r w:rsidRPr="00270F9D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оружиеведение</w:t>
      </w:r>
      <w:proofErr w:type="spellEnd"/>
      <w:r w:rsidRPr="00270F9D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».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proofErr w:type="gramStart"/>
      <w:r w:rsidRPr="00270F9D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-«</w:t>
      </w:r>
      <w:proofErr w:type="gramEnd"/>
      <w:r w:rsidRPr="00270F9D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Криминалистическое исследование письма и документов».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 «Криминалистическое учение о внешнем облике человека».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«Криминалистическая регистрация».</w:t>
      </w: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270F9D" w:rsidRPr="00270F9D" w:rsidRDefault="00270F9D" w:rsidP="00270F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70F9D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В ходе лекционных занятий рассматривается:</w:t>
      </w:r>
    </w:p>
    <w:p w:rsidR="00270F9D" w:rsidRPr="00270F9D" w:rsidRDefault="00270F9D" w:rsidP="00270F9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       Предмет криминалистики. Закономерности объективной действительности, изучаемые криминалистикой.</w:t>
      </w:r>
    </w:p>
    <w:p w:rsidR="00270F9D" w:rsidRPr="00270F9D" w:rsidRDefault="00270F9D" w:rsidP="00270F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Возникновение и развитие криминалистики в России. Криминалистические учреждения в РФ.</w:t>
      </w:r>
    </w:p>
    <w:p w:rsidR="00270F9D" w:rsidRPr="00270F9D" w:rsidRDefault="00270F9D" w:rsidP="00270F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Система криминалистики. Общая теория и частные криминалистические теории и учения, их система. Основные категории и понятия криминалистики. Законы развития криминалистики в условиях научно-технического прогресса. Место криминалистики в системе научного знания.</w:t>
      </w:r>
    </w:p>
    <w:p w:rsidR="00270F9D" w:rsidRPr="00270F9D" w:rsidRDefault="00270F9D" w:rsidP="00270F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Методы, разрабатываемые криминалистикой. Их виды. Использование общенаучных методов в криминалистике. Специальные методы криминалистики, их система. Пути формирования специальных криминалистических методов. Специальные методы иных наук в криминалистике.</w:t>
      </w:r>
    </w:p>
    <w:p w:rsidR="00270F9D" w:rsidRPr="00270F9D" w:rsidRDefault="00270F9D" w:rsidP="00270F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Изучение криминалистикой способов совершения и сокрытия преступлений. Классификация способов совершения и сокрытия преступлений. Ее практическое значение. Детерминированность и повторяемость способов совершения и сокрытия преступлений. Использование данных о способах совершения и сокрытия преступлений в практике раскрытия, расследования и предотвращения преступлений.</w:t>
      </w:r>
    </w:p>
    <w:p w:rsidR="00270F9D" w:rsidRPr="00270F9D" w:rsidRDefault="00270F9D" w:rsidP="00270F9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Понятие криминалистической идентификации, ее методологические и естественно-научные основы. Содержание и задачи криминалистической идентификации. Условия идентификации, субъекты и объекты криминалистической идентификации, ее виды и формы. Идентификация и установление групповой принадлежности, процесс криминалистической</w:t>
      </w:r>
      <w:r w:rsidRPr="00270F9D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 xml:space="preserve"> </w:t>
      </w: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идентификации.</w:t>
      </w:r>
    </w:p>
    <w:p w:rsidR="00270F9D" w:rsidRPr="00270F9D" w:rsidRDefault="00270F9D" w:rsidP="00270F9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Основные понятия криминалистической идентификации: признак предмета, идентификационный признак, идентификационный период, идентификационное поле и др.</w:t>
      </w:r>
    </w:p>
    <w:p w:rsidR="00270F9D" w:rsidRPr="00270F9D" w:rsidRDefault="00270F9D" w:rsidP="00270F9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Практическое значение положений теории криминалистической идентификации в раскрытии преступлений, розыске и установлении преступника, собирании, исследовании, оценке и использовании доказательств по уголовному делу.</w:t>
      </w:r>
    </w:p>
    <w:p w:rsidR="00270F9D" w:rsidRPr="00270F9D" w:rsidRDefault="00270F9D" w:rsidP="00270F9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Понятие и сущность криминалистической диагностики, процесс криминалистической диагностики. Значение криминалистической диагностики для раскрытия и расследования преступлений.</w:t>
      </w:r>
    </w:p>
    <w:p w:rsidR="00270F9D" w:rsidRPr="00270F9D" w:rsidRDefault="00270F9D" w:rsidP="00270F9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napToGrid w:val="0"/>
          <w:sz w:val="26"/>
          <w:szCs w:val="26"/>
          <w:lang w:val="ru-RU" w:eastAsia="ru-RU"/>
        </w:rPr>
        <w:t>Понятие, назначение и правовые основы применения криминалистической техники, научно-технические средства, приемы и методы, используемые при проведении следственных действий.</w:t>
      </w:r>
    </w:p>
    <w:p w:rsidR="00270F9D" w:rsidRPr="00270F9D" w:rsidRDefault="00270F9D" w:rsidP="00270F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Научно-технические средства, приемы и методы, используемые при проведении исследований следов и вещественных доказательств, научно-технические средства, приемы и методы, используемые в процессе экспертного исследования, перспективы развития средств и методов криминалистической техники, роль криминалистической техники в раскрытии и расследовании преступлений. </w:t>
      </w:r>
    </w:p>
    <w:p w:rsidR="00270F9D" w:rsidRPr="00270F9D" w:rsidRDefault="00270F9D" w:rsidP="00270F9D">
      <w:pPr>
        <w:spacing w:after="120" w:line="240" w:lineRule="auto"/>
        <w:ind w:firstLine="720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270F9D">
        <w:rPr>
          <w:rFonts w:ascii="Times New Roman" w:eastAsia="Times New Roman" w:hAnsi="Times New Roman" w:cs="Times New Roman"/>
          <w:snapToGrid w:val="0"/>
          <w:sz w:val="26"/>
          <w:szCs w:val="26"/>
          <w:lang w:val="ru-RU" w:eastAsia="ar-SA"/>
        </w:rPr>
        <w:t>Понятие и научные основы криминалистической фотографии и видеозаписи как отрасли крим</w:t>
      </w: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иналистической техники.</w:t>
      </w:r>
    </w:p>
    <w:p w:rsidR="00270F9D" w:rsidRPr="00270F9D" w:rsidRDefault="00270F9D" w:rsidP="00270F9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Система криминалистической фотографии. Фотографические средства, используемые при раскрытии, расследовании и предупреждении преступлений. Возможности применения цифровой фотографии.</w:t>
      </w:r>
    </w:p>
    <w:p w:rsidR="00270F9D" w:rsidRPr="00270F9D" w:rsidRDefault="00270F9D" w:rsidP="00270F9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Формы применения фотографических средств и методов в деятельности ОВД.</w:t>
      </w:r>
    </w:p>
    <w:p w:rsidR="00270F9D" w:rsidRPr="00270F9D" w:rsidRDefault="00270F9D" w:rsidP="00270F9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Фотографические методы и приемы, применяемые в криминалистике.</w:t>
      </w:r>
    </w:p>
    <w:p w:rsidR="00270F9D" w:rsidRPr="00270F9D" w:rsidRDefault="00270F9D" w:rsidP="00270F9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Оформление факта и результатов применения фотографических средств и методов при раскрытии и расследовании преступлений.</w:t>
      </w:r>
    </w:p>
    <w:p w:rsidR="00270F9D" w:rsidRPr="00270F9D" w:rsidRDefault="00270F9D" w:rsidP="00270F9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Подготовка и назначение судебно-фототехнических экспертиз.</w:t>
      </w:r>
    </w:p>
    <w:p w:rsidR="00270F9D" w:rsidRPr="00270F9D" w:rsidRDefault="00270F9D" w:rsidP="00270F9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Понятие криминалистической трасологии и судебного </w:t>
      </w:r>
      <w:proofErr w:type="spellStart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следоведения</w:t>
      </w:r>
      <w:proofErr w:type="spellEnd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.</w:t>
      </w:r>
    </w:p>
    <w:p w:rsidR="00270F9D" w:rsidRPr="00270F9D" w:rsidRDefault="00270F9D" w:rsidP="00270F9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Понятие и классификация материальных следов преступления и механизм их образования; классификация следов-отображений.</w:t>
      </w:r>
    </w:p>
    <w:p w:rsidR="00270F9D" w:rsidRPr="00270F9D" w:rsidRDefault="00270F9D" w:rsidP="00270F9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Этапы работы со следами по месту их нахождения: обнаружение, фиксация, осмотр и изъятие.</w:t>
      </w:r>
    </w:p>
    <w:p w:rsidR="00270F9D" w:rsidRPr="00270F9D" w:rsidRDefault="00270F9D" w:rsidP="00270F9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Понятие дактилоскопии. Строение кожного покрова рук человека, свойства папиллярных узоров, классификация папиллярных узоров. Классификация следов папиллярных узоров. Средства и методы обнаружения и фиксации следов папиллярных узоров. Подготовка и назначение судебно-дактилоскопической экспертизы. Значение следов папиллярных узоров в раскрытии и расследовании преступлений.</w:t>
      </w:r>
    </w:p>
    <w:p w:rsidR="00270F9D" w:rsidRPr="00270F9D" w:rsidRDefault="00270F9D" w:rsidP="00270F9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Следы ног человека. Классификация следов ног. Свойства босых ног, ног в носках (чулках) и обуви, отображающиеся в следах, и механизм </w:t>
      </w:r>
      <w:proofErr w:type="spellStart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следообразования</w:t>
      </w:r>
      <w:proofErr w:type="spellEnd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. Классификация следов ног человека. Средства и методы обнаружения и фиксации следов ног человека. Подготовка и назначение экспертизы следов ног человека. Криминалистическое значение следов ног человека.</w:t>
      </w:r>
    </w:p>
    <w:p w:rsidR="00270F9D" w:rsidRPr="00270F9D" w:rsidRDefault="00270F9D" w:rsidP="00270F9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Следы зубов, губ, ногтей и одежды человека, их классификация и значение.</w:t>
      </w:r>
    </w:p>
    <w:p w:rsidR="00270F9D" w:rsidRPr="00270F9D" w:rsidRDefault="00270F9D" w:rsidP="00270F9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Следы орудий взлома, механизмов и инструментов. Классификация следов орудий и инструментов, свойства объектов, отображающихся в следах и механизм </w:t>
      </w:r>
      <w:proofErr w:type="spellStart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следообразования</w:t>
      </w:r>
      <w:proofErr w:type="spellEnd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. Средства и методы обнаружения следов орудий и инструментов. Подготовка и назначение экспертизы следов орудий и инструментов. Значение следов орудий и инструментов.</w:t>
      </w:r>
    </w:p>
    <w:p w:rsidR="00270F9D" w:rsidRPr="00270F9D" w:rsidRDefault="00270F9D" w:rsidP="00270F9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Следы транспортных средств. Классификация следов транспортных средств, их свойства как </w:t>
      </w:r>
      <w:proofErr w:type="spellStart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следообразующих</w:t>
      </w:r>
      <w:proofErr w:type="spellEnd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объектов и механизм </w:t>
      </w:r>
      <w:proofErr w:type="spellStart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следообразования</w:t>
      </w:r>
      <w:proofErr w:type="spellEnd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. Средства и методы обнаружения и фиксации следов транспортных средств. Криминалистическое значение следов транспортных средств.</w:t>
      </w:r>
    </w:p>
    <w:p w:rsidR="00270F9D" w:rsidRPr="00270F9D" w:rsidRDefault="00270F9D" w:rsidP="00270F9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proofErr w:type="spellStart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Трасологические</w:t>
      </w:r>
      <w:proofErr w:type="spellEnd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 аспекты проблемы </w:t>
      </w:r>
      <w:proofErr w:type="spellStart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микроследов</w:t>
      </w:r>
      <w:proofErr w:type="spellEnd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 (микрообъектов). Понятие </w:t>
      </w:r>
      <w:proofErr w:type="spellStart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микроследов</w:t>
      </w:r>
      <w:proofErr w:type="spellEnd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 (микрообъектов). Свойства и классификация </w:t>
      </w:r>
      <w:proofErr w:type="spellStart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микроследов</w:t>
      </w:r>
      <w:proofErr w:type="spellEnd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. Средства и методы обнаружения, фиксации </w:t>
      </w:r>
      <w:proofErr w:type="spellStart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микроследов</w:t>
      </w:r>
      <w:proofErr w:type="spellEnd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. Подготовка и назначение экспертизы </w:t>
      </w:r>
      <w:proofErr w:type="spellStart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микроследов</w:t>
      </w:r>
      <w:proofErr w:type="spellEnd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. Значение исследований </w:t>
      </w:r>
      <w:proofErr w:type="spellStart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микроследов</w:t>
      </w:r>
      <w:proofErr w:type="spellEnd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.</w:t>
      </w:r>
    </w:p>
    <w:p w:rsidR="00270F9D" w:rsidRPr="00270F9D" w:rsidRDefault="00270F9D" w:rsidP="00270F9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Научно-практические основы и структура криминалистического </w:t>
      </w:r>
      <w:proofErr w:type="spellStart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оружиеведения</w:t>
      </w:r>
      <w:proofErr w:type="spellEnd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. Понятие и система судебной баллистики, ее место в криминалистическом </w:t>
      </w:r>
      <w:proofErr w:type="spellStart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оружиеведении</w:t>
      </w:r>
      <w:proofErr w:type="spellEnd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. Понятие и классификация огнестрельного оружия. Явления внутренней и внешней баллистики выстрела. Механизмы образования следов огнестрельного оружия на гильзе, пуле и преграде. Средства и методы обнаружения следов выстрела. Подготовка и назначение судебно-баллистических экспертиз. Значение следов выстрела.</w:t>
      </w:r>
    </w:p>
    <w:p w:rsidR="00270F9D" w:rsidRPr="00270F9D" w:rsidRDefault="00270F9D" w:rsidP="00270F9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Понятие криминалистического исследования холодного оружия, его место в криминалистическом </w:t>
      </w:r>
      <w:proofErr w:type="spellStart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оружиеведении</w:t>
      </w:r>
      <w:proofErr w:type="spellEnd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. Понятие и классификация холодного оружия. Подготовка и назначение экспертизы холодного оружия.</w:t>
      </w:r>
    </w:p>
    <w:p w:rsidR="00270F9D" w:rsidRPr="00270F9D" w:rsidRDefault="00270F9D" w:rsidP="00270F9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Устройство боевых и охотничьих патронов. Виды пуль, дроби, картечи их устройство и назначение. Виды и назначение гильз, пыжей прокладок. Калибр гильз, их классификация.</w:t>
      </w:r>
    </w:p>
    <w:p w:rsidR="00270F9D" w:rsidRPr="00270F9D" w:rsidRDefault="00270F9D" w:rsidP="00270F9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Понятие криминалистического исследования метательного оружия, его место в криминалистическом </w:t>
      </w:r>
      <w:proofErr w:type="spellStart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оружиеведении</w:t>
      </w:r>
      <w:proofErr w:type="spellEnd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. Понятие и виды метательного оружия. Подготовка и назначение экспертизы метательного оружия.</w:t>
      </w:r>
    </w:p>
    <w:p w:rsidR="00270F9D" w:rsidRPr="00270F9D" w:rsidRDefault="00270F9D" w:rsidP="00270F9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Понятие криминалистического </w:t>
      </w:r>
      <w:proofErr w:type="spellStart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взрывоведения</w:t>
      </w:r>
      <w:proofErr w:type="spellEnd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. Взрывные устройства и их классификация. Механизм образования следов взрыва и их классификация. Средства и методы обнаружения следов взрыва. Подготовка и назначение экспертизы следов взрыва. Значение следов взрыва.</w:t>
      </w:r>
    </w:p>
    <w:p w:rsidR="00270F9D" w:rsidRPr="00270F9D" w:rsidRDefault="00270F9D" w:rsidP="00270F9D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Тенденции появления новых конструктивных типов оружия (газового, электрошокового и пр.) и развития криминалистического </w:t>
      </w:r>
      <w:proofErr w:type="spellStart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оружиеведения</w:t>
      </w:r>
      <w:proofErr w:type="spellEnd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.</w:t>
      </w:r>
    </w:p>
    <w:p w:rsidR="00270F9D" w:rsidRPr="00270F9D" w:rsidRDefault="00270F9D" w:rsidP="00270F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Понятие </w:t>
      </w:r>
      <w:proofErr w:type="spellStart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габитоскопии</w:t>
      </w:r>
      <w:proofErr w:type="spellEnd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, ее структура. Понятие элементов внешности человека, их свойства и классификация. Источники информации о признаках внешности человека. Криминалистические средства и методы установления и фиксации внешних признаков человека.</w:t>
      </w:r>
    </w:p>
    <w:p w:rsidR="00270F9D" w:rsidRPr="00270F9D" w:rsidRDefault="00270F9D" w:rsidP="00270F9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Подготовка и назначение судебно-портретной экспертизы.</w:t>
      </w:r>
    </w:p>
    <w:p w:rsidR="00270F9D" w:rsidRPr="00270F9D" w:rsidRDefault="00270F9D" w:rsidP="00270F9D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Значение информации о внешности человека для раскрытия и расследования преступлений.</w:t>
      </w:r>
    </w:p>
    <w:p w:rsidR="00270F9D" w:rsidRPr="00270F9D" w:rsidRDefault="00270F9D" w:rsidP="00270F9D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Правила описания внешности человека по методу словесного портрета. Условия и порядок составления розыскной ориентации. Розыскная таблица по внешним признакам человека, ее виды и правила составления.</w:t>
      </w:r>
    </w:p>
    <w:p w:rsidR="00270F9D" w:rsidRPr="00270F9D" w:rsidRDefault="00270F9D" w:rsidP="00270F9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Понятие и структура криминалистического исследования документов. Понятие и классификация документов. Правила обращения с документами.</w:t>
      </w:r>
    </w:p>
    <w:p w:rsidR="00270F9D" w:rsidRPr="00270F9D" w:rsidRDefault="00270F9D" w:rsidP="00270F9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Исследование рукописных документов. Понятие письма, почерка и письменной речи, классификация признаков письменной речи и почерка. Подготовка и назначение почерковедческой экспертизы и экспертизы письменной речи. Использование рукописных документов для розыска преступника и установления обстоятельств преступления.</w:t>
      </w:r>
    </w:p>
    <w:p w:rsidR="00270F9D" w:rsidRPr="00270F9D" w:rsidRDefault="00270F9D" w:rsidP="00270F9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Технико-криминалистическое исследование документов. Понятие реквизитов документов. Понятие признаков полной и частичной подделки документов. Подготовка и назначение технико-криминалистической экспертизы документов. Использование результатов технико-криминалистического исследования документов для установления обстоятельств преступления.</w:t>
      </w:r>
    </w:p>
    <w:p w:rsidR="00270F9D" w:rsidRPr="00270F9D" w:rsidRDefault="00270F9D" w:rsidP="00270F9D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Исследование машинописных документов и документов, изготовленных с использованием современной копировально-множительной и электронно-вычислительной техники. Понятия шага печатающего устройства, междустрочного интервала, признаков шрифта и особенностей работы механизма. Подготовка и назначение экспертизы документа, исполненного печатающим устройством. Использование таких документов для розыска преступников и установления обстоятельств преступления.</w:t>
      </w:r>
    </w:p>
    <w:p w:rsidR="00270F9D" w:rsidRPr="00270F9D" w:rsidRDefault="00270F9D" w:rsidP="00270F9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/>
        </w:rPr>
        <w:t xml:space="preserve">Понятие криминалистической регистрации. История развития криминалистической регистрации. </w:t>
      </w: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Научные и правовые основы криминалистических учетов. Цели криминалистических учетов, их объекты, виды и формы. Методы использования криминалистических учетов при раскрытии и расследовании преступлений. </w:t>
      </w:r>
    </w:p>
    <w:p w:rsidR="00270F9D" w:rsidRPr="00270F9D" w:rsidRDefault="00270F9D" w:rsidP="00270F9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При подготовке к практическим занятиям каждый студент должен:</w:t>
      </w:r>
    </w:p>
    <w:p w:rsidR="00270F9D" w:rsidRPr="00270F9D" w:rsidRDefault="00270F9D" w:rsidP="00270F9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изучить рекомендуемую учебную литературу;</w:t>
      </w:r>
    </w:p>
    <w:p w:rsidR="00270F9D" w:rsidRPr="00270F9D" w:rsidRDefault="00270F9D" w:rsidP="00270F9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изучить конспекты лекций;</w:t>
      </w:r>
    </w:p>
    <w:p w:rsidR="00270F9D" w:rsidRPr="00270F9D" w:rsidRDefault="00270F9D" w:rsidP="00270F9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подготовить ответы на все вопросы по изучаемой теме.</w:t>
      </w:r>
    </w:p>
    <w:p w:rsidR="00270F9D" w:rsidRPr="00270F9D" w:rsidRDefault="00270F9D" w:rsidP="00270F9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консультацией преподавателя.</w:t>
      </w:r>
    </w:p>
    <w:p w:rsidR="00270F9D" w:rsidRPr="00270F9D" w:rsidRDefault="00270F9D" w:rsidP="00270F9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proofErr w:type="gramStart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Вопросы</w:t>
      </w:r>
      <w:proofErr w:type="gramEnd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не рассмотренные на лекциях и практических занятиях, должны быть изучены студентами в ходе самостоятельной работы.</w:t>
      </w:r>
    </w:p>
    <w:p w:rsidR="00270F9D" w:rsidRPr="00270F9D" w:rsidRDefault="00270F9D" w:rsidP="00270F9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литературу.</w:t>
      </w:r>
    </w:p>
    <w:p w:rsidR="00270F9D" w:rsidRPr="00270F9D" w:rsidRDefault="00270F9D" w:rsidP="00270F9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т.ч</w:t>
      </w:r>
      <w:proofErr w:type="spellEnd"/>
      <w:r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. интерактивные) методы обучения, в частности:</w:t>
      </w:r>
    </w:p>
    <w:p w:rsidR="00270F9D" w:rsidRPr="00270F9D" w:rsidRDefault="00270F9D" w:rsidP="00270F9D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0F9D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дидактические </w:t>
      </w:r>
      <w:proofErr w:type="gramStart"/>
      <w:r w:rsidRPr="00270F9D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материалы</w:t>
      </w:r>
      <w:r w:rsidRPr="00270F9D">
        <w:rPr>
          <w:rFonts w:ascii="Times New Roman" w:eastAsia="Times New Roman" w:hAnsi="Times New Roman" w:cs="Times New Roman"/>
          <w:spacing w:val="20"/>
          <w:sz w:val="28"/>
          <w:szCs w:val="28"/>
          <w:lang w:val="ru-RU" w:eastAsia="ru-RU"/>
        </w:rPr>
        <w:t xml:space="preserve"> </w:t>
      </w:r>
      <w:r w:rsidRPr="00270F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ym w:font="Symbol" w:char="F02D"/>
      </w:r>
      <w:r w:rsidRPr="00270F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служебные</w:t>
      </w:r>
      <w:proofErr w:type="gramEnd"/>
      <w:r w:rsidRPr="00270F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документы; бланки и образцы процессуальных документов; учебные и архивные видеозаписи; криминалистические специализированные компьютерные программы; схемы, плакаты, стенды, мультимедийные презентации.</w:t>
      </w:r>
    </w:p>
    <w:p w:rsidR="00270F9D" w:rsidRPr="00270F9D" w:rsidRDefault="00270F9D" w:rsidP="00270F9D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0F9D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технические средства </w:t>
      </w:r>
      <w:proofErr w:type="gramStart"/>
      <w:r w:rsidRPr="00270F9D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обучения</w:t>
      </w:r>
      <w:r w:rsidRPr="00270F9D">
        <w:rPr>
          <w:rFonts w:ascii="Times New Roman" w:eastAsia="Times New Roman" w:hAnsi="Times New Roman" w:cs="Times New Roman"/>
          <w:spacing w:val="20"/>
          <w:sz w:val="28"/>
          <w:szCs w:val="28"/>
          <w:lang w:val="ru-RU" w:eastAsia="ru-RU"/>
        </w:rPr>
        <w:t xml:space="preserve"> </w:t>
      </w:r>
      <w:r w:rsidRPr="00270F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ym w:font="Symbol" w:char="F02D"/>
      </w:r>
      <w:r w:rsidRPr="00270F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аудио</w:t>
      </w:r>
      <w:proofErr w:type="gramEnd"/>
      <w:r w:rsidRPr="00270F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видеоаппаратура, мультимедийный проектор, интерактивная доска; персональный компьютер.</w:t>
      </w:r>
    </w:p>
    <w:p w:rsidR="00270F9D" w:rsidRPr="00270F9D" w:rsidRDefault="00270F9D" w:rsidP="00270F9D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0F9D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технико-криминалистические средства</w:t>
      </w:r>
      <w:r w:rsidRPr="00270F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универсальные криминалистические чемоданы «</w:t>
      </w:r>
      <w:proofErr w:type="gramStart"/>
      <w:r w:rsidRPr="00270F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Эксперт-У</w:t>
      </w:r>
      <w:proofErr w:type="gramEnd"/>
      <w:r w:rsidRPr="00270F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», «Следопыт», «Эксперт», «Экспресс-тест» наркотических средств и психотропных веществ, бинокулярные и стереоскопические микроскопы 60-х – 500-х увеличения, фото- видео аппаратура, </w:t>
      </w:r>
      <w:proofErr w:type="spellStart"/>
      <w:r w:rsidRPr="00270F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видеоэндоскоп</w:t>
      </w:r>
      <w:proofErr w:type="spellEnd"/>
      <w:r w:rsidRPr="00270F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технический ВР-2, комплект для работы со следами микрочастиц «Микрон», УФ-осветитель «</w:t>
      </w:r>
      <w:r w:rsidRPr="00270F9D">
        <w:rPr>
          <w:rFonts w:ascii="Times New Roman" w:eastAsia="Times New Roman" w:hAnsi="Times New Roman" w:cs="Times New Roman"/>
          <w:sz w:val="28"/>
          <w:szCs w:val="28"/>
          <w:lang w:eastAsia="ru-RU"/>
        </w:rPr>
        <w:t>BLUMAXX</w:t>
      </w:r>
      <w:r w:rsidRPr="00270F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».</w:t>
      </w:r>
    </w:p>
    <w:p w:rsidR="00270F9D" w:rsidRPr="00270F9D" w:rsidRDefault="00270F9D" w:rsidP="00270F9D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0F9D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программно-аппаратный комплекс криминалистического назначения –</w:t>
      </w:r>
      <w:r w:rsidRPr="00270F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автоматизированная дактилоскопическая идентификационная система «</w:t>
      </w:r>
      <w:proofErr w:type="spellStart"/>
      <w:r w:rsidRPr="00270F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Папилон</w:t>
      </w:r>
      <w:proofErr w:type="spellEnd"/>
      <w:r w:rsidRPr="00270F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».</w:t>
      </w:r>
    </w:p>
    <w:p w:rsidR="00270F9D" w:rsidRPr="00270F9D" w:rsidRDefault="00270F9D" w:rsidP="00270F9D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270F9D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объекты</w:t>
      </w:r>
      <w:r w:rsidRPr="00270F9D">
        <w:rPr>
          <w:rFonts w:ascii="Times New Roman" w:eastAsia="Times New Roman" w:hAnsi="Times New Roman" w:cs="Times New Roman"/>
          <w:spacing w:val="20"/>
          <w:sz w:val="28"/>
          <w:szCs w:val="28"/>
          <w:lang w:val="ru-RU" w:eastAsia="ru-RU"/>
        </w:rPr>
        <w:t xml:space="preserve"> </w:t>
      </w:r>
      <w:r w:rsidRPr="00270F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ym w:font="Symbol" w:char="F02D"/>
      </w:r>
      <w:r w:rsidRPr="00270F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учебные</w:t>
      </w:r>
      <w:proofErr w:type="gramEnd"/>
      <w:r w:rsidRPr="00270F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наглядные пособия (предметы, документы, одежда, следы, орудия преступления и т. п.); упаковочный материал и приспособления для упаковки предметов и следов.</w:t>
      </w:r>
    </w:p>
    <w:p w:rsidR="00270F9D" w:rsidRPr="00270F9D" w:rsidRDefault="00270F9D" w:rsidP="00270F9D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2" w:history="1">
        <w:r w:rsidRPr="00270F9D"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  <w:lang w:eastAsia="ru-RU"/>
          </w:rPr>
          <w:t>http</w:t>
        </w:r>
        <w:r w:rsidRPr="00270F9D"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  <w:lang w:val="ru-RU" w:eastAsia="ru-RU"/>
          </w:rPr>
          <w:t>://</w:t>
        </w:r>
        <w:r w:rsidRPr="00270F9D"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  <w:lang w:eastAsia="ru-RU"/>
          </w:rPr>
          <w:t>library</w:t>
        </w:r>
        <w:r w:rsidRPr="00270F9D"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  <w:lang w:val="ru-RU" w:eastAsia="ru-RU"/>
          </w:rPr>
          <w:t>.</w:t>
        </w:r>
        <w:proofErr w:type="spellStart"/>
        <w:r w:rsidRPr="00270F9D"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  <w:lang w:eastAsia="ru-RU"/>
          </w:rPr>
          <w:t>rsue</w:t>
        </w:r>
        <w:proofErr w:type="spellEnd"/>
        <w:r w:rsidRPr="00270F9D"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  <w:lang w:val="ru-RU" w:eastAsia="ru-RU"/>
          </w:rPr>
          <w:t>.</w:t>
        </w:r>
        <w:proofErr w:type="spellStart"/>
        <w:r w:rsidRPr="00270F9D"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  <w:lang w:eastAsia="ru-RU"/>
          </w:rPr>
          <w:t>ru</w:t>
        </w:r>
        <w:proofErr w:type="spellEnd"/>
        <w:r w:rsidRPr="00270F9D"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  <w:lang w:val="ru-RU" w:eastAsia="ru-RU"/>
          </w:rPr>
          <w:t>/</w:t>
        </w:r>
      </w:hyperlink>
      <w:r w:rsidRPr="00270F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270F9D" w:rsidRPr="00270F9D" w:rsidRDefault="00270F9D" w:rsidP="00270F9D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Также обучаемые могут использовать следующий перечень ресурсов информационно-телекоммуникационной сети «Интернет», необходимых для освоения учебной дисциплины:</w:t>
      </w:r>
    </w:p>
    <w:p w:rsidR="00270F9D" w:rsidRPr="00270F9D" w:rsidRDefault="00270F9D" w:rsidP="00270F9D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0F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270F9D" w:rsidRPr="00270F9D" w:rsidRDefault="001E7CFA" w:rsidP="00270F9D">
      <w:pPr>
        <w:widowControl w:val="0"/>
        <w:tabs>
          <w:tab w:val="left" w:pos="382"/>
        </w:tabs>
        <w:spacing w:after="0" w:line="240" w:lineRule="auto"/>
        <w:ind w:left="382" w:hanging="382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hyperlink r:id="rId13" w:history="1">
        <w:r w:rsidR="00270F9D" w:rsidRPr="00270F9D">
          <w:rPr>
            <w:rFonts w:ascii="Times New Roman" w:eastAsia="Times New Roman" w:hAnsi="Times New Roman" w:cs="Times New Roman"/>
            <w:color w:val="000080"/>
            <w:sz w:val="26"/>
            <w:szCs w:val="26"/>
            <w:u w:val="single"/>
            <w:lang w:val="ru-RU" w:eastAsia="ar-SA"/>
          </w:rPr>
          <w:t>www.garant.ru</w:t>
        </w:r>
      </w:hyperlink>
      <w:r w:rsidR="00270F9D"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 – информационно-правовой портал «Гарант».</w:t>
      </w:r>
    </w:p>
    <w:p w:rsidR="00270F9D" w:rsidRPr="00270F9D" w:rsidRDefault="001E7CFA" w:rsidP="00270F9D">
      <w:pPr>
        <w:widowControl w:val="0"/>
        <w:tabs>
          <w:tab w:val="left" w:pos="382"/>
        </w:tabs>
        <w:spacing w:after="0" w:line="240" w:lineRule="auto"/>
        <w:ind w:left="382" w:hanging="382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hyperlink r:id="rId14" w:history="1">
        <w:r w:rsidR="00270F9D" w:rsidRPr="00270F9D">
          <w:rPr>
            <w:rFonts w:ascii="Times New Roman" w:eastAsia="Times New Roman" w:hAnsi="Times New Roman" w:cs="Times New Roman"/>
            <w:color w:val="000080"/>
            <w:sz w:val="26"/>
            <w:szCs w:val="26"/>
            <w:u w:val="single"/>
            <w:lang w:val="ru-RU" w:eastAsia="ar-SA"/>
          </w:rPr>
          <w:t>www.consultant.ru</w:t>
        </w:r>
      </w:hyperlink>
      <w:r w:rsidR="00270F9D"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 – официальный сайт компании «Консультант Плюс».</w:t>
      </w:r>
    </w:p>
    <w:p w:rsidR="00270F9D" w:rsidRPr="00270F9D" w:rsidRDefault="001E7CFA" w:rsidP="00270F9D">
      <w:pPr>
        <w:widowControl w:val="0"/>
        <w:tabs>
          <w:tab w:val="left" w:pos="382"/>
        </w:tabs>
        <w:spacing w:after="0" w:line="240" w:lineRule="auto"/>
        <w:ind w:left="382" w:hanging="382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hyperlink r:id="rId15" w:history="1">
        <w:r w:rsidR="00270F9D" w:rsidRPr="00270F9D">
          <w:rPr>
            <w:rFonts w:ascii="Times New Roman" w:eastAsia="Times New Roman" w:hAnsi="Times New Roman" w:cs="Times New Roman"/>
            <w:color w:val="000080"/>
            <w:sz w:val="26"/>
            <w:szCs w:val="26"/>
            <w:u w:val="single"/>
            <w:lang w:val="ru-RU" w:eastAsia="ar-SA"/>
          </w:rPr>
          <w:t>http://www.ksrf.ru</w:t>
        </w:r>
      </w:hyperlink>
      <w:r w:rsidR="00270F9D"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 – сайт Конституционного Суда РФ.</w:t>
      </w:r>
    </w:p>
    <w:p w:rsidR="00270F9D" w:rsidRPr="00270F9D" w:rsidRDefault="001E7CFA" w:rsidP="00270F9D">
      <w:pPr>
        <w:tabs>
          <w:tab w:val="left" w:pos="779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hyperlink r:id="rId16" w:history="1">
        <w:r w:rsidR="00270F9D" w:rsidRPr="00270F9D">
          <w:rPr>
            <w:rFonts w:ascii="Times New Roman" w:eastAsia="Times New Roman" w:hAnsi="Times New Roman" w:cs="Times New Roman"/>
            <w:color w:val="000080"/>
            <w:sz w:val="26"/>
            <w:szCs w:val="26"/>
            <w:u w:val="single"/>
            <w:lang w:val="ru-RU" w:eastAsia="ru-RU"/>
          </w:rPr>
          <w:t>http://www.supcourt.ru</w:t>
        </w:r>
      </w:hyperlink>
      <w:r w:rsidR="00270F9D"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– сайт Верховного Суда Российской Федерации.</w:t>
      </w:r>
    </w:p>
    <w:p w:rsidR="00270F9D" w:rsidRPr="00270F9D" w:rsidRDefault="001E7CFA" w:rsidP="00270F9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hyperlink r:id="rId17" w:history="1">
        <w:r w:rsidR="00270F9D" w:rsidRPr="00270F9D">
          <w:rPr>
            <w:rFonts w:ascii="Times New Roman" w:eastAsia="Times New Roman" w:hAnsi="Times New Roman" w:cs="Times New Roman"/>
            <w:color w:val="000080"/>
            <w:sz w:val="26"/>
            <w:szCs w:val="26"/>
            <w:u w:val="single"/>
            <w:lang w:val="ru-RU" w:eastAsia="ru-RU"/>
          </w:rPr>
          <w:t>http://www.genproc.gov.ru/-</w:t>
        </w:r>
      </w:hyperlink>
      <w:r w:rsidR="00270F9D" w:rsidRPr="00270F9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сайт Генеральной прокуратуры Российской Федерации.</w:t>
      </w:r>
    </w:p>
    <w:p w:rsidR="00270F9D" w:rsidRPr="00270F9D" w:rsidRDefault="001E7CFA" w:rsidP="00270F9D">
      <w:pPr>
        <w:widowControl w:val="0"/>
        <w:tabs>
          <w:tab w:val="left" w:pos="-11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hyperlink r:id="rId18" w:history="1">
        <w:r w:rsidR="00270F9D" w:rsidRPr="00270F9D">
          <w:rPr>
            <w:rFonts w:ascii="Times New Roman" w:eastAsia="Times New Roman" w:hAnsi="Times New Roman" w:cs="Times New Roman"/>
            <w:color w:val="000080"/>
            <w:sz w:val="26"/>
            <w:szCs w:val="26"/>
            <w:u w:val="single"/>
            <w:lang w:val="ru-RU" w:eastAsia="ar-SA"/>
          </w:rPr>
          <w:t>www.expert.aaanet.ru</w:t>
        </w:r>
      </w:hyperlink>
      <w:r w:rsidR="00270F9D"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 – сайт по криминалистической тематике «Все об истории и сегодняшнем состоянии криминалистики в мире. Азбука Криминалистики. Наследники Холмса».</w:t>
      </w:r>
    </w:p>
    <w:p w:rsidR="00270F9D" w:rsidRPr="00270F9D" w:rsidRDefault="001E7CFA" w:rsidP="00270F9D">
      <w:pPr>
        <w:widowControl w:val="0"/>
        <w:tabs>
          <w:tab w:val="left" w:pos="382"/>
        </w:tabs>
        <w:spacing w:after="0" w:line="240" w:lineRule="auto"/>
        <w:ind w:left="382" w:hanging="382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hyperlink r:id="rId19" w:history="1">
        <w:r w:rsidR="00270F9D" w:rsidRPr="00270F9D">
          <w:rPr>
            <w:rFonts w:ascii="Times New Roman" w:eastAsia="Times New Roman" w:hAnsi="Times New Roman" w:cs="Times New Roman"/>
            <w:color w:val="000080"/>
            <w:sz w:val="26"/>
            <w:szCs w:val="26"/>
            <w:u w:val="single"/>
            <w:lang w:val="ru-RU" w:eastAsia="ar-SA"/>
          </w:rPr>
          <w:t>www.kriminalistika.ru</w:t>
        </w:r>
      </w:hyperlink>
      <w:r w:rsidR="00270F9D"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 – форум криминалистов.</w:t>
      </w:r>
    </w:p>
    <w:p w:rsidR="00270F9D" w:rsidRPr="00270F9D" w:rsidRDefault="001E7CFA" w:rsidP="00270F9D">
      <w:pPr>
        <w:widowControl w:val="0"/>
        <w:tabs>
          <w:tab w:val="left" w:pos="-41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hyperlink r:id="rId20" w:history="1">
        <w:r w:rsidR="00270F9D" w:rsidRPr="00270F9D">
          <w:rPr>
            <w:rFonts w:ascii="Times New Roman" w:eastAsia="Times New Roman" w:hAnsi="Times New Roman" w:cs="Times New Roman"/>
            <w:color w:val="000080"/>
            <w:sz w:val="26"/>
            <w:szCs w:val="26"/>
            <w:u w:val="single"/>
            <w:lang w:val="ru-RU" w:eastAsia="ar-SA"/>
          </w:rPr>
          <w:t>http://eko-czao.narod.ru</w:t>
        </w:r>
      </w:hyperlink>
      <w:r w:rsidR="00270F9D"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 – сайт ЭКЦ при УВД СЗАО г. Москвы</w:t>
      </w:r>
    </w:p>
    <w:p w:rsidR="00270F9D" w:rsidRPr="00270F9D" w:rsidRDefault="001E7CFA" w:rsidP="00270F9D">
      <w:pPr>
        <w:widowControl w:val="0"/>
        <w:tabs>
          <w:tab w:val="left" w:pos="-41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hyperlink r:id="rId21" w:history="1">
        <w:r w:rsidR="00270F9D" w:rsidRPr="00270F9D">
          <w:rPr>
            <w:rFonts w:ascii="Times New Roman" w:eastAsia="Times New Roman" w:hAnsi="Times New Roman" w:cs="Times New Roman"/>
            <w:color w:val="000080"/>
            <w:sz w:val="26"/>
            <w:szCs w:val="26"/>
            <w:u w:val="single"/>
            <w:lang w:val="ru-RU" w:eastAsia="ar-SA"/>
          </w:rPr>
          <w:t>http://www.sudmed.ru</w:t>
        </w:r>
      </w:hyperlink>
      <w:r w:rsidR="00270F9D"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 – форум судебных медиков. Сайт по проблемам судебной медицины.</w:t>
      </w:r>
    </w:p>
    <w:p w:rsidR="00270F9D" w:rsidRPr="00270F9D" w:rsidRDefault="001E7CFA" w:rsidP="00270F9D">
      <w:pPr>
        <w:widowControl w:val="0"/>
        <w:tabs>
          <w:tab w:val="left" w:pos="-41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hyperlink r:id="rId22" w:history="1">
        <w:r w:rsidR="00270F9D" w:rsidRPr="00270F9D">
          <w:rPr>
            <w:rFonts w:ascii="Times New Roman" w:eastAsia="Times New Roman" w:hAnsi="Times New Roman" w:cs="Times New Roman"/>
            <w:color w:val="000080"/>
            <w:sz w:val="26"/>
            <w:szCs w:val="26"/>
            <w:u w:val="single"/>
            <w:lang w:val="ru-RU" w:eastAsia="ar-SA"/>
          </w:rPr>
          <w:t>http://www.weaponplace.ru</w:t>
        </w:r>
      </w:hyperlink>
      <w:r w:rsidR="00270F9D"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 – сайт о стрелковом оружии и современном вооружении.</w:t>
      </w:r>
    </w:p>
    <w:p w:rsidR="00270F9D" w:rsidRPr="00270F9D" w:rsidRDefault="001E7CFA" w:rsidP="00270F9D">
      <w:pPr>
        <w:widowControl w:val="0"/>
        <w:tabs>
          <w:tab w:val="left" w:pos="-41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hyperlink r:id="rId23" w:history="1">
        <w:r w:rsidR="00270F9D" w:rsidRPr="00270F9D">
          <w:rPr>
            <w:rFonts w:ascii="Times New Roman" w:eastAsia="Times New Roman" w:hAnsi="Times New Roman" w:cs="Times New Roman"/>
            <w:color w:val="000080"/>
            <w:sz w:val="26"/>
            <w:szCs w:val="26"/>
            <w:u w:val="single"/>
            <w:lang w:val="ru-RU" w:eastAsia="ar-SA"/>
          </w:rPr>
          <w:t>http://aferizm.ru</w:t>
        </w:r>
      </w:hyperlink>
      <w:r w:rsidR="00270F9D"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 – сайт о мошенничестве.</w:t>
      </w:r>
    </w:p>
    <w:p w:rsidR="00270F9D" w:rsidRPr="00270F9D" w:rsidRDefault="001E7CFA" w:rsidP="00270F9D">
      <w:pPr>
        <w:widowControl w:val="0"/>
        <w:tabs>
          <w:tab w:val="left" w:pos="-41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hyperlink r:id="rId24" w:history="1">
        <w:r w:rsidR="00270F9D" w:rsidRPr="00270F9D">
          <w:rPr>
            <w:rFonts w:ascii="Times New Roman" w:eastAsia="Times New Roman" w:hAnsi="Times New Roman" w:cs="Times New Roman"/>
            <w:color w:val="000080"/>
            <w:sz w:val="26"/>
            <w:szCs w:val="26"/>
            <w:u w:val="single"/>
            <w:lang w:val="ru-RU" w:eastAsia="ar-SA"/>
          </w:rPr>
          <w:t>http://www.kriminalist.ru</w:t>
        </w:r>
      </w:hyperlink>
      <w:r w:rsidR="00270F9D"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 – сайт о криминалистике.</w:t>
      </w:r>
    </w:p>
    <w:p w:rsidR="00270F9D" w:rsidRPr="00270F9D" w:rsidRDefault="001E7CFA" w:rsidP="00270F9D">
      <w:pPr>
        <w:widowControl w:val="0"/>
        <w:tabs>
          <w:tab w:val="left" w:pos="382"/>
        </w:tabs>
        <w:spacing w:after="0" w:line="240" w:lineRule="auto"/>
        <w:ind w:left="382" w:hanging="382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hyperlink r:id="rId25" w:history="1">
        <w:r w:rsidR="00270F9D" w:rsidRPr="00270F9D">
          <w:rPr>
            <w:rFonts w:ascii="Times New Roman" w:eastAsia="Times New Roman" w:hAnsi="Times New Roman" w:cs="Times New Roman"/>
            <w:color w:val="000080"/>
            <w:sz w:val="26"/>
            <w:szCs w:val="26"/>
            <w:u w:val="single"/>
            <w:lang w:val="ru-RU" w:eastAsia="ar-SA"/>
          </w:rPr>
          <w:t>http://www.allsait.ru</w:t>
        </w:r>
      </w:hyperlink>
    </w:p>
    <w:p w:rsidR="00270F9D" w:rsidRPr="00270F9D" w:rsidRDefault="001E7CFA" w:rsidP="00270F9D">
      <w:pPr>
        <w:widowControl w:val="0"/>
        <w:tabs>
          <w:tab w:val="left" w:pos="382"/>
        </w:tabs>
        <w:spacing w:after="0" w:line="240" w:lineRule="auto"/>
        <w:ind w:left="382" w:hanging="382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hyperlink r:id="rId26" w:history="1">
        <w:r w:rsidR="00270F9D" w:rsidRPr="00270F9D">
          <w:rPr>
            <w:rFonts w:ascii="Times New Roman" w:eastAsia="Times New Roman" w:hAnsi="Times New Roman" w:cs="Times New Roman"/>
            <w:color w:val="000080"/>
            <w:sz w:val="26"/>
            <w:szCs w:val="26"/>
            <w:u w:val="single"/>
            <w:lang w:val="ru-RU" w:eastAsia="ar-SA"/>
          </w:rPr>
          <w:t>http://silovik.net/content.php/215-Криминалистика</w:t>
        </w:r>
      </w:hyperlink>
      <w:r w:rsidR="00270F9D"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 </w:t>
      </w:r>
    </w:p>
    <w:p w:rsidR="00270F9D" w:rsidRPr="00270F9D" w:rsidRDefault="001E7CFA" w:rsidP="00270F9D">
      <w:pPr>
        <w:widowControl w:val="0"/>
        <w:tabs>
          <w:tab w:val="left" w:pos="-11"/>
        </w:tabs>
        <w:spacing w:after="0" w:line="240" w:lineRule="auto"/>
        <w:ind w:left="-11" w:firstLine="11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hyperlink r:id="rId27" w:history="1">
        <w:r w:rsidR="00270F9D" w:rsidRPr="00270F9D">
          <w:rPr>
            <w:rFonts w:ascii="Times New Roman" w:eastAsia="Times New Roman" w:hAnsi="Times New Roman" w:cs="Times New Roman"/>
            <w:color w:val="000080"/>
            <w:sz w:val="26"/>
            <w:szCs w:val="26"/>
            <w:u w:val="single"/>
            <w:lang w:val="ru-RU" w:eastAsia="ar-SA"/>
          </w:rPr>
          <w:t>http://www.liedetector.ru</w:t>
        </w:r>
      </w:hyperlink>
      <w:r w:rsidR="00270F9D"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 – информационно-аналитический портал о психофизиологическом методе дет</w:t>
      </w:r>
      <w:r w:rsidR="00270F9D" w:rsidRPr="00270F9D">
        <w:rPr>
          <w:rFonts w:ascii="Times New Roman" w:eastAsia="Times New Roman" w:hAnsi="Times New Roman" w:cs="Times New Roman"/>
          <w:sz w:val="26"/>
          <w:szCs w:val="26"/>
          <w:lang w:eastAsia="ar-SA"/>
        </w:rPr>
        <w:t>e</w:t>
      </w:r>
      <w:proofErr w:type="spellStart"/>
      <w:r w:rsidR="00270F9D"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>кции</w:t>
      </w:r>
      <w:proofErr w:type="spellEnd"/>
      <w:r w:rsidR="00270F9D"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 лжи.</w:t>
      </w:r>
    </w:p>
    <w:p w:rsidR="00270F9D" w:rsidRPr="00270F9D" w:rsidRDefault="001E7CFA" w:rsidP="00270F9D">
      <w:pPr>
        <w:widowControl w:val="0"/>
        <w:tabs>
          <w:tab w:val="left" w:pos="-11"/>
        </w:tabs>
        <w:spacing w:after="0" w:line="240" w:lineRule="auto"/>
        <w:ind w:left="-11" w:firstLine="11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hyperlink r:id="rId28" w:history="1">
        <w:r w:rsidR="00270F9D" w:rsidRPr="00270F9D">
          <w:rPr>
            <w:rFonts w:ascii="Times New Roman" w:eastAsia="Times New Roman" w:hAnsi="Times New Roman" w:cs="Times New Roman"/>
            <w:color w:val="000080"/>
            <w:sz w:val="26"/>
            <w:szCs w:val="26"/>
            <w:u w:val="single"/>
            <w:lang w:eastAsia="ar-SA"/>
          </w:rPr>
          <w:t>www</w:t>
        </w:r>
        <w:r w:rsidR="00270F9D" w:rsidRPr="00270F9D">
          <w:rPr>
            <w:rFonts w:ascii="Times New Roman" w:eastAsia="Times New Roman" w:hAnsi="Times New Roman" w:cs="Times New Roman"/>
            <w:color w:val="000080"/>
            <w:sz w:val="26"/>
            <w:szCs w:val="26"/>
            <w:u w:val="single"/>
            <w:lang w:val="ru-RU" w:eastAsia="ar-SA"/>
          </w:rPr>
          <w:t>.</w:t>
        </w:r>
        <w:proofErr w:type="spellStart"/>
        <w:r w:rsidR="00270F9D" w:rsidRPr="00270F9D">
          <w:rPr>
            <w:rFonts w:ascii="Times New Roman" w:eastAsia="Times New Roman" w:hAnsi="Times New Roman" w:cs="Times New Roman"/>
            <w:color w:val="000080"/>
            <w:sz w:val="26"/>
            <w:szCs w:val="26"/>
            <w:u w:val="single"/>
            <w:lang w:eastAsia="ar-SA"/>
          </w:rPr>
          <w:t>cyberpol</w:t>
        </w:r>
        <w:proofErr w:type="spellEnd"/>
        <w:r w:rsidR="00270F9D" w:rsidRPr="00270F9D">
          <w:rPr>
            <w:rFonts w:ascii="Times New Roman" w:eastAsia="Times New Roman" w:hAnsi="Times New Roman" w:cs="Times New Roman"/>
            <w:color w:val="000080"/>
            <w:sz w:val="26"/>
            <w:szCs w:val="26"/>
            <w:u w:val="single"/>
            <w:lang w:val="ru-RU" w:eastAsia="ar-SA"/>
          </w:rPr>
          <w:t>.</w:t>
        </w:r>
        <w:proofErr w:type="spellStart"/>
        <w:r w:rsidR="00270F9D" w:rsidRPr="00270F9D">
          <w:rPr>
            <w:rFonts w:ascii="Times New Roman" w:eastAsia="Times New Roman" w:hAnsi="Times New Roman" w:cs="Times New Roman"/>
            <w:color w:val="000080"/>
            <w:sz w:val="26"/>
            <w:szCs w:val="26"/>
            <w:u w:val="single"/>
            <w:lang w:eastAsia="ar-SA"/>
          </w:rPr>
          <w:t>ru</w:t>
        </w:r>
        <w:proofErr w:type="spellEnd"/>
      </w:hyperlink>
      <w:r w:rsidR="00270F9D"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 – сайт, посвященный борьбе с компьютерными преступлениями.</w:t>
      </w:r>
    </w:p>
    <w:p w:rsidR="00270F9D" w:rsidRPr="00270F9D" w:rsidRDefault="001E7CFA" w:rsidP="00270F9D">
      <w:pPr>
        <w:widowControl w:val="0"/>
        <w:tabs>
          <w:tab w:val="left" w:pos="-11"/>
        </w:tabs>
        <w:spacing w:after="0" w:line="240" w:lineRule="auto"/>
        <w:ind w:left="-11" w:firstLine="11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hyperlink r:id="rId29" w:history="1">
        <w:r w:rsidR="00270F9D" w:rsidRPr="00270F9D">
          <w:rPr>
            <w:rFonts w:ascii="Times New Roman" w:eastAsia="Times New Roman" w:hAnsi="Times New Roman" w:cs="Times New Roman"/>
            <w:color w:val="000080"/>
            <w:sz w:val="26"/>
            <w:szCs w:val="26"/>
            <w:u w:val="single"/>
            <w:lang w:val="ru-RU" w:eastAsia="ar-SA"/>
          </w:rPr>
          <w:t>http://www.crime-tv.ru</w:t>
        </w:r>
      </w:hyperlink>
      <w:r w:rsidR="00270F9D"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 – фильмы о расследованиях. Каталог фильмов о расследованиях преступлений и криминале для бесплатного онлайн просмотра.</w:t>
      </w:r>
    </w:p>
    <w:p w:rsidR="00270F9D" w:rsidRPr="00270F9D" w:rsidRDefault="001E7CFA" w:rsidP="00270F9D">
      <w:pPr>
        <w:widowControl w:val="0"/>
        <w:tabs>
          <w:tab w:val="left" w:pos="-11"/>
        </w:tabs>
        <w:spacing w:after="0" w:line="240" w:lineRule="auto"/>
        <w:ind w:left="-11" w:firstLine="11"/>
        <w:jc w:val="both"/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</w:pPr>
      <w:hyperlink r:id="rId30" w:history="1">
        <w:r w:rsidR="00270F9D" w:rsidRPr="00270F9D">
          <w:rPr>
            <w:rFonts w:ascii="Times New Roman" w:eastAsia="Times New Roman" w:hAnsi="Times New Roman" w:cs="Times New Roman"/>
            <w:color w:val="000080"/>
            <w:sz w:val="26"/>
            <w:szCs w:val="26"/>
            <w:u w:val="single"/>
            <w:lang w:val="ru-RU" w:eastAsia="ar-SA"/>
          </w:rPr>
          <w:t>http://sudexpertiza.by</w:t>
        </w:r>
      </w:hyperlink>
      <w:r w:rsidR="00270F9D"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 – сайт Государственного учреждения «Центр судебных экспертиз и криминалистики Министерства юстиции Республики Беларусь».</w:t>
      </w:r>
    </w:p>
    <w:p w:rsidR="00270F9D" w:rsidRPr="00270F9D" w:rsidRDefault="001E7CFA" w:rsidP="00270F9D">
      <w:pPr>
        <w:widowControl w:val="0"/>
        <w:tabs>
          <w:tab w:val="left" w:pos="-11"/>
        </w:tabs>
        <w:spacing w:after="0" w:line="240" w:lineRule="auto"/>
        <w:ind w:left="-11" w:firstLine="1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ar-SA"/>
        </w:rPr>
      </w:pPr>
      <w:hyperlink r:id="rId31" w:history="1">
        <w:r w:rsidR="00270F9D" w:rsidRPr="00270F9D">
          <w:rPr>
            <w:rFonts w:ascii="Times New Roman" w:eastAsia="Times New Roman" w:hAnsi="Times New Roman" w:cs="Times New Roman"/>
            <w:color w:val="000080"/>
            <w:sz w:val="26"/>
            <w:szCs w:val="26"/>
            <w:u w:val="single"/>
            <w:lang w:val="ru-RU" w:eastAsia="ar-SA"/>
          </w:rPr>
          <w:t>http://rossinskaya.ru</w:t>
        </w:r>
      </w:hyperlink>
      <w:r w:rsidR="00270F9D" w:rsidRPr="00270F9D">
        <w:rPr>
          <w:rFonts w:ascii="Times New Roman" w:eastAsia="Times New Roman" w:hAnsi="Times New Roman" w:cs="Times New Roman"/>
          <w:sz w:val="26"/>
          <w:szCs w:val="26"/>
          <w:lang w:val="ru-RU" w:eastAsia="ar-SA"/>
        </w:rPr>
        <w:t xml:space="preserve"> – сайт заслуженного деятеля науки Российской Федерации, почетного работника высшего профессионального образования, доктора юридических наук, профессора, академика Российской академии естественных наук, действительного члена</w:t>
      </w:r>
      <w:r w:rsidR="00270F9D" w:rsidRPr="00270F9D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ar-SA"/>
        </w:rPr>
        <w:t xml:space="preserve"> Международной ассоциации по идентификации (IAI USA) </w:t>
      </w:r>
      <w:proofErr w:type="spellStart"/>
      <w:r w:rsidR="00270F9D" w:rsidRPr="00270F9D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ar-SA"/>
        </w:rPr>
        <w:t>Россинской</w:t>
      </w:r>
      <w:proofErr w:type="spellEnd"/>
      <w:r w:rsidR="00270F9D" w:rsidRPr="00270F9D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ar-SA"/>
        </w:rPr>
        <w:t xml:space="preserve"> Е.Р.</w:t>
      </w:r>
    </w:p>
    <w:p w:rsidR="00787D21" w:rsidRPr="00270F9D" w:rsidRDefault="00787D21">
      <w:pPr>
        <w:rPr>
          <w:lang w:val="ru-RU"/>
        </w:rPr>
      </w:pPr>
    </w:p>
    <w:sectPr w:rsidR="00787D21" w:rsidRPr="00270F9D">
      <w:footerReference w:type="default" r:id="rId32"/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0942" w:rsidRDefault="00520942" w:rsidP="00270F9D">
      <w:pPr>
        <w:spacing w:after="0" w:line="240" w:lineRule="auto"/>
      </w:pPr>
      <w:r>
        <w:separator/>
      </w:r>
    </w:p>
  </w:endnote>
  <w:endnote w:type="continuationSeparator" w:id="0">
    <w:p w:rsidR="00520942" w:rsidRDefault="00520942" w:rsidP="00270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2020956"/>
      <w:docPartObj>
        <w:docPartGallery w:val="Page Numbers (Bottom of Page)"/>
        <w:docPartUnique/>
      </w:docPartObj>
    </w:sdtPr>
    <w:sdtEndPr/>
    <w:sdtContent>
      <w:p w:rsidR="00270F9D" w:rsidRDefault="00CE0F87" w:rsidP="00CE0F87">
        <w:pPr>
          <w:pStyle w:val="a5"/>
          <w:tabs>
            <w:tab w:val="left" w:pos="8265"/>
            <w:tab w:val="right" w:pos="10206"/>
          </w:tabs>
        </w:pPr>
        <w:r>
          <w:tab/>
        </w:r>
        <w:r>
          <w:tab/>
        </w:r>
        <w:r>
          <w:tab/>
        </w:r>
        <w:r>
          <w:tab/>
        </w:r>
        <w:r w:rsidR="00270F9D">
          <w:fldChar w:fldCharType="begin"/>
        </w:r>
        <w:r w:rsidR="00270F9D">
          <w:instrText>PAGE   \* MERGEFORMAT</w:instrText>
        </w:r>
        <w:r w:rsidR="00270F9D">
          <w:fldChar w:fldCharType="separate"/>
        </w:r>
        <w:r w:rsidR="001E7CFA" w:rsidRPr="001E7CFA">
          <w:rPr>
            <w:noProof/>
            <w:lang w:val="ru-RU"/>
          </w:rPr>
          <w:t>33</w:t>
        </w:r>
        <w:r w:rsidR="00270F9D">
          <w:fldChar w:fldCharType="end"/>
        </w:r>
      </w:p>
    </w:sdtContent>
  </w:sdt>
  <w:p w:rsidR="00270F9D" w:rsidRDefault="00270F9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0942" w:rsidRDefault="00520942" w:rsidP="00270F9D">
      <w:pPr>
        <w:spacing w:after="0" w:line="240" w:lineRule="auto"/>
      </w:pPr>
      <w:r>
        <w:separator/>
      </w:r>
    </w:p>
  </w:footnote>
  <w:footnote w:type="continuationSeparator" w:id="0">
    <w:p w:rsidR="00520942" w:rsidRDefault="00520942" w:rsidP="00270F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FA6FB9"/>
    <w:multiLevelType w:val="multilevel"/>
    <w:tmpl w:val="792CFD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">
    <w:nsid w:val="461716F0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57"/>
        </w:tabs>
        <w:ind w:left="5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E360F4D"/>
    <w:multiLevelType w:val="hybridMultilevel"/>
    <w:tmpl w:val="71728F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2965"/>
    <w:rsid w:val="00166488"/>
    <w:rsid w:val="001E7CFA"/>
    <w:rsid w:val="001F0BC7"/>
    <w:rsid w:val="00270F9D"/>
    <w:rsid w:val="00520942"/>
    <w:rsid w:val="00671A40"/>
    <w:rsid w:val="00767901"/>
    <w:rsid w:val="00787D21"/>
    <w:rsid w:val="00823379"/>
    <w:rsid w:val="00A028C7"/>
    <w:rsid w:val="00A94201"/>
    <w:rsid w:val="00CE0F87"/>
    <w:rsid w:val="00D31453"/>
    <w:rsid w:val="00D4367B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A0477B2-C6E6-4D16-AE6F-44441ADD0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0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70F9D"/>
  </w:style>
  <w:style w:type="paragraph" w:styleId="a5">
    <w:name w:val="footer"/>
    <w:basedOn w:val="a"/>
    <w:link w:val="a6"/>
    <w:uiPriority w:val="99"/>
    <w:unhideWhenUsed/>
    <w:rsid w:val="00270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70F9D"/>
  </w:style>
  <w:style w:type="paragraph" w:styleId="a7">
    <w:name w:val="Balloon Text"/>
    <w:basedOn w:val="a"/>
    <w:link w:val="a8"/>
    <w:uiPriority w:val="99"/>
    <w:semiHidden/>
    <w:unhideWhenUsed/>
    <w:rsid w:val="00D43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36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garant.ru/" TargetMode="External"/><Relationship Id="rId18" Type="http://schemas.openxmlformats.org/officeDocument/2006/relationships/hyperlink" Target="http://www.expert.aaanet.ru/" TargetMode="External"/><Relationship Id="rId26" Type="http://schemas.openxmlformats.org/officeDocument/2006/relationships/hyperlink" Target="http://silovik.net/content.php/215-&#1050;&#1088;&#1080;&#1084;&#1080;&#1085;&#1072;&#1083;&#1080;&#1089;&#1090;&#1080;&#1082;&#1072;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udmed.ru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library.rsue.ru/" TargetMode="External"/><Relationship Id="rId17" Type="http://schemas.openxmlformats.org/officeDocument/2006/relationships/hyperlink" Target="http://www.genproc.gov.ru/-" TargetMode="External"/><Relationship Id="rId25" Type="http://schemas.openxmlformats.org/officeDocument/2006/relationships/hyperlink" Target="http://www.allsait.ru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supcourt.ru/" TargetMode="External"/><Relationship Id="rId20" Type="http://schemas.openxmlformats.org/officeDocument/2006/relationships/hyperlink" Target="http://eko-czao.narod.ru/" TargetMode="External"/><Relationship Id="rId29" Type="http://schemas.openxmlformats.org/officeDocument/2006/relationships/hyperlink" Target="http://www.crime-tv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kriminalist.ru/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ksrf.ru/" TargetMode="External"/><Relationship Id="rId23" Type="http://schemas.openxmlformats.org/officeDocument/2006/relationships/hyperlink" Target="http://aferizm.ru/" TargetMode="External"/><Relationship Id="rId28" Type="http://schemas.openxmlformats.org/officeDocument/2006/relationships/hyperlink" Target="http://www.cyberpol.ru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kriminalistika.ru/" TargetMode="External"/><Relationship Id="rId31" Type="http://schemas.openxmlformats.org/officeDocument/2006/relationships/hyperlink" Target="http://rossinskaya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consultant.ru/" TargetMode="External"/><Relationship Id="rId22" Type="http://schemas.openxmlformats.org/officeDocument/2006/relationships/hyperlink" Target="http://www.weaponplace.ru/" TargetMode="External"/><Relationship Id="rId27" Type="http://schemas.openxmlformats.org/officeDocument/2006/relationships/hyperlink" Target="http://www.liedetector.ru/" TargetMode="External"/><Relationship Id="rId30" Type="http://schemas.openxmlformats.org/officeDocument/2006/relationships/hyperlink" Target="http://sudexpertiza.b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37</Pages>
  <Words>9455</Words>
  <Characters>53895</Characters>
  <Application>Microsoft Office Word</Application>
  <DocSecurity>0</DocSecurity>
  <Lines>449</Lines>
  <Paragraphs>126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2018-2019_38_05_01_01_1_plx_Криминалистика</vt:lpstr>
      <vt:lpstr>Лист1</vt:lpstr>
    </vt:vector>
  </TitlesOfParts>
  <Company/>
  <LinksUpToDate>false</LinksUpToDate>
  <CharactersWithSpaces>63224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2018-2019_38_05_01_01_1_plx_Криминалистика</dc:title>
  <dc:creator>FastReport.NET</dc:creator>
  <cp:lastModifiedBy>Вера Ю. Гречкина</cp:lastModifiedBy>
  <cp:revision>8</cp:revision>
  <cp:lastPrinted>2018-12-24T10:36:00Z</cp:lastPrinted>
  <dcterms:created xsi:type="dcterms:W3CDTF">2018-12-24T10:05:00Z</dcterms:created>
  <dcterms:modified xsi:type="dcterms:W3CDTF">2021-08-27T11:46:00Z</dcterms:modified>
</cp:coreProperties>
</file>