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1099" w:rsidRDefault="007A7CB7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08139"/>
            <wp:effectExtent l="0" t="0" r="0" b="0"/>
            <wp:docPr id="1" name="Рисунок 1" descr="C:\Users\aadumanyan\Desktop\Новая папка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adumanyan\Desktop\Новая папка\1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01B0">
        <w:br w:type="page"/>
      </w:r>
    </w:p>
    <w:p w:rsidR="007A1099" w:rsidRDefault="007A7CB7">
      <w:pPr>
        <w:rPr>
          <w:sz w:val="0"/>
          <w:szCs w:val="0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08139"/>
            <wp:effectExtent l="0" t="0" r="0" b="0"/>
            <wp:docPr id="2" name="Рисунок 2" descr="C:\Users\aadumanyan\Desktop\Новая папка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adumanyan\Desktop\Новая папка\1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01B0">
        <w:br w:type="page"/>
      </w:r>
    </w:p>
    <w:p w:rsidR="007A1099" w:rsidRPr="003E01B0" w:rsidRDefault="007A7CB7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08139"/>
            <wp:effectExtent l="0" t="0" r="0" b="0"/>
            <wp:docPr id="3" name="Рисунок 3" descr="C:\Users\aadumanyan\Desktop\Новая папк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adumanyan\Desktop\Новая папка\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01B0" w:rsidRPr="003E01B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14"/>
        <w:gridCol w:w="1993"/>
        <w:gridCol w:w="1760"/>
        <w:gridCol w:w="4793"/>
        <w:gridCol w:w="971"/>
      </w:tblGrid>
      <w:tr w:rsidR="007A1099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38.03.06.05_1.plx</w:t>
            </w:r>
          </w:p>
        </w:tc>
        <w:tc>
          <w:tcPr>
            <w:tcW w:w="5104" w:type="dxa"/>
          </w:tcPr>
          <w:p w:rsidR="007A1099" w:rsidRDefault="007A109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7A1099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7A1099" w:rsidRPr="002A2703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 освоения дисциплины: усвоение </w:t>
            </w:r>
            <w:proofErr w:type="gram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обучающимися</w:t>
            </w:r>
            <w:proofErr w:type="gram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эконометрических методов  и выработка у обучающихся навыков их применения в анализе, моделировании и прогнозировании социально-экономических явлений и процессов.</w:t>
            </w:r>
          </w:p>
        </w:tc>
      </w:tr>
      <w:tr w:rsidR="007A1099" w:rsidRPr="002A2703">
        <w:trPr>
          <w:trHeight w:hRule="exact" w:val="1825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обучающиеся должны научиться строить стандартные теоретические и эконометрические модели исследуемых процессов, явлений и объектов, относящихся к области профессиональной деятельности, анализировать и интерпретировать полученные результаты. Обучающиеся должны научиться осуществлять сбор, анализ и обработку данных, необходимых для построения эконометрических моделей. Обучающиеся должны овладеть инструментальными средствами обработки экономических данных, анализом результатов расчетов и обоснованием полученных выводов. Обучающиеся должны научиться методам эконометрического моделирования и прогнозирования явлений и процессов и возможностям их реализации на основе современного статистического программного обеспечения.</w:t>
            </w:r>
          </w:p>
        </w:tc>
      </w:tr>
      <w:tr w:rsidR="007A1099" w:rsidRPr="002A2703">
        <w:trPr>
          <w:trHeight w:hRule="exact" w:val="277"/>
        </w:trPr>
        <w:tc>
          <w:tcPr>
            <w:tcW w:w="143" w:type="dxa"/>
          </w:tcPr>
          <w:p w:rsidR="007A1099" w:rsidRPr="003E01B0" w:rsidRDefault="007A1099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7A1099" w:rsidRPr="003E01B0" w:rsidRDefault="007A1099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7A1099" w:rsidRPr="003E01B0" w:rsidRDefault="007A109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A1099" w:rsidRPr="003E01B0" w:rsidRDefault="007A1099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7A1099" w:rsidRPr="003E01B0" w:rsidRDefault="007A109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A1099" w:rsidRPr="003E01B0" w:rsidRDefault="007A1099">
            <w:pPr>
              <w:rPr>
                <w:lang w:val="ru-RU"/>
              </w:rPr>
            </w:pPr>
          </w:p>
        </w:tc>
      </w:tr>
      <w:tr w:rsidR="007A1099" w:rsidRPr="002A2703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A1099" w:rsidRPr="003E01B0" w:rsidRDefault="003E01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7A109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7A1099" w:rsidRPr="002A2703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7A1099" w:rsidRPr="002A2703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успешного освоения дисциплины являются навыки, знания и умения, полученные в результате изучения дисциплин: </w:t>
            </w:r>
            <w:proofErr w:type="spell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Математика</w:t>
            </w:r>
            <w:proofErr w:type="gram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,Э</w:t>
            </w:r>
            <w:proofErr w:type="gram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кономическая</w:t>
            </w:r>
            <w:proofErr w:type="spell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теория,Теория</w:t>
            </w:r>
            <w:proofErr w:type="spell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статистики с элементами теории вероятностей.</w:t>
            </w:r>
          </w:p>
        </w:tc>
      </w:tr>
      <w:tr w:rsidR="007A1099" w:rsidRPr="002A2703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7A1099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  <w:proofErr w:type="spellEnd"/>
          </w:p>
        </w:tc>
      </w:tr>
      <w:tr w:rsidR="007A1099">
        <w:trPr>
          <w:trHeight w:hRule="exact" w:val="277"/>
        </w:trPr>
        <w:tc>
          <w:tcPr>
            <w:tcW w:w="143" w:type="dxa"/>
          </w:tcPr>
          <w:p w:rsidR="007A1099" w:rsidRDefault="007A1099"/>
        </w:tc>
        <w:tc>
          <w:tcPr>
            <w:tcW w:w="625" w:type="dxa"/>
          </w:tcPr>
          <w:p w:rsidR="007A1099" w:rsidRDefault="007A1099"/>
        </w:tc>
        <w:tc>
          <w:tcPr>
            <w:tcW w:w="2071" w:type="dxa"/>
          </w:tcPr>
          <w:p w:rsidR="007A1099" w:rsidRDefault="007A1099"/>
        </w:tc>
        <w:tc>
          <w:tcPr>
            <w:tcW w:w="1844" w:type="dxa"/>
          </w:tcPr>
          <w:p w:rsidR="007A1099" w:rsidRDefault="007A1099"/>
        </w:tc>
        <w:tc>
          <w:tcPr>
            <w:tcW w:w="5104" w:type="dxa"/>
          </w:tcPr>
          <w:p w:rsidR="007A1099" w:rsidRDefault="007A1099"/>
        </w:tc>
        <w:tc>
          <w:tcPr>
            <w:tcW w:w="993" w:type="dxa"/>
          </w:tcPr>
          <w:p w:rsidR="007A1099" w:rsidRDefault="007A1099"/>
        </w:tc>
      </w:tr>
      <w:tr w:rsidR="007A1099" w:rsidRPr="002A2703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A1099" w:rsidRPr="003E01B0" w:rsidRDefault="003E01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7A1099" w:rsidRPr="002A2703">
        <w:trPr>
          <w:trHeight w:hRule="exact" w:val="69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Pr="003E01B0" w:rsidRDefault="003E01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ОПК-2: способностью применять основные методы математического анализа и моделирования, теоретического и экспериментального исследования;     владением математическим аппаратом при решении профессиональных проблем</w:t>
            </w:r>
          </w:p>
        </w:tc>
      </w:tr>
      <w:tr w:rsidR="007A1099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A1099" w:rsidRPr="002A2703">
        <w:trPr>
          <w:trHeight w:hRule="exact" w:val="478"/>
        </w:trPr>
        <w:tc>
          <w:tcPr>
            <w:tcW w:w="143" w:type="dxa"/>
          </w:tcPr>
          <w:p w:rsidR="007A1099" w:rsidRDefault="007A1099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математического анализа и моделирования, методы теоретического  и экспериментального исследования, необходимые для решения профессиональных задач</w:t>
            </w:r>
          </w:p>
        </w:tc>
      </w:tr>
      <w:tr w:rsidR="007A1099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A1099" w:rsidRPr="002A2703">
        <w:trPr>
          <w:trHeight w:hRule="exact" w:val="478"/>
        </w:trPr>
        <w:tc>
          <w:tcPr>
            <w:tcW w:w="143" w:type="dxa"/>
          </w:tcPr>
          <w:p w:rsidR="007A1099" w:rsidRDefault="007A1099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основные методы математического анализа и моделирования, методы теоретического  и экспериментального исследования для решения профессиональных задач</w:t>
            </w:r>
          </w:p>
        </w:tc>
      </w:tr>
      <w:tr w:rsidR="007A1099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A1099" w:rsidRPr="002A2703">
        <w:trPr>
          <w:trHeight w:hRule="exact" w:val="478"/>
        </w:trPr>
        <w:tc>
          <w:tcPr>
            <w:tcW w:w="143" w:type="dxa"/>
          </w:tcPr>
          <w:p w:rsidR="007A1099" w:rsidRDefault="007A1099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инструментальными средствами эконометрического моделирования и  экспериментального исследования, </w:t>
            </w:r>
            <w:proofErr w:type="gram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необходимых</w:t>
            </w:r>
            <w:proofErr w:type="gram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для решения профессиональных</w:t>
            </w:r>
          </w:p>
        </w:tc>
      </w:tr>
      <w:tr w:rsidR="007A1099" w:rsidRPr="002A2703">
        <w:trPr>
          <w:trHeight w:hRule="exact" w:val="113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Pr="003E01B0" w:rsidRDefault="003E01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ОПК-4: способностью осуществлять сбор, хранение, обработку и оценку информации, необходимой для организации и управления профессиональной деятельностью (коммерческой, маркетинговой, рекламной, логистической, товароведной и (или) торгово-технологической);</w:t>
            </w:r>
          </w:p>
          <w:p w:rsidR="007A1099" w:rsidRPr="003E01B0" w:rsidRDefault="003E01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способностью применять основные методы и средства получения, хранения, переработки информации и работать с компьютером как со средством управления информацией</w:t>
            </w:r>
          </w:p>
        </w:tc>
      </w:tr>
      <w:tr w:rsidR="007A1099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A1099" w:rsidRPr="002A2703">
        <w:trPr>
          <w:trHeight w:hRule="exact" w:val="277"/>
        </w:trPr>
        <w:tc>
          <w:tcPr>
            <w:tcW w:w="143" w:type="dxa"/>
          </w:tcPr>
          <w:p w:rsidR="007A1099" w:rsidRDefault="007A1099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 хранения, обработки и оценки  информации для организации коммерческой деятельности</w:t>
            </w:r>
          </w:p>
        </w:tc>
      </w:tr>
      <w:tr w:rsidR="007A1099" w:rsidRPr="002A2703">
        <w:trPr>
          <w:trHeight w:hRule="exact" w:val="138"/>
        </w:trPr>
        <w:tc>
          <w:tcPr>
            <w:tcW w:w="143" w:type="dxa"/>
          </w:tcPr>
          <w:p w:rsidR="007A1099" w:rsidRPr="003E01B0" w:rsidRDefault="007A1099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7A1099" w:rsidRPr="003E01B0" w:rsidRDefault="007A1099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7A1099" w:rsidRPr="003E01B0" w:rsidRDefault="007A109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A1099" w:rsidRPr="003E01B0" w:rsidRDefault="007A1099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7A1099" w:rsidRPr="003E01B0" w:rsidRDefault="007A109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A1099" w:rsidRPr="003E01B0" w:rsidRDefault="007A1099">
            <w:pPr>
              <w:rPr>
                <w:lang w:val="ru-RU"/>
              </w:rPr>
            </w:pPr>
          </w:p>
        </w:tc>
      </w:tr>
      <w:tr w:rsidR="007A1099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A1099" w:rsidRPr="002A2703">
        <w:trPr>
          <w:trHeight w:hRule="exact" w:val="478"/>
        </w:trPr>
        <w:tc>
          <w:tcPr>
            <w:tcW w:w="143" w:type="dxa"/>
          </w:tcPr>
          <w:p w:rsidR="007A1099" w:rsidRDefault="007A1099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основные методы получения,  хранения и переработки  информации, необходимой для  организации и управления коммерческой деятельностью, работать с компьютером как со средством управления информацией</w:t>
            </w:r>
          </w:p>
        </w:tc>
      </w:tr>
      <w:tr w:rsidR="007A1099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A1099" w:rsidRPr="002A2703">
        <w:trPr>
          <w:trHeight w:hRule="exact" w:val="478"/>
        </w:trPr>
        <w:tc>
          <w:tcPr>
            <w:tcW w:w="143" w:type="dxa"/>
          </w:tcPr>
          <w:p w:rsidR="007A1099" w:rsidRDefault="007A1099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методами   </w:t>
            </w:r>
            <w:proofErr w:type="gram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( </w:t>
            </w:r>
            <w:proofErr w:type="gram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 том числе компьютерными) сбора,  хранения,  обработки  и оценки информации, необходимой для организации и управления коммерческой деятельностью</w:t>
            </w:r>
          </w:p>
        </w:tc>
      </w:tr>
      <w:tr w:rsidR="007A1099" w:rsidRPr="002A2703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Pr="003E01B0" w:rsidRDefault="003E01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ПК-9: готовностью анализировать, оценивать и разрабатывать стратегии организации</w:t>
            </w:r>
          </w:p>
        </w:tc>
      </w:tr>
      <w:tr w:rsidR="007A1099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A1099" w:rsidRPr="002A2703">
        <w:trPr>
          <w:trHeight w:hRule="exact" w:val="478"/>
        </w:trPr>
        <w:tc>
          <w:tcPr>
            <w:tcW w:w="143" w:type="dxa"/>
          </w:tcPr>
          <w:p w:rsidR="007A1099" w:rsidRDefault="007A1099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Pr="003E01B0" w:rsidRDefault="007A1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методы анализа и оценки стратегии предприятия на базе эконометрических моделей</w:t>
            </w:r>
          </w:p>
        </w:tc>
      </w:tr>
      <w:tr w:rsidR="007A1099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A1099" w:rsidRPr="002A2703">
        <w:trPr>
          <w:trHeight w:hRule="exact" w:val="277"/>
        </w:trPr>
        <w:tc>
          <w:tcPr>
            <w:tcW w:w="143" w:type="dxa"/>
          </w:tcPr>
          <w:p w:rsidR="007A1099" w:rsidRDefault="007A1099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корректно применять основные методы анализа и оценки стратегии предприятия на базе эконометрических моделей</w:t>
            </w:r>
          </w:p>
        </w:tc>
      </w:tr>
      <w:tr w:rsidR="007A1099" w:rsidRPr="002A2703">
        <w:trPr>
          <w:trHeight w:hRule="exact" w:val="138"/>
        </w:trPr>
        <w:tc>
          <w:tcPr>
            <w:tcW w:w="143" w:type="dxa"/>
          </w:tcPr>
          <w:p w:rsidR="007A1099" w:rsidRPr="003E01B0" w:rsidRDefault="007A1099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7A1099" w:rsidRPr="003E01B0" w:rsidRDefault="007A1099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7A1099" w:rsidRPr="003E01B0" w:rsidRDefault="007A109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A1099" w:rsidRPr="003E01B0" w:rsidRDefault="007A1099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7A1099" w:rsidRPr="003E01B0" w:rsidRDefault="007A109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A1099" w:rsidRPr="003E01B0" w:rsidRDefault="007A1099">
            <w:pPr>
              <w:rPr>
                <w:lang w:val="ru-RU"/>
              </w:rPr>
            </w:pPr>
          </w:p>
        </w:tc>
      </w:tr>
      <w:tr w:rsidR="007A1099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A1099" w:rsidRPr="002A2703">
        <w:trPr>
          <w:trHeight w:hRule="exact" w:val="277"/>
        </w:trPr>
        <w:tc>
          <w:tcPr>
            <w:tcW w:w="143" w:type="dxa"/>
          </w:tcPr>
          <w:p w:rsidR="007A1099" w:rsidRDefault="007A1099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компьютерными технологиями построения  эконометрических моделей для анализа и оценки стратегии предприятия</w:t>
            </w:r>
          </w:p>
        </w:tc>
      </w:tr>
    </w:tbl>
    <w:p w:rsidR="007A1099" w:rsidRPr="003E01B0" w:rsidRDefault="003E01B0">
      <w:pPr>
        <w:rPr>
          <w:sz w:val="0"/>
          <w:szCs w:val="0"/>
          <w:lang w:val="ru-RU"/>
        </w:rPr>
      </w:pPr>
      <w:r w:rsidRPr="003E01B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1"/>
        <w:gridCol w:w="3313"/>
        <w:gridCol w:w="143"/>
        <w:gridCol w:w="805"/>
        <w:gridCol w:w="686"/>
        <w:gridCol w:w="1102"/>
        <w:gridCol w:w="1235"/>
        <w:gridCol w:w="692"/>
        <w:gridCol w:w="387"/>
        <w:gridCol w:w="970"/>
      </w:tblGrid>
      <w:tr w:rsidR="007A109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38.03.06.05_1.plx</w:t>
            </w:r>
          </w:p>
        </w:tc>
        <w:tc>
          <w:tcPr>
            <w:tcW w:w="851" w:type="dxa"/>
          </w:tcPr>
          <w:p w:rsidR="007A1099" w:rsidRDefault="007A1099"/>
        </w:tc>
        <w:tc>
          <w:tcPr>
            <w:tcW w:w="710" w:type="dxa"/>
          </w:tcPr>
          <w:p w:rsidR="007A1099" w:rsidRDefault="007A1099"/>
        </w:tc>
        <w:tc>
          <w:tcPr>
            <w:tcW w:w="1135" w:type="dxa"/>
          </w:tcPr>
          <w:p w:rsidR="007A1099" w:rsidRDefault="007A1099"/>
        </w:tc>
        <w:tc>
          <w:tcPr>
            <w:tcW w:w="1277" w:type="dxa"/>
          </w:tcPr>
          <w:p w:rsidR="007A1099" w:rsidRDefault="007A1099"/>
        </w:tc>
        <w:tc>
          <w:tcPr>
            <w:tcW w:w="710" w:type="dxa"/>
          </w:tcPr>
          <w:p w:rsidR="007A1099" w:rsidRDefault="007A1099"/>
        </w:tc>
        <w:tc>
          <w:tcPr>
            <w:tcW w:w="426" w:type="dxa"/>
          </w:tcPr>
          <w:p w:rsidR="007A1099" w:rsidRDefault="007A109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7A1099">
        <w:trPr>
          <w:trHeight w:hRule="exact" w:val="277"/>
        </w:trPr>
        <w:tc>
          <w:tcPr>
            <w:tcW w:w="993" w:type="dxa"/>
          </w:tcPr>
          <w:p w:rsidR="007A1099" w:rsidRDefault="007A1099"/>
        </w:tc>
        <w:tc>
          <w:tcPr>
            <w:tcW w:w="3545" w:type="dxa"/>
          </w:tcPr>
          <w:p w:rsidR="007A1099" w:rsidRDefault="007A1099"/>
        </w:tc>
        <w:tc>
          <w:tcPr>
            <w:tcW w:w="143" w:type="dxa"/>
          </w:tcPr>
          <w:p w:rsidR="007A1099" w:rsidRDefault="007A1099"/>
        </w:tc>
        <w:tc>
          <w:tcPr>
            <w:tcW w:w="851" w:type="dxa"/>
          </w:tcPr>
          <w:p w:rsidR="007A1099" w:rsidRDefault="007A1099"/>
        </w:tc>
        <w:tc>
          <w:tcPr>
            <w:tcW w:w="710" w:type="dxa"/>
          </w:tcPr>
          <w:p w:rsidR="007A1099" w:rsidRDefault="007A1099"/>
        </w:tc>
        <w:tc>
          <w:tcPr>
            <w:tcW w:w="1135" w:type="dxa"/>
          </w:tcPr>
          <w:p w:rsidR="007A1099" w:rsidRDefault="007A1099"/>
        </w:tc>
        <w:tc>
          <w:tcPr>
            <w:tcW w:w="1277" w:type="dxa"/>
          </w:tcPr>
          <w:p w:rsidR="007A1099" w:rsidRDefault="007A1099"/>
        </w:tc>
        <w:tc>
          <w:tcPr>
            <w:tcW w:w="710" w:type="dxa"/>
          </w:tcPr>
          <w:p w:rsidR="007A1099" w:rsidRDefault="007A1099"/>
        </w:tc>
        <w:tc>
          <w:tcPr>
            <w:tcW w:w="426" w:type="dxa"/>
          </w:tcPr>
          <w:p w:rsidR="007A1099" w:rsidRDefault="007A1099"/>
        </w:tc>
        <w:tc>
          <w:tcPr>
            <w:tcW w:w="993" w:type="dxa"/>
          </w:tcPr>
          <w:p w:rsidR="007A1099" w:rsidRDefault="007A1099"/>
        </w:tc>
      </w:tr>
      <w:tr w:rsidR="007A1099" w:rsidRPr="002A270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A1099" w:rsidRPr="003E01B0" w:rsidRDefault="003E01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7A1099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Pr="003E01B0" w:rsidRDefault="003E01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7A1099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7A109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1. Модуль1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Регрессионный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7A109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7A1099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7A109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7A109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7A1099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7A1099"/>
        </w:tc>
      </w:tr>
      <w:tr w:rsidR="007A1099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«Предмет и задачи курса».</w:t>
            </w:r>
          </w:p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 эконометрики.</w:t>
            </w:r>
          </w:p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Эконометрика и экономическая теория. Эконометрика и статистика. Эконометрика и </w:t>
            </w:r>
            <w:proofErr w:type="gram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экономико- математические</w:t>
            </w:r>
            <w:proofErr w:type="gram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методы.</w:t>
            </w:r>
          </w:p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 применения эконометрических моделей.</w:t>
            </w:r>
          </w:p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Методологические вопросы построения эконометрических моделей: обзор используемых методов.</w:t>
            </w:r>
          </w:p>
          <w:p w:rsidR="007A1099" w:rsidRDefault="003E01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Л2.2 Л2.5 Л2.6 Л3.1 Л3.2 Л3.3 Л3.4 Л3.5 Л3.6</w:t>
            </w:r>
          </w:p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 Э11 Э12 Э13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7A1099"/>
        </w:tc>
      </w:tr>
      <w:tr w:rsidR="007A1099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«Предмет и задачи курса».</w:t>
            </w:r>
          </w:p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 эконометрики.</w:t>
            </w:r>
          </w:p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Эконометрика и экономическая теория. Эконометрика и статистика. Эконометрика и </w:t>
            </w:r>
            <w:proofErr w:type="gram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экономико- математические</w:t>
            </w:r>
            <w:proofErr w:type="gram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методы.</w:t>
            </w:r>
          </w:p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 применения эконометрических моделей.</w:t>
            </w:r>
          </w:p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Методологические вопросы построения эконометрических моделей: обзор используемых методов. /</w:t>
            </w:r>
            <w:proofErr w:type="spellStart"/>
            <w:proofErr w:type="gram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Л2.2 Л2.4 Л2.6 Л3.1 Л3.2 Л3.6</w:t>
            </w:r>
          </w:p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7A1099"/>
        </w:tc>
      </w:tr>
      <w:tr w:rsidR="007A1099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«Предмет и задачи курса».</w:t>
            </w:r>
          </w:p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 эконометрики.</w:t>
            </w:r>
          </w:p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Эконометрика и экономическая теория. Эконометрика и статистика. Эконометрика и </w:t>
            </w:r>
            <w:proofErr w:type="gram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экономико- математические</w:t>
            </w:r>
            <w:proofErr w:type="gram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методы.</w:t>
            </w:r>
          </w:p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 применения эконометрических моделей.</w:t>
            </w:r>
          </w:p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Методологические вопросы построения эконометрических моделей: обзор используемых методов. /</w:t>
            </w:r>
            <w:proofErr w:type="gram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Л2.5 Л2.6 Л3.5</w:t>
            </w:r>
          </w:p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7A1099"/>
        </w:tc>
      </w:tr>
      <w:tr w:rsidR="007A1099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"Предмет и задачи </w:t>
            </w:r>
            <w:proofErr w:type="spell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курса"</w:t>
            </w:r>
            <w:proofErr w:type="gram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.С</w:t>
            </w:r>
            <w:proofErr w:type="gram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татистические</w:t>
            </w:r>
            <w:proofErr w:type="spell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эконометрические пакеты прикладных программ.</w:t>
            </w:r>
          </w:p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Использование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MS</w:t>
            </w: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Excel</w:t>
            </w: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для целей корреляционно-регрессионного анализа. Знакомство с модулем «Анализ данных».</w:t>
            </w:r>
          </w:p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Введение в использование эконометрического пакета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EVIEWS</w:t>
            </w: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 Работа с пакетом: запуск программы, командная строка, рабочая область, создание рабочего файла,  временных периодов, импорт файлов из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Excel</w:t>
            </w: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сохранение файлов.  Создание исходного файла с данными в среде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Excel</w:t>
            </w: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Импорт данных в </w:t>
            </w:r>
            <w:proofErr w:type="gram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views</w:t>
            </w: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Нахождение описательных статистик по каждой из переменных и интерпретация полученных результатов. /</w:t>
            </w:r>
            <w:proofErr w:type="spellStart"/>
            <w:proofErr w:type="gram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</w:t>
            </w:r>
            <w:proofErr w:type="spellEnd"/>
            <w:proofErr w:type="gram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Л2.4 Л2.6 Л3.3 Л3.4</w:t>
            </w:r>
          </w:p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Э5 Э9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7A1099"/>
        </w:tc>
      </w:tr>
    </w:tbl>
    <w:p w:rsidR="007A1099" w:rsidRDefault="003E01B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"/>
        <w:gridCol w:w="3465"/>
        <w:gridCol w:w="117"/>
        <w:gridCol w:w="804"/>
        <w:gridCol w:w="666"/>
        <w:gridCol w:w="1096"/>
        <w:gridCol w:w="1203"/>
        <w:gridCol w:w="666"/>
        <w:gridCol w:w="383"/>
        <w:gridCol w:w="938"/>
      </w:tblGrid>
      <w:tr w:rsidR="007A109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38.03.06.05_1.plx</w:t>
            </w:r>
          </w:p>
        </w:tc>
        <w:tc>
          <w:tcPr>
            <w:tcW w:w="851" w:type="dxa"/>
          </w:tcPr>
          <w:p w:rsidR="007A1099" w:rsidRDefault="007A1099"/>
        </w:tc>
        <w:tc>
          <w:tcPr>
            <w:tcW w:w="710" w:type="dxa"/>
          </w:tcPr>
          <w:p w:rsidR="007A1099" w:rsidRDefault="007A1099"/>
        </w:tc>
        <w:tc>
          <w:tcPr>
            <w:tcW w:w="1135" w:type="dxa"/>
          </w:tcPr>
          <w:p w:rsidR="007A1099" w:rsidRDefault="007A1099"/>
        </w:tc>
        <w:tc>
          <w:tcPr>
            <w:tcW w:w="1277" w:type="dxa"/>
          </w:tcPr>
          <w:p w:rsidR="007A1099" w:rsidRDefault="007A1099"/>
        </w:tc>
        <w:tc>
          <w:tcPr>
            <w:tcW w:w="710" w:type="dxa"/>
          </w:tcPr>
          <w:p w:rsidR="007A1099" w:rsidRDefault="007A1099"/>
        </w:tc>
        <w:tc>
          <w:tcPr>
            <w:tcW w:w="426" w:type="dxa"/>
          </w:tcPr>
          <w:p w:rsidR="007A1099" w:rsidRDefault="007A109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7A1099">
        <w:trPr>
          <w:trHeight w:hRule="exact" w:val="641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«Парная корреляция и регрессия».</w:t>
            </w:r>
          </w:p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о функциональной, статистической и корреляционной связях. Основные задачи прикладного корреляционно-регрессионного анализа.  Оценка степени тесноты связи между количественными переменными. Линейные коэффициент ковариации, линейный коэффициент корреляции Пирсона. Коэффициент детерминации. Их интерпретация. Проверка значимости коэффициента корреляции.</w:t>
            </w:r>
          </w:p>
          <w:p w:rsidR="007A1099" w:rsidRDefault="003E01B0">
            <w:pPr>
              <w:spacing w:after="0" w:line="240" w:lineRule="auto"/>
              <w:rPr>
                <w:sz w:val="19"/>
                <w:szCs w:val="19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Модель парной линейной регрессии. Уравнение парной линейной регрессии, интерпретация оценок параметров модели. Метод наименьших квадратов и условия его применения для оценок параметров модели парной линейной регрессии. Проверка значимости уравнения регрессии в целом: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</w:t>
            </w: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gram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критерий</w:t>
            </w:r>
            <w:proofErr w:type="gram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Фишера. Проверка значимости оценок параметров модели регрессии: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</w:t>
            </w: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критерий Стьюдента. Расчет границ доверительных интервалов параметров модели регрессии.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Прогноз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уравнению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регрессии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Л2.2 Л2.5 Л2.6 Л3.2 Л3.5</w:t>
            </w:r>
          </w:p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 Э11 Э12 Э13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7A1099"/>
        </w:tc>
      </w:tr>
      <w:tr w:rsidR="007A1099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«Парная корреляция и регрессия».</w:t>
            </w:r>
          </w:p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 степени тесноты связи между количественными переменными. Расчет коэффициентов ковариации, корреляции Пирсона, детерминации. Их интерпретация. Проверка значимости коэффициента корреляции.</w:t>
            </w:r>
          </w:p>
          <w:p w:rsidR="007A1099" w:rsidRDefault="003E01B0">
            <w:pPr>
              <w:spacing w:after="0" w:line="240" w:lineRule="auto"/>
              <w:rPr>
                <w:sz w:val="19"/>
                <w:szCs w:val="19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Оценка  параметров модели парной линейной регрессии. Их интерпретация. Проверка значимости уравнения регрессии в целом: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</w:t>
            </w: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-критерий Фишера. Проверка значимости оценок параметров модели регрессии: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</w:t>
            </w: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критерий Стьюдента. Расчет границ доверительных интервалов параметров модели регрессии.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Прогноз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уравнению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регрессии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Л2.2 Л2.4 Л2.6 Л3.1 Л3.2 Л3.6</w:t>
            </w:r>
          </w:p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7A1099"/>
        </w:tc>
      </w:tr>
      <w:tr w:rsidR="007A1099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«Парная корреляция и регрессия».</w:t>
            </w:r>
          </w:p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MS</w:t>
            </w: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Excel</w:t>
            </w: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EVIEWS</w:t>
            </w: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для оценки параметров модели парной линейной регрессии.</w:t>
            </w:r>
          </w:p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 коэффициентов корреляции и детерминации.</w:t>
            </w:r>
          </w:p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 стандартной ошибки уравнения регрессии.</w:t>
            </w:r>
          </w:p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Проверка статистической значимости коэффициента корреляции, оценок параметров модели и модели регрессии в целом с помощью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</w:t>
            </w: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критерия Стьюдента 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</w:t>
            </w: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критерия Фишера.</w:t>
            </w:r>
          </w:p>
          <w:p w:rsidR="007A1099" w:rsidRDefault="003E01B0">
            <w:pPr>
              <w:spacing w:after="0" w:line="240" w:lineRule="auto"/>
              <w:rPr>
                <w:sz w:val="19"/>
                <w:szCs w:val="19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Построение и анализ графика остатков.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Л2.4 Л2.6 Л3.3 Л3.4</w:t>
            </w:r>
          </w:p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Э5 Э9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7A1099"/>
        </w:tc>
      </w:tr>
    </w:tbl>
    <w:p w:rsidR="007A1099" w:rsidRDefault="003E01B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1"/>
        <w:gridCol w:w="3416"/>
        <w:gridCol w:w="118"/>
        <w:gridCol w:w="810"/>
        <w:gridCol w:w="679"/>
        <w:gridCol w:w="1100"/>
        <w:gridCol w:w="1210"/>
        <w:gridCol w:w="670"/>
        <w:gridCol w:w="387"/>
        <w:gridCol w:w="943"/>
      </w:tblGrid>
      <w:tr w:rsidR="007A109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38.03.06.05_1.plx</w:t>
            </w:r>
          </w:p>
        </w:tc>
        <w:tc>
          <w:tcPr>
            <w:tcW w:w="851" w:type="dxa"/>
          </w:tcPr>
          <w:p w:rsidR="007A1099" w:rsidRDefault="007A1099"/>
        </w:tc>
        <w:tc>
          <w:tcPr>
            <w:tcW w:w="710" w:type="dxa"/>
          </w:tcPr>
          <w:p w:rsidR="007A1099" w:rsidRDefault="007A1099"/>
        </w:tc>
        <w:tc>
          <w:tcPr>
            <w:tcW w:w="1135" w:type="dxa"/>
          </w:tcPr>
          <w:p w:rsidR="007A1099" w:rsidRDefault="007A1099"/>
        </w:tc>
        <w:tc>
          <w:tcPr>
            <w:tcW w:w="1277" w:type="dxa"/>
          </w:tcPr>
          <w:p w:rsidR="007A1099" w:rsidRDefault="007A1099"/>
        </w:tc>
        <w:tc>
          <w:tcPr>
            <w:tcW w:w="710" w:type="dxa"/>
          </w:tcPr>
          <w:p w:rsidR="007A1099" w:rsidRDefault="007A1099"/>
        </w:tc>
        <w:tc>
          <w:tcPr>
            <w:tcW w:w="426" w:type="dxa"/>
          </w:tcPr>
          <w:p w:rsidR="007A1099" w:rsidRDefault="007A109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7A1099">
        <w:trPr>
          <w:trHeight w:hRule="exact" w:val="575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«Парная корреляция и регрессия».</w:t>
            </w:r>
          </w:p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 направления и степени тесноты связи между количественными переменными. Коэффициент ковариации. Показатели корреляции: линейный коэффициент корреляции, индекс корреляции, теоретическое корреляционное отношение.</w:t>
            </w:r>
          </w:p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 метода наименьших квадратов для оценки параметров модели парной линейной регрессии.</w:t>
            </w:r>
          </w:p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 коэффициентов корреляции и детерминации.</w:t>
            </w:r>
          </w:p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Парная линейная регрессия. Интерпретация оценок параметров модели парной линейной регрессии.</w:t>
            </w:r>
          </w:p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 стандартной ошибки уравнения регрессии.</w:t>
            </w:r>
          </w:p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Проверка статистической значимости коэффициента корреляции, оценок параметров модели и модели регрессии в целом с помощью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</w:t>
            </w: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критерия Стьюдента 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</w:t>
            </w: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критерия Фишера.</w:t>
            </w:r>
          </w:p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Парная корреляция и регрессия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MS</w:t>
            </w: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Excel</w:t>
            </w: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Eviews</w:t>
            </w:r>
            <w:proofErr w:type="spell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/</w:t>
            </w:r>
            <w:proofErr w:type="gram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Л2.5 Л2.6 Л3.5 Л3.6</w:t>
            </w:r>
          </w:p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7A1099"/>
        </w:tc>
      </w:tr>
      <w:tr w:rsidR="007A1099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«Множественная корреляция и регрессия».</w:t>
            </w:r>
          </w:p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о множественной регрессии. Классическая линейная модель множественной регрессии (КЛММР). Оценка параметров модели множественной линейной регрессии с помощью метода наименьших квадратов. Стандартизованные коэффициенты регрессии, их интерпретация. Парные и частные коэффициенты корреляции. Множественный коэффициент корреляции и множественный коэффициент детерминации.</w:t>
            </w:r>
          </w:p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Оценка качества модели множественной регрессии: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</w:t>
            </w: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proofErr w:type="gram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критерий</w:t>
            </w:r>
            <w:proofErr w:type="gram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Фишера,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</w:t>
            </w: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критерий Стьюдента.</w:t>
            </w:r>
          </w:p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Мультиколлинеарность</w:t>
            </w:r>
            <w:proofErr w:type="spell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причины и последствия. Методы обнаружения и устранения </w:t>
            </w:r>
            <w:proofErr w:type="spell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мультиколлинеарности</w:t>
            </w:r>
            <w:proofErr w:type="spell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7A1099" w:rsidRDefault="003E01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Л2.2 Л2.5 Л2.6 Л3.2 Л3.5</w:t>
            </w:r>
          </w:p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 Э11 Э12 Э13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7A1099"/>
        </w:tc>
      </w:tr>
    </w:tbl>
    <w:p w:rsidR="007A1099" w:rsidRDefault="003E01B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0"/>
        <w:gridCol w:w="3414"/>
        <w:gridCol w:w="118"/>
        <w:gridCol w:w="808"/>
        <w:gridCol w:w="679"/>
        <w:gridCol w:w="1099"/>
        <w:gridCol w:w="1208"/>
        <w:gridCol w:w="670"/>
        <w:gridCol w:w="386"/>
        <w:gridCol w:w="942"/>
      </w:tblGrid>
      <w:tr w:rsidR="007A109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38.03.06.05_1.plx</w:t>
            </w:r>
          </w:p>
        </w:tc>
        <w:tc>
          <w:tcPr>
            <w:tcW w:w="851" w:type="dxa"/>
          </w:tcPr>
          <w:p w:rsidR="007A1099" w:rsidRDefault="007A1099"/>
        </w:tc>
        <w:tc>
          <w:tcPr>
            <w:tcW w:w="710" w:type="dxa"/>
          </w:tcPr>
          <w:p w:rsidR="007A1099" w:rsidRDefault="007A1099"/>
        </w:tc>
        <w:tc>
          <w:tcPr>
            <w:tcW w:w="1135" w:type="dxa"/>
          </w:tcPr>
          <w:p w:rsidR="007A1099" w:rsidRDefault="007A1099"/>
        </w:tc>
        <w:tc>
          <w:tcPr>
            <w:tcW w:w="1277" w:type="dxa"/>
          </w:tcPr>
          <w:p w:rsidR="007A1099" w:rsidRDefault="007A1099"/>
        </w:tc>
        <w:tc>
          <w:tcPr>
            <w:tcW w:w="710" w:type="dxa"/>
          </w:tcPr>
          <w:p w:rsidR="007A1099" w:rsidRDefault="007A1099"/>
        </w:tc>
        <w:tc>
          <w:tcPr>
            <w:tcW w:w="426" w:type="dxa"/>
          </w:tcPr>
          <w:p w:rsidR="007A1099" w:rsidRDefault="007A109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7A1099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«Множественная корреляция и регрессия».</w:t>
            </w:r>
          </w:p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 и интерпретация парных и частных коэффициентов корреляции. Оценка параметров модели множественной линейной регрессии с помощью метода наименьших квадратов. Их интерпретация.</w:t>
            </w:r>
          </w:p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Расчет стандартизованных коэффициентов регрессии, их интерпретация. Расчет и интерпретация множественных коэффициентов корреляции и детерминации. Оценка качества модели множественной регрессии: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</w:t>
            </w: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proofErr w:type="gram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критерий</w:t>
            </w:r>
            <w:proofErr w:type="gram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Фишера,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</w:t>
            </w: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критерий Стьюдента.</w:t>
            </w:r>
          </w:p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Методы обнаружения и устранения </w:t>
            </w:r>
            <w:proofErr w:type="spell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мультиколлинеарности</w:t>
            </w:r>
            <w:proofErr w:type="spell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Расчет фактора инфляции вариации. /</w:t>
            </w:r>
            <w:proofErr w:type="spellStart"/>
            <w:proofErr w:type="gram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Л2.2 Л2.4 Л2.6 Л3.1 Л3.2 Л3.6</w:t>
            </w:r>
          </w:p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7A1099"/>
        </w:tc>
      </w:tr>
      <w:tr w:rsidR="007A1099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«Множественная корреляция и регрессия».</w:t>
            </w:r>
          </w:p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MS</w:t>
            </w: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Excel</w:t>
            </w: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EVIEWS</w:t>
            </w: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для оценки параметров модели множественной линейной регрессии.</w:t>
            </w:r>
          </w:p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 корреляционной матрицы для всех переменных, включенных в модель. Множественный коэффициент корреляции и множественный коэффициент детерминации. Оценка значимости показателей корреляции.</w:t>
            </w:r>
          </w:p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Оценка качества модели множественной регрессии: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</w:t>
            </w: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proofErr w:type="gram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критерий</w:t>
            </w:r>
            <w:proofErr w:type="gram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Фишера,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</w:t>
            </w: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критерий Стьюдента.</w:t>
            </w:r>
          </w:p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Методы обнаружения и устранения </w:t>
            </w:r>
            <w:proofErr w:type="spell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мультиколлинеарности</w:t>
            </w:r>
            <w:proofErr w:type="spell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Расчет фактора инфляции вариации. /</w:t>
            </w:r>
            <w:proofErr w:type="spellStart"/>
            <w:proofErr w:type="gram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</w:t>
            </w:r>
            <w:proofErr w:type="spellEnd"/>
            <w:proofErr w:type="gram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Л2.4 Л2.6 Л3.3 Л3.4</w:t>
            </w:r>
          </w:p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Э5 Э9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7A1099"/>
        </w:tc>
      </w:tr>
      <w:tr w:rsidR="007A1099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«Множественная корреляция и регрессия».</w:t>
            </w:r>
          </w:p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о множественной регрессии. Классическая линейная модель множественной регрессии (КЛММР). Оценка параметров модели множественной линейной регрессии с помощью метода наименьших квадратов. Стандартизованные коэффициенты регрессии, их интерпретация. Парные и частные коэффициенты корреляции. Множественный коэффициент корреляции и множественный коэффициент детерминации.</w:t>
            </w:r>
          </w:p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Оценка качества модели множественной регрессии: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</w:t>
            </w: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proofErr w:type="gram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критерий</w:t>
            </w:r>
            <w:proofErr w:type="gram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Фишера,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</w:t>
            </w: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критерий Стьюдента.</w:t>
            </w:r>
          </w:p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Мультиколлинеарность</w:t>
            </w:r>
            <w:proofErr w:type="spell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причины и последствия. Методы обнаружения и устранения </w:t>
            </w:r>
            <w:proofErr w:type="spell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мультиколлинеарности</w:t>
            </w:r>
            <w:proofErr w:type="spell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MS</w:t>
            </w: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Excel</w:t>
            </w: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EVIEWS</w:t>
            </w: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для оценки параметров модели множественной линейной регрессии. /</w:t>
            </w:r>
            <w:proofErr w:type="gram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Л2.5 Л2.6 Л3.5 Л3.6</w:t>
            </w:r>
          </w:p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7A1099"/>
        </w:tc>
      </w:tr>
    </w:tbl>
    <w:p w:rsidR="007A1099" w:rsidRDefault="003E01B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447"/>
        <w:gridCol w:w="118"/>
        <w:gridCol w:w="805"/>
        <w:gridCol w:w="667"/>
        <w:gridCol w:w="1097"/>
        <w:gridCol w:w="1204"/>
        <w:gridCol w:w="667"/>
        <w:gridCol w:w="384"/>
        <w:gridCol w:w="939"/>
      </w:tblGrid>
      <w:tr w:rsidR="007A109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38.03.06.05_1.plx</w:t>
            </w:r>
          </w:p>
        </w:tc>
        <w:tc>
          <w:tcPr>
            <w:tcW w:w="851" w:type="dxa"/>
          </w:tcPr>
          <w:p w:rsidR="007A1099" w:rsidRDefault="007A1099"/>
        </w:tc>
        <w:tc>
          <w:tcPr>
            <w:tcW w:w="710" w:type="dxa"/>
          </w:tcPr>
          <w:p w:rsidR="007A1099" w:rsidRDefault="007A1099"/>
        </w:tc>
        <w:tc>
          <w:tcPr>
            <w:tcW w:w="1135" w:type="dxa"/>
          </w:tcPr>
          <w:p w:rsidR="007A1099" w:rsidRDefault="007A1099"/>
        </w:tc>
        <w:tc>
          <w:tcPr>
            <w:tcW w:w="1277" w:type="dxa"/>
          </w:tcPr>
          <w:p w:rsidR="007A1099" w:rsidRDefault="007A1099"/>
        </w:tc>
        <w:tc>
          <w:tcPr>
            <w:tcW w:w="710" w:type="dxa"/>
          </w:tcPr>
          <w:p w:rsidR="007A1099" w:rsidRDefault="007A1099"/>
        </w:tc>
        <w:tc>
          <w:tcPr>
            <w:tcW w:w="426" w:type="dxa"/>
          </w:tcPr>
          <w:p w:rsidR="007A1099" w:rsidRDefault="007A109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7A1099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"Множественная корреляция и регрессия" (продолжение). Эконометрические модели: общая характеристика, различия статистического и эконометрического подхода к моделированию.</w:t>
            </w:r>
          </w:p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Спецификация переменных в уравнениях регрессии. Ошибки спецификации.</w:t>
            </w:r>
          </w:p>
          <w:p w:rsidR="007A1099" w:rsidRPr="003E01B0" w:rsidRDefault="007A1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Гетероскедастичность</w:t>
            </w:r>
            <w:proofErr w:type="spell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причины и последствия. Методы обнаружения и устранения </w:t>
            </w:r>
            <w:proofErr w:type="spell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гетероскедастичности</w:t>
            </w:r>
            <w:proofErr w:type="spell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Тест </w:t>
            </w:r>
            <w:proofErr w:type="spell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Голдфелда-Квандта</w:t>
            </w:r>
            <w:proofErr w:type="spell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тест Уайта.</w:t>
            </w:r>
          </w:p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Автокорреляция: причины и последствия. Критерий </w:t>
            </w:r>
            <w:proofErr w:type="spell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Дарбин</w:t>
            </w:r>
            <w:proofErr w:type="gram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proofErr w:type="spell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gram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Уотсона.</w:t>
            </w:r>
          </w:p>
          <w:p w:rsidR="007A1099" w:rsidRDefault="003E01B0">
            <w:pPr>
              <w:spacing w:after="0" w:line="240" w:lineRule="auto"/>
              <w:rPr>
                <w:sz w:val="19"/>
                <w:szCs w:val="19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Фиктивные переменные: общий случай. Множественные совокупности фиктивных переменных.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Фиктивные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переменные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коэффициентов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наклона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Чоу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Л2.2 Л2.5 Л2.6 Л3.2 Л3.5</w:t>
            </w:r>
          </w:p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 Э11 Э12 Э13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7A1099"/>
        </w:tc>
      </w:tr>
      <w:tr w:rsidR="007A1099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"Множественная корреляция и </w:t>
            </w:r>
            <w:proofErr w:type="spell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регрессия"</w:t>
            </w:r>
            <w:proofErr w:type="gram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.С</w:t>
            </w:r>
            <w:proofErr w:type="gram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пецификация</w:t>
            </w:r>
            <w:proofErr w:type="spell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переменных в уравнениях регрессии. Ошибки спецификации.</w:t>
            </w:r>
          </w:p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Гетероскедастичность</w:t>
            </w:r>
            <w:proofErr w:type="spell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причины и последствия. Методы обнаружения и устранения </w:t>
            </w:r>
            <w:proofErr w:type="spell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гетероскедастичности</w:t>
            </w:r>
            <w:proofErr w:type="spell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Расчет и интерпретация тестов на </w:t>
            </w:r>
            <w:proofErr w:type="spell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гетероскедастичность</w:t>
            </w:r>
            <w:proofErr w:type="spell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proofErr w:type="spell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Голдфелд</w:t>
            </w:r>
            <w:proofErr w:type="gram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proofErr w:type="spell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gram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Квандта</w:t>
            </w:r>
            <w:proofErr w:type="spell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Уайта.</w:t>
            </w:r>
          </w:p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Специфика обобщенной линейной модели множественной регрессии и обобщенного метода наименьших квадратов.</w:t>
            </w:r>
          </w:p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Автокорреляция: причины и последствия. Методы обнаружения и устранения </w:t>
            </w:r>
            <w:proofErr w:type="spell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гетероскедастичности</w:t>
            </w:r>
            <w:proofErr w:type="gram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.Р</w:t>
            </w:r>
            <w:proofErr w:type="gram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асчет</w:t>
            </w:r>
            <w:proofErr w:type="spell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интерпретация критерия </w:t>
            </w:r>
            <w:proofErr w:type="spell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Дарбина</w:t>
            </w:r>
            <w:proofErr w:type="spell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Уотсона.</w:t>
            </w:r>
          </w:p>
          <w:p w:rsidR="007A1099" w:rsidRDefault="003E01B0">
            <w:pPr>
              <w:spacing w:after="0" w:line="240" w:lineRule="auto"/>
              <w:rPr>
                <w:sz w:val="19"/>
                <w:szCs w:val="19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Оценка моделей с фиктивными объясняющими переменными.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Чоу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Л2.2 Л2.4 Л2.6 Л3.1 Л3.2 Л3.6</w:t>
            </w:r>
          </w:p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7A1099"/>
        </w:tc>
      </w:tr>
      <w:tr w:rsidR="007A1099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"Множественная корреляция и регрессия". Спецификация  переменных в уравнении </w:t>
            </w:r>
            <w:proofErr w:type="spell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регрессии</w:t>
            </w:r>
            <w:proofErr w:type="gram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.О</w:t>
            </w:r>
            <w:proofErr w:type="gram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шибки</w:t>
            </w:r>
            <w:proofErr w:type="spell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спецификации.Выявление</w:t>
            </w:r>
            <w:proofErr w:type="spell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мультиколлинеарности</w:t>
            </w:r>
            <w:proofErr w:type="spell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гетероскедастичности</w:t>
            </w:r>
            <w:proofErr w:type="spell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ММР. Построение вспомогательных регрессионных </w:t>
            </w:r>
            <w:proofErr w:type="spell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уравнений</w:t>
            </w:r>
            <w:proofErr w:type="gram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.Т</w:t>
            </w:r>
            <w:proofErr w:type="gram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ест</w:t>
            </w:r>
            <w:proofErr w:type="spell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 выявление </w:t>
            </w:r>
            <w:proofErr w:type="spell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мультиколлинеарности</w:t>
            </w:r>
            <w:proofErr w:type="spell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гетероскедастичности</w:t>
            </w:r>
            <w:proofErr w:type="spell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в ММР: тест Уайта,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VIF</w:t>
            </w: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-фактор и др. /</w:t>
            </w:r>
            <w:proofErr w:type="spell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</w:t>
            </w:r>
            <w:proofErr w:type="spell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Л2.4 Л2.6 Л3.3 Л3.4</w:t>
            </w:r>
          </w:p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Э5 Э9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7A1099"/>
        </w:tc>
      </w:tr>
    </w:tbl>
    <w:p w:rsidR="007A1099" w:rsidRDefault="003E01B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67"/>
        <w:gridCol w:w="117"/>
        <w:gridCol w:w="800"/>
        <w:gridCol w:w="674"/>
        <w:gridCol w:w="1094"/>
        <w:gridCol w:w="1199"/>
        <w:gridCol w:w="664"/>
        <w:gridCol w:w="381"/>
        <w:gridCol w:w="935"/>
      </w:tblGrid>
      <w:tr w:rsidR="007A109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38.03.06.05_1.plx</w:t>
            </w:r>
          </w:p>
        </w:tc>
        <w:tc>
          <w:tcPr>
            <w:tcW w:w="851" w:type="dxa"/>
          </w:tcPr>
          <w:p w:rsidR="007A1099" w:rsidRDefault="007A1099"/>
        </w:tc>
        <w:tc>
          <w:tcPr>
            <w:tcW w:w="710" w:type="dxa"/>
          </w:tcPr>
          <w:p w:rsidR="007A1099" w:rsidRDefault="007A1099"/>
        </w:tc>
        <w:tc>
          <w:tcPr>
            <w:tcW w:w="1135" w:type="dxa"/>
          </w:tcPr>
          <w:p w:rsidR="007A1099" w:rsidRDefault="007A1099"/>
        </w:tc>
        <w:tc>
          <w:tcPr>
            <w:tcW w:w="1277" w:type="dxa"/>
          </w:tcPr>
          <w:p w:rsidR="007A1099" w:rsidRDefault="007A1099"/>
        </w:tc>
        <w:tc>
          <w:tcPr>
            <w:tcW w:w="710" w:type="dxa"/>
          </w:tcPr>
          <w:p w:rsidR="007A1099" w:rsidRDefault="007A1099"/>
        </w:tc>
        <w:tc>
          <w:tcPr>
            <w:tcW w:w="426" w:type="dxa"/>
          </w:tcPr>
          <w:p w:rsidR="007A1099" w:rsidRDefault="007A109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7A1099">
        <w:trPr>
          <w:trHeight w:hRule="exact" w:val="794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"Множественная корреляция и регрессия".</w:t>
            </w:r>
          </w:p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Эконометрические модели: общая характеристика, различия статистического и эконометрического подхода к моделированию.</w:t>
            </w:r>
          </w:p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Спецификация переменных в уравнениях регрессии. Ошибки спецификации.</w:t>
            </w:r>
          </w:p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Моделирование: влияние отсутствия переменной, которая должна быть включена; влияние включения в модель переменной, которая не должна быть включена. Замещающие переменные.</w:t>
            </w:r>
          </w:p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Гетероскедастичность</w:t>
            </w:r>
            <w:proofErr w:type="spell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причины и последствия. Методы обнаружения и устранения </w:t>
            </w:r>
            <w:proofErr w:type="spell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гетероскедастичности</w:t>
            </w:r>
            <w:proofErr w:type="spell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Тест </w:t>
            </w:r>
            <w:proofErr w:type="spell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Голдфелда-Квандта</w:t>
            </w:r>
            <w:proofErr w:type="spell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тест Уайта.</w:t>
            </w:r>
          </w:p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Обобщенная линейная модель множественной регрессии. Обобщенный метод наименьших квадратов.</w:t>
            </w:r>
          </w:p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Автокорреляция: причины и последствия. Методы обнаружения и устранения </w:t>
            </w:r>
            <w:proofErr w:type="spell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гетероскедастичности</w:t>
            </w:r>
            <w:proofErr w:type="gram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.К</w:t>
            </w:r>
            <w:proofErr w:type="gram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ритерий</w:t>
            </w:r>
            <w:proofErr w:type="spell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Дарбина</w:t>
            </w:r>
            <w:proofErr w:type="spell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-Уотсона.</w:t>
            </w:r>
          </w:p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Фиктивные переменные: общий случай. Множественные совокупности фиктивных переменных. Фиктивные переменные для коэффициентов наклона. Тест </w:t>
            </w:r>
            <w:proofErr w:type="spell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Чоу</w:t>
            </w:r>
            <w:proofErr w:type="spell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Использование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MS</w:t>
            </w: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Excel</w:t>
            </w: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EViews</w:t>
            </w:r>
            <w:proofErr w:type="spell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для спецификации уравнения регрессии. /</w:t>
            </w:r>
            <w:proofErr w:type="gram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Л2.5 Л2.6 Л3.5 Л3.6</w:t>
            </w:r>
          </w:p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7A1099"/>
        </w:tc>
      </w:tr>
      <w:tr w:rsidR="007A1099" w:rsidRPr="002A2703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7A109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Модуль 2.«Модели временных рядов»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Pr="003E01B0" w:rsidRDefault="007A109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Pr="003E01B0" w:rsidRDefault="007A1099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Pr="003E01B0" w:rsidRDefault="007A1099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Pr="003E01B0" w:rsidRDefault="007A109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Pr="003E01B0" w:rsidRDefault="007A1099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Pr="003E01B0" w:rsidRDefault="007A1099">
            <w:pPr>
              <w:rPr>
                <w:lang w:val="ru-RU"/>
              </w:rPr>
            </w:pPr>
          </w:p>
        </w:tc>
      </w:tr>
      <w:tr w:rsidR="007A1099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«Временные ряды в эконометрических исследованиях».</w:t>
            </w:r>
          </w:p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Специфика временных рядов как источника данных в эконометрическом моделировании.</w:t>
            </w:r>
          </w:p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модели временных рядов.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Л2.2 Л2.3 Л2.5 Л2.6 Л3.2 Л3.5</w:t>
            </w:r>
          </w:p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 Э11 Э12 Э13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7A1099"/>
        </w:tc>
      </w:tr>
      <w:tr w:rsidR="007A1099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«Временные ряды в эконометрических исследованиях».</w:t>
            </w:r>
          </w:p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Специфика временных рядов как источника данных в эконометрическом моделировании.</w:t>
            </w:r>
          </w:p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 основных показателей временных рядов.</w:t>
            </w:r>
          </w:p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модели временных рядов. /</w:t>
            </w:r>
            <w:proofErr w:type="spellStart"/>
            <w:proofErr w:type="gram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Л2.2 Л2.4 Л2.6 Л3.1 Л3.2 Л3.6</w:t>
            </w:r>
          </w:p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7A1099"/>
        </w:tc>
      </w:tr>
      <w:tr w:rsidR="007A1099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«Временные ряды в эконометрических исследованиях».</w:t>
            </w:r>
          </w:p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MS</w:t>
            </w: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Excel</w:t>
            </w: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EVIEWS</w:t>
            </w: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в</w:t>
            </w:r>
            <w:proofErr w:type="gram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моделировании временных рядов.</w:t>
            </w:r>
          </w:p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показатели временных рядов.</w:t>
            </w:r>
          </w:p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Выявление автокорреляции: критерий </w:t>
            </w:r>
            <w:proofErr w:type="spell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Дарбина</w:t>
            </w:r>
            <w:proofErr w:type="spell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-Уотсона; тест </w:t>
            </w:r>
            <w:proofErr w:type="spell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Бреуш</w:t>
            </w:r>
            <w:proofErr w:type="gram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proofErr w:type="spell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gram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Годфри. /</w:t>
            </w:r>
            <w:proofErr w:type="spellStart"/>
            <w:proofErr w:type="gram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</w:t>
            </w:r>
            <w:proofErr w:type="spellEnd"/>
            <w:proofErr w:type="gram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Л2.4 Л2.6 Л3.3 Л3.4</w:t>
            </w:r>
          </w:p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Э5 Э9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7A1099"/>
        </w:tc>
      </w:tr>
    </w:tbl>
    <w:p w:rsidR="007A1099" w:rsidRDefault="003E01B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"/>
        <w:gridCol w:w="3522"/>
        <w:gridCol w:w="116"/>
        <w:gridCol w:w="794"/>
        <w:gridCol w:w="659"/>
        <w:gridCol w:w="1089"/>
        <w:gridCol w:w="1192"/>
        <w:gridCol w:w="659"/>
        <w:gridCol w:w="378"/>
        <w:gridCol w:w="929"/>
      </w:tblGrid>
      <w:tr w:rsidR="007A109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38.03.06.05_1.plx</w:t>
            </w:r>
          </w:p>
        </w:tc>
        <w:tc>
          <w:tcPr>
            <w:tcW w:w="851" w:type="dxa"/>
          </w:tcPr>
          <w:p w:rsidR="007A1099" w:rsidRDefault="007A1099"/>
        </w:tc>
        <w:tc>
          <w:tcPr>
            <w:tcW w:w="710" w:type="dxa"/>
          </w:tcPr>
          <w:p w:rsidR="007A1099" w:rsidRDefault="007A1099"/>
        </w:tc>
        <w:tc>
          <w:tcPr>
            <w:tcW w:w="1135" w:type="dxa"/>
          </w:tcPr>
          <w:p w:rsidR="007A1099" w:rsidRDefault="007A1099"/>
        </w:tc>
        <w:tc>
          <w:tcPr>
            <w:tcW w:w="1277" w:type="dxa"/>
          </w:tcPr>
          <w:p w:rsidR="007A1099" w:rsidRDefault="007A1099"/>
        </w:tc>
        <w:tc>
          <w:tcPr>
            <w:tcW w:w="710" w:type="dxa"/>
          </w:tcPr>
          <w:p w:rsidR="007A1099" w:rsidRDefault="007A1099"/>
        </w:tc>
        <w:tc>
          <w:tcPr>
            <w:tcW w:w="426" w:type="dxa"/>
          </w:tcPr>
          <w:p w:rsidR="007A1099" w:rsidRDefault="007A109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7A1099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«Временные ряды в эконометрических исследованиях».</w:t>
            </w:r>
          </w:p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Специфика временных рядов как источника данных в эконометрическом моделировании.</w:t>
            </w:r>
          </w:p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модели временных рядов.</w:t>
            </w:r>
          </w:p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Примеры  временных рядов в сфере коммерческой деятельности. /</w:t>
            </w:r>
            <w:proofErr w:type="gram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Л2.6 Л3.5 Л3.6</w:t>
            </w:r>
          </w:p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7A1099"/>
        </w:tc>
      </w:tr>
      <w:tr w:rsidR="007A1099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"Временные ряды в эконометрических исследованиях</w:t>
            </w:r>
            <w:proofErr w:type="gram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"(</w:t>
            </w:r>
            <w:proofErr w:type="gram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продолжение).</w:t>
            </w:r>
          </w:p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модели тренда. Выбор модели тренда. Интерпретация оценок параметров основных моделей тренда.</w:t>
            </w:r>
          </w:p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Прогнозирование по модели тренда.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Л2.2 Л2.3 Л2.5 Л2.6 Л3.2 Л3.5</w:t>
            </w:r>
          </w:p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 Э11 Э12 Э13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7A1099"/>
        </w:tc>
      </w:tr>
      <w:tr w:rsidR="007A1099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"Временные ряды в эконометрических исследованиях".</w:t>
            </w:r>
          </w:p>
          <w:p w:rsidR="007A1099" w:rsidRDefault="003E01B0">
            <w:pPr>
              <w:spacing w:after="0" w:line="240" w:lineRule="auto"/>
              <w:rPr>
                <w:sz w:val="19"/>
                <w:szCs w:val="19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модели тренда. Выбор модели тренда. Расчет и интерпретация оценок параметров основных моделей тренда.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Прогнозирование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тренда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Л2.2 Л2.4 Л2.6 Л3.1 Л3.2 Л3.6</w:t>
            </w:r>
          </w:p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7A1099"/>
        </w:tc>
      </w:tr>
      <w:tr w:rsidR="007A1099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"Временные ряды в эконометрических исследованиях".</w:t>
            </w:r>
          </w:p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Использование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MS</w:t>
            </w: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Excel</w:t>
            </w: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EVIEWS</w:t>
            </w: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для оценки параметров основных моделей тренда. Выбор модели тренда. Интерпретация оценок параметров основных моделей тренда. Прогнозирование по модели тренда. /</w:t>
            </w:r>
            <w:proofErr w:type="spellStart"/>
            <w:proofErr w:type="gram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</w:t>
            </w:r>
            <w:proofErr w:type="spellEnd"/>
            <w:proofErr w:type="gram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Л2.4 Л2.6 Л3.3 Л3.4</w:t>
            </w:r>
          </w:p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Э5 Э9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7A1099"/>
        </w:tc>
      </w:tr>
      <w:tr w:rsidR="007A1099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"Временные ряды в эконометрических исследованиях".</w:t>
            </w:r>
          </w:p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модели тренда. Выбор модели тренда. Интерпретация оценок параметров основных моделей тренда.</w:t>
            </w:r>
          </w:p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Прогнозирование по модели тренда.</w:t>
            </w:r>
          </w:p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Автокорреляция рядов динамики. Методы ее выявления и устранения. Критерий </w:t>
            </w:r>
            <w:proofErr w:type="spell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Дарбина</w:t>
            </w:r>
            <w:proofErr w:type="spell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-Уотсона.</w:t>
            </w:r>
          </w:p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 последовательных разностей. Интерпретация оценок параметров модели тренда, построенной по первым и вторым разностям.</w:t>
            </w:r>
          </w:p>
          <w:p w:rsidR="007A1099" w:rsidRDefault="003E01B0">
            <w:pPr>
              <w:spacing w:after="0" w:line="240" w:lineRule="auto"/>
              <w:rPr>
                <w:sz w:val="19"/>
                <w:szCs w:val="19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 отклонения уровней ряда от основной тенденции.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Л2.6 Л3.5 Л3.6</w:t>
            </w:r>
          </w:p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7A1099"/>
        </w:tc>
      </w:tr>
      <w:tr w:rsidR="007A1099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"Временные ряды в эконометрических исследованиях</w:t>
            </w:r>
            <w:proofErr w:type="gram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"(</w:t>
            </w:r>
            <w:proofErr w:type="gram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продолжение).Модели тренда и сезонности.</w:t>
            </w:r>
          </w:p>
          <w:p w:rsidR="007A1099" w:rsidRDefault="003E01B0">
            <w:pPr>
              <w:spacing w:after="0" w:line="240" w:lineRule="auto"/>
              <w:rPr>
                <w:sz w:val="19"/>
                <w:szCs w:val="19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Аддитивная и мультипликативная модели тренда и сезонности. Оценка качества моделей тренда и сезонности.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Прогнозирование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моделям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тренда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сезонности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Л2.2 Л2.3 Л2.5 Л2.6 Л3.2 Л3.5</w:t>
            </w:r>
          </w:p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7A1099"/>
        </w:tc>
      </w:tr>
      <w:tr w:rsidR="007A1099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"Временные ряды в эконометрических </w:t>
            </w:r>
            <w:proofErr w:type="spell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исследованиях"</w:t>
            </w:r>
            <w:proofErr w:type="gram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.М</w:t>
            </w:r>
            <w:proofErr w:type="gram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одели</w:t>
            </w:r>
            <w:proofErr w:type="spell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тренда и сезонности.</w:t>
            </w:r>
          </w:p>
          <w:p w:rsidR="007A1099" w:rsidRDefault="003E01B0">
            <w:pPr>
              <w:spacing w:after="0" w:line="240" w:lineRule="auto"/>
              <w:rPr>
                <w:sz w:val="19"/>
                <w:szCs w:val="19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Аддитивная и мультипликативная модели тренда и сезонности. Оценка качества моделей тренда и сезонности.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Прогнозирование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моделям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тренда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сезонности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Л2.2 Л2.4 Л2.6 Л3.1 Л3.2 Л3.6</w:t>
            </w:r>
          </w:p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7A1099"/>
        </w:tc>
      </w:tr>
    </w:tbl>
    <w:p w:rsidR="007A1099" w:rsidRDefault="003E01B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"/>
        <w:gridCol w:w="3415"/>
        <w:gridCol w:w="118"/>
        <w:gridCol w:w="810"/>
        <w:gridCol w:w="670"/>
        <w:gridCol w:w="1100"/>
        <w:gridCol w:w="1210"/>
        <w:gridCol w:w="670"/>
        <w:gridCol w:w="387"/>
        <w:gridCol w:w="943"/>
      </w:tblGrid>
      <w:tr w:rsidR="007A109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38.03.06.05_1.plx</w:t>
            </w:r>
          </w:p>
        </w:tc>
        <w:tc>
          <w:tcPr>
            <w:tcW w:w="851" w:type="dxa"/>
          </w:tcPr>
          <w:p w:rsidR="007A1099" w:rsidRDefault="007A1099"/>
        </w:tc>
        <w:tc>
          <w:tcPr>
            <w:tcW w:w="710" w:type="dxa"/>
          </w:tcPr>
          <w:p w:rsidR="007A1099" w:rsidRDefault="007A1099"/>
        </w:tc>
        <w:tc>
          <w:tcPr>
            <w:tcW w:w="1135" w:type="dxa"/>
          </w:tcPr>
          <w:p w:rsidR="007A1099" w:rsidRDefault="007A1099"/>
        </w:tc>
        <w:tc>
          <w:tcPr>
            <w:tcW w:w="1277" w:type="dxa"/>
          </w:tcPr>
          <w:p w:rsidR="007A1099" w:rsidRDefault="007A1099"/>
        </w:tc>
        <w:tc>
          <w:tcPr>
            <w:tcW w:w="710" w:type="dxa"/>
          </w:tcPr>
          <w:p w:rsidR="007A1099" w:rsidRDefault="007A1099"/>
        </w:tc>
        <w:tc>
          <w:tcPr>
            <w:tcW w:w="426" w:type="dxa"/>
          </w:tcPr>
          <w:p w:rsidR="007A1099" w:rsidRDefault="007A109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7A1099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"Временные ряды в эконометрических исследованиях Модели тренда и сезонности.</w:t>
            </w:r>
          </w:p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Использование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MS</w:t>
            </w: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Excel</w:t>
            </w: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EVIEWS</w:t>
            </w: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для оценки моделей тренда и сезонности.</w:t>
            </w:r>
          </w:p>
          <w:p w:rsidR="007A1099" w:rsidRDefault="003E01B0">
            <w:pPr>
              <w:spacing w:after="0" w:line="240" w:lineRule="auto"/>
              <w:rPr>
                <w:sz w:val="19"/>
                <w:szCs w:val="19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Аддитивная и мультипликативная модели тренда и сезонности. Оценка качества моделей тренда и сезонности.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Прогнозирование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моделям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тренда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сезонности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7A1099" w:rsidRDefault="003E01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Л2.4 Л2.6 Л3.3 Л3.4</w:t>
            </w:r>
          </w:p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Э5 Э9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7A1099"/>
        </w:tc>
      </w:tr>
      <w:tr w:rsidR="007A1099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"Временные ряды в эконометрических </w:t>
            </w:r>
            <w:proofErr w:type="spell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исследованиях"</w:t>
            </w:r>
            <w:proofErr w:type="gram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.М</w:t>
            </w:r>
            <w:proofErr w:type="gram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одели</w:t>
            </w:r>
            <w:proofErr w:type="spell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тренда и сезонности.</w:t>
            </w:r>
          </w:p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Аддитивная и мультипликативная модели тренда и сезонности. Выбор модели. Выявление сезонной и трендовой составляющих моделей тренда и сезонности. Оценка качества моделей тренда и сезонности. Прогнозирование по моделям тренда и сезонности. /</w:t>
            </w:r>
            <w:proofErr w:type="gram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Л2.6 Л3.5 Л3.6</w:t>
            </w:r>
          </w:p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7A1099"/>
        </w:tc>
      </w:tr>
    </w:tbl>
    <w:p w:rsidR="007A1099" w:rsidRDefault="003E01B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0"/>
        <w:gridCol w:w="3415"/>
        <w:gridCol w:w="118"/>
        <w:gridCol w:w="808"/>
        <w:gridCol w:w="679"/>
        <w:gridCol w:w="1099"/>
        <w:gridCol w:w="1208"/>
        <w:gridCol w:w="669"/>
        <w:gridCol w:w="386"/>
        <w:gridCol w:w="942"/>
      </w:tblGrid>
      <w:tr w:rsidR="007A109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38.03.06.05_1.plx</w:t>
            </w:r>
          </w:p>
        </w:tc>
        <w:tc>
          <w:tcPr>
            <w:tcW w:w="851" w:type="dxa"/>
          </w:tcPr>
          <w:p w:rsidR="007A1099" w:rsidRDefault="007A1099"/>
        </w:tc>
        <w:tc>
          <w:tcPr>
            <w:tcW w:w="710" w:type="dxa"/>
          </w:tcPr>
          <w:p w:rsidR="007A1099" w:rsidRDefault="007A1099"/>
        </w:tc>
        <w:tc>
          <w:tcPr>
            <w:tcW w:w="1135" w:type="dxa"/>
          </w:tcPr>
          <w:p w:rsidR="007A1099" w:rsidRDefault="007A1099"/>
        </w:tc>
        <w:tc>
          <w:tcPr>
            <w:tcW w:w="1277" w:type="dxa"/>
          </w:tcPr>
          <w:p w:rsidR="007A1099" w:rsidRDefault="007A1099"/>
        </w:tc>
        <w:tc>
          <w:tcPr>
            <w:tcW w:w="710" w:type="dxa"/>
          </w:tcPr>
          <w:p w:rsidR="007A1099" w:rsidRDefault="007A1099"/>
        </w:tc>
        <w:tc>
          <w:tcPr>
            <w:tcW w:w="426" w:type="dxa"/>
          </w:tcPr>
          <w:p w:rsidR="007A1099" w:rsidRDefault="007A109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7A1099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и вопросы, определяемые преподавателем с учетом интересов студента</w:t>
            </w:r>
          </w:p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Примерные темы рефератов:</w:t>
            </w:r>
          </w:p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1.Одномерное нормальное распределение и связанные с ним х</w:t>
            </w:r>
            <w:proofErr w:type="gram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и-</w:t>
            </w:r>
            <w:proofErr w:type="gram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квадрат распределение, распределения Стьюдента и </w:t>
            </w:r>
            <w:proofErr w:type="spell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Снедекора</w:t>
            </w:r>
            <w:proofErr w:type="spell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-Фишера, их основные свойства.</w:t>
            </w:r>
          </w:p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2.Статистическое оценивание. Точечные оценки. Линейность, </w:t>
            </w:r>
            <w:proofErr w:type="spell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несмещенность</w:t>
            </w:r>
            <w:proofErr w:type="spell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эффективность и состоятельность оценок. Принцип максимального правдоподобия.</w:t>
            </w:r>
          </w:p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3.Статистические выводы и проверка статистических гипотез. Ошибки 1-го и 2-го рода. Уровень доверия и проверка значимости. Интервальные оценки, доверительный интервал. Критерии Неймана-Пирсона, Найквист</w:t>
            </w:r>
            <w:proofErr w:type="gram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а-</w:t>
            </w:r>
            <w:proofErr w:type="gram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Михайлова, Колмогорова-Смирнова.</w:t>
            </w:r>
          </w:p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4.Разложение суммы квадратов отклонений. Дисперсионный анализ. Степень соответствия линии регрессии имеющимся данным. Коэффициент детерминации и его свойства.</w:t>
            </w:r>
          </w:p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5.Классическая линейная регрессия для случая одной объясняющей переменной. Статистические характеристики (математическое ожидание, дисперсия и ковариация) оценок параметров. Теорема Гаусс</w:t>
            </w:r>
            <w:proofErr w:type="gram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а-</w:t>
            </w:r>
            <w:proofErr w:type="gram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Маркова.</w:t>
            </w:r>
          </w:p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6.Предположение о нормальном распределении случайной ошибки в рамках классической линейной регрессии и его следствия. Доверительные интервалы оценок параметров и проверка гипотез об их значимости. Проверка адекватности регрессии. Прогнозирование по регрессионной модели и его точность.</w:t>
            </w:r>
          </w:p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7.Методология эконометрического исследования на примере линейной регрессии для случая одной объясняющей переменной. Особенности представления результатов регрессионного анализа в одном из основных эконометрических пакетов.</w:t>
            </w:r>
          </w:p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8.Особенности регрессии, проходящей через начало координат (без свободного члена). Влияние изменения масштаба измерения переменных на коэффициенты регрессии.</w:t>
            </w:r>
          </w:p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9.Метод максимального правдоподобия. Сравнение оценок МНК и метода максимального правдоподобия при нормальном распределении ошибок в классической линейной регрессии.</w:t>
            </w:r>
          </w:p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10.Множественная линейная регрессия. Матричная запись эконометрической модели и оценок МНК. Коэффициент множественной детерминации, скорректированный на число степеней свободы.</w:t>
            </w:r>
          </w:p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11.Многомерное нормальное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 Л2.5 Л2.6 Л3.5 Л3.6</w:t>
            </w:r>
          </w:p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 Э11 Э12 Э13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7A1099"/>
        </w:tc>
      </w:tr>
    </w:tbl>
    <w:p w:rsidR="007A1099" w:rsidRDefault="003E01B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0"/>
        <w:gridCol w:w="3477"/>
        <w:gridCol w:w="118"/>
        <w:gridCol w:w="813"/>
        <w:gridCol w:w="670"/>
        <w:gridCol w:w="1061"/>
        <w:gridCol w:w="1191"/>
        <w:gridCol w:w="670"/>
        <w:gridCol w:w="392"/>
        <w:gridCol w:w="952"/>
      </w:tblGrid>
      <w:tr w:rsidR="007A109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38.03.06.05_1.plx</w:t>
            </w:r>
          </w:p>
        </w:tc>
        <w:tc>
          <w:tcPr>
            <w:tcW w:w="851" w:type="dxa"/>
          </w:tcPr>
          <w:p w:rsidR="007A1099" w:rsidRDefault="007A1099"/>
        </w:tc>
        <w:tc>
          <w:tcPr>
            <w:tcW w:w="710" w:type="dxa"/>
          </w:tcPr>
          <w:p w:rsidR="007A1099" w:rsidRDefault="007A1099"/>
        </w:tc>
        <w:tc>
          <w:tcPr>
            <w:tcW w:w="1135" w:type="dxa"/>
          </w:tcPr>
          <w:p w:rsidR="007A1099" w:rsidRDefault="007A1099"/>
        </w:tc>
        <w:tc>
          <w:tcPr>
            <w:tcW w:w="1277" w:type="dxa"/>
          </w:tcPr>
          <w:p w:rsidR="007A1099" w:rsidRDefault="007A1099"/>
        </w:tc>
        <w:tc>
          <w:tcPr>
            <w:tcW w:w="710" w:type="dxa"/>
          </w:tcPr>
          <w:p w:rsidR="007A1099" w:rsidRDefault="007A1099"/>
        </w:tc>
        <w:tc>
          <w:tcPr>
            <w:tcW w:w="426" w:type="dxa"/>
          </w:tcPr>
          <w:p w:rsidR="007A1099" w:rsidRDefault="007A109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14</w:t>
            </w:r>
          </w:p>
        </w:tc>
      </w:tr>
      <w:tr w:rsidR="007A1099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7A109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распределение и его плотность распределения. Математическое ожидание и ковариационная матрица линейного преобразования многомерного нормально распределенного вектора. Распределение некоторых квадратичных форм от многомерного нормально распределенного вектора.</w:t>
            </w:r>
          </w:p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12.Проверка значимости коэффициентов и адекватности модели </w:t>
            </w:r>
            <w:proofErr w:type="gram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proofErr w:type="gram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множественной линейной регрессии. Построение доверительных интервалов и областей для коэффициентов регрессии. Прогнозирование в модели множественной линейной регрессии, вероятностные характеристики прогноза.</w:t>
            </w:r>
          </w:p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13.Функциональные преобразования переменных в линейной регрессионной модели. </w:t>
            </w:r>
            <w:proofErr w:type="gram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Лог-линейная</w:t>
            </w:r>
            <w:proofErr w:type="gram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регрессия, как модель с постоянной эластичностью. Модель с постоянными темпами роста (полулогарифмическая модель). Функциональные преобразования при построении кривых </w:t>
            </w:r>
            <w:proofErr w:type="spell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Филлипса</w:t>
            </w:r>
            <w:proofErr w:type="spell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Энгеля</w:t>
            </w:r>
            <w:proofErr w:type="spell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Полиномиальная регрессия.</w:t>
            </w:r>
          </w:p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14.Фиктивные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dummy</w:t>
            </w: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 переменные в модели множественной линейной регрессии. Проверка структурных изменений и сравнение двух регрессий с помощью фиктивных переменных. Анализ сезонности. </w:t>
            </w:r>
            <w:proofErr w:type="spell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Динамизация</w:t>
            </w:r>
            <w:proofErr w:type="spell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коэффициентов линейной регрессии.</w:t>
            </w:r>
          </w:p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15.Проверка общей линейной гипотезы о коэффициентах множественной линейной регрессии. Регрессия с ограничениями на параметры.</w:t>
            </w:r>
          </w:p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16.Понятие об автокорреляции остатков. Экономические причины автокорреляции остатков. Тест серий. Статистика </w:t>
            </w:r>
            <w:proofErr w:type="spell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Дарбина</w:t>
            </w:r>
            <w:proofErr w:type="spell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-Уотсона. Обобщенный метод наименьших квадратов для оценки регрессии при наличии автокорреляции. Процедура </w:t>
            </w:r>
            <w:proofErr w:type="spell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Кокрена-Оркатта</w:t>
            </w:r>
            <w:proofErr w:type="spell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Двухшаговая</w:t>
            </w:r>
            <w:proofErr w:type="spell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процедура </w:t>
            </w:r>
            <w:proofErr w:type="spell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Дарбина</w:t>
            </w:r>
            <w:proofErr w:type="spell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17.Регрессионные динамические модели. Авторегрессия и модель с распределенными лагами. Адаптивные ожидания.</w:t>
            </w:r>
          </w:p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18.Гетероскедастичность. Последствия </w:t>
            </w:r>
            <w:proofErr w:type="spell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гетероскедастичности</w:t>
            </w:r>
            <w:proofErr w:type="spell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для оценок МНК. Признаки присутствия </w:t>
            </w:r>
            <w:proofErr w:type="spell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гетероскедастичности</w:t>
            </w:r>
            <w:proofErr w:type="spell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Тесты </w:t>
            </w:r>
            <w:proofErr w:type="spell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Бройш</w:t>
            </w:r>
            <w:proofErr w:type="gram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proofErr w:type="spell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gram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Пагана</w:t>
            </w:r>
            <w:proofErr w:type="spell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proofErr w:type="spell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Голфелда-Квандта</w:t>
            </w:r>
            <w:proofErr w:type="spell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Глейзера, </w:t>
            </w:r>
            <w:proofErr w:type="spell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Спирмена</w:t>
            </w:r>
            <w:proofErr w:type="spell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19.Взвешенный метод наименьших квадратов. Выбор "наилучшей" модели. Ошибка спецификации модели. Пропущенные и излишние переменные.</w:t>
            </w:r>
          </w:p>
          <w:p w:rsidR="007A1099" w:rsidRDefault="003E01B0">
            <w:pPr>
              <w:spacing w:after="0" w:line="240" w:lineRule="auto"/>
              <w:rPr>
                <w:sz w:val="19"/>
                <w:szCs w:val="19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20.Мультиколлинеарность данные и последствия этого для оценок параметров регрессионной модели.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Идеальная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мультиколлинеарность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квазимультиколлинеарность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7A109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7A1099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7A109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7A109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7A1099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7A1099"/>
        </w:tc>
      </w:tr>
    </w:tbl>
    <w:p w:rsidR="007A1099" w:rsidRDefault="003E01B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5"/>
        <w:gridCol w:w="259"/>
        <w:gridCol w:w="1655"/>
        <w:gridCol w:w="1712"/>
        <w:gridCol w:w="136"/>
        <w:gridCol w:w="762"/>
        <w:gridCol w:w="651"/>
        <w:gridCol w:w="1082"/>
        <w:gridCol w:w="656"/>
        <w:gridCol w:w="576"/>
        <w:gridCol w:w="694"/>
        <w:gridCol w:w="392"/>
        <w:gridCol w:w="984"/>
      </w:tblGrid>
      <w:tr w:rsidR="007A1099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38.03.06.05_1.plx</w:t>
            </w:r>
          </w:p>
        </w:tc>
        <w:tc>
          <w:tcPr>
            <w:tcW w:w="851" w:type="dxa"/>
          </w:tcPr>
          <w:p w:rsidR="007A1099" w:rsidRDefault="007A1099"/>
        </w:tc>
        <w:tc>
          <w:tcPr>
            <w:tcW w:w="710" w:type="dxa"/>
          </w:tcPr>
          <w:p w:rsidR="007A1099" w:rsidRDefault="007A1099"/>
        </w:tc>
        <w:tc>
          <w:tcPr>
            <w:tcW w:w="1135" w:type="dxa"/>
          </w:tcPr>
          <w:p w:rsidR="007A1099" w:rsidRDefault="007A1099"/>
        </w:tc>
        <w:tc>
          <w:tcPr>
            <w:tcW w:w="710" w:type="dxa"/>
          </w:tcPr>
          <w:p w:rsidR="007A1099" w:rsidRDefault="007A1099"/>
        </w:tc>
        <w:tc>
          <w:tcPr>
            <w:tcW w:w="568" w:type="dxa"/>
          </w:tcPr>
          <w:p w:rsidR="007A1099" w:rsidRDefault="007A1099"/>
        </w:tc>
        <w:tc>
          <w:tcPr>
            <w:tcW w:w="710" w:type="dxa"/>
          </w:tcPr>
          <w:p w:rsidR="007A1099" w:rsidRDefault="007A1099"/>
        </w:tc>
        <w:tc>
          <w:tcPr>
            <w:tcW w:w="426" w:type="dxa"/>
          </w:tcPr>
          <w:p w:rsidR="007A1099" w:rsidRDefault="007A109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15</w:t>
            </w:r>
          </w:p>
        </w:tc>
      </w:tr>
      <w:tr w:rsidR="007A1099">
        <w:trPr>
          <w:trHeight w:hRule="exact" w:val="91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7A1099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rPr>
                <w:sz w:val="19"/>
                <w:szCs w:val="19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Показатели степени </w:t>
            </w:r>
            <w:proofErr w:type="spell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мультиколлинеарности</w:t>
            </w:r>
            <w:proofErr w:type="spell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Вспомогательные регрессии.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борьбы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мультиколлинеарностью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7A109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7A1099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7A1099"/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7A109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7A1099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7A1099"/>
        </w:tc>
      </w:tr>
      <w:tr w:rsidR="007A1099">
        <w:trPr>
          <w:trHeight w:hRule="exact" w:val="267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2.14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-4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Л2.3 Л2.4 Л2.5 Л2.6 Л3.1 Л3.3 Л3.4 Л3.5 Л3.6</w:t>
            </w:r>
          </w:p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 Э4 Э5 Э6 Э7 Э8 Э9 Э10 Э11 Э12 Э13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7A1099"/>
        </w:tc>
      </w:tr>
      <w:tr w:rsidR="007A1099">
        <w:trPr>
          <w:trHeight w:hRule="exact" w:val="277"/>
        </w:trPr>
        <w:tc>
          <w:tcPr>
            <w:tcW w:w="710" w:type="dxa"/>
          </w:tcPr>
          <w:p w:rsidR="007A1099" w:rsidRDefault="007A1099"/>
        </w:tc>
        <w:tc>
          <w:tcPr>
            <w:tcW w:w="285" w:type="dxa"/>
          </w:tcPr>
          <w:p w:rsidR="007A1099" w:rsidRDefault="007A1099"/>
        </w:tc>
        <w:tc>
          <w:tcPr>
            <w:tcW w:w="1702" w:type="dxa"/>
          </w:tcPr>
          <w:p w:rsidR="007A1099" w:rsidRDefault="007A1099"/>
        </w:tc>
        <w:tc>
          <w:tcPr>
            <w:tcW w:w="1844" w:type="dxa"/>
          </w:tcPr>
          <w:p w:rsidR="007A1099" w:rsidRDefault="007A1099"/>
        </w:tc>
        <w:tc>
          <w:tcPr>
            <w:tcW w:w="143" w:type="dxa"/>
          </w:tcPr>
          <w:p w:rsidR="007A1099" w:rsidRDefault="007A1099"/>
        </w:tc>
        <w:tc>
          <w:tcPr>
            <w:tcW w:w="851" w:type="dxa"/>
          </w:tcPr>
          <w:p w:rsidR="007A1099" w:rsidRDefault="007A1099"/>
        </w:tc>
        <w:tc>
          <w:tcPr>
            <w:tcW w:w="710" w:type="dxa"/>
          </w:tcPr>
          <w:p w:rsidR="007A1099" w:rsidRDefault="007A1099"/>
        </w:tc>
        <w:tc>
          <w:tcPr>
            <w:tcW w:w="1135" w:type="dxa"/>
          </w:tcPr>
          <w:p w:rsidR="007A1099" w:rsidRDefault="007A1099"/>
        </w:tc>
        <w:tc>
          <w:tcPr>
            <w:tcW w:w="710" w:type="dxa"/>
          </w:tcPr>
          <w:p w:rsidR="007A1099" w:rsidRDefault="007A1099"/>
        </w:tc>
        <w:tc>
          <w:tcPr>
            <w:tcW w:w="568" w:type="dxa"/>
          </w:tcPr>
          <w:p w:rsidR="007A1099" w:rsidRDefault="007A1099"/>
        </w:tc>
        <w:tc>
          <w:tcPr>
            <w:tcW w:w="710" w:type="dxa"/>
          </w:tcPr>
          <w:p w:rsidR="007A1099" w:rsidRDefault="007A1099"/>
        </w:tc>
        <w:tc>
          <w:tcPr>
            <w:tcW w:w="426" w:type="dxa"/>
          </w:tcPr>
          <w:p w:rsidR="007A1099" w:rsidRDefault="007A1099"/>
        </w:tc>
        <w:tc>
          <w:tcPr>
            <w:tcW w:w="993" w:type="dxa"/>
          </w:tcPr>
          <w:p w:rsidR="007A1099" w:rsidRDefault="007A1099"/>
        </w:tc>
      </w:tr>
      <w:tr w:rsidR="007A1099">
        <w:trPr>
          <w:trHeight w:hRule="exact" w:val="416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7A1099" w:rsidRPr="002A2703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Pr="003E01B0" w:rsidRDefault="003E01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3E01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3E01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7A1099" w:rsidRPr="008F2733">
        <w:trPr>
          <w:trHeight w:hRule="exact" w:val="7729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ПЕРЕЧЕНЬ ВОПРОСОВ ДЛЯ ПОДГОТОВКИ К  ЗАЧЕТУ</w:t>
            </w:r>
          </w:p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1.Определение эконометрики. Эконометрика и экономическая теория. Эконометрика и статистика. Эконометрика и экономико-математические методы.</w:t>
            </w:r>
          </w:p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2.Основные группы эконометрических моделей.</w:t>
            </w:r>
          </w:p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3.Типы данных. Этапы эконометрического моделирования.</w:t>
            </w:r>
          </w:p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4.Уравнение регрессии, его смысл и назначение. Интерпретация параметров модели парной линейной регрессии.</w:t>
            </w:r>
          </w:p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5.Простейшие модели регрессии. Выбор типа математической функции при построении модели регрессии.</w:t>
            </w:r>
          </w:p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6.Использование метода наименьших квадратов для оценок параметров модели парной линейной регрессии.</w:t>
            </w:r>
          </w:p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7.Условия теоремы Гаусса-Маркова.</w:t>
            </w:r>
          </w:p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8.Корреляция и ковариация. Коэффициенты ковариации, корреляции, детерминации. Их интерпретация.</w:t>
            </w:r>
          </w:p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9.Частные коэффициенты корреляции. Их интерпретация.</w:t>
            </w:r>
          </w:p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10.Точечные и интервальные оценки коэффициента корреляции в генеральной совокупности.</w:t>
            </w:r>
          </w:p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11.Проверка статистической значимости оценок параметров модели регрессии: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</w:t>
            </w: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критерий Стьюдента.</w:t>
            </w:r>
          </w:p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12.Точечные и интервальные оценки параметров модели регрессии.</w:t>
            </w:r>
          </w:p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13.Проверка статистической значимости уравнения регрессии в целом: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</w:t>
            </w: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proofErr w:type="gram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критерий</w:t>
            </w:r>
            <w:proofErr w:type="gram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Фишера.</w:t>
            </w:r>
          </w:p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14.Модель множественной линейной регрессии. Интерпретация параметров модели множественной линейной регрессии.</w:t>
            </w:r>
          </w:p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15.Точечный и интервальный прогноз индивидуального значения зависимой переменной.</w:t>
            </w:r>
          </w:p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16.Точечный и интервальный прогноз среднего значения зависимой переменной.</w:t>
            </w:r>
          </w:p>
          <w:p w:rsidR="007A1099" w:rsidRPr="003E01B0" w:rsidRDefault="007A1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17.Мультиколлинеарность. Причины и последствия </w:t>
            </w:r>
            <w:proofErr w:type="spell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мультиколлинеарности</w:t>
            </w:r>
            <w:proofErr w:type="spell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18.Способы обнаружения и устранения </w:t>
            </w:r>
            <w:proofErr w:type="spell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мультиколлинеарности</w:t>
            </w:r>
            <w:proofErr w:type="spell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19.Спецификация модели регрессии.</w:t>
            </w:r>
          </w:p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20.Гетероскедастичность. Причины и последствия </w:t>
            </w:r>
            <w:proofErr w:type="spell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гетероскедастичности</w:t>
            </w:r>
            <w:proofErr w:type="spell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21.Способы обнаружения и устранения </w:t>
            </w:r>
            <w:proofErr w:type="spell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гетероскедастичности</w:t>
            </w:r>
            <w:proofErr w:type="spell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22.Стандартизованные коэффициенты регрессии, их интерпретация. 23.Коэффициенты эластичности, их интерпретация.</w:t>
            </w:r>
          </w:p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24.Множественный коэффициент корреляции и множественный коэффициент детерминации. Исправленный коэффициент детерминации.</w:t>
            </w:r>
          </w:p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25.Применение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</w:t>
            </w: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критерия Фишера 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</w:t>
            </w: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критерия Стьюдента для проверки значимости оценок модели множественной регрессии.</w:t>
            </w:r>
          </w:p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26.Фиктивные переменные. Их назначение. 27. Интерпретация параметров модели с фиктивными переменными.</w:t>
            </w:r>
          </w:p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28.Автокорреляция. Причины и последствия автокорреляции.</w:t>
            </w:r>
          </w:p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29.Способы обнаружения и устранения автокорреляции.</w:t>
            </w:r>
          </w:p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30.Временные ряды, их виды, основные показатели временных рядов. 31.Виды </w:t>
            </w:r>
            <w:proofErr w:type="spell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колеблемости</w:t>
            </w:r>
            <w:proofErr w:type="spell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уровней временных рядов.</w:t>
            </w:r>
          </w:p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32.Простейшие модели </w:t>
            </w:r>
            <w:proofErr w:type="spell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тренда</w:t>
            </w:r>
            <w:proofErr w:type="gram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.В</w:t>
            </w:r>
            <w:proofErr w:type="gram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ыбор</w:t>
            </w:r>
            <w:proofErr w:type="spell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модели тренда. Первые и вторые разности.</w:t>
            </w:r>
          </w:p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33.Понятие моделей тренда и сезонности. 34.Аддитивные и мультипликативные модели тренда и сезонности.</w:t>
            </w:r>
          </w:p>
        </w:tc>
      </w:tr>
      <w:tr w:rsidR="007A1099" w:rsidRPr="002A2703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Pr="003E01B0" w:rsidRDefault="003E01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3E01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3E01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7A1099" w:rsidRPr="002A2703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дисциплины.</w:t>
            </w:r>
          </w:p>
        </w:tc>
      </w:tr>
      <w:tr w:rsidR="007A1099" w:rsidRPr="002A2703">
        <w:trPr>
          <w:trHeight w:hRule="exact" w:val="277"/>
        </w:trPr>
        <w:tc>
          <w:tcPr>
            <w:tcW w:w="710" w:type="dxa"/>
          </w:tcPr>
          <w:p w:rsidR="007A1099" w:rsidRPr="003E01B0" w:rsidRDefault="007A1099">
            <w:pPr>
              <w:rPr>
                <w:lang w:val="ru-RU"/>
              </w:rPr>
            </w:pPr>
          </w:p>
        </w:tc>
        <w:tc>
          <w:tcPr>
            <w:tcW w:w="285" w:type="dxa"/>
          </w:tcPr>
          <w:p w:rsidR="007A1099" w:rsidRPr="003E01B0" w:rsidRDefault="007A1099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7A1099" w:rsidRPr="003E01B0" w:rsidRDefault="007A109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A1099" w:rsidRPr="003E01B0" w:rsidRDefault="007A109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A1099" w:rsidRPr="003E01B0" w:rsidRDefault="007A1099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7A1099" w:rsidRPr="003E01B0" w:rsidRDefault="007A109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A1099" w:rsidRPr="003E01B0" w:rsidRDefault="007A109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A1099" w:rsidRPr="003E01B0" w:rsidRDefault="007A109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A1099" w:rsidRPr="003E01B0" w:rsidRDefault="007A1099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7A1099" w:rsidRPr="003E01B0" w:rsidRDefault="007A109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A1099" w:rsidRPr="003E01B0" w:rsidRDefault="007A109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A1099" w:rsidRPr="003E01B0" w:rsidRDefault="007A109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A1099" w:rsidRPr="003E01B0" w:rsidRDefault="007A1099">
            <w:pPr>
              <w:rPr>
                <w:lang w:val="ru-RU"/>
              </w:rPr>
            </w:pPr>
          </w:p>
        </w:tc>
      </w:tr>
      <w:tr w:rsidR="007A1099" w:rsidRPr="008F2733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A1099" w:rsidRPr="003E01B0" w:rsidRDefault="003E01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7A1099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7A1099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7A109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7A1099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7A109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Елисеева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 И.</w:t>
            </w:r>
          </w:p>
        </w:tc>
        <w:tc>
          <w:tcPr>
            <w:tcW w:w="540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Эконометрика: учеб</w:t>
            </w:r>
            <w:proofErr w:type="gram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</w:t>
            </w:r>
            <w:proofErr w:type="spell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бакалавриата</w:t>
            </w:r>
            <w:proofErr w:type="spell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магистратуры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</w:t>
            </w:r>
          </w:p>
        </w:tc>
      </w:tr>
    </w:tbl>
    <w:p w:rsidR="007A1099" w:rsidRDefault="003E01B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5"/>
        <w:gridCol w:w="1999"/>
        <w:gridCol w:w="1735"/>
        <w:gridCol w:w="2508"/>
        <w:gridCol w:w="1716"/>
        <w:gridCol w:w="1741"/>
      </w:tblGrid>
      <w:tr w:rsidR="007A109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38.03.06.05_1.plx</w:t>
            </w:r>
          </w:p>
        </w:tc>
        <w:tc>
          <w:tcPr>
            <w:tcW w:w="3403" w:type="dxa"/>
          </w:tcPr>
          <w:p w:rsidR="007A1099" w:rsidRDefault="007A1099"/>
        </w:tc>
        <w:tc>
          <w:tcPr>
            <w:tcW w:w="1702" w:type="dxa"/>
          </w:tcPr>
          <w:p w:rsidR="007A1099" w:rsidRDefault="007A109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16</w:t>
            </w:r>
          </w:p>
        </w:tc>
      </w:tr>
      <w:tr w:rsidR="007A109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7A109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7A1099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Айвазян С. А., </w:t>
            </w:r>
            <w:proofErr w:type="spell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Мхитарян</w:t>
            </w:r>
            <w:proofErr w:type="spell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С.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Прикладная статистика и основы эконометрики: Учеб</w:t>
            </w:r>
            <w:proofErr w:type="gram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ЮНИТИ, 1998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</w:t>
            </w:r>
          </w:p>
        </w:tc>
      </w:tr>
      <w:tr w:rsidR="007A1099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Кремер Н. Ш., </w:t>
            </w:r>
            <w:proofErr w:type="spell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Путко</w:t>
            </w:r>
            <w:proofErr w:type="spell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Б. А., Кремер Н. Ш.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Эконометрика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вузов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 ДАНА, 2008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295</w:t>
            </w:r>
          </w:p>
        </w:tc>
      </w:tr>
      <w:tr w:rsidR="007A1099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Магнус</w:t>
            </w:r>
            <w:proofErr w:type="spell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Я. Р., Катышев П. К., </w:t>
            </w:r>
            <w:proofErr w:type="spell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Пересецкий</w:t>
            </w:r>
            <w:proofErr w:type="spell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Эконометрика: Начальный курс: Учеб</w:t>
            </w:r>
            <w:proofErr w:type="gram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1998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87</w:t>
            </w:r>
          </w:p>
        </w:tc>
      </w:tr>
      <w:tr w:rsidR="007A1099" w:rsidRPr="008F2733" w:rsidTr="003E01B0">
        <w:trPr>
          <w:trHeight w:hRule="exact" w:val="1222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Балдин</w:t>
            </w:r>
            <w:proofErr w:type="spell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К. В., Быстров О. Ф., Соколов М. М.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Эконометрика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01B0" w:rsidRPr="006E6423" w:rsidRDefault="008F2733" w:rsidP="003E01B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fldChar w:fldCharType="begin"/>
            </w:r>
            <w:r w:rsidRPr="008F2733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8F2733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8F2733">
              <w:rPr>
                <w:lang w:val="ru-RU"/>
              </w:rPr>
              <w:instrText>://</w:instrText>
            </w:r>
            <w:r>
              <w:instrText>biblioclub</w:instrText>
            </w:r>
            <w:r w:rsidRPr="008F2733">
              <w:rPr>
                <w:lang w:val="ru-RU"/>
              </w:rPr>
              <w:instrText>.</w:instrText>
            </w:r>
            <w:r>
              <w:instrText>ru</w:instrText>
            </w:r>
            <w:r w:rsidRPr="008F2733">
              <w:rPr>
                <w:lang w:val="ru-RU"/>
              </w:rPr>
              <w:instrText xml:space="preserve">/-" </w:instrText>
            </w:r>
            <w:r>
              <w:fldChar w:fldCharType="separate"/>
            </w:r>
            <w:r w:rsidR="003E01B0" w:rsidRPr="00EF53D6">
              <w:rPr>
                <w:rStyle w:val="a3"/>
                <w:rFonts w:ascii="Times New Roman" w:hAnsi="Times New Roman" w:cs="Times New Roman"/>
                <w:sz w:val="19"/>
                <w:szCs w:val="19"/>
              </w:rPr>
              <w:t>http</w:t>
            </w:r>
            <w:r w:rsidR="003E01B0" w:rsidRPr="00EF53D6">
              <w:rPr>
                <w:rStyle w:val="a3"/>
                <w:rFonts w:ascii="Times New Roman" w:hAnsi="Times New Roman" w:cs="Times New Roman"/>
                <w:sz w:val="19"/>
                <w:szCs w:val="19"/>
                <w:lang w:val="ru-RU"/>
              </w:rPr>
              <w:t>:</w:t>
            </w:r>
            <w:r w:rsidR="003E01B0" w:rsidRPr="006E6423">
              <w:rPr>
                <w:rStyle w:val="a3"/>
                <w:rFonts w:ascii="Times New Roman" w:hAnsi="Times New Roman" w:cs="Times New Roman"/>
                <w:sz w:val="19"/>
                <w:szCs w:val="19"/>
                <w:lang w:val="ru-RU"/>
              </w:rPr>
              <w:t>//</w:t>
            </w:r>
            <w:proofErr w:type="spellStart"/>
            <w:r w:rsidR="003E01B0" w:rsidRPr="00EF53D6">
              <w:rPr>
                <w:rStyle w:val="a3"/>
                <w:rFonts w:ascii="Times New Roman" w:hAnsi="Times New Roman" w:cs="Times New Roman"/>
                <w:sz w:val="19"/>
                <w:szCs w:val="19"/>
              </w:rPr>
              <w:t>biblioclub</w:t>
            </w:r>
            <w:proofErr w:type="spellEnd"/>
            <w:r w:rsidR="003E01B0" w:rsidRPr="006E6423">
              <w:rPr>
                <w:rStyle w:val="a3"/>
                <w:rFonts w:ascii="Times New Roman" w:hAnsi="Times New Roman" w:cs="Times New Roman"/>
                <w:sz w:val="19"/>
                <w:szCs w:val="19"/>
                <w:lang w:val="ru-RU"/>
              </w:rPr>
              <w:t>.</w:t>
            </w:r>
            <w:proofErr w:type="spellStart"/>
            <w:r w:rsidR="003E01B0" w:rsidRPr="00EF53D6">
              <w:rPr>
                <w:rStyle w:val="a3"/>
                <w:rFonts w:ascii="Times New Roman" w:hAnsi="Times New Roman" w:cs="Times New Roman"/>
                <w:sz w:val="19"/>
                <w:szCs w:val="19"/>
              </w:rPr>
              <w:t>ru</w:t>
            </w:r>
            <w:proofErr w:type="spellEnd"/>
            <w:r w:rsidR="003E01B0" w:rsidRPr="006E6423">
              <w:rPr>
                <w:rStyle w:val="a3"/>
                <w:rFonts w:ascii="Times New Roman" w:hAnsi="Times New Roman" w:cs="Times New Roman"/>
                <w:sz w:val="19"/>
                <w:szCs w:val="19"/>
                <w:lang w:val="ru-RU"/>
              </w:rPr>
              <w:t>/-</w:t>
            </w:r>
            <w:r>
              <w:rPr>
                <w:rStyle w:val="a3"/>
                <w:rFonts w:ascii="Times New Roman" w:hAnsi="Times New Roman" w:cs="Times New Roman"/>
                <w:sz w:val="19"/>
                <w:szCs w:val="19"/>
                <w:lang w:val="ru-RU"/>
              </w:rPr>
              <w:fldChar w:fldCharType="end"/>
            </w:r>
          </w:p>
          <w:p w:rsidR="007A1099" w:rsidRPr="003E01B0" w:rsidRDefault="003E01B0" w:rsidP="003E01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7A1099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7A109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7A109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7A1099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Арженовский</w:t>
            </w:r>
            <w:proofErr w:type="spell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В., Торопова Т.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Эконометрическое моделирование с использованием пакетов прикладных программ: метод</w:t>
            </w:r>
            <w:proofErr w:type="gram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</w:t>
            </w:r>
            <w:proofErr w:type="gram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казания к выполнению </w:t>
            </w:r>
            <w:proofErr w:type="spell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</w:t>
            </w:r>
            <w:proofErr w:type="spell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95</w:t>
            </w:r>
          </w:p>
        </w:tc>
      </w:tr>
      <w:tr w:rsidR="007A1099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Айвазян С. А., Иванова С. С.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Эконометрика: учеб</w:t>
            </w:r>
            <w:proofErr w:type="gram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 для вузов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Маркет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ДС, 2007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7A1099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Арженовский</w:t>
            </w:r>
            <w:proofErr w:type="spell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В., Молчанов И.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Статистические методы прогнозирования: Учеб</w:t>
            </w:r>
            <w:proofErr w:type="gram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2001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</w:t>
            </w:r>
          </w:p>
        </w:tc>
      </w:tr>
      <w:tr w:rsidR="007A1099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Елисеева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 И.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Практикум по эконометрике: учеб</w:t>
            </w:r>
            <w:proofErr w:type="gram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 для вузов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2007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96</w:t>
            </w:r>
          </w:p>
        </w:tc>
      </w:tr>
      <w:tr w:rsidR="007A1099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Мхитарян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С.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Эконометрика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вузов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</w:t>
            </w:r>
          </w:p>
        </w:tc>
      </w:tr>
      <w:tr w:rsidR="007A1099" w:rsidRPr="008F2733" w:rsidTr="003E01B0">
        <w:trPr>
          <w:trHeight w:hRule="exact" w:val="114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Путко</w:t>
            </w:r>
            <w:proofErr w:type="spell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Б. А., Кремер Н. Ш., Кремер Н. Ш.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Эконометрика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учебник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01B0" w:rsidRPr="006E6423" w:rsidRDefault="008F2733" w:rsidP="003E01B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fldChar w:fldCharType="begin"/>
            </w:r>
            <w:r w:rsidRPr="008F2733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8F2733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8F2733">
              <w:rPr>
                <w:lang w:val="ru-RU"/>
              </w:rPr>
              <w:instrText>://</w:instrText>
            </w:r>
            <w:r>
              <w:instrText>biblioclub</w:instrText>
            </w:r>
            <w:r w:rsidRPr="008F2733">
              <w:rPr>
                <w:lang w:val="ru-RU"/>
              </w:rPr>
              <w:instrText>.</w:instrText>
            </w:r>
            <w:r>
              <w:instrText>ru</w:instrText>
            </w:r>
            <w:r w:rsidRPr="008F2733">
              <w:rPr>
                <w:lang w:val="ru-RU"/>
              </w:rPr>
              <w:instrText xml:space="preserve">/-" </w:instrText>
            </w:r>
            <w:r>
              <w:fldChar w:fldCharType="separate"/>
            </w:r>
            <w:r w:rsidR="003E01B0" w:rsidRPr="00EF53D6">
              <w:rPr>
                <w:rStyle w:val="a3"/>
                <w:rFonts w:ascii="Times New Roman" w:hAnsi="Times New Roman" w:cs="Times New Roman"/>
                <w:sz w:val="19"/>
                <w:szCs w:val="19"/>
              </w:rPr>
              <w:t>http</w:t>
            </w:r>
            <w:r w:rsidR="003E01B0" w:rsidRPr="00EF53D6">
              <w:rPr>
                <w:rStyle w:val="a3"/>
                <w:rFonts w:ascii="Times New Roman" w:hAnsi="Times New Roman" w:cs="Times New Roman"/>
                <w:sz w:val="19"/>
                <w:szCs w:val="19"/>
                <w:lang w:val="ru-RU"/>
              </w:rPr>
              <w:t>:</w:t>
            </w:r>
            <w:r w:rsidR="003E01B0" w:rsidRPr="006E6423">
              <w:rPr>
                <w:rStyle w:val="a3"/>
                <w:rFonts w:ascii="Times New Roman" w:hAnsi="Times New Roman" w:cs="Times New Roman"/>
                <w:sz w:val="19"/>
                <w:szCs w:val="19"/>
                <w:lang w:val="ru-RU"/>
              </w:rPr>
              <w:t>//</w:t>
            </w:r>
            <w:proofErr w:type="spellStart"/>
            <w:r w:rsidR="003E01B0" w:rsidRPr="00EF53D6">
              <w:rPr>
                <w:rStyle w:val="a3"/>
                <w:rFonts w:ascii="Times New Roman" w:hAnsi="Times New Roman" w:cs="Times New Roman"/>
                <w:sz w:val="19"/>
                <w:szCs w:val="19"/>
              </w:rPr>
              <w:t>biblioclub</w:t>
            </w:r>
            <w:proofErr w:type="spellEnd"/>
            <w:r w:rsidR="003E01B0" w:rsidRPr="006E6423">
              <w:rPr>
                <w:rStyle w:val="a3"/>
                <w:rFonts w:ascii="Times New Roman" w:hAnsi="Times New Roman" w:cs="Times New Roman"/>
                <w:sz w:val="19"/>
                <w:szCs w:val="19"/>
                <w:lang w:val="ru-RU"/>
              </w:rPr>
              <w:t>.</w:t>
            </w:r>
            <w:proofErr w:type="spellStart"/>
            <w:r w:rsidR="003E01B0" w:rsidRPr="00EF53D6">
              <w:rPr>
                <w:rStyle w:val="a3"/>
                <w:rFonts w:ascii="Times New Roman" w:hAnsi="Times New Roman" w:cs="Times New Roman"/>
                <w:sz w:val="19"/>
                <w:szCs w:val="19"/>
              </w:rPr>
              <w:t>ru</w:t>
            </w:r>
            <w:proofErr w:type="spellEnd"/>
            <w:r w:rsidR="003E01B0" w:rsidRPr="006E6423">
              <w:rPr>
                <w:rStyle w:val="a3"/>
                <w:rFonts w:ascii="Times New Roman" w:hAnsi="Times New Roman" w:cs="Times New Roman"/>
                <w:sz w:val="19"/>
                <w:szCs w:val="19"/>
                <w:lang w:val="ru-RU"/>
              </w:rPr>
              <w:t>/-</w:t>
            </w:r>
            <w:r>
              <w:rPr>
                <w:rStyle w:val="a3"/>
                <w:rFonts w:ascii="Times New Roman" w:hAnsi="Times New Roman" w:cs="Times New Roman"/>
                <w:sz w:val="19"/>
                <w:szCs w:val="19"/>
                <w:lang w:val="ru-RU"/>
              </w:rPr>
              <w:fldChar w:fldCharType="end"/>
            </w:r>
          </w:p>
          <w:p w:rsidR="007A1099" w:rsidRPr="003E01B0" w:rsidRDefault="003E01B0" w:rsidP="003E01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7A1099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7A109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7A109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7A1099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Арженовский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Эконометрика финансовых рынков: метод</w:t>
            </w:r>
            <w:proofErr w:type="gram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</w:t>
            </w:r>
            <w:proofErr w:type="gram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казания по изучению дисциплины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95</w:t>
            </w:r>
          </w:p>
        </w:tc>
      </w:tr>
      <w:tr w:rsidR="007A1099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Иващенко Ю. И., Полякова Е. М.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Регрессионный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64</w:t>
            </w:r>
          </w:p>
        </w:tc>
      </w:tr>
      <w:tr w:rsidR="007A1099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Арженовский</w:t>
            </w:r>
            <w:proofErr w:type="spell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В., Торопова Т.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Эконометрика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EVIEWS: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практикум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2010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7A1099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Молчанов И. Н., Герасимова И.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Компьютерный практикум по начальному курсу эконометрики (реализация на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EVIEWS</w:t>
            </w: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2001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7A1099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7A1099"/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Эконометрика: Метод</w:t>
            </w:r>
            <w:proofErr w:type="gram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</w:t>
            </w:r>
            <w:proofErr w:type="gram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екомендации по изучению курса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2001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7A1099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Л3.6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7A1099"/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Эконометрика: Метод</w:t>
            </w:r>
            <w:proofErr w:type="gram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</w:t>
            </w:r>
            <w:proofErr w:type="gram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казания по выполнению контрольной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2001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7A1099" w:rsidRPr="008F2733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Pr="003E01B0" w:rsidRDefault="003E01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7A1099" w:rsidRPr="008F273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Базы данных Федеральной службы государственной статистики.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proofErr w:type="spell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wps</w:t>
            </w:r>
            <w:proofErr w:type="spell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wcm</w:t>
            </w:r>
            <w:proofErr w:type="spell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connect</w:t>
            </w: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rosstat</w:t>
            </w:r>
            <w:proofErr w:type="spell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main</w:t>
            </w: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rosstat</w:t>
            </w:r>
            <w:proofErr w:type="spell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statistics</w:t>
            </w: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databases</w:t>
            </w: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7A1099" w:rsidRPr="008F273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Статистика Центрального банка Российской Федерации.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cbr</w:t>
            </w:r>
            <w:proofErr w:type="spell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statistics</w:t>
            </w: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7A1099" w:rsidRPr="002A270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Россия в цифрах – 2016.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proofErr w:type="spell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bgd</w:t>
            </w:r>
            <w:proofErr w:type="spell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regl</w:t>
            </w:r>
            <w:proofErr w:type="spell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</w:t>
            </w: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16_11/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Main</w:t>
            </w: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htm</w:t>
            </w:r>
            <w:proofErr w:type="spellEnd"/>
          </w:p>
        </w:tc>
      </w:tr>
      <w:tr w:rsidR="007A1099" w:rsidRPr="002A270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Российский статистический ежегодник – 2016.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proofErr w:type="spell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wps</w:t>
            </w:r>
            <w:proofErr w:type="spell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wcm</w:t>
            </w:r>
            <w:proofErr w:type="spell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connect</w:t>
            </w: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rosstat</w:t>
            </w:r>
            <w:proofErr w:type="spell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main</w:t>
            </w: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rosstat</w:t>
            </w:r>
            <w:proofErr w:type="spell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statistics</w:t>
            </w: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publications</w:t>
            </w: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catalog</w:t>
            </w: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doc</w:t>
            </w: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_1135087342078</w:t>
            </w:r>
          </w:p>
        </w:tc>
      </w:tr>
      <w:tr w:rsidR="007A1099" w:rsidRPr="002A270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1007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Статистическое обозрение -2016.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proofErr w:type="spell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bgd</w:t>
            </w:r>
            <w:proofErr w:type="spell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regl</w:t>
            </w:r>
            <w:proofErr w:type="spell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</w:t>
            </w: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16_06/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Main</w:t>
            </w: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htm</w:t>
            </w:r>
            <w:proofErr w:type="spellEnd"/>
          </w:p>
        </w:tc>
      </w:tr>
      <w:tr w:rsidR="007A1099" w:rsidRPr="002A2703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1007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Эконометрика</w:t>
            </w:r>
            <w:proofErr w:type="gram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учебник / К.В. </w:t>
            </w:r>
            <w:proofErr w:type="spell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Балдин</w:t>
            </w:r>
            <w:proofErr w:type="spell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В.Н. Башлыков, Н.А. Брызгалов и др. ; под ред. В.Б. Уткина. - 2-е изд. - М. : Издательско-торговая корпорация «Дашков и К°», 2017. - 562 с. : ил. - </w:t>
            </w:r>
            <w:proofErr w:type="spell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</w:t>
            </w:r>
            <w:proofErr w:type="spell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.: с. 473-477.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978-5-394- 02145-</w:t>
            </w:r>
            <w:proofErr w:type="gram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 ;</w:t>
            </w:r>
            <w:proofErr w:type="gram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=452991</w:t>
            </w:r>
          </w:p>
        </w:tc>
      </w:tr>
      <w:tr w:rsidR="007A1099" w:rsidRPr="002A270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Э7</w:t>
            </w:r>
          </w:p>
        </w:tc>
        <w:tc>
          <w:tcPr>
            <w:tcW w:w="1007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Журнал «Прикладная эконометрика». Электронный ресурс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appliedeconometrics</w:t>
            </w:r>
            <w:proofErr w:type="spell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7A1099" w:rsidRPr="002A270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Э8</w:t>
            </w:r>
          </w:p>
        </w:tc>
        <w:tc>
          <w:tcPr>
            <w:tcW w:w="1007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Квантиль. Международный эконометрический журнал.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quantile</w:t>
            </w:r>
            <w:proofErr w:type="spell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7A1099" w:rsidRPr="002A270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Э9</w:t>
            </w:r>
          </w:p>
        </w:tc>
        <w:tc>
          <w:tcPr>
            <w:tcW w:w="1007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Eviews</w:t>
            </w:r>
            <w:proofErr w:type="spell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Эконометрический пакет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Eviews</w:t>
            </w:r>
            <w:proofErr w:type="spell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eviews</w:t>
            </w:r>
            <w:proofErr w:type="spell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com</w:t>
            </w: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home</w:t>
            </w: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html</w:t>
            </w:r>
          </w:p>
        </w:tc>
      </w:tr>
    </w:tbl>
    <w:p w:rsidR="007A1099" w:rsidRPr="003E01B0" w:rsidRDefault="007A1099">
      <w:pPr>
        <w:rPr>
          <w:sz w:val="0"/>
          <w:szCs w:val="0"/>
          <w:lang w:val="ru-RU"/>
        </w:rPr>
      </w:pPr>
      <w:bookmarkStart w:id="0" w:name="_GoBack"/>
      <w:bookmarkEnd w:id="0"/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4"/>
        <w:gridCol w:w="58"/>
        <w:gridCol w:w="3761"/>
        <w:gridCol w:w="4756"/>
        <w:gridCol w:w="985"/>
      </w:tblGrid>
      <w:tr w:rsidR="007A109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38.03.06.05_1.plx</w:t>
            </w:r>
          </w:p>
        </w:tc>
        <w:tc>
          <w:tcPr>
            <w:tcW w:w="5104" w:type="dxa"/>
          </w:tcPr>
          <w:p w:rsidR="007A1099" w:rsidRDefault="007A109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17</w:t>
            </w:r>
          </w:p>
        </w:tc>
      </w:tr>
      <w:tr w:rsidR="007A1099" w:rsidRPr="002A270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Э10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STATA</w:t>
            </w: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Эконометрический пакет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Stata</w:t>
            </w:r>
            <w:proofErr w:type="spell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stata</w:t>
            </w:r>
            <w:proofErr w:type="spell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com</w:t>
            </w:r>
          </w:p>
        </w:tc>
      </w:tr>
      <w:tr w:rsidR="007A1099" w:rsidRPr="002A2703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Э11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Носко, В.П. Эконометрика</w:t>
            </w:r>
            <w:proofErr w:type="gram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учебник / В.П. Носко ; Российская академия народного хозяйства и государственной службы при Президенте Российской Федерации. - М.</w:t>
            </w:r>
            <w:proofErr w:type="gram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Издательский дом «Дело», 2011. - Кн. 1. - Ч. 1,2. - 673 с.</w:t>
            </w:r>
            <w:proofErr w:type="gram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ил. - (Академический учебник). - Библ. в кн.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978-5-7749-0654-3</w:t>
            </w:r>
            <w:proofErr w:type="gram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;</w:t>
            </w:r>
            <w:proofErr w:type="gram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=444266</w:t>
            </w:r>
          </w:p>
        </w:tc>
      </w:tr>
      <w:tr w:rsidR="007A1099" w:rsidRPr="002A2703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Э12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Носко, В.П. Эконометрика</w:t>
            </w:r>
            <w:proofErr w:type="gram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учебник / В.П. Носко ; Российская академия народного хозяйства и государственной службы при Президенте Российской Федерации. - М.</w:t>
            </w:r>
            <w:proofErr w:type="gram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Издательский дом «Дело», 2011. - Кн.2. - Ч. 3,4. - 577 с.</w:t>
            </w:r>
            <w:proofErr w:type="gram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ил. - (Академический учебник). - Библ. в кн.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978-5-7749-0655-3</w:t>
            </w:r>
            <w:proofErr w:type="gram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;</w:t>
            </w:r>
            <w:proofErr w:type="gram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=444268</w:t>
            </w:r>
          </w:p>
        </w:tc>
      </w:tr>
      <w:tr w:rsidR="007A1099" w:rsidRPr="002A2703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Э13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Путко</w:t>
            </w:r>
            <w:proofErr w:type="spell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Б.А. Эконометрика</w:t>
            </w:r>
            <w:proofErr w:type="gram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учебник / Б.А. </w:t>
            </w:r>
            <w:proofErr w:type="spell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Путко</w:t>
            </w:r>
            <w:proofErr w:type="spell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Н.Ш. Кремер ; под ред. Н.Ш. Кремер. - 3-е изд., </w:t>
            </w:r>
            <w:proofErr w:type="spell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перераб</w:t>
            </w:r>
            <w:proofErr w:type="spell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и доп. - М. : </w:t>
            </w:r>
            <w:proofErr w:type="spell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Юнити</w:t>
            </w:r>
            <w:proofErr w:type="spell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-Дана, 2012. - 329 с. - (Золотой фонд российских учебников).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978-5-238-01720-</w:t>
            </w:r>
            <w:proofErr w:type="gramStart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 ;</w:t>
            </w:r>
            <w:proofErr w:type="gram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=118251</w:t>
            </w:r>
          </w:p>
        </w:tc>
      </w:tr>
      <w:tr w:rsidR="007A109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7A1099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MS Excel</w:t>
            </w:r>
          </w:p>
        </w:tc>
      </w:tr>
      <w:tr w:rsidR="007A1099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6.3.2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EViews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6.0</w:t>
            </w:r>
          </w:p>
        </w:tc>
      </w:tr>
      <w:tr w:rsidR="007A109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7A1099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+»</w:t>
            </w:r>
          </w:p>
        </w:tc>
      </w:tr>
      <w:tr w:rsidR="007A1099">
        <w:trPr>
          <w:trHeight w:hRule="exact" w:val="277"/>
        </w:trPr>
        <w:tc>
          <w:tcPr>
            <w:tcW w:w="710" w:type="dxa"/>
          </w:tcPr>
          <w:p w:rsidR="007A1099" w:rsidRDefault="007A1099"/>
        </w:tc>
        <w:tc>
          <w:tcPr>
            <w:tcW w:w="58" w:type="dxa"/>
          </w:tcPr>
          <w:p w:rsidR="007A1099" w:rsidRDefault="007A1099"/>
        </w:tc>
        <w:tc>
          <w:tcPr>
            <w:tcW w:w="3913" w:type="dxa"/>
          </w:tcPr>
          <w:p w:rsidR="007A1099" w:rsidRDefault="007A1099"/>
        </w:tc>
        <w:tc>
          <w:tcPr>
            <w:tcW w:w="5104" w:type="dxa"/>
          </w:tcPr>
          <w:p w:rsidR="007A1099" w:rsidRDefault="007A1099"/>
        </w:tc>
        <w:tc>
          <w:tcPr>
            <w:tcW w:w="993" w:type="dxa"/>
          </w:tcPr>
          <w:p w:rsidR="007A1099" w:rsidRDefault="007A1099"/>
        </w:tc>
      </w:tr>
      <w:tr w:rsidR="007A1099" w:rsidRPr="002A270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A1099" w:rsidRPr="003E01B0" w:rsidRDefault="003E01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7A1099" w:rsidRPr="002A2703">
        <w:trPr>
          <w:trHeight w:hRule="exact" w:val="116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Default="003E01B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Для проведения лекционных занятий используется демонстрационное оборудование. Лабораторные занятия проводятся в компьютерных классах, рабочие места в которых оборудованы необходимыми лицензионными программными средствами и выходом в Интернет.</w:t>
            </w:r>
          </w:p>
        </w:tc>
      </w:tr>
      <w:tr w:rsidR="007A1099" w:rsidRPr="002A2703">
        <w:trPr>
          <w:trHeight w:hRule="exact" w:val="277"/>
        </w:trPr>
        <w:tc>
          <w:tcPr>
            <w:tcW w:w="710" w:type="dxa"/>
          </w:tcPr>
          <w:p w:rsidR="007A1099" w:rsidRPr="003E01B0" w:rsidRDefault="007A1099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7A1099" w:rsidRPr="003E01B0" w:rsidRDefault="007A1099">
            <w:pPr>
              <w:rPr>
                <w:lang w:val="ru-RU"/>
              </w:rPr>
            </w:pPr>
          </w:p>
        </w:tc>
        <w:tc>
          <w:tcPr>
            <w:tcW w:w="3913" w:type="dxa"/>
          </w:tcPr>
          <w:p w:rsidR="007A1099" w:rsidRPr="003E01B0" w:rsidRDefault="007A1099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7A1099" w:rsidRPr="003E01B0" w:rsidRDefault="007A109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A1099" w:rsidRPr="003E01B0" w:rsidRDefault="007A1099">
            <w:pPr>
              <w:rPr>
                <w:lang w:val="ru-RU"/>
              </w:rPr>
            </w:pPr>
          </w:p>
        </w:tc>
      </w:tr>
      <w:tr w:rsidR="007A1099" w:rsidRPr="002A270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A1099" w:rsidRPr="003E01B0" w:rsidRDefault="003E01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МЕТОДИЧЕСТКИЕ УКАЗАНИЯ ДЛЯ </w:t>
            </w:r>
            <w:proofErr w:type="gramStart"/>
            <w:r w:rsidRPr="003E01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3E01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7A1099" w:rsidRPr="002A270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099" w:rsidRPr="003E01B0" w:rsidRDefault="003E01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01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C75A7C" w:rsidRDefault="00C75A7C">
      <w:pPr>
        <w:rPr>
          <w:lang w:val="ru-RU"/>
        </w:rPr>
      </w:pPr>
    </w:p>
    <w:p w:rsidR="00C75A7C" w:rsidRDefault="00C75A7C">
      <w:pPr>
        <w:rPr>
          <w:lang w:val="ru-RU"/>
        </w:rPr>
      </w:pPr>
      <w:r>
        <w:rPr>
          <w:lang w:val="ru-RU"/>
        </w:rPr>
        <w:br w:type="page"/>
      </w:r>
    </w:p>
    <w:p w:rsidR="00C75A7C" w:rsidRPr="00C75A7C" w:rsidRDefault="00C75A7C" w:rsidP="00C75A7C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C75A7C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174C2294" wp14:editId="5ED75910">
            <wp:extent cx="6480810" cy="8908139"/>
            <wp:effectExtent l="0" t="0" r="0" b="0"/>
            <wp:docPr id="4" name="Рисунок 4" descr="C:\Users\aadumanyan\Desktop\Новая папка\фо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aadumanyan\Desktop\Новая папка\фос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A7C" w:rsidRPr="00C75A7C" w:rsidRDefault="00C75A7C" w:rsidP="00C75A7C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C75A7C" w:rsidRPr="00C75A7C" w:rsidRDefault="00C75A7C" w:rsidP="00C75A7C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ru-RU"/>
        </w:rPr>
      </w:pPr>
      <w:r w:rsidRPr="00C75A7C"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ru-RU"/>
        </w:rPr>
        <w:lastRenderedPageBreak/>
        <w:t>Оглавление</w:t>
      </w:r>
    </w:p>
    <w:p w:rsidR="00C75A7C" w:rsidRPr="00C75A7C" w:rsidRDefault="00C75A7C" w:rsidP="00C75A7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75A7C" w:rsidRPr="00C75A7C" w:rsidRDefault="00C75A7C" w:rsidP="00C75A7C">
      <w:pPr>
        <w:tabs>
          <w:tab w:val="right" w:leader="dot" w:pos="9345"/>
        </w:tabs>
        <w:spacing w:after="10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fldChar w:fldCharType="begin"/>
      </w:r>
      <w:r w:rsidRPr="00C75A7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instrText xml:space="preserve"> TOC \o "1-3" \h \z \u </w:instrText>
      </w:r>
      <w:r w:rsidRPr="00C75A7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fldChar w:fldCharType="separate"/>
      </w:r>
      <w:r w:rsidR="008F2733">
        <w:fldChar w:fldCharType="begin"/>
      </w:r>
      <w:r w:rsidR="008F2733" w:rsidRPr="002A2703">
        <w:rPr>
          <w:lang w:val="ru-RU"/>
        </w:rPr>
        <w:instrText xml:space="preserve"> </w:instrText>
      </w:r>
      <w:r w:rsidR="008F2733">
        <w:instrText>HYPERLINK</w:instrText>
      </w:r>
      <w:r w:rsidR="008F2733" w:rsidRPr="002A2703">
        <w:rPr>
          <w:lang w:val="ru-RU"/>
        </w:rPr>
        <w:instrText xml:space="preserve"> \</w:instrText>
      </w:r>
      <w:r w:rsidR="008F2733">
        <w:instrText>l</w:instrText>
      </w:r>
      <w:r w:rsidR="008F2733" w:rsidRPr="002A2703">
        <w:rPr>
          <w:lang w:val="ru-RU"/>
        </w:rPr>
        <w:instrText xml:space="preserve"> "_</w:instrText>
      </w:r>
      <w:r w:rsidR="008F2733">
        <w:instrText>Toc</w:instrText>
      </w:r>
      <w:r w:rsidR="008F2733" w:rsidRPr="002A2703">
        <w:rPr>
          <w:lang w:val="ru-RU"/>
        </w:rPr>
        <w:instrText xml:space="preserve">480487761" </w:instrText>
      </w:r>
      <w:r w:rsidR="008F2733">
        <w:fldChar w:fldCharType="separate"/>
      </w:r>
      <w:r w:rsidRPr="00C75A7C">
        <w:rPr>
          <w:rFonts w:ascii="Times New Roman" w:eastAsia="Times New Roman" w:hAnsi="Times New Roman" w:cs="Times New Roman"/>
          <w:noProof/>
          <w:color w:val="0000FF"/>
          <w:sz w:val="24"/>
          <w:szCs w:val="24"/>
          <w:u w:val="single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r w:rsidR="008F2733">
        <w:rPr>
          <w:rFonts w:ascii="Times New Roman" w:eastAsia="Times New Roman" w:hAnsi="Times New Roman" w:cs="Times New Roman"/>
          <w:noProof/>
          <w:color w:val="0000FF"/>
          <w:sz w:val="24"/>
          <w:szCs w:val="24"/>
          <w:u w:val="single"/>
          <w:lang w:val="ru-RU" w:eastAsia="ru-RU"/>
        </w:rPr>
        <w:fldChar w:fldCharType="end"/>
      </w:r>
      <w:r w:rsidRPr="00C75A7C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…………………………………………………………………..3</w:t>
      </w:r>
    </w:p>
    <w:p w:rsidR="00C75A7C" w:rsidRPr="00C75A7C" w:rsidRDefault="00C75A7C" w:rsidP="00C75A7C">
      <w:pPr>
        <w:tabs>
          <w:tab w:val="left" w:pos="360"/>
        </w:tabs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 xml:space="preserve">2. Описание показателей и критериев оценивания компетенций на различных этапах их формирования, описание шкал оценивания ………………………………………………….3 </w:t>
      </w:r>
    </w:p>
    <w:p w:rsidR="00C75A7C" w:rsidRPr="00C75A7C" w:rsidRDefault="008F2733" w:rsidP="00C75A7C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r>
        <w:fldChar w:fldCharType="begin"/>
      </w:r>
      <w:r w:rsidRPr="002A2703">
        <w:rPr>
          <w:lang w:val="ru-RU"/>
        </w:rPr>
        <w:instrText xml:space="preserve"> </w:instrText>
      </w:r>
      <w:r>
        <w:instrText>HYPERLINK</w:instrText>
      </w:r>
      <w:r w:rsidRPr="002A2703">
        <w:rPr>
          <w:lang w:val="ru-RU"/>
        </w:rPr>
        <w:instrText xml:space="preserve"> \</w:instrText>
      </w:r>
      <w:r>
        <w:instrText>l</w:instrText>
      </w:r>
      <w:r w:rsidRPr="002A2703">
        <w:rPr>
          <w:lang w:val="ru-RU"/>
        </w:rPr>
        <w:instrText xml:space="preserve"> "_</w:instrText>
      </w:r>
      <w:r>
        <w:instrText>Toc</w:instrText>
      </w:r>
      <w:r w:rsidRPr="002A2703">
        <w:rPr>
          <w:lang w:val="ru-RU"/>
        </w:rPr>
        <w:instrText xml:space="preserve">480487763" </w:instrText>
      </w:r>
      <w:r>
        <w:fldChar w:fldCharType="separate"/>
      </w:r>
      <w:r w:rsidR="00C75A7C" w:rsidRPr="00C75A7C">
        <w:rPr>
          <w:rFonts w:ascii="Times New Roman" w:eastAsia="Times New Roman" w:hAnsi="Times New Roman" w:cs="Times New Roman"/>
          <w:noProof/>
          <w:color w:val="0000FF"/>
          <w:sz w:val="24"/>
          <w:szCs w:val="24"/>
          <w:u w:val="single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r w:rsidR="00C75A7C" w:rsidRPr="00C75A7C">
        <w:rPr>
          <w:rFonts w:ascii="Times New Roman" w:eastAsia="Times New Roman" w:hAnsi="Times New Roman" w:cs="Times New Roman"/>
          <w:noProof/>
          <w:webHidden/>
          <w:sz w:val="24"/>
          <w:szCs w:val="24"/>
          <w:lang w:val="ru-RU" w:eastAsia="ru-RU"/>
        </w:rPr>
        <w:tab/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fldChar w:fldCharType="end"/>
      </w:r>
      <w:r w:rsidR="00C75A7C" w:rsidRPr="00C75A7C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5</w:t>
      </w:r>
    </w:p>
    <w:p w:rsidR="00C75A7C" w:rsidRPr="00C75A7C" w:rsidRDefault="008F2733" w:rsidP="00C75A7C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r>
        <w:fldChar w:fldCharType="begin"/>
      </w:r>
      <w:r w:rsidRPr="002A2703">
        <w:rPr>
          <w:lang w:val="ru-RU"/>
        </w:rPr>
        <w:instrText xml:space="preserve"> </w:instrText>
      </w:r>
      <w:r>
        <w:instrText>HYPERLINK</w:instrText>
      </w:r>
      <w:r w:rsidRPr="002A2703">
        <w:rPr>
          <w:lang w:val="ru-RU"/>
        </w:rPr>
        <w:instrText xml:space="preserve"> \</w:instrText>
      </w:r>
      <w:r>
        <w:instrText>l</w:instrText>
      </w:r>
      <w:r w:rsidRPr="002A2703">
        <w:rPr>
          <w:lang w:val="ru-RU"/>
        </w:rPr>
        <w:instrText xml:space="preserve"> "_</w:instrText>
      </w:r>
      <w:r>
        <w:instrText>Toc</w:instrText>
      </w:r>
      <w:r w:rsidRPr="002A2703">
        <w:rPr>
          <w:lang w:val="ru-RU"/>
        </w:rPr>
        <w:instrText xml:space="preserve">480487764" </w:instrText>
      </w:r>
      <w:r>
        <w:fldChar w:fldCharType="separate"/>
      </w:r>
      <w:r w:rsidR="00C75A7C" w:rsidRPr="00C75A7C">
        <w:rPr>
          <w:rFonts w:ascii="Times New Roman" w:eastAsia="Times New Roman" w:hAnsi="Times New Roman" w:cs="Times New Roman"/>
          <w:noProof/>
          <w:color w:val="0000FF"/>
          <w:sz w:val="24"/>
          <w:szCs w:val="24"/>
          <w:u w:val="single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r w:rsidR="00C75A7C" w:rsidRPr="00C75A7C">
        <w:rPr>
          <w:rFonts w:ascii="Times New Roman" w:eastAsia="Times New Roman" w:hAnsi="Times New Roman" w:cs="Times New Roman"/>
          <w:noProof/>
          <w:webHidden/>
          <w:sz w:val="24"/>
          <w:szCs w:val="24"/>
          <w:lang w:val="ru-RU" w:eastAsia="ru-RU"/>
        </w:rPr>
        <w:tab/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fldChar w:fldCharType="end"/>
      </w:r>
      <w:r w:rsidR="00C75A7C" w:rsidRPr="00C75A7C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28</w:t>
      </w:r>
    </w:p>
    <w:p w:rsidR="00C75A7C" w:rsidRPr="00C75A7C" w:rsidRDefault="00C75A7C" w:rsidP="00C75A7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fldChar w:fldCharType="end"/>
      </w:r>
    </w:p>
    <w:p w:rsidR="00C75A7C" w:rsidRPr="00C75A7C" w:rsidRDefault="00C75A7C" w:rsidP="00C75A7C">
      <w:pPr>
        <w:widowControl w:val="0"/>
        <w:spacing w:after="36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</w:p>
    <w:p w:rsidR="00C75A7C" w:rsidRPr="00C75A7C" w:rsidRDefault="00C75A7C" w:rsidP="00C75A7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</w:p>
    <w:p w:rsidR="00C75A7C" w:rsidRPr="00C75A7C" w:rsidRDefault="00C75A7C" w:rsidP="00C75A7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</w:p>
    <w:p w:rsidR="00C75A7C" w:rsidRPr="00C75A7C" w:rsidRDefault="00C75A7C" w:rsidP="00C75A7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</w:p>
    <w:p w:rsidR="00C75A7C" w:rsidRPr="00C75A7C" w:rsidRDefault="00C75A7C" w:rsidP="00C75A7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</w:p>
    <w:p w:rsidR="00C75A7C" w:rsidRPr="00C75A7C" w:rsidRDefault="00C75A7C" w:rsidP="00C75A7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</w:p>
    <w:p w:rsidR="00C75A7C" w:rsidRPr="00C75A7C" w:rsidRDefault="00C75A7C" w:rsidP="00C75A7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</w:p>
    <w:p w:rsidR="00C75A7C" w:rsidRPr="00C75A7C" w:rsidRDefault="00C75A7C" w:rsidP="00C75A7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</w:p>
    <w:p w:rsidR="00C75A7C" w:rsidRPr="00C75A7C" w:rsidRDefault="00C75A7C" w:rsidP="00C75A7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</w:p>
    <w:p w:rsidR="00C75A7C" w:rsidRPr="00C75A7C" w:rsidRDefault="00C75A7C" w:rsidP="00C75A7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</w:p>
    <w:p w:rsidR="00C75A7C" w:rsidRPr="00C75A7C" w:rsidRDefault="00C75A7C" w:rsidP="00C75A7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</w:p>
    <w:p w:rsidR="00C75A7C" w:rsidRPr="00C75A7C" w:rsidRDefault="00C75A7C" w:rsidP="00C75A7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</w:p>
    <w:p w:rsidR="00C75A7C" w:rsidRPr="00C75A7C" w:rsidRDefault="00C75A7C" w:rsidP="00C75A7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</w:p>
    <w:p w:rsidR="00C75A7C" w:rsidRPr="00C75A7C" w:rsidRDefault="00C75A7C" w:rsidP="00C75A7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75A7C" w:rsidRPr="00C75A7C" w:rsidRDefault="00C75A7C" w:rsidP="00C75A7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75A7C" w:rsidRPr="00C75A7C" w:rsidRDefault="00C75A7C" w:rsidP="00C75A7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75A7C" w:rsidRPr="00C75A7C" w:rsidRDefault="00C75A7C" w:rsidP="00C75A7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75A7C" w:rsidRPr="00C75A7C" w:rsidRDefault="00C75A7C" w:rsidP="00C75A7C">
      <w:pPr>
        <w:keepNext/>
        <w:keepLines/>
        <w:spacing w:before="480" w:after="0" w:line="240" w:lineRule="auto"/>
        <w:jc w:val="center"/>
        <w:outlineLvl w:val="0"/>
        <w:rPr>
          <w:rFonts w:ascii="Cambria" w:eastAsia="Times New Roman" w:hAnsi="Cambria" w:cs="Times New Roman"/>
          <w:b/>
          <w:bCs/>
          <w:sz w:val="24"/>
          <w:szCs w:val="24"/>
          <w:lang w:val="x-none" w:eastAsia="ru-RU"/>
        </w:rPr>
      </w:pPr>
      <w:bookmarkStart w:id="1" w:name="_Toc421398919"/>
      <w:r w:rsidRPr="00C75A7C">
        <w:rPr>
          <w:rFonts w:ascii="Cambria" w:eastAsia="Times New Roman" w:hAnsi="Cambria" w:cs="Times New Roman"/>
          <w:b/>
          <w:bCs/>
          <w:sz w:val="24"/>
          <w:szCs w:val="24"/>
          <w:lang w:val="x-none" w:eastAsia="ru-RU"/>
        </w:rPr>
        <w:lastRenderedPageBreak/>
        <w:t>1. Перечень компетенций с указанием этапов их формирования в процессе освоения образовательной программы</w:t>
      </w:r>
      <w:bookmarkEnd w:id="1"/>
    </w:p>
    <w:p w:rsidR="00C75A7C" w:rsidRPr="00C75A7C" w:rsidRDefault="00C75A7C" w:rsidP="00C75A7C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C75A7C" w:rsidRPr="00C75A7C" w:rsidRDefault="00C75A7C" w:rsidP="00C75A7C">
      <w:pPr>
        <w:tabs>
          <w:tab w:val="left" w:pos="360"/>
        </w:tabs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1.</w:t>
      </w: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</w:t>
      </w:r>
      <w:r w:rsidRPr="00C75A7C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Перечень компетенций указан в п. 3. «Требования к результатам освоения дисциплины» рабочей программы дисциплины. </w:t>
      </w:r>
    </w:p>
    <w:p w:rsidR="00C75A7C" w:rsidRPr="00C75A7C" w:rsidRDefault="00C75A7C" w:rsidP="00C75A7C">
      <w:pPr>
        <w:tabs>
          <w:tab w:val="left" w:pos="360"/>
        </w:tabs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b/>
          <w:sz w:val="24"/>
          <w:szCs w:val="24"/>
          <w:lang w:val="x-none" w:eastAsia="ru-RU"/>
        </w:rPr>
        <w:t xml:space="preserve"> </w:t>
      </w:r>
      <w:bookmarkStart w:id="2" w:name="_Toc456125362"/>
      <w:r w:rsidRPr="00C75A7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2.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r w:rsidRPr="00C75A7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 </w:t>
      </w:r>
    </w:p>
    <w:p w:rsidR="00C75A7C" w:rsidRPr="00C75A7C" w:rsidRDefault="00C75A7C" w:rsidP="00C75A7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3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56"/>
        <w:gridCol w:w="1952"/>
        <w:gridCol w:w="2868"/>
        <w:gridCol w:w="2126"/>
      </w:tblGrid>
      <w:tr w:rsidR="00C75A7C" w:rsidRPr="00C75A7C" w:rsidTr="00D95EE0">
        <w:trPr>
          <w:trHeight w:val="642"/>
          <w:tblHeader/>
        </w:trPr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75A7C" w:rsidRPr="00C75A7C" w:rsidRDefault="00C75A7C" w:rsidP="00C75A7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1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75A7C" w:rsidRPr="00C75A7C" w:rsidRDefault="00C75A7C" w:rsidP="00C75A7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2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75A7C" w:rsidRPr="00C75A7C" w:rsidRDefault="00C75A7C" w:rsidP="00C75A7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Критерии </w:t>
            </w:r>
          </w:p>
          <w:p w:rsidR="00C75A7C" w:rsidRPr="00C75A7C" w:rsidRDefault="00C75A7C" w:rsidP="00C75A7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оценивания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75A7C" w:rsidRPr="00C75A7C" w:rsidRDefault="00C75A7C" w:rsidP="00C75A7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C75A7C" w:rsidRPr="002A2703" w:rsidTr="00D95EE0">
        <w:trPr>
          <w:trHeight w:val="430"/>
        </w:trPr>
        <w:tc>
          <w:tcPr>
            <w:tcW w:w="93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75A7C" w:rsidRPr="00C75A7C" w:rsidRDefault="00C75A7C" w:rsidP="00C75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ОПК-2 </w:t>
            </w:r>
            <w:r w:rsidRPr="00C75A7C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t>способность применять основные методы математического анализа и моделирования, теоретического и экспериментального исследования; владение математическим аппаратом при решении профессиональных проблем</w:t>
            </w:r>
          </w:p>
        </w:tc>
      </w:tr>
      <w:tr w:rsidR="00C75A7C" w:rsidRPr="002A2703" w:rsidTr="00D95EE0">
        <w:trPr>
          <w:trHeight w:val="2005"/>
        </w:trPr>
        <w:tc>
          <w:tcPr>
            <w:tcW w:w="2356" w:type="dxa"/>
            <w:vMerge w:val="restart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  <w:t>Знания:</w:t>
            </w:r>
          </w:p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знать методы математического анализа и моделирования, методы теоретического  и экспериментального исследования, необходимые для решения профессиональных задач</w:t>
            </w:r>
          </w:p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</w:pPr>
          </w:p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  <w:t>Умения:</w:t>
            </w:r>
          </w:p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 w:eastAsia="ru-RU"/>
              </w:rPr>
              <w:t>применять основные методы математического анализа и моделирования, методы теоретического  и экспериментального исследования для решения профессиональных задач</w:t>
            </w:r>
            <w:r w:rsidRPr="00C75A7C"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  <w:t xml:space="preserve"> </w:t>
            </w:r>
          </w:p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</w:pPr>
          </w:p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  <w:t>Навыки:</w:t>
            </w:r>
          </w:p>
          <w:p w:rsidR="00C75A7C" w:rsidRPr="00C75A7C" w:rsidRDefault="00C75A7C" w:rsidP="00C75A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 w:eastAsia="ru-RU"/>
              </w:rPr>
              <w:t xml:space="preserve">владеть инструментальными средствами эконометрического моделирования и  экспериментального исследования, </w:t>
            </w:r>
            <w:proofErr w:type="gramStart"/>
            <w:r w:rsidRPr="00C75A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 w:eastAsia="ru-RU"/>
              </w:rPr>
              <w:t>необходимых</w:t>
            </w:r>
            <w:proofErr w:type="gramEnd"/>
            <w:r w:rsidRPr="00C75A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 w:eastAsia="ru-RU"/>
              </w:rPr>
              <w:t xml:space="preserve"> для решения профессиональных</w:t>
            </w:r>
          </w:p>
          <w:p w:rsidR="00C75A7C" w:rsidRPr="00C75A7C" w:rsidRDefault="00C75A7C" w:rsidP="00C75A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val="ru-RU" w:eastAsia="ru-RU"/>
              </w:rPr>
            </w:pPr>
          </w:p>
        </w:tc>
        <w:tc>
          <w:tcPr>
            <w:tcW w:w="1952" w:type="dxa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Ответы студента на вопросы в ходе занятия, тестирования и контрольных собеседований, контрольных и самостоятельных работ.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75A7C" w:rsidRPr="00C75A7C" w:rsidRDefault="00C75A7C" w:rsidP="00C75A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Полнота и содержательность ответа; умение приводить примеры; пользоваться дополнительной литературой и другими информационными ресурсами при подготовке к занятиям.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УО – устный </w:t>
            </w:r>
            <w:r w:rsidRPr="00C75A7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опрос</w:t>
            </w:r>
          </w:p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(вопросы 1-49)</w:t>
            </w:r>
          </w:p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proofErr w:type="gramStart"/>
            <w:r w:rsidRPr="00C75A7C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Т–</w:t>
            </w:r>
            <w:proofErr w:type="gramEnd"/>
            <w:r w:rsidRPr="00C75A7C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 xml:space="preserve"> тест (тестовые вопросы 1-37)</w:t>
            </w:r>
          </w:p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proofErr w:type="gramStart"/>
            <w:r w:rsidRPr="00C75A7C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КР</w:t>
            </w:r>
            <w:proofErr w:type="gramEnd"/>
            <w:r w:rsidRPr="00C75A7C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 xml:space="preserve"> – контрольная работа (задания 1-3)</w:t>
            </w:r>
          </w:p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808080"/>
                <w:sz w:val="24"/>
                <w:szCs w:val="24"/>
                <w:lang w:val="ru-RU" w:eastAsia="ru-RU"/>
              </w:rPr>
            </w:pPr>
          </w:p>
        </w:tc>
      </w:tr>
      <w:tr w:rsidR="00C75A7C" w:rsidRPr="00C75A7C" w:rsidTr="00D95EE0">
        <w:trPr>
          <w:trHeight w:val="2005"/>
        </w:trPr>
        <w:tc>
          <w:tcPr>
            <w:tcW w:w="2356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</w:p>
        </w:tc>
        <w:tc>
          <w:tcPr>
            <w:tcW w:w="1952" w:type="dxa"/>
            <w:tcBorders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75A7C" w:rsidRPr="00C75A7C" w:rsidRDefault="00C75A7C" w:rsidP="00C75A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Решение задач (выполнение лабораторных работ).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75A7C" w:rsidRPr="00C75A7C" w:rsidRDefault="00C75A7C" w:rsidP="00C75A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pacing w:val="-1"/>
                <w:lang w:val="ru-RU" w:eastAsia="ru-RU"/>
              </w:rPr>
              <w:t xml:space="preserve">Грамотность и логичность пояснения </w:t>
            </w:r>
            <w:r w:rsidRPr="00C75A7C">
              <w:rPr>
                <w:rFonts w:ascii="Times New Roman" w:eastAsia="Times New Roman" w:hAnsi="Times New Roman" w:cs="Times New Roman"/>
                <w:lang w:val="ru-RU" w:eastAsia="ru-RU"/>
              </w:rPr>
              <w:t>хода решения заданий; корректность использования теоретического материала при решении лабораторных  заданий; умение верно интерпретировать полученные результаты.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 xml:space="preserve">ЛР – лабораторная работа </w:t>
            </w:r>
          </w:p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( лабораторные работы 1-5)</w:t>
            </w:r>
          </w:p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proofErr w:type="gramStart"/>
            <w:r w:rsidRPr="00C75A7C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Т–</w:t>
            </w:r>
            <w:proofErr w:type="gramEnd"/>
            <w:r w:rsidRPr="00C75A7C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 xml:space="preserve"> тест (тестовые вопросы 1-37)</w:t>
            </w:r>
          </w:p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C75A7C" w:rsidRPr="002A2703" w:rsidTr="00D95EE0">
        <w:trPr>
          <w:trHeight w:val="5448"/>
        </w:trPr>
        <w:tc>
          <w:tcPr>
            <w:tcW w:w="23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</w:p>
        </w:tc>
        <w:tc>
          <w:tcPr>
            <w:tcW w:w="195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Выполнение  заданий творческого уровня</w:t>
            </w:r>
          </w:p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</w:p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</w:p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</w:p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</w:p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</w:p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</w:p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</w:p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val="ru-RU" w:eastAsia="ru-RU"/>
              </w:rPr>
            </w:pPr>
          </w:p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val="ru-RU" w:eastAsia="ru-RU"/>
              </w:rPr>
            </w:pPr>
          </w:p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Написание реферата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75A7C" w:rsidRPr="00C75A7C" w:rsidRDefault="00C75A7C" w:rsidP="00C75A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Умение активно применять  знания  в области эконометрического моделирования </w:t>
            </w:r>
            <w:proofErr w:type="gramStart"/>
            <w:r w:rsidRPr="00C75A7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при</w:t>
            </w:r>
            <w:proofErr w:type="gramEnd"/>
            <w:r w:rsidRPr="00C75A7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решения нестандартных творческих задач;</w:t>
            </w:r>
          </w:p>
          <w:p w:rsidR="00C75A7C" w:rsidRPr="00C75A7C" w:rsidRDefault="00C75A7C" w:rsidP="00C75A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обоснованность обращения к различным  информационным источникам.</w:t>
            </w:r>
          </w:p>
          <w:p w:rsidR="00C75A7C" w:rsidRPr="00C75A7C" w:rsidRDefault="00C75A7C" w:rsidP="00C75A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Arial Unicode MS" w:hAnsi="Times New Roman" w:cs="Times New Roman"/>
                <w:color w:val="000000"/>
                <w:u w:color="000000"/>
                <w:lang w:val="ru-RU" w:eastAsia="ru-RU"/>
              </w:rPr>
              <w:t>Законченный, самостоятельный характер работы; отсутствие плагиата; соответствие выбранной теме; наличие аргументированности сделанных выводов.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proofErr w:type="gramStart"/>
            <w:r w:rsidRPr="00C75A7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З</w:t>
            </w:r>
            <w:r w:rsidRPr="00C75A7C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–</w:t>
            </w:r>
            <w:proofErr w:type="gramEnd"/>
            <w:r w:rsidRPr="00C75A7C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 xml:space="preserve"> </w:t>
            </w:r>
            <w:proofErr w:type="spellStart"/>
            <w:r w:rsidRPr="00C75A7C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разноуровневые</w:t>
            </w:r>
            <w:proofErr w:type="spellEnd"/>
            <w:r w:rsidRPr="00C75A7C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 xml:space="preserve"> задачи (задачи 1.1-1.4; 2.1-2.5; 3.1-3.5)</w:t>
            </w:r>
          </w:p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proofErr w:type="gramStart"/>
            <w:r w:rsidRPr="00C75A7C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Р</w:t>
            </w:r>
            <w:proofErr w:type="gramEnd"/>
            <w:r w:rsidRPr="00C75A7C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 xml:space="preserve"> – реферат (темы 1-20)</w:t>
            </w:r>
          </w:p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</w:tr>
      <w:tr w:rsidR="00C75A7C" w:rsidRPr="002A2703" w:rsidTr="00D95EE0">
        <w:trPr>
          <w:trHeight w:val="1050"/>
        </w:trPr>
        <w:tc>
          <w:tcPr>
            <w:tcW w:w="93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b/>
                <w:iCs/>
                <w:color w:val="000000"/>
                <w:lang w:val="ru-RU" w:eastAsia="ru-RU"/>
              </w:rPr>
              <w:lastRenderedPageBreak/>
              <w:t xml:space="preserve">ОПК-4 </w:t>
            </w:r>
            <w:r w:rsidRPr="00C75A7C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ru-RU" w:eastAsia="ru-RU"/>
              </w:rPr>
              <w:t>способность осуществлять сбор, хранение, обработку и оценку информации, необходимой для организации и управления профессиональной деятельностью (коммерческой, маркетинговой, рекламной, логистической, товароведной и (или) торгово-технологической);</w:t>
            </w:r>
          </w:p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80808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ru-RU" w:eastAsia="ru-RU"/>
              </w:rPr>
              <w:t>способность применять основные методы и средства получения, хранения, переработки информации и работать с компьютером как со средством управления информацией</w:t>
            </w:r>
          </w:p>
        </w:tc>
      </w:tr>
      <w:tr w:rsidR="00C75A7C" w:rsidRPr="00C75A7C" w:rsidTr="00D95EE0">
        <w:trPr>
          <w:trHeight w:val="2329"/>
        </w:trPr>
        <w:tc>
          <w:tcPr>
            <w:tcW w:w="235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  <w:t>Знания:</w:t>
            </w:r>
          </w:p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знать способы хранения, обработки и оценки  информации для организации коммерческой деятельности</w:t>
            </w:r>
          </w:p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</w:pPr>
          </w:p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</w:pPr>
          </w:p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</w:pPr>
          </w:p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  <w:t>Умения:</w:t>
            </w:r>
          </w:p>
          <w:p w:rsidR="00C75A7C" w:rsidRPr="00C75A7C" w:rsidRDefault="00C75A7C" w:rsidP="00C75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применять основные методы получения,  хранения и переработки  информации, необходимой для  организации и управления коммерческой деятельностью, работать с компьютером как со средством управления информацией</w:t>
            </w:r>
          </w:p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</w:pPr>
          </w:p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</w:pPr>
          </w:p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  <w:t>Навыки:</w:t>
            </w:r>
          </w:p>
          <w:p w:rsidR="00C75A7C" w:rsidRPr="00C75A7C" w:rsidRDefault="00C75A7C" w:rsidP="00C75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808080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методами   (в том числе компьютерными) сбора,  хранения,  обработки  и оценки информации, необходимой для организации и управления коммерческой деятельностью</w:t>
            </w:r>
          </w:p>
        </w:tc>
        <w:tc>
          <w:tcPr>
            <w:tcW w:w="195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Ответы студента на вопросы в ходе занятия, тестирования и контрольных собеседований, контрольных и самостоятельных работ.</w:t>
            </w:r>
          </w:p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</w:p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Решение задач (выполнение лабораторных работ).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75A7C" w:rsidRPr="00C75A7C" w:rsidRDefault="00C75A7C" w:rsidP="00C75A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Полнота и содержательность ответа; умение приводить примеры; пользоваться дополнительной литературой и другими информационными ресурсами при подготовке к занятиям.</w:t>
            </w:r>
          </w:p>
        </w:tc>
        <w:tc>
          <w:tcPr>
            <w:tcW w:w="2126" w:type="dxa"/>
            <w:vMerge w:val="restart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УО – устный </w:t>
            </w:r>
            <w:r w:rsidRPr="00C75A7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опрос</w:t>
            </w:r>
          </w:p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(вопросы 1-49)</w:t>
            </w:r>
          </w:p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proofErr w:type="gramStart"/>
            <w:r w:rsidRPr="00C75A7C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Т–</w:t>
            </w:r>
            <w:proofErr w:type="gramEnd"/>
            <w:r w:rsidRPr="00C75A7C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 xml:space="preserve"> тест (тестовые вопросы 1-37)</w:t>
            </w:r>
          </w:p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proofErr w:type="gramStart"/>
            <w:r w:rsidRPr="00C75A7C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КР</w:t>
            </w:r>
            <w:proofErr w:type="gramEnd"/>
            <w:r w:rsidRPr="00C75A7C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 xml:space="preserve"> – контрольная работа (задания 1-3)</w:t>
            </w:r>
          </w:p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 xml:space="preserve">ЛР – лабораторная работа </w:t>
            </w:r>
          </w:p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( лабораторные работы 1-5)</w:t>
            </w:r>
          </w:p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proofErr w:type="gramStart"/>
            <w:r w:rsidRPr="00C75A7C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Т–</w:t>
            </w:r>
            <w:proofErr w:type="gramEnd"/>
            <w:r w:rsidRPr="00C75A7C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 xml:space="preserve"> тест (тестовые вопросы 1-37)</w:t>
            </w:r>
          </w:p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</w:pPr>
          </w:p>
        </w:tc>
      </w:tr>
      <w:tr w:rsidR="00C75A7C" w:rsidRPr="002A2703" w:rsidTr="00D95EE0">
        <w:trPr>
          <w:trHeight w:val="2241"/>
        </w:trPr>
        <w:tc>
          <w:tcPr>
            <w:tcW w:w="2356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</w:pPr>
          </w:p>
        </w:tc>
        <w:tc>
          <w:tcPr>
            <w:tcW w:w="1952" w:type="dxa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75A7C" w:rsidRPr="00C75A7C" w:rsidRDefault="00C75A7C" w:rsidP="00C75A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pacing w:val="-1"/>
                <w:lang w:val="ru-RU" w:eastAsia="ru-RU"/>
              </w:rPr>
              <w:t xml:space="preserve">Грамотность и логичность пояснения </w:t>
            </w:r>
            <w:r w:rsidRPr="00C75A7C">
              <w:rPr>
                <w:rFonts w:ascii="Times New Roman" w:eastAsia="Times New Roman" w:hAnsi="Times New Roman" w:cs="Times New Roman"/>
                <w:lang w:val="ru-RU" w:eastAsia="ru-RU"/>
              </w:rPr>
              <w:t>хода решения заданий; корректность использования теоретического материала при решении лабораторных  заданий; умение верно интерпретировать полученные результаты.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C75A7C" w:rsidRPr="00C75A7C" w:rsidTr="00D95EE0">
        <w:trPr>
          <w:trHeight w:val="2005"/>
        </w:trPr>
        <w:tc>
          <w:tcPr>
            <w:tcW w:w="2356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</w:p>
        </w:tc>
        <w:tc>
          <w:tcPr>
            <w:tcW w:w="1952" w:type="dxa"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75A7C" w:rsidRPr="00C75A7C" w:rsidRDefault="00C75A7C" w:rsidP="00C75A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Выполнение  заданий творческого уровня</w:t>
            </w:r>
          </w:p>
          <w:p w:rsidR="00C75A7C" w:rsidRPr="00C75A7C" w:rsidRDefault="00C75A7C" w:rsidP="00C75A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75A7C" w:rsidRPr="00C75A7C" w:rsidRDefault="00C75A7C" w:rsidP="00C75A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</w:pPr>
          </w:p>
          <w:p w:rsidR="00C75A7C" w:rsidRPr="00C75A7C" w:rsidRDefault="00C75A7C" w:rsidP="00C75A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Умение активно применять  знания  в области эконометрического моделирования </w:t>
            </w:r>
            <w:proofErr w:type="gramStart"/>
            <w:r w:rsidRPr="00C75A7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при</w:t>
            </w:r>
            <w:proofErr w:type="gramEnd"/>
            <w:r w:rsidRPr="00C75A7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решения нестандартных творческих задач;</w:t>
            </w:r>
          </w:p>
          <w:p w:rsidR="00C75A7C" w:rsidRPr="00C75A7C" w:rsidRDefault="00C75A7C" w:rsidP="00C75A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обоснованность обращения к различным  информационным источникам.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C75A7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З</w:t>
            </w:r>
            <w:r w:rsidRPr="00C75A7C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–</w:t>
            </w:r>
            <w:proofErr w:type="gramEnd"/>
            <w:r w:rsidRPr="00C75A7C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 xml:space="preserve"> </w:t>
            </w:r>
            <w:proofErr w:type="spellStart"/>
            <w:r w:rsidRPr="00C75A7C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разноуровневые</w:t>
            </w:r>
            <w:proofErr w:type="spellEnd"/>
            <w:r w:rsidRPr="00C75A7C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 xml:space="preserve"> задачи (задачи 1.1-1.4</w:t>
            </w:r>
            <w:r w:rsidRPr="00C75A7C"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>;</w:t>
            </w:r>
            <w:r w:rsidRPr="00C75A7C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 xml:space="preserve"> 2.1-2.5</w:t>
            </w:r>
            <w:r w:rsidRPr="00C75A7C"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>;</w:t>
            </w:r>
            <w:r w:rsidRPr="00C75A7C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 xml:space="preserve"> 3.1-3.5)</w:t>
            </w:r>
          </w:p>
        </w:tc>
      </w:tr>
      <w:tr w:rsidR="00C75A7C" w:rsidRPr="00C75A7C" w:rsidTr="00D95EE0">
        <w:trPr>
          <w:trHeight w:val="2005"/>
        </w:trPr>
        <w:tc>
          <w:tcPr>
            <w:tcW w:w="2356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</w:p>
        </w:tc>
        <w:tc>
          <w:tcPr>
            <w:tcW w:w="1952" w:type="dxa"/>
            <w:tcBorders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Написание реферата</w:t>
            </w:r>
          </w:p>
        </w:tc>
        <w:tc>
          <w:tcPr>
            <w:tcW w:w="28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75A7C" w:rsidRPr="00C75A7C" w:rsidRDefault="00C75A7C" w:rsidP="00C75A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C75A7C" w:rsidRPr="00C75A7C" w:rsidRDefault="00C75A7C" w:rsidP="00C75A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C75A7C" w:rsidRPr="00C75A7C" w:rsidRDefault="00C75A7C" w:rsidP="00C75A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Arial Unicode MS" w:hAnsi="Times New Roman" w:cs="Times New Roman"/>
                <w:color w:val="000000"/>
                <w:u w:color="000000"/>
                <w:lang w:val="ru-RU" w:eastAsia="ru-RU"/>
              </w:rPr>
              <w:t>Законченный, самостоятельный характер работы; отсутствие плагиата; соответствие выбранной теме; наличие аргументированности сделанных выводов.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</w:pPr>
          </w:p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</w:pPr>
          </w:p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proofErr w:type="gramStart"/>
            <w:r w:rsidRPr="00C75A7C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Р</w:t>
            </w:r>
            <w:proofErr w:type="gramEnd"/>
            <w:r w:rsidRPr="00C75A7C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 xml:space="preserve"> – реферат (темы 1-20)</w:t>
            </w:r>
          </w:p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</w:pPr>
          </w:p>
        </w:tc>
      </w:tr>
      <w:tr w:rsidR="00C75A7C" w:rsidRPr="002A2703" w:rsidTr="00D95EE0">
        <w:trPr>
          <w:trHeight w:val="1050"/>
        </w:trPr>
        <w:tc>
          <w:tcPr>
            <w:tcW w:w="93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lang w:val="ru-RU" w:eastAsia="ru-RU"/>
              </w:rPr>
            </w:pPr>
            <w:bookmarkStart w:id="3" w:name="_Toc421398921"/>
          </w:p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80808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b/>
                <w:iCs/>
                <w:color w:val="000000"/>
                <w:lang w:val="ru-RU" w:eastAsia="ru-RU"/>
              </w:rPr>
              <w:t xml:space="preserve">ПК-9 </w:t>
            </w:r>
            <w:r w:rsidRPr="00C75A7C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готовность анализировать, оценивать и разрабатывать стратегии организации</w:t>
            </w:r>
          </w:p>
        </w:tc>
      </w:tr>
      <w:tr w:rsidR="00C75A7C" w:rsidRPr="00C75A7C" w:rsidTr="00D95EE0">
        <w:trPr>
          <w:trHeight w:val="2329"/>
        </w:trPr>
        <w:tc>
          <w:tcPr>
            <w:tcW w:w="235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  <w:lastRenderedPageBreak/>
              <w:t>Знания:</w:t>
            </w:r>
          </w:p>
          <w:p w:rsidR="00C75A7C" w:rsidRPr="00C75A7C" w:rsidRDefault="00C75A7C" w:rsidP="00C75A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lang w:val="ru-RU" w:eastAsia="ru-RU"/>
              </w:rPr>
              <w:t>основные методы анализа и оценки стратегии предприятия на базе эконометрических моделей</w:t>
            </w:r>
          </w:p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</w:pPr>
          </w:p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</w:pPr>
          </w:p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</w:pPr>
          </w:p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  <w:t>Умения:</w:t>
            </w:r>
          </w:p>
          <w:p w:rsidR="00C75A7C" w:rsidRPr="00C75A7C" w:rsidRDefault="00C75A7C" w:rsidP="00C75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lang w:val="ru-RU" w:eastAsia="ru-RU"/>
              </w:rPr>
              <w:t>корректно применять основные методы анализа и оценки стратегии предприятия на базе эконометрических моделей</w:t>
            </w:r>
          </w:p>
          <w:p w:rsidR="00C75A7C" w:rsidRPr="00C75A7C" w:rsidRDefault="00C75A7C" w:rsidP="00C75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C75A7C" w:rsidRPr="00C75A7C" w:rsidRDefault="00C75A7C" w:rsidP="00C75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C75A7C" w:rsidRPr="00C75A7C" w:rsidRDefault="00C75A7C" w:rsidP="00C75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C75A7C" w:rsidRPr="00C75A7C" w:rsidRDefault="00C75A7C" w:rsidP="00C75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C75A7C" w:rsidRPr="00C75A7C" w:rsidRDefault="00C75A7C" w:rsidP="00C75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C75A7C" w:rsidRPr="00C75A7C" w:rsidRDefault="00C75A7C" w:rsidP="00C75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</w:pPr>
          </w:p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  <w:t>Навыки:</w:t>
            </w:r>
          </w:p>
          <w:p w:rsidR="00C75A7C" w:rsidRPr="00C75A7C" w:rsidRDefault="00C75A7C" w:rsidP="00C75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808080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lang w:val="ru-RU" w:eastAsia="ru-RU"/>
              </w:rPr>
              <w:t>владение компьютерными технологиями построения  эконометрических моделей для анализа и оценки стратегии предприятия</w:t>
            </w:r>
          </w:p>
        </w:tc>
        <w:tc>
          <w:tcPr>
            <w:tcW w:w="195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Ответы студента на вопросы в ходе занятия, тестирования и контрольных собеседований, контрольных и самостоятельных работ.</w:t>
            </w:r>
          </w:p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</w:p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Решение задач (выполнение лабораторных работ).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75A7C" w:rsidRPr="00C75A7C" w:rsidRDefault="00C75A7C" w:rsidP="00C75A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Полнота и содержательность ответа; умение приводить примеры; пользоваться дополнительной литературой и другими информационными ресурсами при подготовке к занятиям.</w:t>
            </w:r>
          </w:p>
        </w:tc>
        <w:tc>
          <w:tcPr>
            <w:tcW w:w="2126" w:type="dxa"/>
            <w:vMerge w:val="restart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УО – устный </w:t>
            </w:r>
            <w:r w:rsidRPr="00C75A7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опрос</w:t>
            </w:r>
          </w:p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(вопросы 1-49)</w:t>
            </w:r>
          </w:p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proofErr w:type="gramStart"/>
            <w:r w:rsidRPr="00C75A7C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Т–</w:t>
            </w:r>
            <w:proofErr w:type="gramEnd"/>
            <w:r w:rsidRPr="00C75A7C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 xml:space="preserve"> тест (тестовые вопросы 1-37)</w:t>
            </w:r>
          </w:p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proofErr w:type="gramStart"/>
            <w:r w:rsidRPr="00C75A7C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КР</w:t>
            </w:r>
            <w:proofErr w:type="gramEnd"/>
            <w:r w:rsidRPr="00C75A7C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 xml:space="preserve"> – контрольная работа (задания 1-3)</w:t>
            </w:r>
          </w:p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 xml:space="preserve">ЛР – лабораторная работа </w:t>
            </w:r>
          </w:p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( лабораторные работы 1-5)</w:t>
            </w:r>
          </w:p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proofErr w:type="gramStart"/>
            <w:r w:rsidRPr="00C75A7C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Т–</w:t>
            </w:r>
            <w:proofErr w:type="gramEnd"/>
            <w:r w:rsidRPr="00C75A7C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 xml:space="preserve"> тест (тестовые вопросы 1-37)</w:t>
            </w:r>
          </w:p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</w:pPr>
          </w:p>
        </w:tc>
      </w:tr>
      <w:tr w:rsidR="00C75A7C" w:rsidRPr="002A2703" w:rsidTr="00D95EE0">
        <w:trPr>
          <w:trHeight w:val="2241"/>
        </w:trPr>
        <w:tc>
          <w:tcPr>
            <w:tcW w:w="2356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</w:pPr>
          </w:p>
        </w:tc>
        <w:tc>
          <w:tcPr>
            <w:tcW w:w="1952" w:type="dxa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75A7C" w:rsidRPr="00C75A7C" w:rsidRDefault="00C75A7C" w:rsidP="00C75A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pacing w:val="-1"/>
                <w:lang w:val="ru-RU" w:eastAsia="ru-RU"/>
              </w:rPr>
              <w:t xml:space="preserve">Грамотность и логичность пояснения </w:t>
            </w:r>
            <w:r w:rsidRPr="00C75A7C">
              <w:rPr>
                <w:rFonts w:ascii="Times New Roman" w:eastAsia="Times New Roman" w:hAnsi="Times New Roman" w:cs="Times New Roman"/>
                <w:lang w:val="ru-RU" w:eastAsia="ru-RU"/>
              </w:rPr>
              <w:t>хода решения заданий; корректность использования теоретического материала при решении лабораторных  заданий; умение верно интерпретировать полученные результаты.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C75A7C" w:rsidRPr="00C75A7C" w:rsidTr="00D95EE0">
        <w:trPr>
          <w:trHeight w:val="2005"/>
        </w:trPr>
        <w:tc>
          <w:tcPr>
            <w:tcW w:w="2356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</w:p>
        </w:tc>
        <w:tc>
          <w:tcPr>
            <w:tcW w:w="1952" w:type="dxa"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75A7C" w:rsidRPr="00C75A7C" w:rsidRDefault="00C75A7C" w:rsidP="00C75A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C75A7C" w:rsidRPr="00C75A7C" w:rsidRDefault="00C75A7C" w:rsidP="00C75A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C75A7C" w:rsidRPr="00C75A7C" w:rsidRDefault="00C75A7C" w:rsidP="00C75A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Выполнение  заданий творческого уровня</w:t>
            </w:r>
          </w:p>
          <w:p w:rsidR="00C75A7C" w:rsidRPr="00C75A7C" w:rsidRDefault="00C75A7C" w:rsidP="00C75A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75A7C" w:rsidRPr="00C75A7C" w:rsidRDefault="00C75A7C" w:rsidP="00C75A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</w:pPr>
          </w:p>
          <w:p w:rsidR="00C75A7C" w:rsidRPr="00C75A7C" w:rsidRDefault="00C75A7C" w:rsidP="00C75A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</w:pPr>
          </w:p>
          <w:p w:rsidR="00C75A7C" w:rsidRPr="00C75A7C" w:rsidRDefault="00C75A7C" w:rsidP="00C75A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</w:pPr>
          </w:p>
          <w:p w:rsidR="00C75A7C" w:rsidRPr="00C75A7C" w:rsidRDefault="00C75A7C" w:rsidP="00C75A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Умение активно применять  знания  в области эконометрического моделирования </w:t>
            </w:r>
            <w:proofErr w:type="gramStart"/>
            <w:r w:rsidRPr="00C75A7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при</w:t>
            </w:r>
            <w:proofErr w:type="gramEnd"/>
            <w:r w:rsidRPr="00C75A7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решения нестандартных творческих задач;</w:t>
            </w:r>
          </w:p>
          <w:p w:rsidR="00C75A7C" w:rsidRPr="00C75A7C" w:rsidRDefault="00C75A7C" w:rsidP="00C75A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обоснованность обращения к различным  информационным источникам.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C75A7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З</w:t>
            </w:r>
            <w:r w:rsidRPr="00C75A7C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–</w:t>
            </w:r>
            <w:proofErr w:type="gramEnd"/>
            <w:r w:rsidRPr="00C75A7C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 xml:space="preserve"> </w:t>
            </w:r>
            <w:proofErr w:type="spellStart"/>
            <w:r w:rsidRPr="00C75A7C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разноуровневые</w:t>
            </w:r>
            <w:proofErr w:type="spellEnd"/>
            <w:r w:rsidRPr="00C75A7C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 xml:space="preserve"> задачи (задачи 1.1-1.4</w:t>
            </w:r>
            <w:r w:rsidRPr="00C75A7C"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>;</w:t>
            </w:r>
            <w:r w:rsidRPr="00C75A7C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 xml:space="preserve"> 2.1-2.5</w:t>
            </w:r>
            <w:r w:rsidRPr="00C75A7C"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>;</w:t>
            </w:r>
            <w:r w:rsidRPr="00C75A7C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 xml:space="preserve"> 3.1-3.5)</w:t>
            </w:r>
          </w:p>
        </w:tc>
      </w:tr>
      <w:tr w:rsidR="00C75A7C" w:rsidRPr="00C75A7C" w:rsidTr="00D95EE0">
        <w:trPr>
          <w:trHeight w:val="2005"/>
        </w:trPr>
        <w:tc>
          <w:tcPr>
            <w:tcW w:w="2356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</w:p>
        </w:tc>
        <w:tc>
          <w:tcPr>
            <w:tcW w:w="1952" w:type="dxa"/>
            <w:tcBorders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</w:p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</w:p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Написание реферата</w:t>
            </w:r>
          </w:p>
        </w:tc>
        <w:tc>
          <w:tcPr>
            <w:tcW w:w="28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75A7C" w:rsidRPr="00C75A7C" w:rsidRDefault="00C75A7C" w:rsidP="00C75A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C75A7C" w:rsidRPr="00C75A7C" w:rsidRDefault="00C75A7C" w:rsidP="00C75A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C75A7C" w:rsidRPr="00C75A7C" w:rsidRDefault="00C75A7C" w:rsidP="00C75A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Arial Unicode MS" w:hAnsi="Times New Roman" w:cs="Times New Roman"/>
                <w:color w:val="000000"/>
                <w:u w:color="000000"/>
                <w:lang w:val="ru-RU" w:eastAsia="ru-RU"/>
              </w:rPr>
              <w:t>Законченный, самостоятельный характер работы; отсутствие плагиата; соответствие выбранной теме; наличие аргументированности сделанных выводов.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</w:pPr>
          </w:p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</w:pPr>
          </w:p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proofErr w:type="gramStart"/>
            <w:r w:rsidRPr="00C75A7C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Р</w:t>
            </w:r>
            <w:proofErr w:type="gramEnd"/>
            <w:r w:rsidRPr="00C75A7C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 xml:space="preserve"> – реферат (темы 1-20)</w:t>
            </w:r>
          </w:p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</w:pPr>
          </w:p>
        </w:tc>
      </w:tr>
    </w:tbl>
    <w:p w:rsidR="00C75A7C" w:rsidRPr="00C75A7C" w:rsidRDefault="00C75A7C" w:rsidP="00C75A7C">
      <w:pPr>
        <w:keepNext/>
        <w:keepLines/>
        <w:spacing w:before="480" w:after="0" w:line="240" w:lineRule="auto"/>
        <w:ind w:left="1418" w:hanging="1418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75A7C" w:rsidRPr="00C75A7C" w:rsidRDefault="00C75A7C" w:rsidP="00C75A7C">
      <w:pPr>
        <w:keepNext/>
        <w:keepLines/>
        <w:spacing w:before="480" w:after="0" w:line="240" w:lineRule="auto"/>
        <w:ind w:left="1418" w:hanging="1418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2.2 Шкалы оценивания</w:t>
      </w:r>
    </w:p>
    <w:p w:rsidR="00C75A7C" w:rsidRPr="00C75A7C" w:rsidRDefault="00C75A7C" w:rsidP="00C75A7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-рейтинговой системы в 100-балльной шкале:</w:t>
      </w:r>
    </w:p>
    <w:p w:rsidR="00C75A7C" w:rsidRPr="00C75A7C" w:rsidRDefault="00C75A7C" w:rsidP="00C75A7C">
      <w:pPr>
        <w:spacing w:after="0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0-49 баллов (незачет)</w:t>
      </w:r>
    </w:p>
    <w:p w:rsidR="00C75A7C" w:rsidRPr="00C75A7C" w:rsidRDefault="00C75A7C" w:rsidP="00C75A7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75A7C" w:rsidRPr="00C75A7C" w:rsidRDefault="00C75A7C" w:rsidP="00C75A7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50-100 баллов (зачет)</w:t>
      </w:r>
    </w:p>
    <w:p w:rsidR="00C75A7C" w:rsidRPr="00C75A7C" w:rsidRDefault="00C75A7C" w:rsidP="00C75A7C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x-none" w:eastAsia="ru-RU"/>
        </w:rPr>
      </w:pPr>
      <w:bookmarkStart w:id="4" w:name="_Toc480487763"/>
      <w:r w:rsidRPr="00C75A7C"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x-none" w:eastAsia="ru-RU"/>
        </w:rPr>
        <w:lastRenderedPageBreak/>
        <w:t>3</w:t>
      </w:r>
      <w:r w:rsidRPr="00C75A7C"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ru-RU" w:eastAsia="ru-RU"/>
        </w:rPr>
        <w:t>.</w:t>
      </w:r>
      <w:r w:rsidRPr="00C75A7C"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x-none" w:eastAsia="ru-RU"/>
        </w:rPr>
        <w:t xml:space="preserve">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</w:p>
    <w:p w:rsidR="00C75A7C" w:rsidRPr="00C75A7C" w:rsidRDefault="00C75A7C" w:rsidP="00C75A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75A7C" w:rsidRPr="00C75A7C" w:rsidRDefault="00C75A7C" w:rsidP="00C75A7C">
      <w:pPr>
        <w:numPr>
          <w:ilvl w:val="0"/>
          <w:numId w:val="3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Вопросы для подготовки к зачету по дисциплине;</w:t>
      </w:r>
    </w:p>
    <w:p w:rsidR="00C75A7C" w:rsidRPr="00C75A7C" w:rsidRDefault="00C75A7C" w:rsidP="00C75A7C">
      <w:pPr>
        <w:numPr>
          <w:ilvl w:val="0"/>
          <w:numId w:val="3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Зачетные задания;</w:t>
      </w:r>
    </w:p>
    <w:p w:rsidR="00C75A7C" w:rsidRPr="00C75A7C" w:rsidRDefault="00C75A7C" w:rsidP="00C75A7C">
      <w:pPr>
        <w:numPr>
          <w:ilvl w:val="0"/>
          <w:numId w:val="3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Тесты письменные и/или компьютерные;</w:t>
      </w:r>
    </w:p>
    <w:p w:rsidR="00C75A7C" w:rsidRPr="00C75A7C" w:rsidRDefault="00C75A7C" w:rsidP="00C75A7C">
      <w:pPr>
        <w:numPr>
          <w:ilvl w:val="0"/>
          <w:numId w:val="3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Вопросы для устного опроса</w:t>
      </w:r>
      <w:r w:rsidRPr="00C75A7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75A7C" w:rsidRPr="00C75A7C" w:rsidRDefault="00C75A7C" w:rsidP="00C75A7C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Комплект  заданий для контрольной работы;</w:t>
      </w:r>
    </w:p>
    <w:p w:rsidR="00C75A7C" w:rsidRPr="00C75A7C" w:rsidRDefault="00C75A7C" w:rsidP="00C75A7C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Комплект </w:t>
      </w:r>
      <w:proofErr w:type="spellStart"/>
      <w:r w:rsidRPr="00C75A7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разноуровневых</w:t>
      </w:r>
      <w:proofErr w:type="spellEnd"/>
      <w:r w:rsidRPr="00C75A7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задач (заданий);</w:t>
      </w:r>
    </w:p>
    <w:p w:rsidR="00C75A7C" w:rsidRPr="00C75A7C" w:rsidRDefault="00C75A7C" w:rsidP="00C75A7C">
      <w:pPr>
        <w:numPr>
          <w:ilvl w:val="0"/>
          <w:numId w:val="3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Темы рефератов</w:t>
      </w:r>
      <w:r w:rsidRPr="00C75A7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75A7C" w:rsidRPr="00C75A7C" w:rsidRDefault="00C75A7C" w:rsidP="00C75A7C">
      <w:pPr>
        <w:numPr>
          <w:ilvl w:val="0"/>
          <w:numId w:val="3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Тематика лабораторных работ по модулям и темам.</w:t>
      </w:r>
    </w:p>
    <w:p w:rsidR="00C75A7C" w:rsidRPr="00C75A7C" w:rsidRDefault="00C75A7C" w:rsidP="00C75A7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75A7C" w:rsidRPr="00C75A7C" w:rsidRDefault="00C75A7C" w:rsidP="00C75A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C75A7C" w:rsidRPr="00C75A7C" w:rsidRDefault="00C75A7C" w:rsidP="00C75A7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75A7C" w:rsidRPr="00C75A7C" w:rsidRDefault="00C75A7C" w:rsidP="00C75A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C75A7C" w:rsidRPr="00C75A7C" w:rsidRDefault="00C75A7C" w:rsidP="00C75A7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75A7C" w:rsidRPr="00C75A7C" w:rsidRDefault="00C75A7C" w:rsidP="00C75A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Статистики, эконометрики и оценки рисков</w:t>
      </w:r>
    </w:p>
    <w:p w:rsidR="00C75A7C" w:rsidRPr="00C75A7C" w:rsidRDefault="00C75A7C" w:rsidP="00C75A7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C75A7C" w:rsidRPr="00C75A7C" w:rsidRDefault="00C75A7C" w:rsidP="00C75A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для подготовки к зачету</w:t>
      </w:r>
    </w:p>
    <w:p w:rsidR="00C75A7C" w:rsidRPr="00C75A7C" w:rsidRDefault="00C75A7C" w:rsidP="00C75A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C75A7C" w:rsidRPr="00C75A7C" w:rsidRDefault="00C75A7C" w:rsidP="00C75A7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C75A7C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 </w:t>
      </w:r>
      <w:r w:rsidRPr="00C75A7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«Эконометрика»</w:t>
      </w:r>
    </w:p>
    <w:p w:rsidR="00C75A7C" w:rsidRPr="00C75A7C" w:rsidRDefault="00C75A7C" w:rsidP="00C75A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C75A7C" w:rsidRPr="00C75A7C" w:rsidRDefault="00C75A7C" w:rsidP="00C75A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Модуль 1. Регрессионный анализ</w:t>
      </w:r>
    </w:p>
    <w:p w:rsidR="00C75A7C" w:rsidRPr="00C75A7C" w:rsidRDefault="00C75A7C" w:rsidP="00C75A7C">
      <w:pPr>
        <w:widowControl w:val="0"/>
        <w:numPr>
          <w:ilvl w:val="0"/>
          <w:numId w:val="11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Определение эконометрики.</w:t>
      </w:r>
    </w:p>
    <w:p w:rsidR="00C75A7C" w:rsidRPr="00C75A7C" w:rsidRDefault="00C75A7C" w:rsidP="00C75A7C">
      <w:pPr>
        <w:widowControl w:val="0"/>
        <w:numPr>
          <w:ilvl w:val="0"/>
          <w:numId w:val="11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Эконометрика и экономическая теория. Эконометрика и статистика. Эконометрика и экономико-математические методы. </w:t>
      </w:r>
    </w:p>
    <w:p w:rsidR="00C75A7C" w:rsidRPr="00C75A7C" w:rsidRDefault="00C75A7C" w:rsidP="00C75A7C">
      <w:pPr>
        <w:widowControl w:val="0"/>
        <w:numPr>
          <w:ilvl w:val="0"/>
          <w:numId w:val="11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Области применения эконометрических моделей. </w:t>
      </w:r>
    </w:p>
    <w:p w:rsidR="00C75A7C" w:rsidRPr="00C75A7C" w:rsidRDefault="00C75A7C" w:rsidP="00C75A7C">
      <w:pPr>
        <w:widowControl w:val="0"/>
        <w:numPr>
          <w:ilvl w:val="0"/>
          <w:numId w:val="11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Методологические вопросы построения эконометрических моделей: обзор  используемых методов.</w:t>
      </w:r>
    </w:p>
    <w:p w:rsidR="00C75A7C" w:rsidRPr="00C75A7C" w:rsidRDefault="00C75A7C" w:rsidP="00C75A7C">
      <w:pPr>
        <w:widowControl w:val="0"/>
        <w:numPr>
          <w:ilvl w:val="0"/>
          <w:numId w:val="11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Понятие о функциональной, статистической и корреляционной связях. Основные задачи прикладного корреляционно-регрессионного анализа. </w:t>
      </w:r>
    </w:p>
    <w:p w:rsidR="00C75A7C" w:rsidRPr="00C75A7C" w:rsidRDefault="00C75A7C" w:rsidP="00C75A7C">
      <w:pPr>
        <w:widowControl w:val="0"/>
        <w:numPr>
          <w:ilvl w:val="0"/>
          <w:numId w:val="11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Уравнение регрессии, его смысл и назначение. Выбор типа математической функции при построении уравнения регрессии.</w:t>
      </w:r>
    </w:p>
    <w:p w:rsidR="00C75A7C" w:rsidRPr="00C75A7C" w:rsidRDefault="00C75A7C" w:rsidP="00C75A7C">
      <w:pPr>
        <w:widowControl w:val="0"/>
        <w:numPr>
          <w:ilvl w:val="0"/>
          <w:numId w:val="11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Парная регрессия. Метод наименьших квадратов и условия его применения для определения параметров уравнения парной регрессии.</w:t>
      </w:r>
    </w:p>
    <w:p w:rsidR="00C75A7C" w:rsidRPr="00C75A7C" w:rsidRDefault="00C75A7C" w:rsidP="00C75A7C">
      <w:pPr>
        <w:widowControl w:val="0"/>
        <w:numPr>
          <w:ilvl w:val="0"/>
          <w:numId w:val="11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Нелинейные модели регрессии и их линеаризация.</w:t>
      </w:r>
    </w:p>
    <w:p w:rsidR="00C75A7C" w:rsidRPr="00C75A7C" w:rsidRDefault="00C75A7C" w:rsidP="00C75A7C">
      <w:pPr>
        <w:widowControl w:val="0"/>
        <w:numPr>
          <w:ilvl w:val="0"/>
          <w:numId w:val="11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степени тесноты связи между количественными переменными. Коэффициент ковариации. Показатели корреляции: линейный коэффициент корреляции, индекс корреляции, теоретическое корреляционное отношение. Коэффициент детерминации. </w:t>
      </w:r>
    </w:p>
    <w:p w:rsidR="00C75A7C" w:rsidRPr="00C75A7C" w:rsidRDefault="00C75A7C" w:rsidP="00C75A7C">
      <w:pPr>
        <w:widowControl w:val="0"/>
        <w:numPr>
          <w:ilvl w:val="0"/>
          <w:numId w:val="11"/>
        </w:numPr>
        <w:tabs>
          <w:tab w:val="left" w:pos="0"/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Стандартная ошибка уравнения регрессии.</w:t>
      </w:r>
    </w:p>
    <w:p w:rsidR="00C75A7C" w:rsidRPr="00C75A7C" w:rsidRDefault="00C75A7C" w:rsidP="00C75A7C">
      <w:pPr>
        <w:widowControl w:val="0"/>
        <w:numPr>
          <w:ilvl w:val="0"/>
          <w:numId w:val="11"/>
        </w:numPr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статистической значимости показателей корреляции, параметров уравнения регрессии, уравнения регрессии в целом: t - критерий Стьюдента, F - критерий Фишера.</w:t>
      </w:r>
    </w:p>
    <w:p w:rsidR="00C75A7C" w:rsidRPr="00C75A7C" w:rsidRDefault="00C75A7C" w:rsidP="00C75A7C">
      <w:pPr>
        <w:widowControl w:val="0"/>
        <w:numPr>
          <w:ilvl w:val="0"/>
          <w:numId w:val="11"/>
        </w:numPr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Понятие о множественной регрессии. Классическая линейная модель множественной регрессии (КЛММР). Определение параметров уравнения множественной регрессии методом наименьших квадратов. </w:t>
      </w:r>
    </w:p>
    <w:p w:rsidR="00C75A7C" w:rsidRPr="00C75A7C" w:rsidRDefault="00C75A7C" w:rsidP="00C75A7C">
      <w:pPr>
        <w:widowControl w:val="0"/>
        <w:numPr>
          <w:ilvl w:val="0"/>
          <w:numId w:val="11"/>
        </w:numPr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Стандартизованные коэффициенты регрессии, их интерпретация. </w:t>
      </w:r>
    </w:p>
    <w:p w:rsidR="00C75A7C" w:rsidRPr="00C75A7C" w:rsidRDefault="00C75A7C" w:rsidP="00C75A7C">
      <w:pPr>
        <w:widowControl w:val="0"/>
        <w:numPr>
          <w:ilvl w:val="0"/>
          <w:numId w:val="11"/>
        </w:numPr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Парные и частные коэффициенты корреляции. </w:t>
      </w:r>
    </w:p>
    <w:p w:rsidR="00C75A7C" w:rsidRPr="00C75A7C" w:rsidRDefault="00C75A7C" w:rsidP="00C75A7C">
      <w:pPr>
        <w:widowControl w:val="0"/>
        <w:numPr>
          <w:ilvl w:val="0"/>
          <w:numId w:val="11"/>
        </w:numPr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Множественный коэффициент корреляции и множественный коэффициент детерминации. Оценка надежности показателей корреляции. </w:t>
      </w:r>
    </w:p>
    <w:p w:rsidR="00C75A7C" w:rsidRPr="00C75A7C" w:rsidRDefault="00C75A7C" w:rsidP="00C75A7C">
      <w:pPr>
        <w:widowControl w:val="0"/>
        <w:numPr>
          <w:ilvl w:val="0"/>
          <w:numId w:val="11"/>
        </w:numPr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качества модели множественной регрессии: F – критерий Фишера, t - критерий Стьюдента. </w:t>
      </w:r>
    </w:p>
    <w:p w:rsidR="00C75A7C" w:rsidRPr="00C75A7C" w:rsidRDefault="00C75A7C" w:rsidP="00C75A7C">
      <w:pPr>
        <w:widowControl w:val="0"/>
        <w:numPr>
          <w:ilvl w:val="0"/>
          <w:numId w:val="11"/>
        </w:numPr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Мультиколлинеарность</w:t>
      </w:r>
      <w:proofErr w:type="spellEnd"/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Методы устранения </w:t>
      </w:r>
      <w:proofErr w:type="spellStart"/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мультиколлинеарности</w:t>
      </w:r>
      <w:proofErr w:type="spellEnd"/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C75A7C" w:rsidRPr="00C75A7C" w:rsidRDefault="00C75A7C" w:rsidP="00C75A7C">
      <w:pPr>
        <w:widowControl w:val="0"/>
        <w:numPr>
          <w:ilvl w:val="0"/>
          <w:numId w:val="11"/>
        </w:numPr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Эконометрические модели: общая характеристика, различия статистического и эконометрического подхода к моделированию.</w:t>
      </w:r>
    </w:p>
    <w:p w:rsidR="00C75A7C" w:rsidRPr="00C75A7C" w:rsidRDefault="00C75A7C" w:rsidP="00C75A7C">
      <w:pPr>
        <w:widowControl w:val="0"/>
        <w:numPr>
          <w:ilvl w:val="0"/>
          <w:numId w:val="11"/>
        </w:numPr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Спецификация переменных в уравнениях регрессии. Ошибки спецификации.</w:t>
      </w:r>
    </w:p>
    <w:p w:rsidR="00C75A7C" w:rsidRPr="00C75A7C" w:rsidRDefault="00C75A7C" w:rsidP="00C75A7C">
      <w:pPr>
        <w:widowControl w:val="0"/>
        <w:numPr>
          <w:ilvl w:val="0"/>
          <w:numId w:val="11"/>
        </w:numPr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Обобщенная линейная модель множественной регрессии. Обобщенный метод наименьших квадратов.</w:t>
      </w:r>
    </w:p>
    <w:p w:rsidR="00C75A7C" w:rsidRPr="00C75A7C" w:rsidRDefault="00C75A7C" w:rsidP="00C75A7C">
      <w:pPr>
        <w:widowControl w:val="0"/>
        <w:numPr>
          <w:ilvl w:val="0"/>
          <w:numId w:val="11"/>
        </w:numPr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Проблема </w:t>
      </w:r>
      <w:proofErr w:type="spellStart"/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гетероскедастичности</w:t>
      </w:r>
      <w:proofErr w:type="spellEnd"/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Автокорреляция. </w:t>
      </w:r>
    </w:p>
    <w:p w:rsidR="00C75A7C" w:rsidRPr="00C75A7C" w:rsidRDefault="00C75A7C" w:rsidP="00C75A7C">
      <w:pPr>
        <w:widowControl w:val="0"/>
        <w:numPr>
          <w:ilvl w:val="0"/>
          <w:numId w:val="11"/>
        </w:numPr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Анализ линейной модели множественной регрессии при </w:t>
      </w:r>
      <w:proofErr w:type="spellStart"/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гетероскедастичности</w:t>
      </w:r>
      <w:proofErr w:type="spellEnd"/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автокорреляции.</w:t>
      </w:r>
    </w:p>
    <w:p w:rsidR="00C75A7C" w:rsidRPr="00C75A7C" w:rsidRDefault="00C75A7C" w:rsidP="00C75A7C">
      <w:pPr>
        <w:widowControl w:val="0"/>
        <w:numPr>
          <w:ilvl w:val="0"/>
          <w:numId w:val="11"/>
        </w:numPr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Фиктивные переменные: общий случай. Множественные совокупности фиктивных переменных. Фиктивные переменные для коэффициентов наклона. Тест </w:t>
      </w:r>
      <w:proofErr w:type="spellStart"/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Чоу</w:t>
      </w:r>
      <w:proofErr w:type="spellEnd"/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C75A7C" w:rsidRPr="00C75A7C" w:rsidRDefault="00C75A7C" w:rsidP="00C75A7C">
      <w:pPr>
        <w:widowControl w:val="0"/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24. Понятие систем эконометрических уравнений. Виды систем эконометрических   уравнений. </w:t>
      </w:r>
    </w:p>
    <w:p w:rsidR="00C75A7C" w:rsidRPr="00C75A7C" w:rsidRDefault="00C75A7C" w:rsidP="00C75A7C">
      <w:pPr>
        <w:widowControl w:val="0"/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75A7C" w:rsidRPr="00C75A7C" w:rsidRDefault="00C75A7C" w:rsidP="00C75A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Модуль 2. Временные ряды в эконометрических исследованиях</w:t>
      </w:r>
    </w:p>
    <w:p w:rsidR="00C75A7C" w:rsidRPr="00C75A7C" w:rsidRDefault="00C75A7C" w:rsidP="00C75A7C">
      <w:pPr>
        <w:widowControl w:val="0"/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75A7C" w:rsidRPr="00C75A7C" w:rsidRDefault="00C75A7C" w:rsidP="00C75A7C">
      <w:pPr>
        <w:widowControl w:val="0"/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25. Специфика временных рядов как источника данных в эконометрическом моделировании. </w:t>
      </w:r>
    </w:p>
    <w:p w:rsidR="00C75A7C" w:rsidRPr="00C75A7C" w:rsidRDefault="00C75A7C" w:rsidP="00C75A7C">
      <w:pPr>
        <w:widowControl w:val="0"/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26. Аналитическое выравнивание временных рядов. Оценка параметров уравнения тренда.</w:t>
      </w:r>
    </w:p>
    <w:p w:rsidR="00C75A7C" w:rsidRPr="00C75A7C" w:rsidRDefault="00C75A7C" w:rsidP="00C75A7C">
      <w:pPr>
        <w:widowControl w:val="0"/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27.Автокорреляция в остатках, ее измерение и интерпретация. </w:t>
      </w:r>
    </w:p>
    <w:p w:rsidR="00C75A7C" w:rsidRPr="00C75A7C" w:rsidRDefault="00C75A7C" w:rsidP="00C75A7C">
      <w:pPr>
        <w:widowControl w:val="0"/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28.Критерий </w:t>
      </w:r>
      <w:proofErr w:type="spellStart"/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Дарбина</w:t>
      </w:r>
      <w:proofErr w:type="spellEnd"/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-Уотсона в оценке качества трендового уравнения регрессии. </w:t>
      </w:r>
    </w:p>
    <w:p w:rsidR="00C75A7C" w:rsidRPr="00C75A7C" w:rsidRDefault="00C75A7C" w:rsidP="00C75A7C">
      <w:pPr>
        <w:widowControl w:val="0"/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29. Анализ временных рядов при наличии периодических колебаний: аддитивная и мультипликативная модели.</w:t>
      </w:r>
    </w:p>
    <w:p w:rsidR="00C75A7C" w:rsidRPr="00C75A7C" w:rsidRDefault="00C75A7C" w:rsidP="00C75A7C">
      <w:pPr>
        <w:widowControl w:val="0"/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30. Особенности изучения взаимосвязанных временных рядов. </w:t>
      </w:r>
    </w:p>
    <w:p w:rsidR="00C75A7C" w:rsidRPr="00C75A7C" w:rsidRDefault="00C75A7C" w:rsidP="00C75A7C">
      <w:pPr>
        <w:widowControl w:val="0"/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31.Автокорреляция рядов динамики и методы ее устранения. </w:t>
      </w:r>
    </w:p>
    <w:p w:rsidR="00C75A7C" w:rsidRPr="00C75A7C" w:rsidRDefault="00C75A7C" w:rsidP="00C75A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75A7C" w:rsidRPr="00C75A7C" w:rsidRDefault="00C75A7C" w:rsidP="00C75A7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И.А. Герасимова</w:t>
      </w:r>
    </w:p>
    <w:p w:rsidR="00C75A7C" w:rsidRPr="00C75A7C" w:rsidRDefault="00C75A7C" w:rsidP="00C75A7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                                                                        </w:t>
      </w:r>
      <w:r w:rsidRPr="00C75A7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C75A7C" w:rsidRPr="00C75A7C" w:rsidRDefault="00C75A7C" w:rsidP="00C75A7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C75A7C" w:rsidRPr="00C75A7C" w:rsidRDefault="00C75A7C" w:rsidP="00C75A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75A7C" w:rsidRPr="00C75A7C" w:rsidRDefault="00C75A7C" w:rsidP="00C75A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75A7C" w:rsidRPr="00C75A7C" w:rsidRDefault="00C75A7C" w:rsidP="00C75A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75A7C" w:rsidRPr="00C75A7C" w:rsidRDefault="00C75A7C" w:rsidP="00C75A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75A7C" w:rsidRPr="00C75A7C" w:rsidRDefault="00C75A7C" w:rsidP="00C75A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Министерство образования и науки Российской Федерации</w:t>
      </w:r>
    </w:p>
    <w:p w:rsidR="00C75A7C" w:rsidRPr="00C75A7C" w:rsidRDefault="00C75A7C" w:rsidP="00C75A7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75A7C" w:rsidRPr="00C75A7C" w:rsidRDefault="00C75A7C" w:rsidP="00C75A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C75A7C" w:rsidRPr="00C75A7C" w:rsidRDefault="00C75A7C" w:rsidP="00C75A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75A7C" w:rsidRPr="00C75A7C" w:rsidRDefault="00C75A7C" w:rsidP="00C75A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Статистики, эконометрики и оценки рисков</w:t>
      </w:r>
    </w:p>
    <w:p w:rsidR="00C75A7C" w:rsidRPr="00C75A7C" w:rsidRDefault="00C75A7C" w:rsidP="00C75A7C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C75A7C" w:rsidRPr="00C75A7C" w:rsidRDefault="00C75A7C" w:rsidP="00C75A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К ЗАЧЕТУ №1</w:t>
      </w:r>
    </w:p>
    <w:p w:rsidR="00C75A7C" w:rsidRPr="00C75A7C" w:rsidRDefault="00C75A7C" w:rsidP="00C75A7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C75A7C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 </w:t>
      </w:r>
      <w:r w:rsidRPr="00C75A7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«Эконометрика»</w:t>
      </w:r>
    </w:p>
    <w:p w:rsidR="00C75A7C" w:rsidRPr="00C75A7C" w:rsidRDefault="00C75A7C" w:rsidP="00C75A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C75A7C" w:rsidRPr="00C75A7C" w:rsidRDefault="00C75A7C" w:rsidP="00C75A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Частная и множественная корреляция. </w:t>
      </w:r>
    </w:p>
    <w:p w:rsidR="00C75A7C" w:rsidRPr="00C75A7C" w:rsidRDefault="00C75A7C" w:rsidP="00C75A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Фиктивные переменные. Их назначение. Модели </w:t>
      </w:r>
      <w:r w:rsidRPr="00C75A7C">
        <w:rPr>
          <w:rFonts w:ascii="Times New Roman" w:eastAsia="Times New Roman" w:hAnsi="Times New Roman" w:cs="Times New Roman"/>
          <w:sz w:val="24"/>
          <w:szCs w:val="24"/>
          <w:lang w:eastAsia="ru-RU"/>
        </w:rPr>
        <w:t>ANOVA</w:t>
      </w: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 </w:t>
      </w:r>
      <w:r w:rsidRPr="00C75A7C">
        <w:rPr>
          <w:rFonts w:ascii="Times New Roman" w:eastAsia="Times New Roman" w:hAnsi="Times New Roman" w:cs="Times New Roman"/>
          <w:sz w:val="24"/>
          <w:szCs w:val="24"/>
          <w:lang w:eastAsia="ru-RU"/>
        </w:rPr>
        <w:t>ANCOVA</w:t>
      </w: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особенности их интерпретации.</w:t>
      </w:r>
    </w:p>
    <w:p w:rsidR="00C75A7C" w:rsidRPr="00C75A7C" w:rsidRDefault="00C75A7C" w:rsidP="00C75A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Задача 1</w:t>
      </w:r>
    </w:p>
    <w:p w:rsidR="00C75A7C" w:rsidRPr="00C75A7C" w:rsidRDefault="00C75A7C" w:rsidP="00C75A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выборочным данным рассчитаны описательные статистики и оценки параметров модели парной регрессии:</w:t>
      </w:r>
    </w:p>
    <w:p w:rsidR="00C75A7C" w:rsidRPr="00C75A7C" w:rsidRDefault="00C75A7C" w:rsidP="00C75A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position w:val="-10"/>
          <w:sz w:val="24"/>
          <w:szCs w:val="24"/>
          <w:lang w:val="ru-RU" w:eastAsia="ru-RU"/>
        </w:rPr>
        <w:object w:dxaOrig="22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.25pt;height:15.75pt" o:ole="" fillcolor="window">
            <v:imagedata r:id="rId10" o:title=""/>
          </v:shape>
          <o:OLEObject Type="Embed" ProgID="Equation.3" ShapeID="_x0000_i1025" DrawAspect="Content" ObjectID="_1597916636" r:id="rId11"/>
        </w:object>
      </w: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= 2,4, </w:t>
      </w:r>
      <w:r w:rsidRPr="00C75A7C">
        <w:rPr>
          <w:rFonts w:ascii="Times New Roman" w:eastAsia="Times New Roman" w:hAnsi="Times New Roman" w:cs="Times New Roman"/>
          <w:position w:val="-6"/>
          <w:sz w:val="24"/>
          <w:szCs w:val="24"/>
          <w:lang w:val="ru-RU" w:eastAsia="ru-RU"/>
        </w:rPr>
        <w:object w:dxaOrig="220" w:dyaOrig="279">
          <v:shape id="_x0000_i1026" type="#_x0000_t75" style="width:11.25pt;height:14.25pt" o:ole="" fillcolor="window">
            <v:imagedata r:id="rId12" o:title=""/>
          </v:shape>
          <o:OLEObject Type="Embed" ProgID="Equation.3" ShapeID="_x0000_i1026" DrawAspect="Content" ObjectID="_1597916637" r:id="rId13"/>
        </w:object>
      </w: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= 3,6, </w:t>
      </w:r>
      <w:r w:rsidRPr="00C75A7C">
        <w:rPr>
          <w:rFonts w:ascii="Times New Roman" w:eastAsia="Times New Roman" w:hAnsi="Times New Roman" w:cs="Times New Roman"/>
          <w:position w:val="-14"/>
          <w:sz w:val="24"/>
          <w:szCs w:val="24"/>
          <w:lang w:val="ru-RU" w:eastAsia="ru-RU"/>
        </w:rPr>
        <w:object w:dxaOrig="320" w:dyaOrig="380">
          <v:shape id="_x0000_i1027" type="#_x0000_t75" style="width:15.75pt;height:18.75pt" o:ole="" fillcolor="window">
            <v:imagedata r:id="rId14" o:title=""/>
          </v:shape>
          <o:OLEObject Type="Embed" ProgID="Equation.3" ShapeID="_x0000_i1027" DrawAspect="Content" ObjectID="_1597916638" r:id="rId15"/>
        </w:object>
      </w: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=1,07, </w:t>
      </w:r>
      <w:r w:rsidRPr="00C75A7C">
        <w:rPr>
          <w:rFonts w:ascii="Times New Roman" w:eastAsia="Times New Roman" w:hAnsi="Times New Roman" w:cs="Times New Roman"/>
          <w:position w:val="-12"/>
          <w:sz w:val="24"/>
          <w:szCs w:val="24"/>
          <w:lang w:val="ru-RU" w:eastAsia="ru-RU"/>
        </w:rPr>
        <w:object w:dxaOrig="300" w:dyaOrig="360">
          <v:shape id="_x0000_i1028" type="#_x0000_t75" style="width:15pt;height:18pt" o:ole="" fillcolor="window">
            <v:imagedata r:id="rId16" o:title=""/>
          </v:shape>
          <o:OLEObject Type="Embed" ProgID="Equation.3" ShapeID="_x0000_i1028" DrawAspect="Content" ObjectID="_1597916639" r:id="rId17"/>
        </w:object>
      </w: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=1,51, </w:t>
      </w:r>
      <w:r w:rsidRPr="00C75A7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n</w:t>
      </w: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10.</w:t>
      </w:r>
    </w:p>
    <w:p w:rsidR="00C75A7C" w:rsidRPr="00C75A7C" w:rsidRDefault="00C75A7C" w:rsidP="00C75A7C">
      <w:pPr>
        <w:tabs>
          <w:tab w:val="num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position w:val="-30"/>
          <w:sz w:val="24"/>
          <w:szCs w:val="24"/>
          <w:lang w:val="ru-RU" w:eastAsia="ru-RU"/>
        </w:rPr>
        <w:object w:dxaOrig="2000" w:dyaOrig="720">
          <v:shape id="_x0000_i1029" type="#_x0000_t75" style="width:99.75pt;height:36pt" o:ole="" fillcolor="window">
            <v:imagedata r:id="rId18" o:title=""/>
          </v:shape>
          <o:OLEObject Type="Embed" ProgID="Equation.3" ShapeID="_x0000_i1029" DrawAspect="Content" ObjectID="_1597916640" r:id="rId19"/>
        </w:object>
      </w:r>
    </w:p>
    <w:p w:rsidR="00C75A7C" w:rsidRPr="00C75A7C" w:rsidRDefault="00C75A7C" w:rsidP="00C75A7C">
      <w:pPr>
        <w:tabs>
          <w:tab w:val="num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скобках – стандартные ошибки.</w:t>
      </w:r>
    </w:p>
    <w:p w:rsidR="00C75A7C" w:rsidRPr="00C75A7C" w:rsidRDefault="00C75A7C" w:rsidP="00C75A7C">
      <w:pPr>
        <w:tabs>
          <w:tab w:val="num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Вычислите расчетное значение </w:t>
      </w:r>
      <w:r w:rsidRPr="00C75A7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t</w:t>
      </w: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-критерия Стьюдента для  </w:t>
      </w:r>
      <w:r w:rsidRPr="00C75A7C">
        <w:rPr>
          <w:rFonts w:ascii="Times New Roman" w:eastAsia="Times New Roman" w:hAnsi="Times New Roman" w:cs="Times New Roman"/>
          <w:sz w:val="24"/>
          <w:szCs w:val="24"/>
          <w:lang w:eastAsia="ru-RU"/>
        </w:rPr>
        <w:t>b</w:t>
      </w:r>
      <w:r w:rsidRPr="00C75A7C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1</w:t>
      </w:r>
      <w:r w:rsidRPr="00C75A7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. </w:t>
      </w: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Значим ли он</w:t>
      </w:r>
      <w:r w:rsidRPr="00C75A7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</w:t>
      </w: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95% уровне?</w:t>
      </w:r>
    </w:p>
    <w:p w:rsidR="00C75A7C" w:rsidRPr="00C75A7C" w:rsidRDefault="00C75A7C" w:rsidP="00C75A7C">
      <w:pPr>
        <w:tabs>
          <w:tab w:val="num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Вычислите коэффициент эластичности, объясните полученный результат.</w:t>
      </w:r>
    </w:p>
    <w:p w:rsidR="00C75A7C" w:rsidRPr="00C75A7C" w:rsidRDefault="00C75A7C" w:rsidP="00C75A7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Задача 2</w:t>
      </w:r>
    </w:p>
    <w:p w:rsidR="00C75A7C" w:rsidRPr="00C75A7C" w:rsidRDefault="00C75A7C" w:rsidP="00C75A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Константа уравнения  регрессии </w:t>
      </w:r>
      <w:r w:rsidRPr="00C75A7C">
        <w:rPr>
          <w:rFonts w:ascii="Times New Roman" w:eastAsia="Times New Roman" w:hAnsi="Times New Roman" w:cs="Times New Roman"/>
          <w:sz w:val="24"/>
          <w:szCs w:val="24"/>
          <w:lang w:eastAsia="ru-RU"/>
        </w:rPr>
        <w:t>b</w:t>
      </w:r>
      <w:r w:rsidRPr="00C75A7C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0</w:t>
      </w: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=51,66, стандартная ошибка </w:t>
      </w:r>
      <w:proofErr w:type="spellStart"/>
      <w:r w:rsidRPr="00C75A7C">
        <w:rPr>
          <w:rFonts w:ascii="Times New Roman" w:eastAsia="Times New Roman" w:hAnsi="Times New Roman" w:cs="Times New Roman"/>
          <w:sz w:val="24"/>
          <w:szCs w:val="24"/>
          <w:lang w:eastAsia="ru-RU"/>
        </w:rPr>
        <w:t>S</w:t>
      </w:r>
      <w:r w:rsidRPr="00C75A7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b</w:t>
      </w:r>
      <w:proofErr w:type="spellEnd"/>
      <w:r w:rsidRPr="00C75A7C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0</w:t>
      </w: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=7,35, а двустороннее значение </w:t>
      </w:r>
      <w:r w:rsidRPr="00C75A7C">
        <w:rPr>
          <w:rFonts w:ascii="Times New Roman" w:eastAsia="Times New Roman" w:hAnsi="Times New Roman" w:cs="Times New Roman"/>
          <w:sz w:val="24"/>
          <w:szCs w:val="24"/>
          <w:lang w:eastAsia="ru-RU"/>
        </w:rPr>
        <w:t>t</w:t>
      </w: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из таблицы Стьюдента для </w:t>
      </w:r>
      <w:r w:rsidRPr="00C75A7C">
        <w:rPr>
          <w:rFonts w:ascii="Times New Roman" w:eastAsia="Times New Roman" w:hAnsi="Times New Roman" w:cs="Times New Roman"/>
          <w:sz w:val="24"/>
          <w:szCs w:val="24"/>
          <w:lang w:eastAsia="ru-RU"/>
        </w:rPr>
        <w:t>n</w:t>
      </w: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-2 степеней свободы на доверительном уровне 95% равно 2,120. </w:t>
      </w:r>
    </w:p>
    <w:p w:rsidR="00C75A7C" w:rsidRPr="00C75A7C" w:rsidRDefault="00C75A7C" w:rsidP="00C75A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Постройте 95% доверительный интервал для </w:t>
      </w:r>
      <w:r w:rsidRPr="00C75A7C">
        <w:rPr>
          <w:rFonts w:ascii="Times New Roman" w:eastAsia="Times New Roman" w:hAnsi="Times New Roman" w:cs="Times New Roman"/>
          <w:position w:val="-10"/>
          <w:sz w:val="24"/>
          <w:szCs w:val="24"/>
          <w:lang w:val="ru-RU" w:eastAsia="ru-RU"/>
        </w:rPr>
        <w:object w:dxaOrig="240" w:dyaOrig="320">
          <v:shape id="_x0000_i1030" type="#_x0000_t75" style="width:12pt;height:15.75pt" o:ole="" fillcolor="window">
            <v:imagedata r:id="rId20" o:title=""/>
          </v:shape>
          <o:OLEObject Type="Embed" ProgID="Equation.3" ShapeID="_x0000_i1030" DrawAspect="Content" ObjectID="_1597916641" r:id="rId21"/>
        </w:object>
      </w:r>
      <w:r w:rsidRPr="00C75A7C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0</w:t>
      </w: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Сформулируйте утверждение о доверительном интервале.</w:t>
      </w:r>
    </w:p>
    <w:p w:rsidR="00C75A7C" w:rsidRPr="00C75A7C" w:rsidRDefault="00C75A7C" w:rsidP="00C75A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75A7C" w:rsidRPr="00C75A7C" w:rsidRDefault="00C75A7C" w:rsidP="00C75A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Заведующий кафедрой______________(подпись)  ________________________(ФИО)</w:t>
      </w:r>
    </w:p>
    <w:p w:rsidR="00C75A7C" w:rsidRPr="00C75A7C" w:rsidRDefault="00C75A7C" w:rsidP="00C75A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Экзаменатор                _______________(подпись)  _______________________(ФИО)</w:t>
      </w:r>
    </w:p>
    <w:p w:rsidR="00C75A7C" w:rsidRPr="00C75A7C" w:rsidRDefault="00C75A7C" w:rsidP="00C75A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           «     »___________ 201___ г.</w:t>
      </w:r>
    </w:p>
    <w:tbl>
      <w:tblPr>
        <w:tblW w:w="9886" w:type="dxa"/>
        <w:tblInd w:w="-72" w:type="dxa"/>
        <w:tblLook w:val="01E0" w:firstRow="1" w:lastRow="1" w:firstColumn="1" w:lastColumn="1" w:noHBand="0" w:noVBand="0"/>
      </w:tblPr>
      <w:tblGrid>
        <w:gridCol w:w="9650"/>
        <w:gridCol w:w="236"/>
      </w:tblGrid>
      <w:tr w:rsidR="00C75A7C" w:rsidRPr="00C75A7C" w:rsidTr="00D95EE0">
        <w:trPr>
          <w:trHeight w:val="50"/>
        </w:trPr>
        <w:tc>
          <w:tcPr>
            <w:tcW w:w="9886" w:type="dxa"/>
            <w:gridSpan w:val="2"/>
          </w:tcPr>
          <w:p w:rsidR="00C75A7C" w:rsidRPr="00C75A7C" w:rsidRDefault="00C75A7C" w:rsidP="00C75A7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</w:tc>
      </w:tr>
      <w:tr w:rsidR="00C75A7C" w:rsidRPr="00C75A7C" w:rsidTr="00D95EE0">
        <w:trPr>
          <w:trHeight w:val="50"/>
        </w:trPr>
        <w:tc>
          <w:tcPr>
            <w:tcW w:w="9650" w:type="dxa"/>
            <w:vAlign w:val="center"/>
          </w:tcPr>
          <w:p w:rsidR="00C75A7C" w:rsidRPr="00C75A7C" w:rsidRDefault="00C75A7C" w:rsidP="00C75A7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36" w:type="dxa"/>
            <w:vAlign w:val="center"/>
          </w:tcPr>
          <w:p w:rsidR="00C75A7C" w:rsidRPr="00C75A7C" w:rsidRDefault="00C75A7C" w:rsidP="00C75A7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C75A7C" w:rsidRPr="002A2703" w:rsidTr="00D95EE0">
        <w:trPr>
          <w:trHeight w:val="50"/>
        </w:trPr>
        <w:tc>
          <w:tcPr>
            <w:tcW w:w="9886" w:type="dxa"/>
            <w:gridSpan w:val="2"/>
          </w:tcPr>
          <w:p w:rsidR="00C75A7C" w:rsidRPr="00C75A7C" w:rsidRDefault="00C75A7C" w:rsidP="00C75A7C">
            <w:pPr>
              <w:shd w:val="clear" w:color="auto" w:fill="FFFFFF"/>
              <w:spacing w:after="0" w:line="240" w:lineRule="auto"/>
              <w:ind w:firstLine="715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 w:eastAsia="ru-RU"/>
              </w:rPr>
              <w:t>Критерии оценивания</w:t>
            </w:r>
          </w:p>
          <w:p w:rsidR="00C75A7C" w:rsidRPr="00C75A7C" w:rsidRDefault="00C75A7C" w:rsidP="00C75A7C">
            <w:pPr>
              <w:shd w:val="clear" w:color="auto" w:fill="FFFFFF"/>
              <w:spacing w:after="0" w:line="240" w:lineRule="auto"/>
              <w:ind w:firstLine="715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C75A7C" w:rsidRPr="00C75A7C" w:rsidRDefault="00C75A7C" w:rsidP="00C75A7C">
            <w:pPr>
              <w:numPr>
                <w:ilvl w:val="0"/>
                <w:numId w:val="32"/>
              </w:num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оценка «зачет» выставляется, если студент корректно произвел расчеты, демонстрирует</w:t>
            </w:r>
            <w:r w:rsidRPr="00C75A7C">
              <w:rPr>
                <w:rFonts w:ascii="Times New Roman" w:eastAsia="Times New Roman" w:hAnsi="Times New Roman" w:cs="Times New Roman"/>
                <w:iCs/>
                <w:spacing w:val="-1"/>
                <w:sz w:val="24"/>
                <w:szCs w:val="24"/>
                <w:lang w:val="ru-RU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наличие глубоких исчерпывающих знаний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правильные, уверенные действия по применению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 xml:space="preserve">знаний на практике, грамотное и логически стройное изложение материала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 ответе;</w:t>
            </w:r>
          </w:p>
          <w:p w:rsidR="00C75A7C" w:rsidRPr="00C75A7C" w:rsidRDefault="00C75A7C" w:rsidP="00C75A7C">
            <w:pPr>
              <w:numPr>
                <w:ilvl w:val="0"/>
                <w:numId w:val="32"/>
              </w:num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оценка «незачет» выставляется, если студент не принимал участия в решении заданий, демонстрирует непонимание сущности вопросов, неумение применять знания на практике, неуверенность и неточность ответов на дополнительные и наводящие вопросы.</w:t>
            </w:r>
          </w:p>
          <w:p w:rsidR="00C75A7C" w:rsidRPr="00C75A7C" w:rsidRDefault="00C75A7C" w:rsidP="00C75A7C">
            <w:pPr>
              <w:shd w:val="clear" w:color="auto" w:fill="FFFFFF"/>
              <w:spacing w:after="0" w:line="240" w:lineRule="auto"/>
              <w:ind w:firstLine="715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C75A7C" w:rsidRPr="00C75A7C" w:rsidRDefault="00C75A7C" w:rsidP="00C75A7C">
            <w:pPr>
              <w:shd w:val="clear" w:color="auto" w:fill="FFFFFF"/>
              <w:spacing w:after="0" w:line="240" w:lineRule="auto"/>
              <w:ind w:firstLine="715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C75A7C" w:rsidRPr="00C75A7C" w:rsidRDefault="00C75A7C" w:rsidP="00C75A7C">
            <w:pPr>
              <w:shd w:val="clear" w:color="auto" w:fill="FFFFFF"/>
              <w:spacing w:after="0" w:line="240" w:lineRule="auto"/>
              <w:ind w:firstLine="715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C75A7C" w:rsidRPr="00C75A7C" w:rsidRDefault="00C75A7C" w:rsidP="00C75A7C">
            <w:pPr>
              <w:shd w:val="clear" w:color="auto" w:fill="FFFFFF"/>
              <w:spacing w:after="0" w:line="240" w:lineRule="auto"/>
              <w:ind w:firstLine="715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C75A7C" w:rsidRPr="00C75A7C" w:rsidRDefault="00C75A7C" w:rsidP="00C75A7C">
            <w:pPr>
              <w:shd w:val="clear" w:color="auto" w:fill="FFFFFF"/>
              <w:spacing w:after="0" w:line="240" w:lineRule="auto"/>
              <w:ind w:firstLine="715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C75A7C" w:rsidRPr="00C75A7C" w:rsidRDefault="00C75A7C" w:rsidP="00C75A7C">
            <w:pPr>
              <w:shd w:val="clear" w:color="auto" w:fill="FFFFFF"/>
              <w:spacing w:after="0" w:line="240" w:lineRule="auto"/>
              <w:ind w:firstLine="715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C75A7C" w:rsidRPr="00C75A7C" w:rsidRDefault="00C75A7C" w:rsidP="00C75A7C">
            <w:pPr>
              <w:shd w:val="clear" w:color="auto" w:fill="FFFFFF"/>
              <w:spacing w:after="0" w:line="240" w:lineRule="auto"/>
              <w:ind w:firstLine="715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C75A7C" w:rsidRPr="00C75A7C" w:rsidRDefault="00C75A7C" w:rsidP="00C75A7C">
            <w:pPr>
              <w:shd w:val="clear" w:color="auto" w:fill="FFFFFF"/>
              <w:spacing w:after="0" w:line="240" w:lineRule="auto"/>
              <w:ind w:firstLine="715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C75A7C" w:rsidRPr="00C75A7C" w:rsidRDefault="00C75A7C" w:rsidP="00C75A7C">
            <w:pPr>
              <w:shd w:val="clear" w:color="auto" w:fill="FFFFFF"/>
              <w:spacing w:after="0" w:line="240" w:lineRule="auto"/>
              <w:ind w:firstLine="715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C75A7C" w:rsidRPr="00C75A7C" w:rsidRDefault="00C75A7C" w:rsidP="00C75A7C">
            <w:pPr>
              <w:shd w:val="clear" w:color="auto" w:fill="FFFFFF"/>
              <w:spacing w:after="0" w:line="240" w:lineRule="auto"/>
              <w:ind w:firstLine="715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C75A7C" w:rsidRPr="00C75A7C" w:rsidRDefault="00C75A7C" w:rsidP="00C75A7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75A7C" w:rsidRPr="00C75A7C" w:rsidRDefault="00C75A7C" w:rsidP="00C75A7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Министерство образования и науки Российской Федерации</w:t>
            </w:r>
          </w:p>
          <w:p w:rsidR="00C75A7C" w:rsidRPr="00C75A7C" w:rsidRDefault="00C75A7C" w:rsidP="00C75A7C">
            <w:pPr>
              <w:shd w:val="clear" w:color="auto" w:fill="FFFFFF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Федеральное государственное бюджетное образовательное учреждение высшего образования</w:t>
            </w:r>
          </w:p>
          <w:p w:rsidR="00C75A7C" w:rsidRPr="00C75A7C" w:rsidRDefault="00C75A7C" w:rsidP="00C75A7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«Ростовский государственный экономический университет (РИНХ)»</w:t>
            </w:r>
          </w:p>
          <w:p w:rsidR="00C75A7C" w:rsidRPr="00C75A7C" w:rsidRDefault="00C75A7C" w:rsidP="00C75A7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75A7C" w:rsidRPr="00C75A7C" w:rsidRDefault="00C75A7C" w:rsidP="00C75A7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Кафедра Статистики, эконометрики и оценки рисков</w:t>
            </w:r>
          </w:p>
          <w:p w:rsidR="00C75A7C" w:rsidRPr="00C75A7C" w:rsidRDefault="00C75A7C" w:rsidP="00C75A7C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</w:p>
          <w:p w:rsidR="00C75A7C" w:rsidRPr="00C75A7C" w:rsidRDefault="00C75A7C" w:rsidP="00C75A7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Тесты письменные и/или компьютерные</w:t>
            </w:r>
          </w:p>
          <w:p w:rsidR="00C75A7C" w:rsidRPr="00C75A7C" w:rsidRDefault="00C75A7C" w:rsidP="00C75A7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75A7C" w:rsidRPr="00C75A7C" w:rsidRDefault="00C75A7C" w:rsidP="00C75A7C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 дисциплине</w:t>
            </w:r>
            <w:r w:rsidRPr="00C75A7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 </w:t>
            </w:r>
            <w:r w:rsidRPr="00C75A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«Эконометрика»</w:t>
            </w:r>
          </w:p>
          <w:p w:rsidR="00C75A7C" w:rsidRPr="00C75A7C" w:rsidRDefault="00C75A7C" w:rsidP="00C75A7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75A7C" w:rsidRPr="00C75A7C" w:rsidRDefault="00C75A7C" w:rsidP="00C75A7C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C75A7C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/>
              </w:rPr>
              <w:t>Банк тестов по модулям и (или) темам</w:t>
            </w:r>
          </w:p>
          <w:p w:rsidR="00C75A7C" w:rsidRPr="00C75A7C" w:rsidRDefault="00C75A7C" w:rsidP="00C75A7C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C75A7C" w:rsidRPr="00C75A7C" w:rsidRDefault="00C75A7C" w:rsidP="00C75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75A7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Модуль</w:t>
            </w:r>
            <w:proofErr w:type="gramStart"/>
            <w:r w:rsidRPr="00C75A7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proofErr w:type="gramEnd"/>
            <w:r w:rsidRPr="00C75A7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. Регрессионный анализ</w:t>
            </w:r>
          </w:p>
          <w:p w:rsidR="00C75A7C" w:rsidRPr="00C75A7C" w:rsidRDefault="00C75A7C" w:rsidP="00C75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C75A7C" w:rsidRPr="00C75A7C" w:rsidRDefault="00C75A7C" w:rsidP="00C7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75A7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Тема 1.1. </w:t>
            </w:r>
            <w:r w:rsidRPr="00C75A7C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Предмет и задачи курса</w:t>
            </w:r>
            <w:r w:rsidRPr="00C75A7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C75A7C" w:rsidRPr="00C75A7C" w:rsidRDefault="00C75A7C" w:rsidP="00C75A7C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1.</w:t>
            </w:r>
            <w:r w:rsidRPr="00C75A7C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Термин</w:t>
            </w:r>
            <w:r w:rsidRPr="00C75A7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«эконометрика»</w:t>
            </w:r>
            <w:r w:rsidRPr="00C75A7C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был</w:t>
            </w:r>
            <w:r w:rsidRPr="00C75A7C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введен</w:t>
            </w:r>
            <w:r w:rsidRPr="00C75A7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</w:t>
            </w:r>
            <w:r w:rsidRPr="00C75A7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научный</w:t>
            </w:r>
            <w:r w:rsidRPr="00C75A7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оборот:</w:t>
            </w:r>
          </w:p>
          <w:p w:rsidR="00C75A7C" w:rsidRPr="00C75A7C" w:rsidRDefault="00C75A7C" w:rsidP="00C75A7C">
            <w:pPr>
              <w:widowControl w:val="0"/>
              <w:numPr>
                <w:ilvl w:val="0"/>
                <w:numId w:val="16"/>
              </w:numPr>
              <w:tabs>
                <w:tab w:val="left" w:pos="461"/>
              </w:tabs>
              <w:spacing w:after="0" w:line="240" w:lineRule="auto"/>
              <w:ind w:left="4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C75A7C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В.</w:t>
            </w:r>
            <w:r w:rsidRPr="00C75A7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Парето</w:t>
            </w:r>
          </w:p>
          <w:p w:rsidR="00C75A7C" w:rsidRPr="00C75A7C" w:rsidRDefault="00C75A7C" w:rsidP="00C75A7C">
            <w:pPr>
              <w:widowControl w:val="0"/>
              <w:numPr>
                <w:ilvl w:val="0"/>
                <w:numId w:val="16"/>
              </w:numPr>
              <w:tabs>
                <w:tab w:val="left" w:pos="461"/>
              </w:tabs>
              <w:spacing w:after="0" w:line="240" w:lineRule="auto"/>
              <w:ind w:left="4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C75A7C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Р.</w:t>
            </w:r>
            <w:r w:rsidRPr="00C75A7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x-none" w:eastAsia="ru-RU"/>
              </w:rPr>
              <w:t xml:space="preserve"> </w:t>
            </w:r>
            <w:proofErr w:type="spellStart"/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Фришем</w:t>
            </w:r>
            <w:proofErr w:type="spellEnd"/>
          </w:p>
          <w:p w:rsidR="00C75A7C" w:rsidRPr="00C75A7C" w:rsidRDefault="00C75A7C" w:rsidP="00C75A7C">
            <w:pPr>
              <w:widowControl w:val="0"/>
              <w:numPr>
                <w:ilvl w:val="0"/>
                <w:numId w:val="16"/>
              </w:numPr>
              <w:tabs>
                <w:tab w:val="left" w:pos="461"/>
              </w:tabs>
              <w:spacing w:after="0" w:line="240" w:lineRule="auto"/>
              <w:ind w:left="4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C75A7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Дж.</w:t>
            </w:r>
            <w:r w:rsidRPr="00C75A7C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proofErr w:type="spellStart"/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Кейнсом</w:t>
            </w:r>
            <w:proofErr w:type="spellEnd"/>
          </w:p>
          <w:p w:rsidR="00C75A7C" w:rsidRPr="00C75A7C" w:rsidRDefault="00C75A7C" w:rsidP="00C75A7C">
            <w:pPr>
              <w:widowControl w:val="0"/>
              <w:numPr>
                <w:ilvl w:val="0"/>
                <w:numId w:val="16"/>
              </w:numPr>
              <w:tabs>
                <w:tab w:val="left" w:pos="461"/>
              </w:tabs>
              <w:spacing w:after="0" w:line="240" w:lineRule="auto"/>
              <w:ind w:left="4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C75A7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Дж.</w:t>
            </w:r>
            <w:r w:rsidRPr="00C75A7C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proofErr w:type="spellStart"/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Гукером</w:t>
            </w:r>
            <w:proofErr w:type="spellEnd"/>
          </w:p>
          <w:p w:rsidR="00C75A7C" w:rsidRPr="00C75A7C" w:rsidRDefault="00C75A7C" w:rsidP="00C75A7C">
            <w:pPr>
              <w:spacing w:after="120" w:line="240" w:lineRule="auto"/>
              <w:ind w:right="32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2.</w:t>
            </w:r>
            <w:r w:rsidRPr="00C75A7C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Эконометрика</w:t>
            </w:r>
            <w:r w:rsidRPr="00C75A7C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–</w:t>
            </w:r>
            <w:r w:rsidRPr="00C75A7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это</w:t>
            </w:r>
            <w:r w:rsidRPr="00C75A7C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наука,</w:t>
            </w:r>
            <w:r w:rsidRPr="00C75A7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которая</w:t>
            </w:r>
            <w:r w:rsidRPr="00C75A7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на</w:t>
            </w:r>
            <w:r w:rsidRPr="00C75A7C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базе</w:t>
            </w:r>
            <w:r w:rsidRPr="00C75A7C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социально-экономической</w:t>
            </w:r>
            <w:r w:rsidRPr="00C75A7C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статистики,</w:t>
            </w:r>
            <w:r w:rsidRPr="00C75A7C">
              <w:rPr>
                <w:rFonts w:ascii="Times New Roman" w:eastAsia="Times New Roman" w:hAnsi="Times New Roman" w:cs="Times New Roman"/>
                <w:spacing w:val="83"/>
                <w:w w:val="99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экономической</w:t>
            </w:r>
            <w:r w:rsidRPr="00C75A7C"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теории</w:t>
            </w:r>
            <w:r w:rsidRPr="00C75A7C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и</w:t>
            </w:r>
            <w:r w:rsidRPr="00C75A7C"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математико-статистического</w:t>
            </w:r>
            <w:r w:rsidRPr="00C75A7C">
              <w:rPr>
                <w:rFonts w:ascii="Times New Roman" w:eastAsia="Times New Roman" w:hAnsi="Times New Roman" w:cs="Times New Roman"/>
                <w:spacing w:val="-19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инструментария…</w:t>
            </w:r>
          </w:p>
          <w:p w:rsidR="00C75A7C" w:rsidRPr="00C75A7C" w:rsidRDefault="00C75A7C" w:rsidP="00C75A7C">
            <w:pPr>
              <w:widowControl w:val="0"/>
              <w:numPr>
                <w:ilvl w:val="0"/>
                <w:numId w:val="15"/>
              </w:numPr>
              <w:tabs>
                <w:tab w:val="left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C75A7C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придает</w:t>
            </w:r>
            <w:r w:rsidRPr="00C75A7C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количественное</w:t>
            </w:r>
            <w:r w:rsidRPr="00C75A7C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выражение</w:t>
            </w:r>
            <w:r w:rsidRPr="00C75A7C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качественным</w:t>
            </w:r>
            <w:r w:rsidRPr="00C75A7C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зависимостям</w:t>
            </w:r>
          </w:p>
          <w:p w:rsidR="00C75A7C" w:rsidRPr="00C75A7C" w:rsidRDefault="00C75A7C" w:rsidP="00C75A7C">
            <w:pPr>
              <w:widowControl w:val="0"/>
              <w:numPr>
                <w:ilvl w:val="0"/>
                <w:numId w:val="15"/>
              </w:numPr>
              <w:tabs>
                <w:tab w:val="left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C75A7C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придает</w:t>
            </w:r>
            <w:r w:rsidRPr="00C75A7C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качественное</w:t>
            </w:r>
            <w:r w:rsidRPr="00C75A7C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выражение</w:t>
            </w:r>
            <w:r w:rsidRPr="00C75A7C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количественным</w:t>
            </w:r>
            <w:r w:rsidRPr="00C75A7C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зависимостям</w:t>
            </w:r>
          </w:p>
          <w:p w:rsidR="00C75A7C" w:rsidRPr="00C75A7C" w:rsidRDefault="00C75A7C" w:rsidP="00C75A7C">
            <w:pPr>
              <w:widowControl w:val="0"/>
              <w:numPr>
                <w:ilvl w:val="0"/>
                <w:numId w:val="15"/>
              </w:numPr>
              <w:tabs>
                <w:tab w:val="left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C75A7C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придает</w:t>
            </w:r>
            <w:r w:rsidRPr="00C75A7C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графическое</w:t>
            </w:r>
            <w:r w:rsidRPr="00C75A7C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выражение</w:t>
            </w:r>
            <w:r w:rsidRPr="00C75A7C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качественным</w:t>
            </w:r>
            <w:r w:rsidRPr="00C75A7C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зависимостям</w:t>
            </w:r>
          </w:p>
          <w:p w:rsidR="00C75A7C" w:rsidRPr="00C75A7C" w:rsidRDefault="00C75A7C" w:rsidP="00C75A7C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3.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Эконометрическая</w:t>
            </w:r>
            <w:r w:rsidRPr="00C75A7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модель</w:t>
            </w:r>
            <w:r w:rsidRPr="00C75A7C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предполагает</w:t>
            </w:r>
            <w:r w:rsidRPr="00C75A7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…</w:t>
            </w:r>
            <w:r w:rsidRPr="00C75A7C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характер</w:t>
            </w:r>
            <w:r w:rsidRPr="00C75A7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связи</w:t>
            </w:r>
            <w:r w:rsidRPr="00C75A7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между</w:t>
            </w:r>
            <w:r w:rsidRPr="00C75A7C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переменными</w:t>
            </w:r>
          </w:p>
          <w:p w:rsidR="00C75A7C" w:rsidRPr="00C75A7C" w:rsidRDefault="00C75A7C" w:rsidP="00C75A7C">
            <w:pPr>
              <w:widowControl w:val="0"/>
              <w:numPr>
                <w:ilvl w:val="0"/>
                <w:numId w:val="14"/>
              </w:numPr>
              <w:tabs>
                <w:tab w:val="left" w:pos="360"/>
              </w:tabs>
              <w:spacing w:before="1"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C75A7C"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стохастический</w:t>
            </w:r>
            <w:r w:rsidRPr="00C75A7C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(вероятностный)</w:t>
            </w:r>
          </w:p>
          <w:p w:rsidR="00C75A7C" w:rsidRPr="00C75A7C" w:rsidRDefault="00C75A7C" w:rsidP="00C75A7C">
            <w:pPr>
              <w:widowControl w:val="0"/>
              <w:numPr>
                <w:ilvl w:val="0"/>
                <w:numId w:val="14"/>
              </w:numPr>
              <w:tabs>
                <w:tab w:val="left" w:pos="420"/>
              </w:tabs>
              <w:spacing w:after="0" w:line="240" w:lineRule="auto"/>
              <w:ind w:left="4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C75A7C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случайный</w:t>
            </w:r>
          </w:p>
          <w:p w:rsidR="00C75A7C" w:rsidRPr="00C75A7C" w:rsidRDefault="00C75A7C" w:rsidP="00C75A7C">
            <w:pPr>
              <w:widowControl w:val="0"/>
              <w:numPr>
                <w:ilvl w:val="0"/>
                <w:numId w:val="14"/>
              </w:numPr>
              <w:tabs>
                <w:tab w:val="left" w:pos="420"/>
              </w:tabs>
              <w:spacing w:after="0" w:line="240" w:lineRule="auto"/>
              <w:ind w:left="4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C75A7C">
              <w:rPr>
                <w:rFonts w:ascii="Times New Roman" w:eastAsia="Times New Roman" w:hAnsi="Times New Roman" w:cs="Times New Roman"/>
                <w:spacing w:val="-23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детерминированный</w:t>
            </w:r>
          </w:p>
          <w:p w:rsidR="00C75A7C" w:rsidRPr="00C75A7C" w:rsidRDefault="00C75A7C" w:rsidP="00C75A7C">
            <w:pPr>
              <w:widowControl w:val="0"/>
              <w:numPr>
                <w:ilvl w:val="0"/>
                <w:numId w:val="14"/>
              </w:numPr>
              <w:tabs>
                <w:tab w:val="left" w:pos="420"/>
              </w:tabs>
              <w:spacing w:after="0" w:line="240" w:lineRule="auto"/>
              <w:ind w:left="420" w:hanging="3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C75A7C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несущественный</w:t>
            </w:r>
          </w:p>
          <w:p w:rsidR="00C75A7C" w:rsidRPr="00C75A7C" w:rsidRDefault="00C75A7C" w:rsidP="00C75A7C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4.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Пространственные</w:t>
            </w:r>
            <w:r w:rsidRPr="00C75A7C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данные</w:t>
            </w:r>
            <w:r w:rsidRPr="00C75A7C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</w:t>
            </w:r>
            <w:r w:rsidRPr="00C75A7C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эконометрическом</w:t>
            </w:r>
            <w:r w:rsidRPr="00C75A7C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исследовании</w:t>
            </w:r>
            <w:r w:rsidRPr="00C75A7C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–</w:t>
            </w:r>
            <w:r w:rsidRPr="00C75A7C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это…</w:t>
            </w:r>
          </w:p>
          <w:p w:rsidR="00C75A7C" w:rsidRPr="00C75A7C" w:rsidRDefault="00C75A7C" w:rsidP="00C75A7C">
            <w:pPr>
              <w:widowControl w:val="0"/>
              <w:numPr>
                <w:ilvl w:val="0"/>
                <w:numId w:val="13"/>
              </w:numPr>
              <w:tabs>
                <w:tab w:val="left" w:pos="360"/>
                <w:tab w:val="left" w:pos="833"/>
              </w:tabs>
              <w:spacing w:after="0" w:line="240" w:lineRule="auto"/>
              <w:ind w:left="101" w:right="1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C75A7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совокупность</w:t>
            </w:r>
            <w:r w:rsidRPr="00C75A7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данных,</w:t>
            </w:r>
            <w:r w:rsidRPr="00C75A7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собранных</w:t>
            </w:r>
            <w:r w:rsidRPr="00C75A7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по</w:t>
            </w:r>
            <w:r w:rsidRPr="00C75A7C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однородным</w:t>
            </w:r>
            <w:r w:rsidRPr="00C75A7C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объектам</w:t>
            </w:r>
            <w:r w:rsidRPr="00C75A7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</w:t>
            </w:r>
            <w:r w:rsidRPr="00C75A7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один</w:t>
            </w:r>
            <w:r w:rsidRPr="00C75A7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и</w:t>
            </w:r>
            <w:r w:rsidRPr="00C75A7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тот</w:t>
            </w:r>
            <w:r w:rsidRPr="00C75A7C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же</w:t>
            </w:r>
            <w:r w:rsidRPr="00C75A7C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период</w:t>
            </w:r>
            <w:r w:rsidRPr="00C75A7C">
              <w:rPr>
                <w:rFonts w:ascii="Times New Roman" w:eastAsia="Times New Roman" w:hAnsi="Times New Roman" w:cs="Times New Roman"/>
                <w:spacing w:val="69"/>
                <w:w w:val="99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либо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ab/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момент</w:t>
            </w:r>
            <w:r w:rsidRPr="00C75A7C"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времени</w:t>
            </w:r>
          </w:p>
          <w:p w:rsidR="00C75A7C" w:rsidRPr="00C75A7C" w:rsidRDefault="00C75A7C" w:rsidP="00C75A7C">
            <w:pPr>
              <w:widowControl w:val="0"/>
              <w:numPr>
                <w:ilvl w:val="0"/>
                <w:numId w:val="13"/>
              </w:numPr>
              <w:tabs>
                <w:tab w:val="left" w:pos="360"/>
              </w:tabs>
              <w:spacing w:after="0" w:line="240" w:lineRule="auto"/>
              <w:ind w:left="101" w:right="4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C75A7C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совокупность</w:t>
            </w:r>
            <w:r w:rsidRPr="00C75A7C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данных,</w:t>
            </w:r>
            <w:r w:rsidRPr="00C75A7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собранных</w:t>
            </w:r>
            <w:r w:rsidRPr="00C75A7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по</w:t>
            </w:r>
            <w:r w:rsidRPr="00C75A7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одному</w:t>
            </w:r>
            <w:r w:rsidRPr="00C75A7C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объекту</w:t>
            </w:r>
            <w:r w:rsidRPr="00C75A7C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</w:t>
            </w:r>
            <w:r w:rsidRPr="00C75A7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различные</w:t>
            </w:r>
            <w:r w:rsidRPr="00C75A7C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(как</w:t>
            </w:r>
            <w:r w:rsidRPr="00C75A7C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правило,</w:t>
            </w:r>
            <w:r w:rsidRPr="00C75A7C">
              <w:rPr>
                <w:rFonts w:ascii="Times New Roman" w:eastAsia="Times New Roman" w:hAnsi="Times New Roman" w:cs="Times New Roman"/>
                <w:spacing w:val="57"/>
                <w:w w:val="99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последовательные)</w:t>
            </w:r>
            <w:r w:rsidRPr="00C75A7C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периоды</w:t>
            </w:r>
            <w:r w:rsidRPr="00C75A7C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времени</w:t>
            </w:r>
          </w:p>
          <w:p w:rsidR="00C75A7C" w:rsidRPr="00C75A7C" w:rsidRDefault="00C75A7C" w:rsidP="00C75A7C">
            <w:pPr>
              <w:widowControl w:val="0"/>
              <w:numPr>
                <w:ilvl w:val="0"/>
                <w:numId w:val="13"/>
              </w:numPr>
              <w:tabs>
                <w:tab w:val="left" w:pos="360"/>
              </w:tabs>
              <w:spacing w:after="0" w:line="240" w:lineRule="auto"/>
              <w:ind w:left="101" w:right="13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-совокупность</w:t>
            </w:r>
            <w:r w:rsidRPr="00C75A7C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данных,</w:t>
            </w:r>
            <w:r w:rsidRPr="00C75A7C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собранных</w:t>
            </w:r>
            <w:r w:rsidRPr="00C75A7C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по</w:t>
            </w:r>
            <w:r w:rsidRPr="00C75A7C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однородным</w:t>
            </w:r>
            <w:r w:rsidRPr="00C75A7C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объектам</w:t>
            </w:r>
            <w:r w:rsidRPr="00C75A7C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</w:t>
            </w:r>
            <w:r w:rsidRPr="00C75A7C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несколько</w:t>
            </w:r>
            <w:r w:rsidRPr="00C75A7C">
              <w:rPr>
                <w:rFonts w:ascii="Times New Roman" w:eastAsia="Times New Roman" w:hAnsi="Times New Roman" w:cs="Times New Roman"/>
                <w:spacing w:val="67"/>
                <w:w w:val="99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последовательных</w:t>
            </w:r>
            <w:r w:rsidRPr="00C75A7C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периодов</w:t>
            </w:r>
            <w:r w:rsidRPr="00C75A7C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либо</w:t>
            </w:r>
            <w:r w:rsidRPr="00C75A7C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моментов</w:t>
            </w:r>
            <w:r w:rsidRPr="00C75A7C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времени</w:t>
            </w:r>
          </w:p>
          <w:p w:rsidR="00C75A7C" w:rsidRPr="00C75A7C" w:rsidRDefault="00C75A7C" w:rsidP="00C75A7C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5.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Случайная</w:t>
            </w:r>
            <w:r w:rsidRPr="00C75A7C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составляющая</w:t>
            </w:r>
            <w:r w:rsidRPr="00C75A7C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(ошибка)</w:t>
            </w:r>
            <w:r w:rsidRPr="00C75A7C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регрессионного</w:t>
            </w:r>
            <w:r w:rsidRPr="00C75A7C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уравнения</w:t>
            </w:r>
            <w:r w:rsidRPr="00C75A7C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обусловлена:</w:t>
            </w:r>
          </w:p>
          <w:p w:rsidR="00C75A7C" w:rsidRPr="00C75A7C" w:rsidRDefault="00C75A7C" w:rsidP="00C75A7C">
            <w:pPr>
              <w:widowControl w:val="0"/>
              <w:numPr>
                <w:ilvl w:val="0"/>
                <w:numId w:val="12"/>
              </w:numPr>
              <w:tabs>
                <w:tab w:val="left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C75A7C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стохастическим</w:t>
            </w:r>
            <w:r w:rsidRPr="00C75A7C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характером</w:t>
            </w:r>
            <w:r w:rsidRPr="00C75A7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зависимости</w:t>
            </w:r>
            <w:r w:rsidRPr="00C75A7C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между</w:t>
            </w:r>
            <w:r w:rsidRPr="00C75A7C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X</w:t>
            </w:r>
            <w:r w:rsidRPr="00C75A7C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и</w:t>
            </w:r>
            <w:r w:rsidRPr="00C75A7C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Y</w:t>
            </w:r>
          </w:p>
          <w:p w:rsidR="00C75A7C" w:rsidRPr="00C75A7C" w:rsidRDefault="00C75A7C" w:rsidP="00C75A7C">
            <w:pPr>
              <w:widowControl w:val="0"/>
              <w:numPr>
                <w:ilvl w:val="0"/>
                <w:numId w:val="12"/>
              </w:numPr>
              <w:tabs>
                <w:tab w:val="left" w:pos="360"/>
              </w:tabs>
              <w:spacing w:after="0" w:line="275" w:lineRule="exact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C75A7C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функциональным</w:t>
            </w:r>
            <w:r w:rsidRPr="00C75A7C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характером</w:t>
            </w:r>
            <w:r w:rsidRPr="00C75A7C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зависимости</w:t>
            </w:r>
            <w:r w:rsidRPr="00C75A7C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между</w:t>
            </w:r>
            <w:r w:rsidRPr="00C75A7C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X</w:t>
            </w:r>
            <w:r w:rsidRPr="00C75A7C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и</w:t>
            </w:r>
            <w:r w:rsidRPr="00C75A7C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Y</w:t>
            </w:r>
          </w:p>
          <w:p w:rsidR="00C75A7C" w:rsidRPr="00C75A7C" w:rsidRDefault="00C75A7C" w:rsidP="00C75A7C">
            <w:pPr>
              <w:widowControl w:val="0"/>
              <w:numPr>
                <w:ilvl w:val="0"/>
                <w:numId w:val="12"/>
              </w:numPr>
              <w:tabs>
                <w:tab w:val="left" w:pos="360"/>
              </w:tabs>
              <w:spacing w:after="0" w:line="275" w:lineRule="exact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C75A7C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детерминированным</w:t>
            </w:r>
            <w:r w:rsidRPr="00C75A7C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характером</w:t>
            </w:r>
            <w:r w:rsidRPr="00C75A7C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зависимости</w:t>
            </w:r>
            <w:r w:rsidRPr="00C75A7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между</w:t>
            </w:r>
            <w:r w:rsidRPr="00C75A7C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X</w:t>
            </w:r>
            <w:r w:rsidRPr="00C75A7C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и</w:t>
            </w:r>
            <w:r w:rsidRPr="00C75A7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Y</w:t>
            </w:r>
          </w:p>
          <w:p w:rsidR="00C75A7C" w:rsidRPr="00C75A7C" w:rsidRDefault="00C75A7C" w:rsidP="00C75A7C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6.Все переменные в эконометрических моделях делятся на (выберите несколько правильных ответов):</w:t>
            </w:r>
          </w:p>
          <w:p w:rsidR="00C75A7C" w:rsidRPr="00C75A7C" w:rsidRDefault="00C75A7C" w:rsidP="00C75A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1) экзогенные;</w:t>
            </w:r>
          </w:p>
          <w:p w:rsidR="00C75A7C" w:rsidRPr="00C75A7C" w:rsidRDefault="00C75A7C" w:rsidP="00C75A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2) эндогенные;  </w:t>
            </w:r>
          </w:p>
          <w:p w:rsidR="00C75A7C" w:rsidRPr="00C75A7C" w:rsidRDefault="00C75A7C" w:rsidP="00C75A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3) пространственные;  </w:t>
            </w:r>
          </w:p>
          <w:p w:rsidR="00C75A7C" w:rsidRPr="00C75A7C" w:rsidRDefault="00C75A7C" w:rsidP="00C75A7C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4) предопределенные. </w:t>
            </w:r>
          </w:p>
          <w:p w:rsidR="00C75A7C" w:rsidRPr="00C75A7C" w:rsidRDefault="00C75A7C" w:rsidP="00C75A7C">
            <w:pPr>
              <w:widowControl w:val="0"/>
              <w:snapToGri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7.Эконометрика получила свое развитие на стыке следующих наук (выберите несколько правильных ответов)</w:t>
            </w:r>
            <w:proofErr w:type="gramStart"/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:</w:t>
            </w:r>
            <w:proofErr w:type="gramEnd"/>
          </w:p>
          <w:p w:rsidR="00C75A7C" w:rsidRPr="00C75A7C" w:rsidRDefault="00C75A7C" w:rsidP="00C75A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1) экономической теории;     2) статистики;    3) кибернетики;    4) математики.</w:t>
            </w:r>
          </w:p>
          <w:p w:rsidR="00C75A7C" w:rsidRPr="00C75A7C" w:rsidRDefault="00C75A7C" w:rsidP="00C75A7C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8.По уровню иерархии экономической системы, анализируемой при помощи эконометрики,  выделяют (выберите несколько правильных ответов):</w:t>
            </w:r>
          </w:p>
          <w:p w:rsidR="00C75A7C" w:rsidRPr="00C75A7C" w:rsidRDefault="00C75A7C" w:rsidP="00C75A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1)</w:t>
            </w:r>
            <w:r w:rsidRPr="00C75A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мегауровень</w:t>
            </w:r>
            <w:proofErr w:type="spellEnd"/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     2) макроуровень;     3) </w:t>
            </w:r>
            <w:proofErr w:type="spellStart"/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мезоуровень</w:t>
            </w:r>
            <w:proofErr w:type="spellEnd"/>
            <w:proofErr w:type="gramStart"/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;</w:t>
            </w:r>
            <w:proofErr w:type="gramEnd"/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4) микроуровень.</w:t>
            </w:r>
          </w:p>
          <w:p w:rsidR="00C75A7C" w:rsidRPr="00C75A7C" w:rsidRDefault="00C75A7C" w:rsidP="00C75A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9. При эконометрическом моделировании встречаются следующие типы данных (выберите несколько правильных ответов):</w:t>
            </w:r>
          </w:p>
          <w:p w:rsidR="00C75A7C" w:rsidRPr="00C75A7C" w:rsidRDefault="00C75A7C" w:rsidP="00C75A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1) пространственные данные;       2) экзогенные данные;      3) временные ряды.</w:t>
            </w:r>
          </w:p>
          <w:p w:rsidR="00C75A7C" w:rsidRPr="00C75A7C" w:rsidRDefault="00C75A7C" w:rsidP="00C7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C75A7C" w:rsidRPr="00C75A7C" w:rsidRDefault="00C75A7C" w:rsidP="00C7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</w:pPr>
            <w:r w:rsidRPr="00C75A7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Тема 1.2. </w:t>
            </w:r>
            <w:r w:rsidRPr="00C75A7C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Парная корреляция и регрессия.</w:t>
            </w:r>
          </w:p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C75A7C" w:rsidRPr="00C75A7C" w:rsidRDefault="00C75A7C" w:rsidP="00C75A7C">
            <w:pPr>
              <w:spacing w:after="0" w:line="240" w:lineRule="auto"/>
              <w:ind w:left="1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 w:eastAsia="ru-RU"/>
              </w:rPr>
              <w:t>10.</w:t>
            </w:r>
            <w:r w:rsidRPr="00C75A7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Парная</w:t>
            </w:r>
            <w:r w:rsidRPr="00C75A7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регрессия</w:t>
            </w:r>
            <w:r w:rsidRPr="00C75A7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–</w:t>
            </w:r>
            <w:r w:rsidRPr="00C75A7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это:</w:t>
            </w:r>
          </w:p>
          <w:p w:rsidR="00C75A7C" w:rsidRPr="00C75A7C" w:rsidRDefault="00C75A7C" w:rsidP="00C75A7C">
            <w:pPr>
              <w:widowControl w:val="0"/>
              <w:numPr>
                <w:ilvl w:val="0"/>
                <w:numId w:val="24"/>
              </w:numPr>
              <w:tabs>
                <w:tab w:val="left" w:pos="360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C75A7C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односторонняя</w:t>
            </w:r>
            <w:r w:rsidRPr="00C75A7C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стохастическая</w:t>
            </w:r>
            <w:r w:rsidRPr="00C75A7C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зависимость</w:t>
            </w:r>
          </w:p>
          <w:p w:rsidR="00C75A7C" w:rsidRPr="00C75A7C" w:rsidRDefault="00C75A7C" w:rsidP="00C75A7C">
            <w:pPr>
              <w:widowControl w:val="0"/>
              <w:numPr>
                <w:ilvl w:val="0"/>
                <w:numId w:val="24"/>
              </w:numPr>
              <w:tabs>
                <w:tab w:val="left" w:pos="360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C75A7C"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функциональная</w:t>
            </w:r>
            <w:r w:rsidRPr="00C75A7C"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зависимость</w:t>
            </w:r>
          </w:p>
          <w:p w:rsidR="00C75A7C" w:rsidRPr="00C75A7C" w:rsidRDefault="00C75A7C" w:rsidP="00C75A7C">
            <w:pPr>
              <w:widowControl w:val="0"/>
              <w:numPr>
                <w:ilvl w:val="0"/>
                <w:numId w:val="24"/>
              </w:numPr>
              <w:tabs>
                <w:tab w:val="left" w:pos="360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C75A7C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двухсторонняя</w:t>
            </w:r>
            <w:r w:rsidRPr="00C75A7C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стохастическая</w:t>
            </w:r>
            <w:r w:rsidRPr="00C75A7C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зависимость</w:t>
            </w:r>
          </w:p>
          <w:p w:rsidR="00C75A7C" w:rsidRPr="00C75A7C" w:rsidRDefault="00C75A7C" w:rsidP="00C75A7C">
            <w:pPr>
              <w:widowControl w:val="0"/>
              <w:numPr>
                <w:ilvl w:val="0"/>
                <w:numId w:val="24"/>
              </w:numPr>
              <w:tabs>
                <w:tab w:val="left" w:pos="360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C75A7C"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детерминированная</w:t>
            </w:r>
            <w:r w:rsidRPr="00C75A7C"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зависимость</w:t>
            </w:r>
          </w:p>
          <w:p w:rsidR="00C75A7C" w:rsidRPr="00C75A7C" w:rsidRDefault="00C75A7C" w:rsidP="00C75A7C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pacing w:val="54"/>
                <w:sz w:val="24"/>
                <w:szCs w:val="24"/>
                <w:lang w:val="ru-RU" w:eastAsia="ru-RU"/>
              </w:rPr>
              <w:t>11</w:t>
            </w:r>
            <w:r w:rsidRPr="00C75A7C">
              <w:rPr>
                <w:rFonts w:ascii="Times New Roman" w:eastAsia="Times New Roman" w:hAnsi="Times New Roman" w:cs="Times New Roman"/>
                <w:spacing w:val="54"/>
                <w:sz w:val="24"/>
                <w:szCs w:val="24"/>
                <w:lang w:val="x-none" w:eastAsia="ru-RU"/>
              </w:rPr>
              <w:t xml:space="preserve">.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Стандартная</w:t>
            </w:r>
            <w:r w:rsidRPr="00C75A7C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ошибка</w:t>
            </w:r>
            <w:r w:rsidRPr="00C75A7C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оценки</w:t>
            </w:r>
            <w:r w:rsidRPr="00C75A7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уравнения</w:t>
            </w:r>
            <w:r w:rsidRPr="00C75A7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регрессии</w:t>
            </w:r>
            <w:r w:rsidRPr="00C75A7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–</w:t>
            </w:r>
            <w:r w:rsidRPr="00C75A7C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это:</w:t>
            </w:r>
          </w:p>
          <w:p w:rsidR="00C75A7C" w:rsidRPr="00C75A7C" w:rsidRDefault="00C75A7C" w:rsidP="00C75A7C">
            <w:pPr>
              <w:widowControl w:val="0"/>
              <w:numPr>
                <w:ilvl w:val="0"/>
                <w:numId w:val="23"/>
              </w:numPr>
              <w:tabs>
                <w:tab w:val="left" w:pos="360"/>
              </w:tabs>
              <w:spacing w:after="0" w:line="240" w:lineRule="auto"/>
              <w:ind w:left="101" w:right="191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C75A7C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мера</w:t>
            </w:r>
            <w:r w:rsidRPr="00C75A7C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вариации</w:t>
            </w:r>
            <w:r w:rsidRPr="00C75A7C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фактических</w:t>
            </w:r>
            <w:r w:rsidRPr="00C75A7C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значений</w:t>
            </w:r>
            <w:r w:rsidRPr="00C75A7C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зависимой</w:t>
            </w:r>
            <w:r w:rsidRPr="00C75A7C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переменной</w:t>
            </w:r>
            <w:r w:rsidRPr="00C75A7C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относительно</w:t>
            </w:r>
            <w:r w:rsidRPr="00C75A7C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среднего</w:t>
            </w:r>
            <w:r w:rsidRPr="00C75A7C">
              <w:rPr>
                <w:rFonts w:ascii="Times New Roman" w:eastAsia="Times New Roman" w:hAnsi="Times New Roman" w:cs="Times New Roman"/>
                <w:spacing w:val="89"/>
                <w:w w:val="99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независимой</w:t>
            </w:r>
            <w:r w:rsidRPr="00C75A7C">
              <w:rPr>
                <w:rFonts w:ascii="Times New Roman" w:eastAsia="Times New Roman" w:hAnsi="Times New Roman" w:cs="Times New Roman"/>
                <w:spacing w:val="-25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переменной</w:t>
            </w:r>
          </w:p>
          <w:p w:rsidR="00C75A7C" w:rsidRPr="00C75A7C" w:rsidRDefault="00C75A7C" w:rsidP="00C75A7C">
            <w:pPr>
              <w:widowControl w:val="0"/>
              <w:numPr>
                <w:ilvl w:val="0"/>
                <w:numId w:val="23"/>
              </w:numPr>
              <w:tabs>
                <w:tab w:val="left" w:pos="360"/>
              </w:tabs>
              <w:spacing w:after="0" w:line="240" w:lineRule="auto"/>
              <w:ind w:left="101" w:right="191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C75A7C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мера</w:t>
            </w:r>
            <w:r w:rsidRPr="00C75A7C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вариации</w:t>
            </w:r>
            <w:r w:rsidRPr="00C75A7C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фактических</w:t>
            </w:r>
            <w:r w:rsidRPr="00C75A7C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значений</w:t>
            </w:r>
            <w:r w:rsidRPr="00C75A7C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зависимой</w:t>
            </w:r>
            <w:r w:rsidRPr="00C75A7C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переменной</w:t>
            </w:r>
            <w:r w:rsidRPr="00C75A7C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относительно</w:t>
            </w:r>
            <w:r w:rsidRPr="00C75A7C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среднего</w:t>
            </w:r>
            <w:r w:rsidRPr="00C75A7C">
              <w:rPr>
                <w:rFonts w:ascii="Times New Roman" w:eastAsia="Times New Roman" w:hAnsi="Times New Roman" w:cs="Times New Roman"/>
                <w:spacing w:val="89"/>
                <w:w w:val="99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зависимой</w:t>
            </w:r>
            <w:r w:rsidRPr="00C75A7C">
              <w:rPr>
                <w:rFonts w:ascii="Times New Roman" w:eastAsia="Times New Roman" w:hAnsi="Times New Roman" w:cs="Times New Roman"/>
                <w:spacing w:val="-23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переменной</w:t>
            </w:r>
          </w:p>
          <w:p w:rsidR="00C75A7C" w:rsidRPr="00C75A7C" w:rsidRDefault="00C75A7C" w:rsidP="00C75A7C">
            <w:pPr>
              <w:widowControl w:val="0"/>
              <w:numPr>
                <w:ilvl w:val="0"/>
                <w:numId w:val="23"/>
              </w:numPr>
              <w:tabs>
                <w:tab w:val="left" w:pos="360"/>
              </w:tabs>
              <w:spacing w:after="0" w:line="240" w:lineRule="auto"/>
              <w:ind w:left="101" w:right="4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C75A7C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мера</w:t>
            </w:r>
            <w:r w:rsidRPr="00C75A7C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вариации</w:t>
            </w:r>
            <w:r w:rsidRPr="00C75A7C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фактических</w:t>
            </w:r>
            <w:r w:rsidRPr="00C75A7C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значений</w:t>
            </w:r>
            <w:r w:rsidRPr="00C75A7C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зависимой</w:t>
            </w:r>
            <w:r w:rsidRPr="00C75A7C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переменной</w:t>
            </w:r>
            <w:r w:rsidRPr="00C75A7C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относительно</w:t>
            </w:r>
            <w:r w:rsidRPr="00C75A7C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линии</w:t>
            </w:r>
            <w:r w:rsidRPr="00C75A7C">
              <w:rPr>
                <w:rFonts w:ascii="Times New Roman" w:eastAsia="Times New Roman" w:hAnsi="Times New Roman" w:cs="Times New Roman"/>
                <w:spacing w:val="81"/>
                <w:w w:val="99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регрессии</w:t>
            </w:r>
          </w:p>
          <w:p w:rsidR="00C75A7C" w:rsidRPr="00C75A7C" w:rsidRDefault="00C75A7C" w:rsidP="00C75A7C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12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.</w:t>
            </w:r>
            <w:r w:rsidRPr="00C75A7C"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Коэффициент</w:t>
            </w:r>
            <w:r w:rsidRPr="00C75A7C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детерминации</w:t>
            </w:r>
            <w:r w:rsidRPr="00C75A7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–</w:t>
            </w:r>
            <w:r w:rsidRPr="00C75A7C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это:</w:t>
            </w:r>
          </w:p>
          <w:p w:rsidR="00C75A7C" w:rsidRPr="00C75A7C" w:rsidRDefault="00C75A7C" w:rsidP="00C75A7C">
            <w:pPr>
              <w:widowControl w:val="0"/>
              <w:numPr>
                <w:ilvl w:val="0"/>
                <w:numId w:val="22"/>
              </w:numPr>
              <w:tabs>
                <w:tab w:val="left" w:pos="360"/>
              </w:tabs>
              <w:spacing w:after="0" w:line="240" w:lineRule="auto"/>
              <w:ind w:left="101" w:right="28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C75A7C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доля</w:t>
            </w:r>
            <w:r w:rsidRPr="00C75A7C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вариации</w:t>
            </w:r>
            <w:r w:rsidRPr="00C75A7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зависимой</w:t>
            </w:r>
            <w:r w:rsidRPr="00C75A7C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переменной,</w:t>
            </w:r>
            <w:r w:rsidRPr="00C75A7C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которая</w:t>
            </w:r>
            <w:r w:rsidRPr="00C75A7C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не</w:t>
            </w:r>
            <w:r w:rsidRPr="00C75A7C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объясняется</w:t>
            </w:r>
            <w:r w:rsidRPr="00C75A7C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зависимыми</w:t>
            </w:r>
            <w:r w:rsidRPr="00C75A7C">
              <w:rPr>
                <w:rFonts w:ascii="Times New Roman" w:eastAsia="Times New Roman" w:hAnsi="Times New Roman" w:cs="Times New Roman"/>
                <w:spacing w:val="53"/>
                <w:w w:val="99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переменными</w:t>
            </w:r>
            <w:r w:rsidRPr="00C75A7C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</w:t>
            </w:r>
            <w:r w:rsidRPr="00C75A7C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регрессионной</w:t>
            </w:r>
            <w:r w:rsidRPr="00C75A7C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модели</w:t>
            </w:r>
          </w:p>
          <w:p w:rsidR="00C75A7C" w:rsidRPr="00C75A7C" w:rsidRDefault="00C75A7C" w:rsidP="00C75A7C">
            <w:pPr>
              <w:widowControl w:val="0"/>
              <w:numPr>
                <w:ilvl w:val="0"/>
                <w:numId w:val="22"/>
              </w:numPr>
              <w:tabs>
                <w:tab w:val="left" w:pos="360"/>
              </w:tabs>
              <w:spacing w:after="0" w:line="240" w:lineRule="auto"/>
              <w:ind w:left="101" w:right="28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C75A7C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доля</w:t>
            </w:r>
            <w:r w:rsidRPr="00C75A7C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вариации</w:t>
            </w:r>
            <w:r w:rsidRPr="00C75A7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результата,</w:t>
            </w:r>
            <w:r w:rsidRPr="00C75A7C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которая</w:t>
            </w:r>
            <w:r w:rsidRPr="00C75A7C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не</w:t>
            </w:r>
            <w:r w:rsidRPr="00C75A7C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объясняется</w:t>
            </w:r>
            <w:r w:rsidRPr="00C75A7C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независимыми</w:t>
            </w:r>
            <w:r w:rsidRPr="00C75A7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переменными</w:t>
            </w:r>
            <w:r w:rsidRPr="00C75A7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</w:t>
            </w:r>
            <w:r w:rsidRPr="00C75A7C">
              <w:rPr>
                <w:rFonts w:ascii="Times New Roman" w:eastAsia="Times New Roman" w:hAnsi="Times New Roman" w:cs="Times New Roman"/>
                <w:spacing w:val="75"/>
                <w:w w:val="99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регрессионной</w:t>
            </w:r>
            <w:r w:rsidRPr="00C75A7C">
              <w:rPr>
                <w:rFonts w:ascii="Times New Roman" w:eastAsia="Times New Roman" w:hAnsi="Times New Roman" w:cs="Times New Roman"/>
                <w:spacing w:val="-22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модели</w:t>
            </w:r>
          </w:p>
          <w:p w:rsidR="00C75A7C" w:rsidRPr="00C75A7C" w:rsidRDefault="00C75A7C" w:rsidP="00C75A7C">
            <w:pPr>
              <w:widowControl w:val="0"/>
              <w:numPr>
                <w:ilvl w:val="0"/>
                <w:numId w:val="22"/>
              </w:numPr>
              <w:tabs>
                <w:tab w:val="left" w:pos="420"/>
              </w:tabs>
              <w:spacing w:after="0" w:line="240" w:lineRule="auto"/>
              <w:ind w:left="101" w:right="28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C75A7C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доля</w:t>
            </w:r>
            <w:r w:rsidRPr="00C75A7C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вариации</w:t>
            </w:r>
            <w:r w:rsidRPr="00C75A7C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зависимой</w:t>
            </w:r>
            <w:r w:rsidRPr="00C75A7C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переменной,</w:t>
            </w:r>
            <w:r w:rsidRPr="00C75A7C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которая</w:t>
            </w:r>
            <w:r w:rsidRPr="00C75A7C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объясняется</w:t>
            </w:r>
            <w:r w:rsidRPr="00C75A7C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зависимыми</w:t>
            </w:r>
            <w:r w:rsidRPr="00C75A7C">
              <w:rPr>
                <w:rFonts w:ascii="Times New Roman" w:eastAsia="Times New Roman" w:hAnsi="Times New Roman" w:cs="Times New Roman"/>
                <w:spacing w:val="51"/>
                <w:w w:val="99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переменными</w:t>
            </w:r>
            <w:r w:rsidRPr="00C75A7C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</w:t>
            </w:r>
            <w:r w:rsidRPr="00C75A7C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регрессионной</w:t>
            </w:r>
            <w:r w:rsidRPr="00C75A7C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модели</w:t>
            </w:r>
          </w:p>
          <w:p w:rsidR="00C75A7C" w:rsidRPr="00C75A7C" w:rsidRDefault="00C75A7C" w:rsidP="00C75A7C">
            <w:pPr>
              <w:widowControl w:val="0"/>
              <w:numPr>
                <w:ilvl w:val="0"/>
                <w:numId w:val="22"/>
              </w:numPr>
              <w:tabs>
                <w:tab w:val="left" w:pos="360"/>
              </w:tabs>
              <w:spacing w:after="0" w:line="240" w:lineRule="auto"/>
              <w:ind w:left="101" w:right="2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C75A7C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доля</w:t>
            </w:r>
            <w:r w:rsidRPr="00C75A7C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вариации</w:t>
            </w:r>
            <w:r w:rsidRPr="00C75A7C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зависимой</w:t>
            </w:r>
            <w:r w:rsidRPr="00C75A7C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переменной,</w:t>
            </w:r>
            <w:r w:rsidRPr="00C75A7C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которая</w:t>
            </w:r>
            <w:r w:rsidRPr="00C75A7C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объясняется</w:t>
            </w:r>
            <w:r w:rsidRPr="00C75A7C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вариацией</w:t>
            </w:r>
            <w:r w:rsidRPr="00C75A7C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независимых</w:t>
            </w:r>
            <w:r w:rsidRPr="00C75A7C">
              <w:rPr>
                <w:rFonts w:ascii="Times New Roman" w:eastAsia="Times New Roman" w:hAnsi="Times New Roman" w:cs="Times New Roman"/>
                <w:spacing w:val="57"/>
                <w:w w:val="99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переменных</w:t>
            </w:r>
            <w:r w:rsidRPr="00C75A7C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</w:t>
            </w:r>
            <w:r w:rsidRPr="00C75A7C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регрессионной</w:t>
            </w:r>
            <w:r w:rsidRPr="00C75A7C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модели</w:t>
            </w:r>
          </w:p>
          <w:p w:rsidR="00C75A7C" w:rsidRPr="00C75A7C" w:rsidRDefault="00C75A7C" w:rsidP="00C75A7C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13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.</w:t>
            </w:r>
            <w:r w:rsidRPr="00C75A7C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Метод</w:t>
            </w:r>
            <w:r w:rsidRPr="00C75A7C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наименьших</w:t>
            </w:r>
            <w:r w:rsidRPr="00C75A7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квадратов</w:t>
            </w:r>
            <w:r w:rsidRPr="00C75A7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используется</w:t>
            </w:r>
            <w:r w:rsidRPr="00C75A7C"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для</w:t>
            </w:r>
            <w:r w:rsidRPr="00C75A7C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…</w:t>
            </w:r>
          </w:p>
          <w:p w:rsidR="00C75A7C" w:rsidRPr="00C75A7C" w:rsidRDefault="00C75A7C" w:rsidP="00C75A7C">
            <w:pPr>
              <w:widowControl w:val="0"/>
              <w:numPr>
                <w:ilvl w:val="0"/>
                <w:numId w:val="21"/>
              </w:numPr>
              <w:tabs>
                <w:tab w:val="left" w:pos="360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C75A7C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оценивания</w:t>
            </w:r>
            <w:r w:rsidRPr="00C75A7C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параметров</w:t>
            </w:r>
            <w:r w:rsidRPr="00C75A7C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регрессии</w:t>
            </w:r>
          </w:p>
          <w:p w:rsidR="00C75A7C" w:rsidRPr="00C75A7C" w:rsidRDefault="00C75A7C" w:rsidP="00C75A7C">
            <w:pPr>
              <w:widowControl w:val="0"/>
              <w:numPr>
                <w:ilvl w:val="0"/>
                <w:numId w:val="21"/>
              </w:numPr>
              <w:tabs>
                <w:tab w:val="left" w:pos="360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C75A7C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интерпретации</w:t>
            </w:r>
            <w:r w:rsidRPr="00C75A7C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параметров</w:t>
            </w:r>
            <w:r w:rsidRPr="00C75A7C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регрессии</w:t>
            </w:r>
          </w:p>
          <w:p w:rsidR="00C75A7C" w:rsidRPr="00C75A7C" w:rsidRDefault="00C75A7C" w:rsidP="00C75A7C">
            <w:pPr>
              <w:widowControl w:val="0"/>
              <w:numPr>
                <w:ilvl w:val="0"/>
                <w:numId w:val="21"/>
              </w:numPr>
              <w:tabs>
                <w:tab w:val="left" w:pos="360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C75A7C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определения</w:t>
            </w:r>
            <w:r w:rsidRPr="00C75A7C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формы</w:t>
            </w:r>
            <w:r w:rsidRPr="00C75A7C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регрессионной</w:t>
            </w:r>
            <w:r w:rsidRPr="00C75A7C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зависимости</w:t>
            </w:r>
          </w:p>
          <w:p w:rsidR="00C75A7C" w:rsidRPr="00C75A7C" w:rsidRDefault="00C75A7C" w:rsidP="00C75A7C">
            <w:pPr>
              <w:spacing w:after="120" w:line="240" w:lineRule="auto"/>
              <w:ind w:right="282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.</w:t>
            </w:r>
            <w:r w:rsidRPr="00C75A7C"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</w:t>
            </w:r>
            <w:r w:rsidRPr="00C75A7C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парной</w:t>
            </w:r>
            <w:r w:rsidRPr="00C75A7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линейной</w:t>
            </w:r>
            <w:r w:rsidRPr="00C75A7C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регрессии</w:t>
            </w:r>
            <w:r w:rsidRPr="00C75A7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Y=b0+b1X+e</w:t>
            </w:r>
            <w:r w:rsidRPr="00C75A7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параметром</w:t>
            </w:r>
            <w:r w:rsidRPr="00C75A7C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при</w:t>
            </w:r>
            <w:r w:rsidRPr="00C75A7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независимой</w:t>
            </w:r>
            <w:r w:rsidRPr="00C75A7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переменной</w:t>
            </w:r>
            <w:r w:rsidRPr="00C75A7C">
              <w:rPr>
                <w:rFonts w:ascii="Times New Roman" w:eastAsia="Times New Roman" w:hAnsi="Times New Roman" w:cs="Times New Roman"/>
                <w:spacing w:val="85"/>
                <w:w w:val="99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уравнения</w:t>
            </w:r>
            <w:r w:rsidRPr="00C75A7C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регрессии</w:t>
            </w:r>
            <w:r w:rsidRPr="00C75A7C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является:</w:t>
            </w:r>
          </w:p>
          <w:p w:rsidR="00C75A7C" w:rsidRPr="00C75A7C" w:rsidRDefault="00C75A7C" w:rsidP="00C75A7C">
            <w:pPr>
              <w:widowControl w:val="0"/>
              <w:numPr>
                <w:ilvl w:val="0"/>
                <w:numId w:val="20"/>
              </w:numPr>
              <w:tabs>
                <w:tab w:val="left" w:pos="420"/>
              </w:tabs>
              <w:spacing w:after="0" w:line="240" w:lineRule="auto"/>
              <w:ind w:left="42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b0</w:t>
            </w:r>
          </w:p>
          <w:p w:rsidR="00C75A7C" w:rsidRPr="00C75A7C" w:rsidRDefault="00C75A7C" w:rsidP="00C75A7C">
            <w:pPr>
              <w:widowControl w:val="0"/>
              <w:numPr>
                <w:ilvl w:val="0"/>
                <w:numId w:val="20"/>
              </w:numPr>
              <w:tabs>
                <w:tab w:val="left" w:pos="420"/>
              </w:tabs>
              <w:spacing w:after="0" w:line="240" w:lineRule="auto"/>
              <w:ind w:left="42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b1</w:t>
            </w:r>
          </w:p>
          <w:p w:rsidR="00C75A7C" w:rsidRPr="00C75A7C" w:rsidRDefault="00C75A7C" w:rsidP="00C75A7C">
            <w:pPr>
              <w:widowControl w:val="0"/>
              <w:numPr>
                <w:ilvl w:val="0"/>
                <w:numId w:val="20"/>
              </w:numPr>
              <w:tabs>
                <w:tab w:val="left" w:pos="420"/>
              </w:tabs>
              <w:spacing w:after="0" w:line="240" w:lineRule="auto"/>
              <w:ind w:left="42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Y</w:t>
            </w:r>
          </w:p>
          <w:p w:rsidR="00C75A7C" w:rsidRPr="00C75A7C" w:rsidRDefault="00C75A7C" w:rsidP="00C75A7C">
            <w:pPr>
              <w:widowControl w:val="0"/>
              <w:numPr>
                <w:ilvl w:val="0"/>
                <w:numId w:val="20"/>
              </w:numPr>
              <w:tabs>
                <w:tab w:val="left" w:pos="420"/>
              </w:tabs>
              <w:spacing w:after="0" w:line="240" w:lineRule="auto"/>
              <w:ind w:left="42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X</w:t>
            </w:r>
          </w:p>
          <w:p w:rsidR="00C75A7C" w:rsidRPr="00C75A7C" w:rsidRDefault="00C75A7C" w:rsidP="00C75A7C">
            <w:pPr>
              <w:tabs>
                <w:tab w:val="left" w:pos="9072"/>
              </w:tabs>
              <w:spacing w:after="120" w:line="240" w:lineRule="auto"/>
              <w:ind w:right="282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.</w:t>
            </w:r>
            <w:r w:rsidRPr="00C75A7C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</w:t>
            </w:r>
            <w:r w:rsidRPr="00C75A7C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парной</w:t>
            </w:r>
            <w:r w:rsidRPr="00C75A7C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линейной</w:t>
            </w:r>
            <w:r w:rsidRPr="00C75A7C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регрессии</w:t>
            </w:r>
            <w:r w:rsidRPr="00C75A7C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Y=b0+b1X+e</w:t>
            </w:r>
            <w:r w:rsidRPr="00C75A7C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зависимой</w:t>
            </w:r>
            <w:r w:rsidRPr="00C75A7C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переменной</w:t>
            </w:r>
            <w:r w:rsidRPr="00C75A7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уравнения</w:t>
            </w:r>
            <w:r w:rsidRPr="00C75A7C">
              <w:rPr>
                <w:rFonts w:ascii="Times New Roman" w:eastAsia="Times New Roman" w:hAnsi="Times New Roman" w:cs="Times New Roman"/>
                <w:spacing w:val="73"/>
                <w:w w:val="99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регрессии</w:t>
            </w:r>
            <w:r w:rsidRPr="00C75A7C">
              <w:rPr>
                <w:rFonts w:ascii="Times New Roman" w:eastAsia="Times New Roman" w:hAnsi="Times New Roman" w:cs="Times New Roman"/>
                <w:spacing w:val="-19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является:</w:t>
            </w:r>
          </w:p>
          <w:p w:rsidR="00C75A7C" w:rsidRPr="00C75A7C" w:rsidRDefault="00C75A7C" w:rsidP="00C75A7C">
            <w:pPr>
              <w:widowControl w:val="0"/>
              <w:numPr>
                <w:ilvl w:val="0"/>
                <w:numId w:val="19"/>
              </w:numPr>
              <w:tabs>
                <w:tab w:val="left" w:pos="360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b1</w:t>
            </w:r>
          </w:p>
          <w:p w:rsidR="00C75A7C" w:rsidRPr="00C75A7C" w:rsidRDefault="00C75A7C" w:rsidP="00C75A7C">
            <w:pPr>
              <w:widowControl w:val="0"/>
              <w:numPr>
                <w:ilvl w:val="0"/>
                <w:numId w:val="19"/>
              </w:numPr>
              <w:tabs>
                <w:tab w:val="left" w:pos="360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b0</w:t>
            </w:r>
          </w:p>
          <w:p w:rsidR="00C75A7C" w:rsidRPr="00C75A7C" w:rsidRDefault="00C75A7C" w:rsidP="00C75A7C">
            <w:pPr>
              <w:widowControl w:val="0"/>
              <w:numPr>
                <w:ilvl w:val="0"/>
                <w:numId w:val="19"/>
              </w:numPr>
              <w:tabs>
                <w:tab w:val="left" w:pos="360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Y</w:t>
            </w:r>
          </w:p>
          <w:p w:rsidR="00C75A7C" w:rsidRPr="00C75A7C" w:rsidRDefault="00C75A7C" w:rsidP="00C75A7C">
            <w:pPr>
              <w:widowControl w:val="0"/>
              <w:numPr>
                <w:ilvl w:val="0"/>
                <w:numId w:val="19"/>
              </w:numPr>
              <w:tabs>
                <w:tab w:val="left" w:pos="420"/>
              </w:tabs>
              <w:spacing w:after="0" w:line="240" w:lineRule="auto"/>
              <w:ind w:left="42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X</w:t>
            </w:r>
          </w:p>
          <w:p w:rsidR="00C75A7C" w:rsidRPr="00C75A7C" w:rsidRDefault="00C75A7C" w:rsidP="00C75A7C">
            <w:pPr>
              <w:spacing w:after="120" w:line="240" w:lineRule="auto"/>
              <w:ind w:right="553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.</w:t>
            </w:r>
            <w:r w:rsidRPr="00C75A7C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Значение</w:t>
            </w:r>
            <w:r w:rsidRPr="00C75A7C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коэффициента</w:t>
            </w:r>
            <w:r w:rsidRPr="00C75A7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корреляции</w:t>
            </w:r>
            <w:r w:rsidRPr="00C75A7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равно</w:t>
            </w:r>
            <w:r w:rsidRPr="00C75A7C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0,81.</w:t>
            </w:r>
            <w:r w:rsidRPr="00C75A7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Можно</w:t>
            </w:r>
            <w:r w:rsidRPr="00C75A7C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сделать</w:t>
            </w:r>
            <w:r w:rsidRPr="00C75A7C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вывод</w:t>
            </w:r>
            <w:r w:rsidRPr="00C75A7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о</w:t>
            </w:r>
            <w:r w:rsidRPr="00C75A7C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том,</w:t>
            </w:r>
            <w:r w:rsidRPr="00C75A7C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что</w:t>
            </w:r>
            <w:r w:rsidRPr="00C75A7C">
              <w:rPr>
                <w:rFonts w:ascii="Times New Roman" w:eastAsia="Times New Roman" w:hAnsi="Times New Roman" w:cs="Times New Roman"/>
                <w:spacing w:val="81"/>
                <w:w w:val="99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связь</w:t>
            </w:r>
            <w:r w:rsidRPr="00C75A7C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между</w:t>
            </w:r>
            <w:r w:rsidRPr="00C75A7C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результативным</w:t>
            </w:r>
            <w:r w:rsidRPr="00C75A7C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признаком</w:t>
            </w:r>
            <w:r w:rsidRPr="00C75A7C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и</w:t>
            </w:r>
            <w:r w:rsidRPr="00C75A7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факторами</w:t>
            </w:r>
            <w:r w:rsidRPr="00C75A7C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является</w:t>
            </w:r>
            <w:r w:rsidRPr="00C75A7C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…</w:t>
            </w:r>
          </w:p>
          <w:p w:rsidR="00C75A7C" w:rsidRPr="00C75A7C" w:rsidRDefault="00C75A7C" w:rsidP="00C75A7C">
            <w:pPr>
              <w:widowControl w:val="0"/>
              <w:numPr>
                <w:ilvl w:val="0"/>
                <w:numId w:val="18"/>
              </w:numPr>
              <w:tabs>
                <w:tab w:val="left" w:pos="360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C75A7C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достаточно</w:t>
            </w:r>
            <w:r w:rsidRPr="00C75A7C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тесной</w:t>
            </w:r>
          </w:p>
          <w:p w:rsidR="00C75A7C" w:rsidRPr="00C75A7C" w:rsidRDefault="00C75A7C" w:rsidP="00C75A7C">
            <w:pPr>
              <w:widowControl w:val="0"/>
              <w:numPr>
                <w:ilvl w:val="0"/>
                <w:numId w:val="18"/>
              </w:numPr>
              <w:tabs>
                <w:tab w:val="left" w:pos="360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C75A7C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не</w:t>
            </w:r>
            <w:r w:rsidRPr="00C75A7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тесной</w:t>
            </w:r>
          </w:p>
          <w:p w:rsidR="00C75A7C" w:rsidRPr="00C75A7C" w:rsidRDefault="00C75A7C" w:rsidP="00C75A7C">
            <w:pPr>
              <w:widowControl w:val="0"/>
              <w:numPr>
                <w:ilvl w:val="0"/>
                <w:numId w:val="18"/>
              </w:numPr>
              <w:tabs>
                <w:tab w:val="left" w:pos="360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C75A7C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слабой</w:t>
            </w:r>
          </w:p>
          <w:p w:rsidR="00C75A7C" w:rsidRPr="00C75A7C" w:rsidRDefault="00C75A7C" w:rsidP="00C75A7C">
            <w:pPr>
              <w:widowControl w:val="0"/>
              <w:numPr>
                <w:ilvl w:val="0"/>
                <w:numId w:val="18"/>
              </w:numPr>
              <w:tabs>
                <w:tab w:val="left" w:pos="360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–</w:t>
            </w:r>
            <w:r w:rsidRPr="00C75A7C">
              <w:rPr>
                <w:rFonts w:ascii="Times New Roman" w:eastAsia="Times New Roman" w:hAnsi="Times New Roman" w:cs="Times New Roman"/>
                <w:spacing w:val="-19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функциональной</w:t>
            </w:r>
          </w:p>
          <w:p w:rsidR="00C75A7C" w:rsidRPr="00C75A7C" w:rsidRDefault="00C75A7C" w:rsidP="00C75A7C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17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.</w:t>
            </w:r>
            <w:r w:rsidRPr="00C75A7C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Поле</w:t>
            </w:r>
            <w:r w:rsidRPr="00C75A7C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корреляции</w:t>
            </w:r>
            <w:r w:rsidRPr="00C75A7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представляет</w:t>
            </w:r>
            <w:r w:rsidRPr="00C75A7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собой…</w:t>
            </w:r>
          </w:p>
          <w:p w:rsidR="00C75A7C" w:rsidRPr="00C75A7C" w:rsidRDefault="00C75A7C" w:rsidP="00C75A7C">
            <w:pPr>
              <w:widowControl w:val="0"/>
              <w:numPr>
                <w:ilvl w:val="0"/>
                <w:numId w:val="17"/>
              </w:numPr>
              <w:tabs>
                <w:tab w:val="left" w:pos="360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C75A7C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матрицу</w:t>
            </w:r>
            <w:r w:rsidRPr="00C75A7C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частных</w:t>
            </w:r>
            <w:r w:rsidRPr="00C75A7C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коэффициентов</w:t>
            </w:r>
            <w:r w:rsidRPr="00C75A7C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корреляции</w:t>
            </w:r>
          </w:p>
          <w:p w:rsidR="00C75A7C" w:rsidRPr="00C75A7C" w:rsidRDefault="00C75A7C" w:rsidP="00C75A7C">
            <w:pPr>
              <w:widowControl w:val="0"/>
              <w:numPr>
                <w:ilvl w:val="0"/>
                <w:numId w:val="17"/>
              </w:numPr>
              <w:tabs>
                <w:tab w:val="left" w:pos="360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C75A7C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графическое</w:t>
            </w:r>
            <w:r w:rsidRPr="00C75A7C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представление</w:t>
            </w:r>
            <w:r w:rsidRPr="00C75A7C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расчетных</w:t>
            </w:r>
            <w:r w:rsidRPr="00C75A7C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данных</w:t>
            </w:r>
            <w:r w:rsidRPr="00C75A7C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</w:t>
            </w:r>
            <w:r w:rsidRPr="00C75A7C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виде</w:t>
            </w:r>
            <w:r w:rsidRPr="00C75A7C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точек,</w:t>
            </w:r>
          </w:p>
          <w:p w:rsidR="00C75A7C" w:rsidRPr="00C75A7C" w:rsidRDefault="00C75A7C" w:rsidP="00C75A7C">
            <w:pPr>
              <w:widowControl w:val="0"/>
              <w:numPr>
                <w:ilvl w:val="0"/>
                <w:numId w:val="17"/>
              </w:numPr>
              <w:tabs>
                <w:tab w:val="left" w:pos="420"/>
              </w:tabs>
              <w:spacing w:after="0" w:line="240" w:lineRule="auto"/>
              <w:ind w:left="420" w:hanging="32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C75A7C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матрицу</w:t>
            </w:r>
            <w:r w:rsidRPr="00C75A7C"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коэффициентов</w:t>
            </w:r>
            <w:r w:rsidRPr="00C75A7C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корреляции</w:t>
            </w:r>
          </w:p>
          <w:p w:rsidR="00C75A7C" w:rsidRPr="00C75A7C" w:rsidRDefault="00C75A7C" w:rsidP="00C75A7C">
            <w:pPr>
              <w:widowControl w:val="0"/>
              <w:numPr>
                <w:ilvl w:val="0"/>
                <w:numId w:val="17"/>
              </w:numPr>
              <w:tabs>
                <w:tab w:val="left" w:pos="360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lastRenderedPageBreak/>
              <w:t>-</w:t>
            </w:r>
            <w:r w:rsidRPr="00C75A7C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графическое</w:t>
            </w:r>
            <w:r w:rsidRPr="00C75A7C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изображение</w:t>
            </w:r>
            <w:r w:rsidRPr="00C75A7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реальных</w:t>
            </w:r>
            <w:r w:rsidRPr="00C75A7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данных</w:t>
            </w:r>
            <w:r w:rsidRPr="00C75A7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</w:t>
            </w:r>
            <w:r w:rsidRPr="00C75A7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виде</w:t>
            </w:r>
            <w:r w:rsidRPr="00C75A7C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точек</w:t>
            </w:r>
            <w:r w:rsidRPr="00C75A7C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на</w:t>
            </w:r>
            <w:r w:rsidRPr="00C75A7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плоскости</w:t>
            </w:r>
          </w:p>
          <w:p w:rsidR="00C75A7C" w:rsidRPr="00C75A7C" w:rsidRDefault="00C75A7C" w:rsidP="00C75A7C">
            <w:pPr>
              <w:widowControl w:val="0"/>
              <w:snapToGrid w:val="0"/>
              <w:spacing w:after="0" w:line="240" w:lineRule="auto"/>
              <w:ind w:left="360" w:right="3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18. Коэффициент парной регрессии интерпретируется:</w:t>
            </w:r>
          </w:p>
          <w:p w:rsidR="00C75A7C" w:rsidRPr="00C75A7C" w:rsidRDefault="00C75A7C" w:rsidP="00C75A7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1) в зависимости от экономического смысла задачи. Чаще всего отражает совокупное воздействие на </w:t>
            </w:r>
            <w:r w:rsidRPr="00C75A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Y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неучтенных </w:t>
            </w:r>
            <w:r w:rsidRPr="00C75A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X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-ом факторов;</w:t>
            </w:r>
          </w:p>
          <w:p w:rsidR="00C75A7C" w:rsidRPr="00C75A7C" w:rsidRDefault="00C75A7C" w:rsidP="00C75A7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2) как показатель изменения </w:t>
            </w:r>
            <w:r w:rsidRPr="00C75A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Y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при изменении </w:t>
            </w:r>
            <w:r w:rsidRPr="00C75A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X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 единицу измерения признака;</w:t>
            </w:r>
          </w:p>
          <w:p w:rsidR="00C75A7C" w:rsidRPr="00C75A7C" w:rsidRDefault="00C75A7C" w:rsidP="00C75A7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3) не имеет интерпретации.</w:t>
            </w:r>
          </w:p>
          <w:p w:rsidR="00C75A7C" w:rsidRPr="00C75A7C" w:rsidRDefault="00C75A7C" w:rsidP="00C75A7C">
            <w:pPr>
              <w:widowControl w:val="0"/>
              <w:snapToGrid w:val="0"/>
              <w:spacing w:after="0" w:line="240" w:lineRule="auto"/>
              <w:ind w:left="360" w:right="3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19.Коэффициент детерминации может быть рассчитан как:</w:t>
            </w:r>
          </w:p>
          <w:p w:rsidR="00C75A7C" w:rsidRPr="00C75A7C" w:rsidRDefault="00C75A7C" w:rsidP="00C75A7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1) </w:t>
            </w:r>
            <w:r w:rsidRPr="00C75A7C">
              <w:rPr>
                <w:rFonts w:ascii="Times New Roman" w:eastAsia="Times New Roman" w:hAnsi="Times New Roman" w:cs="Times New Roman"/>
                <w:position w:val="-30"/>
                <w:sz w:val="24"/>
                <w:szCs w:val="24"/>
                <w:lang w:val="ru-RU" w:eastAsia="ru-RU"/>
              </w:rPr>
              <w:object w:dxaOrig="4160" w:dyaOrig="700">
                <v:shape id="_x0000_i1031" type="#_x0000_t75" style="width:207.75pt;height:35.25pt" o:ole="" fillcolor="window">
                  <v:imagedata r:id="rId22" o:title=""/>
                </v:shape>
                <o:OLEObject Type="Embed" ProgID="Equation.3" ShapeID="_x0000_i1031" DrawAspect="Content" ObjectID="_1597916642" r:id="rId23"/>
              </w:objec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C75A7C" w:rsidRPr="00C75A7C" w:rsidRDefault="00C75A7C" w:rsidP="00C75A7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2) </w:t>
            </w:r>
            <w:r w:rsidRPr="00C75A7C">
              <w:rPr>
                <w:rFonts w:ascii="Times New Roman" w:eastAsia="Times New Roman" w:hAnsi="Times New Roman" w:cs="Times New Roman"/>
                <w:position w:val="-30"/>
                <w:sz w:val="24"/>
                <w:szCs w:val="24"/>
                <w:lang w:val="ru-RU" w:eastAsia="ru-RU"/>
              </w:rPr>
              <w:object w:dxaOrig="5540" w:dyaOrig="700">
                <v:shape id="_x0000_i1032" type="#_x0000_t75" style="width:276.75pt;height:35.25pt" o:ole="" fillcolor="window">
                  <v:imagedata r:id="rId24" o:title=""/>
                </v:shape>
                <o:OLEObject Type="Embed" ProgID="Equation.3" ShapeID="_x0000_i1032" DrawAspect="Content" ObjectID="_1597916643" r:id="rId25"/>
              </w:objec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C75A7C" w:rsidRPr="00C75A7C" w:rsidRDefault="00C75A7C" w:rsidP="00C75A7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3) </w:t>
            </w:r>
            <w:r w:rsidRPr="00C75A7C">
              <w:rPr>
                <w:rFonts w:ascii="Times New Roman" w:eastAsia="Times New Roman" w:hAnsi="Times New Roman" w:cs="Times New Roman"/>
                <w:position w:val="-30"/>
                <w:sz w:val="24"/>
                <w:szCs w:val="24"/>
                <w:lang w:val="ru-RU" w:eastAsia="ru-RU"/>
              </w:rPr>
              <w:object w:dxaOrig="5600" w:dyaOrig="700">
                <v:shape id="_x0000_i1033" type="#_x0000_t75" style="width:279.75pt;height:35.25pt" o:ole="" fillcolor="window">
                  <v:imagedata r:id="rId26" o:title=""/>
                </v:shape>
                <o:OLEObject Type="Embed" ProgID="Equation.3" ShapeID="_x0000_i1033" DrawAspect="Content" ObjectID="_1597916644" r:id="rId27"/>
              </w:objec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C75A7C" w:rsidRPr="00C75A7C" w:rsidRDefault="00C75A7C" w:rsidP="00C75A7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4) </w:t>
            </w:r>
            <w:r w:rsidRPr="00C75A7C">
              <w:rPr>
                <w:rFonts w:ascii="Times New Roman" w:eastAsia="Times New Roman" w:hAnsi="Times New Roman" w:cs="Times New Roman"/>
                <w:position w:val="-30"/>
                <w:sz w:val="24"/>
                <w:szCs w:val="24"/>
                <w:lang w:val="ru-RU" w:eastAsia="ru-RU"/>
              </w:rPr>
              <w:object w:dxaOrig="5520" w:dyaOrig="680">
                <v:shape id="_x0000_i1034" type="#_x0000_t75" style="width:276pt;height:33.75pt" o:ole="" fillcolor="window">
                  <v:imagedata r:id="rId28" o:title=""/>
                </v:shape>
                <o:OLEObject Type="Embed" ProgID="Equation.3" ShapeID="_x0000_i1034" DrawAspect="Content" ObjectID="_1597916645" r:id="rId29"/>
              </w:objec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C75A7C" w:rsidRPr="00C75A7C" w:rsidRDefault="00C75A7C" w:rsidP="00C75A7C">
            <w:pPr>
              <w:widowControl w:val="0"/>
              <w:snapToGrid w:val="0"/>
              <w:spacing w:after="0" w:line="240" w:lineRule="auto"/>
              <w:ind w:left="360" w:right="3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20. Для проверки качества оценивания регрессии необходимо рассчитать:</w:t>
            </w:r>
          </w:p>
          <w:p w:rsidR="00C75A7C" w:rsidRPr="00C75A7C" w:rsidRDefault="00C75A7C" w:rsidP="00C75A7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1) </w:t>
            </w:r>
            <w:r w:rsidRPr="00C75A7C">
              <w:rPr>
                <w:rFonts w:ascii="Times New Roman" w:eastAsia="Times New Roman" w:hAnsi="Times New Roman" w:cs="Times New Roman"/>
                <w:position w:val="-30"/>
                <w:sz w:val="24"/>
                <w:szCs w:val="24"/>
                <w:lang w:val="ru-RU" w:eastAsia="ru-RU"/>
              </w:rPr>
              <w:object w:dxaOrig="2680" w:dyaOrig="720">
                <v:shape id="_x0000_i1035" type="#_x0000_t75" style="width:134.25pt;height:36pt" o:ole="" fillcolor="window">
                  <v:imagedata r:id="rId30" o:title=""/>
                </v:shape>
                <o:OLEObject Type="Embed" ProgID="Equation.3" ShapeID="_x0000_i1035" DrawAspect="Content" ObjectID="_1597916646" r:id="rId31"/>
              </w:objec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        2) </w:t>
            </w:r>
            <w:r w:rsidRPr="00C75A7C">
              <w:rPr>
                <w:rFonts w:ascii="Times New Roman" w:eastAsia="Times New Roman" w:hAnsi="Times New Roman" w:cs="Times New Roman"/>
                <w:position w:val="-30"/>
                <w:sz w:val="24"/>
                <w:szCs w:val="24"/>
                <w:lang w:val="ru-RU" w:eastAsia="ru-RU"/>
              </w:rPr>
              <w:object w:dxaOrig="1199" w:dyaOrig="680">
                <v:shape id="_x0000_i1036" type="#_x0000_t75" style="width:60pt;height:33.75pt" o:ole="" fillcolor="window">
                  <v:imagedata r:id="rId32" o:title=""/>
                </v:shape>
                <o:OLEObject Type="Embed" ProgID="Equation.3" ShapeID="_x0000_i1036" DrawAspect="Content" ObjectID="_1597916647" r:id="rId33"/>
              </w:objec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              3) </w:t>
            </w:r>
            <w:r w:rsidRPr="00C75A7C">
              <w:rPr>
                <w:rFonts w:ascii="Times New Roman" w:eastAsia="Times New Roman" w:hAnsi="Times New Roman" w:cs="Times New Roman"/>
                <w:position w:val="-30"/>
                <w:sz w:val="24"/>
                <w:szCs w:val="24"/>
                <w:lang w:val="ru-RU" w:eastAsia="ru-RU"/>
              </w:rPr>
              <w:object w:dxaOrig="2340" w:dyaOrig="720">
                <v:shape id="_x0000_i1037" type="#_x0000_t75" style="width:117pt;height:36pt" o:ole="" fillcolor="window">
                  <v:imagedata r:id="rId34" o:title=""/>
                </v:shape>
                <o:OLEObject Type="Embed" ProgID="Equation.3" ShapeID="_x0000_i1037" DrawAspect="Content" ObjectID="_1597916648" r:id="rId35"/>
              </w:objec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C75A7C" w:rsidRPr="00C75A7C" w:rsidRDefault="00C75A7C" w:rsidP="00C75A7C">
            <w:pPr>
              <w:widowControl w:val="0"/>
              <w:snapToGri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21.Относительно числа явлений (переменных), учитываемых в регрессии различают (выберите несколько правильных ответов):</w:t>
            </w:r>
          </w:p>
          <w:p w:rsidR="00C75A7C" w:rsidRPr="00C75A7C" w:rsidRDefault="00C75A7C" w:rsidP="00C75A7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1) простую (парную) регрессию;                          2) сложную регрессию;</w:t>
            </w:r>
          </w:p>
          <w:p w:rsidR="00C75A7C" w:rsidRPr="00C75A7C" w:rsidRDefault="00C75A7C" w:rsidP="00C75A7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3) множественную регрессию;                              4) единственную регрессию.</w:t>
            </w:r>
          </w:p>
          <w:p w:rsidR="00C75A7C" w:rsidRPr="00C75A7C" w:rsidRDefault="00C75A7C" w:rsidP="00C75A7C">
            <w:pPr>
              <w:widowControl w:val="0"/>
              <w:snapToGrid w:val="0"/>
              <w:spacing w:after="0" w:line="240" w:lineRule="auto"/>
              <w:ind w:left="360" w:right="3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22.Найденная с помощью Метода Наименьших Квадратов линия регрессии:</w:t>
            </w:r>
          </w:p>
          <w:p w:rsidR="00C75A7C" w:rsidRPr="00C75A7C" w:rsidRDefault="00C75A7C" w:rsidP="00C75A7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1) максимизирует сумму квадратов отклонений </w:t>
            </w:r>
            <w:r w:rsidRPr="00C75A7C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val="ru-RU" w:eastAsia="ru-RU"/>
              </w:rPr>
              <w:object w:dxaOrig="240" w:dyaOrig="380">
                <v:shape id="_x0000_i1038" type="#_x0000_t75" style="width:12pt;height:18.75pt" o:ole="" fillcolor="window">
                  <v:imagedata r:id="rId36" o:title=""/>
                </v:shape>
                <o:OLEObject Type="Embed" ProgID="Equation.3" ShapeID="_x0000_i1038" DrawAspect="Content" ObjectID="_1597916649" r:id="rId37"/>
              </w:objec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C75A7C" w:rsidRPr="00C75A7C" w:rsidRDefault="00C75A7C" w:rsidP="00C75A7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2) минимизирует сумму квадратов отклонений </w:t>
            </w:r>
            <w:r w:rsidRPr="00C75A7C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val="ru-RU" w:eastAsia="ru-RU"/>
              </w:rPr>
              <w:object w:dxaOrig="240" w:dyaOrig="380">
                <v:shape id="_x0000_i1039" type="#_x0000_t75" style="width:12pt;height:18.75pt" o:ole="" fillcolor="window">
                  <v:imagedata r:id="rId36" o:title=""/>
                </v:shape>
                <o:OLEObject Type="Embed" ProgID="Equation.3" ShapeID="_x0000_i1039" DrawAspect="Content" ObjectID="_1597916650" r:id="rId38"/>
              </w:objec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C75A7C" w:rsidRPr="00C75A7C" w:rsidRDefault="00C75A7C" w:rsidP="00C75A7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3) оптимизирует сумму квадратов отклонений </w:t>
            </w:r>
            <w:r w:rsidRPr="00C75A7C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val="ru-RU" w:eastAsia="ru-RU"/>
              </w:rPr>
              <w:object w:dxaOrig="240" w:dyaOrig="380">
                <v:shape id="_x0000_i1040" type="#_x0000_t75" style="width:12pt;height:18.75pt" o:ole="" fillcolor="window">
                  <v:imagedata r:id="rId36" o:title=""/>
                </v:shape>
                <o:OLEObject Type="Embed" ProgID="Equation.3" ShapeID="_x0000_i1040" DrawAspect="Content" ObjectID="_1597916651" r:id="rId39"/>
              </w:objec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C75A7C" w:rsidRPr="00C75A7C" w:rsidRDefault="00C75A7C" w:rsidP="00C75A7C">
            <w:pPr>
              <w:widowControl w:val="0"/>
              <w:snapToGrid w:val="0"/>
              <w:spacing w:after="0" w:line="240" w:lineRule="auto"/>
              <w:ind w:left="360" w:right="3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23.Параметр </w:t>
            </w:r>
            <w:r w:rsidRPr="00C75A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b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модели парной регрессии может быть найден как:</w:t>
            </w:r>
          </w:p>
          <w:p w:rsidR="00C75A7C" w:rsidRPr="00C75A7C" w:rsidRDefault="00C75A7C" w:rsidP="00C75A7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1) </w:t>
            </w:r>
            <w:r w:rsidRPr="00C75A7C">
              <w:rPr>
                <w:rFonts w:ascii="Times New Roman" w:eastAsia="Times New Roman" w:hAnsi="Times New Roman" w:cs="Times New Roman"/>
                <w:position w:val="-62"/>
                <w:sz w:val="24"/>
                <w:szCs w:val="24"/>
                <w:lang w:val="ru-RU" w:eastAsia="ru-RU"/>
              </w:rPr>
              <w:object w:dxaOrig="2340" w:dyaOrig="1360">
                <v:shape id="_x0000_i1041" type="#_x0000_t75" style="width:106.5pt;height:61.5pt" o:ole="" fillcolor="window">
                  <v:imagedata r:id="rId40" o:title=""/>
                </v:shape>
                <o:OLEObject Type="Embed" ProgID="Equation.3" ShapeID="_x0000_i1041" DrawAspect="Content" ObjectID="_1597916652" r:id="rId41"/>
              </w:objec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       2) </w:t>
            </w:r>
            <w:r w:rsidRPr="00C75A7C">
              <w:rPr>
                <w:rFonts w:ascii="Times New Roman" w:eastAsia="Times New Roman" w:hAnsi="Times New Roman" w:cs="Times New Roman"/>
                <w:position w:val="-62"/>
                <w:sz w:val="24"/>
                <w:szCs w:val="24"/>
                <w:lang w:val="ru-RU" w:eastAsia="ru-RU"/>
              </w:rPr>
              <w:object w:dxaOrig="2380" w:dyaOrig="1360">
                <v:shape id="_x0000_i1042" type="#_x0000_t75" style="width:108pt;height:61.5pt" o:ole="" fillcolor="window">
                  <v:imagedata r:id="rId42" o:title=""/>
                </v:shape>
                <o:OLEObject Type="Embed" ProgID="Equation.3" ShapeID="_x0000_i1042" DrawAspect="Content" ObjectID="_1597916653" r:id="rId43"/>
              </w:objec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          3) </w:t>
            </w:r>
            <w:r w:rsidRPr="00C75A7C">
              <w:rPr>
                <w:rFonts w:ascii="Times New Roman" w:eastAsia="Times New Roman" w:hAnsi="Times New Roman" w:cs="Times New Roman"/>
                <w:position w:val="-62"/>
                <w:sz w:val="24"/>
                <w:szCs w:val="24"/>
                <w:lang w:val="ru-RU" w:eastAsia="ru-RU"/>
              </w:rPr>
              <w:object w:dxaOrig="2439" w:dyaOrig="1359">
                <v:shape id="_x0000_i1043" type="#_x0000_t75" style="width:111pt;height:61.5pt" o:ole="" fillcolor="window">
                  <v:imagedata r:id="rId44" o:title=""/>
                </v:shape>
                <o:OLEObject Type="Embed" ProgID="Equation.3" ShapeID="_x0000_i1043" DrawAspect="Content" ObjectID="_1597916654" r:id="rId45"/>
              </w:object>
            </w:r>
          </w:p>
          <w:p w:rsidR="00C75A7C" w:rsidRPr="00C75A7C" w:rsidRDefault="00C75A7C" w:rsidP="00C75A7C">
            <w:pPr>
              <w:widowControl w:val="0"/>
              <w:snapToGrid w:val="0"/>
              <w:spacing w:after="0" w:line="240" w:lineRule="auto"/>
              <w:ind w:left="360" w:right="3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24. </w:t>
            </w:r>
            <w:proofErr w:type="gramStart"/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Для</w:t>
            </w:r>
            <w:proofErr w:type="gramEnd"/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проверка</w:t>
            </w:r>
            <w:proofErr w:type="gramEnd"/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значимости параметра уравнения </w:t>
            </w:r>
            <w:r w:rsidRPr="00C75A7C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ru-RU" w:eastAsia="ru-RU"/>
              </w:rPr>
              <w:object w:dxaOrig="240" w:dyaOrig="320">
                <v:shape id="_x0000_i1044" type="#_x0000_t75" style="width:12pt;height:15.75pt" o:ole="" fillcolor="window">
                  <v:imagedata r:id="rId20" o:title=""/>
                </v:shape>
                <o:OLEObject Type="Embed" ProgID="Equation.3" ShapeID="_x0000_i1044" DrawAspect="Content" ObjectID="_1597916655" r:id="rId46"/>
              </w:objec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используется:</w:t>
            </w:r>
          </w:p>
          <w:p w:rsidR="00C75A7C" w:rsidRPr="00C75A7C" w:rsidRDefault="00C75A7C" w:rsidP="00C75A7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1) х</w:t>
            </w:r>
            <w:proofErr w:type="gramStart"/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и-</w:t>
            </w:r>
            <w:proofErr w:type="gramEnd"/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квадрат;           2)</w:t>
            </w:r>
            <w:r w:rsidRPr="00C75A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F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-критерий Фишера;      3)</w:t>
            </w:r>
            <w:r w:rsidRPr="00C75A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t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-критерий Стьюдента.</w:t>
            </w:r>
          </w:p>
          <w:p w:rsidR="00C75A7C" w:rsidRPr="00C75A7C" w:rsidRDefault="00C75A7C" w:rsidP="00C75A7C">
            <w:pPr>
              <w:widowControl w:val="0"/>
              <w:snapToGrid w:val="0"/>
              <w:spacing w:after="0" w:line="240" w:lineRule="auto"/>
              <w:ind w:left="360" w:right="3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25. Свободный член уравнения регрессии интерпретируется:</w:t>
            </w:r>
          </w:p>
          <w:p w:rsidR="00C75A7C" w:rsidRPr="00C75A7C" w:rsidRDefault="00C75A7C" w:rsidP="00C75A7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1) в зависимости от экономического смысла задачи. Чаще всего отражает совокупное воздействие на </w:t>
            </w:r>
            <w:r w:rsidRPr="00C75A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Y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неучтенных </w:t>
            </w:r>
            <w:r w:rsidRPr="00C75A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X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-ом факторов;</w:t>
            </w:r>
          </w:p>
          <w:p w:rsidR="00C75A7C" w:rsidRPr="00C75A7C" w:rsidRDefault="00C75A7C" w:rsidP="00C75A7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2) как показатель изменения </w:t>
            </w:r>
            <w:r w:rsidRPr="00C75A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Y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при изменении </w:t>
            </w:r>
            <w:r w:rsidRPr="00C75A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X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 единицу измерения признака;</w:t>
            </w:r>
          </w:p>
          <w:p w:rsidR="00C75A7C" w:rsidRPr="00C75A7C" w:rsidRDefault="00C75A7C" w:rsidP="00C75A7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3) не имеет интерпретации.</w:t>
            </w:r>
          </w:p>
          <w:p w:rsidR="00C75A7C" w:rsidRPr="00C75A7C" w:rsidRDefault="00C75A7C" w:rsidP="00C75A7C">
            <w:pPr>
              <w:widowControl w:val="0"/>
              <w:snapToGrid w:val="0"/>
              <w:spacing w:after="0" w:line="240" w:lineRule="auto"/>
              <w:ind w:left="360" w:right="3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26.Параметр </w:t>
            </w:r>
            <w:r w:rsidRPr="00C75A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a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модели парной регрессии может быть найден как:</w:t>
            </w:r>
          </w:p>
          <w:p w:rsidR="00C75A7C" w:rsidRPr="00C75A7C" w:rsidRDefault="00C75A7C" w:rsidP="00C75A7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1) </w:t>
            </w:r>
            <w:r w:rsidRPr="00C75A7C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ru-RU" w:eastAsia="ru-RU"/>
              </w:rPr>
              <w:object w:dxaOrig="1219" w:dyaOrig="340">
                <v:shape id="_x0000_i1045" type="#_x0000_t75" style="width:74.25pt;height:17.25pt" o:ole="" fillcolor="window">
                  <v:imagedata r:id="rId47" o:title=""/>
                </v:shape>
                <o:OLEObject Type="Embed" ProgID="Equation.3" ShapeID="_x0000_i1045" DrawAspect="Content" ObjectID="_1597916656" r:id="rId48"/>
              </w:objec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    2) </w:t>
            </w:r>
            <w:r w:rsidRPr="00C75A7C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ru-RU" w:eastAsia="ru-RU"/>
              </w:rPr>
              <w:object w:dxaOrig="1219" w:dyaOrig="340">
                <v:shape id="_x0000_i1046" type="#_x0000_t75" style="width:74.25pt;height:17.25pt" o:ole="" fillcolor="window">
                  <v:imagedata r:id="rId49" o:title=""/>
                </v:shape>
                <o:OLEObject Type="Embed" ProgID="Equation.3" ShapeID="_x0000_i1046" DrawAspect="Content" ObjectID="_1597916657" r:id="rId50"/>
              </w:objec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        3) </w:t>
            </w:r>
            <w:r w:rsidRPr="00C75A7C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ru-RU" w:eastAsia="ru-RU"/>
              </w:rPr>
              <w:object w:dxaOrig="1219" w:dyaOrig="340">
                <v:shape id="_x0000_i1047" type="#_x0000_t75" style="width:74.25pt;height:17.25pt" o:ole="" fillcolor="window">
                  <v:imagedata r:id="rId51" o:title=""/>
                </v:shape>
                <o:OLEObject Type="Embed" ProgID="Equation.3" ShapeID="_x0000_i1047" DrawAspect="Content" ObjectID="_1597916658" r:id="rId52"/>
              </w:objec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        4) </w:t>
            </w:r>
            <w:r w:rsidRPr="00C75A7C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ru-RU" w:eastAsia="ru-RU"/>
              </w:rPr>
              <w:object w:dxaOrig="1219" w:dyaOrig="340">
                <v:shape id="_x0000_i1048" type="#_x0000_t75" style="width:74.25pt;height:17.25pt" o:ole="" fillcolor="window">
                  <v:imagedata r:id="rId53" o:title=""/>
                </v:shape>
                <o:OLEObject Type="Embed" ProgID="Equation.3" ShapeID="_x0000_i1048" DrawAspect="Content" ObjectID="_1597916659" r:id="rId54"/>
              </w:objec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C75A7C" w:rsidRPr="00C75A7C" w:rsidRDefault="00C75A7C" w:rsidP="00C75A7C">
            <w:pPr>
              <w:widowControl w:val="0"/>
              <w:snapToGrid w:val="0"/>
              <w:spacing w:after="0" w:line="240" w:lineRule="auto"/>
              <w:ind w:left="360" w:right="3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27.Сила корреляционной связи между двумя переменными в генеральной совокупности измеряется при помощи коэффициента корреляции, который изменяется в пределах:</w:t>
            </w:r>
          </w:p>
          <w:p w:rsidR="00C75A7C" w:rsidRPr="00C75A7C" w:rsidRDefault="00C75A7C" w:rsidP="00C75A7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1) от 0 до +1;          2) от –1 до 0;         3) от –1 до +1;            4) от –1 до +∞.</w:t>
            </w:r>
          </w:p>
          <w:p w:rsidR="00C75A7C" w:rsidRPr="00C75A7C" w:rsidRDefault="00C75A7C" w:rsidP="00C75A7C">
            <w:pPr>
              <w:widowControl w:val="0"/>
              <w:snapToGrid w:val="0"/>
              <w:spacing w:after="0" w:line="240" w:lineRule="auto"/>
              <w:ind w:left="360" w:right="3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28. Вывод о значимости параметра уравнения </w:t>
            </w:r>
            <w:r w:rsidRPr="00C75A7C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ru-RU" w:eastAsia="ru-RU"/>
              </w:rPr>
              <w:object w:dxaOrig="240" w:dyaOrig="320">
                <v:shape id="_x0000_i1049" type="#_x0000_t75" style="width:12pt;height:15.75pt" o:ole="" fillcolor="window">
                  <v:imagedata r:id="rId20" o:title=""/>
                </v:shape>
                <o:OLEObject Type="Embed" ProgID="Equation.3" ShapeID="_x0000_i1049" DrawAspect="Content" ObjectID="_1597916660" r:id="rId55"/>
              </w:objec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делается если:</w:t>
            </w:r>
          </w:p>
          <w:p w:rsidR="00C75A7C" w:rsidRPr="00C75A7C" w:rsidRDefault="00C75A7C" w:rsidP="00C75A7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1) </w:t>
            </w:r>
            <w:r w:rsidRPr="00C75A7C">
              <w:rPr>
                <w:rFonts w:ascii="Times New Roman" w:eastAsia="Times New Roman" w:hAnsi="Times New Roman" w:cs="Times New Roman"/>
                <w:position w:val="-16"/>
                <w:sz w:val="24"/>
                <w:szCs w:val="24"/>
                <w:lang w:val="ru-RU" w:eastAsia="ru-RU"/>
              </w:rPr>
              <w:object w:dxaOrig="1339" w:dyaOrig="440">
                <v:shape id="_x0000_i1050" type="#_x0000_t75" style="width:66.75pt;height:21.75pt" o:ole="" fillcolor="window">
                  <v:imagedata r:id="rId56" o:title=""/>
                </v:shape>
                <o:OLEObject Type="Embed" ProgID="Equation.3" ShapeID="_x0000_i1050" DrawAspect="Content" ObjectID="_1597916661" r:id="rId57"/>
              </w:objec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        2) </w:t>
            </w:r>
            <w:r w:rsidRPr="00C75A7C">
              <w:rPr>
                <w:rFonts w:ascii="Times New Roman" w:eastAsia="Times New Roman" w:hAnsi="Times New Roman" w:cs="Times New Roman"/>
                <w:position w:val="-16"/>
                <w:sz w:val="24"/>
                <w:szCs w:val="24"/>
                <w:lang w:val="ru-RU" w:eastAsia="ru-RU"/>
              </w:rPr>
              <w:object w:dxaOrig="1339" w:dyaOrig="440">
                <v:shape id="_x0000_i1051" type="#_x0000_t75" style="width:66.75pt;height:21.75pt" o:ole="" fillcolor="window">
                  <v:imagedata r:id="rId58" o:title=""/>
                </v:shape>
                <o:OLEObject Type="Embed" ProgID="Equation.3" ShapeID="_x0000_i1051" DrawAspect="Content" ObjectID="_1597916662" r:id="rId59"/>
              </w:objec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          3) </w:t>
            </w:r>
            <w:r w:rsidRPr="00C75A7C">
              <w:rPr>
                <w:rFonts w:ascii="Times New Roman" w:eastAsia="Times New Roman" w:hAnsi="Times New Roman" w:cs="Times New Roman"/>
                <w:position w:val="-16"/>
                <w:sz w:val="24"/>
                <w:szCs w:val="24"/>
                <w:lang w:val="ru-RU" w:eastAsia="ru-RU"/>
              </w:rPr>
              <w:object w:dxaOrig="1320" w:dyaOrig="440">
                <v:shape id="_x0000_i1052" type="#_x0000_t75" style="width:66pt;height:21.75pt" o:ole="" fillcolor="window">
                  <v:imagedata r:id="rId60" o:title=""/>
                </v:shape>
                <o:OLEObject Type="Embed" ProgID="Equation.3" ShapeID="_x0000_i1052" DrawAspect="Content" ObjectID="_1597916663" r:id="rId61"/>
              </w:objec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           4) </w:t>
            </w:r>
            <w:r w:rsidRPr="00C75A7C">
              <w:rPr>
                <w:rFonts w:ascii="Times New Roman" w:eastAsia="Times New Roman" w:hAnsi="Times New Roman" w:cs="Times New Roman"/>
                <w:position w:val="-16"/>
                <w:sz w:val="24"/>
                <w:szCs w:val="24"/>
                <w:lang w:val="ru-RU" w:eastAsia="ru-RU"/>
              </w:rPr>
              <w:object w:dxaOrig="1320" w:dyaOrig="440">
                <v:shape id="_x0000_i1053" type="#_x0000_t75" style="width:66pt;height:21.75pt" o:ole="" fillcolor="window">
                  <v:imagedata r:id="rId62" o:title=""/>
                </v:shape>
                <o:OLEObject Type="Embed" ProgID="Equation.3" ShapeID="_x0000_i1053" DrawAspect="Content" ObjectID="_1597916664" r:id="rId63"/>
              </w:objec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C75A7C" w:rsidRPr="00C75A7C" w:rsidRDefault="00C75A7C" w:rsidP="00C75A7C">
            <w:pPr>
              <w:widowControl w:val="0"/>
              <w:snapToGrid w:val="0"/>
              <w:spacing w:after="0" w:line="240" w:lineRule="auto"/>
              <w:ind w:left="360" w:right="3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29.Для проверки значимости уравнения регрессии используется:</w:t>
            </w:r>
          </w:p>
          <w:p w:rsidR="00C75A7C" w:rsidRPr="00C75A7C" w:rsidRDefault="00C75A7C" w:rsidP="00C75A7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1) хи-квадрат;            2)</w:t>
            </w:r>
            <w:r w:rsidRPr="00C75A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F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-критерий Фишера;       3)</w:t>
            </w:r>
            <w:r w:rsidRPr="00C75A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t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-критерий Стьюдента.</w:t>
            </w:r>
          </w:p>
          <w:p w:rsidR="00C75A7C" w:rsidRPr="00C75A7C" w:rsidRDefault="00C75A7C" w:rsidP="00C75A7C">
            <w:pPr>
              <w:widowControl w:val="0"/>
              <w:snapToGrid w:val="0"/>
              <w:spacing w:after="0" w:line="240" w:lineRule="auto"/>
              <w:ind w:left="360" w:right="3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30. Стандартная ошибка оценки уравнения регрессии может быть рассчитана как:</w:t>
            </w:r>
          </w:p>
          <w:p w:rsidR="00C75A7C" w:rsidRPr="00C75A7C" w:rsidRDefault="00C75A7C" w:rsidP="00C75A7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1) </w:t>
            </w:r>
            <w:r w:rsidRPr="00C75A7C">
              <w:rPr>
                <w:rFonts w:ascii="Times New Roman" w:eastAsia="Times New Roman" w:hAnsi="Times New Roman" w:cs="Times New Roman"/>
                <w:position w:val="-26"/>
                <w:sz w:val="24"/>
                <w:szCs w:val="24"/>
                <w:lang w:val="ru-RU" w:eastAsia="ru-RU"/>
              </w:rPr>
              <w:object w:dxaOrig="2040" w:dyaOrig="1040">
                <v:shape id="_x0000_i1054" type="#_x0000_t75" style="width:102pt;height:51.75pt" o:ole="" fillcolor="window">
                  <v:imagedata r:id="rId64" o:title=""/>
                </v:shape>
                <o:OLEObject Type="Embed" ProgID="Equation.3" ShapeID="_x0000_i1054" DrawAspect="Content" ObjectID="_1597916665" r:id="rId65"/>
              </w:objec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          2) </w:t>
            </w:r>
            <w:r w:rsidRPr="00C75A7C">
              <w:rPr>
                <w:rFonts w:ascii="Times New Roman" w:eastAsia="Times New Roman" w:hAnsi="Times New Roman" w:cs="Times New Roman"/>
                <w:position w:val="-26"/>
                <w:sz w:val="24"/>
                <w:szCs w:val="24"/>
                <w:lang w:val="ru-RU" w:eastAsia="ru-RU"/>
              </w:rPr>
              <w:object w:dxaOrig="2079" w:dyaOrig="1040">
                <v:shape id="_x0000_i1055" type="#_x0000_t75" style="width:104.25pt;height:51.75pt" o:ole="" fillcolor="window">
                  <v:imagedata r:id="rId66" o:title=""/>
                </v:shape>
                <o:OLEObject Type="Embed" ProgID="Equation.3" ShapeID="_x0000_i1055" DrawAspect="Content" ObjectID="_1597916666" r:id="rId67"/>
              </w:objec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         3) </w:t>
            </w:r>
            <w:r w:rsidRPr="00C75A7C">
              <w:rPr>
                <w:rFonts w:ascii="Times New Roman" w:eastAsia="Times New Roman" w:hAnsi="Times New Roman" w:cs="Times New Roman"/>
                <w:position w:val="-26"/>
                <w:sz w:val="24"/>
                <w:szCs w:val="24"/>
                <w:lang w:val="ru-RU" w:eastAsia="ru-RU"/>
              </w:rPr>
              <w:object w:dxaOrig="2079" w:dyaOrig="1040">
                <v:shape id="_x0000_i1056" type="#_x0000_t75" style="width:104.25pt;height:51.75pt" o:ole="" fillcolor="window">
                  <v:imagedata r:id="rId68" o:title=""/>
                </v:shape>
                <o:OLEObject Type="Embed" ProgID="Equation.3" ShapeID="_x0000_i1056" DrawAspect="Content" ObjectID="_1597916667" r:id="rId69"/>
              </w:objec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C75A7C" w:rsidRPr="00C75A7C" w:rsidRDefault="00C75A7C" w:rsidP="00C75A7C">
            <w:pPr>
              <w:widowControl w:val="0"/>
              <w:snapToGrid w:val="0"/>
              <w:spacing w:after="0" w:line="240" w:lineRule="auto"/>
              <w:ind w:left="360" w:right="3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31.Выборочный коэффициент корреляции (R) связан с коэффициентом детерминаци</w:t>
            </w:r>
            <w:proofErr w:type="gramStart"/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и(</w:t>
            </w:r>
            <w:proofErr w:type="gramEnd"/>
            <w:r w:rsidRPr="00C75A7C">
              <w:rPr>
                <w:rFonts w:ascii="Times New Roman" w:eastAsia="Times New Roman" w:hAnsi="Times New Roman" w:cs="Times New Roman"/>
                <w:position w:val="-4"/>
                <w:sz w:val="24"/>
                <w:szCs w:val="24"/>
                <w:lang w:val="ru-RU" w:eastAsia="ru-RU"/>
              </w:rPr>
              <w:object w:dxaOrig="320" w:dyaOrig="300">
                <v:shape id="_x0000_i1057" type="#_x0000_t75" style="width:15.75pt;height:15pt" o:ole="" fillcolor="window">
                  <v:imagedata r:id="rId70" o:title=""/>
                </v:shape>
                <o:OLEObject Type="Embed" ProgID="Equation.3" ShapeID="_x0000_i1057" DrawAspect="Content" ObjectID="_1597916668" r:id="rId71"/>
              </w:objec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 следующим образом:</w:t>
            </w:r>
          </w:p>
          <w:p w:rsidR="00C75A7C" w:rsidRPr="00C75A7C" w:rsidRDefault="00C75A7C" w:rsidP="00C75A7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1) </w:t>
            </w:r>
            <w:r w:rsidRPr="00C75A7C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val="ru-RU" w:eastAsia="ru-RU"/>
              </w:rPr>
              <w:object w:dxaOrig="1359" w:dyaOrig="380">
                <v:shape id="_x0000_i1058" type="#_x0000_t75" style="width:68.25pt;height:18.75pt" o:ole="" fillcolor="window">
                  <v:imagedata r:id="rId72" o:title=""/>
                </v:shape>
                <o:OLEObject Type="Embed" ProgID="Equation.3" ShapeID="_x0000_i1058" DrawAspect="Content" ObjectID="_1597916669" r:id="rId73"/>
              </w:objec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            2) </w:t>
            </w:r>
            <w:r w:rsidRPr="00C75A7C">
              <w:rPr>
                <w:rFonts w:ascii="Times New Roman" w:eastAsia="Times New Roman" w:hAnsi="Times New Roman" w:cs="Times New Roman"/>
                <w:position w:val="-28"/>
                <w:sz w:val="24"/>
                <w:szCs w:val="24"/>
                <w:lang w:val="ru-RU" w:eastAsia="ru-RU"/>
              </w:rPr>
              <w:object w:dxaOrig="900" w:dyaOrig="660">
                <v:shape id="_x0000_i1059" type="#_x0000_t75" style="width:45pt;height:33pt" o:ole="" fillcolor="window">
                  <v:imagedata r:id="rId74" o:title=""/>
                </v:shape>
                <o:OLEObject Type="Embed" ProgID="Equation.3" ShapeID="_x0000_i1059" DrawAspect="Content" ObjectID="_1597916670" r:id="rId75"/>
              </w:objec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                 3) </w:t>
            </w:r>
            <w:r w:rsidRPr="00C75A7C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ru-RU" w:eastAsia="ru-RU"/>
              </w:rPr>
              <w:object w:dxaOrig="1020" w:dyaOrig="360">
                <v:shape id="_x0000_i1060" type="#_x0000_t75" style="width:51pt;height:18pt" o:ole="" fillcolor="window">
                  <v:imagedata r:id="rId76" o:title=""/>
                </v:shape>
                <o:OLEObject Type="Embed" ProgID="Equation.3" ShapeID="_x0000_i1060" DrawAspect="Content" ObjectID="_1597916671" r:id="rId77"/>
              </w:objec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              4) </w:t>
            </w:r>
            <w:r w:rsidRPr="00C75A7C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val="ru-RU" w:eastAsia="ru-RU"/>
              </w:rPr>
              <w:object w:dxaOrig="940" w:dyaOrig="380">
                <v:shape id="_x0000_i1061" type="#_x0000_t75" style="width:47.25pt;height:18.75pt" o:ole="" fillcolor="window">
                  <v:imagedata r:id="rId78" o:title=""/>
                </v:shape>
                <o:OLEObject Type="Embed" ProgID="Equation.3" ShapeID="_x0000_i1061" DrawAspect="Content" ObjectID="_1597916672" r:id="rId79"/>
              </w:objec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C75A7C" w:rsidRPr="00C75A7C" w:rsidRDefault="00C75A7C" w:rsidP="00C75A7C">
            <w:pPr>
              <w:widowControl w:val="0"/>
              <w:snapToGrid w:val="0"/>
              <w:spacing w:after="0" w:line="240" w:lineRule="auto"/>
              <w:ind w:left="360" w:right="3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32. Для проверки значимости параметра уравнения </w:t>
            </w:r>
            <w:r w:rsidRPr="00C75A7C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ru-RU" w:eastAsia="ru-RU"/>
              </w:rPr>
              <w:object w:dxaOrig="240" w:dyaOrig="320">
                <v:shape id="_x0000_i1062" type="#_x0000_t75" style="width:12pt;height:15.75pt" o:ole="" fillcolor="window">
                  <v:imagedata r:id="rId20" o:title=""/>
                </v:shape>
                <o:OLEObject Type="Embed" ProgID="Equation.3" ShapeID="_x0000_i1062" DrawAspect="Content" ObjectID="_1597916673" r:id="rId80"/>
              </w:objec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необходимо рассчитать: </w:t>
            </w:r>
          </w:p>
          <w:p w:rsidR="00C75A7C" w:rsidRPr="00C75A7C" w:rsidRDefault="00C75A7C" w:rsidP="00C75A7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1) </w:t>
            </w:r>
            <w:r w:rsidRPr="00C75A7C">
              <w:rPr>
                <w:rFonts w:ascii="Times New Roman" w:eastAsia="Times New Roman" w:hAnsi="Times New Roman" w:cs="Times New Roman"/>
                <w:position w:val="-30"/>
                <w:sz w:val="24"/>
                <w:szCs w:val="24"/>
                <w:lang w:val="ru-RU" w:eastAsia="ru-RU"/>
              </w:rPr>
              <w:object w:dxaOrig="2680" w:dyaOrig="720">
                <v:shape id="_x0000_i1063" type="#_x0000_t75" style="width:134.25pt;height:36pt" o:ole="" fillcolor="window">
                  <v:imagedata r:id="rId30" o:title=""/>
                </v:shape>
                <o:OLEObject Type="Embed" ProgID="Equation.3" ShapeID="_x0000_i1063" DrawAspect="Content" ObjectID="_1597916674" r:id="rId81"/>
              </w:objec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        2) </w:t>
            </w:r>
            <w:r w:rsidRPr="00C75A7C">
              <w:rPr>
                <w:rFonts w:ascii="Times New Roman" w:eastAsia="Times New Roman" w:hAnsi="Times New Roman" w:cs="Times New Roman"/>
                <w:position w:val="-30"/>
                <w:sz w:val="24"/>
                <w:szCs w:val="24"/>
                <w:lang w:val="ru-RU" w:eastAsia="ru-RU"/>
              </w:rPr>
              <w:object w:dxaOrig="1199" w:dyaOrig="680">
                <v:shape id="_x0000_i1064" type="#_x0000_t75" style="width:60pt;height:33.75pt" o:ole="" fillcolor="window">
                  <v:imagedata r:id="rId32" o:title=""/>
                </v:shape>
                <o:OLEObject Type="Embed" ProgID="Equation.3" ShapeID="_x0000_i1064" DrawAspect="Content" ObjectID="_1597916675" r:id="rId82"/>
              </w:objec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        3) </w:t>
            </w:r>
            <w:r w:rsidRPr="00C75A7C">
              <w:rPr>
                <w:rFonts w:ascii="Times New Roman" w:eastAsia="Times New Roman" w:hAnsi="Times New Roman" w:cs="Times New Roman"/>
                <w:position w:val="-30"/>
                <w:sz w:val="24"/>
                <w:szCs w:val="24"/>
                <w:lang w:val="ru-RU" w:eastAsia="ru-RU"/>
              </w:rPr>
              <w:object w:dxaOrig="2340" w:dyaOrig="720">
                <v:shape id="_x0000_i1065" type="#_x0000_t75" style="width:117pt;height:36pt" o:ole="" fillcolor="window">
                  <v:imagedata r:id="rId34" o:title=""/>
                </v:shape>
                <o:OLEObject Type="Embed" ProgID="Equation.3" ShapeID="_x0000_i1065" DrawAspect="Content" ObjectID="_1597916676" r:id="rId83"/>
              </w:objec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75A7C" w:rsidRPr="00C75A7C" w:rsidRDefault="00C75A7C" w:rsidP="00C75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75A7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Модуль 2. Временные ряды в эконометрических исследованиях</w:t>
            </w:r>
          </w:p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75A7C" w:rsidRPr="00C75A7C" w:rsidRDefault="00C75A7C" w:rsidP="00C75A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Calibri"/>
                <w:sz w:val="24"/>
                <w:szCs w:val="24"/>
                <w:lang w:val="ru-RU" w:eastAsia="ru-RU"/>
              </w:rPr>
              <w:t>33.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Временные ряды в эконометрическом исследовании – это…</w:t>
            </w:r>
          </w:p>
          <w:p w:rsidR="00C75A7C" w:rsidRPr="00C75A7C" w:rsidRDefault="00C75A7C" w:rsidP="00C75A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1) совокупность данных, собранных по однородным объектам в один и тот же период либо момент времени</w:t>
            </w:r>
          </w:p>
          <w:p w:rsidR="00C75A7C" w:rsidRPr="00C75A7C" w:rsidRDefault="00C75A7C" w:rsidP="00C75A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2) совокупность данных, собранных по одному объекту в различные (как правило, последовательные) периоды времени</w:t>
            </w:r>
          </w:p>
          <w:p w:rsidR="00C75A7C" w:rsidRPr="00C75A7C" w:rsidRDefault="00C75A7C" w:rsidP="00C75A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3) совокупность данных, собранных по однородным объектам в несколько последовательных периодов либо моментов времени</w:t>
            </w:r>
          </w:p>
          <w:p w:rsidR="00C75A7C" w:rsidRPr="00C75A7C" w:rsidRDefault="00C75A7C" w:rsidP="00C75A7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34. Модель временного ряда с аддитивной компонентой выглядит как:</w:t>
            </w:r>
          </w:p>
          <w:p w:rsidR="00C75A7C" w:rsidRPr="00C75A7C" w:rsidRDefault="00C75A7C" w:rsidP="00C75A7C">
            <w:pPr>
              <w:widowControl w:val="0"/>
              <w:tabs>
                <w:tab w:val="left" w:pos="326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334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1) Фактическое значение = Трендовое значение + Сезонная вариация + Ошибка (</w:t>
            </w:r>
            <w:r w:rsidRPr="00C75A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A = T + S + E)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C75A7C" w:rsidRPr="00C75A7C" w:rsidRDefault="00C75A7C" w:rsidP="00C75A7C">
            <w:pPr>
              <w:widowControl w:val="0"/>
              <w:tabs>
                <w:tab w:val="left" w:pos="326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2) Фактическое значение = Трендовое </w:t>
            </w:r>
            <w:proofErr w:type="spellStart"/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значение·Сезонная</w:t>
            </w:r>
            <w:proofErr w:type="spellEnd"/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вариация·Ошибка</w:t>
            </w:r>
            <w:proofErr w:type="spellEnd"/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</w:t>
            </w:r>
            <w:r w:rsidRPr="00C75A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A =T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·</w:t>
            </w:r>
            <w:r w:rsidRPr="00C75A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S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+</w:t>
            </w:r>
            <w:r w:rsidRPr="00C75A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E)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C75A7C" w:rsidRPr="00C75A7C" w:rsidRDefault="00C75A7C" w:rsidP="00C75A7C">
            <w:pPr>
              <w:widowControl w:val="0"/>
              <w:tabs>
                <w:tab w:val="left" w:pos="326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3) Фактическое значение =Трендовое значение + Сезонная </w:t>
            </w:r>
            <w:proofErr w:type="spellStart"/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вариация·Ошибка</w:t>
            </w:r>
            <w:proofErr w:type="spellEnd"/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</w:t>
            </w:r>
            <w:r w:rsidRPr="00C75A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A=T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+</w:t>
            </w:r>
            <w:r w:rsidRPr="00C75A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S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·</w:t>
            </w:r>
            <w:r w:rsidRPr="00C75A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E).</w:t>
            </w:r>
          </w:p>
          <w:p w:rsidR="00C75A7C" w:rsidRPr="00C75A7C" w:rsidRDefault="00C75A7C" w:rsidP="00C75A7C">
            <w:pPr>
              <w:spacing w:after="0" w:line="240" w:lineRule="auto"/>
              <w:ind w:right="3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35. Критерий </w:t>
            </w:r>
            <w:proofErr w:type="spellStart"/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Дарбина</w:t>
            </w:r>
            <w:proofErr w:type="spellEnd"/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Уотсона используется при выявлении:</w:t>
            </w:r>
          </w:p>
          <w:p w:rsidR="00C75A7C" w:rsidRPr="00C75A7C" w:rsidRDefault="00C75A7C" w:rsidP="00C75A7C">
            <w:pPr>
              <w:spacing w:after="0" w:line="240" w:lineRule="auto"/>
              <w:ind w:right="3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1) </w:t>
            </w:r>
            <w:proofErr w:type="spellStart"/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мультиколлинеарности</w:t>
            </w:r>
            <w:proofErr w:type="spellEnd"/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                                                  </w:t>
            </w:r>
          </w:p>
          <w:p w:rsidR="00C75A7C" w:rsidRPr="00C75A7C" w:rsidRDefault="00C75A7C" w:rsidP="00C75A7C">
            <w:pPr>
              <w:spacing w:after="0" w:line="240" w:lineRule="auto"/>
              <w:ind w:right="3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2) гомоскедастичности; </w:t>
            </w:r>
          </w:p>
          <w:p w:rsidR="00C75A7C" w:rsidRPr="00C75A7C" w:rsidRDefault="00C75A7C" w:rsidP="00C75A7C">
            <w:pPr>
              <w:spacing w:after="0" w:line="240" w:lineRule="auto"/>
              <w:ind w:right="3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3) </w:t>
            </w:r>
            <w:proofErr w:type="spellStart"/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гетероскедастичности</w:t>
            </w:r>
            <w:proofErr w:type="spellEnd"/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                                                    </w:t>
            </w:r>
          </w:p>
          <w:p w:rsidR="00C75A7C" w:rsidRPr="00C75A7C" w:rsidRDefault="00C75A7C" w:rsidP="00C75A7C">
            <w:pPr>
              <w:spacing w:after="0" w:line="240" w:lineRule="auto"/>
              <w:ind w:right="3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4) автокорреляции.  </w:t>
            </w:r>
          </w:p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Calibri" w:eastAsia="Times New Roman" w:hAnsi="Calibri" w:cs="Calibri"/>
                <w:sz w:val="24"/>
                <w:szCs w:val="24"/>
                <w:lang w:val="ru-RU" w:eastAsia="ru-RU"/>
              </w:rPr>
              <w:t xml:space="preserve">36.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Модель временного ряда с мультипликативной компонентой выглядит как:</w:t>
            </w:r>
          </w:p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1) Фактическое значение=Трендовое значение + Сезонная вариация + Ошибка  (</w:t>
            </w:r>
            <w:r w:rsidRPr="00C75A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A = T + S + E)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2) Фактическое значение = Трендовое </w:t>
            </w:r>
            <w:proofErr w:type="spellStart"/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значение·Сезонная</w:t>
            </w:r>
            <w:proofErr w:type="spellEnd"/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вариация·Ошибка</w:t>
            </w:r>
            <w:proofErr w:type="spellEnd"/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(</w:t>
            </w:r>
            <w:r w:rsidRPr="00C75A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A</w:t>
            </w:r>
            <w:r w:rsidRPr="00C75A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=</w:t>
            </w:r>
            <w:r w:rsidRPr="00C75A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T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· </w:t>
            </w:r>
            <w:r w:rsidRPr="00C75A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S</w:t>
            </w:r>
            <w:r w:rsidRPr="00C75A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·</w:t>
            </w:r>
            <w:r w:rsidRPr="00C75A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E</w:t>
            </w:r>
            <w:r w:rsidRPr="00C75A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)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</w:t>
            </w:r>
          </w:p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3) Фактическое значение = Трендовое значение + Сезонная </w:t>
            </w:r>
            <w:proofErr w:type="spellStart"/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вариация·Ошибка</w:t>
            </w:r>
            <w:proofErr w:type="spellEnd"/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(</w:t>
            </w:r>
            <w:r w:rsidRPr="00C75A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А = T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+ </w:t>
            </w:r>
            <w:r w:rsidRPr="00C75A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S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·</w:t>
            </w:r>
            <w:r w:rsidRPr="00C75A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E).</w:t>
            </w:r>
          </w:p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37. «Белый шум» - это стационарный временной ряд, обладающий свойствами:</w:t>
            </w:r>
          </w:p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1) постоянным математическим ожиданием и дисперсией;</w:t>
            </w:r>
          </w:p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2) постоянной дисперсией;</w:t>
            </w:r>
          </w:p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3) случайные величины, соответствующие наблюдениям процесса «белого шума» в разные моменты времени, </w:t>
            </w:r>
            <w:proofErr w:type="spellStart"/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некоррелированы</w:t>
            </w:r>
            <w:proofErr w:type="spellEnd"/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C75A7C" w:rsidRPr="00C75A7C" w:rsidRDefault="00C75A7C" w:rsidP="00C7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pacing w:val="-1"/>
                <w:sz w:val="24"/>
                <w:szCs w:val="24"/>
                <w:lang w:val="ru-RU"/>
              </w:rPr>
            </w:pPr>
            <w:r w:rsidRPr="00C75A7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4) постоянным математическим ожиданием и дисперсией и  некоррелированностью случайных величин, соответствующих наблюдениям процесса «белого шума» в разные моменты времени.</w:t>
            </w:r>
          </w:p>
          <w:p w:rsidR="00C75A7C" w:rsidRPr="00C75A7C" w:rsidRDefault="00C75A7C" w:rsidP="00C75A7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Инструкция по  выполнению: 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при выполнении тестового задания необходимо указать номер вопроса и  номер варианта ответа </w:t>
            </w:r>
            <w:proofErr w:type="gramStart"/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( </w:t>
            </w:r>
            <w:proofErr w:type="gramEnd"/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если нет дополнительных указаний, то для каждого вопроса теста отмечается  один вариант ответа). </w:t>
            </w:r>
          </w:p>
          <w:p w:rsidR="00C75A7C" w:rsidRPr="00C75A7C" w:rsidRDefault="00C75A7C" w:rsidP="00C75A7C">
            <w:pPr>
              <w:widowControl w:val="0"/>
              <w:tabs>
                <w:tab w:val="left" w:pos="46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C75A7C" w:rsidRPr="002A2703" w:rsidTr="00D95EE0">
        <w:trPr>
          <w:trHeight w:val="50"/>
        </w:trPr>
        <w:tc>
          <w:tcPr>
            <w:tcW w:w="9650" w:type="dxa"/>
            <w:vAlign w:val="center"/>
          </w:tcPr>
          <w:p w:rsidR="00C75A7C" w:rsidRPr="00C75A7C" w:rsidRDefault="00C75A7C" w:rsidP="00C75A7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36" w:type="dxa"/>
            <w:vAlign w:val="center"/>
          </w:tcPr>
          <w:p w:rsidR="00C75A7C" w:rsidRPr="00C75A7C" w:rsidRDefault="00C75A7C" w:rsidP="00C75A7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C75A7C" w:rsidRPr="00C75A7C" w:rsidTr="00D95EE0">
        <w:trPr>
          <w:trHeight w:val="952"/>
        </w:trPr>
        <w:tc>
          <w:tcPr>
            <w:tcW w:w="9650" w:type="dxa"/>
          </w:tcPr>
          <w:p w:rsidR="00C75A7C" w:rsidRPr="00C75A7C" w:rsidRDefault="00C75A7C" w:rsidP="00C75A7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75A7C" w:rsidRPr="00C75A7C" w:rsidRDefault="00C75A7C" w:rsidP="00C75A7C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 w:eastAsia="x-none"/>
              </w:rPr>
            </w:pPr>
            <w:r w:rsidRPr="00C75A7C"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x-none" w:eastAsia="x-none"/>
              </w:rPr>
              <w:t>Критерии</w:t>
            </w:r>
            <w:r w:rsidRPr="00C75A7C">
              <w:rPr>
                <w:rFonts w:ascii="Times New Roman" w:eastAsia="Times New Roman" w:hAnsi="Times New Roman" w:cs="Times New Roman"/>
                <w:b/>
                <w:bCs/>
                <w:iCs/>
                <w:spacing w:val="-29"/>
                <w:sz w:val="24"/>
                <w:szCs w:val="24"/>
                <w:lang w:val="x-none" w:eastAsia="x-none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b/>
                <w:bCs/>
                <w:iCs/>
                <w:spacing w:val="-3"/>
                <w:sz w:val="24"/>
                <w:szCs w:val="24"/>
                <w:lang w:val="x-none" w:eastAsia="x-none"/>
              </w:rPr>
              <w:t>оценивания:</w:t>
            </w:r>
          </w:p>
          <w:p w:rsidR="00C75A7C" w:rsidRPr="00C75A7C" w:rsidRDefault="00C75A7C" w:rsidP="00C75A7C">
            <w:pPr>
              <w:spacing w:after="120" w:line="276" w:lineRule="exact"/>
              <w:ind w:left="209" w:right="2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x-none" w:eastAsia="ru-RU"/>
              </w:rPr>
              <w:t>Оценка</w:t>
            </w:r>
            <w:r w:rsidRPr="00C75A7C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x-none" w:eastAsia="ru-RU"/>
              </w:rPr>
              <w:t>«</w:t>
            </w:r>
            <w:proofErr w:type="spellStart"/>
            <w:r w:rsidRPr="00C75A7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x-none" w:eastAsia="ru-RU"/>
              </w:rPr>
              <w:t>зач</w:t>
            </w:r>
            <w:r w:rsidRPr="00C75A7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>е</w:t>
            </w:r>
            <w:proofErr w:type="spellEnd"/>
            <w:r w:rsidRPr="00C75A7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x-none" w:eastAsia="ru-RU"/>
              </w:rPr>
              <w:t>т»</w:t>
            </w:r>
            <w:r w:rsidRPr="00C75A7C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x-none" w:eastAsia="ru-RU"/>
              </w:rPr>
              <w:t>выставляется,</w:t>
            </w:r>
            <w:r w:rsidRPr="00C75A7C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x-none" w:eastAsia="ru-RU"/>
              </w:rPr>
              <w:t>если</w:t>
            </w:r>
            <w:r w:rsidRPr="00C75A7C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на</w:t>
            </w:r>
            <w:r w:rsidRPr="00C75A7C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x-none" w:eastAsia="ru-RU"/>
              </w:rPr>
              <w:t>50%</w:t>
            </w:r>
            <w:r w:rsidRPr="00C75A7C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x-none" w:eastAsia="ru-RU"/>
              </w:rPr>
              <w:t>вопросов</w:t>
            </w:r>
            <w:r w:rsidRPr="00C75A7C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x-none" w:eastAsia="ru-RU"/>
              </w:rPr>
              <w:t>теста</w:t>
            </w:r>
            <w:r w:rsidRPr="00C75A7C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x-none" w:eastAsia="ru-RU"/>
              </w:rPr>
              <w:t>даны</w:t>
            </w:r>
            <w:r w:rsidRPr="00C75A7C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x-none" w:eastAsia="ru-RU"/>
              </w:rPr>
              <w:t>правильные</w:t>
            </w:r>
            <w:r w:rsidRPr="00C75A7C">
              <w:rPr>
                <w:rFonts w:ascii="Times New Roman" w:eastAsia="Times New Roman" w:hAnsi="Times New Roman" w:cs="Times New Roman"/>
                <w:spacing w:val="98"/>
                <w:w w:val="99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x-none" w:eastAsia="ru-RU"/>
              </w:rPr>
              <w:t>ответы.</w:t>
            </w:r>
          </w:p>
          <w:p w:rsidR="00C75A7C" w:rsidRPr="00C75A7C" w:rsidRDefault="00C75A7C" w:rsidP="00C75A7C">
            <w:pPr>
              <w:spacing w:after="120" w:line="276" w:lineRule="exact"/>
              <w:ind w:left="209" w:right="5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x-none" w:eastAsia="ru-RU"/>
              </w:rPr>
              <w:t>Оценка</w:t>
            </w:r>
            <w:r w:rsidRPr="00C75A7C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x-none" w:eastAsia="ru-RU"/>
              </w:rPr>
              <w:t>«</w:t>
            </w:r>
            <w:proofErr w:type="spellStart"/>
            <w:r w:rsidRPr="00C75A7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x-none" w:eastAsia="ru-RU"/>
              </w:rPr>
              <w:t>незач</w:t>
            </w:r>
            <w:r w:rsidRPr="00C75A7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>е</w:t>
            </w:r>
            <w:proofErr w:type="spellEnd"/>
            <w:r w:rsidRPr="00C75A7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x-none" w:eastAsia="ru-RU"/>
              </w:rPr>
              <w:t>т»</w:t>
            </w:r>
            <w:r w:rsidRPr="00C75A7C"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x-none" w:eastAsia="ru-RU"/>
              </w:rPr>
              <w:t>выставляется,</w:t>
            </w:r>
            <w:r w:rsidRPr="00C75A7C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x-none" w:eastAsia="ru-RU"/>
              </w:rPr>
              <w:t>если</w:t>
            </w:r>
            <w:r w:rsidRPr="00C75A7C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x-none" w:eastAsia="ru-RU"/>
              </w:rPr>
              <w:t>правильные</w:t>
            </w:r>
            <w:r w:rsidRPr="00C75A7C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x-none" w:eastAsia="ru-RU"/>
              </w:rPr>
              <w:t>ответы даны менее</w:t>
            </w:r>
            <w:r w:rsidRPr="00C75A7C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x-none" w:eastAsia="ru-RU"/>
              </w:rPr>
              <w:t>чем</w:t>
            </w:r>
            <w:r w:rsidRPr="00C75A7C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на</w:t>
            </w:r>
            <w:r w:rsidRPr="00C75A7C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50%</w:t>
            </w:r>
            <w:r w:rsidRPr="00C75A7C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x-none" w:eastAsia="ru-RU"/>
              </w:rPr>
              <w:t>вопросов</w:t>
            </w:r>
            <w:r w:rsidRPr="00C75A7C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x-none" w:eastAsia="ru-RU"/>
              </w:rPr>
              <w:t>теста.</w:t>
            </w:r>
          </w:p>
          <w:p w:rsidR="00C75A7C" w:rsidRPr="00C75A7C" w:rsidRDefault="00C75A7C" w:rsidP="00C75A7C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</w:p>
          <w:p w:rsidR="00C75A7C" w:rsidRPr="00C75A7C" w:rsidRDefault="00C75A7C" w:rsidP="00C75A7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</w:p>
          <w:p w:rsidR="00C75A7C" w:rsidRPr="00C75A7C" w:rsidRDefault="00C75A7C" w:rsidP="00C75A7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Составитель ________________________ И.А. Герасимова</w:t>
            </w:r>
          </w:p>
          <w:p w:rsidR="00C75A7C" w:rsidRPr="00C75A7C" w:rsidRDefault="00C75A7C" w:rsidP="00C75A7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ru-RU"/>
              </w:rPr>
              <w:t>(подпись)</w:t>
            </w:r>
          </w:p>
          <w:p w:rsidR="00C75A7C" w:rsidRPr="00C75A7C" w:rsidRDefault="00C75A7C" w:rsidP="00C75A7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«____»__________________20     г.</w:t>
            </w:r>
          </w:p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75A7C" w:rsidRPr="00C75A7C" w:rsidRDefault="00C75A7C" w:rsidP="00C75A7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36" w:type="dxa"/>
          </w:tcPr>
          <w:p w:rsidR="00C75A7C" w:rsidRPr="00C75A7C" w:rsidRDefault="00C75A7C" w:rsidP="00C75A7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C75A7C" w:rsidRPr="00C75A7C" w:rsidRDefault="00C75A7C" w:rsidP="00C75A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yellow"/>
          <w:lang w:val="ru-RU" w:eastAsia="ru-RU"/>
        </w:rPr>
      </w:pPr>
    </w:p>
    <w:p w:rsidR="00C75A7C" w:rsidRPr="00C75A7C" w:rsidRDefault="00C75A7C" w:rsidP="00C75A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75A7C" w:rsidRPr="00C75A7C" w:rsidRDefault="00C75A7C" w:rsidP="00C75A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C75A7C" w:rsidRPr="00C75A7C" w:rsidRDefault="00C75A7C" w:rsidP="00C75A7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75A7C" w:rsidRPr="00C75A7C" w:rsidRDefault="00C75A7C" w:rsidP="00C75A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C75A7C" w:rsidRPr="00C75A7C" w:rsidRDefault="00C75A7C" w:rsidP="00C75A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75A7C" w:rsidRPr="00C75A7C" w:rsidRDefault="00C75A7C" w:rsidP="00C75A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Статистики, эконометрики и оценки рисков</w:t>
      </w:r>
    </w:p>
    <w:p w:rsidR="00C75A7C" w:rsidRPr="00C75A7C" w:rsidRDefault="00C75A7C" w:rsidP="00C75A7C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C75A7C" w:rsidRPr="00C75A7C" w:rsidRDefault="00C75A7C" w:rsidP="00C75A7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Вопросы для устного опроса</w:t>
      </w:r>
    </w:p>
    <w:p w:rsidR="00C75A7C" w:rsidRPr="00C75A7C" w:rsidRDefault="00C75A7C" w:rsidP="00C75A7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C75A7C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 </w:t>
      </w:r>
      <w:r w:rsidRPr="00C75A7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«Эконометрика»</w:t>
      </w:r>
    </w:p>
    <w:p w:rsidR="00C75A7C" w:rsidRPr="00C75A7C" w:rsidRDefault="00C75A7C" w:rsidP="00C75A7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75A7C" w:rsidRPr="00C75A7C" w:rsidRDefault="00C75A7C" w:rsidP="00C75A7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Модуль 1. Регрессионный анализ.</w:t>
      </w:r>
    </w:p>
    <w:p w:rsidR="00C75A7C" w:rsidRPr="00C75A7C" w:rsidRDefault="00C75A7C" w:rsidP="00C75A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Кем и когда введен термин эконометрика?</w:t>
      </w:r>
    </w:p>
    <w:p w:rsidR="00C75A7C" w:rsidRPr="00C75A7C" w:rsidRDefault="00C75A7C" w:rsidP="00C75A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Дайте определение эконометрики.</w:t>
      </w:r>
    </w:p>
    <w:p w:rsidR="00C75A7C" w:rsidRPr="00C75A7C" w:rsidRDefault="00C75A7C" w:rsidP="00C75A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 какими науками связана эконометрика?</w:t>
      </w:r>
    </w:p>
    <w:p w:rsidR="00C75A7C" w:rsidRPr="00C75A7C" w:rsidRDefault="00C75A7C" w:rsidP="00C75A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Назовите основные прикладные цели эконометрики.</w:t>
      </w:r>
    </w:p>
    <w:p w:rsidR="00C75A7C" w:rsidRPr="00C75A7C" w:rsidRDefault="00C75A7C" w:rsidP="00C75A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Каковы уровни иерархии анализируемой экономической системы?</w:t>
      </w:r>
    </w:p>
    <w:p w:rsidR="00C75A7C" w:rsidRPr="00C75A7C" w:rsidRDefault="00C75A7C" w:rsidP="00C75A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Сформулируйте фундаментальную концепцию эконометрики.</w:t>
      </w:r>
    </w:p>
    <w:p w:rsidR="00C75A7C" w:rsidRPr="00C75A7C" w:rsidRDefault="00C75A7C" w:rsidP="00C75A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Каковы основные источники ошибок эконометрической модели?</w:t>
      </w:r>
    </w:p>
    <w:p w:rsidR="00C75A7C" w:rsidRPr="00C75A7C" w:rsidRDefault="00C75A7C" w:rsidP="00C75A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Какие переменные присутствуют в эконометрических моделях?</w:t>
      </w:r>
    </w:p>
    <w:p w:rsidR="00C75A7C" w:rsidRPr="00C75A7C" w:rsidRDefault="00C75A7C" w:rsidP="00C75A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Назовите основные этапы эконометрического моделирования.</w:t>
      </w:r>
    </w:p>
    <w:p w:rsidR="00C75A7C" w:rsidRPr="00C75A7C" w:rsidRDefault="00C75A7C" w:rsidP="00C75A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Каковы наиболее распространенные в эконометрическом моделировании классы моделей?</w:t>
      </w:r>
    </w:p>
    <w:p w:rsidR="00C75A7C" w:rsidRPr="00C75A7C" w:rsidRDefault="00C75A7C" w:rsidP="00C75A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Какие типы данных используются в эконометрическом моделировании?</w:t>
      </w:r>
    </w:p>
    <w:p w:rsidR="00C75A7C" w:rsidRPr="00C75A7C" w:rsidRDefault="00C75A7C" w:rsidP="00C75A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12. </w:t>
      </w:r>
      <w:proofErr w:type="gramStart"/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Назовите виды  взаимосвязей между экономическим явлениями. </w:t>
      </w:r>
      <w:proofErr w:type="gramEnd"/>
    </w:p>
    <w:p w:rsidR="00C75A7C" w:rsidRPr="00C75A7C" w:rsidRDefault="00C75A7C" w:rsidP="00C75A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Опишите модель парной линейной регрессии.</w:t>
      </w:r>
    </w:p>
    <w:p w:rsidR="00C75A7C" w:rsidRPr="00C75A7C" w:rsidRDefault="00C75A7C" w:rsidP="00C75A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Какой по числу переменных и функциональной форме может быть регрессия?</w:t>
      </w:r>
    </w:p>
    <w:p w:rsidR="00C75A7C" w:rsidRPr="00C75A7C" w:rsidRDefault="00C75A7C" w:rsidP="00C75A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Запишите и объясните уравнение регрессии.</w:t>
      </w:r>
    </w:p>
    <w:p w:rsidR="00C75A7C" w:rsidRPr="00C75A7C" w:rsidRDefault="00C75A7C" w:rsidP="00C75A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Какими должны быть оценки модели регрессии?</w:t>
      </w:r>
    </w:p>
    <w:p w:rsidR="00C75A7C" w:rsidRPr="00C75A7C" w:rsidRDefault="00C75A7C" w:rsidP="00C75A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 Каким методом наиболее часто оценивают параметры модели регрессии?</w:t>
      </w:r>
    </w:p>
    <w:p w:rsidR="00C75A7C" w:rsidRPr="00C75A7C" w:rsidRDefault="00C75A7C" w:rsidP="00C75A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Как найти оценки параметров модели парной регрессии?</w:t>
      </w:r>
    </w:p>
    <w:p w:rsidR="00C75A7C" w:rsidRPr="00C75A7C" w:rsidRDefault="00C75A7C" w:rsidP="00C75A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Что такое стандартная ошибка уравнения регрессии?</w:t>
      </w:r>
    </w:p>
    <w:p w:rsidR="00C75A7C" w:rsidRPr="00C75A7C" w:rsidRDefault="00C75A7C" w:rsidP="00C75A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 Измерение вариации в уравнении регрессии.</w:t>
      </w:r>
    </w:p>
    <w:p w:rsidR="00C75A7C" w:rsidRPr="00C75A7C" w:rsidRDefault="00C75A7C" w:rsidP="00C75A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 Что показывает коэффициент детерминации?</w:t>
      </w:r>
    </w:p>
    <w:p w:rsidR="00C75A7C" w:rsidRPr="00C75A7C" w:rsidRDefault="00C75A7C" w:rsidP="00C75A7C">
      <w:pPr>
        <w:tabs>
          <w:tab w:val="num" w:pos="900"/>
        </w:tabs>
        <w:overflowPunct w:val="0"/>
        <w:autoSpaceDE w:val="0"/>
        <w:autoSpaceDN w:val="0"/>
        <w:adjustRightInd w:val="0"/>
        <w:spacing w:after="0" w:line="240" w:lineRule="auto"/>
        <w:ind w:right="380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22. Как найти интервал для прогноза оценки </w:t>
      </w:r>
      <w:r w:rsidRPr="00C75A7C">
        <w:rPr>
          <w:rFonts w:ascii="Times New Roman" w:eastAsia="Times New Roman" w:hAnsi="Times New Roman" w:cs="Times New Roman"/>
          <w:position w:val="-12"/>
          <w:sz w:val="24"/>
          <w:szCs w:val="24"/>
          <w:lang w:val="ru-RU" w:eastAsia="ru-RU"/>
        </w:rPr>
        <w:object w:dxaOrig="279" w:dyaOrig="380">
          <v:shape id="_x0000_i1066" type="#_x0000_t75" style="width:14.25pt;height:18.75pt" o:ole="" fillcolor="window">
            <v:imagedata r:id="rId84" o:title=""/>
          </v:shape>
          <o:OLEObject Type="Embed" ProgID="Equation.3" ShapeID="_x0000_i1066" DrawAspect="Content" ObjectID="_1597916677" r:id="rId85"/>
        </w:object>
      </w: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доверительный интервал генерального значения </w:t>
      </w:r>
      <w:r w:rsidRPr="00C75A7C">
        <w:rPr>
          <w:rFonts w:ascii="Times New Roman" w:eastAsia="Times New Roman" w:hAnsi="Times New Roman" w:cs="Times New Roman"/>
          <w:position w:val="-12"/>
          <w:sz w:val="24"/>
          <w:szCs w:val="24"/>
          <w:lang w:val="ru-RU" w:eastAsia="ru-RU"/>
        </w:rPr>
        <w:object w:dxaOrig="400" w:dyaOrig="380">
          <v:shape id="_x0000_i1067" type="#_x0000_t75" style="width:20.25pt;height:18.75pt" o:ole="" fillcolor="window">
            <v:imagedata r:id="rId86" o:title=""/>
          </v:shape>
          <o:OLEObject Type="Embed" ProgID="Equation.3" ShapeID="_x0000_i1067" DrawAspect="Content" ObjectID="_1597916678" r:id="rId87"/>
        </w:object>
      </w: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</w:t>
      </w:r>
    </w:p>
    <w:p w:rsidR="00C75A7C" w:rsidRPr="00C75A7C" w:rsidRDefault="00C75A7C" w:rsidP="00C75A7C">
      <w:pPr>
        <w:tabs>
          <w:tab w:val="num" w:pos="900"/>
        </w:tabs>
        <w:overflowPunct w:val="0"/>
        <w:autoSpaceDE w:val="0"/>
        <w:autoSpaceDN w:val="0"/>
        <w:adjustRightInd w:val="0"/>
        <w:spacing w:after="0" w:line="240" w:lineRule="auto"/>
        <w:ind w:right="380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 Как проверить значимость оценки коэффициента регрессии?</w:t>
      </w:r>
    </w:p>
    <w:p w:rsidR="00C75A7C" w:rsidRPr="00C75A7C" w:rsidRDefault="00C75A7C" w:rsidP="00C75A7C">
      <w:pPr>
        <w:tabs>
          <w:tab w:val="num" w:pos="900"/>
        </w:tabs>
        <w:overflowPunct w:val="0"/>
        <w:autoSpaceDE w:val="0"/>
        <w:autoSpaceDN w:val="0"/>
        <w:adjustRightInd w:val="0"/>
        <w:spacing w:after="0" w:line="240" w:lineRule="auto"/>
        <w:ind w:right="380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24.  Как проверить качество оценивания регрессии?</w:t>
      </w:r>
    </w:p>
    <w:p w:rsidR="00C75A7C" w:rsidRPr="00C75A7C" w:rsidRDefault="00C75A7C" w:rsidP="00C75A7C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25. Предположения модели множественной линейной регрессии.</w:t>
      </w:r>
    </w:p>
    <w:p w:rsidR="00C75A7C" w:rsidRPr="00C75A7C" w:rsidRDefault="00C75A7C" w:rsidP="00C75A7C">
      <w:pPr>
        <w:widowControl w:val="0"/>
        <w:spacing w:after="0" w:line="240" w:lineRule="auto"/>
        <w:outlineLvl w:val="1"/>
        <w:rPr>
          <w:rFonts w:ascii="Times New Roman" w:eastAsia="Times New Roman" w:hAnsi="Times New Roman" w:cs="Times New Roman"/>
          <w:bCs/>
          <w:i/>
          <w:sz w:val="24"/>
          <w:szCs w:val="24"/>
          <w:lang w:val="x-none" w:eastAsia="ru-RU"/>
        </w:rPr>
      </w:pPr>
      <w:r w:rsidRPr="00C75A7C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>26.Оценивание коэффициентов КЛММР методом наименьших квадратов</w:t>
      </w:r>
    </w:p>
    <w:p w:rsidR="00C75A7C" w:rsidRPr="00C75A7C" w:rsidRDefault="00C75A7C" w:rsidP="00C75A7C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27.Парная и частная корреляция в КЛММР</w:t>
      </w:r>
    </w:p>
    <w:p w:rsidR="00C75A7C" w:rsidRPr="00C75A7C" w:rsidRDefault="00C75A7C" w:rsidP="00C75A7C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lastRenderedPageBreak/>
        <w:t>28.Множественный коэффициент корреляции и множественный коэффициент детерминации</w:t>
      </w:r>
    </w:p>
    <w:p w:rsidR="00C75A7C" w:rsidRPr="00C75A7C" w:rsidRDefault="00C75A7C" w:rsidP="00C75A7C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29.Оценка качества модели множественной регрессии </w:t>
      </w:r>
    </w:p>
    <w:p w:rsidR="00C75A7C" w:rsidRPr="00C75A7C" w:rsidRDefault="00C75A7C" w:rsidP="00C75A7C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C75A7C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ru-RU"/>
        </w:rPr>
        <w:t>30.Статистическая значимость коэффициентов регрессии</w:t>
      </w:r>
    </w:p>
    <w:p w:rsidR="00C75A7C" w:rsidRPr="00C75A7C" w:rsidRDefault="00C75A7C" w:rsidP="00C75A7C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C75A7C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ru-RU"/>
        </w:rPr>
        <w:t xml:space="preserve">31.Что такое </w:t>
      </w:r>
      <w:proofErr w:type="spellStart"/>
      <w:r w:rsidRPr="00C75A7C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ru-RU"/>
        </w:rPr>
        <w:t>мультиколлинеарность</w:t>
      </w:r>
      <w:proofErr w:type="spellEnd"/>
      <w:r w:rsidRPr="00C75A7C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ru-RU"/>
        </w:rPr>
        <w:t>?</w:t>
      </w:r>
    </w:p>
    <w:p w:rsidR="00C75A7C" w:rsidRPr="00C75A7C" w:rsidRDefault="00C75A7C" w:rsidP="00C75A7C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C75A7C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ru-RU"/>
        </w:rPr>
        <w:t xml:space="preserve">32.Методы устранения </w:t>
      </w:r>
      <w:proofErr w:type="spellStart"/>
      <w:r w:rsidRPr="00C75A7C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ru-RU"/>
        </w:rPr>
        <w:t>мультиколлинеарности</w:t>
      </w:r>
      <w:proofErr w:type="spellEnd"/>
      <w:r w:rsidRPr="00C75A7C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ru-RU"/>
        </w:rPr>
        <w:t>?</w:t>
      </w:r>
    </w:p>
    <w:p w:rsidR="00C75A7C" w:rsidRPr="00C75A7C" w:rsidRDefault="00C75A7C" w:rsidP="00C75A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33. </w:t>
      </w:r>
      <w:r w:rsidRPr="00C75A7C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>Спецификация уравнения регрессии и ошибки спецификации</w:t>
      </w:r>
      <w:r w:rsidRPr="00C75A7C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.</w:t>
      </w:r>
    </w:p>
    <w:p w:rsidR="00C75A7C" w:rsidRPr="00C75A7C" w:rsidRDefault="00C75A7C" w:rsidP="00C75A7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34. </w:t>
      </w:r>
      <w:r w:rsidRPr="00C75A7C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>Обобщенный метод наименьших квадратов</w:t>
      </w:r>
    </w:p>
    <w:p w:rsidR="00C75A7C" w:rsidRPr="00C75A7C" w:rsidRDefault="00C75A7C" w:rsidP="00C75A7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35. </w:t>
      </w:r>
      <w:r w:rsidRPr="00C75A7C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 xml:space="preserve">Линейная модель множественной регрессии с </w:t>
      </w:r>
      <w:proofErr w:type="spellStart"/>
      <w:r w:rsidRPr="00C75A7C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>гетероскедастичными</w:t>
      </w:r>
      <w:proofErr w:type="spellEnd"/>
      <w:r w:rsidRPr="00C75A7C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 xml:space="preserve"> остатками</w:t>
      </w:r>
    </w:p>
    <w:p w:rsidR="00C75A7C" w:rsidRPr="00C75A7C" w:rsidRDefault="00C75A7C" w:rsidP="00C75A7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36. </w:t>
      </w:r>
      <w:r w:rsidRPr="00C75A7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Линейная модель множественной регрессии с автокорреляцией остатков</w:t>
      </w:r>
    </w:p>
    <w:p w:rsidR="00C75A7C" w:rsidRPr="00C75A7C" w:rsidRDefault="00C75A7C" w:rsidP="00C75A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37. Методы оценивания уравнения регрессии при наличии автокорреляции остатков.</w:t>
      </w:r>
    </w:p>
    <w:p w:rsidR="00C75A7C" w:rsidRPr="00C75A7C" w:rsidRDefault="00C75A7C" w:rsidP="00C75A7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38. </w:t>
      </w:r>
      <w:r w:rsidRPr="00C75A7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Фиктивные переменные. </w:t>
      </w:r>
    </w:p>
    <w:p w:rsidR="00C75A7C" w:rsidRPr="00C75A7C" w:rsidRDefault="00C75A7C" w:rsidP="00C75A7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39. Виды систем эконометрических уравнений.</w:t>
      </w:r>
    </w:p>
    <w:p w:rsidR="00C75A7C" w:rsidRPr="00C75A7C" w:rsidRDefault="00C75A7C" w:rsidP="00C75A7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75A7C" w:rsidRPr="00C75A7C" w:rsidRDefault="00C75A7C" w:rsidP="00C75A7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75A7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Модуль 2. </w:t>
      </w:r>
      <w:r w:rsidRPr="00C75A7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Временные ряды в эконометрических исследованиях</w:t>
      </w:r>
    </w:p>
    <w:p w:rsidR="00C75A7C" w:rsidRPr="00C75A7C" w:rsidRDefault="00C75A7C" w:rsidP="00C75A7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C75A7C" w:rsidRPr="00C75A7C" w:rsidRDefault="00C75A7C" w:rsidP="00C75A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40. Что такое временной ряд?</w:t>
      </w:r>
    </w:p>
    <w:p w:rsidR="00C75A7C" w:rsidRPr="00C75A7C" w:rsidRDefault="00C75A7C" w:rsidP="00C75A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41. Виды временных рядов.</w:t>
      </w:r>
    </w:p>
    <w:p w:rsidR="00C75A7C" w:rsidRPr="00C75A7C" w:rsidRDefault="00C75A7C" w:rsidP="00C75A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42. Под </w:t>
      </w:r>
      <w:proofErr w:type="gramStart"/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влиянием</w:t>
      </w:r>
      <w:proofErr w:type="gramEnd"/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каких факторов складываются уровни временного ряда?</w:t>
      </w:r>
    </w:p>
    <w:p w:rsidR="00C75A7C" w:rsidRPr="00C75A7C" w:rsidRDefault="00C75A7C" w:rsidP="00C75A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43. Проверка гипотезы о наличии тренда.</w:t>
      </w:r>
    </w:p>
    <w:p w:rsidR="00C75A7C" w:rsidRPr="00C75A7C" w:rsidRDefault="00C75A7C" w:rsidP="00C75A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44. Аналитическое выравнивание временного ряда.</w:t>
      </w:r>
    </w:p>
    <w:p w:rsidR="00C75A7C" w:rsidRPr="00C75A7C" w:rsidRDefault="00C75A7C" w:rsidP="00C75A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45. Выбор функции тренда.</w:t>
      </w:r>
    </w:p>
    <w:p w:rsidR="00C75A7C" w:rsidRPr="00C75A7C" w:rsidRDefault="00C75A7C" w:rsidP="00C75A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46. Интерпретация параметров уравнения тренда.</w:t>
      </w:r>
    </w:p>
    <w:p w:rsidR="00C75A7C" w:rsidRPr="00C75A7C" w:rsidRDefault="00C75A7C" w:rsidP="00C75A7C">
      <w:pPr>
        <w:widowControl w:val="0"/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47. Критерий </w:t>
      </w:r>
      <w:proofErr w:type="spellStart"/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Дарбина</w:t>
      </w:r>
      <w:proofErr w:type="spellEnd"/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-Уотсона в оценке качества трендового уравнения регрессии. </w:t>
      </w:r>
    </w:p>
    <w:p w:rsidR="00C75A7C" w:rsidRPr="00C75A7C" w:rsidRDefault="00C75A7C" w:rsidP="00C75A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48. Метод последовательных разностей.</w:t>
      </w:r>
    </w:p>
    <w:p w:rsidR="00C75A7C" w:rsidRPr="00C75A7C" w:rsidRDefault="00C75A7C" w:rsidP="00C75A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49. Аддитивная и мультипликативная модели тренда и сезонности.</w:t>
      </w:r>
    </w:p>
    <w:p w:rsidR="00C75A7C" w:rsidRPr="00C75A7C" w:rsidRDefault="00C75A7C" w:rsidP="00C75A7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75A7C" w:rsidRPr="00C75A7C" w:rsidRDefault="00C75A7C" w:rsidP="00C75A7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75A7C" w:rsidRPr="00C75A7C" w:rsidRDefault="00C75A7C" w:rsidP="00C75A7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508"/>
        <w:gridCol w:w="4063"/>
      </w:tblGrid>
      <w:tr w:rsidR="00C75A7C" w:rsidRPr="00C75A7C" w:rsidTr="00D95EE0">
        <w:tc>
          <w:tcPr>
            <w:tcW w:w="9571" w:type="dxa"/>
            <w:gridSpan w:val="2"/>
          </w:tcPr>
          <w:p w:rsidR="00C75A7C" w:rsidRPr="00C75A7C" w:rsidRDefault="00C75A7C" w:rsidP="00C75A7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 w:eastAsia="ru-RU"/>
              </w:rPr>
              <w:t>Критерии оценивания:</w:t>
            </w:r>
          </w:p>
        </w:tc>
      </w:tr>
      <w:tr w:rsidR="00C75A7C" w:rsidRPr="00C75A7C" w:rsidTr="00D95EE0">
        <w:tc>
          <w:tcPr>
            <w:tcW w:w="5508" w:type="dxa"/>
          </w:tcPr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«зачет» выставляется, если: </w:t>
            </w:r>
          </w:p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 Ответ представлен в объеме</w:t>
            </w:r>
          </w:p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2. Дополнительные источники при ответе</w:t>
            </w:r>
          </w:p>
        </w:tc>
        <w:tc>
          <w:tcPr>
            <w:tcW w:w="4063" w:type="dxa"/>
          </w:tcPr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E"/>
            </w:r>
            <w:r w:rsidRPr="00C75A7C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50%</w:t>
            </w:r>
          </w:p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использованы</w:t>
            </w:r>
          </w:p>
        </w:tc>
      </w:tr>
      <w:tr w:rsidR="00C75A7C" w:rsidRPr="00C75A7C" w:rsidTr="00D95EE0">
        <w:tc>
          <w:tcPr>
            <w:tcW w:w="5508" w:type="dxa"/>
          </w:tcPr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«незачет» выставляется, если </w:t>
            </w:r>
          </w:p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 Ответ представлен в объеме</w:t>
            </w:r>
          </w:p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2. Дополнительные источники при ответе</w:t>
            </w:r>
          </w:p>
        </w:tc>
        <w:tc>
          <w:tcPr>
            <w:tcW w:w="4063" w:type="dxa"/>
          </w:tcPr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C"/>
            </w:r>
            <w:r w:rsidRPr="00C75A7C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50%</w:t>
            </w:r>
          </w:p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не использованы</w:t>
            </w:r>
          </w:p>
        </w:tc>
      </w:tr>
    </w:tbl>
    <w:p w:rsidR="00C75A7C" w:rsidRPr="00C75A7C" w:rsidRDefault="00C75A7C" w:rsidP="00C75A7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75A7C" w:rsidRPr="00C75A7C" w:rsidRDefault="00C75A7C" w:rsidP="00C75A7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75A7C" w:rsidRPr="00C75A7C" w:rsidRDefault="00C75A7C" w:rsidP="00C75A7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И.А. Герасимова</w:t>
      </w:r>
    </w:p>
    <w:p w:rsidR="00C75A7C" w:rsidRPr="00C75A7C" w:rsidRDefault="00C75A7C" w:rsidP="00C75A7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</w:t>
      </w:r>
      <w:r w:rsidRPr="00C75A7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C75A7C" w:rsidRPr="00C75A7C" w:rsidRDefault="00C75A7C" w:rsidP="00C75A7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«____»__________________20     г. </w:t>
      </w:r>
    </w:p>
    <w:p w:rsidR="00C75A7C" w:rsidRPr="00C75A7C" w:rsidRDefault="00C75A7C" w:rsidP="00C75A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75A7C" w:rsidRPr="00C75A7C" w:rsidRDefault="00C75A7C" w:rsidP="00C75A7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75A7C" w:rsidRPr="00C75A7C" w:rsidRDefault="00C75A7C" w:rsidP="00C75A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C75A7C" w:rsidRPr="00C75A7C" w:rsidRDefault="00C75A7C" w:rsidP="00C75A7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75A7C" w:rsidRPr="00C75A7C" w:rsidRDefault="00C75A7C" w:rsidP="00C75A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C75A7C" w:rsidRPr="00C75A7C" w:rsidRDefault="00C75A7C" w:rsidP="00C75A7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75A7C" w:rsidRPr="00C75A7C" w:rsidRDefault="00C75A7C" w:rsidP="00C75A7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 Статистики, эконометрики и оценки рисков</w:t>
      </w:r>
    </w:p>
    <w:p w:rsidR="00C75A7C" w:rsidRPr="00C75A7C" w:rsidRDefault="00C75A7C" w:rsidP="00C75A7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C75A7C" w:rsidRPr="00C75A7C" w:rsidRDefault="00C75A7C" w:rsidP="00C75A7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Комплект заданий для контрольной работы</w:t>
      </w:r>
    </w:p>
    <w:p w:rsidR="00C75A7C" w:rsidRPr="00C75A7C" w:rsidRDefault="00C75A7C" w:rsidP="00C75A7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C75A7C" w:rsidRPr="00C75A7C" w:rsidRDefault="00C75A7C" w:rsidP="00C75A7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C75A7C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 </w:t>
      </w:r>
      <w:r w:rsidRPr="00C75A7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«Эконометрика»</w:t>
      </w:r>
    </w:p>
    <w:p w:rsidR="00C75A7C" w:rsidRPr="00C75A7C" w:rsidRDefault="00C75A7C" w:rsidP="00C75A7C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75A7C" w:rsidRPr="00C75A7C" w:rsidRDefault="00C75A7C" w:rsidP="00C75A7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 1.  Регрессионный анализ.</w:t>
      </w:r>
    </w:p>
    <w:p w:rsidR="00C75A7C" w:rsidRPr="00C75A7C" w:rsidRDefault="00C75A7C" w:rsidP="00C75A7C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C75A7C" w:rsidRPr="00C75A7C" w:rsidRDefault="00C75A7C" w:rsidP="00C75A7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  <w:t>Задание 1</w:t>
      </w:r>
      <w:r w:rsidRPr="00C75A7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. </w:t>
      </w:r>
    </w:p>
    <w:p w:rsidR="00C75A7C" w:rsidRPr="00C75A7C" w:rsidRDefault="00C75A7C" w:rsidP="00C75A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1. Постройте поле корреляции результативного и факторного признаков. </w:t>
      </w:r>
    </w:p>
    <w:p w:rsidR="00C75A7C" w:rsidRPr="00C75A7C" w:rsidRDefault="00C75A7C" w:rsidP="00C75A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 Определите параметры уравнения парной линейной регрессии и дайте интерпретацию коэффициента регрессии </w:t>
      </w: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62"/>
      </w: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C75A7C" w:rsidRPr="00C75A7C" w:rsidRDefault="00C75A7C" w:rsidP="00C75A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 Рассчитайте линейный коэффициент корреляции и поясните его смысл. Определите коэффициент детерминации и дайте его интерпретацию.</w:t>
      </w:r>
    </w:p>
    <w:p w:rsidR="00C75A7C" w:rsidRPr="00C75A7C" w:rsidRDefault="00C75A7C" w:rsidP="00C75A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 С вероятностью 0,95 оцените статистическую значимость коэффициента регрессии </w:t>
      </w: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62"/>
      </w: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уравнения регрессии в целом. Сделайте выводы.</w:t>
      </w:r>
    </w:p>
    <w:p w:rsidR="00C75A7C" w:rsidRPr="00C75A7C" w:rsidRDefault="00C75A7C" w:rsidP="00C75A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5. </w:t>
      </w:r>
      <w:proofErr w:type="gramStart"/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Рассчитайте прогнозное значение </w:t>
      </w:r>
      <w:r w:rsidR="008F2733">
        <w:rPr>
          <w:rFonts w:ascii="Times New Roman" w:eastAsia="Times New Roman" w:hAnsi="Times New Roman" w:cs="Times New Roman"/>
          <w:position w:val="-4"/>
          <w:sz w:val="24"/>
          <w:szCs w:val="24"/>
          <w:lang w:val="ru-RU" w:eastAsia="ru-RU"/>
        </w:rPr>
        <w:pict>
          <v:shape id="_x0000_i1068" type="#_x0000_t75" style="width:15.75pt;height:17.25pt" fillcolor="window">
            <v:imagedata r:id="rId88" o:title=""/>
          </v:shape>
        </w:pict>
      </w: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для заданного </w:t>
      </w:r>
      <w:r w:rsidRPr="00C75A7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X</w:t>
      </w:r>
      <w:r w:rsidRPr="00C75A7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*</w:t>
      </w: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постройте 95% доверительный интервал для прогноза.</w:t>
      </w:r>
      <w:proofErr w:type="gramEnd"/>
    </w:p>
    <w:p w:rsidR="00C75A7C" w:rsidRPr="00C75A7C" w:rsidRDefault="00C75A7C" w:rsidP="00C75A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Варианты</w:t>
      </w:r>
    </w:p>
    <w:p w:rsidR="00C75A7C" w:rsidRPr="00C75A7C" w:rsidRDefault="00C75A7C" w:rsidP="00C75A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</w:t>
      </w: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 Имеются данные о количестве копий (тыс. шт.), сделанных копировальными машинами различных марок в издательских центрах города и стоимости технического обслуживания копировальных машин (тыс. у. е.):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96"/>
        <w:gridCol w:w="516"/>
        <w:gridCol w:w="516"/>
        <w:gridCol w:w="516"/>
        <w:gridCol w:w="636"/>
        <w:gridCol w:w="636"/>
        <w:gridCol w:w="516"/>
        <w:gridCol w:w="516"/>
        <w:gridCol w:w="516"/>
        <w:gridCol w:w="516"/>
        <w:gridCol w:w="516"/>
        <w:gridCol w:w="537"/>
        <w:gridCol w:w="516"/>
      </w:tblGrid>
      <w:tr w:rsidR="00C75A7C" w:rsidRPr="00C75A7C" w:rsidTr="00D95EE0">
        <w:tc>
          <w:tcPr>
            <w:tcW w:w="3396" w:type="dxa"/>
          </w:tcPr>
          <w:p w:rsidR="00C75A7C" w:rsidRPr="00C75A7C" w:rsidRDefault="00C75A7C" w:rsidP="00C75A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Количество копий</w:t>
            </w:r>
          </w:p>
        </w:tc>
        <w:tc>
          <w:tcPr>
            <w:tcW w:w="507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507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508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</w:t>
            </w:r>
          </w:p>
        </w:tc>
        <w:tc>
          <w:tcPr>
            <w:tcW w:w="566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26</w:t>
            </w:r>
          </w:p>
        </w:tc>
        <w:tc>
          <w:tcPr>
            <w:tcW w:w="566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28</w:t>
            </w:r>
          </w:p>
        </w:tc>
        <w:tc>
          <w:tcPr>
            <w:tcW w:w="508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508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33</w:t>
            </w:r>
          </w:p>
        </w:tc>
        <w:tc>
          <w:tcPr>
            <w:tcW w:w="508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39</w:t>
            </w:r>
          </w:p>
        </w:tc>
        <w:tc>
          <w:tcPr>
            <w:tcW w:w="508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</w:t>
            </w:r>
          </w:p>
        </w:tc>
        <w:tc>
          <w:tcPr>
            <w:tcW w:w="508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41</w:t>
            </w:r>
          </w:p>
        </w:tc>
        <w:tc>
          <w:tcPr>
            <w:tcW w:w="537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44</w:t>
            </w:r>
          </w:p>
        </w:tc>
        <w:tc>
          <w:tcPr>
            <w:tcW w:w="493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</w:t>
            </w:r>
          </w:p>
        </w:tc>
      </w:tr>
      <w:tr w:rsidR="00C75A7C" w:rsidRPr="00C75A7C" w:rsidTr="00D95EE0">
        <w:tc>
          <w:tcPr>
            <w:tcW w:w="3396" w:type="dxa"/>
          </w:tcPr>
          <w:p w:rsidR="00C75A7C" w:rsidRPr="00C75A7C" w:rsidRDefault="00C75A7C" w:rsidP="00C75A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Стоимость техобслуживания</w:t>
            </w:r>
          </w:p>
        </w:tc>
        <w:tc>
          <w:tcPr>
            <w:tcW w:w="507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1,4</w:t>
            </w:r>
          </w:p>
        </w:tc>
        <w:tc>
          <w:tcPr>
            <w:tcW w:w="507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1,6</w:t>
            </w:r>
          </w:p>
        </w:tc>
        <w:tc>
          <w:tcPr>
            <w:tcW w:w="508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1,7</w:t>
            </w:r>
          </w:p>
        </w:tc>
        <w:tc>
          <w:tcPr>
            <w:tcW w:w="566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1,75</w:t>
            </w:r>
          </w:p>
        </w:tc>
        <w:tc>
          <w:tcPr>
            <w:tcW w:w="566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1,85</w:t>
            </w:r>
          </w:p>
        </w:tc>
        <w:tc>
          <w:tcPr>
            <w:tcW w:w="508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2,4</w:t>
            </w:r>
          </w:p>
        </w:tc>
        <w:tc>
          <w:tcPr>
            <w:tcW w:w="508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2,7</w:t>
            </w:r>
          </w:p>
        </w:tc>
        <w:tc>
          <w:tcPr>
            <w:tcW w:w="508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2,8</w:t>
            </w:r>
          </w:p>
        </w:tc>
        <w:tc>
          <w:tcPr>
            <w:tcW w:w="508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2,8</w:t>
            </w:r>
          </w:p>
        </w:tc>
        <w:tc>
          <w:tcPr>
            <w:tcW w:w="508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2,7</w:t>
            </w:r>
          </w:p>
        </w:tc>
        <w:tc>
          <w:tcPr>
            <w:tcW w:w="537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2,9</w:t>
            </w:r>
          </w:p>
        </w:tc>
        <w:tc>
          <w:tcPr>
            <w:tcW w:w="493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3,0</w:t>
            </w:r>
          </w:p>
        </w:tc>
      </w:tr>
    </w:tbl>
    <w:p w:rsidR="00C75A7C" w:rsidRPr="00C75A7C" w:rsidRDefault="00C75A7C" w:rsidP="00C75A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 заданию 5) </w:t>
      </w:r>
      <w:r w:rsidRPr="00C75A7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X</w:t>
      </w:r>
      <w:r w:rsidRPr="00C75A7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*</w:t>
      </w: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=21.</w:t>
      </w:r>
    </w:p>
    <w:p w:rsidR="00C75A7C" w:rsidRPr="00C75A7C" w:rsidRDefault="00C75A7C" w:rsidP="00C75A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75A7C" w:rsidRPr="00C75A7C" w:rsidRDefault="00C75A7C" w:rsidP="00C75A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</w:t>
      </w: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 Имеются данные по 12 группам населения о среднегодовом доходе и уровне потребления мяса жителями штата Канзас (США):</w:t>
      </w:r>
    </w:p>
    <w:tbl>
      <w:tblPr>
        <w:tblW w:w="0" w:type="auto"/>
        <w:jc w:val="center"/>
        <w:tblInd w:w="2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26"/>
        <w:gridCol w:w="636"/>
        <w:gridCol w:w="636"/>
        <w:gridCol w:w="636"/>
        <w:gridCol w:w="636"/>
        <w:gridCol w:w="756"/>
        <w:gridCol w:w="636"/>
        <w:gridCol w:w="636"/>
        <w:gridCol w:w="636"/>
        <w:gridCol w:w="636"/>
        <w:gridCol w:w="636"/>
        <w:gridCol w:w="636"/>
        <w:gridCol w:w="636"/>
      </w:tblGrid>
      <w:tr w:rsidR="00C75A7C" w:rsidRPr="00C75A7C" w:rsidTr="00D95EE0">
        <w:trPr>
          <w:cantSplit/>
          <w:jc w:val="center"/>
        </w:trPr>
        <w:tc>
          <w:tcPr>
            <w:tcW w:w="2474" w:type="dxa"/>
          </w:tcPr>
          <w:p w:rsidR="00C75A7C" w:rsidRPr="00C75A7C" w:rsidRDefault="00C75A7C" w:rsidP="00C75A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Среднегодовой доход в среднем по группе, тыс. дол.</w:t>
            </w:r>
          </w:p>
        </w:tc>
        <w:tc>
          <w:tcPr>
            <w:tcW w:w="566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41,5</w:t>
            </w:r>
          </w:p>
        </w:tc>
        <w:tc>
          <w:tcPr>
            <w:tcW w:w="56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29,6</w:t>
            </w:r>
          </w:p>
        </w:tc>
        <w:tc>
          <w:tcPr>
            <w:tcW w:w="56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31,8</w:t>
            </w:r>
          </w:p>
        </w:tc>
        <w:tc>
          <w:tcPr>
            <w:tcW w:w="56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69,8</w:t>
            </w:r>
          </w:p>
        </w:tc>
        <w:tc>
          <w:tcPr>
            <w:tcW w:w="666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100,5</w:t>
            </w:r>
          </w:p>
        </w:tc>
        <w:tc>
          <w:tcPr>
            <w:tcW w:w="56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93,3</w:t>
            </w:r>
          </w:p>
        </w:tc>
        <w:tc>
          <w:tcPr>
            <w:tcW w:w="56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82,1</w:t>
            </w:r>
          </w:p>
        </w:tc>
        <w:tc>
          <w:tcPr>
            <w:tcW w:w="56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77,4</w:t>
            </w:r>
          </w:p>
        </w:tc>
        <w:tc>
          <w:tcPr>
            <w:tcW w:w="56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55,7</w:t>
            </w:r>
          </w:p>
        </w:tc>
        <w:tc>
          <w:tcPr>
            <w:tcW w:w="56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38,9</w:t>
            </w:r>
          </w:p>
        </w:tc>
        <w:tc>
          <w:tcPr>
            <w:tcW w:w="56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45,2</w:t>
            </w:r>
          </w:p>
        </w:tc>
        <w:tc>
          <w:tcPr>
            <w:tcW w:w="56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60,2</w:t>
            </w:r>
          </w:p>
        </w:tc>
      </w:tr>
      <w:tr w:rsidR="00C75A7C" w:rsidRPr="00C75A7C" w:rsidTr="00D95EE0">
        <w:trPr>
          <w:cantSplit/>
          <w:jc w:val="center"/>
        </w:trPr>
        <w:tc>
          <w:tcPr>
            <w:tcW w:w="2474" w:type="dxa"/>
          </w:tcPr>
          <w:p w:rsidR="00C75A7C" w:rsidRPr="00C75A7C" w:rsidRDefault="00C75A7C" w:rsidP="00C75A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Годовое потребление мяса на душу населения в среднем по группе, </w:t>
            </w:r>
            <w:proofErr w:type="gramStart"/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кг</w:t>
            </w:r>
            <w:proofErr w:type="gramEnd"/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566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41,2</w:t>
            </w:r>
          </w:p>
        </w:tc>
        <w:tc>
          <w:tcPr>
            <w:tcW w:w="56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35,3</w:t>
            </w:r>
          </w:p>
        </w:tc>
        <w:tc>
          <w:tcPr>
            <w:tcW w:w="56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40,7</w:t>
            </w:r>
          </w:p>
        </w:tc>
        <w:tc>
          <w:tcPr>
            <w:tcW w:w="56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55,1</w:t>
            </w:r>
          </w:p>
        </w:tc>
        <w:tc>
          <w:tcPr>
            <w:tcW w:w="666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80,1</w:t>
            </w:r>
          </w:p>
        </w:tc>
        <w:tc>
          <w:tcPr>
            <w:tcW w:w="56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65,9</w:t>
            </w:r>
          </w:p>
        </w:tc>
        <w:tc>
          <w:tcPr>
            <w:tcW w:w="56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64,2</w:t>
            </w:r>
          </w:p>
        </w:tc>
        <w:tc>
          <w:tcPr>
            <w:tcW w:w="56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70,5</w:t>
            </w:r>
          </w:p>
        </w:tc>
        <w:tc>
          <w:tcPr>
            <w:tcW w:w="56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61,1</w:t>
            </w:r>
          </w:p>
        </w:tc>
        <w:tc>
          <w:tcPr>
            <w:tcW w:w="56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51,7</w:t>
            </w:r>
          </w:p>
        </w:tc>
        <w:tc>
          <w:tcPr>
            <w:tcW w:w="56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59,4</w:t>
            </w:r>
          </w:p>
        </w:tc>
        <w:tc>
          <w:tcPr>
            <w:tcW w:w="56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65,8</w:t>
            </w:r>
          </w:p>
        </w:tc>
      </w:tr>
    </w:tbl>
    <w:p w:rsidR="00C75A7C" w:rsidRPr="00C75A7C" w:rsidRDefault="00C75A7C" w:rsidP="00C75A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 заданию 5) </w:t>
      </w:r>
      <w:r w:rsidRPr="00C75A7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X</w:t>
      </w:r>
      <w:r w:rsidRPr="00C75A7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*</w:t>
      </w: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=51,4.</w:t>
      </w:r>
    </w:p>
    <w:p w:rsidR="00C75A7C" w:rsidRPr="00C75A7C" w:rsidRDefault="00C75A7C" w:rsidP="00C75A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75A7C" w:rsidRPr="00C75A7C" w:rsidRDefault="00C75A7C" w:rsidP="00C75A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</w:t>
      </w: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По однородным предприятиям имеются данные о количестве рабочих с профессиональной подготовкой и количестве бракованной продукции:</w:t>
      </w:r>
    </w:p>
    <w:tbl>
      <w:tblPr>
        <w:tblW w:w="0" w:type="auto"/>
        <w:jc w:val="center"/>
        <w:tblInd w:w="9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2756"/>
        <w:gridCol w:w="655"/>
        <w:gridCol w:w="656"/>
        <w:gridCol w:w="656"/>
        <w:gridCol w:w="655"/>
        <w:gridCol w:w="656"/>
        <w:gridCol w:w="656"/>
        <w:gridCol w:w="655"/>
        <w:gridCol w:w="656"/>
        <w:gridCol w:w="656"/>
        <w:gridCol w:w="656"/>
      </w:tblGrid>
      <w:tr w:rsidR="00C75A7C" w:rsidRPr="00C75A7C" w:rsidTr="00D95EE0">
        <w:trPr>
          <w:jc w:val="center"/>
        </w:trPr>
        <w:tc>
          <w:tcPr>
            <w:tcW w:w="2756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 предприятия</w:t>
            </w:r>
          </w:p>
        </w:tc>
        <w:tc>
          <w:tcPr>
            <w:tcW w:w="655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56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56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55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56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656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655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656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656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656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</w:tr>
      <w:tr w:rsidR="00C75A7C" w:rsidRPr="00C75A7C" w:rsidTr="00D95EE0">
        <w:trPr>
          <w:jc w:val="center"/>
        </w:trPr>
        <w:tc>
          <w:tcPr>
            <w:tcW w:w="2756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Количество рабочих с проф. подготовкой, %</w:t>
            </w:r>
          </w:p>
        </w:tc>
        <w:tc>
          <w:tcPr>
            <w:tcW w:w="655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39,4</w:t>
            </w:r>
          </w:p>
        </w:tc>
        <w:tc>
          <w:tcPr>
            <w:tcW w:w="656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40,1</w:t>
            </w:r>
          </w:p>
        </w:tc>
        <w:tc>
          <w:tcPr>
            <w:tcW w:w="656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48,6</w:t>
            </w:r>
          </w:p>
        </w:tc>
        <w:tc>
          <w:tcPr>
            <w:tcW w:w="655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54,7</w:t>
            </w:r>
          </w:p>
        </w:tc>
        <w:tc>
          <w:tcPr>
            <w:tcW w:w="656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58,4</w:t>
            </w:r>
          </w:p>
        </w:tc>
        <w:tc>
          <w:tcPr>
            <w:tcW w:w="656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70,5</w:t>
            </w:r>
          </w:p>
        </w:tc>
        <w:tc>
          <w:tcPr>
            <w:tcW w:w="655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85,1</w:t>
            </w:r>
          </w:p>
        </w:tc>
        <w:tc>
          <w:tcPr>
            <w:tcW w:w="656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65,3</w:t>
            </w:r>
          </w:p>
        </w:tc>
        <w:tc>
          <w:tcPr>
            <w:tcW w:w="656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57,3</w:t>
            </w:r>
          </w:p>
        </w:tc>
        <w:tc>
          <w:tcPr>
            <w:tcW w:w="656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50,6</w:t>
            </w:r>
          </w:p>
        </w:tc>
      </w:tr>
      <w:tr w:rsidR="00C75A7C" w:rsidRPr="00C75A7C" w:rsidTr="00D95EE0">
        <w:trPr>
          <w:jc w:val="center"/>
        </w:trPr>
        <w:tc>
          <w:tcPr>
            <w:tcW w:w="2756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Количество бракованной продукции, %</w:t>
            </w:r>
          </w:p>
        </w:tc>
        <w:tc>
          <w:tcPr>
            <w:tcW w:w="655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17,1</w:t>
            </w:r>
          </w:p>
        </w:tc>
        <w:tc>
          <w:tcPr>
            <w:tcW w:w="656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18,3</w:t>
            </w:r>
          </w:p>
        </w:tc>
        <w:tc>
          <w:tcPr>
            <w:tcW w:w="656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11,2</w:t>
            </w:r>
          </w:p>
        </w:tc>
        <w:tc>
          <w:tcPr>
            <w:tcW w:w="655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9,3</w:t>
            </w:r>
          </w:p>
        </w:tc>
        <w:tc>
          <w:tcPr>
            <w:tcW w:w="656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10,8</w:t>
            </w:r>
          </w:p>
        </w:tc>
        <w:tc>
          <w:tcPr>
            <w:tcW w:w="656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5,9</w:t>
            </w:r>
          </w:p>
        </w:tc>
        <w:tc>
          <w:tcPr>
            <w:tcW w:w="655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2,8</w:t>
            </w:r>
          </w:p>
        </w:tc>
        <w:tc>
          <w:tcPr>
            <w:tcW w:w="656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6,7</w:t>
            </w:r>
          </w:p>
        </w:tc>
        <w:tc>
          <w:tcPr>
            <w:tcW w:w="656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8,4</w:t>
            </w:r>
          </w:p>
        </w:tc>
        <w:tc>
          <w:tcPr>
            <w:tcW w:w="656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9,5</w:t>
            </w:r>
          </w:p>
        </w:tc>
      </w:tr>
    </w:tbl>
    <w:p w:rsidR="00C75A7C" w:rsidRPr="00C75A7C" w:rsidRDefault="00C75A7C" w:rsidP="00C75A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 заданию 5) </w:t>
      </w:r>
      <w:r w:rsidRPr="00C75A7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X</w:t>
      </w:r>
      <w:r w:rsidRPr="00C75A7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*</w:t>
      </w: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=50,9.</w:t>
      </w:r>
    </w:p>
    <w:p w:rsidR="00C75A7C" w:rsidRPr="00C75A7C" w:rsidRDefault="00C75A7C" w:rsidP="00C75A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75A7C" w:rsidRPr="00C75A7C" w:rsidRDefault="00C75A7C" w:rsidP="00C75A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4</w:t>
      </w: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 Периодически в средствах массовой информации обсуждаются высокие должностные оклады президентов благотворительных организаций. Дана информация о десяти крупнейших филиалах общества </w:t>
      </w:r>
      <w:proofErr w:type="spellStart"/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United</w:t>
      </w:r>
      <w:proofErr w:type="spellEnd"/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Way</w:t>
      </w:r>
      <w:proofErr w:type="spellEnd"/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44"/>
        <w:gridCol w:w="3206"/>
        <w:gridCol w:w="3917"/>
      </w:tblGrid>
      <w:tr w:rsidR="00C75A7C" w:rsidRPr="008F2733" w:rsidTr="00D95EE0">
        <w:tc>
          <w:tcPr>
            <w:tcW w:w="2544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Город</w:t>
            </w:r>
          </w:p>
        </w:tc>
        <w:tc>
          <w:tcPr>
            <w:tcW w:w="3206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Должностной оклад президента, тыс. дол.</w:t>
            </w:r>
          </w:p>
        </w:tc>
        <w:tc>
          <w:tcPr>
            <w:tcW w:w="391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Собранная сумма пожертвований в расчете на душу населения, дол.</w:t>
            </w:r>
          </w:p>
        </w:tc>
      </w:tr>
      <w:tr w:rsidR="00C75A7C" w:rsidRPr="00C75A7C" w:rsidTr="00D95EE0">
        <w:tc>
          <w:tcPr>
            <w:tcW w:w="2544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Атланта</w:t>
            </w:r>
          </w:p>
        </w:tc>
        <w:tc>
          <w:tcPr>
            <w:tcW w:w="3206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154</w:t>
            </w:r>
          </w:p>
        </w:tc>
        <w:tc>
          <w:tcPr>
            <w:tcW w:w="3917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16</w:t>
            </w:r>
          </w:p>
        </w:tc>
      </w:tr>
      <w:tr w:rsidR="00C75A7C" w:rsidRPr="00C75A7C" w:rsidTr="00D95EE0">
        <w:tc>
          <w:tcPr>
            <w:tcW w:w="2544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Чикаго</w:t>
            </w:r>
          </w:p>
        </w:tc>
        <w:tc>
          <w:tcPr>
            <w:tcW w:w="3206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189</w:t>
            </w:r>
          </w:p>
        </w:tc>
        <w:tc>
          <w:tcPr>
            <w:tcW w:w="3917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22</w:t>
            </w:r>
          </w:p>
        </w:tc>
      </w:tr>
      <w:tr w:rsidR="00C75A7C" w:rsidRPr="00C75A7C" w:rsidTr="00D95EE0">
        <w:tc>
          <w:tcPr>
            <w:tcW w:w="2544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Кливленд</w:t>
            </w:r>
          </w:p>
        </w:tc>
        <w:tc>
          <w:tcPr>
            <w:tcW w:w="3206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226</w:t>
            </w:r>
          </w:p>
        </w:tc>
        <w:tc>
          <w:tcPr>
            <w:tcW w:w="3917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31</w:t>
            </w:r>
          </w:p>
        </w:tc>
      </w:tr>
      <w:tr w:rsidR="00C75A7C" w:rsidRPr="00C75A7C" w:rsidTr="00D95EE0">
        <w:tc>
          <w:tcPr>
            <w:tcW w:w="2544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Денвер</w:t>
            </w:r>
          </w:p>
        </w:tc>
        <w:tc>
          <w:tcPr>
            <w:tcW w:w="3206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177</w:t>
            </w:r>
          </w:p>
        </w:tc>
        <w:tc>
          <w:tcPr>
            <w:tcW w:w="3917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30</w:t>
            </w:r>
          </w:p>
        </w:tc>
      </w:tr>
      <w:tr w:rsidR="00C75A7C" w:rsidRPr="00C75A7C" w:rsidTr="00D95EE0">
        <w:tc>
          <w:tcPr>
            <w:tcW w:w="2544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Детройт</w:t>
            </w:r>
          </w:p>
        </w:tc>
        <w:tc>
          <w:tcPr>
            <w:tcW w:w="3206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134</w:t>
            </w:r>
          </w:p>
        </w:tc>
        <w:tc>
          <w:tcPr>
            <w:tcW w:w="3917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14</w:t>
            </w:r>
          </w:p>
        </w:tc>
      </w:tr>
      <w:tr w:rsidR="00C75A7C" w:rsidRPr="00C75A7C" w:rsidTr="00D95EE0">
        <w:tc>
          <w:tcPr>
            <w:tcW w:w="2544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Хьюстон</w:t>
            </w:r>
          </w:p>
        </w:tc>
        <w:tc>
          <w:tcPr>
            <w:tcW w:w="3206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195</w:t>
            </w:r>
          </w:p>
        </w:tc>
        <w:tc>
          <w:tcPr>
            <w:tcW w:w="3917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25</w:t>
            </w:r>
          </w:p>
        </w:tc>
      </w:tr>
      <w:tr w:rsidR="00C75A7C" w:rsidRPr="00C75A7C" w:rsidTr="00D95EE0">
        <w:tc>
          <w:tcPr>
            <w:tcW w:w="2544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Канзас-Сити</w:t>
            </w:r>
          </w:p>
        </w:tc>
        <w:tc>
          <w:tcPr>
            <w:tcW w:w="3206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161</w:t>
            </w:r>
          </w:p>
        </w:tc>
        <w:tc>
          <w:tcPr>
            <w:tcW w:w="3917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21</w:t>
            </w:r>
          </w:p>
        </w:tc>
      </w:tr>
      <w:tr w:rsidR="00C75A7C" w:rsidRPr="00C75A7C" w:rsidTr="00D95EE0">
        <w:tc>
          <w:tcPr>
            <w:tcW w:w="2544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Лос-Анжелес</w:t>
            </w:r>
          </w:p>
        </w:tc>
        <w:tc>
          <w:tcPr>
            <w:tcW w:w="3206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142</w:t>
            </w:r>
          </w:p>
        </w:tc>
        <w:tc>
          <w:tcPr>
            <w:tcW w:w="3917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</w:tr>
      <w:tr w:rsidR="00C75A7C" w:rsidRPr="00C75A7C" w:rsidTr="00D95EE0">
        <w:tc>
          <w:tcPr>
            <w:tcW w:w="2544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Миннеаполис</w:t>
            </w:r>
          </w:p>
        </w:tc>
        <w:tc>
          <w:tcPr>
            <w:tcW w:w="3206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159</w:t>
            </w:r>
          </w:p>
        </w:tc>
        <w:tc>
          <w:tcPr>
            <w:tcW w:w="3917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23</w:t>
            </w:r>
          </w:p>
        </w:tc>
      </w:tr>
      <w:tr w:rsidR="00C75A7C" w:rsidRPr="00C75A7C" w:rsidTr="00D95EE0">
        <w:tc>
          <w:tcPr>
            <w:tcW w:w="2544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Сиэтл</w:t>
            </w:r>
          </w:p>
        </w:tc>
        <w:tc>
          <w:tcPr>
            <w:tcW w:w="3206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203</w:t>
            </w:r>
          </w:p>
        </w:tc>
        <w:tc>
          <w:tcPr>
            <w:tcW w:w="3917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29</w:t>
            </w:r>
          </w:p>
        </w:tc>
      </w:tr>
    </w:tbl>
    <w:p w:rsidR="00C75A7C" w:rsidRPr="00C75A7C" w:rsidRDefault="00C75A7C" w:rsidP="00C75A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 заданию 5) </w:t>
      </w:r>
      <w:r w:rsidRPr="00C75A7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X</w:t>
      </w:r>
      <w:r w:rsidRPr="00C75A7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*</w:t>
      </w: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=26.</w:t>
      </w:r>
    </w:p>
    <w:p w:rsidR="00C75A7C" w:rsidRPr="00C75A7C" w:rsidRDefault="00C75A7C" w:rsidP="00C75A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75A7C" w:rsidRPr="00C75A7C" w:rsidRDefault="00C75A7C" w:rsidP="00C75A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5</w:t>
      </w: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Компания «Вест», состоящая из 12 региональных представительств, продает кухонные принадлежности, рассылая каталоги по почте. </w:t>
      </w:r>
      <w:proofErr w:type="gramStart"/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Данные, иллюстрирующие количество рассылок (тыс. адресов) и объем выручки региональных представительств компании (млн. у. е.):</w:t>
      </w:r>
      <w:proofErr w:type="gramEnd"/>
    </w:p>
    <w:tbl>
      <w:tblPr>
        <w:tblW w:w="0" w:type="auto"/>
        <w:jc w:val="center"/>
        <w:tblInd w:w="1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58"/>
        <w:gridCol w:w="607"/>
        <w:gridCol w:w="607"/>
        <w:gridCol w:w="607"/>
        <w:gridCol w:w="636"/>
        <w:gridCol w:w="607"/>
        <w:gridCol w:w="636"/>
        <w:gridCol w:w="636"/>
        <w:gridCol w:w="607"/>
        <w:gridCol w:w="607"/>
        <w:gridCol w:w="607"/>
        <w:gridCol w:w="636"/>
        <w:gridCol w:w="608"/>
      </w:tblGrid>
      <w:tr w:rsidR="00C75A7C" w:rsidRPr="00C75A7C" w:rsidTr="00D95EE0">
        <w:trPr>
          <w:cantSplit/>
          <w:jc w:val="center"/>
        </w:trPr>
        <w:tc>
          <w:tcPr>
            <w:tcW w:w="2158" w:type="dxa"/>
          </w:tcPr>
          <w:p w:rsidR="00C75A7C" w:rsidRPr="00C75A7C" w:rsidRDefault="00C75A7C" w:rsidP="00C75A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Количество адресов рассылки, тыс. адресов</w:t>
            </w:r>
          </w:p>
        </w:tc>
        <w:tc>
          <w:tcPr>
            <w:tcW w:w="60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65</w:t>
            </w:r>
          </w:p>
        </w:tc>
        <w:tc>
          <w:tcPr>
            <w:tcW w:w="60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55</w:t>
            </w:r>
          </w:p>
        </w:tc>
        <w:tc>
          <w:tcPr>
            <w:tcW w:w="60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67</w:t>
            </w:r>
          </w:p>
        </w:tc>
        <w:tc>
          <w:tcPr>
            <w:tcW w:w="60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41</w:t>
            </w:r>
          </w:p>
        </w:tc>
        <w:tc>
          <w:tcPr>
            <w:tcW w:w="60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59</w:t>
            </w:r>
          </w:p>
        </w:tc>
        <w:tc>
          <w:tcPr>
            <w:tcW w:w="608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78</w:t>
            </w:r>
          </w:p>
        </w:tc>
        <w:tc>
          <w:tcPr>
            <w:tcW w:w="60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105</w:t>
            </w:r>
          </w:p>
        </w:tc>
        <w:tc>
          <w:tcPr>
            <w:tcW w:w="60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110</w:t>
            </w:r>
          </w:p>
        </w:tc>
        <w:tc>
          <w:tcPr>
            <w:tcW w:w="60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125</w:t>
            </w:r>
          </w:p>
        </w:tc>
        <w:tc>
          <w:tcPr>
            <w:tcW w:w="60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91</w:t>
            </w:r>
          </w:p>
        </w:tc>
        <w:tc>
          <w:tcPr>
            <w:tcW w:w="60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47</w:t>
            </w:r>
          </w:p>
        </w:tc>
        <w:tc>
          <w:tcPr>
            <w:tcW w:w="608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93</w:t>
            </w:r>
          </w:p>
        </w:tc>
      </w:tr>
      <w:tr w:rsidR="00C75A7C" w:rsidRPr="00C75A7C" w:rsidTr="00D95EE0">
        <w:trPr>
          <w:cantSplit/>
          <w:jc w:val="center"/>
        </w:trPr>
        <w:tc>
          <w:tcPr>
            <w:tcW w:w="2158" w:type="dxa"/>
          </w:tcPr>
          <w:p w:rsidR="00C75A7C" w:rsidRPr="00C75A7C" w:rsidRDefault="00C75A7C" w:rsidP="00C75A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 xml:space="preserve">Выручка, </w:t>
            </w:r>
            <w:proofErr w:type="spellStart"/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млн.у.е</w:t>
            </w:r>
            <w:proofErr w:type="spellEnd"/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60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28</w:t>
            </w:r>
          </w:p>
        </w:tc>
        <w:tc>
          <w:tcPr>
            <w:tcW w:w="60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60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60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17,5</w:t>
            </w:r>
          </w:p>
        </w:tc>
        <w:tc>
          <w:tcPr>
            <w:tcW w:w="60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608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24,5</w:t>
            </w:r>
          </w:p>
        </w:tc>
        <w:tc>
          <w:tcPr>
            <w:tcW w:w="60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29,5</w:t>
            </w:r>
          </w:p>
        </w:tc>
        <w:tc>
          <w:tcPr>
            <w:tcW w:w="60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31</w:t>
            </w:r>
          </w:p>
        </w:tc>
        <w:tc>
          <w:tcPr>
            <w:tcW w:w="60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35</w:t>
            </w:r>
          </w:p>
        </w:tc>
        <w:tc>
          <w:tcPr>
            <w:tcW w:w="60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60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18,5</w:t>
            </w:r>
          </w:p>
        </w:tc>
        <w:tc>
          <w:tcPr>
            <w:tcW w:w="608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27</w:t>
            </w:r>
          </w:p>
        </w:tc>
      </w:tr>
    </w:tbl>
    <w:p w:rsidR="00C75A7C" w:rsidRPr="00C75A7C" w:rsidRDefault="00C75A7C" w:rsidP="00C75A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 заданию 5) </w:t>
      </w:r>
      <w:r w:rsidRPr="00C75A7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X</w:t>
      </w:r>
      <w:r w:rsidRPr="00C75A7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*</w:t>
      </w: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=100.</w:t>
      </w:r>
    </w:p>
    <w:p w:rsidR="00C75A7C" w:rsidRPr="00C75A7C" w:rsidRDefault="00C75A7C" w:rsidP="00C75A7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C75A7C" w:rsidRPr="00C75A7C" w:rsidRDefault="00C75A7C" w:rsidP="00C75A7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  <w:r w:rsidRPr="00C75A7C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  <w:t>Задание 2.</w:t>
      </w:r>
    </w:p>
    <w:p w:rsidR="00C75A7C" w:rsidRPr="00C75A7C" w:rsidRDefault="00C75A7C" w:rsidP="00C75A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 Определите парные и частные коэффициенты корреляции. Сделайте выводы.</w:t>
      </w:r>
    </w:p>
    <w:p w:rsidR="00C75A7C" w:rsidRPr="00C75A7C" w:rsidRDefault="00C75A7C" w:rsidP="00C75A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 Постройте линейное уравнение множественной регрессии и поясните смысл его параметров. Рассчитайте скорректированный коэффициент детерминации.</w:t>
      </w:r>
    </w:p>
    <w:p w:rsidR="00C75A7C" w:rsidRPr="00C75A7C" w:rsidRDefault="00C75A7C" w:rsidP="00C75A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 Проверьте значимость уравнения регрессии на 95% уровне.</w:t>
      </w:r>
    </w:p>
    <w:p w:rsidR="00C75A7C" w:rsidRPr="00C75A7C" w:rsidRDefault="00C75A7C" w:rsidP="00C75A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 Рассчитайте коэффициенты эластичности. Дайте их интерпретацию. </w:t>
      </w:r>
    </w:p>
    <w:p w:rsidR="00C75A7C" w:rsidRPr="00C75A7C" w:rsidRDefault="00C75A7C" w:rsidP="00C75A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 Постройте 95% доверительные интервалы для коэффициентов регрессии. Проверьте значимость каждого из коэффициентов.</w:t>
      </w:r>
    </w:p>
    <w:p w:rsidR="00C75A7C" w:rsidRPr="00C75A7C" w:rsidRDefault="00C75A7C" w:rsidP="00C75A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75A7C" w:rsidRPr="00C75A7C" w:rsidRDefault="00C75A7C" w:rsidP="00C75A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Варианты</w:t>
      </w:r>
    </w:p>
    <w:p w:rsidR="00C75A7C" w:rsidRPr="00C75A7C" w:rsidRDefault="00C75A7C" w:rsidP="00C75A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</w:t>
      </w: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Имеются данные по ряду стран за 201* год:</w:t>
      </w:r>
    </w:p>
    <w:tbl>
      <w:tblPr>
        <w:tblW w:w="0" w:type="auto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548"/>
        <w:gridCol w:w="2206"/>
        <w:gridCol w:w="2535"/>
        <w:gridCol w:w="2237"/>
      </w:tblGrid>
      <w:tr w:rsidR="00C75A7C" w:rsidRPr="008F2733" w:rsidTr="00D95EE0">
        <w:trPr>
          <w:trHeight w:val="248"/>
        </w:trPr>
        <w:tc>
          <w:tcPr>
            <w:tcW w:w="2548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Страна</w:t>
            </w:r>
          </w:p>
        </w:tc>
        <w:tc>
          <w:tcPr>
            <w:tcW w:w="2206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Продолжительность жизни при рождении, лет</w:t>
            </w:r>
          </w:p>
        </w:tc>
        <w:tc>
          <w:tcPr>
            <w:tcW w:w="2535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Численность населения, обслуживаемого одним врачом, чел.</w:t>
            </w:r>
          </w:p>
        </w:tc>
        <w:tc>
          <w:tcPr>
            <w:tcW w:w="223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Валовой внутренний продукт на душу населения, тыс. долл.</w:t>
            </w:r>
          </w:p>
        </w:tc>
      </w:tr>
      <w:tr w:rsidR="00C75A7C" w:rsidRPr="00C75A7C" w:rsidTr="00D95EE0">
        <w:trPr>
          <w:trHeight w:val="248"/>
        </w:trPr>
        <w:tc>
          <w:tcPr>
            <w:tcW w:w="2548" w:type="dxa"/>
          </w:tcPr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Россия</w:t>
            </w:r>
          </w:p>
        </w:tc>
        <w:tc>
          <w:tcPr>
            <w:tcW w:w="2206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65,9</w:t>
            </w:r>
          </w:p>
        </w:tc>
        <w:tc>
          <w:tcPr>
            <w:tcW w:w="2535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230</w:t>
            </w:r>
          </w:p>
        </w:tc>
        <w:tc>
          <w:tcPr>
            <w:tcW w:w="2237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9,5</w:t>
            </w:r>
          </w:p>
        </w:tc>
      </w:tr>
      <w:tr w:rsidR="00C75A7C" w:rsidRPr="00C75A7C" w:rsidTr="00D95EE0">
        <w:trPr>
          <w:trHeight w:val="248"/>
        </w:trPr>
        <w:tc>
          <w:tcPr>
            <w:tcW w:w="2548" w:type="dxa"/>
          </w:tcPr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Австрия</w:t>
            </w:r>
          </w:p>
        </w:tc>
        <w:tc>
          <w:tcPr>
            <w:tcW w:w="2206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77,1</w:t>
            </w:r>
          </w:p>
        </w:tc>
        <w:tc>
          <w:tcPr>
            <w:tcW w:w="2535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298</w:t>
            </w:r>
          </w:p>
        </w:tc>
        <w:tc>
          <w:tcPr>
            <w:tcW w:w="2237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24,1</w:t>
            </w:r>
          </w:p>
        </w:tc>
      </w:tr>
      <w:tr w:rsidR="00C75A7C" w:rsidRPr="00C75A7C" w:rsidTr="00D95EE0">
        <w:trPr>
          <w:trHeight w:val="248"/>
        </w:trPr>
        <w:tc>
          <w:tcPr>
            <w:tcW w:w="2548" w:type="dxa"/>
          </w:tcPr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Белоруссия</w:t>
            </w:r>
          </w:p>
        </w:tc>
        <w:tc>
          <w:tcPr>
            <w:tcW w:w="2206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67,9</w:t>
            </w:r>
          </w:p>
        </w:tc>
        <w:tc>
          <w:tcPr>
            <w:tcW w:w="2535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230</w:t>
            </w:r>
          </w:p>
        </w:tc>
        <w:tc>
          <w:tcPr>
            <w:tcW w:w="2237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7,1</w:t>
            </w:r>
          </w:p>
        </w:tc>
      </w:tr>
      <w:tr w:rsidR="00C75A7C" w:rsidRPr="00C75A7C" w:rsidTr="00D95EE0">
        <w:trPr>
          <w:trHeight w:val="248"/>
        </w:trPr>
        <w:tc>
          <w:tcPr>
            <w:tcW w:w="2548" w:type="dxa"/>
          </w:tcPr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Великобритания</w:t>
            </w:r>
          </w:p>
        </w:tc>
        <w:tc>
          <w:tcPr>
            <w:tcW w:w="2206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77,2</w:t>
            </w:r>
          </w:p>
        </w:tc>
        <w:tc>
          <w:tcPr>
            <w:tcW w:w="2535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590</w:t>
            </w:r>
          </w:p>
        </w:tc>
        <w:tc>
          <w:tcPr>
            <w:tcW w:w="2237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21,5</w:t>
            </w:r>
          </w:p>
        </w:tc>
      </w:tr>
      <w:tr w:rsidR="00C75A7C" w:rsidRPr="00C75A7C" w:rsidTr="00D95EE0">
        <w:trPr>
          <w:trHeight w:val="248"/>
        </w:trPr>
        <w:tc>
          <w:tcPr>
            <w:tcW w:w="2548" w:type="dxa"/>
          </w:tcPr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Германия</w:t>
            </w:r>
          </w:p>
        </w:tc>
        <w:tc>
          <w:tcPr>
            <w:tcW w:w="2206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77,4</w:t>
            </w:r>
          </w:p>
        </w:tc>
        <w:tc>
          <w:tcPr>
            <w:tcW w:w="2535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295</w:t>
            </w:r>
          </w:p>
        </w:tc>
        <w:tc>
          <w:tcPr>
            <w:tcW w:w="2237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24,5</w:t>
            </w:r>
          </w:p>
        </w:tc>
      </w:tr>
      <w:tr w:rsidR="00C75A7C" w:rsidRPr="00C75A7C" w:rsidTr="00D95EE0">
        <w:trPr>
          <w:trHeight w:val="248"/>
        </w:trPr>
        <w:tc>
          <w:tcPr>
            <w:tcW w:w="2548" w:type="dxa"/>
          </w:tcPr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Норвегия</w:t>
            </w:r>
          </w:p>
        </w:tc>
        <w:tc>
          <w:tcPr>
            <w:tcW w:w="2206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78,7</w:t>
            </w:r>
          </w:p>
        </w:tc>
        <w:tc>
          <w:tcPr>
            <w:tcW w:w="2535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350</w:t>
            </w:r>
          </w:p>
        </w:tc>
        <w:tc>
          <w:tcPr>
            <w:tcW w:w="2237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29,5</w:t>
            </w:r>
          </w:p>
        </w:tc>
      </w:tr>
      <w:tr w:rsidR="00C75A7C" w:rsidRPr="00C75A7C" w:rsidTr="00D95EE0">
        <w:trPr>
          <w:trHeight w:val="248"/>
        </w:trPr>
        <w:tc>
          <w:tcPr>
            <w:tcW w:w="2548" w:type="dxa"/>
          </w:tcPr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Финляндия</w:t>
            </w:r>
          </w:p>
        </w:tc>
        <w:tc>
          <w:tcPr>
            <w:tcW w:w="2206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77,2</w:t>
            </w:r>
          </w:p>
        </w:tc>
        <w:tc>
          <w:tcPr>
            <w:tcW w:w="2535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340</w:t>
            </w:r>
          </w:p>
        </w:tc>
        <w:tc>
          <w:tcPr>
            <w:tcW w:w="2237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22,4</w:t>
            </w:r>
          </w:p>
        </w:tc>
      </w:tr>
      <w:tr w:rsidR="00C75A7C" w:rsidRPr="00C75A7C" w:rsidTr="00D95EE0">
        <w:trPr>
          <w:trHeight w:val="248"/>
        </w:trPr>
        <w:tc>
          <w:tcPr>
            <w:tcW w:w="2548" w:type="dxa"/>
          </w:tcPr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Франция</w:t>
            </w:r>
          </w:p>
        </w:tc>
        <w:tc>
          <w:tcPr>
            <w:tcW w:w="2206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78,2</w:t>
            </w:r>
          </w:p>
        </w:tc>
        <w:tc>
          <w:tcPr>
            <w:tcW w:w="2535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370</w:t>
            </w:r>
          </w:p>
        </w:tc>
        <w:tc>
          <w:tcPr>
            <w:tcW w:w="2237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25,1</w:t>
            </w:r>
          </w:p>
        </w:tc>
      </w:tr>
      <w:tr w:rsidR="00C75A7C" w:rsidRPr="00C75A7C" w:rsidTr="00D95EE0">
        <w:trPr>
          <w:trHeight w:val="248"/>
        </w:trPr>
        <w:tc>
          <w:tcPr>
            <w:tcW w:w="2548" w:type="dxa"/>
          </w:tcPr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Турция</w:t>
            </w:r>
          </w:p>
        </w:tc>
        <w:tc>
          <w:tcPr>
            <w:tcW w:w="2206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69,3</w:t>
            </w:r>
          </w:p>
        </w:tc>
        <w:tc>
          <w:tcPr>
            <w:tcW w:w="2535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820</w:t>
            </w:r>
          </w:p>
        </w:tc>
        <w:tc>
          <w:tcPr>
            <w:tcW w:w="2237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7,4</w:t>
            </w:r>
          </w:p>
        </w:tc>
      </w:tr>
      <w:tr w:rsidR="00C75A7C" w:rsidRPr="00C75A7C" w:rsidTr="00D95EE0">
        <w:trPr>
          <w:trHeight w:val="248"/>
        </w:trPr>
        <w:tc>
          <w:tcPr>
            <w:tcW w:w="2548" w:type="dxa"/>
          </w:tcPr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Узбекистан</w:t>
            </w:r>
          </w:p>
        </w:tc>
        <w:tc>
          <w:tcPr>
            <w:tcW w:w="2206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70,3</w:t>
            </w:r>
          </w:p>
        </w:tc>
        <w:tc>
          <w:tcPr>
            <w:tcW w:w="2535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326</w:t>
            </w:r>
          </w:p>
        </w:tc>
        <w:tc>
          <w:tcPr>
            <w:tcW w:w="2237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3,5</w:t>
            </w:r>
          </w:p>
        </w:tc>
      </w:tr>
      <w:tr w:rsidR="00C75A7C" w:rsidRPr="00C75A7C" w:rsidTr="00D95EE0">
        <w:trPr>
          <w:trHeight w:val="248"/>
        </w:trPr>
        <w:tc>
          <w:tcPr>
            <w:tcW w:w="2548" w:type="dxa"/>
          </w:tcPr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США</w:t>
            </w:r>
          </w:p>
        </w:tc>
        <w:tc>
          <w:tcPr>
            <w:tcW w:w="2206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76,9</w:t>
            </w:r>
          </w:p>
        </w:tc>
        <w:tc>
          <w:tcPr>
            <w:tcW w:w="2535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395</w:t>
            </w:r>
          </w:p>
        </w:tc>
        <w:tc>
          <w:tcPr>
            <w:tcW w:w="2237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34,3</w:t>
            </w:r>
          </w:p>
        </w:tc>
      </w:tr>
      <w:tr w:rsidR="00C75A7C" w:rsidRPr="00C75A7C" w:rsidTr="00D95EE0">
        <w:trPr>
          <w:trHeight w:val="248"/>
        </w:trPr>
        <w:tc>
          <w:tcPr>
            <w:tcW w:w="2548" w:type="dxa"/>
          </w:tcPr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Япония</w:t>
            </w:r>
          </w:p>
        </w:tc>
        <w:tc>
          <w:tcPr>
            <w:tcW w:w="2206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81,5</w:t>
            </w:r>
          </w:p>
        </w:tc>
        <w:tc>
          <w:tcPr>
            <w:tcW w:w="2535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556</w:t>
            </w:r>
          </w:p>
        </w:tc>
        <w:tc>
          <w:tcPr>
            <w:tcW w:w="2237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31,1</w:t>
            </w:r>
          </w:p>
        </w:tc>
      </w:tr>
    </w:tbl>
    <w:p w:rsidR="00C75A7C" w:rsidRPr="00C75A7C" w:rsidRDefault="00C75A7C" w:rsidP="00C75A7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C75A7C" w:rsidRPr="00C75A7C" w:rsidRDefault="00C75A7C" w:rsidP="00C75A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</w:t>
      </w: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Приведены данные о тарифах на размещение одной страницы цветной рекламы в ведущих американских журналах (тыс. долл.), численности планируемой аудитории (млн. чел.), проценте мужчин-читателей. </w:t>
      </w:r>
    </w:p>
    <w:tbl>
      <w:tblPr>
        <w:tblW w:w="0" w:type="auto"/>
        <w:jc w:val="center"/>
        <w:tblInd w:w="6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669"/>
        <w:gridCol w:w="1510"/>
        <w:gridCol w:w="2528"/>
        <w:gridCol w:w="3240"/>
      </w:tblGrid>
      <w:tr w:rsidR="00C75A7C" w:rsidRPr="00C75A7C" w:rsidTr="00D95EE0">
        <w:trPr>
          <w:trHeight w:val="248"/>
          <w:tblHeader/>
          <w:jc w:val="center"/>
        </w:trPr>
        <w:tc>
          <w:tcPr>
            <w:tcW w:w="1669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Издание</w:t>
            </w:r>
          </w:p>
        </w:tc>
        <w:tc>
          <w:tcPr>
            <w:tcW w:w="151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Тариф, тыс. долл.</w:t>
            </w:r>
          </w:p>
        </w:tc>
        <w:tc>
          <w:tcPr>
            <w:tcW w:w="2528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Численность планируемой аудитории, млн. чел.</w:t>
            </w:r>
          </w:p>
        </w:tc>
        <w:tc>
          <w:tcPr>
            <w:tcW w:w="324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Процент мужчин-читателей, %</w:t>
            </w:r>
          </w:p>
        </w:tc>
      </w:tr>
      <w:tr w:rsidR="00C75A7C" w:rsidRPr="00C75A7C" w:rsidTr="00D95EE0">
        <w:trPr>
          <w:trHeight w:val="248"/>
          <w:jc w:val="center"/>
        </w:trPr>
        <w:tc>
          <w:tcPr>
            <w:tcW w:w="1669" w:type="dxa"/>
          </w:tcPr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Business</w:t>
            </w:r>
            <w:proofErr w:type="spellEnd"/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Week</w:t>
            </w:r>
            <w:proofErr w:type="spellEnd"/>
          </w:p>
        </w:tc>
        <w:tc>
          <w:tcPr>
            <w:tcW w:w="1510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115,1</w:t>
            </w:r>
          </w:p>
        </w:tc>
        <w:tc>
          <w:tcPr>
            <w:tcW w:w="2528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5,9</w:t>
            </w:r>
          </w:p>
        </w:tc>
        <w:tc>
          <w:tcPr>
            <w:tcW w:w="3240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71,1</w:t>
            </w:r>
          </w:p>
        </w:tc>
      </w:tr>
      <w:tr w:rsidR="00C75A7C" w:rsidRPr="00C75A7C" w:rsidTr="00D95EE0">
        <w:trPr>
          <w:trHeight w:val="248"/>
          <w:jc w:val="center"/>
        </w:trPr>
        <w:tc>
          <w:tcPr>
            <w:tcW w:w="1669" w:type="dxa"/>
          </w:tcPr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Cosmopolitan</w:t>
            </w:r>
            <w:proofErr w:type="spellEnd"/>
          </w:p>
        </w:tc>
        <w:tc>
          <w:tcPr>
            <w:tcW w:w="1510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97,1</w:t>
            </w:r>
          </w:p>
        </w:tc>
        <w:tc>
          <w:tcPr>
            <w:tcW w:w="2528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17</w:t>
            </w:r>
          </w:p>
        </w:tc>
        <w:tc>
          <w:tcPr>
            <w:tcW w:w="3240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15,2</w:t>
            </w:r>
          </w:p>
        </w:tc>
      </w:tr>
      <w:tr w:rsidR="00C75A7C" w:rsidRPr="00C75A7C" w:rsidTr="00D95EE0">
        <w:trPr>
          <w:trHeight w:val="248"/>
          <w:jc w:val="center"/>
        </w:trPr>
        <w:tc>
          <w:tcPr>
            <w:tcW w:w="1669" w:type="dxa"/>
          </w:tcPr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Elle</w:t>
            </w:r>
            <w:proofErr w:type="spellEnd"/>
          </w:p>
        </w:tc>
        <w:tc>
          <w:tcPr>
            <w:tcW w:w="1510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53,6</w:t>
            </w:r>
          </w:p>
        </w:tc>
        <w:tc>
          <w:tcPr>
            <w:tcW w:w="2528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4,1</w:t>
            </w:r>
          </w:p>
        </w:tc>
        <w:tc>
          <w:tcPr>
            <w:tcW w:w="3240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8,5</w:t>
            </w:r>
          </w:p>
        </w:tc>
      </w:tr>
      <w:tr w:rsidR="00C75A7C" w:rsidRPr="00C75A7C" w:rsidTr="00D95EE0">
        <w:trPr>
          <w:trHeight w:val="248"/>
          <w:jc w:val="center"/>
        </w:trPr>
        <w:tc>
          <w:tcPr>
            <w:tcW w:w="1669" w:type="dxa"/>
          </w:tcPr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Fortune</w:t>
            </w:r>
            <w:proofErr w:type="spellEnd"/>
          </w:p>
        </w:tc>
        <w:tc>
          <w:tcPr>
            <w:tcW w:w="1510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61,5</w:t>
            </w:r>
          </w:p>
        </w:tc>
        <w:tc>
          <w:tcPr>
            <w:tcW w:w="2528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4,6</w:t>
            </w:r>
          </w:p>
        </w:tc>
        <w:tc>
          <w:tcPr>
            <w:tcW w:w="3240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69,1</w:t>
            </w:r>
          </w:p>
        </w:tc>
      </w:tr>
      <w:tr w:rsidR="00C75A7C" w:rsidRPr="00C75A7C" w:rsidTr="00D95EE0">
        <w:trPr>
          <w:trHeight w:val="248"/>
          <w:jc w:val="center"/>
        </w:trPr>
        <w:tc>
          <w:tcPr>
            <w:tcW w:w="1669" w:type="dxa"/>
          </w:tcPr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Forbes</w:t>
            </w:r>
            <w:proofErr w:type="spellEnd"/>
          </w:p>
        </w:tc>
        <w:tc>
          <w:tcPr>
            <w:tcW w:w="1510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55,3</w:t>
            </w:r>
          </w:p>
        </w:tc>
        <w:tc>
          <w:tcPr>
            <w:tcW w:w="2528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5,2</w:t>
            </w:r>
          </w:p>
        </w:tc>
        <w:tc>
          <w:tcPr>
            <w:tcW w:w="3240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70,3</w:t>
            </w:r>
          </w:p>
        </w:tc>
      </w:tr>
      <w:tr w:rsidR="00C75A7C" w:rsidRPr="00C75A7C" w:rsidTr="00D95EE0">
        <w:trPr>
          <w:trHeight w:val="248"/>
          <w:jc w:val="center"/>
        </w:trPr>
        <w:tc>
          <w:tcPr>
            <w:tcW w:w="1669" w:type="dxa"/>
          </w:tcPr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Life</w:t>
            </w:r>
            <w:proofErr w:type="spellEnd"/>
          </w:p>
        </w:tc>
        <w:tc>
          <w:tcPr>
            <w:tcW w:w="1510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68,9</w:t>
            </w:r>
          </w:p>
        </w:tc>
        <w:tc>
          <w:tcPr>
            <w:tcW w:w="2528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16,8</w:t>
            </w:r>
          </w:p>
        </w:tc>
        <w:tc>
          <w:tcPr>
            <w:tcW w:w="3240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49,7</w:t>
            </w:r>
          </w:p>
        </w:tc>
      </w:tr>
      <w:tr w:rsidR="00C75A7C" w:rsidRPr="00C75A7C" w:rsidTr="00D95EE0">
        <w:trPr>
          <w:trHeight w:val="248"/>
          <w:jc w:val="center"/>
        </w:trPr>
        <w:tc>
          <w:tcPr>
            <w:tcW w:w="1669" w:type="dxa"/>
          </w:tcPr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People</w:t>
            </w:r>
            <w:proofErr w:type="spellEnd"/>
          </w:p>
        </w:tc>
        <w:tc>
          <w:tcPr>
            <w:tcW w:w="1510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130</w:t>
            </w:r>
          </w:p>
        </w:tc>
        <w:tc>
          <w:tcPr>
            <w:tcW w:w="2528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41,3</w:t>
            </w:r>
          </w:p>
        </w:tc>
        <w:tc>
          <w:tcPr>
            <w:tcW w:w="3240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33,1</w:t>
            </w:r>
          </w:p>
        </w:tc>
      </w:tr>
      <w:tr w:rsidR="00C75A7C" w:rsidRPr="00C75A7C" w:rsidTr="00D95EE0">
        <w:trPr>
          <w:trHeight w:val="248"/>
          <w:jc w:val="center"/>
        </w:trPr>
        <w:tc>
          <w:tcPr>
            <w:tcW w:w="1669" w:type="dxa"/>
          </w:tcPr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Reader's</w:t>
            </w:r>
            <w:proofErr w:type="spellEnd"/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Digest</w:t>
            </w:r>
            <w:proofErr w:type="spellEnd"/>
          </w:p>
        </w:tc>
        <w:tc>
          <w:tcPr>
            <w:tcW w:w="1510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197</w:t>
            </w:r>
          </w:p>
        </w:tc>
        <w:tc>
          <w:tcPr>
            <w:tcW w:w="2528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56,4</w:t>
            </w:r>
          </w:p>
        </w:tc>
        <w:tc>
          <w:tcPr>
            <w:tcW w:w="3240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40,3</w:t>
            </w:r>
          </w:p>
        </w:tc>
      </w:tr>
      <w:tr w:rsidR="00C75A7C" w:rsidRPr="00C75A7C" w:rsidTr="00D95EE0">
        <w:trPr>
          <w:trHeight w:val="248"/>
          <w:jc w:val="center"/>
        </w:trPr>
        <w:tc>
          <w:tcPr>
            <w:tcW w:w="1669" w:type="dxa"/>
          </w:tcPr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Newsweek</w:t>
            </w:r>
            <w:proofErr w:type="spellEnd"/>
          </w:p>
        </w:tc>
        <w:tc>
          <w:tcPr>
            <w:tcW w:w="1510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145,1</w:t>
            </w:r>
          </w:p>
        </w:tc>
        <w:tc>
          <w:tcPr>
            <w:tcW w:w="2528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24,7</w:t>
            </w:r>
          </w:p>
        </w:tc>
        <w:tc>
          <w:tcPr>
            <w:tcW w:w="3240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55</w:t>
            </w:r>
          </w:p>
        </w:tc>
      </w:tr>
      <w:tr w:rsidR="00C75A7C" w:rsidRPr="00C75A7C" w:rsidTr="00D95EE0">
        <w:trPr>
          <w:trHeight w:val="248"/>
          <w:jc w:val="center"/>
        </w:trPr>
        <w:tc>
          <w:tcPr>
            <w:tcW w:w="1669" w:type="dxa"/>
          </w:tcPr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National</w:t>
            </w:r>
            <w:proofErr w:type="spellEnd"/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Geographic</w:t>
            </w:r>
            <w:proofErr w:type="spellEnd"/>
          </w:p>
        </w:tc>
        <w:tc>
          <w:tcPr>
            <w:tcW w:w="1510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167</w:t>
            </w:r>
          </w:p>
        </w:tc>
        <w:tc>
          <w:tcPr>
            <w:tcW w:w="2528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36,5</w:t>
            </w:r>
          </w:p>
        </w:tc>
        <w:tc>
          <w:tcPr>
            <w:tcW w:w="3240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59,6</w:t>
            </w:r>
          </w:p>
        </w:tc>
      </w:tr>
      <w:tr w:rsidR="00C75A7C" w:rsidRPr="00C75A7C" w:rsidTr="00D95EE0">
        <w:trPr>
          <w:trHeight w:val="248"/>
          <w:jc w:val="center"/>
        </w:trPr>
        <w:tc>
          <w:tcPr>
            <w:tcW w:w="1669" w:type="dxa"/>
          </w:tcPr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Seventeen</w:t>
            </w:r>
            <w:proofErr w:type="spellEnd"/>
          </w:p>
        </w:tc>
        <w:tc>
          <w:tcPr>
            <w:tcW w:w="1510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77,5</w:t>
            </w:r>
          </w:p>
        </w:tc>
        <w:tc>
          <w:tcPr>
            <w:tcW w:w="2528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6,3</w:t>
            </w:r>
          </w:p>
        </w:tc>
        <w:tc>
          <w:tcPr>
            <w:tcW w:w="3240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8,5</w:t>
            </w:r>
          </w:p>
        </w:tc>
      </w:tr>
      <w:tr w:rsidR="00C75A7C" w:rsidRPr="00C75A7C" w:rsidTr="00D95EE0">
        <w:trPr>
          <w:trHeight w:val="248"/>
          <w:jc w:val="center"/>
        </w:trPr>
        <w:tc>
          <w:tcPr>
            <w:tcW w:w="1669" w:type="dxa"/>
          </w:tcPr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The</w:t>
            </w:r>
            <w:proofErr w:type="spellEnd"/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New</w:t>
            </w:r>
            <w:proofErr w:type="spellEnd"/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Yorker</w:t>
            </w:r>
            <w:proofErr w:type="spellEnd"/>
          </w:p>
        </w:tc>
        <w:tc>
          <w:tcPr>
            <w:tcW w:w="1510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63,1</w:t>
            </w:r>
          </w:p>
        </w:tc>
        <w:tc>
          <w:tcPr>
            <w:tcW w:w="2528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4,3</w:t>
            </w:r>
          </w:p>
        </w:tc>
        <w:tc>
          <w:tcPr>
            <w:tcW w:w="3240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44,3</w:t>
            </w:r>
          </w:p>
        </w:tc>
      </w:tr>
      <w:tr w:rsidR="00C75A7C" w:rsidRPr="00C75A7C" w:rsidTr="00D95EE0">
        <w:trPr>
          <w:trHeight w:val="248"/>
          <w:jc w:val="center"/>
        </w:trPr>
        <w:tc>
          <w:tcPr>
            <w:tcW w:w="1669" w:type="dxa"/>
          </w:tcPr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lastRenderedPageBreak/>
              <w:t>Time</w:t>
            </w:r>
            <w:proofErr w:type="spellEnd"/>
          </w:p>
        </w:tc>
        <w:tc>
          <w:tcPr>
            <w:tcW w:w="1510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158</w:t>
            </w:r>
          </w:p>
        </w:tc>
        <w:tc>
          <w:tcPr>
            <w:tcW w:w="2528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29,9</w:t>
            </w:r>
          </w:p>
        </w:tc>
        <w:tc>
          <w:tcPr>
            <w:tcW w:w="3240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53,9</w:t>
            </w:r>
          </w:p>
        </w:tc>
      </w:tr>
      <w:tr w:rsidR="00C75A7C" w:rsidRPr="00C75A7C" w:rsidTr="00D95EE0">
        <w:trPr>
          <w:trHeight w:val="248"/>
          <w:jc w:val="center"/>
        </w:trPr>
        <w:tc>
          <w:tcPr>
            <w:tcW w:w="1669" w:type="dxa"/>
          </w:tcPr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 xml:space="preserve">TV </w:t>
            </w:r>
            <w:proofErr w:type="spellStart"/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Guide</w:t>
            </w:r>
            <w:proofErr w:type="spellEnd"/>
          </w:p>
        </w:tc>
        <w:tc>
          <w:tcPr>
            <w:tcW w:w="1510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135</w:t>
            </w:r>
          </w:p>
        </w:tc>
        <w:tc>
          <w:tcPr>
            <w:tcW w:w="2528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51,9</w:t>
            </w:r>
          </w:p>
        </w:tc>
        <w:tc>
          <w:tcPr>
            <w:tcW w:w="3240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40,1</w:t>
            </w:r>
          </w:p>
        </w:tc>
      </w:tr>
      <w:tr w:rsidR="00C75A7C" w:rsidRPr="00C75A7C" w:rsidTr="00D95EE0">
        <w:trPr>
          <w:trHeight w:val="248"/>
          <w:jc w:val="center"/>
        </w:trPr>
        <w:tc>
          <w:tcPr>
            <w:tcW w:w="1669" w:type="dxa"/>
          </w:tcPr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Vogue</w:t>
            </w:r>
            <w:proofErr w:type="spellEnd"/>
          </w:p>
        </w:tc>
        <w:tc>
          <w:tcPr>
            <w:tcW w:w="1510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65,8</w:t>
            </w:r>
          </w:p>
        </w:tc>
        <w:tc>
          <w:tcPr>
            <w:tcW w:w="2528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10,1</w:t>
            </w:r>
          </w:p>
        </w:tc>
        <w:tc>
          <w:tcPr>
            <w:tcW w:w="3240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11,3</w:t>
            </w:r>
          </w:p>
        </w:tc>
      </w:tr>
    </w:tbl>
    <w:p w:rsidR="00C75A7C" w:rsidRPr="00C75A7C" w:rsidRDefault="00C75A7C" w:rsidP="00C75A7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C75A7C" w:rsidRPr="00C75A7C" w:rsidRDefault="00C75A7C" w:rsidP="00C75A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</w:t>
      </w: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  <w:proofErr w:type="gramStart"/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Представлены сведения о биржевой стоимости одной акции (условных денежных единиц), величине активов (</w:t>
      </w:r>
      <w:proofErr w:type="spellStart"/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млн.у.е</w:t>
      </w:r>
      <w:proofErr w:type="spellEnd"/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 и численности служащих (тыс. человек) ряда промышленных компаний.</w:t>
      </w:r>
      <w:proofErr w:type="gramEnd"/>
    </w:p>
    <w:tbl>
      <w:tblPr>
        <w:tblW w:w="0" w:type="auto"/>
        <w:jc w:val="center"/>
        <w:tblInd w:w="3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71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</w:tblGrid>
      <w:tr w:rsidR="00C75A7C" w:rsidRPr="00C75A7C" w:rsidTr="00D95EE0">
        <w:trPr>
          <w:trHeight w:val="330"/>
          <w:jc w:val="center"/>
        </w:trPr>
        <w:tc>
          <w:tcPr>
            <w:tcW w:w="1671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Компания</w:t>
            </w:r>
          </w:p>
        </w:tc>
        <w:tc>
          <w:tcPr>
            <w:tcW w:w="53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538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538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53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538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538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538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53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538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538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53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538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538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538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14</w:t>
            </w:r>
          </w:p>
        </w:tc>
      </w:tr>
      <w:tr w:rsidR="00C75A7C" w:rsidRPr="00C75A7C" w:rsidTr="00D95EE0">
        <w:trPr>
          <w:trHeight w:val="330"/>
          <w:jc w:val="center"/>
        </w:trPr>
        <w:tc>
          <w:tcPr>
            <w:tcW w:w="1671" w:type="dxa"/>
          </w:tcPr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Биржевая стоимость акции, у.е.</w:t>
            </w:r>
          </w:p>
        </w:tc>
        <w:tc>
          <w:tcPr>
            <w:tcW w:w="53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538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538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53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41</w:t>
            </w:r>
          </w:p>
        </w:tc>
        <w:tc>
          <w:tcPr>
            <w:tcW w:w="538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538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538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53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39</w:t>
            </w:r>
          </w:p>
        </w:tc>
        <w:tc>
          <w:tcPr>
            <w:tcW w:w="538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538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33</w:t>
            </w:r>
          </w:p>
        </w:tc>
        <w:tc>
          <w:tcPr>
            <w:tcW w:w="53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38</w:t>
            </w:r>
          </w:p>
        </w:tc>
        <w:tc>
          <w:tcPr>
            <w:tcW w:w="538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538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24</w:t>
            </w:r>
          </w:p>
        </w:tc>
        <w:tc>
          <w:tcPr>
            <w:tcW w:w="538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28</w:t>
            </w:r>
          </w:p>
        </w:tc>
      </w:tr>
      <w:tr w:rsidR="00C75A7C" w:rsidRPr="00C75A7C" w:rsidTr="00D95EE0">
        <w:trPr>
          <w:trHeight w:val="330"/>
          <w:jc w:val="center"/>
        </w:trPr>
        <w:tc>
          <w:tcPr>
            <w:tcW w:w="1671" w:type="dxa"/>
          </w:tcPr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 xml:space="preserve">Активы компании, </w:t>
            </w:r>
            <w:proofErr w:type="spellStart"/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млн.у.е</w:t>
            </w:r>
            <w:proofErr w:type="spellEnd"/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53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120</w:t>
            </w:r>
          </w:p>
        </w:tc>
        <w:tc>
          <w:tcPr>
            <w:tcW w:w="538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140</w:t>
            </w:r>
          </w:p>
        </w:tc>
        <w:tc>
          <w:tcPr>
            <w:tcW w:w="538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130</w:t>
            </w:r>
          </w:p>
        </w:tc>
        <w:tc>
          <w:tcPr>
            <w:tcW w:w="53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250</w:t>
            </w:r>
          </w:p>
        </w:tc>
        <w:tc>
          <w:tcPr>
            <w:tcW w:w="538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160</w:t>
            </w:r>
          </w:p>
        </w:tc>
        <w:tc>
          <w:tcPr>
            <w:tcW w:w="538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155</w:t>
            </w:r>
          </w:p>
        </w:tc>
        <w:tc>
          <w:tcPr>
            <w:tcW w:w="538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175</w:t>
            </w:r>
          </w:p>
        </w:tc>
        <w:tc>
          <w:tcPr>
            <w:tcW w:w="53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214</w:t>
            </w:r>
          </w:p>
        </w:tc>
        <w:tc>
          <w:tcPr>
            <w:tcW w:w="538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180</w:t>
            </w:r>
          </w:p>
        </w:tc>
        <w:tc>
          <w:tcPr>
            <w:tcW w:w="538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200</w:t>
            </w:r>
          </w:p>
        </w:tc>
        <w:tc>
          <w:tcPr>
            <w:tcW w:w="53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260</w:t>
            </w:r>
          </w:p>
        </w:tc>
        <w:tc>
          <w:tcPr>
            <w:tcW w:w="538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170</w:t>
            </w:r>
          </w:p>
        </w:tc>
        <w:tc>
          <w:tcPr>
            <w:tcW w:w="538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184</w:t>
            </w:r>
          </w:p>
        </w:tc>
        <w:tc>
          <w:tcPr>
            <w:tcW w:w="538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210</w:t>
            </w:r>
          </w:p>
        </w:tc>
      </w:tr>
      <w:tr w:rsidR="00C75A7C" w:rsidRPr="00C75A7C" w:rsidTr="00D95EE0">
        <w:trPr>
          <w:trHeight w:val="330"/>
          <w:jc w:val="center"/>
        </w:trPr>
        <w:tc>
          <w:tcPr>
            <w:tcW w:w="1671" w:type="dxa"/>
          </w:tcPr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Численность служащих, тыс. чел.</w:t>
            </w:r>
          </w:p>
        </w:tc>
        <w:tc>
          <w:tcPr>
            <w:tcW w:w="53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538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538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53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22</w:t>
            </w:r>
          </w:p>
        </w:tc>
        <w:tc>
          <w:tcPr>
            <w:tcW w:w="538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538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538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17</w:t>
            </w:r>
          </w:p>
        </w:tc>
        <w:tc>
          <w:tcPr>
            <w:tcW w:w="53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538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538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53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538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538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538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17</w:t>
            </w:r>
          </w:p>
        </w:tc>
      </w:tr>
    </w:tbl>
    <w:p w:rsidR="00C75A7C" w:rsidRPr="00C75A7C" w:rsidRDefault="00C75A7C" w:rsidP="00C75A7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C75A7C" w:rsidRPr="00C75A7C" w:rsidRDefault="00C75A7C" w:rsidP="00C75A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4</w:t>
      </w: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  <w:proofErr w:type="gramStart"/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Представлены данные о величине ежемесячных доходов (</w:t>
      </w:r>
      <w:proofErr w:type="spellStart"/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тыс.у.е</w:t>
      </w:r>
      <w:proofErr w:type="spellEnd"/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.), затратах на питание (</w:t>
      </w:r>
      <w:proofErr w:type="spellStart"/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тыс.у.е</w:t>
      </w:r>
      <w:proofErr w:type="spellEnd"/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.) и численности членов семьи (человек). </w:t>
      </w:r>
      <w:proofErr w:type="gramEnd"/>
    </w:p>
    <w:tbl>
      <w:tblPr>
        <w:tblW w:w="0" w:type="auto"/>
        <w:jc w:val="center"/>
        <w:tblInd w:w="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33"/>
        <w:gridCol w:w="623"/>
        <w:gridCol w:w="637"/>
        <w:gridCol w:w="636"/>
        <w:gridCol w:w="638"/>
        <w:gridCol w:w="637"/>
        <w:gridCol w:w="638"/>
        <w:gridCol w:w="624"/>
        <w:gridCol w:w="638"/>
        <w:gridCol w:w="624"/>
        <w:gridCol w:w="638"/>
        <w:gridCol w:w="624"/>
        <w:gridCol w:w="625"/>
      </w:tblGrid>
      <w:tr w:rsidR="00C75A7C" w:rsidRPr="00C75A7C" w:rsidTr="00D95EE0">
        <w:trPr>
          <w:trHeight w:val="390"/>
          <w:jc w:val="center"/>
        </w:trPr>
        <w:tc>
          <w:tcPr>
            <w:tcW w:w="1533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Семья</w:t>
            </w:r>
          </w:p>
        </w:tc>
        <w:tc>
          <w:tcPr>
            <w:tcW w:w="623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3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36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38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3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638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624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638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624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638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624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625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</w:tr>
      <w:tr w:rsidR="00C75A7C" w:rsidRPr="00C75A7C" w:rsidTr="00D95EE0">
        <w:trPr>
          <w:trHeight w:val="390"/>
          <w:jc w:val="center"/>
        </w:trPr>
        <w:tc>
          <w:tcPr>
            <w:tcW w:w="1533" w:type="dxa"/>
          </w:tcPr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 xml:space="preserve">Расходы на питание, </w:t>
            </w:r>
            <w:proofErr w:type="spellStart"/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тыс.у.е</w:t>
            </w:r>
            <w:proofErr w:type="spellEnd"/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623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2,4</w:t>
            </w:r>
          </w:p>
        </w:tc>
        <w:tc>
          <w:tcPr>
            <w:tcW w:w="63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4,8</w:t>
            </w:r>
          </w:p>
        </w:tc>
        <w:tc>
          <w:tcPr>
            <w:tcW w:w="636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3,9</w:t>
            </w:r>
          </w:p>
        </w:tc>
        <w:tc>
          <w:tcPr>
            <w:tcW w:w="638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5,9</w:t>
            </w:r>
          </w:p>
        </w:tc>
        <w:tc>
          <w:tcPr>
            <w:tcW w:w="63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7,5</w:t>
            </w:r>
          </w:p>
        </w:tc>
        <w:tc>
          <w:tcPr>
            <w:tcW w:w="638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3,5</w:t>
            </w:r>
          </w:p>
        </w:tc>
        <w:tc>
          <w:tcPr>
            <w:tcW w:w="624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2,1</w:t>
            </w:r>
          </w:p>
        </w:tc>
        <w:tc>
          <w:tcPr>
            <w:tcW w:w="638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5,4</w:t>
            </w:r>
          </w:p>
        </w:tc>
        <w:tc>
          <w:tcPr>
            <w:tcW w:w="624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3,3</w:t>
            </w:r>
          </w:p>
        </w:tc>
        <w:tc>
          <w:tcPr>
            <w:tcW w:w="638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4,2</w:t>
            </w:r>
          </w:p>
        </w:tc>
        <w:tc>
          <w:tcPr>
            <w:tcW w:w="624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3,4</w:t>
            </w:r>
          </w:p>
        </w:tc>
        <w:tc>
          <w:tcPr>
            <w:tcW w:w="625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1,6</w:t>
            </w:r>
          </w:p>
        </w:tc>
      </w:tr>
      <w:tr w:rsidR="00C75A7C" w:rsidRPr="00C75A7C" w:rsidTr="00D95EE0">
        <w:trPr>
          <w:trHeight w:val="390"/>
          <w:jc w:val="center"/>
        </w:trPr>
        <w:tc>
          <w:tcPr>
            <w:tcW w:w="1533" w:type="dxa"/>
          </w:tcPr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 xml:space="preserve">Доход семьи, </w:t>
            </w:r>
            <w:proofErr w:type="spellStart"/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тыс.у.е</w:t>
            </w:r>
            <w:proofErr w:type="spellEnd"/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623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7,8</w:t>
            </w:r>
          </w:p>
        </w:tc>
        <w:tc>
          <w:tcPr>
            <w:tcW w:w="63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12,5</w:t>
            </w:r>
          </w:p>
        </w:tc>
        <w:tc>
          <w:tcPr>
            <w:tcW w:w="636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12,9</w:t>
            </w:r>
          </w:p>
        </w:tc>
        <w:tc>
          <w:tcPr>
            <w:tcW w:w="638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14,6</w:t>
            </w:r>
          </w:p>
        </w:tc>
        <w:tc>
          <w:tcPr>
            <w:tcW w:w="63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22,7</w:t>
            </w:r>
          </w:p>
        </w:tc>
        <w:tc>
          <w:tcPr>
            <w:tcW w:w="638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10,5</w:t>
            </w:r>
          </w:p>
        </w:tc>
        <w:tc>
          <w:tcPr>
            <w:tcW w:w="624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5,4</w:t>
            </w:r>
          </w:p>
        </w:tc>
        <w:tc>
          <w:tcPr>
            <w:tcW w:w="638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18,8</w:t>
            </w:r>
          </w:p>
        </w:tc>
        <w:tc>
          <w:tcPr>
            <w:tcW w:w="624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9,6</w:t>
            </w:r>
          </w:p>
        </w:tc>
        <w:tc>
          <w:tcPr>
            <w:tcW w:w="638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14,6</w:t>
            </w:r>
          </w:p>
        </w:tc>
        <w:tc>
          <w:tcPr>
            <w:tcW w:w="624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9,1</w:t>
            </w:r>
          </w:p>
        </w:tc>
        <w:tc>
          <w:tcPr>
            <w:tcW w:w="625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5,2</w:t>
            </w:r>
          </w:p>
        </w:tc>
      </w:tr>
      <w:tr w:rsidR="00C75A7C" w:rsidRPr="00C75A7C" w:rsidTr="00D95EE0">
        <w:trPr>
          <w:trHeight w:val="390"/>
          <w:jc w:val="center"/>
        </w:trPr>
        <w:tc>
          <w:tcPr>
            <w:tcW w:w="1533" w:type="dxa"/>
          </w:tcPr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Количество членов семьи</w:t>
            </w:r>
          </w:p>
        </w:tc>
        <w:tc>
          <w:tcPr>
            <w:tcW w:w="623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3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36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38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3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638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24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38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24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38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24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25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</w:tbl>
    <w:p w:rsidR="00C75A7C" w:rsidRPr="00C75A7C" w:rsidRDefault="00C75A7C" w:rsidP="00C75A7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C75A7C" w:rsidRPr="00C75A7C" w:rsidRDefault="00C75A7C" w:rsidP="00C75A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5</w:t>
      </w: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Изучается зависимость потребления электроэнергии (тыс. кВт ч) от производства продукции (тыс. ед.), и уровня механизации труда. Для этого по 20 </w:t>
      </w:r>
      <w:proofErr w:type="gramStart"/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производственным компаниям, выпускающим одноименную продукцию были</w:t>
      </w:r>
      <w:proofErr w:type="gramEnd"/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получены следующие данные:</w:t>
      </w:r>
    </w:p>
    <w:tbl>
      <w:tblPr>
        <w:tblW w:w="0" w:type="auto"/>
        <w:tblInd w:w="2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851"/>
        <w:gridCol w:w="2806"/>
        <w:gridCol w:w="2864"/>
        <w:gridCol w:w="2863"/>
      </w:tblGrid>
      <w:tr w:rsidR="00C75A7C" w:rsidRPr="00C75A7C" w:rsidTr="00D95EE0">
        <w:trPr>
          <w:trHeight w:val="248"/>
          <w:tblHeader/>
        </w:trPr>
        <w:tc>
          <w:tcPr>
            <w:tcW w:w="851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№ </w:t>
            </w:r>
            <w:proofErr w:type="gramStart"/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</w:t>
            </w:r>
            <w:proofErr w:type="gramEnd"/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/п</w:t>
            </w:r>
          </w:p>
        </w:tc>
        <w:tc>
          <w:tcPr>
            <w:tcW w:w="2806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Потребление электроэнергии (тыс. кВт ч)</w:t>
            </w:r>
          </w:p>
        </w:tc>
        <w:tc>
          <w:tcPr>
            <w:tcW w:w="2864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Производство продукции</w:t>
            </w:r>
          </w:p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(тыс. ед.)</w:t>
            </w:r>
          </w:p>
        </w:tc>
        <w:tc>
          <w:tcPr>
            <w:tcW w:w="2863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Уровень механизации труда, %</w:t>
            </w:r>
          </w:p>
        </w:tc>
      </w:tr>
      <w:tr w:rsidR="00C75A7C" w:rsidRPr="00C75A7C" w:rsidTr="00D95EE0">
        <w:trPr>
          <w:trHeight w:val="248"/>
        </w:trPr>
        <w:tc>
          <w:tcPr>
            <w:tcW w:w="851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806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120</w:t>
            </w:r>
          </w:p>
        </w:tc>
        <w:tc>
          <w:tcPr>
            <w:tcW w:w="2864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2863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</w:tr>
      <w:tr w:rsidR="00C75A7C" w:rsidRPr="00C75A7C" w:rsidTr="00D95EE0">
        <w:trPr>
          <w:trHeight w:val="248"/>
        </w:trPr>
        <w:tc>
          <w:tcPr>
            <w:tcW w:w="851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2806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130</w:t>
            </w:r>
          </w:p>
        </w:tc>
        <w:tc>
          <w:tcPr>
            <w:tcW w:w="2864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2863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25</w:t>
            </w:r>
          </w:p>
        </w:tc>
      </w:tr>
      <w:tr w:rsidR="00C75A7C" w:rsidRPr="00C75A7C" w:rsidTr="00D95EE0">
        <w:trPr>
          <w:trHeight w:val="248"/>
        </w:trPr>
        <w:tc>
          <w:tcPr>
            <w:tcW w:w="851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806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185</w:t>
            </w:r>
          </w:p>
        </w:tc>
        <w:tc>
          <w:tcPr>
            <w:tcW w:w="2864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2863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28</w:t>
            </w:r>
          </w:p>
        </w:tc>
      </w:tr>
      <w:tr w:rsidR="00C75A7C" w:rsidRPr="00C75A7C" w:rsidTr="00D95EE0">
        <w:trPr>
          <w:trHeight w:val="248"/>
        </w:trPr>
        <w:tc>
          <w:tcPr>
            <w:tcW w:w="851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806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195</w:t>
            </w:r>
          </w:p>
        </w:tc>
        <w:tc>
          <w:tcPr>
            <w:tcW w:w="2864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22</w:t>
            </w:r>
          </w:p>
        </w:tc>
        <w:tc>
          <w:tcPr>
            <w:tcW w:w="2863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30</w:t>
            </w:r>
          </w:p>
        </w:tc>
      </w:tr>
      <w:tr w:rsidR="00C75A7C" w:rsidRPr="00C75A7C" w:rsidTr="00D95EE0">
        <w:trPr>
          <w:trHeight w:val="248"/>
        </w:trPr>
        <w:tc>
          <w:tcPr>
            <w:tcW w:w="851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2806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200</w:t>
            </w:r>
          </w:p>
        </w:tc>
        <w:tc>
          <w:tcPr>
            <w:tcW w:w="2864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23</w:t>
            </w:r>
          </w:p>
        </w:tc>
        <w:tc>
          <w:tcPr>
            <w:tcW w:w="2863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35</w:t>
            </w:r>
          </w:p>
        </w:tc>
      </w:tr>
      <w:tr w:rsidR="00C75A7C" w:rsidRPr="00C75A7C" w:rsidTr="00D95EE0">
        <w:trPr>
          <w:trHeight w:val="248"/>
        </w:trPr>
        <w:tc>
          <w:tcPr>
            <w:tcW w:w="851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2806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260</w:t>
            </w:r>
          </w:p>
        </w:tc>
        <w:tc>
          <w:tcPr>
            <w:tcW w:w="2864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26</w:t>
            </w:r>
          </w:p>
        </w:tc>
        <w:tc>
          <w:tcPr>
            <w:tcW w:w="2863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47</w:t>
            </w:r>
          </w:p>
        </w:tc>
      </w:tr>
      <w:tr w:rsidR="00C75A7C" w:rsidRPr="00C75A7C" w:rsidTr="00D95EE0">
        <w:trPr>
          <w:trHeight w:val="248"/>
        </w:trPr>
        <w:tc>
          <w:tcPr>
            <w:tcW w:w="851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2806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400</w:t>
            </w:r>
          </w:p>
        </w:tc>
        <w:tc>
          <w:tcPr>
            <w:tcW w:w="2864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38</w:t>
            </w:r>
          </w:p>
        </w:tc>
        <w:tc>
          <w:tcPr>
            <w:tcW w:w="2863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58</w:t>
            </w:r>
          </w:p>
        </w:tc>
      </w:tr>
      <w:tr w:rsidR="00C75A7C" w:rsidRPr="00C75A7C" w:rsidTr="00D95EE0">
        <w:trPr>
          <w:trHeight w:val="248"/>
        </w:trPr>
        <w:tc>
          <w:tcPr>
            <w:tcW w:w="851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2806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450</w:t>
            </w:r>
          </w:p>
        </w:tc>
        <w:tc>
          <w:tcPr>
            <w:tcW w:w="2864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41</w:t>
            </w:r>
          </w:p>
        </w:tc>
        <w:tc>
          <w:tcPr>
            <w:tcW w:w="2863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60</w:t>
            </w:r>
          </w:p>
        </w:tc>
      </w:tr>
      <w:tr w:rsidR="00C75A7C" w:rsidRPr="00C75A7C" w:rsidTr="00D95EE0">
        <w:trPr>
          <w:trHeight w:val="248"/>
        </w:trPr>
        <w:tc>
          <w:tcPr>
            <w:tcW w:w="851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2806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470</w:t>
            </w:r>
          </w:p>
        </w:tc>
        <w:tc>
          <w:tcPr>
            <w:tcW w:w="2864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45</w:t>
            </w:r>
          </w:p>
        </w:tc>
        <w:tc>
          <w:tcPr>
            <w:tcW w:w="2863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65</w:t>
            </w:r>
          </w:p>
        </w:tc>
      </w:tr>
      <w:tr w:rsidR="00C75A7C" w:rsidRPr="00C75A7C" w:rsidTr="00D95EE0">
        <w:trPr>
          <w:trHeight w:val="248"/>
        </w:trPr>
        <w:tc>
          <w:tcPr>
            <w:tcW w:w="851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2806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370</w:t>
            </w:r>
          </w:p>
        </w:tc>
        <w:tc>
          <w:tcPr>
            <w:tcW w:w="2864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39</w:t>
            </w:r>
          </w:p>
        </w:tc>
        <w:tc>
          <w:tcPr>
            <w:tcW w:w="2863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53</w:t>
            </w:r>
          </w:p>
        </w:tc>
      </w:tr>
      <w:tr w:rsidR="00C75A7C" w:rsidRPr="00C75A7C" w:rsidTr="00D95EE0">
        <w:trPr>
          <w:trHeight w:val="248"/>
        </w:trPr>
        <w:tc>
          <w:tcPr>
            <w:tcW w:w="851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2806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230</w:t>
            </w:r>
          </w:p>
        </w:tc>
        <w:tc>
          <w:tcPr>
            <w:tcW w:w="2864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2863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45</w:t>
            </w:r>
          </w:p>
        </w:tc>
      </w:tr>
      <w:tr w:rsidR="00C75A7C" w:rsidRPr="00C75A7C" w:rsidTr="00D95EE0">
        <w:trPr>
          <w:trHeight w:val="248"/>
        </w:trPr>
        <w:tc>
          <w:tcPr>
            <w:tcW w:w="851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2806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410</w:t>
            </w:r>
          </w:p>
        </w:tc>
        <w:tc>
          <w:tcPr>
            <w:tcW w:w="2864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43</w:t>
            </w:r>
          </w:p>
        </w:tc>
        <w:tc>
          <w:tcPr>
            <w:tcW w:w="2863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67</w:t>
            </w:r>
          </w:p>
        </w:tc>
      </w:tr>
      <w:tr w:rsidR="00C75A7C" w:rsidRPr="00C75A7C" w:rsidTr="00D95EE0">
        <w:trPr>
          <w:trHeight w:val="248"/>
        </w:trPr>
        <w:tc>
          <w:tcPr>
            <w:tcW w:w="851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2806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340</w:t>
            </w:r>
          </w:p>
        </w:tc>
        <w:tc>
          <w:tcPr>
            <w:tcW w:w="2864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33</w:t>
            </w:r>
          </w:p>
        </w:tc>
        <w:tc>
          <w:tcPr>
            <w:tcW w:w="2863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50</w:t>
            </w:r>
          </w:p>
        </w:tc>
      </w:tr>
      <w:tr w:rsidR="00C75A7C" w:rsidRPr="00C75A7C" w:rsidTr="00D95EE0">
        <w:trPr>
          <w:trHeight w:val="248"/>
        </w:trPr>
        <w:tc>
          <w:tcPr>
            <w:tcW w:w="851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2806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230</w:t>
            </w:r>
          </w:p>
        </w:tc>
        <w:tc>
          <w:tcPr>
            <w:tcW w:w="2864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2863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41</w:t>
            </w:r>
          </w:p>
        </w:tc>
      </w:tr>
      <w:tr w:rsidR="00C75A7C" w:rsidRPr="00C75A7C" w:rsidTr="00D95EE0">
        <w:trPr>
          <w:trHeight w:val="248"/>
        </w:trPr>
        <w:tc>
          <w:tcPr>
            <w:tcW w:w="851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2806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110</w:t>
            </w:r>
          </w:p>
        </w:tc>
        <w:tc>
          <w:tcPr>
            <w:tcW w:w="2864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2863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33</w:t>
            </w:r>
          </w:p>
        </w:tc>
      </w:tr>
      <w:tr w:rsidR="00C75A7C" w:rsidRPr="00C75A7C" w:rsidTr="00D95EE0">
        <w:trPr>
          <w:trHeight w:val="248"/>
        </w:trPr>
        <w:tc>
          <w:tcPr>
            <w:tcW w:w="851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16</w:t>
            </w:r>
          </w:p>
        </w:tc>
        <w:tc>
          <w:tcPr>
            <w:tcW w:w="2806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2864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2863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28</w:t>
            </w:r>
          </w:p>
        </w:tc>
      </w:tr>
      <w:tr w:rsidR="00C75A7C" w:rsidRPr="00C75A7C" w:rsidTr="00D95EE0">
        <w:trPr>
          <w:trHeight w:val="248"/>
        </w:trPr>
        <w:tc>
          <w:tcPr>
            <w:tcW w:w="851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</w:t>
            </w:r>
          </w:p>
        </w:tc>
        <w:tc>
          <w:tcPr>
            <w:tcW w:w="2806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240</w:t>
            </w:r>
          </w:p>
        </w:tc>
        <w:tc>
          <w:tcPr>
            <w:tcW w:w="2864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28</w:t>
            </w:r>
          </w:p>
        </w:tc>
        <w:tc>
          <w:tcPr>
            <w:tcW w:w="2863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44</w:t>
            </w:r>
          </w:p>
        </w:tc>
      </w:tr>
      <w:tr w:rsidR="00C75A7C" w:rsidRPr="00C75A7C" w:rsidTr="00D95EE0">
        <w:trPr>
          <w:trHeight w:val="248"/>
        </w:trPr>
        <w:tc>
          <w:tcPr>
            <w:tcW w:w="851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2806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500</w:t>
            </w:r>
          </w:p>
        </w:tc>
        <w:tc>
          <w:tcPr>
            <w:tcW w:w="2864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60</w:t>
            </w:r>
          </w:p>
        </w:tc>
        <w:tc>
          <w:tcPr>
            <w:tcW w:w="2863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80</w:t>
            </w:r>
          </w:p>
        </w:tc>
      </w:tr>
      <w:tr w:rsidR="00C75A7C" w:rsidRPr="00C75A7C" w:rsidTr="00D95EE0">
        <w:trPr>
          <w:trHeight w:val="248"/>
        </w:trPr>
        <w:tc>
          <w:tcPr>
            <w:tcW w:w="851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2806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550</w:t>
            </w:r>
          </w:p>
        </w:tc>
        <w:tc>
          <w:tcPr>
            <w:tcW w:w="2864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70</w:t>
            </w:r>
          </w:p>
        </w:tc>
        <w:tc>
          <w:tcPr>
            <w:tcW w:w="2863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87</w:t>
            </w:r>
          </w:p>
        </w:tc>
      </w:tr>
      <w:tr w:rsidR="00C75A7C" w:rsidRPr="00C75A7C" w:rsidTr="00D95EE0">
        <w:trPr>
          <w:trHeight w:val="248"/>
        </w:trPr>
        <w:tc>
          <w:tcPr>
            <w:tcW w:w="851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2806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510</w:t>
            </w:r>
          </w:p>
        </w:tc>
        <w:tc>
          <w:tcPr>
            <w:tcW w:w="2864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58</w:t>
            </w:r>
          </w:p>
        </w:tc>
        <w:tc>
          <w:tcPr>
            <w:tcW w:w="2863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85</w:t>
            </w:r>
          </w:p>
        </w:tc>
      </w:tr>
    </w:tbl>
    <w:p w:rsidR="00C75A7C" w:rsidRPr="00C75A7C" w:rsidRDefault="00C75A7C" w:rsidP="00C75A7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C75A7C" w:rsidRPr="00C75A7C" w:rsidRDefault="00C75A7C" w:rsidP="00C75A7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C75A7C" w:rsidRPr="00C75A7C" w:rsidRDefault="00C75A7C" w:rsidP="00C75A7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C75A7C" w:rsidRPr="00C75A7C" w:rsidRDefault="00C75A7C" w:rsidP="00C75A7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C75A7C" w:rsidRPr="00C75A7C" w:rsidRDefault="00C75A7C" w:rsidP="00C75A7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75A7C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Модуль 2. </w:t>
      </w:r>
      <w:r w:rsidRPr="00C75A7C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Временные ряды в эконометрических исследованиях.</w:t>
      </w:r>
    </w:p>
    <w:p w:rsidR="00C75A7C" w:rsidRPr="00C75A7C" w:rsidRDefault="00C75A7C" w:rsidP="00C75A7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C75A7C" w:rsidRPr="00C75A7C" w:rsidRDefault="00C75A7C" w:rsidP="00C75A7C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C75A7C" w:rsidRPr="00C75A7C" w:rsidRDefault="00C75A7C" w:rsidP="00C75A7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  <w:r w:rsidRPr="00C75A7C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  <w:t>Задание 3.</w:t>
      </w:r>
    </w:p>
    <w:p w:rsidR="00C75A7C" w:rsidRPr="00C75A7C" w:rsidRDefault="00C75A7C" w:rsidP="00C75A7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1)</w:t>
      </w: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Постройте график ряда динамики.</w:t>
      </w:r>
    </w:p>
    <w:p w:rsidR="00C75A7C" w:rsidRPr="00C75A7C" w:rsidRDefault="00C75A7C" w:rsidP="00C75A7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2)</w:t>
      </w: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Оцените характер сезонных </w:t>
      </w:r>
      <w:proofErr w:type="gramStart"/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колебаний</w:t>
      </w:r>
      <w:proofErr w:type="gramEnd"/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сделать выбор между моделью с сезонной и мультипликативной компонентой.</w:t>
      </w:r>
    </w:p>
    <w:p w:rsidR="00C75A7C" w:rsidRPr="00C75A7C" w:rsidRDefault="00C75A7C" w:rsidP="00C75A7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3)</w:t>
      </w: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Проведите сглаживание ряда динамики с помощью скользящей средней.</w:t>
      </w:r>
    </w:p>
    <w:p w:rsidR="00C75A7C" w:rsidRPr="00C75A7C" w:rsidRDefault="00C75A7C" w:rsidP="00C75A7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4)</w:t>
      </w: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Найдите значения </w:t>
      </w:r>
      <w:proofErr w:type="spellStart"/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десезонализированных</w:t>
      </w:r>
      <w:proofErr w:type="spellEnd"/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данных и нанесите их на график.</w:t>
      </w:r>
    </w:p>
    <w:p w:rsidR="00C75A7C" w:rsidRPr="00C75A7C" w:rsidRDefault="00C75A7C" w:rsidP="00C75A7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5)</w:t>
      </w: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предположении существования линейного тренда постройте  модель с аддитивной или мультипликативной компонентой.</w:t>
      </w:r>
    </w:p>
    <w:p w:rsidR="00C75A7C" w:rsidRPr="00C75A7C" w:rsidRDefault="00C75A7C" w:rsidP="00C75A7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6)</w:t>
      </w: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Рассчитайте ошибку, среднее абсолютное отклонение (MAD) и среднеквадратическую ошибку (MSE) модели.</w:t>
      </w:r>
    </w:p>
    <w:p w:rsidR="00C75A7C" w:rsidRPr="00C75A7C" w:rsidRDefault="00C75A7C" w:rsidP="00C75A7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7)</w:t>
      </w: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Сделайте прогноз на ближайшие три календарных периода времени. Прокомментируйте вопрос о вероятной точности ваших прогнозов.</w:t>
      </w:r>
    </w:p>
    <w:p w:rsidR="00C75A7C" w:rsidRPr="00C75A7C" w:rsidRDefault="00C75A7C" w:rsidP="00C75A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Варианты</w:t>
      </w:r>
    </w:p>
    <w:p w:rsidR="00C75A7C" w:rsidRPr="00C75A7C" w:rsidRDefault="00C75A7C" w:rsidP="00C75A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</w:t>
      </w: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Имеются данные о расстоянии, пройденном самолетами Великобритании, с января 20*3 г. по декабрь 20*4 г., млн. миль.</w:t>
      </w:r>
    </w:p>
    <w:tbl>
      <w:tblPr>
        <w:tblW w:w="0" w:type="auto"/>
        <w:jc w:val="center"/>
        <w:tblInd w:w="5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70"/>
        <w:gridCol w:w="746"/>
        <w:gridCol w:w="746"/>
        <w:gridCol w:w="747"/>
        <w:gridCol w:w="747"/>
        <w:gridCol w:w="747"/>
        <w:gridCol w:w="747"/>
        <w:gridCol w:w="747"/>
        <w:gridCol w:w="747"/>
        <w:gridCol w:w="747"/>
        <w:gridCol w:w="747"/>
        <w:gridCol w:w="747"/>
        <w:gridCol w:w="747"/>
      </w:tblGrid>
      <w:tr w:rsidR="00C75A7C" w:rsidRPr="00C75A7C" w:rsidTr="00D95EE0">
        <w:trPr>
          <w:trHeight w:val="282"/>
          <w:jc w:val="center"/>
        </w:trPr>
        <w:tc>
          <w:tcPr>
            <w:tcW w:w="45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Год/</w:t>
            </w:r>
          </w:p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Месяц</w:t>
            </w:r>
          </w:p>
        </w:tc>
        <w:tc>
          <w:tcPr>
            <w:tcW w:w="72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I</w:t>
            </w:r>
          </w:p>
        </w:tc>
        <w:tc>
          <w:tcPr>
            <w:tcW w:w="72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II</w:t>
            </w:r>
          </w:p>
        </w:tc>
        <w:tc>
          <w:tcPr>
            <w:tcW w:w="72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III</w:t>
            </w:r>
          </w:p>
        </w:tc>
        <w:tc>
          <w:tcPr>
            <w:tcW w:w="72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IV</w:t>
            </w:r>
          </w:p>
        </w:tc>
        <w:tc>
          <w:tcPr>
            <w:tcW w:w="72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V</w:t>
            </w:r>
          </w:p>
        </w:tc>
        <w:tc>
          <w:tcPr>
            <w:tcW w:w="721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VI</w:t>
            </w:r>
          </w:p>
        </w:tc>
        <w:tc>
          <w:tcPr>
            <w:tcW w:w="72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VII</w:t>
            </w:r>
          </w:p>
        </w:tc>
        <w:tc>
          <w:tcPr>
            <w:tcW w:w="72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VIII</w:t>
            </w:r>
          </w:p>
        </w:tc>
        <w:tc>
          <w:tcPr>
            <w:tcW w:w="76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IX</w:t>
            </w:r>
          </w:p>
        </w:tc>
        <w:tc>
          <w:tcPr>
            <w:tcW w:w="673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X</w:t>
            </w:r>
          </w:p>
        </w:tc>
        <w:tc>
          <w:tcPr>
            <w:tcW w:w="72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XI</w:t>
            </w:r>
          </w:p>
        </w:tc>
        <w:tc>
          <w:tcPr>
            <w:tcW w:w="721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XII</w:t>
            </w:r>
          </w:p>
        </w:tc>
      </w:tr>
      <w:tr w:rsidR="00C75A7C" w:rsidRPr="00C75A7C" w:rsidTr="00D95EE0">
        <w:trPr>
          <w:trHeight w:val="182"/>
          <w:jc w:val="center"/>
        </w:trPr>
        <w:tc>
          <w:tcPr>
            <w:tcW w:w="45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20*3</w:t>
            </w:r>
          </w:p>
        </w:tc>
        <w:tc>
          <w:tcPr>
            <w:tcW w:w="72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5,327</w:t>
            </w:r>
          </w:p>
        </w:tc>
        <w:tc>
          <w:tcPr>
            <w:tcW w:w="72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4,678</w:t>
            </w:r>
          </w:p>
        </w:tc>
        <w:tc>
          <w:tcPr>
            <w:tcW w:w="72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5,584</w:t>
            </w:r>
          </w:p>
        </w:tc>
        <w:tc>
          <w:tcPr>
            <w:tcW w:w="72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6,762</w:t>
            </w:r>
          </w:p>
        </w:tc>
        <w:tc>
          <w:tcPr>
            <w:tcW w:w="72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7,062</w:t>
            </w:r>
          </w:p>
        </w:tc>
        <w:tc>
          <w:tcPr>
            <w:tcW w:w="721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8,144</w:t>
            </w:r>
          </w:p>
        </w:tc>
        <w:tc>
          <w:tcPr>
            <w:tcW w:w="72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8,566</w:t>
            </w:r>
          </w:p>
        </w:tc>
        <w:tc>
          <w:tcPr>
            <w:tcW w:w="72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9,268</w:t>
            </w:r>
          </w:p>
        </w:tc>
        <w:tc>
          <w:tcPr>
            <w:tcW w:w="76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8,463</w:t>
            </w:r>
          </w:p>
        </w:tc>
        <w:tc>
          <w:tcPr>
            <w:tcW w:w="673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6,694</w:t>
            </w:r>
          </w:p>
        </w:tc>
        <w:tc>
          <w:tcPr>
            <w:tcW w:w="72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5,348</w:t>
            </w:r>
          </w:p>
        </w:tc>
        <w:tc>
          <w:tcPr>
            <w:tcW w:w="721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6,080</w:t>
            </w:r>
          </w:p>
        </w:tc>
      </w:tr>
      <w:tr w:rsidR="00C75A7C" w:rsidRPr="00C75A7C" w:rsidTr="00D95EE0">
        <w:trPr>
          <w:trHeight w:val="70"/>
          <w:jc w:val="center"/>
        </w:trPr>
        <w:tc>
          <w:tcPr>
            <w:tcW w:w="450" w:type="dxa"/>
            <w:tcBorders>
              <w:bottom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20*4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5,769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5,275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6,319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6,871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7,569</w:t>
            </w:r>
          </w:p>
        </w:tc>
        <w:tc>
          <w:tcPr>
            <w:tcW w:w="721" w:type="dxa"/>
            <w:tcBorders>
              <w:bottom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8,748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9,530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9,382</w:t>
            </w:r>
          </w:p>
        </w:tc>
        <w:tc>
          <w:tcPr>
            <w:tcW w:w="767" w:type="dxa"/>
            <w:tcBorders>
              <w:bottom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8,733</w:t>
            </w:r>
          </w:p>
        </w:tc>
        <w:tc>
          <w:tcPr>
            <w:tcW w:w="673" w:type="dxa"/>
            <w:tcBorders>
              <w:bottom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7,609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6,185</w:t>
            </w:r>
          </w:p>
        </w:tc>
        <w:tc>
          <w:tcPr>
            <w:tcW w:w="721" w:type="dxa"/>
            <w:tcBorders>
              <w:bottom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6,825</w:t>
            </w:r>
          </w:p>
        </w:tc>
      </w:tr>
    </w:tbl>
    <w:p w:rsidR="00C75A7C" w:rsidRPr="00C75A7C" w:rsidRDefault="00C75A7C" w:rsidP="00C75A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75A7C" w:rsidRPr="00C75A7C" w:rsidRDefault="00C75A7C" w:rsidP="00C75A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</w:t>
      </w: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Динамика импорта КНР характеризуется поквартальными данными за 20*1-20*4 гг., млрд. $</w:t>
      </w:r>
    </w:p>
    <w:tbl>
      <w:tblPr>
        <w:tblW w:w="0" w:type="auto"/>
        <w:jc w:val="center"/>
        <w:tblInd w:w="3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48"/>
        <w:gridCol w:w="646"/>
        <w:gridCol w:w="636"/>
        <w:gridCol w:w="636"/>
        <w:gridCol w:w="636"/>
        <w:gridCol w:w="642"/>
        <w:gridCol w:w="636"/>
        <w:gridCol w:w="636"/>
        <w:gridCol w:w="636"/>
        <w:gridCol w:w="638"/>
        <w:gridCol w:w="636"/>
        <w:gridCol w:w="669"/>
        <w:gridCol w:w="636"/>
        <w:gridCol w:w="823"/>
      </w:tblGrid>
      <w:tr w:rsidR="00C75A7C" w:rsidRPr="00C75A7C" w:rsidTr="00D95EE0">
        <w:trPr>
          <w:cantSplit/>
          <w:trHeight w:val="315"/>
          <w:jc w:val="center"/>
        </w:trPr>
        <w:tc>
          <w:tcPr>
            <w:tcW w:w="7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Год/</w:t>
            </w:r>
          </w:p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Квартал</w:t>
            </w:r>
          </w:p>
        </w:tc>
        <w:tc>
          <w:tcPr>
            <w:tcW w:w="25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20*1</w:t>
            </w:r>
          </w:p>
        </w:tc>
        <w:tc>
          <w:tcPr>
            <w:tcW w:w="25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20*2</w:t>
            </w:r>
          </w:p>
        </w:tc>
        <w:tc>
          <w:tcPr>
            <w:tcW w:w="25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20*3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20*4</w:t>
            </w:r>
          </w:p>
        </w:tc>
      </w:tr>
      <w:tr w:rsidR="00C75A7C" w:rsidRPr="00C75A7C" w:rsidTr="00D95EE0">
        <w:trPr>
          <w:cantSplit/>
          <w:trHeight w:val="195"/>
          <w:jc w:val="center"/>
        </w:trPr>
        <w:tc>
          <w:tcPr>
            <w:tcW w:w="7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III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IV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III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IV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III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IV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</w:p>
        </w:tc>
      </w:tr>
      <w:tr w:rsidR="00C75A7C" w:rsidRPr="00C75A7C" w:rsidTr="00D95EE0">
        <w:trPr>
          <w:trHeight w:val="150"/>
          <w:jc w:val="center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Импорт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19,3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24,0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28,4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36,6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18,7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22,3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30,2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38,1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25,3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33,6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34,7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41,7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29,8</w:t>
            </w:r>
          </w:p>
        </w:tc>
      </w:tr>
    </w:tbl>
    <w:p w:rsidR="00C75A7C" w:rsidRPr="00C75A7C" w:rsidRDefault="00C75A7C" w:rsidP="00C75A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75A7C" w:rsidRPr="00C75A7C" w:rsidRDefault="00C75A7C" w:rsidP="00C75A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</w:t>
      </w: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Динамика добычи газа в РФ характеризуется по месяцам 20*2 – 20*3 гг., млрд. м</w:t>
      </w:r>
      <w:r w:rsidRPr="00C75A7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3</w:t>
      </w: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tbl>
      <w:tblPr>
        <w:tblW w:w="0" w:type="auto"/>
        <w:jc w:val="center"/>
        <w:tblInd w:w="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22"/>
        <w:gridCol w:w="586"/>
        <w:gridCol w:w="733"/>
        <w:gridCol w:w="733"/>
        <w:gridCol w:w="732"/>
        <w:gridCol w:w="733"/>
        <w:gridCol w:w="733"/>
        <w:gridCol w:w="733"/>
        <w:gridCol w:w="732"/>
        <w:gridCol w:w="733"/>
        <w:gridCol w:w="733"/>
        <w:gridCol w:w="733"/>
        <w:gridCol w:w="733"/>
      </w:tblGrid>
      <w:tr w:rsidR="00C75A7C" w:rsidRPr="00C75A7C" w:rsidTr="00D95EE0">
        <w:trPr>
          <w:trHeight w:val="250"/>
          <w:jc w:val="center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Год/</w:t>
            </w:r>
          </w:p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Месяц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I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II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III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IV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V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VI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VII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VIII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IX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X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XI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XII</w:t>
            </w:r>
          </w:p>
        </w:tc>
      </w:tr>
      <w:tr w:rsidR="00C75A7C" w:rsidRPr="00C75A7C" w:rsidTr="00D95EE0">
        <w:trPr>
          <w:trHeight w:val="250"/>
          <w:jc w:val="center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20*2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70,8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67,2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68,3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55,7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59,9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56,3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57,0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55,2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57,2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65,5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65,6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69,1</w:t>
            </w:r>
          </w:p>
        </w:tc>
      </w:tr>
      <w:tr w:rsidR="00C75A7C" w:rsidRPr="00C75A7C" w:rsidTr="00D95EE0">
        <w:trPr>
          <w:trHeight w:val="250"/>
          <w:jc w:val="center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20*3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71,4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64,5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67,2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62,7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58,0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52,3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51,9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51,6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53,7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61,6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67,8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69,9</w:t>
            </w:r>
          </w:p>
        </w:tc>
      </w:tr>
    </w:tbl>
    <w:p w:rsidR="00C75A7C" w:rsidRPr="00C75A7C" w:rsidRDefault="00C75A7C" w:rsidP="00C75A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75A7C" w:rsidRPr="00C75A7C" w:rsidRDefault="00C75A7C" w:rsidP="00C75A7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4</w:t>
      </w: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Индекс объема выпуска промышленной продукции в РФ с 20*2 по 20*3 гг. </w:t>
      </w:r>
      <w:r w:rsidRPr="00C75A7C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ru-RU" w:eastAsia="ru-RU"/>
        </w:rPr>
        <w:t xml:space="preserve">характеризуется следующими данными: </w:t>
      </w:r>
    </w:p>
    <w:tbl>
      <w:tblPr>
        <w:tblW w:w="0" w:type="auto"/>
        <w:jc w:val="center"/>
        <w:tblInd w:w="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26"/>
        <w:gridCol w:w="735"/>
        <w:gridCol w:w="735"/>
        <w:gridCol w:w="735"/>
        <w:gridCol w:w="735"/>
        <w:gridCol w:w="735"/>
        <w:gridCol w:w="735"/>
        <w:gridCol w:w="735"/>
        <w:gridCol w:w="735"/>
        <w:gridCol w:w="735"/>
        <w:gridCol w:w="735"/>
        <w:gridCol w:w="735"/>
        <w:gridCol w:w="736"/>
      </w:tblGrid>
      <w:tr w:rsidR="00C75A7C" w:rsidRPr="00C75A7C" w:rsidTr="00D95EE0">
        <w:trPr>
          <w:trHeight w:val="250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Год/</w:t>
            </w:r>
          </w:p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Месяц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I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II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III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IV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V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VI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VII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VIII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IX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X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XI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XII</w:t>
            </w:r>
          </w:p>
        </w:tc>
      </w:tr>
      <w:tr w:rsidR="00C75A7C" w:rsidRPr="00C75A7C" w:rsidTr="00D95EE0">
        <w:trPr>
          <w:trHeight w:val="250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20*2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125,01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126,41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137,67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125,95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119,12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123,49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112,3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108,83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112,09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117,61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121,89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125,6</w:t>
            </w:r>
          </w:p>
        </w:tc>
      </w:tr>
      <w:tr w:rsidR="00C75A7C" w:rsidRPr="00C75A7C" w:rsidTr="00D95EE0">
        <w:trPr>
          <w:trHeight w:val="250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20*3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146,0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141,52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156,23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143,82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139,01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143,49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142,91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148,31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147,92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154,72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145,97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151,35</w:t>
            </w:r>
          </w:p>
        </w:tc>
      </w:tr>
    </w:tbl>
    <w:p w:rsidR="00C75A7C" w:rsidRPr="00C75A7C" w:rsidRDefault="00C75A7C" w:rsidP="00C75A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75A7C" w:rsidRPr="00C75A7C" w:rsidRDefault="00C75A7C" w:rsidP="00C75A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5</w:t>
      </w: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Динамика потребления мороженого в Бельгии на одного человека, в пинтах с марта 20*2 г. по февраль 20*4 г., характеризуется следующими данными: </w:t>
      </w:r>
    </w:p>
    <w:tbl>
      <w:tblPr>
        <w:tblW w:w="0" w:type="auto"/>
        <w:jc w:val="center"/>
        <w:tblInd w:w="3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847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</w:tblGrid>
      <w:tr w:rsidR="00C75A7C" w:rsidRPr="00C75A7C" w:rsidTr="00D95EE0">
        <w:trPr>
          <w:trHeight w:val="250"/>
          <w:jc w:val="center"/>
        </w:trPr>
        <w:tc>
          <w:tcPr>
            <w:tcW w:w="523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Год/</w:t>
            </w:r>
          </w:p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Месяц</w:t>
            </w:r>
          </w:p>
        </w:tc>
        <w:tc>
          <w:tcPr>
            <w:tcW w:w="72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III</w:t>
            </w:r>
          </w:p>
        </w:tc>
        <w:tc>
          <w:tcPr>
            <w:tcW w:w="72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IV</w:t>
            </w:r>
          </w:p>
        </w:tc>
        <w:tc>
          <w:tcPr>
            <w:tcW w:w="72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V</w:t>
            </w:r>
          </w:p>
        </w:tc>
        <w:tc>
          <w:tcPr>
            <w:tcW w:w="72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VI</w:t>
            </w:r>
          </w:p>
        </w:tc>
        <w:tc>
          <w:tcPr>
            <w:tcW w:w="72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VII</w:t>
            </w:r>
          </w:p>
        </w:tc>
        <w:tc>
          <w:tcPr>
            <w:tcW w:w="72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VIII</w:t>
            </w:r>
          </w:p>
        </w:tc>
        <w:tc>
          <w:tcPr>
            <w:tcW w:w="72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IX</w:t>
            </w:r>
          </w:p>
        </w:tc>
        <w:tc>
          <w:tcPr>
            <w:tcW w:w="72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X</w:t>
            </w:r>
          </w:p>
        </w:tc>
        <w:tc>
          <w:tcPr>
            <w:tcW w:w="72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XI</w:t>
            </w:r>
          </w:p>
        </w:tc>
        <w:tc>
          <w:tcPr>
            <w:tcW w:w="72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XII</w:t>
            </w:r>
          </w:p>
        </w:tc>
        <w:tc>
          <w:tcPr>
            <w:tcW w:w="72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I</w:t>
            </w:r>
          </w:p>
        </w:tc>
        <w:tc>
          <w:tcPr>
            <w:tcW w:w="72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II</w:t>
            </w:r>
          </w:p>
        </w:tc>
      </w:tr>
      <w:tr w:rsidR="00C75A7C" w:rsidRPr="00C75A7C" w:rsidTr="00D95EE0">
        <w:trPr>
          <w:trHeight w:val="250"/>
          <w:jc w:val="center"/>
        </w:trPr>
        <w:tc>
          <w:tcPr>
            <w:tcW w:w="523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20*2/*3</w:t>
            </w:r>
          </w:p>
        </w:tc>
        <w:tc>
          <w:tcPr>
            <w:tcW w:w="72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0,495</w:t>
            </w:r>
          </w:p>
        </w:tc>
        <w:tc>
          <w:tcPr>
            <w:tcW w:w="72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0,483</w:t>
            </w:r>
          </w:p>
        </w:tc>
        <w:tc>
          <w:tcPr>
            <w:tcW w:w="72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0,492</w:t>
            </w:r>
          </w:p>
        </w:tc>
        <w:tc>
          <w:tcPr>
            <w:tcW w:w="72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0,534</w:t>
            </w:r>
          </w:p>
        </w:tc>
        <w:tc>
          <w:tcPr>
            <w:tcW w:w="72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0,515</w:t>
            </w:r>
          </w:p>
        </w:tc>
        <w:tc>
          <w:tcPr>
            <w:tcW w:w="72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0,453</w:t>
            </w:r>
          </w:p>
        </w:tc>
        <w:tc>
          <w:tcPr>
            <w:tcW w:w="72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0,436</w:t>
            </w:r>
          </w:p>
        </w:tc>
        <w:tc>
          <w:tcPr>
            <w:tcW w:w="72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0,397</w:t>
            </w:r>
          </w:p>
        </w:tc>
        <w:tc>
          <w:tcPr>
            <w:tcW w:w="72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0,378</w:t>
            </w:r>
          </w:p>
        </w:tc>
        <w:tc>
          <w:tcPr>
            <w:tcW w:w="72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0,365</w:t>
            </w:r>
          </w:p>
        </w:tc>
        <w:tc>
          <w:tcPr>
            <w:tcW w:w="72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0,395</w:t>
            </w:r>
          </w:p>
        </w:tc>
        <w:tc>
          <w:tcPr>
            <w:tcW w:w="72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0,398</w:t>
            </w:r>
          </w:p>
        </w:tc>
      </w:tr>
      <w:tr w:rsidR="00C75A7C" w:rsidRPr="00C75A7C" w:rsidTr="00D95EE0">
        <w:trPr>
          <w:trHeight w:val="250"/>
          <w:jc w:val="center"/>
        </w:trPr>
        <w:tc>
          <w:tcPr>
            <w:tcW w:w="523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20*3/*4</w:t>
            </w:r>
          </w:p>
        </w:tc>
        <w:tc>
          <w:tcPr>
            <w:tcW w:w="72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0,438</w:t>
            </w:r>
          </w:p>
        </w:tc>
        <w:tc>
          <w:tcPr>
            <w:tcW w:w="72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0,427</w:t>
            </w:r>
          </w:p>
        </w:tc>
        <w:tc>
          <w:tcPr>
            <w:tcW w:w="72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0,490</w:t>
            </w:r>
          </w:p>
        </w:tc>
        <w:tc>
          <w:tcPr>
            <w:tcW w:w="72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0,480</w:t>
            </w:r>
          </w:p>
        </w:tc>
        <w:tc>
          <w:tcPr>
            <w:tcW w:w="72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0,579</w:t>
            </w:r>
          </w:p>
        </w:tc>
        <w:tc>
          <w:tcPr>
            <w:tcW w:w="72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0,552</w:t>
            </w:r>
          </w:p>
        </w:tc>
        <w:tc>
          <w:tcPr>
            <w:tcW w:w="72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0,497</w:t>
            </w:r>
          </w:p>
        </w:tc>
        <w:tc>
          <w:tcPr>
            <w:tcW w:w="72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0,451</w:t>
            </w:r>
          </w:p>
        </w:tc>
        <w:tc>
          <w:tcPr>
            <w:tcW w:w="72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0,428</w:t>
            </w:r>
          </w:p>
        </w:tc>
        <w:tc>
          <w:tcPr>
            <w:tcW w:w="72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0,416</w:t>
            </w:r>
          </w:p>
        </w:tc>
        <w:tc>
          <w:tcPr>
            <w:tcW w:w="72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0,393</w:t>
            </w:r>
          </w:p>
        </w:tc>
        <w:tc>
          <w:tcPr>
            <w:tcW w:w="72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0,435</w:t>
            </w:r>
          </w:p>
        </w:tc>
      </w:tr>
    </w:tbl>
    <w:p w:rsidR="00C75A7C" w:rsidRPr="00C75A7C" w:rsidRDefault="00C75A7C" w:rsidP="00C75A7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C75A7C" w:rsidRPr="00C75A7C" w:rsidRDefault="00C75A7C" w:rsidP="00C75A7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                                         </w:t>
      </w:r>
    </w:p>
    <w:p w:rsidR="00C75A7C" w:rsidRPr="00C75A7C" w:rsidRDefault="00C75A7C" w:rsidP="00C75A7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C75A7C" w:rsidRPr="00C75A7C" w:rsidRDefault="00C75A7C" w:rsidP="00C75A7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C75A7C" w:rsidRPr="00C75A7C" w:rsidRDefault="00C75A7C" w:rsidP="00C75A7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C75A7C" w:rsidRPr="00C75A7C" w:rsidRDefault="00C75A7C" w:rsidP="00C75A7C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 Критерии оценивания:</w:t>
      </w:r>
      <w:r w:rsidRPr="00C75A7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C75A7C" w:rsidRPr="00C75A7C" w:rsidRDefault="00C75A7C" w:rsidP="00C75A7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C75A7C" w:rsidRPr="00C75A7C" w:rsidRDefault="00C75A7C" w:rsidP="00C75A7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Оценка «зачет» выставляется, если задачи решены полностью, решение обосновано, приводится интерпретация полученных результатов, в представленном решении могут быть допущены незначительные ошибки.</w:t>
      </w:r>
    </w:p>
    <w:p w:rsidR="00C75A7C" w:rsidRPr="00C75A7C" w:rsidRDefault="00C75A7C" w:rsidP="00C75A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Оценка «незачет» выставляется, если решение неверно или отсутствует.</w:t>
      </w:r>
    </w:p>
    <w:p w:rsidR="00C75A7C" w:rsidRPr="00C75A7C" w:rsidRDefault="00C75A7C" w:rsidP="00C75A7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75A7C" w:rsidRPr="00C75A7C" w:rsidRDefault="00C75A7C" w:rsidP="00C75A7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И.А. Герасимова</w:t>
      </w:r>
    </w:p>
    <w:p w:rsidR="00C75A7C" w:rsidRPr="00C75A7C" w:rsidRDefault="00C75A7C" w:rsidP="00C75A7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 </w:t>
      </w:r>
      <w:r w:rsidRPr="00C75A7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C75A7C" w:rsidRPr="00C75A7C" w:rsidRDefault="00C75A7C" w:rsidP="00C75A7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C75A7C" w:rsidRPr="00C75A7C" w:rsidRDefault="00C75A7C" w:rsidP="00C75A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75A7C" w:rsidRPr="00C75A7C" w:rsidRDefault="00C75A7C" w:rsidP="00C75A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75A7C" w:rsidRPr="00C75A7C" w:rsidRDefault="00C75A7C" w:rsidP="00C75A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75A7C" w:rsidRPr="00C75A7C" w:rsidRDefault="00C75A7C" w:rsidP="00C75A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75A7C" w:rsidRPr="00C75A7C" w:rsidRDefault="00C75A7C" w:rsidP="00C75A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C75A7C" w:rsidRPr="00C75A7C" w:rsidRDefault="00C75A7C" w:rsidP="00C75A7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75A7C" w:rsidRPr="00C75A7C" w:rsidRDefault="00C75A7C" w:rsidP="00C75A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C75A7C" w:rsidRPr="00C75A7C" w:rsidRDefault="00C75A7C" w:rsidP="00C75A7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75A7C" w:rsidRPr="00C75A7C" w:rsidRDefault="00C75A7C" w:rsidP="00C75A7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 Статистики, эконометрики и оценки рисков</w:t>
      </w:r>
    </w:p>
    <w:p w:rsidR="00C75A7C" w:rsidRPr="00C75A7C" w:rsidRDefault="00C75A7C" w:rsidP="00C75A7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C75A7C" w:rsidRPr="00C75A7C" w:rsidRDefault="00C75A7C" w:rsidP="00C75A7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Комплект </w:t>
      </w:r>
      <w:proofErr w:type="spellStart"/>
      <w:r w:rsidRPr="00C75A7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разноуровневых</w:t>
      </w:r>
      <w:proofErr w:type="spellEnd"/>
      <w:r w:rsidRPr="00C75A7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задач (заданий)</w:t>
      </w:r>
    </w:p>
    <w:p w:rsidR="00C75A7C" w:rsidRPr="00C75A7C" w:rsidRDefault="00C75A7C" w:rsidP="00C75A7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75A7C" w:rsidRPr="00C75A7C" w:rsidRDefault="00C75A7C" w:rsidP="00C75A7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C75A7C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 </w:t>
      </w:r>
      <w:r w:rsidRPr="00C75A7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«Эконометрика»</w:t>
      </w:r>
    </w:p>
    <w:p w:rsidR="00C75A7C" w:rsidRPr="00C75A7C" w:rsidRDefault="00C75A7C" w:rsidP="00C75A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75A7C" w:rsidRPr="00C75A7C" w:rsidRDefault="00C75A7C" w:rsidP="00C75A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1. Задачи репродуктивного уровня</w:t>
      </w:r>
    </w:p>
    <w:p w:rsidR="00C75A7C" w:rsidRPr="00C75A7C" w:rsidRDefault="00C75A7C" w:rsidP="00C75A7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Задача 1.1</w:t>
      </w:r>
      <w:proofErr w:type="gramStart"/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</w:t>
      </w:r>
      <w:proofErr w:type="gramEnd"/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 данным об индивидуальном потреблении и личных доходах в США:</w:t>
      </w:r>
    </w:p>
    <w:p w:rsidR="00C75A7C" w:rsidRPr="00C75A7C" w:rsidRDefault="00C75A7C" w:rsidP="00C75A7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Определите параметры уравнения парной линейной регрессии и дайте их интерпретацию. Запишите уравнение регрессии.</w:t>
      </w:r>
    </w:p>
    <w:p w:rsidR="00C75A7C" w:rsidRPr="00C75A7C" w:rsidRDefault="00C75A7C" w:rsidP="00C75A7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 вероятностью 0,95 проверьте значимость уравнения регрессии в целом и оценок параметров модели регрессии. </w:t>
      </w:r>
    </w:p>
    <w:p w:rsidR="00C75A7C" w:rsidRPr="00C75A7C" w:rsidRDefault="00C75A7C" w:rsidP="00C75A7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Рассчитайте линейный коэффициент корреляции, поясните его смысл.</w:t>
      </w:r>
    </w:p>
    <w:p w:rsidR="00C75A7C" w:rsidRPr="00C75A7C" w:rsidRDefault="00C75A7C" w:rsidP="00C75A7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Определите коэффициент детерминации и дайте его интерпретацию.</w:t>
      </w:r>
    </w:p>
    <w:p w:rsidR="00C75A7C" w:rsidRPr="00C75A7C" w:rsidRDefault="00C75A7C" w:rsidP="00C75A7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Рассчитайте коэффициент эластичности и поясните его смысл.</w:t>
      </w:r>
    </w:p>
    <w:p w:rsidR="00C75A7C" w:rsidRPr="00C75A7C" w:rsidRDefault="00C75A7C" w:rsidP="00C75A7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Сделайте выводы.</w:t>
      </w:r>
    </w:p>
    <w:p w:rsidR="00C75A7C" w:rsidRPr="00C75A7C" w:rsidRDefault="00C75A7C" w:rsidP="00C75A7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75A7C" w:rsidRPr="00C75A7C" w:rsidRDefault="00C75A7C" w:rsidP="00C75A7C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Индивидуальное потребление и личные доходы (США, 1954-1965 гг.)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418"/>
        <w:gridCol w:w="4678"/>
        <w:gridCol w:w="3543"/>
      </w:tblGrid>
      <w:tr w:rsidR="00C75A7C" w:rsidRPr="00C75A7C" w:rsidTr="00D95EE0">
        <w:trPr>
          <w:tblHeader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Год</w:t>
            </w:r>
          </w:p>
        </w:tc>
        <w:tc>
          <w:tcPr>
            <w:tcW w:w="467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Индивидуальное потребление, млрд. долл.</w:t>
            </w:r>
          </w:p>
        </w:tc>
        <w:tc>
          <w:tcPr>
            <w:tcW w:w="35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Личные доходы, млрд. долл.</w:t>
            </w:r>
          </w:p>
        </w:tc>
      </w:tr>
      <w:tr w:rsidR="00C75A7C" w:rsidRPr="00C75A7C" w:rsidTr="00D95EE0"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1954</w:t>
            </w:r>
          </w:p>
        </w:tc>
        <w:tc>
          <w:tcPr>
            <w:tcW w:w="4678" w:type="dxa"/>
            <w:tcBorders>
              <w:right w:val="single" w:sz="6" w:space="0" w:color="auto"/>
            </w:tcBorders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236</w:t>
            </w:r>
          </w:p>
        </w:tc>
        <w:tc>
          <w:tcPr>
            <w:tcW w:w="3543" w:type="dxa"/>
            <w:tcBorders>
              <w:right w:val="single" w:sz="6" w:space="0" w:color="auto"/>
            </w:tcBorders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257</w:t>
            </w:r>
          </w:p>
        </w:tc>
      </w:tr>
      <w:tr w:rsidR="00C75A7C" w:rsidRPr="00C75A7C" w:rsidTr="00D95EE0"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1955</w:t>
            </w:r>
          </w:p>
        </w:tc>
        <w:tc>
          <w:tcPr>
            <w:tcW w:w="4678" w:type="dxa"/>
            <w:tcBorders>
              <w:right w:val="single" w:sz="6" w:space="0" w:color="auto"/>
            </w:tcBorders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254</w:t>
            </w:r>
          </w:p>
        </w:tc>
        <w:tc>
          <w:tcPr>
            <w:tcW w:w="3543" w:type="dxa"/>
            <w:tcBorders>
              <w:right w:val="single" w:sz="6" w:space="0" w:color="auto"/>
            </w:tcBorders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275</w:t>
            </w:r>
          </w:p>
        </w:tc>
      </w:tr>
      <w:tr w:rsidR="00C75A7C" w:rsidRPr="00C75A7C" w:rsidTr="00D95EE0"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1956</w:t>
            </w:r>
          </w:p>
        </w:tc>
        <w:tc>
          <w:tcPr>
            <w:tcW w:w="4678" w:type="dxa"/>
            <w:tcBorders>
              <w:right w:val="single" w:sz="6" w:space="0" w:color="auto"/>
            </w:tcBorders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267</w:t>
            </w:r>
          </w:p>
        </w:tc>
        <w:tc>
          <w:tcPr>
            <w:tcW w:w="3543" w:type="dxa"/>
            <w:tcBorders>
              <w:right w:val="single" w:sz="6" w:space="0" w:color="auto"/>
            </w:tcBorders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293</w:t>
            </w:r>
          </w:p>
        </w:tc>
      </w:tr>
      <w:tr w:rsidR="00C75A7C" w:rsidRPr="00C75A7C" w:rsidTr="00D95EE0"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1957</w:t>
            </w:r>
          </w:p>
        </w:tc>
        <w:tc>
          <w:tcPr>
            <w:tcW w:w="4678" w:type="dxa"/>
            <w:tcBorders>
              <w:right w:val="single" w:sz="6" w:space="0" w:color="auto"/>
            </w:tcBorders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281</w:t>
            </w:r>
          </w:p>
        </w:tc>
        <w:tc>
          <w:tcPr>
            <w:tcW w:w="3543" w:type="dxa"/>
            <w:tcBorders>
              <w:right w:val="single" w:sz="6" w:space="0" w:color="auto"/>
            </w:tcBorders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309</w:t>
            </w:r>
          </w:p>
        </w:tc>
      </w:tr>
      <w:tr w:rsidR="00C75A7C" w:rsidRPr="00C75A7C" w:rsidTr="00D95EE0"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1958</w:t>
            </w:r>
          </w:p>
        </w:tc>
        <w:tc>
          <w:tcPr>
            <w:tcW w:w="4678" w:type="dxa"/>
            <w:tcBorders>
              <w:right w:val="single" w:sz="6" w:space="0" w:color="auto"/>
            </w:tcBorders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290</w:t>
            </w:r>
          </w:p>
        </w:tc>
        <w:tc>
          <w:tcPr>
            <w:tcW w:w="3543" w:type="dxa"/>
            <w:tcBorders>
              <w:right w:val="single" w:sz="6" w:space="0" w:color="auto"/>
            </w:tcBorders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319</w:t>
            </w:r>
          </w:p>
        </w:tc>
      </w:tr>
      <w:tr w:rsidR="00C75A7C" w:rsidRPr="00C75A7C" w:rsidTr="00D95EE0"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1959</w:t>
            </w:r>
          </w:p>
        </w:tc>
        <w:tc>
          <w:tcPr>
            <w:tcW w:w="4678" w:type="dxa"/>
            <w:tcBorders>
              <w:right w:val="single" w:sz="6" w:space="0" w:color="auto"/>
            </w:tcBorders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311</w:t>
            </w:r>
          </w:p>
        </w:tc>
        <w:tc>
          <w:tcPr>
            <w:tcW w:w="3543" w:type="dxa"/>
            <w:tcBorders>
              <w:right w:val="single" w:sz="6" w:space="0" w:color="auto"/>
            </w:tcBorders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337</w:t>
            </w:r>
          </w:p>
        </w:tc>
      </w:tr>
      <w:tr w:rsidR="00C75A7C" w:rsidRPr="00C75A7C" w:rsidTr="00D95EE0"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1960</w:t>
            </w:r>
          </w:p>
        </w:tc>
        <w:tc>
          <w:tcPr>
            <w:tcW w:w="4678" w:type="dxa"/>
            <w:tcBorders>
              <w:right w:val="single" w:sz="6" w:space="0" w:color="auto"/>
            </w:tcBorders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325</w:t>
            </w:r>
          </w:p>
        </w:tc>
        <w:tc>
          <w:tcPr>
            <w:tcW w:w="3543" w:type="dxa"/>
            <w:tcBorders>
              <w:right w:val="single" w:sz="6" w:space="0" w:color="auto"/>
            </w:tcBorders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350</w:t>
            </w:r>
          </w:p>
        </w:tc>
      </w:tr>
      <w:tr w:rsidR="00C75A7C" w:rsidRPr="00C75A7C" w:rsidTr="00D95EE0"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1961</w:t>
            </w:r>
          </w:p>
        </w:tc>
        <w:tc>
          <w:tcPr>
            <w:tcW w:w="4678" w:type="dxa"/>
            <w:tcBorders>
              <w:right w:val="single" w:sz="6" w:space="0" w:color="auto"/>
            </w:tcBorders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335</w:t>
            </w:r>
          </w:p>
        </w:tc>
        <w:tc>
          <w:tcPr>
            <w:tcW w:w="3543" w:type="dxa"/>
            <w:tcBorders>
              <w:right w:val="single" w:sz="6" w:space="0" w:color="auto"/>
            </w:tcBorders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364</w:t>
            </w:r>
          </w:p>
        </w:tc>
      </w:tr>
      <w:tr w:rsidR="00C75A7C" w:rsidRPr="00C75A7C" w:rsidTr="00D95EE0"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1962</w:t>
            </w:r>
          </w:p>
        </w:tc>
        <w:tc>
          <w:tcPr>
            <w:tcW w:w="4678" w:type="dxa"/>
            <w:tcBorders>
              <w:right w:val="single" w:sz="6" w:space="0" w:color="auto"/>
            </w:tcBorders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355</w:t>
            </w:r>
          </w:p>
        </w:tc>
        <w:tc>
          <w:tcPr>
            <w:tcW w:w="3543" w:type="dxa"/>
            <w:tcBorders>
              <w:right w:val="single" w:sz="6" w:space="0" w:color="auto"/>
            </w:tcBorders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385</w:t>
            </w:r>
          </w:p>
        </w:tc>
      </w:tr>
      <w:tr w:rsidR="00C75A7C" w:rsidRPr="00C75A7C" w:rsidTr="00D95EE0"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1963</w:t>
            </w:r>
          </w:p>
        </w:tc>
        <w:tc>
          <w:tcPr>
            <w:tcW w:w="4678" w:type="dxa"/>
            <w:tcBorders>
              <w:right w:val="single" w:sz="6" w:space="0" w:color="auto"/>
            </w:tcBorders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375</w:t>
            </w:r>
          </w:p>
        </w:tc>
        <w:tc>
          <w:tcPr>
            <w:tcW w:w="3543" w:type="dxa"/>
            <w:tcBorders>
              <w:right w:val="single" w:sz="6" w:space="0" w:color="auto"/>
            </w:tcBorders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405</w:t>
            </w:r>
          </w:p>
        </w:tc>
      </w:tr>
      <w:tr w:rsidR="00C75A7C" w:rsidRPr="00C75A7C" w:rsidTr="00D95EE0"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1964</w:t>
            </w:r>
          </w:p>
        </w:tc>
        <w:tc>
          <w:tcPr>
            <w:tcW w:w="4678" w:type="dxa"/>
            <w:tcBorders>
              <w:right w:val="single" w:sz="6" w:space="0" w:color="auto"/>
            </w:tcBorders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401</w:t>
            </w:r>
          </w:p>
        </w:tc>
        <w:tc>
          <w:tcPr>
            <w:tcW w:w="3543" w:type="dxa"/>
            <w:tcBorders>
              <w:right w:val="single" w:sz="6" w:space="0" w:color="auto"/>
            </w:tcBorders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437</w:t>
            </w:r>
          </w:p>
        </w:tc>
      </w:tr>
      <w:tr w:rsidR="00C75A7C" w:rsidRPr="00C75A7C" w:rsidTr="00D95EE0"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1965</w:t>
            </w:r>
          </w:p>
        </w:tc>
        <w:tc>
          <w:tcPr>
            <w:tcW w:w="4678" w:type="dxa"/>
            <w:tcBorders>
              <w:bottom w:val="single" w:sz="6" w:space="0" w:color="auto"/>
              <w:right w:val="single" w:sz="6" w:space="0" w:color="auto"/>
            </w:tcBorders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431</w:t>
            </w:r>
          </w:p>
        </w:tc>
        <w:tc>
          <w:tcPr>
            <w:tcW w:w="3543" w:type="dxa"/>
            <w:tcBorders>
              <w:bottom w:val="single" w:sz="6" w:space="0" w:color="auto"/>
              <w:right w:val="single" w:sz="6" w:space="0" w:color="auto"/>
            </w:tcBorders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469</w:t>
            </w:r>
          </w:p>
        </w:tc>
      </w:tr>
    </w:tbl>
    <w:p w:rsidR="00C75A7C" w:rsidRPr="00C75A7C" w:rsidRDefault="00C75A7C" w:rsidP="00C75A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75A7C" w:rsidRPr="00C75A7C" w:rsidRDefault="00C75A7C" w:rsidP="00C75A7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Задача 1.2.</w:t>
      </w: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Исследуется зависимость между стоимостью грузовой автомобильной перевозки</w:t>
      </w:r>
      <w:r w:rsidRPr="00C75A7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</w:t>
      </w:r>
      <w:r w:rsidRPr="00C75A7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Y</w:t>
      </w:r>
      <w:r w:rsidRPr="00C75A7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</w:t>
      </w: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(тыс. руб.), весом груза </w:t>
      </w:r>
      <w:r w:rsidRPr="00C75A7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X</w:t>
      </w:r>
      <w:r w:rsidRPr="00C75A7C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1</w:t>
      </w: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(тонн) и расстоянием </w:t>
      </w:r>
      <w:r w:rsidRPr="00C75A7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X</w:t>
      </w:r>
      <w:r w:rsidRPr="00C75A7C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</w:t>
      </w:r>
      <w:r w:rsidRPr="00C75A7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</w:t>
      </w: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</w:t>
      </w:r>
      <w:proofErr w:type="spellStart"/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</w:t>
      </w:r>
      <w:proofErr w:type="gramStart"/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.к</w:t>
      </w:r>
      <w:proofErr w:type="gramEnd"/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</w:t>
      </w:r>
      <w:proofErr w:type="spellEnd"/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 по 20 транспортным компаниям. Исходные данные приведены в таблице. </w:t>
      </w:r>
    </w:p>
    <w:p w:rsidR="00C75A7C" w:rsidRPr="00C75A7C" w:rsidRDefault="00C75A7C" w:rsidP="00C75A7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Оценить параметры множественной регрессии, дать их интерпретацию, </w:t>
      </w:r>
    </w:p>
    <w:p w:rsidR="00C75A7C" w:rsidRPr="00C75A7C" w:rsidRDefault="00C75A7C" w:rsidP="00C75A7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Записать уравнение в стандартизованном виде.</w:t>
      </w:r>
    </w:p>
    <w:p w:rsidR="00C75A7C" w:rsidRPr="00C75A7C" w:rsidRDefault="00C75A7C" w:rsidP="00C75A7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Рассчитать коэффициенты эластичности.</w:t>
      </w:r>
    </w:p>
    <w:p w:rsidR="00C75A7C" w:rsidRPr="00C75A7C" w:rsidRDefault="00C75A7C" w:rsidP="00C75A7C">
      <w:pPr>
        <w:spacing w:after="0" w:line="240" w:lineRule="auto"/>
        <w:jc w:val="right"/>
        <w:outlineLvl w:val="4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x-none" w:eastAsia="x-none"/>
        </w:rPr>
      </w:pPr>
      <w:r w:rsidRPr="00C75A7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x-none" w:eastAsia="x-none"/>
        </w:rPr>
        <w:t xml:space="preserve">Таблица </w:t>
      </w:r>
    </w:p>
    <w:tbl>
      <w:tblPr>
        <w:tblW w:w="9462" w:type="dxa"/>
        <w:jc w:val="center"/>
        <w:tblInd w:w="118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3"/>
        <w:gridCol w:w="333"/>
        <w:gridCol w:w="393"/>
        <w:gridCol w:w="513"/>
        <w:gridCol w:w="393"/>
        <w:gridCol w:w="451"/>
        <w:gridCol w:w="512"/>
        <w:gridCol w:w="512"/>
        <w:gridCol w:w="392"/>
        <w:gridCol w:w="512"/>
        <w:gridCol w:w="392"/>
        <w:gridCol w:w="392"/>
        <w:gridCol w:w="512"/>
        <w:gridCol w:w="512"/>
        <w:gridCol w:w="512"/>
        <w:gridCol w:w="512"/>
        <w:gridCol w:w="450"/>
        <w:gridCol w:w="392"/>
        <w:gridCol w:w="450"/>
        <w:gridCol w:w="512"/>
        <w:gridCol w:w="512"/>
      </w:tblGrid>
      <w:tr w:rsidR="00C75A7C" w:rsidRPr="00C75A7C" w:rsidTr="00D95EE0">
        <w:trPr>
          <w:trHeight w:val="315"/>
          <w:jc w:val="center"/>
        </w:trPr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Y</w:t>
            </w:r>
          </w:p>
        </w:tc>
        <w:tc>
          <w:tcPr>
            <w:tcW w:w="3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51</w:t>
            </w:r>
          </w:p>
        </w:tc>
        <w:tc>
          <w:tcPr>
            <w:tcW w:w="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74</w:t>
            </w:r>
          </w:p>
        </w:tc>
        <w:tc>
          <w:tcPr>
            <w:tcW w:w="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7,5</w:t>
            </w:r>
          </w:p>
        </w:tc>
        <w:tc>
          <w:tcPr>
            <w:tcW w:w="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33,0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26,0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11,5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52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15,8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8,0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26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6,0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5,8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13,8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6,20</w:t>
            </w: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7,9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5,4</w:t>
            </w: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56,0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25,5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7,1</w:t>
            </w:r>
          </w:p>
        </w:tc>
      </w:tr>
      <w:tr w:rsidR="00C75A7C" w:rsidRPr="00C75A7C" w:rsidTr="00D95EE0">
        <w:trPr>
          <w:trHeight w:val="375"/>
          <w:jc w:val="center"/>
        </w:trPr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X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1</w:t>
            </w:r>
          </w:p>
        </w:tc>
        <w:tc>
          <w:tcPr>
            <w:tcW w:w="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35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2,0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14,0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33,0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2,0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11,0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3,5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2,80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17,0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3,4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24,0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9,0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4,5</w:t>
            </w:r>
          </w:p>
        </w:tc>
      </w:tr>
      <w:tr w:rsidR="00C75A7C" w:rsidRPr="00C75A7C" w:rsidTr="00D95EE0">
        <w:trPr>
          <w:trHeight w:val="375"/>
          <w:jc w:val="center"/>
        </w:trPr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X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2</w:t>
            </w:r>
          </w:p>
        </w:tc>
        <w:tc>
          <w:tcPr>
            <w:tcW w:w="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1,1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2,55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1,7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2,4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1,55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0,6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2,3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1,4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2,1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1,3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0,35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1,65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2,9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0,75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0,6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0,9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2,5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2,2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0,95</w:t>
            </w:r>
          </w:p>
        </w:tc>
      </w:tr>
    </w:tbl>
    <w:p w:rsidR="00C75A7C" w:rsidRPr="00C75A7C" w:rsidRDefault="00C75A7C" w:rsidP="00C75A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75A7C" w:rsidRPr="00C75A7C" w:rsidRDefault="00C75A7C" w:rsidP="00C75A7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 xml:space="preserve">Задача 1.3. </w:t>
      </w: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Исследуется зависимость между выпуском </w:t>
      </w:r>
      <w:r w:rsidRPr="00C75A7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Q</w:t>
      </w:r>
      <w:r w:rsidRPr="00C75A7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</w:t>
      </w: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(млн. $) и затратами труда </w:t>
      </w:r>
      <w:r w:rsidRPr="00C75A7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L</w:t>
      </w: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(чел.) и капитала </w:t>
      </w:r>
      <w:r w:rsidRPr="00C75A7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K</w:t>
      </w: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(млн. $) в металлургической промышленности по 27 американским компаниям. Исходные данные приведены в таблице.</w:t>
      </w:r>
    </w:p>
    <w:p w:rsidR="00C75A7C" w:rsidRPr="00C75A7C" w:rsidRDefault="00C75A7C" w:rsidP="00C75A7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Оценить параметры множественной регрессии, дать их интерпретацию, </w:t>
      </w:r>
    </w:p>
    <w:p w:rsidR="00C75A7C" w:rsidRPr="00C75A7C" w:rsidRDefault="00C75A7C" w:rsidP="00C75A7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Записать уравнение в стандартизованном виде.</w:t>
      </w:r>
    </w:p>
    <w:p w:rsidR="00C75A7C" w:rsidRPr="00C75A7C" w:rsidRDefault="00C75A7C" w:rsidP="00C75A7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Рассчитать коэффициенты эластичности.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87"/>
        <w:gridCol w:w="1387"/>
        <w:gridCol w:w="1388"/>
        <w:gridCol w:w="378"/>
        <w:gridCol w:w="1387"/>
        <w:gridCol w:w="1387"/>
        <w:gridCol w:w="1387"/>
      </w:tblGrid>
      <w:tr w:rsidR="00C75A7C" w:rsidRPr="00C75A7C" w:rsidTr="00D95EE0">
        <w:trPr>
          <w:trHeight w:val="300"/>
          <w:jc w:val="center"/>
        </w:trPr>
        <w:tc>
          <w:tcPr>
            <w:tcW w:w="1387" w:type="dxa"/>
            <w:vAlign w:val="center"/>
          </w:tcPr>
          <w:p w:rsidR="00C75A7C" w:rsidRPr="00C75A7C" w:rsidRDefault="00C75A7C" w:rsidP="00C75A7C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Arial Unicode MS" w:hAnsi="Times New Roman" w:cs="Times New Roman"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Q</w:t>
            </w:r>
          </w:p>
        </w:tc>
        <w:tc>
          <w:tcPr>
            <w:tcW w:w="138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Arial Unicode MS" w:hAnsi="Times New Roman" w:cs="Times New Roman"/>
                <w:i/>
                <w:sz w:val="24"/>
                <w:szCs w:val="24"/>
                <w:lang w:eastAsia="ru-RU"/>
              </w:rPr>
              <w:t>L</w:t>
            </w:r>
          </w:p>
        </w:tc>
        <w:tc>
          <w:tcPr>
            <w:tcW w:w="1388" w:type="dxa"/>
            <w:vAlign w:val="center"/>
          </w:tcPr>
          <w:p w:rsidR="00C75A7C" w:rsidRPr="00C75A7C" w:rsidRDefault="00C75A7C" w:rsidP="00C75A7C">
            <w:pPr>
              <w:keepNext/>
              <w:keepLines/>
              <w:spacing w:before="200"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i/>
                <w:iCs/>
                <w:color w:val="243F6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i/>
                <w:iCs/>
                <w:color w:val="243F60"/>
                <w:sz w:val="24"/>
                <w:szCs w:val="24"/>
                <w:lang w:val="ru-RU" w:eastAsia="ru-RU"/>
              </w:rPr>
              <w:t>K</w:t>
            </w:r>
          </w:p>
        </w:tc>
        <w:tc>
          <w:tcPr>
            <w:tcW w:w="378" w:type="dxa"/>
            <w:tcBorders>
              <w:top w:val="nil"/>
              <w:bottom w:val="nil"/>
            </w:tcBorders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  <w:tc>
          <w:tcPr>
            <w:tcW w:w="1387" w:type="dxa"/>
            <w:vAlign w:val="center"/>
          </w:tcPr>
          <w:p w:rsidR="00C75A7C" w:rsidRPr="00C75A7C" w:rsidRDefault="00C75A7C" w:rsidP="00C75A7C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Arial Unicode MS" w:hAnsi="Times New Roman" w:cs="Times New Roman"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Q</w:t>
            </w:r>
          </w:p>
        </w:tc>
        <w:tc>
          <w:tcPr>
            <w:tcW w:w="138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Arial Unicode MS" w:hAnsi="Times New Roman" w:cs="Times New Roman"/>
                <w:i/>
                <w:sz w:val="24"/>
                <w:szCs w:val="24"/>
                <w:lang w:eastAsia="ru-RU"/>
              </w:rPr>
              <w:t>L</w:t>
            </w:r>
          </w:p>
        </w:tc>
        <w:tc>
          <w:tcPr>
            <w:tcW w:w="1387" w:type="dxa"/>
            <w:vAlign w:val="center"/>
          </w:tcPr>
          <w:p w:rsidR="00C75A7C" w:rsidRPr="00C75A7C" w:rsidRDefault="00C75A7C" w:rsidP="00C75A7C">
            <w:pPr>
              <w:keepNext/>
              <w:keepLines/>
              <w:spacing w:before="200"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i/>
                <w:iCs/>
                <w:color w:val="243F6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i/>
                <w:iCs/>
                <w:color w:val="243F60"/>
                <w:sz w:val="24"/>
                <w:szCs w:val="24"/>
                <w:lang w:val="ru-RU" w:eastAsia="ru-RU"/>
              </w:rPr>
              <w:t>K</w:t>
            </w:r>
          </w:p>
        </w:tc>
      </w:tr>
      <w:tr w:rsidR="00C75A7C" w:rsidRPr="00C75A7C" w:rsidTr="00D95EE0">
        <w:trPr>
          <w:trHeight w:val="300"/>
          <w:jc w:val="center"/>
        </w:trPr>
        <w:tc>
          <w:tcPr>
            <w:tcW w:w="138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657,29</w:t>
            </w:r>
          </w:p>
        </w:tc>
        <w:tc>
          <w:tcPr>
            <w:tcW w:w="138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162,31</w:t>
            </w:r>
          </w:p>
        </w:tc>
        <w:tc>
          <w:tcPr>
            <w:tcW w:w="1388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279,99</w:t>
            </w:r>
          </w:p>
        </w:tc>
        <w:tc>
          <w:tcPr>
            <w:tcW w:w="378" w:type="dxa"/>
            <w:tcBorders>
              <w:top w:val="nil"/>
              <w:bottom w:val="nil"/>
            </w:tcBorders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8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1917,55</w:t>
            </w:r>
          </w:p>
        </w:tc>
        <w:tc>
          <w:tcPr>
            <w:tcW w:w="138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536,73</w:t>
            </w:r>
          </w:p>
        </w:tc>
        <w:tc>
          <w:tcPr>
            <w:tcW w:w="138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2109,34</w:t>
            </w:r>
          </w:p>
        </w:tc>
      </w:tr>
      <w:tr w:rsidR="00C75A7C" w:rsidRPr="00C75A7C" w:rsidTr="00D95EE0">
        <w:trPr>
          <w:trHeight w:val="300"/>
          <w:jc w:val="center"/>
        </w:trPr>
        <w:tc>
          <w:tcPr>
            <w:tcW w:w="138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935,93</w:t>
            </w:r>
          </w:p>
        </w:tc>
        <w:tc>
          <w:tcPr>
            <w:tcW w:w="138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214,43</w:t>
            </w:r>
          </w:p>
        </w:tc>
        <w:tc>
          <w:tcPr>
            <w:tcW w:w="1388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542,50</w:t>
            </w:r>
          </w:p>
        </w:tc>
        <w:tc>
          <w:tcPr>
            <w:tcW w:w="378" w:type="dxa"/>
            <w:tcBorders>
              <w:top w:val="nil"/>
              <w:bottom w:val="nil"/>
            </w:tcBorders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8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9849,17</w:t>
            </w:r>
          </w:p>
        </w:tc>
        <w:tc>
          <w:tcPr>
            <w:tcW w:w="138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1564,83</w:t>
            </w:r>
          </w:p>
        </w:tc>
        <w:tc>
          <w:tcPr>
            <w:tcW w:w="138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13989,55</w:t>
            </w:r>
          </w:p>
        </w:tc>
      </w:tr>
      <w:tr w:rsidR="00C75A7C" w:rsidRPr="00C75A7C" w:rsidTr="00D95EE0">
        <w:trPr>
          <w:trHeight w:val="300"/>
          <w:jc w:val="center"/>
        </w:trPr>
        <w:tc>
          <w:tcPr>
            <w:tcW w:w="138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1110,65</w:t>
            </w:r>
          </w:p>
        </w:tc>
        <w:tc>
          <w:tcPr>
            <w:tcW w:w="138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186,44</w:t>
            </w:r>
          </w:p>
        </w:tc>
        <w:tc>
          <w:tcPr>
            <w:tcW w:w="1388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721,51</w:t>
            </w:r>
          </w:p>
        </w:tc>
        <w:tc>
          <w:tcPr>
            <w:tcW w:w="378" w:type="dxa"/>
            <w:tcBorders>
              <w:top w:val="nil"/>
              <w:bottom w:val="nil"/>
            </w:tcBorders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8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1088,27</w:t>
            </w:r>
          </w:p>
        </w:tc>
        <w:tc>
          <w:tcPr>
            <w:tcW w:w="138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214,62</w:t>
            </w:r>
          </w:p>
        </w:tc>
        <w:tc>
          <w:tcPr>
            <w:tcW w:w="138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884,24</w:t>
            </w:r>
          </w:p>
        </w:tc>
      </w:tr>
      <w:tr w:rsidR="00C75A7C" w:rsidRPr="00C75A7C" w:rsidTr="00D95EE0">
        <w:trPr>
          <w:trHeight w:val="300"/>
          <w:jc w:val="center"/>
        </w:trPr>
        <w:tc>
          <w:tcPr>
            <w:tcW w:w="138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1200,89</w:t>
            </w:r>
          </w:p>
        </w:tc>
        <w:tc>
          <w:tcPr>
            <w:tcW w:w="138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245,83</w:t>
            </w:r>
          </w:p>
        </w:tc>
        <w:tc>
          <w:tcPr>
            <w:tcW w:w="1388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1167,68</w:t>
            </w:r>
          </w:p>
        </w:tc>
        <w:tc>
          <w:tcPr>
            <w:tcW w:w="378" w:type="dxa"/>
            <w:tcBorders>
              <w:top w:val="nil"/>
              <w:bottom w:val="nil"/>
            </w:tcBorders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8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8095,63</w:t>
            </w:r>
          </w:p>
        </w:tc>
        <w:tc>
          <w:tcPr>
            <w:tcW w:w="138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1083,10</w:t>
            </w:r>
          </w:p>
        </w:tc>
        <w:tc>
          <w:tcPr>
            <w:tcW w:w="138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9119,70</w:t>
            </w:r>
          </w:p>
        </w:tc>
      </w:tr>
      <w:tr w:rsidR="00C75A7C" w:rsidRPr="00C75A7C" w:rsidTr="00D95EE0">
        <w:trPr>
          <w:trHeight w:val="300"/>
          <w:jc w:val="center"/>
        </w:trPr>
        <w:tc>
          <w:tcPr>
            <w:tcW w:w="138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1052,68</w:t>
            </w:r>
          </w:p>
        </w:tc>
        <w:tc>
          <w:tcPr>
            <w:tcW w:w="138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211,40</w:t>
            </w:r>
          </w:p>
        </w:tc>
        <w:tc>
          <w:tcPr>
            <w:tcW w:w="1388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811,77</w:t>
            </w:r>
          </w:p>
        </w:tc>
        <w:tc>
          <w:tcPr>
            <w:tcW w:w="378" w:type="dxa"/>
            <w:tcBorders>
              <w:top w:val="nil"/>
              <w:bottom w:val="nil"/>
            </w:tcBorders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8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3175,39</w:t>
            </w:r>
          </w:p>
        </w:tc>
        <w:tc>
          <w:tcPr>
            <w:tcW w:w="138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521,74</w:t>
            </w:r>
          </w:p>
        </w:tc>
        <w:tc>
          <w:tcPr>
            <w:tcW w:w="138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5686,99</w:t>
            </w:r>
          </w:p>
        </w:tc>
      </w:tr>
      <w:tr w:rsidR="00C75A7C" w:rsidRPr="00C75A7C" w:rsidTr="00D95EE0">
        <w:trPr>
          <w:trHeight w:val="300"/>
          <w:jc w:val="center"/>
        </w:trPr>
        <w:tc>
          <w:tcPr>
            <w:tcW w:w="138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3406,02</w:t>
            </w:r>
          </w:p>
        </w:tc>
        <w:tc>
          <w:tcPr>
            <w:tcW w:w="138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690,61</w:t>
            </w:r>
          </w:p>
        </w:tc>
        <w:tc>
          <w:tcPr>
            <w:tcW w:w="1388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4558,02</w:t>
            </w:r>
          </w:p>
        </w:tc>
        <w:tc>
          <w:tcPr>
            <w:tcW w:w="378" w:type="dxa"/>
            <w:tcBorders>
              <w:top w:val="nil"/>
              <w:bottom w:val="nil"/>
            </w:tcBorders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8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1653,38</w:t>
            </w:r>
          </w:p>
        </w:tc>
        <w:tc>
          <w:tcPr>
            <w:tcW w:w="138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304,85</w:t>
            </w:r>
          </w:p>
        </w:tc>
        <w:tc>
          <w:tcPr>
            <w:tcW w:w="138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1701,06</w:t>
            </w:r>
          </w:p>
        </w:tc>
      </w:tr>
      <w:tr w:rsidR="00C75A7C" w:rsidRPr="00C75A7C" w:rsidTr="00D95EE0">
        <w:trPr>
          <w:trHeight w:val="300"/>
          <w:jc w:val="center"/>
        </w:trPr>
        <w:tc>
          <w:tcPr>
            <w:tcW w:w="138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2427,89</w:t>
            </w:r>
          </w:p>
        </w:tc>
        <w:tc>
          <w:tcPr>
            <w:tcW w:w="138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452,79</w:t>
            </w:r>
          </w:p>
        </w:tc>
        <w:tc>
          <w:tcPr>
            <w:tcW w:w="1388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3069,91</w:t>
            </w:r>
          </w:p>
        </w:tc>
        <w:tc>
          <w:tcPr>
            <w:tcW w:w="378" w:type="dxa"/>
            <w:tcBorders>
              <w:top w:val="nil"/>
              <w:bottom w:val="nil"/>
            </w:tcBorders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8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5159,31</w:t>
            </w:r>
          </w:p>
        </w:tc>
        <w:tc>
          <w:tcPr>
            <w:tcW w:w="138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835,69</w:t>
            </w:r>
          </w:p>
        </w:tc>
        <w:tc>
          <w:tcPr>
            <w:tcW w:w="138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5206,36</w:t>
            </w:r>
          </w:p>
        </w:tc>
      </w:tr>
      <w:tr w:rsidR="00C75A7C" w:rsidRPr="00C75A7C" w:rsidTr="00D95EE0">
        <w:trPr>
          <w:trHeight w:val="300"/>
          <w:jc w:val="center"/>
        </w:trPr>
        <w:tc>
          <w:tcPr>
            <w:tcW w:w="138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4257,46</w:t>
            </w:r>
          </w:p>
        </w:tc>
        <w:tc>
          <w:tcPr>
            <w:tcW w:w="138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714,20</w:t>
            </w:r>
          </w:p>
        </w:tc>
        <w:tc>
          <w:tcPr>
            <w:tcW w:w="1388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5585,01</w:t>
            </w:r>
          </w:p>
        </w:tc>
        <w:tc>
          <w:tcPr>
            <w:tcW w:w="378" w:type="dxa"/>
            <w:tcBorders>
              <w:top w:val="nil"/>
              <w:bottom w:val="nil"/>
            </w:tcBorders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8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3378,40</w:t>
            </w:r>
          </w:p>
        </w:tc>
        <w:tc>
          <w:tcPr>
            <w:tcW w:w="138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284,00</w:t>
            </w:r>
          </w:p>
        </w:tc>
        <w:tc>
          <w:tcPr>
            <w:tcW w:w="138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3288,72</w:t>
            </w:r>
          </w:p>
        </w:tc>
      </w:tr>
      <w:tr w:rsidR="00C75A7C" w:rsidRPr="00C75A7C" w:rsidTr="00D95EE0">
        <w:trPr>
          <w:trHeight w:val="300"/>
          <w:jc w:val="center"/>
        </w:trPr>
        <w:tc>
          <w:tcPr>
            <w:tcW w:w="138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1625,19</w:t>
            </w:r>
          </w:p>
        </w:tc>
        <w:tc>
          <w:tcPr>
            <w:tcW w:w="138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320,54</w:t>
            </w:r>
          </w:p>
        </w:tc>
        <w:tc>
          <w:tcPr>
            <w:tcW w:w="1388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1618,75</w:t>
            </w:r>
          </w:p>
        </w:tc>
        <w:tc>
          <w:tcPr>
            <w:tcW w:w="378" w:type="dxa"/>
            <w:tcBorders>
              <w:top w:val="nil"/>
              <w:bottom w:val="nil"/>
            </w:tcBorders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8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592,85</w:t>
            </w:r>
          </w:p>
        </w:tc>
        <w:tc>
          <w:tcPr>
            <w:tcW w:w="138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150,77</w:t>
            </w:r>
          </w:p>
        </w:tc>
        <w:tc>
          <w:tcPr>
            <w:tcW w:w="138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357,32</w:t>
            </w:r>
          </w:p>
        </w:tc>
      </w:tr>
      <w:tr w:rsidR="00C75A7C" w:rsidRPr="00C75A7C" w:rsidTr="00D95EE0">
        <w:trPr>
          <w:trHeight w:val="300"/>
          <w:jc w:val="center"/>
        </w:trPr>
        <w:tc>
          <w:tcPr>
            <w:tcW w:w="138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1272,05</w:t>
            </w:r>
          </w:p>
        </w:tc>
        <w:tc>
          <w:tcPr>
            <w:tcW w:w="138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253,17</w:t>
            </w:r>
          </w:p>
        </w:tc>
        <w:tc>
          <w:tcPr>
            <w:tcW w:w="1388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1562,08</w:t>
            </w:r>
          </w:p>
        </w:tc>
        <w:tc>
          <w:tcPr>
            <w:tcW w:w="378" w:type="dxa"/>
            <w:tcBorders>
              <w:top w:val="nil"/>
              <w:bottom w:val="nil"/>
            </w:tcBorders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8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1601,98</w:t>
            </w:r>
          </w:p>
        </w:tc>
        <w:tc>
          <w:tcPr>
            <w:tcW w:w="138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259,91</w:t>
            </w:r>
          </w:p>
        </w:tc>
        <w:tc>
          <w:tcPr>
            <w:tcW w:w="138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2031,93</w:t>
            </w:r>
          </w:p>
        </w:tc>
      </w:tr>
      <w:tr w:rsidR="00C75A7C" w:rsidRPr="00C75A7C" w:rsidTr="00D95EE0">
        <w:trPr>
          <w:trHeight w:val="300"/>
          <w:jc w:val="center"/>
        </w:trPr>
        <w:tc>
          <w:tcPr>
            <w:tcW w:w="138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1004,45</w:t>
            </w:r>
          </w:p>
        </w:tc>
        <w:tc>
          <w:tcPr>
            <w:tcW w:w="138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236,44</w:t>
            </w:r>
          </w:p>
        </w:tc>
        <w:tc>
          <w:tcPr>
            <w:tcW w:w="1388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662,04</w:t>
            </w:r>
          </w:p>
        </w:tc>
        <w:tc>
          <w:tcPr>
            <w:tcW w:w="378" w:type="dxa"/>
            <w:tcBorders>
              <w:top w:val="nil"/>
              <w:bottom w:val="nil"/>
            </w:tcBorders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8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2065,85</w:t>
            </w:r>
          </w:p>
        </w:tc>
        <w:tc>
          <w:tcPr>
            <w:tcW w:w="138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497,60</w:t>
            </w:r>
          </w:p>
        </w:tc>
        <w:tc>
          <w:tcPr>
            <w:tcW w:w="138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2492,98</w:t>
            </w:r>
          </w:p>
        </w:tc>
      </w:tr>
      <w:tr w:rsidR="00C75A7C" w:rsidRPr="00C75A7C" w:rsidTr="00D95EE0">
        <w:trPr>
          <w:trHeight w:val="300"/>
          <w:jc w:val="center"/>
        </w:trPr>
        <w:tc>
          <w:tcPr>
            <w:tcW w:w="138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598,87</w:t>
            </w:r>
          </w:p>
        </w:tc>
        <w:tc>
          <w:tcPr>
            <w:tcW w:w="138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140,73</w:t>
            </w:r>
          </w:p>
        </w:tc>
        <w:tc>
          <w:tcPr>
            <w:tcW w:w="1388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875,37</w:t>
            </w:r>
          </w:p>
        </w:tc>
        <w:tc>
          <w:tcPr>
            <w:tcW w:w="378" w:type="dxa"/>
            <w:tcBorders>
              <w:top w:val="nil"/>
              <w:bottom w:val="nil"/>
            </w:tcBorders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87" w:type="dxa"/>
            <w:tcBorders>
              <w:bottom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2293,87</w:t>
            </w:r>
          </w:p>
        </w:tc>
        <w:tc>
          <w:tcPr>
            <w:tcW w:w="1387" w:type="dxa"/>
            <w:tcBorders>
              <w:bottom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275,20</w:t>
            </w:r>
          </w:p>
        </w:tc>
        <w:tc>
          <w:tcPr>
            <w:tcW w:w="1387" w:type="dxa"/>
            <w:tcBorders>
              <w:bottom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1711,74</w:t>
            </w:r>
          </w:p>
        </w:tc>
      </w:tr>
      <w:tr w:rsidR="00C75A7C" w:rsidRPr="00C75A7C" w:rsidTr="00D95EE0">
        <w:trPr>
          <w:trHeight w:val="300"/>
          <w:jc w:val="center"/>
        </w:trPr>
        <w:tc>
          <w:tcPr>
            <w:tcW w:w="138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853,10</w:t>
            </w:r>
          </w:p>
        </w:tc>
        <w:tc>
          <w:tcPr>
            <w:tcW w:w="138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145,04</w:t>
            </w:r>
          </w:p>
        </w:tc>
        <w:tc>
          <w:tcPr>
            <w:tcW w:w="1388" w:type="dxa"/>
            <w:tcBorders>
              <w:bottom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1696,98</w:t>
            </w:r>
          </w:p>
        </w:tc>
        <w:tc>
          <w:tcPr>
            <w:tcW w:w="378" w:type="dxa"/>
            <w:tcBorders>
              <w:top w:val="nil"/>
              <w:bottom w:val="nil"/>
            </w:tcBorders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87" w:type="dxa"/>
            <w:tcBorders>
              <w:bottom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745,67</w:t>
            </w:r>
          </w:p>
        </w:tc>
        <w:tc>
          <w:tcPr>
            <w:tcW w:w="1387" w:type="dxa"/>
            <w:tcBorders>
              <w:bottom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137,00</w:t>
            </w:r>
          </w:p>
        </w:tc>
        <w:tc>
          <w:tcPr>
            <w:tcW w:w="1387" w:type="dxa"/>
            <w:tcBorders>
              <w:bottom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768,59</w:t>
            </w:r>
          </w:p>
        </w:tc>
      </w:tr>
      <w:tr w:rsidR="00C75A7C" w:rsidRPr="00C75A7C" w:rsidTr="00D95EE0">
        <w:trPr>
          <w:trHeight w:val="300"/>
          <w:jc w:val="center"/>
        </w:trPr>
        <w:tc>
          <w:tcPr>
            <w:tcW w:w="138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1165,63</w:t>
            </w:r>
          </w:p>
        </w:tc>
        <w:tc>
          <w:tcPr>
            <w:tcW w:w="138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240,27</w:t>
            </w:r>
          </w:p>
        </w:tc>
        <w:tc>
          <w:tcPr>
            <w:tcW w:w="1388" w:type="dxa"/>
            <w:tcBorders>
              <w:right w:val="single" w:sz="4" w:space="0" w:color="auto"/>
            </w:tcBorders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1078,79</w:t>
            </w:r>
          </w:p>
        </w:tc>
        <w:tc>
          <w:tcPr>
            <w:tcW w:w="37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C75A7C" w:rsidRPr="00C75A7C" w:rsidRDefault="00C75A7C" w:rsidP="00C75A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C75A7C" w:rsidRPr="00C75A7C" w:rsidRDefault="00C75A7C" w:rsidP="00C75A7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ET" w:eastAsia="Times New Roman" w:hAnsi="TimesET" w:cs="Times New Roman"/>
          <w:bCs/>
          <w:iCs/>
          <w:sz w:val="24"/>
          <w:szCs w:val="24"/>
          <w:lang w:val="ru-RU" w:eastAsia="ru-RU"/>
        </w:rPr>
        <w:t xml:space="preserve">Задача </w:t>
      </w:r>
      <w:r w:rsidRPr="00C75A7C">
        <w:rPr>
          <w:rFonts w:ascii="Calibri" w:eastAsia="Times New Roman" w:hAnsi="Calibri" w:cs="Times New Roman"/>
          <w:bCs/>
          <w:iCs/>
          <w:sz w:val="24"/>
          <w:szCs w:val="24"/>
          <w:lang w:val="ru-RU" w:eastAsia="ru-RU"/>
        </w:rPr>
        <w:t>1.</w:t>
      </w:r>
      <w:r w:rsidRPr="00C75A7C">
        <w:rPr>
          <w:rFonts w:ascii="TimesET" w:eastAsia="Times New Roman" w:hAnsi="TimesET" w:cs="Times New Roman"/>
          <w:bCs/>
          <w:iCs/>
          <w:sz w:val="24"/>
          <w:szCs w:val="24"/>
          <w:lang w:val="ru-RU" w:eastAsia="ru-RU"/>
        </w:rPr>
        <w:t>4.</w:t>
      </w:r>
      <w:r w:rsidRPr="00C75A7C">
        <w:rPr>
          <w:rFonts w:ascii="TimesET" w:eastAsia="Times New Roman" w:hAnsi="TimesET" w:cs="Times New Roman"/>
          <w:sz w:val="24"/>
          <w:szCs w:val="24"/>
          <w:lang w:val="ru-RU" w:eastAsia="ru-RU"/>
        </w:rPr>
        <w:t xml:space="preserve"> </w:t>
      </w: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Имеются данные о количестве продукции (</w:t>
      </w:r>
      <w:proofErr w:type="spellStart"/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тыс.шт</w:t>
      </w:r>
      <w:proofErr w:type="spellEnd"/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.), проданной фирмой «Вега» в течение последних 20 кварталов. Построить аддитивную модель тренда и сезонности.</w:t>
      </w:r>
    </w:p>
    <w:p w:rsidR="00C75A7C" w:rsidRPr="00C75A7C" w:rsidRDefault="00C75A7C" w:rsidP="00C75A7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0" w:type="auto"/>
        <w:tblInd w:w="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178"/>
        <w:gridCol w:w="1209"/>
        <w:gridCol w:w="1208"/>
        <w:gridCol w:w="1209"/>
        <w:gridCol w:w="1209"/>
        <w:gridCol w:w="1208"/>
        <w:gridCol w:w="1209"/>
        <w:gridCol w:w="1209"/>
      </w:tblGrid>
      <w:tr w:rsidR="00C75A7C" w:rsidRPr="00C75A7C" w:rsidTr="00D95EE0">
        <w:trPr>
          <w:trHeight w:val="248"/>
        </w:trPr>
        <w:tc>
          <w:tcPr>
            <w:tcW w:w="1178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Квартал</w:t>
            </w:r>
          </w:p>
        </w:tc>
        <w:tc>
          <w:tcPr>
            <w:tcW w:w="1209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Объем</w:t>
            </w:r>
          </w:p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продаж</w:t>
            </w:r>
          </w:p>
        </w:tc>
        <w:tc>
          <w:tcPr>
            <w:tcW w:w="1208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Квартал</w:t>
            </w:r>
          </w:p>
        </w:tc>
        <w:tc>
          <w:tcPr>
            <w:tcW w:w="1209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Объем</w:t>
            </w:r>
          </w:p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продаж</w:t>
            </w:r>
          </w:p>
        </w:tc>
        <w:tc>
          <w:tcPr>
            <w:tcW w:w="1209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Квартал</w:t>
            </w:r>
          </w:p>
        </w:tc>
        <w:tc>
          <w:tcPr>
            <w:tcW w:w="1208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Объем</w:t>
            </w:r>
          </w:p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продаж</w:t>
            </w:r>
          </w:p>
        </w:tc>
        <w:tc>
          <w:tcPr>
            <w:tcW w:w="1209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Квартал</w:t>
            </w:r>
          </w:p>
        </w:tc>
        <w:tc>
          <w:tcPr>
            <w:tcW w:w="1209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Объем</w:t>
            </w:r>
          </w:p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продаж</w:t>
            </w:r>
          </w:p>
        </w:tc>
      </w:tr>
      <w:tr w:rsidR="00C75A7C" w:rsidRPr="00C75A7C" w:rsidTr="00D95EE0">
        <w:trPr>
          <w:trHeight w:val="248"/>
        </w:trPr>
        <w:tc>
          <w:tcPr>
            <w:tcW w:w="1178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209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8,4</w:t>
            </w:r>
          </w:p>
        </w:tc>
        <w:tc>
          <w:tcPr>
            <w:tcW w:w="1208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1209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9,1</w:t>
            </w:r>
          </w:p>
        </w:tc>
        <w:tc>
          <w:tcPr>
            <w:tcW w:w="1209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1208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10,1</w:t>
            </w:r>
          </w:p>
        </w:tc>
        <w:tc>
          <w:tcPr>
            <w:tcW w:w="1209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1209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12,2</w:t>
            </w:r>
          </w:p>
        </w:tc>
      </w:tr>
      <w:tr w:rsidR="00C75A7C" w:rsidRPr="00C75A7C" w:rsidTr="00D95EE0">
        <w:trPr>
          <w:trHeight w:val="248"/>
        </w:trPr>
        <w:tc>
          <w:tcPr>
            <w:tcW w:w="1178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209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8,6</w:t>
            </w:r>
          </w:p>
        </w:tc>
        <w:tc>
          <w:tcPr>
            <w:tcW w:w="1208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1209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9,2</w:t>
            </w:r>
          </w:p>
        </w:tc>
        <w:tc>
          <w:tcPr>
            <w:tcW w:w="1209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1208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10,8</w:t>
            </w:r>
          </w:p>
        </w:tc>
        <w:tc>
          <w:tcPr>
            <w:tcW w:w="1209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</w:t>
            </w:r>
          </w:p>
        </w:tc>
        <w:tc>
          <w:tcPr>
            <w:tcW w:w="1209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11,9</w:t>
            </w:r>
          </w:p>
        </w:tc>
      </w:tr>
      <w:tr w:rsidR="00C75A7C" w:rsidRPr="00C75A7C" w:rsidTr="00D95EE0">
        <w:trPr>
          <w:trHeight w:val="248"/>
        </w:trPr>
        <w:tc>
          <w:tcPr>
            <w:tcW w:w="1178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209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8,8</w:t>
            </w:r>
          </w:p>
        </w:tc>
        <w:tc>
          <w:tcPr>
            <w:tcW w:w="1208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1209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9,9</w:t>
            </w:r>
          </w:p>
        </w:tc>
        <w:tc>
          <w:tcPr>
            <w:tcW w:w="1209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1208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10,5</w:t>
            </w:r>
          </w:p>
        </w:tc>
        <w:tc>
          <w:tcPr>
            <w:tcW w:w="1209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1209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12,3</w:t>
            </w:r>
          </w:p>
        </w:tc>
      </w:tr>
      <w:tr w:rsidR="00C75A7C" w:rsidRPr="00C75A7C" w:rsidTr="00D95EE0">
        <w:trPr>
          <w:trHeight w:val="248"/>
        </w:trPr>
        <w:tc>
          <w:tcPr>
            <w:tcW w:w="1178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209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9,5</w:t>
            </w:r>
          </w:p>
        </w:tc>
        <w:tc>
          <w:tcPr>
            <w:tcW w:w="1208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1209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9,7</w:t>
            </w:r>
          </w:p>
        </w:tc>
        <w:tc>
          <w:tcPr>
            <w:tcW w:w="1209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1208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10,7</w:t>
            </w:r>
          </w:p>
        </w:tc>
        <w:tc>
          <w:tcPr>
            <w:tcW w:w="1209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1209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12,5</w:t>
            </w:r>
          </w:p>
        </w:tc>
      </w:tr>
      <w:tr w:rsidR="00C75A7C" w:rsidRPr="00C75A7C" w:rsidTr="00D95EE0">
        <w:trPr>
          <w:trHeight w:val="248"/>
        </w:trPr>
        <w:tc>
          <w:tcPr>
            <w:tcW w:w="1178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5</w:t>
            </w:r>
          </w:p>
        </w:tc>
        <w:tc>
          <w:tcPr>
            <w:tcW w:w="1209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8,5</w:t>
            </w:r>
          </w:p>
        </w:tc>
        <w:tc>
          <w:tcPr>
            <w:tcW w:w="1208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209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9,9</w:t>
            </w:r>
          </w:p>
        </w:tc>
        <w:tc>
          <w:tcPr>
            <w:tcW w:w="1209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1208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1209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1209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13,2</w:t>
            </w:r>
          </w:p>
        </w:tc>
      </w:tr>
    </w:tbl>
    <w:p w:rsidR="00C75A7C" w:rsidRPr="00C75A7C" w:rsidRDefault="00C75A7C" w:rsidP="00C75A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C75A7C" w:rsidRPr="00C75A7C" w:rsidRDefault="00C75A7C" w:rsidP="00C75A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2. Задачи реконструктивного уровня</w:t>
      </w:r>
    </w:p>
    <w:p w:rsidR="00C75A7C" w:rsidRPr="00C75A7C" w:rsidRDefault="00C75A7C" w:rsidP="00C75A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Задача 2.1. Имеются данные по 12 населенным пунктам:</w:t>
      </w:r>
    </w:p>
    <w:p w:rsidR="00C75A7C" w:rsidRPr="00C75A7C" w:rsidRDefault="00C75A7C" w:rsidP="00C75A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0" w:type="auto"/>
        <w:tblInd w:w="195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1818"/>
        <w:gridCol w:w="1819"/>
      </w:tblGrid>
      <w:tr w:rsidR="00C75A7C" w:rsidRPr="00C75A7C" w:rsidTr="00D95EE0">
        <w:tc>
          <w:tcPr>
            <w:tcW w:w="1701" w:type="dxa"/>
          </w:tcPr>
          <w:p w:rsidR="00C75A7C" w:rsidRPr="00C75A7C" w:rsidRDefault="00C75A7C" w:rsidP="00C75A7C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Населенный пункт</w:t>
            </w:r>
          </w:p>
        </w:tc>
        <w:tc>
          <w:tcPr>
            <w:tcW w:w="1818" w:type="dxa"/>
          </w:tcPr>
          <w:p w:rsidR="00C75A7C" w:rsidRPr="00C75A7C" w:rsidRDefault="00C75A7C" w:rsidP="00C75A7C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Численность населения</w:t>
            </w:r>
          </w:p>
        </w:tc>
        <w:tc>
          <w:tcPr>
            <w:tcW w:w="1819" w:type="dxa"/>
          </w:tcPr>
          <w:p w:rsidR="00C75A7C" w:rsidRPr="00C75A7C" w:rsidRDefault="00C75A7C" w:rsidP="00C75A7C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Общее число </w:t>
            </w:r>
            <w:proofErr w:type="gramStart"/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занятых</w:t>
            </w:r>
            <w:proofErr w:type="gramEnd"/>
          </w:p>
        </w:tc>
      </w:tr>
      <w:tr w:rsidR="00C75A7C" w:rsidRPr="00C75A7C" w:rsidTr="00D95EE0">
        <w:tc>
          <w:tcPr>
            <w:tcW w:w="1701" w:type="dxa"/>
          </w:tcPr>
          <w:p w:rsidR="00C75A7C" w:rsidRPr="00C75A7C" w:rsidRDefault="00C75A7C" w:rsidP="00C75A7C">
            <w:pPr>
              <w:spacing w:after="0" w:line="240" w:lineRule="auto"/>
              <w:ind w:right="-5" w:firstLine="709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1</w:t>
            </w:r>
          </w:p>
        </w:tc>
        <w:tc>
          <w:tcPr>
            <w:tcW w:w="1818" w:type="dxa"/>
          </w:tcPr>
          <w:p w:rsidR="00C75A7C" w:rsidRPr="00C75A7C" w:rsidRDefault="00C75A7C" w:rsidP="00C75A7C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5700</w:t>
            </w:r>
          </w:p>
        </w:tc>
        <w:tc>
          <w:tcPr>
            <w:tcW w:w="1819" w:type="dxa"/>
          </w:tcPr>
          <w:p w:rsidR="00C75A7C" w:rsidRPr="00C75A7C" w:rsidRDefault="00C75A7C" w:rsidP="00C75A7C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2500</w:t>
            </w:r>
          </w:p>
        </w:tc>
      </w:tr>
      <w:tr w:rsidR="00C75A7C" w:rsidRPr="00C75A7C" w:rsidTr="00D95EE0">
        <w:tc>
          <w:tcPr>
            <w:tcW w:w="1701" w:type="dxa"/>
          </w:tcPr>
          <w:p w:rsidR="00C75A7C" w:rsidRPr="00C75A7C" w:rsidRDefault="00C75A7C" w:rsidP="00C75A7C">
            <w:pPr>
              <w:spacing w:after="0" w:line="240" w:lineRule="auto"/>
              <w:ind w:right="-5" w:firstLine="709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2</w:t>
            </w:r>
          </w:p>
        </w:tc>
        <w:tc>
          <w:tcPr>
            <w:tcW w:w="1818" w:type="dxa"/>
          </w:tcPr>
          <w:p w:rsidR="00C75A7C" w:rsidRPr="00C75A7C" w:rsidRDefault="00C75A7C" w:rsidP="00C75A7C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1000</w:t>
            </w:r>
          </w:p>
        </w:tc>
        <w:tc>
          <w:tcPr>
            <w:tcW w:w="1819" w:type="dxa"/>
          </w:tcPr>
          <w:p w:rsidR="00C75A7C" w:rsidRPr="00C75A7C" w:rsidRDefault="00C75A7C" w:rsidP="00C75A7C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600</w:t>
            </w:r>
          </w:p>
        </w:tc>
      </w:tr>
      <w:tr w:rsidR="00C75A7C" w:rsidRPr="00C75A7C" w:rsidTr="00D95EE0">
        <w:tc>
          <w:tcPr>
            <w:tcW w:w="1701" w:type="dxa"/>
          </w:tcPr>
          <w:p w:rsidR="00C75A7C" w:rsidRPr="00C75A7C" w:rsidRDefault="00C75A7C" w:rsidP="00C75A7C">
            <w:pPr>
              <w:spacing w:after="0" w:line="240" w:lineRule="auto"/>
              <w:ind w:right="-5" w:firstLine="709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3</w:t>
            </w:r>
          </w:p>
        </w:tc>
        <w:tc>
          <w:tcPr>
            <w:tcW w:w="1818" w:type="dxa"/>
          </w:tcPr>
          <w:p w:rsidR="00C75A7C" w:rsidRPr="00C75A7C" w:rsidRDefault="00C75A7C" w:rsidP="00C75A7C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3400</w:t>
            </w:r>
          </w:p>
        </w:tc>
        <w:tc>
          <w:tcPr>
            <w:tcW w:w="1819" w:type="dxa"/>
          </w:tcPr>
          <w:p w:rsidR="00C75A7C" w:rsidRPr="00C75A7C" w:rsidRDefault="00C75A7C" w:rsidP="00C75A7C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1000</w:t>
            </w:r>
          </w:p>
        </w:tc>
      </w:tr>
      <w:tr w:rsidR="00C75A7C" w:rsidRPr="00C75A7C" w:rsidTr="00D95EE0">
        <w:tc>
          <w:tcPr>
            <w:tcW w:w="1701" w:type="dxa"/>
          </w:tcPr>
          <w:p w:rsidR="00C75A7C" w:rsidRPr="00C75A7C" w:rsidRDefault="00C75A7C" w:rsidP="00C75A7C">
            <w:pPr>
              <w:spacing w:after="0" w:line="240" w:lineRule="auto"/>
              <w:ind w:right="-5" w:firstLine="709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4</w:t>
            </w:r>
          </w:p>
        </w:tc>
        <w:tc>
          <w:tcPr>
            <w:tcW w:w="1818" w:type="dxa"/>
          </w:tcPr>
          <w:p w:rsidR="00C75A7C" w:rsidRPr="00C75A7C" w:rsidRDefault="00C75A7C" w:rsidP="00C75A7C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3800</w:t>
            </w:r>
          </w:p>
        </w:tc>
        <w:tc>
          <w:tcPr>
            <w:tcW w:w="1819" w:type="dxa"/>
          </w:tcPr>
          <w:p w:rsidR="00C75A7C" w:rsidRPr="00C75A7C" w:rsidRDefault="00C75A7C" w:rsidP="00C75A7C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1700</w:t>
            </w:r>
          </w:p>
        </w:tc>
      </w:tr>
      <w:tr w:rsidR="00C75A7C" w:rsidRPr="00C75A7C" w:rsidTr="00D95EE0">
        <w:tc>
          <w:tcPr>
            <w:tcW w:w="1701" w:type="dxa"/>
          </w:tcPr>
          <w:p w:rsidR="00C75A7C" w:rsidRPr="00C75A7C" w:rsidRDefault="00C75A7C" w:rsidP="00C75A7C">
            <w:pPr>
              <w:spacing w:after="0" w:line="240" w:lineRule="auto"/>
              <w:ind w:right="-5" w:firstLine="709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5</w:t>
            </w:r>
          </w:p>
        </w:tc>
        <w:tc>
          <w:tcPr>
            <w:tcW w:w="1818" w:type="dxa"/>
          </w:tcPr>
          <w:p w:rsidR="00C75A7C" w:rsidRPr="00C75A7C" w:rsidRDefault="00C75A7C" w:rsidP="00C75A7C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4000</w:t>
            </w:r>
          </w:p>
        </w:tc>
        <w:tc>
          <w:tcPr>
            <w:tcW w:w="1819" w:type="dxa"/>
          </w:tcPr>
          <w:p w:rsidR="00C75A7C" w:rsidRPr="00C75A7C" w:rsidRDefault="00C75A7C" w:rsidP="00C75A7C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1600</w:t>
            </w:r>
          </w:p>
        </w:tc>
      </w:tr>
      <w:tr w:rsidR="00C75A7C" w:rsidRPr="00C75A7C" w:rsidTr="00D95EE0">
        <w:tc>
          <w:tcPr>
            <w:tcW w:w="1701" w:type="dxa"/>
          </w:tcPr>
          <w:p w:rsidR="00C75A7C" w:rsidRPr="00C75A7C" w:rsidRDefault="00C75A7C" w:rsidP="00C75A7C">
            <w:pPr>
              <w:spacing w:after="0" w:line="240" w:lineRule="auto"/>
              <w:ind w:right="-5" w:firstLine="709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6</w:t>
            </w:r>
          </w:p>
        </w:tc>
        <w:tc>
          <w:tcPr>
            <w:tcW w:w="1818" w:type="dxa"/>
          </w:tcPr>
          <w:p w:rsidR="00C75A7C" w:rsidRPr="00C75A7C" w:rsidRDefault="00C75A7C" w:rsidP="00C75A7C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8200</w:t>
            </w:r>
          </w:p>
        </w:tc>
        <w:tc>
          <w:tcPr>
            <w:tcW w:w="1819" w:type="dxa"/>
          </w:tcPr>
          <w:p w:rsidR="00C75A7C" w:rsidRPr="00C75A7C" w:rsidRDefault="00C75A7C" w:rsidP="00C75A7C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2600</w:t>
            </w:r>
          </w:p>
        </w:tc>
      </w:tr>
      <w:tr w:rsidR="00C75A7C" w:rsidRPr="00C75A7C" w:rsidTr="00D95EE0">
        <w:tc>
          <w:tcPr>
            <w:tcW w:w="1701" w:type="dxa"/>
          </w:tcPr>
          <w:p w:rsidR="00C75A7C" w:rsidRPr="00C75A7C" w:rsidRDefault="00C75A7C" w:rsidP="00C75A7C">
            <w:pPr>
              <w:spacing w:after="0" w:line="240" w:lineRule="auto"/>
              <w:ind w:right="-5" w:firstLine="709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7</w:t>
            </w:r>
          </w:p>
        </w:tc>
        <w:tc>
          <w:tcPr>
            <w:tcW w:w="1818" w:type="dxa"/>
          </w:tcPr>
          <w:p w:rsidR="00C75A7C" w:rsidRPr="00C75A7C" w:rsidRDefault="00C75A7C" w:rsidP="00C75A7C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1200</w:t>
            </w:r>
          </w:p>
        </w:tc>
        <w:tc>
          <w:tcPr>
            <w:tcW w:w="1819" w:type="dxa"/>
          </w:tcPr>
          <w:p w:rsidR="00C75A7C" w:rsidRPr="00C75A7C" w:rsidRDefault="00C75A7C" w:rsidP="00C75A7C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400</w:t>
            </w:r>
          </w:p>
        </w:tc>
      </w:tr>
      <w:tr w:rsidR="00C75A7C" w:rsidRPr="00C75A7C" w:rsidTr="00D95EE0">
        <w:tc>
          <w:tcPr>
            <w:tcW w:w="1701" w:type="dxa"/>
          </w:tcPr>
          <w:p w:rsidR="00C75A7C" w:rsidRPr="00C75A7C" w:rsidRDefault="00C75A7C" w:rsidP="00C75A7C">
            <w:pPr>
              <w:spacing w:after="0" w:line="240" w:lineRule="auto"/>
              <w:ind w:right="-5" w:firstLine="709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8</w:t>
            </w:r>
          </w:p>
        </w:tc>
        <w:tc>
          <w:tcPr>
            <w:tcW w:w="1818" w:type="dxa"/>
          </w:tcPr>
          <w:p w:rsidR="00C75A7C" w:rsidRPr="00C75A7C" w:rsidRDefault="00C75A7C" w:rsidP="00C75A7C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9100</w:t>
            </w:r>
          </w:p>
        </w:tc>
        <w:tc>
          <w:tcPr>
            <w:tcW w:w="1819" w:type="dxa"/>
          </w:tcPr>
          <w:p w:rsidR="00C75A7C" w:rsidRPr="00C75A7C" w:rsidRDefault="00C75A7C" w:rsidP="00C75A7C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3300</w:t>
            </w:r>
          </w:p>
        </w:tc>
      </w:tr>
      <w:tr w:rsidR="00C75A7C" w:rsidRPr="00C75A7C" w:rsidTr="00D95EE0">
        <w:tc>
          <w:tcPr>
            <w:tcW w:w="1701" w:type="dxa"/>
          </w:tcPr>
          <w:p w:rsidR="00C75A7C" w:rsidRPr="00C75A7C" w:rsidRDefault="00C75A7C" w:rsidP="00C75A7C">
            <w:pPr>
              <w:spacing w:after="0" w:line="240" w:lineRule="auto"/>
              <w:ind w:right="-5" w:firstLine="709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9</w:t>
            </w:r>
          </w:p>
        </w:tc>
        <w:tc>
          <w:tcPr>
            <w:tcW w:w="1818" w:type="dxa"/>
          </w:tcPr>
          <w:p w:rsidR="00C75A7C" w:rsidRPr="00C75A7C" w:rsidRDefault="00C75A7C" w:rsidP="00C75A7C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9900</w:t>
            </w:r>
          </w:p>
        </w:tc>
        <w:tc>
          <w:tcPr>
            <w:tcW w:w="1819" w:type="dxa"/>
          </w:tcPr>
          <w:p w:rsidR="00C75A7C" w:rsidRPr="00C75A7C" w:rsidRDefault="00C75A7C" w:rsidP="00C75A7C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3400</w:t>
            </w:r>
          </w:p>
        </w:tc>
      </w:tr>
      <w:tr w:rsidR="00C75A7C" w:rsidRPr="00C75A7C" w:rsidTr="00D95EE0">
        <w:tc>
          <w:tcPr>
            <w:tcW w:w="1701" w:type="dxa"/>
          </w:tcPr>
          <w:p w:rsidR="00C75A7C" w:rsidRPr="00C75A7C" w:rsidRDefault="00C75A7C" w:rsidP="00C75A7C">
            <w:pPr>
              <w:spacing w:after="0" w:line="240" w:lineRule="auto"/>
              <w:ind w:right="-5" w:firstLine="709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10</w:t>
            </w:r>
          </w:p>
        </w:tc>
        <w:tc>
          <w:tcPr>
            <w:tcW w:w="1818" w:type="dxa"/>
          </w:tcPr>
          <w:p w:rsidR="00C75A7C" w:rsidRPr="00C75A7C" w:rsidRDefault="00C75A7C" w:rsidP="00C75A7C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9600</w:t>
            </w:r>
          </w:p>
        </w:tc>
        <w:tc>
          <w:tcPr>
            <w:tcW w:w="1819" w:type="dxa"/>
          </w:tcPr>
          <w:p w:rsidR="00C75A7C" w:rsidRPr="00C75A7C" w:rsidRDefault="00C75A7C" w:rsidP="00C75A7C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3600</w:t>
            </w:r>
          </w:p>
        </w:tc>
      </w:tr>
      <w:tr w:rsidR="00C75A7C" w:rsidRPr="00C75A7C" w:rsidTr="00D95EE0">
        <w:tc>
          <w:tcPr>
            <w:tcW w:w="1701" w:type="dxa"/>
          </w:tcPr>
          <w:p w:rsidR="00C75A7C" w:rsidRPr="00C75A7C" w:rsidRDefault="00C75A7C" w:rsidP="00C75A7C">
            <w:pPr>
              <w:spacing w:after="0" w:line="240" w:lineRule="auto"/>
              <w:ind w:right="-5" w:firstLine="709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11</w:t>
            </w:r>
          </w:p>
        </w:tc>
        <w:tc>
          <w:tcPr>
            <w:tcW w:w="1818" w:type="dxa"/>
          </w:tcPr>
          <w:p w:rsidR="00C75A7C" w:rsidRPr="00C75A7C" w:rsidRDefault="00C75A7C" w:rsidP="00C75A7C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9600</w:t>
            </w:r>
          </w:p>
        </w:tc>
        <w:tc>
          <w:tcPr>
            <w:tcW w:w="1819" w:type="dxa"/>
          </w:tcPr>
          <w:p w:rsidR="00C75A7C" w:rsidRPr="00C75A7C" w:rsidRDefault="00C75A7C" w:rsidP="00C75A7C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3300</w:t>
            </w:r>
          </w:p>
        </w:tc>
      </w:tr>
      <w:tr w:rsidR="00C75A7C" w:rsidRPr="00C75A7C" w:rsidTr="00D95EE0">
        <w:tc>
          <w:tcPr>
            <w:tcW w:w="1701" w:type="dxa"/>
          </w:tcPr>
          <w:p w:rsidR="00C75A7C" w:rsidRPr="00C75A7C" w:rsidRDefault="00C75A7C" w:rsidP="00C75A7C">
            <w:pPr>
              <w:spacing w:after="0" w:line="240" w:lineRule="auto"/>
              <w:ind w:right="-5" w:firstLine="709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12</w:t>
            </w:r>
          </w:p>
        </w:tc>
        <w:tc>
          <w:tcPr>
            <w:tcW w:w="1818" w:type="dxa"/>
          </w:tcPr>
          <w:p w:rsidR="00C75A7C" w:rsidRPr="00C75A7C" w:rsidRDefault="00C75A7C" w:rsidP="00C75A7C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9400</w:t>
            </w:r>
          </w:p>
        </w:tc>
        <w:tc>
          <w:tcPr>
            <w:tcW w:w="1819" w:type="dxa"/>
          </w:tcPr>
          <w:p w:rsidR="00C75A7C" w:rsidRPr="00C75A7C" w:rsidRDefault="00C75A7C" w:rsidP="00C75A7C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4000</w:t>
            </w:r>
          </w:p>
        </w:tc>
      </w:tr>
    </w:tbl>
    <w:p w:rsidR="00C75A7C" w:rsidRPr="00C75A7C" w:rsidRDefault="00C75A7C" w:rsidP="00C75A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75A7C" w:rsidRPr="00C75A7C" w:rsidRDefault="00C75A7C" w:rsidP="00C75A7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Задание</w:t>
      </w: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C75A7C" w:rsidRPr="00C75A7C" w:rsidRDefault="00C75A7C" w:rsidP="00C75A7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1). Постройте поле корреляции результативного и факторного признаков. </w:t>
      </w:r>
    </w:p>
    <w:p w:rsidR="00C75A7C" w:rsidRPr="00C75A7C" w:rsidRDefault="00C75A7C" w:rsidP="00C75A7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2). Определите параметры уравнения парной линейной регрессии и дайте интерпретацию коэффициента регрессии </w:t>
      </w: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62"/>
      </w: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C75A7C" w:rsidRPr="00C75A7C" w:rsidRDefault="00C75A7C" w:rsidP="00C75A7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3). Рассчитайте линейный коэффициент корреляции и поясните его смысл. Определите коэффициент детерминации и дайте его интерпретацию.</w:t>
      </w:r>
    </w:p>
    <w:p w:rsidR="00C75A7C" w:rsidRPr="00C75A7C" w:rsidRDefault="00C75A7C" w:rsidP="00C75A7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4). С вероятностью 0,95 оцените статистическую значимость коэффициента регрессии </w:t>
      </w: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62"/>
      </w: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уравнения регрессии в целом. Сделайте выводы.</w:t>
      </w:r>
    </w:p>
    <w:p w:rsidR="00C75A7C" w:rsidRPr="00C75A7C" w:rsidRDefault="00C75A7C" w:rsidP="00C75A7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5). </w:t>
      </w:r>
      <w:proofErr w:type="gramStart"/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Рассчитайте прогнозное значение </w:t>
      </w:r>
      <w:r w:rsidRPr="00C75A7C">
        <w:rPr>
          <w:rFonts w:ascii="Times New Roman" w:eastAsia="Times New Roman" w:hAnsi="Times New Roman" w:cs="Times New Roman"/>
          <w:position w:val="-4"/>
          <w:sz w:val="24"/>
          <w:szCs w:val="24"/>
          <w:lang w:val="ru-RU" w:eastAsia="ru-RU"/>
        </w:rPr>
        <w:object w:dxaOrig="320" w:dyaOrig="340">
          <v:shape id="_x0000_i1069" type="#_x0000_t75" style="width:15.75pt;height:17.25pt" o:ole="" fillcolor="window">
            <v:imagedata r:id="rId88" o:title=""/>
          </v:shape>
          <o:OLEObject Type="Embed" ProgID="Equation.3" ShapeID="_x0000_i1069" DrawAspect="Content" ObjectID="_1597916679" r:id="rId89"/>
        </w:object>
      </w: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для заданного </w:t>
      </w:r>
      <w:r w:rsidRPr="00C75A7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X</w:t>
      </w:r>
      <w:r w:rsidRPr="00C75A7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*</w:t>
      </w: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=1500 и постройте 95% доверительный интервал для прогноза.</w:t>
      </w:r>
      <w:proofErr w:type="gramEnd"/>
    </w:p>
    <w:p w:rsidR="00C75A7C" w:rsidRPr="00C75A7C" w:rsidRDefault="00C75A7C" w:rsidP="00C75A7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75A7C" w:rsidRPr="00C75A7C" w:rsidRDefault="00C75A7C" w:rsidP="00C75A7C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  <w:t>Задача 2.2.  По данным задачи 2 репродуктивного уровня рассчитать парные и частные коэффициенты корреляции.</w:t>
      </w:r>
    </w:p>
    <w:p w:rsidR="00C75A7C" w:rsidRPr="00C75A7C" w:rsidRDefault="00C75A7C" w:rsidP="00C75A7C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</w:pPr>
    </w:p>
    <w:p w:rsidR="00C75A7C" w:rsidRPr="00C75A7C" w:rsidRDefault="00C75A7C" w:rsidP="00C75A7C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  <w:t>Задача 2.3.  По данным задачи 2 репродуктивного уровня проверить значимость уравнения регрессии.</w:t>
      </w:r>
    </w:p>
    <w:p w:rsidR="00C75A7C" w:rsidRPr="00C75A7C" w:rsidRDefault="00C75A7C" w:rsidP="00C75A7C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</w:pPr>
    </w:p>
    <w:p w:rsidR="00C75A7C" w:rsidRPr="00C75A7C" w:rsidRDefault="00C75A7C" w:rsidP="00C75A7C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  <w:t>Задача 2.4.</w:t>
      </w:r>
      <w:r w:rsidRPr="00C75A7C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 w:eastAsia="ru-RU"/>
        </w:rPr>
        <w:t xml:space="preserve">  </w:t>
      </w:r>
      <w:r w:rsidRPr="00C75A7C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  <w:t>По данным задачи 2 репродуктивного уровня проверить значимость коэффициентов регрессии.</w:t>
      </w:r>
    </w:p>
    <w:p w:rsidR="00C75A7C" w:rsidRPr="00C75A7C" w:rsidRDefault="00C75A7C" w:rsidP="00C75A7C">
      <w:pPr>
        <w:spacing w:after="0" w:line="240" w:lineRule="auto"/>
        <w:ind w:firstLine="720"/>
        <w:jc w:val="both"/>
        <w:rPr>
          <w:rFonts w:ascii="TimesET" w:eastAsia="Times New Roman" w:hAnsi="TimesET" w:cs="Times New Roman"/>
          <w:bCs/>
          <w:iCs/>
          <w:sz w:val="24"/>
          <w:szCs w:val="24"/>
          <w:lang w:val="ru-RU" w:eastAsia="ru-RU"/>
        </w:rPr>
      </w:pPr>
    </w:p>
    <w:p w:rsidR="00C75A7C" w:rsidRPr="00C75A7C" w:rsidRDefault="00C75A7C" w:rsidP="00C75A7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Задача 2.5</w:t>
      </w:r>
      <w:r w:rsidRPr="00C75A7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.</w:t>
      </w: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Имеются поквартальные данные об объеме экспорта одной из областей РФ за 5 лет (млн. долл.). Построить мультипликативную модель тренда и сезонности.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54"/>
        <w:gridCol w:w="1728"/>
        <w:gridCol w:w="682"/>
        <w:gridCol w:w="1700"/>
        <w:gridCol w:w="710"/>
        <w:gridCol w:w="1672"/>
        <w:gridCol w:w="737"/>
        <w:gridCol w:w="1645"/>
      </w:tblGrid>
      <w:tr w:rsidR="00C75A7C" w:rsidRPr="00C75A7C" w:rsidTr="00D95EE0">
        <w:trPr>
          <w:trHeight w:val="248"/>
          <w:jc w:val="center"/>
        </w:trPr>
        <w:tc>
          <w:tcPr>
            <w:tcW w:w="654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Квартал</w:t>
            </w:r>
          </w:p>
        </w:tc>
        <w:tc>
          <w:tcPr>
            <w:tcW w:w="1728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 xml:space="preserve">Объем экспорта, </w:t>
            </w:r>
            <w:proofErr w:type="spellStart"/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млн</w:t>
            </w:r>
            <w:proofErr w:type="gramStart"/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.д</w:t>
            </w:r>
            <w:proofErr w:type="gramEnd"/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олл</w:t>
            </w:r>
            <w:proofErr w:type="spellEnd"/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682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Квартал</w:t>
            </w:r>
          </w:p>
        </w:tc>
        <w:tc>
          <w:tcPr>
            <w:tcW w:w="170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Объем</w:t>
            </w:r>
            <w:r w:rsidRPr="00C75A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 xml:space="preserve">экспорта, </w:t>
            </w:r>
            <w:proofErr w:type="spellStart"/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млн</w:t>
            </w:r>
            <w:proofErr w:type="gramStart"/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.д</w:t>
            </w:r>
            <w:proofErr w:type="gramEnd"/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олл</w:t>
            </w:r>
            <w:proofErr w:type="spellEnd"/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71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Квартал</w:t>
            </w:r>
          </w:p>
        </w:tc>
        <w:tc>
          <w:tcPr>
            <w:tcW w:w="1672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 xml:space="preserve">Объем экспорта, </w:t>
            </w:r>
            <w:proofErr w:type="spellStart"/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млн</w:t>
            </w:r>
            <w:proofErr w:type="gramStart"/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.д</w:t>
            </w:r>
            <w:proofErr w:type="gramEnd"/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олл</w:t>
            </w:r>
            <w:proofErr w:type="spellEnd"/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73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Квартал</w:t>
            </w:r>
          </w:p>
        </w:tc>
        <w:tc>
          <w:tcPr>
            <w:tcW w:w="1645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 xml:space="preserve">Объем экспорта, </w:t>
            </w:r>
            <w:proofErr w:type="spellStart"/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млн</w:t>
            </w:r>
            <w:proofErr w:type="gramStart"/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.д</w:t>
            </w:r>
            <w:proofErr w:type="gramEnd"/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олл</w:t>
            </w:r>
            <w:proofErr w:type="spellEnd"/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</w:tr>
      <w:tr w:rsidR="00C75A7C" w:rsidRPr="00C75A7C" w:rsidTr="00D95EE0">
        <w:trPr>
          <w:trHeight w:val="248"/>
          <w:jc w:val="center"/>
        </w:trPr>
        <w:tc>
          <w:tcPr>
            <w:tcW w:w="654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728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19,3</w:t>
            </w:r>
          </w:p>
        </w:tc>
        <w:tc>
          <w:tcPr>
            <w:tcW w:w="682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170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15,8</w:t>
            </w:r>
          </w:p>
        </w:tc>
        <w:tc>
          <w:tcPr>
            <w:tcW w:w="71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1672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20,3</w:t>
            </w:r>
          </w:p>
        </w:tc>
        <w:tc>
          <w:tcPr>
            <w:tcW w:w="73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1645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25,4</w:t>
            </w:r>
          </w:p>
        </w:tc>
      </w:tr>
      <w:tr w:rsidR="00C75A7C" w:rsidRPr="00C75A7C" w:rsidTr="00D95EE0">
        <w:trPr>
          <w:trHeight w:val="248"/>
          <w:jc w:val="center"/>
        </w:trPr>
        <w:tc>
          <w:tcPr>
            <w:tcW w:w="654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728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12,3</w:t>
            </w:r>
          </w:p>
        </w:tc>
        <w:tc>
          <w:tcPr>
            <w:tcW w:w="682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170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17,2</w:t>
            </w:r>
          </w:p>
        </w:tc>
        <w:tc>
          <w:tcPr>
            <w:tcW w:w="71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1672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22,3</w:t>
            </w:r>
          </w:p>
        </w:tc>
        <w:tc>
          <w:tcPr>
            <w:tcW w:w="73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17</w:t>
            </w:r>
          </w:p>
        </w:tc>
        <w:tc>
          <w:tcPr>
            <w:tcW w:w="1645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31,8</w:t>
            </w:r>
          </w:p>
        </w:tc>
      </w:tr>
      <w:tr w:rsidR="00C75A7C" w:rsidRPr="00C75A7C" w:rsidTr="00D95EE0">
        <w:trPr>
          <w:trHeight w:val="248"/>
          <w:jc w:val="center"/>
        </w:trPr>
        <w:tc>
          <w:tcPr>
            <w:tcW w:w="654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728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13,2</w:t>
            </w:r>
          </w:p>
        </w:tc>
        <w:tc>
          <w:tcPr>
            <w:tcW w:w="682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170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19,9</w:t>
            </w:r>
          </w:p>
        </w:tc>
        <w:tc>
          <w:tcPr>
            <w:tcW w:w="71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1672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29,7</w:t>
            </w:r>
          </w:p>
        </w:tc>
        <w:tc>
          <w:tcPr>
            <w:tcW w:w="73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1645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23,9</w:t>
            </w:r>
          </w:p>
        </w:tc>
      </w:tr>
      <w:tr w:rsidR="00C75A7C" w:rsidRPr="00C75A7C" w:rsidTr="00D95EE0">
        <w:trPr>
          <w:trHeight w:val="248"/>
          <w:jc w:val="center"/>
        </w:trPr>
        <w:tc>
          <w:tcPr>
            <w:tcW w:w="654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728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15,6</w:t>
            </w:r>
          </w:p>
        </w:tc>
        <w:tc>
          <w:tcPr>
            <w:tcW w:w="682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170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26,3</w:t>
            </w:r>
          </w:p>
        </w:tc>
        <w:tc>
          <w:tcPr>
            <w:tcW w:w="71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1672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21,1</w:t>
            </w:r>
          </w:p>
        </w:tc>
        <w:tc>
          <w:tcPr>
            <w:tcW w:w="73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1645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25,8</w:t>
            </w:r>
          </w:p>
        </w:tc>
      </w:tr>
      <w:tr w:rsidR="00C75A7C" w:rsidRPr="00C75A7C" w:rsidTr="00D95EE0">
        <w:trPr>
          <w:trHeight w:val="248"/>
          <w:jc w:val="center"/>
        </w:trPr>
        <w:tc>
          <w:tcPr>
            <w:tcW w:w="654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728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21,5</w:t>
            </w:r>
          </w:p>
        </w:tc>
        <w:tc>
          <w:tcPr>
            <w:tcW w:w="682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70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19,1</w:t>
            </w:r>
          </w:p>
        </w:tc>
        <w:tc>
          <w:tcPr>
            <w:tcW w:w="71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1672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23,7</w:t>
            </w:r>
          </w:p>
        </w:tc>
        <w:tc>
          <w:tcPr>
            <w:tcW w:w="737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1645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27,4</w:t>
            </w:r>
          </w:p>
        </w:tc>
      </w:tr>
    </w:tbl>
    <w:p w:rsidR="00C75A7C" w:rsidRPr="00C75A7C" w:rsidRDefault="00C75A7C" w:rsidP="00C75A7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75A7C" w:rsidRPr="00C75A7C" w:rsidRDefault="00C75A7C" w:rsidP="00C75A7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3. Задачи творческого уровня</w:t>
      </w:r>
    </w:p>
    <w:p w:rsidR="00C75A7C" w:rsidRPr="00C75A7C" w:rsidRDefault="00C75A7C" w:rsidP="00C75A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75A7C" w:rsidRPr="00C75A7C" w:rsidRDefault="00C75A7C" w:rsidP="00C75A7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Задача 3.1. Изучается влияние стоимости основных и оборотных средств на величину валового дохода торговых предприятий г. Ростова-на-Дону. Для этого по 15 торговым предприятиям были получены следующие данные в млн. руб.: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56"/>
        <w:gridCol w:w="491"/>
        <w:gridCol w:w="492"/>
        <w:gridCol w:w="491"/>
        <w:gridCol w:w="492"/>
        <w:gridCol w:w="492"/>
        <w:gridCol w:w="491"/>
        <w:gridCol w:w="492"/>
        <w:gridCol w:w="491"/>
        <w:gridCol w:w="492"/>
        <w:gridCol w:w="492"/>
        <w:gridCol w:w="491"/>
        <w:gridCol w:w="492"/>
        <w:gridCol w:w="491"/>
        <w:gridCol w:w="492"/>
        <w:gridCol w:w="492"/>
      </w:tblGrid>
      <w:tr w:rsidR="00C75A7C" w:rsidRPr="00C75A7C" w:rsidTr="00D95EE0">
        <w:trPr>
          <w:trHeight w:val="330"/>
          <w:jc w:val="center"/>
        </w:trPr>
        <w:tc>
          <w:tcPr>
            <w:tcW w:w="2056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Предприятие</w:t>
            </w:r>
          </w:p>
        </w:tc>
        <w:tc>
          <w:tcPr>
            <w:tcW w:w="491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492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491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492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492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491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492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491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492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492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491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492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491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492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492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</w:tr>
      <w:tr w:rsidR="00C75A7C" w:rsidRPr="00C75A7C" w:rsidTr="00D95EE0">
        <w:trPr>
          <w:trHeight w:val="330"/>
          <w:jc w:val="center"/>
        </w:trPr>
        <w:tc>
          <w:tcPr>
            <w:tcW w:w="2056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Валовой доход за год</w:t>
            </w:r>
          </w:p>
        </w:tc>
        <w:tc>
          <w:tcPr>
            <w:tcW w:w="491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492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47</w:t>
            </w:r>
          </w:p>
        </w:tc>
        <w:tc>
          <w:tcPr>
            <w:tcW w:w="491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83</w:t>
            </w:r>
          </w:p>
        </w:tc>
        <w:tc>
          <w:tcPr>
            <w:tcW w:w="492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46</w:t>
            </w:r>
          </w:p>
        </w:tc>
        <w:tc>
          <w:tcPr>
            <w:tcW w:w="492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52</w:t>
            </w:r>
          </w:p>
        </w:tc>
        <w:tc>
          <w:tcPr>
            <w:tcW w:w="491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39</w:t>
            </w:r>
          </w:p>
        </w:tc>
        <w:tc>
          <w:tcPr>
            <w:tcW w:w="492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71</w:t>
            </w:r>
          </w:p>
        </w:tc>
        <w:tc>
          <w:tcPr>
            <w:tcW w:w="491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21</w:t>
            </w:r>
          </w:p>
        </w:tc>
        <w:tc>
          <w:tcPr>
            <w:tcW w:w="492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33</w:t>
            </w:r>
          </w:p>
        </w:tc>
        <w:tc>
          <w:tcPr>
            <w:tcW w:w="492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68</w:t>
            </w:r>
          </w:p>
        </w:tc>
        <w:tc>
          <w:tcPr>
            <w:tcW w:w="491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95</w:t>
            </w:r>
          </w:p>
        </w:tc>
        <w:tc>
          <w:tcPr>
            <w:tcW w:w="492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57</w:t>
            </w:r>
          </w:p>
        </w:tc>
        <w:tc>
          <w:tcPr>
            <w:tcW w:w="491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43</w:t>
            </w:r>
          </w:p>
        </w:tc>
        <w:tc>
          <w:tcPr>
            <w:tcW w:w="492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92</w:t>
            </w:r>
          </w:p>
        </w:tc>
        <w:tc>
          <w:tcPr>
            <w:tcW w:w="492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34</w:t>
            </w:r>
          </w:p>
        </w:tc>
      </w:tr>
      <w:tr w:rsidR="00C75A7C" w:rsidRPr="00C75A7C" w:rsidTr="00D95EE0">
        <w:trPr>
          <w:trHeight w:val="330"/>
          <w:jc w:val="center"/>
        </w:trPr>
        <w:tc>
          <w:tcPr>
            <w:tcW w:w="2056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Среднегодовая стоимость оборотных средств</w:t>
            </w:r>
          </w:p>
        </w:tc>
        <w:tc>
          <w:tcPr>
            <w:tcW w:w="491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492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491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26</w:t>
            </w:r>
          </w:p>
        </w:tc>
        <w:tc>
          <w:tcPr>
            <w:tcW w:w="492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492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17</w:t>
            </w:r>
          </w:p>
        </w:tc>
        <w:tc>
          <w:tcPr>
            <w:tcW w:w="491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492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23</w:t>
            </w:r>
          </w:p>
        </w:tc>
        <w:tc>
          <w:tcPr>
            <w:tcW w:w="491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492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492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21</w:t>
            </w:r>
          </w:p>
        </w:tc>
        <w:tc>
          <w:tcPr>
            <w:tcW w:w="491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492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491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492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492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</w:t>
            </w:r>
          </w:p>
        </w:tc>
      </w:tr>
      <w:tr w:rsidR="00C75A7C" w:rsidRPr="00C75A7C" w:rsidTr="00D95EE0">
        <w:trPr>
          <w:trHeight w:val="330"/>
          <w:jc w:val="center"/>
        </w:trPr>
        <w:tc>
          <w:tcPr>
            <w:tcW w:w="2056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Среднегодовая стоимость основных фондов</w:t>
            </w:r>
          </w:p>
        </w:tc>
        <w:tc>
          <w:tcPr>
            <w:tcW w:w="491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492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34</w:t>
            </w:r>
          </w:p>
        </w:tc>
        <w:tc>
          <w:tcPr>
            <w:tcW w:w="491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60</w:t>
            </w:r>
          </w:p>
        </w:tc>
        <w:tc>
          <w:tcPr>
            <w:tcW w:w="492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34</w:t>
            </w:r>
          </w:p>
        </w:tc>
        <w:tc>
          <w:tcPr>
            <w:tcW w:w="492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36</w:t>
            </w:r>
          </w:p>
        </w:tc>
        <w:tc>
          <w:tcPr>
            <w:tcW w:w="491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492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51</w:t>
            </w:r>
          </w:p>
        </w:tc>
        <w:tc>
          <w:tcPr>
            <w:tcW w:w="491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492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21</w:t>
            </w:r>
          </w:p>
        </w:tc>
        <w:tc>
          <w:tcPr>
            <w:tcW w:w="492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47</w:t>
            </w:r>
          </w:p>
        </w:tc>
        <w:tc>
          <w:tcPr>
            <w:tcW w:w="491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67</w:t>
            </w:r>
          </w:p>
        </w:tc>
        <w:tc>
          <w:tcPr>
            <w:tcW w:w="492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40</w:t>
            </w:r>
          </w:p>
        </w:tc>
        <w:tc>
          <w:tcPr>
            <w:tcW w:w="491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492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64</w:t>
            </w:r>
          </w:p>
        </w:tc>
        <w:tc>
          <w:tcPr>
            <w:tcW w:w="492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24</w:t>
            </w:r>
          </w:p>
        </w:tc>
      </w:tr>
    </w:tbl>
    <w:p w:rsidR="00C75A7C" w:rsidRPr="00C75A7C" w:rsidRDefault="00C75A7C" w:rsidP="00C75A7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Подберите </w:t>
      </w:r>
      <w:proofErr w:type="gramStart"/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наилучшую</w:t>
      </w:r>
      <w:proofErr w:type="gramEnd"/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Вашему мнению модель регрессии, обоснуйте свой выбор.</w:t>
      </w:r>
    </w:p>
    <w:p w:rsidR="00C75A7C" w:rsidRPr="00C75A7C" w:rsidRDefault="00C75A7C" w:rsidP="00C75A7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</w:p>
    <w:p w:rsidR="00C75A7C" w:rsidRPr="00C75A7C" w:rsidRDefault="00C75A7C" w:rsidP="00C75A7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Задача 3.2. Для исследования зависимости между стоимостью мужских рубашек (у.е.) и составом тканей, использовавшихся при их изготовлении, в магазине мужской одежды было отобрано 15 образцов.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95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</w:tblGrid>
      <w:tr w:rsidR="00C75A7C" w:rsidRPr="00C75A7C" w:rsidTr="00D95EE0">
        <w:trPr>
          <w:trHeight w:val="330"/>
          <w:jc w:val="center"/>
        </w:trPr>
        <w:tc>
          <w:tcPr>
            <w:tcW w:w="2595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Образец</w:t>
            </w:r>
          </w:p>
        </w:tc>
        <w:tc>
          <w:tcPr>
            <w:tcW w:w="46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46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46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46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46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46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46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46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46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46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46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46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46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46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46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</w:tr>
      <w:tr w:rsidR="00C75A7C" w:rsidRPr="00C75A7C" w:rsidTr="00D95EE0">
        <w:trPr>
          <w:trHeight w:val="330"/>
          <w:jc w:val="center"/>
        </w:trPr>
        <w:tc>
          <w:tcPr>
            <w:tcW w:w="2595" w:type="dxa"/>
          </w:tcPr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Содержание натуральных волокон, %</w:t>
            </w:r>
          </w:p>
        </w:tc>
        <w:tc>
          <w:tcPr>
            <w:tcW w:w="46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70</w:t>
            </w:r>
          </w:p>
        </w:tc>
        <w:tc>
          <w:tcPr>
            <w:tcW w:w="46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65</w:t>
            </w:r>
          </w:p>
        </w:tc>
        <w:tc>
          <w:tcPr>
            <w:tcW w:w="46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46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40</w:t>
            </w:r>
          </w:p>
        </w:tc>
        <w:tc>
          <w:tcPr>
            <w:tcW w:w="46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35</w:t>
            </w:r>
          </w:p>
        </w:tc>
        <w:tc>
          <w:tcPr>
            <w:tcW w:w="46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45</w:t>
            </w:r>
          </w:p>
        </w:tc>
        <w:tc>
          <w:tcPr>
            <w:tcW w:w="46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50</w:t>
            </w:r>
          </w:p>
        </w:tc>
        <w:tc>
          <w:tcPr>
            <w:tcW w:w="46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95</w:t>
            </w:r>
          </w:p>
        </w:tc>
        <w:tc>
          <w:tcPr>
            <w:tcW w:w="46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85</w:t>
            </w:r>
          </w:p>
        </w:tc>
        <w:tc>
          <w:tcPr>
            <w:tcW w:w="46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90</w:t>
            </w:r>
          </w:p>
        </w:tc>
        <w:tc>
          <w:tcPr>
            <w:tcW w:w="46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85</w:t>
            </w:r>
          </w:p>
        </w:tc>
        <w:tc>
          <w:tcPr>
            <w:tcW w:w="46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80</w:t>
            </w:r>
          </w:p>
        </w:tc>
        <w:tc>
          <w:tcPr>
            <w:tcW w:w="46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65</w:t>
            </w:r>
          </w:p>
        </w:tc>
        <w:tc>
          <w:tcPr>
            <w:tcW w:w="46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75</w:t>
            </w:r>
          </w:p>
        </w:tc>
        <w:tc>
          <w:tcPr>
            <w:tcW w:w="46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50</w:t>
            </w:r>
          </w:p>
        </w:tc>
      </w:tr>
      <w:tr w:rsidR="00C75A7C" w:rsidRPr="00C75A7C" w:rsidTr="00D95EE0">
        <w:trPr>
          <w:trHeight w:val="330"/>
          <w:jc w:val="center"/>
        </w:trPr>
        <w:tc>
          <w:tcPr>
            <w:tcW w:w="2595" w:type="dxa"/>
          </w:tcPr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Содержание полиэстера, %</w:t>
            </w:r>
          </w:p>
        </w:tc>
        <w:tc>
          <w:tcPr>
            <w:tcW w:w="46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46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46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50</w:t>
            </w:r>
          </w:p>
        </w:tc>
        <w:tc>
          <w:tcPr>
            <w:tcW w:w="46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40</w:t>
            </w:r>
          </w:p>
        </w:tc>
        <w:tc>
          <w:tcPr>
            <w:tcW w:w="46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60</w:t>
            </w:r>
          </w:p>
        </w:tc>
        <w:tc>
          <w:tcPr>
            <w:tcW w:w="46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43</w:t>
            </w:r>
          </w:p>
        </w:tc>
        <w:tc>
          <w:tcPr>
            <w:tcW w:w="46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40</w:t>
            </w:r>
          </w:p>
        </w:tc>
        <w:tc>
          <w:tcPr>
            <w:tcW w:w="46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46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46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46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46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46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27</w:t>
            </w:r>
          </w:p>
        </w:tc>
        <w:tc>
          <w:tcPr>
            <w:tcW w:w="46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46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31</w:t>
            </w:r>
          </w:p>
        </w:tc>
      </w:tr>
      <w:tr w:rsidR="00C75A7C" w:rsidRPr="00C75A7C" w:rsidTr="00D95EE0">
        <w:trPr>
          <w:trHeight w:val="330"/>
          <w:jc w:val="center"/>
        </w:trPr>
        <w:tc>
          <w:tcPr>
            <w:tcW w:w="2595" w:type="dxa"/>
          </w:tcPr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Стоимость рубашки, у.е.</w:t>
            </w:r>
          </w:p>
        </w:tc>
        <w:tc>
          <w:tcPr>
            <w:tcW w:w="46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46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21</w:t>
            </w:r>
          </w:p>
        </w:tc>
        <w:tc>
          <w:tcPr>
            <w:tcW w:w="46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46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46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46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17</w:t>
            </w:r>
          </w:p>
        </w:tc>
        <w:tc>
          <w:tcPr>
            <w:tcW w:w="46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46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47</w:t>
            </w:r>
          </w:p>
        </w:tc>
        <w:tc>
          <w:tcPr>
            <w:tcW w:w="46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37</w:t>
            </w:r>
          </w:p>
        </w:tc>
        <w:tc>
          <w:tcPr>
            <w:tcW w:w="46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42</w:t>
            </w:r>
          </w:p>
        </w:tc>
        <w:tc>
          <w:tcPr>
            <w:tcW w:w="46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37</w:t>
            </w:r>
          </w:p>
        </w:tc>
        <w:tc>
          <w:tcPr>
            <w:tcW w:w="46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35</w:t>
            </w:r>
          </w:p>
        </w:tc>
        <w:tc>
          <w:tcPr>
            <w:tcW w:w="46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28</w:t>
            </w:r>
          </w:p>
        </w:tc>
        <w:tc>
          <w:tcPr>
            <w:tcW w:w="46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35</w:t>
            </w:r>
          </w:p>
        </w:tc>
        <w:tc>
          <w:tcPr>
            <w:tcW w:w="46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</w:tr>
    </w:tbl>
    <w:p w:rsidR="00C75A7C" w:rsidRPr="00C75A7C" w:rsidRDefault="00C75A7C" w:rsidP="00C75A7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Подберите </w:t>
      </w:r>
      <w:proofErr w:type="gramStart"/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наилучшую</w:t>
      </w:r>
      <w:proofErr w:type="gramEnd"/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Вашему мнению модель регрессии, обоснуйте свой выбор.</w:t>
      </w:r>
    </w:p>
    <w:p w:rsidR="00C75A7C" w:rsidRPr="00C75A7C" w:rsidRDefault="00C75A7C" w:rsidP="00C75A7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C75A7C" w:rsidRPr="00C75A7C" w:rsidRDefault="00C75A7C" w:rsidP="00C75A7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Задача 3.3. Для изучения зависимости между производительностью труда, уровнем механизации работ и количеством рабочих, имеющих специальную подготовку, представлены следующие данные.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69"/>
        <w:gridCol w:w="444"/>
        <w:gridCol w:w="445"/>
        <w:gridCol w:w="445"/>
        <w:gridCol w:w="444"/>
        <w:gridCol w:w="445"/>
        <w:gridCol w:w="445"/>
        <w:gridCol w:w="445"/>
        <w:gridCol w:w="444"/>
        <w:gridCol w:w="445"/>
        <w:gridCol w:w="445"/>
        <w:gridCol w:w="444"/>
        <w:gridCol w:w="445"/>
        <w:gridCol w:w="445"/>
        <w:gridCol w:w="445"/>
      </w:tblGrid>
      <w:tr w:rsidR="00C75A7C" w:rsidRPr="00C75A7C" w:rsidTr="00D95EE0">
        <w:trPr>
          <w:trHeight w:val="330"/>
          <w:jc w:val="center"/>
        </w:trPr>
        <w:tc>
          <w:tcPr>
            <w:tcW w:w="3069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Предприятие</w:t>
            </w:r>
          </w:p>
        </w:tc>
        <w:tc>
          <w:tcPr>
            <w:tcW w:w="444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445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445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444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445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445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445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444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445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445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444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445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445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445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14</w:t>
            </w:r>
          </w:p>
        </w:tc>
      </w:tr>
      <w:tr w:rsidR="00C75A7C" w:rsidRPr="00C75A7C" w:rsidTr="00D95EE0">
        <w:trPr>
          <w:trHeight w:val="330"/>
          <w:jc w:val="center"/>
        </w:trPr>
        <w:tc>
          <w:tcPr>
            <w:tcW w:w="3069" w:type="dxa"/>
          </w:tcPr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Кол-во рабочих с проф. подготовкой, %</w:t>
            </w:r>
          </w:p>
        </w:tc>
        <w:tc>
          <w:tcPr>
            <w:tcW w:w="444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38</w:t>
            </w:r>
          </w:p>
        </w:tc>
        <w:tc>
          <w:tcPr>
            <w:tcW w:w="445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46</w:t>
            </w:r>
          </w:p>
        </w:tc>
        <w:tc>
          <w:tcPr>
            <w:tcW w:w="445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73</w:t>
            </w:r>
          </w:p>
        </w:tc>
        <w:tc>
          <w:tcPr>
            <w:tcW w:w="444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92</w:t>
            </w:r>
          </w:p>
        </w:tc>
        <w:tc>
          <w:tcPr>
            <w:tcW w:w="445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81</w:t>
            </w:r>
          </w:p>
        </w:tc>
        <w:tc>
          <w:tcPr>
            <w:tcW w:w="445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62</w:t>
            </w:r>
          </w:p>
        </w:tc>
        <w:tc>
          <w:tcPr>
            <w:tcW w:w="445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55</w:t>
            </w:r>
          </w:p>
        </w:tc>
        <w:tc>
          <w:tcPr>
            <w:tcW w:w="444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71</w:t>
            </w:r>
          </w:p>
        </w:tc>
        <w:tc>
          <w:tcPr>
            <w:tcW w:w="445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45</w:t>
            </w:r>
          </w:p>
        </w:tc>
        <w:tc>
          <w:tcPr>
            <w:tcW w:w="445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56</w:t>
            </w:r>
          </w:p>
        </w:tc>
        <w:tc>
          <w:tcPr>
            <w:tcW w:w="444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77</w:t>
            </w:r>
          </w:p>
        </w:tc>
        <w:tc>
          <w:tcPr>
            <w:tcW w:w="445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88</w:t>
            </w:r>
          </w:p>
        </w:tc>
        <w:tc>
          <w:tcPr>
            <w:tcW w:w="445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65</w:t>
            </w:r>
          </w:p>
        </w:tc>
        <w:tc>
          <w:tcPr>
            <w:tcW w:w="445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47</w:t>
            </w:r>
          </w:p>
        </w:tc>
      </w:tr>
      <w:tr w:rsidR="00C75A7C" w:rsidRPr="00C75A7C" w:rsidTr="00D95EE0">
        <w:trPr>
          <w:trHeight w:val="330"/>
          <w:jc w:val="center"/>
        </w:trPr>
        <w:tc>
          <w:tcPr>
            <w:tcW w:w="3069" w:type="dxa"/>
          </w:tcPr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Коэффициент механизации работ, %</w:t>
            </w:r>
          </w:p>
        </w:tc>
        <w:tc>
          <w:tcPr>
            <w:tcW w:w="444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46</w:t>
            </w:r>
          </w:p>
        </w:tc>
        <w:tc>
          <w:tcPr>
            <w:tcW w:w="445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59</w:t>
            </w:r>
          </w:p>
        </w:tc>
        <w:tc>
          <w:tcPr>
            <w:tcW w:w="445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87</w:t>
            </w:r>
          </w:p>
        </w:tc>
        <w:tc>
          <w:tcPr>
            <w:tcW w:w="444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98</w:t>
            </w:r>
          </w:p>
        </w:tc>
        <w:tc>
          <w:tcPr>
            <w:tcW w:w="445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92</w:t>
            </w:r>
          </w:p>
        </w:tc>
        <w:tc>
          <w:tcPr>
            <w:tcW w:w="445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70</w:t>
            </w:r>
          </w:p>
        </w:tc>
        <w:tc>
          <w:tcPr>
            <w:tcW w:w="445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65</w:t>
            </w:r>
          </w:p>
        </w:tc>
        <w:tc>
          <w:tcPr>
            <w:tcW w:w="444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82</w:t>
            </w:r>
          </w:p>
        </w:tc>
        <w:tc>
          <w:tcPr>
            <w:tcW w:w="445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445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60</w:t>
            </w:r>
          </w:p>
        </w:tc>
        <w:tc>
          <w:tcPr>
            <w:tcW w:w="444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88</w:t>
            </w:r>
          </w:p>
        </w:tc>
        <w:tc>
          <w:tcPr>
            <w:tcW w:w="445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95</w:t>
            </w:r>
          </w:p>
        </w:tc>
        <w:tc>
          <w:tcPr>
            <w:tcW w:w="445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75</w:t>
            </w:r>
          </w:p>
        </w:tc>
        <w:tc>
          <w:tcPr>
            <w:tcW w:w="445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55</w:t>
            </w:r>
          </w:p>
        </w:tc>
      </w:tr>
      <w:tr w:rsidR="00C75A7C" w:rsidRPr="00C75A7C" w:rsidTr="00D95EE0">
        <w:trPr>
          <w:trHeight w:val="330"/>
          <w:jc w:val="center"/>
        </w:trPr>
        <w:tc>
          <w:tcPr>
            <w:tcW w:w="3069" w:type="dxa"/>
          </w:tcPr>
          <w:p w:rsidR="00C75A7C" w:rsidRPr="00C75A7C" w:rsidRDefault="00C75A7C" w:rsidP="00C75A7C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Производительность труда, шт.</w:t>
            </w:r>
          </w:p>
        </w:tc>
        <w:tc>
          <w:tcPr>
            <w:tcW w:w="444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445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32</w:t>
            </w:r>
          </w:p>
        </w:tc>
        <w:tc>
          <w:tcPr>
            <w:tcW w:w="445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48</w:t>
            </w:r>
          </w:p>
        </w:tc>
        <w:tc>
          <w:tcPr>
            <w:tcW w:w="444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60</w:t>
            </w:r>
          </w:p>
        </w:tc>
        <w:tc>
          <w:tcPr>
            <w:tcW w:w="445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53</w:t>
            </w:r>
          </w:p>
        </w:tc>
        <w:tc>
          <w:tcPr>
            <w:tcW w:w="445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41</w:t>
            </w:r>
          </w:p>
        </w:tc>
        <w:tc>
          <w:tcPr>
            <w:tcW w:w="445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38</w:t>
            </w:r>
          </w:p>
        </w:tc>
        <w:tc>
          <w:tcPr>
            <w:tcW w:w="444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47</w:t>
            </w:r>
          </w:p>
        </w:tc>
        <w:tc>
          <w:tcPr>
            <w:tcW w:w="445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445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36</w:t>
            </w:r>
          </w:p>
        </w:tc>
        <w:tc>
          <w:tcPr>
            <w:tcW w:w="444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50</w:t>
            </w:r>
          </w:p>
        </w:tc>
        <w:tc>
          <w:tcPr>
            <w:tcW w:w="445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56</w:t>
            </w:r>
          </w:p>
        </w:tc>
        <w:tc>
          <w:tcPr>
            <w:tcW w:w="445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43</w:t>
            </w:r>
          </w:p>
        </w:tc>
        <w:tc>
          <w:tcPr>
            <w:tcW w:w="445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30</w:t>
            </w:r>
          </w:p>
        </w:tc>
      </w:tr>
    </w:tbl>
    <w:p w:rsidR="00C75A7C" w:rsidRPr="00C75A7C" w:rsidRDefault="00C75A7C" w:rsidP="00C75A7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Подберите </w:t>
      </w:r>
      <w:proofErr w:type="gramStart"/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наилучшую</w:t>
      </w:r>
      <w:proofErr w:type="gramEnd"/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Вашему мнению модель регрессии, обоснуйте свой выбор.</w:t>
      </w:r>
    </w:p>
    <w:p w:rsidR="00C75A7C" w:rsidRPr="00C75A7C" w:rsidRDefault="00C75A7C" w:rsidP="00C75A7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C75A7C" w:rsidRPr="00C75A7C" w:rsidRDefault="00C75A7C" w:rsidP="00C75A7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Задача 3.4. Медицинская компания провела обследования людей, имеющих лишний вес. В ходе обследования изучалась зависимость между величиной лишних килограммов (</w:t>
      </w:r>
      <w:r w:rsidRPr="00C75A7C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val="ru-RU" w:eastAsia="ru-RU"/>
        </w:rPr>
        <w:t>Y</w:t>
      </w: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), возрастом пациентов (</w:t>
      </w:r>
      <w:r w:rsidRPr="00C75A7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X</w:t>
      </w:r>
      <w:r w:rsidRPr="00C75A7C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1</w:t>
      </w: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и среднесуточной калорийностью (</w:t>
      </w:r>
      <w:r w:rsidRPr="00C75A7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X</w:t>
      </w:r>
      <w:r w:rsidRPr="00C75A7C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</w:t>
      </w: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питания. В таблице приведены результаты обследования за один год.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99"/>
        <w:gridCol w:w="533"/>
        <w:gridCol w:w="533"/>
        <w:gridCol w:w="534"/>
        <w:gridCol w:w="533"/>
        <w:gridCol w:w="533"/>
        <w:gridCol w:w="534"/>
        <w:gridCol w:w="533"/>
        <w:gridCol w:w="533"/>
        <w:gridCol w:w="534"/>
        <w:gridCol w:w="533"/>
        <w:gridCol w:w="533"/>
        <w:gridCol w:w="534"/>
        <w:gridCol w:w="533"/>
        <w:gridCol w:w="533"/>
        <w:gridCol w:w="534"/>
      </w:tblGrid>
      <w:tr w:rsidR="00C75A7C" w:rsidRPr="00C75A7C" w:rsidTr="00D95EE0">
        <w:trPr>
          <w:trHeight w:val="330"/>
          <w:jc w:val="center"/>
        </w:trPr>
        <w:tc>
          <w:tcPr>
            <w:tcW w:w="1499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i/>
                <w:snapToGrid w:val="0"/>
                <w:color w:val="000000"/>
                <w:sz w:val="24"/>
                <w:szCs w:val="24"/>
                <w:lang w:val="ru-RU" w:eastAsia="ru-RU"/>
              </w:rPr>
              <w:t>Y</w:t>
            </w:r>
          </w:p>
        </w:tc>
        <w:tc>
          <w:tcPr>
            <w:tcW w:w="533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533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17</w:t>
            </w:r>
          </w:p>
        </w:tc>
        <w:tc>
          <w:tcPr>
            <w:tcW w:w="534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533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22</w:t>
            </w:r>
          </w:p>
        </w:tc>
        <w:tc>
          <w:tcPr>
            <w:tcW w:w="533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35</w:t>
            </w:r>
          </w:p>
        </w:tc>
        <w:tc>
          <w:tcPr>
            <w:tcW w:w="534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533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23</w:t>
            </w:r>
          </w:p>
        </w:tc>
        <w:tc>
          <w:tcPr>
            <w:tcW w:w="533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534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533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533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17</w:t>
            </w:r>
          </w:p>
        </w:tc>
        <w:tc>
          <w:tcPr>
            <w:tcW w:w="534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533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533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23</w:t>
            </w:r>
          </w:p>
        </w:tc>
        <w:tc>
          <w:tcPr>
            <w:tcW w:w="534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30</w:t>
            </w:r>
          </w:p>
        </w:tc>
      </w:tr>
      <w:tr w:rsidR="00C75A7C" w:rsidRPr="00C75A7C" w:rsidTr="00D95EE0">
        <w:trPr>
          <w:trHeight w:val="330"/>
          <w:jc w:val="center"/>
        </w:trPr>
        <w:tc>
          <w:tcPr>
            <w:tcW w:w="1499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X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1</w:t>
            </w:r>
          </w:p>
        </w:tc>
        <w:tc>
          <w:tcPr>
            <w:tcW w:w="533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26</w:t>
            </w:r>
          </w:p>
        </w:tc>
        <w:tc>
          <w:tcPr>
            <w:tcW w:w="533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33</w:t>
            </w:r>
          </w:p>
        </w:tc>
        <w:tc>
          <w:tcPr>
            <w:tcW w:w="534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39</w:t>
            </w:r>
          </w:p>
        </w:tc>
        <w:tc>
          <w:tcPr>
            <w:tcW w:w="533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48</w:t>
            </w:r>
          </w:p>
        </w:tc>
        <w:tc>
          <w:tcPr>
            <w:tcW w:w="533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55</w:t>
            </w:r>
          </w:p>
        </w:tc>
        <w:tc>
          <w:tcPr>
            <w:tcW w:w="534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533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40</w:t>
            </w:r>
          </w:p>
        </w:tc>
        <w:tc>
          <w:tcPr>
            <w:tcW w:w="533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31</w:t>
            </w:r>
          </w:p>
        </w:tc>
        <w:tc>
          <w:tcPr>
            <w:tcW w:w="534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22</w:t>
            </w:r>
          </w:p>
        </w:tc>
        <w:tc>
          <w:tcPr>
            <w:tcW w:w="533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45</w:t>
            </w:r>
          </w:p>
        </w:tc>
        <w:tc>
          <w:tcPr>
            <w:tcW w:w="533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41</w:t>
            </w:r>
          </w:p>
        </w:tc>
        <w:tc>
          <w:tcPr>
            <w:tcW w:w="534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23</w:t>
            </w:r>
          </w:p>
        </w:tc>
        <w:tc>
          <w:tcPr>
            <w:tcW w:w="533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39</w:t>
            </w:r>
          </w:p>
        </w:tc>
        <w:tc>
          <w:tcPr>
            <w:tcW w:w="533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60</w:t>
            </w:r>
          </w:p>
        </w:tc>
        <w:tc>
          <w:tcPr>
            <w:tcW w:w="534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58</w:t>
            </w:r>
          </w:p>
        </w:tc>
      </w:tr>
      <w:tr w:rsidR="00C75A7C" w:rsidRPr="00C75A7C" w:rsidTr="00D95EE0">
        <w:trPr>
          <w:trHeight w:val="330"/>
          <w:jc w:val="center"/>
        </w:trPr>
        <w:tc>
          <w:tcPr>
            <w:tcW w:w="1499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X</w:t>
            </w:r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2</w:t>
            </w:r>
          </w:p>
        </w:tc>
        <w:tc>
          <w:tcPr>
            <w:tcW w:w="533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2,7</w:t>
            </w:r>
          </w:p>
        </w:tc>
        <w:tc>
          <w:tcPr>
            <w:tcW w:w="533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2,9</w:t>
            </w:r>
          </w:p>
        </w:tc>
        <w:tc>
          <w:tcPr>
            <w:tcW w:w="534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3,6</w:t>
            </w:r>
          </w:p>
        </w:tc>
        <w:tc>
          <w:tcPr>
            <w:tcW w:w="533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4,0</w:t>
            </w:r>
          </w:p>
        </w:tc>
        <w:tc>
          <w:tcPr>
            <w:tcW w:w="533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4,1</w:t>
            </w:r>
          </w:p>
        </w:tc>
        <w:tc>
          <w:tcPr>
            <w:tcW w:w="534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2,4</w:t>
            </w:r>
          </w:p>
        </w:tc>
        <w:tc>
          <w:tcPr>
            <w:tcW w:w="533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3,5</w:t>
            </w:r>
          </w:p>
        </w:tc>
        <w:tc>
          <w:tcPr>
            <w:tcW w:w="533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3,0</w:t>
            </w:r>
          </w:p>
        </w:tc>
        <w:tc>
          <w:tcPr>
            <w:tcW w:w="534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2,2</w:t>
            </w:r>
          </w:p>
        </w:tc>
        <w:tc>
          <w:tcPr>
            <w:tcW w:w="533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3,5</w:t>
            </w:r>
          </w:p>
        </w:tc>
        <w:tc>
          <w:tcPr>
            <w:tcW w:w="533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2,9</w:t>
            </w:r>
          </w:p>
        </w:tc>
        <w:tc>
          <w:tcPr>
            <w:tcW w:w="534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2,3</w:t>
            </w:r>
          </w:p>
        </w:tc>
        <w:tc>
          <w:tcPr>
            <w:tcW w:w="533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3,0</w:t>
            </w:r>
          </w:p>
        </w:tc>
        <w:tc>
          <w:tcPr>
            <w:tcW w:w="533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3,6</w:t>
            </w:r>
          </w:p>
        </w:tc>
        <w:tc>
          <w:tcPr>
            <w:tcW w:w="534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4,3</w:t>
            </w:r>
          </w:p>
        </w:tc>
      </w:tr>
    </w:tbl>
    <w:p w:rsidR="00C75A7C" w:rsidRPr="00C75A7C" w:rsidRDefault="00C75A7C" w:rsidP="00C75A7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Подберите </w:t>
      </w:r>
      <w:proofErr w:type="gramStart"/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наилучшую</w:t>
      </w:r>
      <w:proofErr w:type="gramEnd"/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Вашему мнению модель регрессии, обоснуйте свой выбор.</w:t>
      </w:r>
    </w:p>
    <w:p w:rsidR="00C75A7C" w:rsidRPr="00C75A7C" w:rsidRDefault="00C75A7C" w:rsidP="00C75A7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C75A7C" w:rsidRPr="00C75A7C" w:rsidRDefault="00C75A7C" w:rsidP="00C75A7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Задача 3.5. Изучается зависимость между стоимостью номера, уровнем сервиса и удаленностью от моря в отелях на курортах Турции.</w:t>
      </w:r>
    </w:p>
    <w:tbl>
      <w:tblPr>
        <w:tblW w:w="9540" w:type="dxa"/>
        <w:tblInd w:w="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440"/>
        <w:gridCol w:w="1800"/>
        <w:gridCol w:w="2880"/>
        <w:gridCol w:w="3420"/>
      </w:tblGrid>
      <w:tr w:rsidR="00C75A7C" w:rsidRPr="008F2733" w:rsidTr="00D95EE0">
        <w:trPr>
          <w:trHeight w:val="248"/>
        </w:trPr>
        <w:tc>
          <w:tcPr>
            <w:tcW w:w="144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Название отеля</w:t>
            </w:r>
          </w:p>
        </w:tc>
        <w:tc>
          <w:tcPr>
            <w:tcW w:w="180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 xml:space="preserve">Классность отеля </w:t>
            </w:r>
          </w:p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 xml:space="preserve">(количество </w:t>
            </w: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lastRenderedPageBreak/>
              <w:t>звезд)</w:t>
            </w:r>
          </w:p>
        </w:tc>
        <w:tc>
          <w:tcPr>
            <w:tcW w:w="288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lastRenderedPageBreak/>
              <w:t>Удаленность от моря, метров</w:t>
            </w:r>
          </w:p>
        </w:tc>
        <w:tc>
          <w:tcPr>
            <w:tcW w:w="3420" w:type="dxa"/>
            <w:vAlign w:val="center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Стоимость одноместного номера, у.е.</w:t>
            </w:r>
          </w:p>
        </w:tc>
      </w:tr>
      <w:tr w:rsidR="00C75A7C" w:rsidRPr="00C75A7C" w:rsidTr="00D95EE0">
        <w:trPr>
          <w:trHeight w:val="248"/>
        </w:trPr>
        <w:tc>
          <w:tcPr>
            <w:tcW w:w="1440" w:type="dxa"/>
          </w:tcPr>
          <w:p w:rsidR="00C75A7C" w:rsidRPr="00C75A7C" w:rsidRDefault="00C75A7C" w:rsidP="00C75A7C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Туана</w:t>
            </w:r>
            <w:proofErr w:type="spellEnd"/>
          </w:p>
        </w:tc>
        <w:tc>
          <w:tcPr>
            <w:tcW w:w="1800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2880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800</w:t>
            </w:r>
          </w:p>
        </w:tc>
        <w:tc>
          <w:tcPr>
            <w:tcW w:w="3420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35</w:t>
            </w:r>
          </w:p>
        </w:tc>
      </w:tr>
      <w:tr w:rsidR="00C75A7C" w:rsidRPr="00C75A7C" w:rsidTr="00D95EE0">
        <w:trPr>
          <w:trHeight w:val="248"/>
        </w:trPr>
        <w:tc>
          <w:tcPr>
            <w:tcW w:w="1440" w:type="dxa"/>
          </w:tcPr>
          <w:p w:rsidR="00C75A7C" w:rsidRPr="00C75A7C" w:rsidRDefault="00C75A7C" w:rsidP="00C75A7C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Фортуна</w:t>
            </w:r>
          </w:p>
        </w:tc>
        <w:tc>
          <w:tcPr>
            <w:tcW w:w="1800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880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700</w:t>
            </w:r>
          </w:p>
        </w:tc>
        <w:tc>
          <w:tcPr>
            <w:tcW w:w="3420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40</w:t>
            </w:r>
          </w:p>
        </w:tc>
      </w:tr>
      <w:tr w:rsidR="00C75A7C" w:rsidRPr="00C75A7C" w:rsidTr="00D95EE0">
        <w:trPr>
          <w:trHeight w:val="248"/>
        </w:trPr>
        <w:tc>
          <w:tcPr>
            <w:tcW w:w="1440" w:type="dxa"/>
          </w:tcPr>
          <w:p w:rsidR="00C75A7C" w:rsidRPr="00C75A7C" w:rsidRDefault="00C75A7C" w:rsidP="00C75A7C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Коринтия</w:t>
            </w:r>
            <w:proofErr w:type="spellEnd"/>
          </w:p>
        </w:tc>
        <w:tc>
          <w:tcPr>
            <w:tcW w:w="1800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880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800</w:t>
            </w:r>
          </w:p>
        </w:tc>
        <w:tc>
          <w:tcPr>
            <w:tcW w:w="3420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60</w:t>
            </w:r>
          </w:p>
        </w:tc>
      </w:tr>
      <w:tr w:rsidR="00C75A7C" w:rsidRPr="00C75A7C" w:rsidTr="00D95EE0">
        <w:trPr>
          <w:trHeight w:val="248"/>
        </w:trPr>
        <w:tc>
          <w:tcPr>
            <w:tcW w:w="1440" w:type="dxa"/>
          </w:tcPr>
          <w:p w:rsidR="00C75A7C" w:rsidRPr="00C75A7C" w:rsidRDefault="00C75A7C" w:rsidP="00C75A7C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Мираж</w:t>
            </w:r>
          </w:p>
        </w:tc>
        <w:tc>
          <w:tcPr>
            <w:tcW w:w="1800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880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400</w:t>
            </w:r>
          </w:p>
        </w:tc>
        <w:tc>
          <w:tcPr>
            <w:tcW w:w="3420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80</w:t>
            </w:r>
          </w:p>
        </w:tc>
      </w:tr>
      <w:tr w:rsidR="00C75A7C" w:rsidRPr="00C75A7C" w:rsidTr="00D95EE0">
        <w:trPr>
          <w:trHeight w:val="248"/>
        </w:trPr>
        <w:tc>
          <w:tcPr>
            <w:tcW w:w="1440" w:type="dxa"/>
          </w:tcPr>
          <w:p w:rsidR="00C75A7C" w:rsidRPr="00C75A7C" w:rsidRDefault="00C75A7C" w:rsidP="00C75A7C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Амос</w:t>
            </w:r>
            <w:proofErr w:type="spellEnd"/>
          </w:p>
        </w:tc>
        <w:tc>
          <w:tcPr>
            <w:tcW w:w="1800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2880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200</w:t>
            </w:r>
          </w:p>
        </w:tc>
        <w:tc>
          <w:tcPr>
            <w:tcW w:w="3420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90</w:t>
            </w:r>
          </w:p>
        </w:tc>
      </w:tr>
      <w:tr w:rsidR="00C75A7C" w:rsidRPr="00C75A7C" w:rsidTr="00D95EE0">
        <w:trPr>
          <w:trHeight w:val="248"/>
        </w:trPr>
        <w:tc>
          <w:tcPr>
            <w:tcW w:w="1440" w:type="dxa"/>
          </w:tcPr>
          <w:p w:rsidR="00C75A7C" w:rsidRPr="00C75A7C" w:rsidRDefault="00C75A7C" w:rsidP="00C75A7C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Посейдон</w:t>
            </w:r>
          </w:p>
        </w:tc>
        <w:tc>
          <w:tcPr>
            <w:tcW w:w="1800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2880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500</w:t>
            </w:r>
          </w:p>
        </w:tc>
        <w:tc>
          <w:tcPr>
            <w:tcW w:w="3420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45</w:t>
            </w:r>
          </w:p>
        </w:tc>
      </w:tr>
      <w:tr w:rsidR="00C75A7C" w:rsidRPr="00C75A7C" w:rsidTr="00D95EE0">
        <w:trPr>
          <w:trHeight w:val="248"/>
        </w:trPr>
        <w:tc>
          <w:tcPr>
            <w:tcW w:w="1440" w:type="dxa"/>
          </w:tcPr>
          <w:p w:rsidR="00C75A7C" w:rsidRPr="00C75A7C" w:rsidRDefault="00C75A7C" w:rsidP="00C75A7C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Мунамар</w:t>
            </w:r>
            <w:proofErr w:type="spellEnd"/>
          </w:p>
        </w:tc>
        <w:tc>
          <w:tcPr>
            <w:tcW w:w="1800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880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150</w:t>
            </w:r>
          </w:p>
        </w:tc>
        <w:tc>
          <w:tcPr>
            <w:tcW w:w="3420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95</w:t>
            </w:r>
          </w:p>
        </w:tc>
      </w:tr>
      <w:tr w:rsidR="00C75A7C" w:rsidRPr="00C75A7C" w:rsidTr="00D95EE0">
        <w:trPr>
          <w:trHeight w:val="248"/>
        </w:trPr>
        <w:tc>
          <w:tcPr>
            <w:tcW w:w="1440" w:type="dxa"/>
          </w:tcPr>
          <w:p w:rsidR="00C75A7C" w:rsidRPr="00C75A7C" w:rsidRDefault="00C75A7C" w:rsidP="00C75A7C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Атлантика</w:t>
            </w:r>
          </w:p>
        </w:tc>
        <w:tc>
          <w:tcPr>
            <w:tcW w:w="1800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880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300</w:t>
            </w:r>
          </w:p>
        </w:tc>
        <w:tc>
          <w:tcPr>
            <w:tcW w:w="3420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70</w:t>
            </w:r>
          </w:p>
        </w:tc>
      </w:tr>
      <w:tr w:rsidR="00C75A7C" w:rsidRPr="00C75A7C" w:rsidTr="00D95EE0">
        <w:trPr>
          <w:trHeight w:val="248"/>
        </w:trPr>
        <w:tc>
          <w:tcPr>
            <w:tcW w:w="1440" w:type="dxa"/>
          </w:tcPr>
          <w:p w:rsidR="00C75A7C" w:rsidRPr="00C75A7C" w:rsidRDefault="00C75A7C" w:rsidP="00C75A7C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Викинги</w:t>
            </w:r>
          </w:p>
        </w:tc>
        <w:tc>
          <w:tcPr>
            <w:tcW w:w="1800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880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500</w:t>
            </w:r>
          </w:p>
        </w:tc>
        <w:tc>
          <w:tcPr>
            <w:tcW w:w="3420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55</w:t>
            </w:r>
          </w:p>
        </w:tc>
      </w:tr>
      <w:tr w:rsidR="00C75A7C" w:rsidRPr="00C75A7C" w:rsidTr="00D95EE0">
        <w:trPr>
          <w:trHeight w:val="248"/>
        </w:trPr>
        <w:tc>
          <w:tcPr>
            <w:tcW w:w="1440" w:type="dxa"/>
          </w:tcPr>
          <w:p w:rsidR="00C75A7C" w:rsidRPr="00C75A7C" w:rsidRDefault="00C75A7C" w:rsidP="00C75A7C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Венеция</w:t>
            </w:r>
          </w:p>
        </w:tc>
        <w:tc>
          <w:tcPr>
            <w:tcW w:w="1800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2880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400</w:t>
            </w:r>
          </w:p>
        </w:tc>
        <w:tc>
          <w:tcPr>
            <w:tcW w:w="3420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45</w:t>
            </w:r>
          </w:p>
        </w:tc>
      </w:tr>
      <w:tr w:rsidR="00C75A7C" w:rsidRPr="00C75A7C" w:rsidTr="00D95EE0">
        <w:trPr>
          <w:trHeight w:val="248"/>
        </w:trPr>
        <w:tc>
          <w:tcPr>
            <w:tcW w:w="1440" w:type="dxa"/>
          </w:tcPr>
          <w:p w:rsidR="00C75A7C" w:rsidRPr="00C75A7C" w:rsidRDefault="00C75A7C" w:rsidP="00C75A7C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Олимпус</w:t>
            </w:r>
            <w:proofErr w:type="spellEnd"/>
          </w:p>
        </w:tc>
        <w:tc>
          <w:tcPr>
            <w:tcW w:w="1800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2880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300</w:t>
            </w:r>
          </w:p>
        </w:tc>
        <w:tc>
          <w:tcPr>
            <w:tcW w:w="3420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85</w:t>
            </w:r>
          </w:p>
        </w:tc>
      </w:tr>
      <w:tr w:rsidR="00C75A7C" w:rsidRPr="00C75A7C" w:rsidTr="00D95EE0">
        <w:trPr>
          <w:trHeight w:val="248"/>
        </w:trPr>
        <w:tc>
          <w:tcPr>
            <w:tcW w:w="1440" w:type="dxa"/>
          </w:tcPr>
          <w:p w:rsidR="00C75A7C" w:rsidRPr="00C75A7C" w:rsidRDefault="00C75A7C" w:rsidP="00C75A7C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C75A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Лимра</w:t>
            </w:r>
            <w:proofErr w:type="spellEnd"/>
          </w:p>
        </w:tc>
        <w:tc>
          <w:tcPr>
            <w:tcW w:w="1800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880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600</w:t>
            </w:r>
          </w:p>
        </w:tc>
        <w:tc>
          <w:tcPr>
            <w:tcW w:w="3420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75</w:t>
            </w:r>
          </w:p>
        </w:tc>
      </w:tr>
      <w:tr w:rsidR="00C75A7C" w:rsidRPr="00C75A7C" w:rsidTr="00D95EE0">
        <w:trPr>
          <w:trHeight w:val="248"/>
        </w:trPr>
        <w:tc>
          <w:tcPr>
            <w:tcW w:w="1440" w:type="dxa"/>
          </w:tcPr>
          <w:p w:rsidR="00C75A7C" w:rsidRPr="00C75A7C" w:rsidRDefault="00C75A7C" w:rsidP="00C75A7C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Коллекция</w:t>
            </w:r>
          </w:p>
        </w:tc>
        <w:tc>
          <w:tcPr>
            <w:tcW w:w="1800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2880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900</w:t>
            </w:r>
          </w:p>
        </w:tc>
        <w:tc>
          <w:tcPr>
            <w:tcW w:w="3420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30</w:t>
            </w:r>
          </w:p>
        </w:tc>
      </w:tr>
      <w:tr w:rsidR="00C75A7C" w:rsidRPr="00C75A7C" w:rsidTr="00D95EE0">
        <w:trPr>
          <w:trHeight w:val="248"/>
        </w:trPr>
        <w:tc>
          <w:tcPr>
            <w:tcW w:w="1440" w:type="dxa"/>
          </w:tcPr>
          <w:p w:rsidR="00C75A7C" w:rsidRPr="00C75A7C" w:rsidRDefault="00C75A7C" w:rsidP="00C75A7C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Браво</w:t>
            </w:r>
          </w:p>
        </w:tc>
        <w:tc>
          <w:tcPr>
            <w:tcW w:w="1800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2880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300</w:t>
            </w:r>
          </w:p>
        </w:tc>
        <w:tc>
          <w:tcPr>
            <w:tcW w:w="3420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40</w:t>
            </w:r>
          </w:p>
        </w:tc>
      </w:tr>
      <w:tr w:rsidR="00C75A7C" w:rsidRPr="00C75A7C" w:rsidTr="00D95EE0">
        <w:trPr>
          <w:trHeight w:val="248"/>
        </w:trPr>
        <w:tc>
          <w:tcPr>
            <w:tcW w:w="1440" w:type="dxa"/>
          </w:tcPr>
          <w:p w:rsidR="00C75A7C" w:rsidRPr="00C75A7C" w:rsidRDefault="00C75A7C" w:rsidP="00C75A7C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Гавайи</w:t>
            </w:r>
          </w:p>
        </w:tc>
        <w:tc>
          <w:tcPr>
            <w:tcW w:w="1800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880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200</w:t>
            </w:r>
          </w:p>
        </w:tc>
        <w:tc>
          <w:tcPr>
            <w:tcW w:w="3420" w:type="dxa"/>
          </w:tcPr>
          <w:p w:rsidR="00C75A7C" w:rsidRPr="00C75A7C" w:rsidRDefault="00C75A7C" w:rsidP="00C75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75A7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70</w:t>
            </w:r>
          </w:p>
        </w:tc>
      </w:tr>
    </w:tbl>
    <w:p w:rsidR="00C75A7C" w:rsidRPr="00C75A7C" w:rsidRDefault="00C75A7C" w:rsidP="00C75A7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Подберите </w:t>
      </w:r>
      <w:proofErr w:type="gramStart"/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наилучшую</w:t>
      </w:r>
      <w:proofErr w:type="gramEnd"/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Вашему мнению модель регрессии, обоснуйте свой выбор.</w:t>
      </w:r>
    </w:p>
    <w:p w:rsidR="00C75A7C" w:rsidRPr="00C75A7C" w:rsidRDefault="00C75A7C" w:rsidP="00C75A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yellow"/>
          <w:lang w:val="ru-RU" w:eastAsia="ru-RU"/>
        </w:rPr>
      </w:pPr>
    </w:p>
    <w:p w:rsidR="00C75A7C" w:rsidRPr="00C75A7C" w:rsidRDefault="00C75A7C" w:rsidP="00C75A7C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оценивания:</w:t>
      </w: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75A7C" w:rsidRPr="00C75A7C" w:rsidRDefault="00C75A7C" w:rsidP="00C75A7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75A7C" w:rsidRPr="00C75A7C" w:rsidRDefault="00C75A7C" w:rsidP="00C75A7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Оценка «зачет» выставляется, если задачи решены полностью, решение обосновано, приводится интерпретация полученных результатов, в представленном решении могут быть допущены незначительные ошибки.</w:t>
      </w:r>
    </w:p>
    <w:p w:rsidR="00C75A7C" w:rsidRPr="00C75A7C" w:rsidRDefault="00C75A7C" w:rsidP="00C75A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Оценка «незачет» выставляется, если решение неверно или отсутствует.</w:t>
      </w:r>
    </w:p>
    <w:p w:rsidR="00C75A7C" w:rsidRPr="00C75A7C" w:rsidRDefault="00C75A7C" w:rsidP="00C75A7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И.А. Герасимова</w:t>
      </w:r>
    </w:p>
    <w:p w:rsidR="00C75A7C" w:rsidRPr="00C75A7C" w:rsidRDefault="00C75A7C" w:rsidP="00C75A7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   </w:t>
      </w:r>
      <w:r w:rsidRPr="00C75A7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C75A7C" w:rsidRPr="00C75A7C" w:rsidRDefault="00C75A7C" w:rsidP="00C75A7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C75A7C" w:rsidRPr="00C75A7C" w:rsidRDefault="00C75A7C" w:rsidP="00C75A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75A7C" w:rsidRPr="00C75A7C" w:rsidRDefault="00C75A7C" w:rsidP="00C75A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yellow"/>
          <w:lang w:val="ru-RU" w:eastAsia="ru-RU"/>
        </w:rPr>
      </w:pPr>
    </w:p>
    <w:p w:rsidR="00C75A7C" w:rsidRPr="00C75A7C" w:rsidRDefault="00C75A7C" w:rsidP="00C75A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yellow"/>
          <w:lang w:val="ru-RU" w:eastAsia="ru-RU"/>
        </w:rPr>
      </w:pPr>
    </w:p>
    <w:p w:rsidR="00C75A7C" w:rsidRPr="00C75A7C" w:rsidRDefault="00C75A7C" w:rsidP="00C75A7C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C75A7C" w:rsidRPr="00C75A7C" w:rsidRDefault="00C75A7C" w:rsidP="00C75A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C75A7C" w:rsidRPr="00C75A7C" w:rsidRDefault="00C75A7C" w:rsidP="00C75A7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75A7C" w:rsidRPr="00C75A7C" w:rsidRDefault="00C75A7C" w:rsidP="00C75A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C75A7C" w:rsidRPr="00C75A7C" w:rsidRDefault="00C75A7C" w:rsidP="00C75A7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75A7C" w:rsidRPr="00C75A7C" w:rsidRDefault="00C75A7C" w:rsidP="00C75A7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 Статистики, эконометрики и оценки рисков</w:t>
      </w:r>
    </w:p>
    <w:p w:rsidR="00C75A7C" w:rsidRPr="00C75A7C" w:rsidRDefault="00C75A7C" w:rsidP="00C75A7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C75A7C" w:rsidRPr="00C75A7C" w:rsidRDefault="00C75A7C" w:rsidP="00C75A7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рефератов</w:t>
      </w:r>
    </w:p>
    <w:p w:rsidR="00C75A7C" w:rsidRPr="00C75A7C" w:rsidRDefault="00C75A7C" w:rsidP="00C75A7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75A7C" w:rsidRPr="00C75A7C" w:rsidRDefault="00C75A7C" w:rsidP="00C75A7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C75A7C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 </w:t>
      </w:r>
      <w:r w:rsidRPr="00C75A7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«Эконометрика»</w:t>
      </w:r>
    </w:p>
    <w:p w:rsidR="00C75A7C" w:rsidRPr="00C75A7C" w:rsidRDefault="00C75A7C" w:rsidP="00C75A7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C75A7C" w:rsidRPr="00C75A7C" w:rsidRDefault="00C75A7C" w:rsidP="00C75A7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C75A7C" w:rsidRPr="00C75A7C" w:rsidRDefault="00C75A7C" w:rsidP="00C75A7C">
      <w:pPr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Одномерное нормальное распределение и связанные с ним хи-квадрат распределение, распределения Стьюдента и </w:t>
      </w:r>
      <w:proofErr w:type="spellStart"/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Снедекора</w:t>
      </w:r>
      <w:proofErr w:type="spellEnd"/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-Фишера, их основные свойства.</w:t>
      </w:r>
    </w:p>
    <w:p w:rsidR="00C75A7C" w:rsidRPr="00C75A7C" w:rsidRDefault="00C75A7C" w:rsidP="00C75A7C">
      <w:pPr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Статистическое оценивание. Точечные оценки. Линейность, </w:t>
      </w:r>
      <w:proofErr w:type="spellStart"/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несмещенность</w:t>
      </w:r>
      <w:proofErr w:type="spellEnd"/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эффективность и состоятельность оценок. Принцип максимального правдоподобия.</w:t>
      </w:r>
    </w:p>
    <w:p w:rsidR="00C75A7C" w:rsidRPr="00C75A7C" w:rsidRDefault="00C75A7C" w:rsidP="00C75A7C">
      <w:pPr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Статистические выводы и проверка статистических гипотез. Ошибки 1-го и 2-го рода. Уровень доверия и проверка значимости. Интервальные оценки, доверительный интервал. Критерии Неймана-Пирсона, Найквиста-Михайлова, Колмогорова-Смирнова.</w:t>
      </w:r>
    </w:p>
    <w:p w:rsidR="00C75A7C" w:rsidRPr="00C75A7C" w:rsidRDefault="00C75A7C" w:rsidP="00C75A7C">
      <w:pPr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Разложение суммы квадратов отклонений. Дисперсионный анализ. Степень соответствия линии регрессии имеющимся данным. Коэффициент детерминации и его свойства.</w:t>
      </w:r>
    </w:p>
    <w:p w:rsidR="00C75A7C" w:rsidRPr="00C75A7C" w:rsidRDefault="00C75A7C" w:rsidP="00C75A7C">
      <w:pPr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Классическая линейная регрессия для случая одной объясняющей переменной. Статистические характеристики (математическое ожидание, дисперсия и ковариация) оценок параметров. Теорема Гаусса-Маркова.</w:t>
      </w:r>
    </w:p>
    <w:p w:rsidR="00C75A7C" w:rsidRPr="00C75A7C" w:rsidRDefault="00C75A7C" w:rsidP="00C75A7C">
      <w:pPr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Предположение о нормальном распределении случайной ошибки в рамках классической линейной регрессии и его следствия. Доверительные интервалы оценок параметров и проверка гипотез об их значимости. Проверка адекватности регрессии. Прогнозирование по регрессионной модели и его точность.</w:t>
      </w:r>
    </w:p>
    <w:p w:rsidR="00C75A7C" w:rsidRPr="00C75A7C" w:rsidRDefault="00C75A7C" w:rsidP="00C75A7C">
      <w:pPr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Методология эконометрического исследования на примере линейной регрессии для случая одной объясняющей переменной. Особенности представления результатов регрессионного анализа в одном из основных эконометрических пакетов.</w:t>
      </w:r>
    </w:p>
    <w:p w:rsidR="00C75A7C" w:rsidRPr="00C75A7C" w:rsidRDefault="00C75A7C" w:rsidP="00C75A7C">
      <w:pPr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регрессии, проходящей через начало координат (без свободного члена). Влияние изменения масштаба измерения переменных на коэффициенты регрессии.</w:t>
      </w:r>
    </w:p>
    <w:p w:rsidR="00C75A7C" w:rsidRPr="00C75A7C" w:rsidRDefault="00C75A7C" w:rsidP="00C75A7C">
      <w:pPr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 максимального правдоподобия. Сравнение оценок МНК и метода максимального правдоподобия при нормальном распределении ошибок в классической линейной регрессии.</w:t>
      </w:r>
    </w:p>
    <w:p w:rsidR="00C75A7C" w:rsidRPr="00C75A7C" w:rsidRDefault="00C75A7C" w:rsidP="00C75A7C">
      <w:pPr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Множественная линейная регрессия. Матричная запись эконометрической модели и оценок МНК. Коэффициент множественной детерминации, скорректированный на число степеней свободы.</w:t>
      </w:r>
    </w:p>
    <w:p w:rsidR="00C75A7C" w:rsidRPr="00C75A7C" w:rsidRDefault="00C75A7C" w:rsidP="00C75A7C">
      <w:pPr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Многомерное нормальное распределение и его плотность распределения. Математическое ожидание и ковариационная матрица линейного преобразования многомерного нормально распределенного вектора. Распределение некоторых квадратичных форм от многомерного нормально распределенного вектора.</w:t>
      </w:r>
    </w:p>
    <w:p w:rsidR="00C75A7C" w:rsidRPr="00C75A7C" w:rsidRDefault="00C75A7C" w:rsidP="00C75A7C">
      <w:pPr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Проверка значимости коэффициентов и адекватности модели </w:t>
      </w:r>
      <w:proofErr w:type="gramStart"/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proofErr w:type="gramEnd"/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множественной линейной регрессии. Построение доверительных интервалов и областей для коэффициентов регрессии. Прогнозирование в модели множественной линейной регрессии, вероятностные характеристики прогноза. </w:t>
      </w:r>
    </w:p>
    <w:p w:rsidR="00C75A7C" w:rsidRPr="00C75A7C" w:rsidRDefault="00C75A7C" w:rsidP="00C75A7C">
      <w:pPr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Фиктивные (</w:t>
      </w:r>
      <w:proofErr w:type="spellStart"/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dummy</w:t>
      </w:r>
      <w:proofErr w:type="spellEnd"/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 переменные в модели множественной линейной регрессии. Проверка структурных изменений и сравнение двух регрессий с помощью фиктивных переменных. Анализ сезонности. </w:t>
      </w:r>
      <w:proofErr w:type="spellStart"/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Динамизация</w:t>
      </w:r>
      <w:proofErr w:type="spellEnd"/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коэффициентов линейной регрессии.</w:t>
      </w:r>
    </w:p>
    <w:p w:rsidR="00C75A7C" w:rsidRPr="00C75A7C" w:rsidRDefault="00C75A7C" w:rsidP="00C75A7C">
      <w:pPr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Проверка общей линейной гипотезы о коэффициентах множественной линейной регрессии. Регрессия с ограничениями на параметры.</w:t>
      </w:r>
    </w:p>
    <w:p w:rsidR="00C75A7C" w:rsidRPr="00C75A7C" w:rsidRDefault="00C75A7C" w:rsidP="00C75A7C">
      <w:pPr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Понятие об автокорреляции остатков. Экономические причины автокорреляции остатков. Тест серий. Статистика </w:t>
      </w:r>
      <w:proofErr w:type="spellStart"/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Дарбина</w:t>
      </w:r>
      <w:proofErr w:type="spellEnd"/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-Уотсона. Обобщенный метод наименьших квадратов для оценки регрессии при наличии автокорреляции. Процедура </w:t>
      </w:r>
      <w:proofErr w:type="spellStart"/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Кокрена-Оркатта</w:t>
      </w:r>
      <w:proofErr w:type="spellEnd"/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  <w:proofErr w:type="spellStart"/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Двухшаговая</w:t>
      </w:r>
      <w:proofErr w:type="spellEnd"/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процедура </w:t>
      </w:r>
      <w:proofErr w:type="spellStart"/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Дарбина</w:t>
      </w:r>
      <w:proofErr w:type="spellEnd"/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C75A7C" w:rsidRPr="00C75A7C" w:rsidRDefault="00C75A7C" w:rsidP="00C75A7C">
      <w:pPr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Регрессионные динамические модели. Авторегрессия и модель с распределенными лагами. Адаптивные ожидания.</w:t>
      </w:r>
    </w:p>
    <w:p w:rsidR="00C75A7C" w:rsidRPr="00C75A7C" w:rsidRDefault="00C75A7C" w:rsidP="00C75A7C">
      <w:pPr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Гетероскедастичность</w:t>
      </w:r>
      <w:proofErr w:type="spellEnd"/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Последствия </w:t>
      </w:r>
      <w:proofErr w:type="spellStart"/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гетероскедастичности</w:t>
      </w:r>
      <w:proofErr w:type="spellEnd"/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для оценок МНК. Признаки присутствия </w:t>
      </w:r>
      <w:proofErr w:type="spellStart"/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гетероскедастичности</w:t>
      </w:r>
      <w:proofErr w:type="spellEnd"/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Тесты </w:t>
      </w:r>
      <w:proofErr w:type="spellStart"/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Бройша-Пагана</w:t>
      </w:r>
      <w:proofErr w:type="spellEnd"/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Голфелда-Квандта</w:t>
      </w:r>
      <w:proofErr w:type="spellEnd"/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Глейзера, </w:t>
      </w:r>
      <w:proofErr w:type="spellStart"/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Спирмена</w:t>
      </w:r>
      <w:proofErr w:type="spellEnd"/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C75A7C" w:rsidRPr="00C75A7C" w:rsidRDefault="00C75A7C" w:rsidP="00C75A7C">
      <w:pPr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Взвешенный метод наименьших квадратов. Выбор "наилучшей" модели. Ошибка спецификации модели. Пропущенные и излишние переменные.</w:t>
      </w:r>
    </w:p>
    <w:p w:rsidR="00C75A7C" w:rsidRPr="00C75A7C" w:rsidRDefault="00C75A7C" w:rsidP="00C75A7C">
      <w:pPr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proofErr w:type="spellStart"/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Мультиколлинеарность</w:t>
      </w:r>
      <w:proofErr w:type="spellEnd"/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данные и последствия этого для оценок параметров регрессионной модели. Идеальная и практическая </w:t>
      </w:r>
      <w:proofErr w:type="spellStart"/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мультиколлинеарность</w:t>
      </w:r>
      <w:proofErr w:type="spellEnd"/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</w:t>
      </w:r>
      <w:proofErr w:type="spellStart"/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квазимультиколлинеарность</w:t>
      </w:r>
      <w:proofErr w:type="spellEnd"/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). Показатели степени </w:t>
      </w:r>
      <w:proofErr w:type="spellStart"/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мультиколлинеарности</w:t>
      </w:r>
      <w:proofErr w:type="spellEnd"/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Вспомогательные регрессии. Методы борьбы с </w:t>
      </w:r>
      <w:proofErr w:type="spellStart"/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мультиколлинеарностью</w:t>
      </w:r>
      <w:proofErr w:type="spellEnd"/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C75A7C" w:rsidRPr="00C75A7C" w:rsidRDefault="00C75A7C" w:rsidP="00C75A7C">
      <w:pPr>
        <w:numPr>
          <w:ilvl w:val="0"/>
          <w:numId w:val="27"/>
        </w:numPr>
        <w:tabs>
          <w:tab w:val="left" w:pos="360"/>
        </w:tabs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Применение эконометрических моделей. Модель </w:t>
      </w:r>
      <w:proofErr w:type="spellStart"/>
      <w:r w:rsidRPr="00C75A7C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Кейнса</w:t>
      </w:r>
      <w:proofErr w:type="spellEnd"/>
      <w:r w:rsidRPr="00C75A7C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(статистическая и динамическая  формы). Модель Клейна.</w:t>
      </w:r>
    </w:p>
    <w:p w:rsidR="00C75A7C" w:rsidRPr="00C75A7C" w:rsidRDefault="00C75A7C" w:rsidP="00C75A7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Методические рекомендации по написанию, требования к оформлению реферата</w:t>
      </w:r>
    </w:p>
    <w:p w:rsidR="00C75A7C" w:rsidRPr="00C75A7C" w:rsidRDefault="00C75A7C" w:rsidP="00C75A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Цель выполнения реферативной работы - самостоятельное глу</w:t>
      </w:r>
      <w:r w:rsidRPr="00C75A7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</w:r>
      <w:r w:rsidRPr="00C75A7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 xml:space="preserve">бокое изучение и анализ конкретных вопросов, получение навыков </w:t>
      </w:r>
      <w:r w:rsidRPr="00C75A7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библиографического поиска, аналитической работы с литературой, письменного оформления текста. Реферат - это самостоятельное твор</w:t>
      </w:r>
      <w:r w:rsidRPr="00C75A7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 xml:space="preserve">ческое исследование студентом определенной темы, он должен быть </w:t>
      </w:r>
      <w:r w:rsidRPr="00C75A7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целостным и законченным, творческой научной работой. Автор рефера</w:t>
      </w:r>
      <w:r w:rsidRPr="00C75A7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softHyphen/>
        <w:t>та должен показать умение разбираться в проблеме, систематизировать научные знания, применять теоретические знания на практике.</w:t>
      </w:r>
    </w:p>
    <w:p w:rsidR="00C75A7C" w:rsidRPr="00C75A7C" w:rsidRDefault="00C75A7C" w:rsidP="00C75A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 w:eastAsia="ru-RU"/>
        </w:rPr>
        <w:t xml:space="preserve">Реферат выполняется самостоятельно, плагиат недопустим. </w:t>
      </w:r>
      <w:r w:rsidRPr="00C75A7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Мысли других авторов, цитаты, изложение учебных и методических материалов должны иметь ссылки на источник.</w:t>
      </w:r>
    </w:p>
    <w:p w:rsidR="00C75A7C" w:rsidRPr="00C75A7C" w:rsidRDefault="00C75A7C" w:rsidP="00C75A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 xml:space="preserve">Реферат выполняется по одной из предложенных тем по выбору </w:t>
      </w:r>
      <w:proofErr w:type="gramStart"/>
      <w:r w:rsidRPr="00C75A7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обучающегося</w:t>
      </w:r>
      <w:proofErr w:type="gramEnd"/>
      <w:r w:rsidRPr="00C75A7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 w:eastAsia="ru-RU"/>
        </w:rPr>
        <w:t xml:space="preserve">. Чтобы работа над рефератом была более эффективной, необходимо правильно выбрать тему реферата с учетом интересов </w:t>
      </w:r>
      <w:r w:rsidRPr="00C75A7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 xml:space="preserve">обучающегося и актуальности самой проблемы. Желательно, чтобы </w:t>
      </w:r>
      <w:proofErr w:type="spellStart"/>
      <w:r w:rsidRPr="00C75A7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бучающийся</w:t>
      </w:r>
      <w:proofErr w:type="spellEnd"/>
      <w:r w:rsidRPr="00C75A7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 xml:space="preserve"> имел общее представление об основных вопросах, литературе по вы</w:t>
      </w:r>
      <w:r w:rsidRPr="00C75A7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softHyphen/>
        <w:t>бранной теме. Примерный перечень тем предоставляется преподава</w:t>
      </w:r>
      <w:r w:rsidRPr="00C75A7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softHyphen/>
        <w:t xml:space="preserve">телем. </w:t>
      </w:r>
      <w:proofErr w:type="gramStart"/>
      <w:r w:rsidRPr="00C75A7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Обучающийся</w:t>
      </w:r>
      <w:proofErr w:type="gramEnd"/>
      <w:r w:rsidRPr="00C75A7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 xml:space="preserve"> может предложить собственную тему исследования, </w:t>
      </w:r>
      <w:r w:rsidRPr="00C75A7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обосновав ее целесообразность. Выполнение рефератив</w:t>
      </w:r>
      <w:r w:rsidRPr="00C75A7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softHyphen/>
      </w:r>
      <w:r w:rsidRPr="00C75A7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ной работы на одну и ту же тему не допускается.</w:t>
      </w:r>
    </w:p>
    <w:p w:rsidR="00C75A7C" w:rsidRPr="00C75A7C" w:rsidRDefault="00C75A7C" w:rsidP="00C75A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 xml:space="preserve">При написании работы необходимо использовать рекомендуемую </w:t>
      </w:r>
      <w:r w:rsidRPr="00C75A7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литературу: учебные и практические пособия, учебники, монографиче</w:t>
      </w:r>
      <w:r w:rsidRPr="00C75A7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softHyphen/>
      </w:r>
      <w:r w:rsidRPr="00C75A7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 xml:space="preserve">ские исследования, статьи в физических, философских, биологических, </w:t>
      </w:r>
      <w:r w:rsidRPr="00C75A7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 xml:space="preserve">экологических, юридических и иных научных журналах; пользоваться </w:t>
      </w:r>
      <w:r w:rsidRPr="00C75A7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газетными и статистическими материалами.</w:t>
      </w:r>
    </w:p>
    <w:p w:rsidR="00C75A7C" w:rsidRPr="00C75A7C" w:rsidRDefault="00C75A7C" w:rsidP="00C75A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Структур</w:t>
      </w:r>
      <w:r w:rsidRPr="00C75A7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</w:r>
      <w:r w:rsidRPr="00C75A7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но реферативная работа должна выглядеть следующим образом:</w:t>
      </w:r>
    </w:p>
    <w:p w:rsidR="00C75A7C" w:rsidRPr="00C75A7C" w:rsidRDefault="00C75A7C" w:rsidP="00C75A7C">
      <w:pPr>
        <w:widowControl w:val="0"/>
        <w:numPr>
          <w:ilvl w:val="0"/>
          <w:numId w:val="3"/>
        </w:numPr>
        <w:shd w:val="clear" w:color="auto" w:fill="FFFFFF"/>
        <w:tabs>
          <w:tab w:val="left" w:pos="85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титульный лист;</w:t>
      </w:r>
    </w:p>
    <w:p w:rsidR="00C75A7C" w:rsidRPr="00C75A7C" w:rsidRDefault="00C75A7C" w:rsidP="00C75A7C">
      <w:pPr>
        <w:widowControl w:val="0"/>
        <w:numPr>
          <w:ilvl w:val="0"/>
          <w:numId w:val="3"/>
        </w:numPr>
        <w:shd w:val="clear" w:color="auto" w:fill="FFFFFF"/>
        <w:tabs>
          <w:tab w:val="left" w:pos="85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план реферативной работы (оглавление);</w:t>
      </w:r>
    </w:p>
    <w:p w:rsidR="00C75A7C" w:rsidRPr="00C75A7C" w:rsidRDefault="00C75A7C" w:rsidP="00C75A7C">
      <w:pPr>
        <w:widowControl w:val="0"/>
        <w:numPr>
          <w:ilvl w:val="0"/>
          <w:numId w:val="3"/>
        </w:numPr>
        <w:shd w:val="clear" w:color="auto" w:fill="FFFFFF"/>
        <w:tabs>
          <w:tab w:val="left" w:pos="85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текст реферативной работы, состоящий из введения, основной</w:t>
      </w:r>
      <w:r w:rsidRPr="00C75A7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br/>
        <w:t>части (главы и параграфы) и заключения;</w:t>
      </w:r>
    </w:p>
    <w:p w:rsidR="00C75A7C" w:rsidRPr="00C75A7C" w:rsidRDefault="00C75A7C" w:rsidP="00C75A7C">
      <w:pPr>
        <w:widowControl w:val="0"/>
        <w:numPr>
          <w:ilvl w:val="0"/>
          <w:numId w:val="3"/>
        </w:numPr>
        <w:shd w:val="clear" w:color="auto" w:fill="FFFFFF"/>
        <w:tabs>
          <w:tab w:val="left" w:pos="85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список использованной литературы.</w:t>
      </w:r>
    </w:p>
    <w:p w:rsidR="00C75A7C" w:rsidRPr="00C75A7C" w:rsidRDefault="00C75A7C" w:rsidP="00C75A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 xml:space="preserve">Рекомендуемый объем реферата - 15-20 страниц </w:t>
      </w:r>
      <w:r w:rsidRPr="00C75A7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текста.</w:t>
      </w:r>
    </w:p>
    <w:p w:rsidR="00C75A7C" w:rsidRPr="00C75A7C" w:rsidRDefault="00C75A7C" w:rsidP="00C75A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Академическая структура реферата:</w:t>
      </w:r>
    </w:p>
    <w:p w:rsidR="00C75A7C" w:rsidRPr="00C75A7C" w:rsidRDefault="00C75A7C" w:rsidP="00C75A7C">
      <w:pPr>
        <w:numPr>
          <w:ilvl w:val="0"/>
          <w:numId w:val="3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Содержание.</w:t>
      </w:r>
    </w:p>
    <w:p w:rsidR="00C75A7C" w:rsidRPr="00C75A7C" w:rsidRDefault="00C75A7C" w:rsidP="00C75A7C">
      <w:pPr>
        <w:numPr>
          <w:ilvl w:val="0"/>
          <w:numId w:val="3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Введение.</w:t>
      </w:r>
    </w:p>
    <w:p w:rsidR="00C75A7C" w:rsidRPr="00C75A7C" w:rsidRDefault="00C75A7C" w:rsidP="00C75A7C">
      <w:pPr>
        <w:numPr>
          <w:ilvl w:val="0"/>
          <w:numId w:val="3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Глава 1.</w:t>
      </w:r>
    </w:p>
    <w:p w:rsidR="00C75A7C" w:rsidRPr="00C75A7C" w:rsidRDefault="00C75A7C" w:rsidP="00C75A7C">
      <w:pPr>
        <w:numPr>
          <w:ilvl w:val="0"/>
          <w:numId w:val="3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 w:eastAsia="ru-RU"/>
        </w:rPr>
        <w:t>1.1.</w:t>
      </w:r>
    </w:p>
    <w:p w:rsidR="00C75A7C" w:rsidRPr="00C75A7C" w:rsidRDefault="00C75A7C" w:rsidP="00C75A7C">
      <w:pPr>
        <w:numPr>
          <w:ilvl w:val="0"/>
          <w:numId w:val="3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 w:eastAsia="ru-RU"/>
        </w:rPr>
        <w:t>1.2.</w:t>
      </w:r>
    </w:p>
    <w:p w:rsidR="00C75A7C" w:rsidRPr="00C75A7C" w:rsidRDefault="00C75A7C" w:rsidP="00C75A7C">
      <w:pPr>
        <w:numPr>
          <w:ilvl w:val="0"/>
          <w:numId w:val="3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Глава 2.</w:t>
      </w:r>
    </w:p>
    <w:p w:rsidR="00C75A7C" w:rsidRPr="00C75A7C" w:rsidRDefault="00C75A7C" w:rsidP="00C75A7C">
      <w:pPr>
        <w:numPr>
          <w:ilvl w:val="0"/>
          <w:numId w:val="3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2.1.</w:t>
      </w:r>
    </w:p>
    <w:p w:rsidR="00C75A7C" w:rsidRPr="00C75A7C" w:rsidRDefault="00C75A7C" w:rsidP="00C75A7C">
      <w:pPr>
        <w:numPr>
          <w:ilvl w:val="0"/>
          <w:numId w:val="3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2.2.</w:t>
      </w:r>
    </w:p>
    <w:p w:rsidR="00C75A7C" w:rsidRPr="00C75A7C" w:rsidRDefault="00C75A7C" w:rsidP="00C75A7C">
      <w:pPr>
        <w:numPr>
          <w:ilvl w:val="0"/>
          <w:numId w:val="3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Заключение.</w:t>
      </w:r>
    </w:p>
    <w:p w:rsidR="00C75A7C" w:rsidRPr="00C75A7C" w:rsidRDefault="00C75A7C" w:rsidP="00C75A7C">
      <w:pPr>
        <w:numPr>
          <w:ilvl w:val="0"/>
          <w:numId w:val="3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Литература.</w:t>
      </w:r>
    </w:p>
    <w:p w:rsidR="00C75A7C" w:rsidRPr="00C75A7C" w:rsidRDefault="00C75A7C" w:rsidP="00C75A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Работа над рефератом начинается с составления плана. Продуман</w:t>
      </w:r>
      <w:r w:rsidRPr="00C75A7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softHyphen/>
      </w:r>
      <w:r w:rsidRPr="00C75A7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ность плана — основа успешной и творческой работы над проблемой.</w:t>
      </w:r>
    </w:p>
    <w:p w:rsidR="00C75A7C" w:rsidRPr="00C75A7C" w:rsidRDefault="00C75A7C" w:rsidP="00C75A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ru-RU" w:eastAsia="ru-RU"/>
        </w:rPr>
        <w:t xml:space="preserve">Во введении </w:t>
      </w:r>
      <w:r w:rsidRPr="00C75A7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 xml:space="preserve">автор обосновывает выбор темы, ее актуальность, </w:t>
      </w:r>
      <w:r w:rsidRPr="00C75A7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место в существующей проблематике, степень ее разработанности и ос</w:t>
      </w:r>
      <w:r w:rsidRPr="00C75A7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softHyphen/>
        <w:t xml:space="preserve">вещенности в литературе, определяются цели и задачи исследования. </w:t>
      </w:r>
      <w:r w:rsidRPr="00C75A7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Желателен сжатый обзор научной литературы.</w:t>
      </w:r>
    </w:p>
    <w:p w:rsidR="00C75A7C" w:rsidRPr="00C75A7C" w:rsidRDefault="00C75A7C" w:rsidP="00C75A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В основной части </w:t>
      </w:r>
      <w:r w:rsidRPr="00C75A7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выделяют 2-3 вопроса рассматриваемой про</w:t>
      </w:r>
      <w:r w:rsidRPr="00C75A7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</w:r>
      <w:r w:rsidRPr="00C75A7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блемы (главы, параграфы), в которых формулируются ключевые поло</w:t>
      </w:r>
      <w:r w:rsidRPr="00C75A7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softHyphen/>
        <w:t>жения темы. В них автор развернуто излагает анализ проблемы, дока</w:t>
      </w:r>
      <w:r w:rsidRPr="00C75A7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softHyphen/>
        <w:t xml:space="preserve">зывает выдвинутые положения. При необходимости главы, параграфы </w:t>
      </w:r>
      <w:r w:rsidRPr="00C75A7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должны заканчиваться логическими выводами, подводящими итоги </w:t>
      </w:r>
      <w:r w:rsidRPr="00C75A7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 w:eastAsia="ru-RU"/>
        </w:rPr>
        <w:t xml:space="preserve">соответствующего этапа исследования. Желательно, чтобы главы </w:t>
      </w:r>
      <w:r w:rsidRPr="00C75A7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не отличались сильно по объему.</w:t>
      </w:r>
    </w:p>
    <w:p w:rsidR="00C75A7C" w:rsidRPr="00C75A7C" w:rsidRDefault="00C75A7C" w:rsidP="00C75A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Приступать к написанию реферата лучше после изучения основ</w:t>
      </w:r>
      <w:r w:rsidRPr="00C75A7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softHyphen/>
      </w:r>
      <w:r w:rsidRPr="00C75A7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 xml:space="preserve">ной литературы, вдумчивого осмысления принципов решения проблемы, противоположных подходов к ее рассмотрению. Основное содержание реферата излагается по вопросам плана последовательно, доказательно, </w:t>
      </w:r>
      <w:r w:rsidRPr="00C75A7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аргументировано, что является основным достоинством самостоятель</w:t>
      </w:r>
      <w:r w:rsidRPr="00C75A7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softHyphen/>
      </w:r>
      <w:r w:rsidRPr="00C75A7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ной работы.</w:t>
      </w:r>
    </w:p>
    <w:p w:rsidR="00C75A7C" w:rsidRPr="00C75A7C" w:rsidRDefault="00C75A7C" w:rsidP="00C75A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ru-RU" w:eastAsia="ru-RU"/>
        </w:rPr>
        <w:t xml:space="preserve">В заключении </w:t>
      </w:r>
      <w:r w:rsidRPr="00C75A7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подводятся итоги исследования, обобщаются полученные результаты, делаются выводы по реферативной работе, рекомендации по применению результатов.</w:t>
      </w:r>
    </w:p>
    <w:p w:rsidR="00C75A7C" w:rsidRPr="00C75A7C" w:rsidRDefault="00C75A7C" w:rsidP="00C75A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В оглавлении введению и заключению не присваивается поряд</w:t>
      </w:r>
      <w:r w:rsidRPr="00C75A7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softHyphen/>
      </w:r>
      <w:r w:rsidRPr="00C75A7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 xml:space="preserve">ковый номер. Нумеруются лишь главы и параграфы основной части </w:t>
      </w:r>
      <w:r w:rsidRPr="00C75A7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работы.</w:t>
      </w:r>
    </w:p>
    <w:p w:rsidR="00C75A7C" w:rsidRPr="00C75A7C" w:rsidRDefault="00C75A7C" w:rsidP="00C75A7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C75A7C" w:rsidRPr="00C75A7C" w:rsidRDefault="00C75A7C" w:rsidP="00C75A7C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оценивания: </w:t>
      </w:r>
      <w:r w:rsidRPr="00C75A7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C75A7C" w:rsidRPr="00C75A7C" w:rsidRDefault="00C75A7C" w:rsidP="00C75A7C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 оценка «зачет» выставляется, если  </w:t>
      </w:r>
    </w:p>
    <w:p w:rsidR="00C75A7C" w:rsidRPr="00C75A7C" w:rsidRDefault="00C75A7C" w:rsidP="00C75A7C">
      <w:pPr>
        <w:widowControl w:val="0"/>
        <w:numPr>
          <w:ilvl w:val="0"/>
          <w:numId w:val="4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23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написана творческая, самостоятельная работа;</w:t>
      </w:r>
    </w:p>
    <w:p w:rsidR="00C75A7C" w:rsidRPr="00C75A7C" w:rsidRDefault="00C75A7C" w:rsidP="00C75A7C">
      <w:pPr>
        <w:widowControl w:val="0"/>
        <w:numPr>
          <w:ilvl w:val="0"/>
          <w:numId w:val="4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230" w:lineRule="exac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 w:eastAsia="ru-RU"/>
        </w:rPr>
        <w:t>проанализированы различные точки зрения по вопросу, выработан</w:t>
      </w:r>
      <w:r w:rsidRPr="00C75A7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 w:eastAsia="ru-RU"/>
        </w:rPr>
        <w:br/>
      </w:r>
      <w:r w:rsidRPr="00C75A7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собственный подход;</w:t>
      </w:r>
    </w:p>
    <w:p w:rsidR="00C75A7C" w:rsidRPr="00C75A7C" w:rsidRDefault="00C75A7C" w:rsidP="00C75A7C">
      <w:pPr>
        <w:widowControl w:val="0"/>
        <w:numPr>
          <w:ilvl w:val="0"/>
          <w:numId w:val="4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230" w:lineRule="exac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глубоко проработана тема с использованием разнообразной литературы;</w:t>
      </w:r>
    </w:p>
    <w:p w:rsidR="00C75A7C" w:rsidRPr="00C75A7C" w:rsidRDefault="00C75A7C" w:rsidP="00C75A7C">
      <w:pPr>
        <w:widowControl w:val="0"/>
        <w:numPr>
          <w:ilvl w:val="0"/>
          <w:numId w:val="4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23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сделаны обоснованные выводы;</w:t>
      </w:r>
    </w:p>
    <w:p w:rsidR="00C75A7C" w:rsidRPr="00C75A7C" w:rsidRDefault="00C75A7C" w:rsidP="00C75A7C">
      <w:pPr>
        <w:widowControl w:val="0"/>
        <w:numPr>
          <w:ilvl w:val="0"/>
          <w:numId w:val="4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23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реферат  грамотно написан и оформлен, отсутствуют орфографиче</w:t>
      </w:r>
      <w:r w:rsidRPr="00C75A7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ские; синтаксические и стилистические ошибки;</w:t>
      </w:r>
    </w:p>
    <w:p w:rsidR="00C75A7C" w:rsidRPr="00C75A7C" w:rsidRDefault="00C75A7C" w:rsidP="00C75A7C">
      <w:pPr>
        <w:widowControl w:val="0"/>
        <w:numPr>
          <w:ilvl w:val="0"/>
          <w:numId w:val="4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23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 w:eastAsia="ru-RU"/>
        </w:rPr>
        <w:t>во время обсуждения показаны знания исследованной темы,</w:t>
      </w:r>
      <w:r w:rsidRPr="00C75A7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 w:eastAsia="ru-RU"/>
        </w:rPr>
        <w:br/>
      </w:r>
      <w:r w:rsidRPr="00C75A7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lastRenderedPageBreak/>
        <w:t>даются уверенные ответы на поставленные вопросы.</w:t>
      </w:r>
    </w:p>
    <w:p w:rsidR="00C75A7C" w:rsidRPr="00C75A7C" w:rsidRDefault="00C75A7C" w:rsidP="00C75A7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«незачет» выставляется, если </w:t>
      </w:r>
    </w:p>
    <w:p w:rsidR="00C75A7C" w:rsidRPr="00C75A7C" w:rsidRDefault="00C75A7C" w:rsidP="00C75A7C">
      <w:pPr>
        <w:numPr>
          <w:ilvl w:val="0"/>
          <w:numId w:val="5"/>
        </w:numPr>
        <w:spacing w:after="0" w:line="240" w:lineRule="auto"/>
        <w:ind w:left="1026" w:hanging="35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имеются существенные отступления от требований к реферированию;</w:t>
      </w:r>
    </w:p>
    <w:p w:rsidR="00C75A7C" w:rsidRPr="00C75A7C" w:rsidRDefault="00C75A7C" w:rsidP="00C75A7C">
      <w:pPr>
        <w:numPr>
          <w:ilvl w:val="0"/>
          <w:numId w:val="5"/>
        </w:numPr>
        <w:spacing w:after="0" w:line="240" w:lineRule="auto"/>
        <w:ind w:left="1026" w:hanging="35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тема освещена лишь частично или не раскрыта вообще; </w:t>
      </w:r>
    </w:p>
    <w:p w:rsidR="00C75A7C" w:rsidRPr="00C75A7C" w:rsidRDefault="00C75A7C" w:rsidP="00C75A7C">
      <w:pPr>
        <w:numPr>
          <w:ilvl w:val="0"/>
          <w:numId w:val="5"/>
        </w:numPr>
        <w:spacing w:after="0" w:line="240" w:lineRule="auto"/>
        <w:ind w:left="1026" w:hanging="35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допущены фактические ошибки в содержании реферата или при ответе на дополнительные вопросы;</w:t>
      </w:r>
    </w:p>
    <w:p w:rsidR="00C75A7C" w:rsidRPr="00C75A7C" w:rsidRDefault="00C75A7C" w:rsidP="00C75A7C">
      <w:pPr>
        <w:numPr>
          <w:ilvl w:val="0"/>
          <w:numId w:val="5"/>
        </w:numPr>
        <w:spacing w:after="0" w:line="240" w:lineRule="auto"/>
        <w:ind w:left="1026" w:hanging="35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отсутствует вывод;</w:t>
      </w:r>
    </w:p>
    <w:p w:rsidR="00C75A7C" w:rsidRPr="00C75A7C" w:rsidRDefault="00C75A7C" w:rsidP="00C75A7C">
      <w:pPr>
        <w:numPr>
          <w:ilvl w:val="0"/>
          <w:numId w:val="5"/>
        </w:numPr>
        <w:spacing w:after="0" w:line="240" w:lineRule="auto"/>
        <w:ind w:left="1026" w:hanging="35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обнаруживается существенное непонимание проблемы.</w:t>
      </w:r>
    </w:p>
    <w:p w:rsidR="00C75A7C" w:rsidRPr="00C75A7C" w:rsidRDefault="00C75A7C" w:rsidP="00C75A7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75A7C" w:rsidRPr="00C75A7C" w:rsidRDefault="00C75A7C" w:rsidP="00C75A7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75A7C" w:rsidRPr="00C75A7C" w:rsidRDefault="00C75A7C" w:rsidP="00C75A7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И.А. Герасимова</w:t>
      </w:r>
    </w:p>
    <w:p w:rsidR="00C75A7C" w:rsidRPr="00C75A7C" w:rsidRDefault="00C75A7C" w:rsidP="00C75A7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   </w:t>
      </w:r>
      <w:r w:rsidRPr="00C75A7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C75A7C" w:rsidRPr="00C75A7C" w:rsidRDefault="00C75A7C" w:rsidP="00C75A7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C75A7C" w:rsidRPr="00C75A7C" w:rsidRDefault="00C75A7C" w:rsidP="00C75A7C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x-none" w:eastAsia="ru-RU"/>
        </w:rPr>
      </w:pPr>
    </w:p>
    <w:p w:rsidR="00C75A7C" w:rsidRPr="00C75A7C" w:rsidRDefault="00C75A7C" w:rsidP="00C75A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75A7C" w:rsidRPr="00C75A7C" w:rsidRDefault="00C75A7C" w:rsidP="00C75A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75A7C" w:rsidRPr="00C75A7C" w:rsidRDefault="00C75A7C" w:rsidP="00C75A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75A7C" w:rsidRPr="00C75A7C" w:rsidRDefault="00C75A7C" w:rsidP="00C75A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75A7C" w:rsidRPr="00C75A7C" w:rsidRDefault="00C75A7C" w:rsidP="00C75A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75A7C" w:rsidRPr="00C75A7C" w:rsidRDefault="00C75A7C" w:rsidP="00C75A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75A7C" w:rsidRPr="00C75A7C" w:rsidRDefault="00C75A7C" w:rsidP="00C75A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75A7C" w:rsidRPr="00C75A7C" w:rsidRDefault="00C75A7C" w:rsidP="00C75A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C75A7C" w:rsidRPr="00C75A7C" w:rsidRDefault="00C75A7C" w:rsidP="00C75A7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75A7C" w:rsidRPr="00C75A7C" w:rsidRDefault="00C75A7C" w:rsidP="00C75A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C75A7C" w:rsidRPr="00C75A7C" w:rsidRDefault="00C75A7C" w:rsidP="00C75A7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75A7C" w:rsidRPr="00C75A7C" w:rsidRDefault="00C75A7C" w:rsidP="00C75A7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 Статистики, эконометрики и оценки рисков</w:t>
      </w:r>
    </w:p>
    <w:p w:rsidR="00C75A7C" w:rsidRPr="00C75A7C" w:rsidRDefault="00C75A7C" w:rsidP="00C75A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75A7C" w:rsidRPr="00C75A7C" w:rsidRDefault="00C75A7C" w:rsidP="00C75A7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Тематика лабораторных работ по разделам и темам</w:t>
      </w:r>
    </w:p>
    <w:p w:rsidR="00C75A7C" w:rsidRPr="00C75A7C" w:rsidRDefault="00C75A7C" w:rsidP="00C75A7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C75A7C" w:rsidRPr="00C75A7C" w:rsidRDefault="00C75A7C" w:rsidP="00C75A7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C75A7C" w:rsidRPr="00C75A7C" w:rsidRDefault="00C75A7C" w:rsidP="00C75A7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Лабораторные работы</w:t>
      </w:r>
    </w:p>
    <w:p w:rsidR="00C75A7C" w:rsidRPr="00C75A7C" w:rsidRDefault="00C75A7C" w:rsidP="00C75A7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75A7C" w:rsidRPr="00C75A7C" w:rsidRDefault="00C75A7C" w:rsidP="00C75A7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C75A7C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 </w:t>
      </w:r>
      <w:r w:rsidRPr="00C75A7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«Эконометрика»</w:t>
      </w:r>
    </w:p>
    <w:p w:rsidR="00C75A7C" w:rsidRPr="00C75A7C" w:rsidRDefault="00C75A7C" w:rsidP="00C75A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75A7C" w:rsidRPr="00C75A7C" w:rsidRDefault="00C75A7C" w:rsidP="00C75A7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C75A7C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Модуль 1 «Регрессионный анализ»</w:t>
      </w:r>
    </w:p>
    <w:p w:rsidR="00C75A7C" w:rsidRPr="00C75A7C" w:rsidRDefault="00C75A7C" w:rsidP="00C75A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Тема 1.1 «</w:t>
      </w:r>
      <w:r w:rsidRPr="00C75A7C">
        <w:rPr>
          <w:rFonts w:ascii="Times New Roman" w:eastAsia="Times New Roman" w:hAnsi="Times New Roman" w:cs="Calibri"/>
          <w:sz w:val="24"/>
          <w:szCs w:val="24"/>
          <w:lang w:val="ru-RU" w:eastAsia="ru-RU"/>
        </w:rPr>
        <w:t>Парная корреляция и регрессия</w:t>
      </w: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».</w:t>
      </w:r>
    </w:p>
    <w:p w:rsidR="00C75A7C" w:rsidRPr="00C75A7C" w:rsidRDefault="00C75A7C" w:rsidP="00C75A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75A7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Лабораторная работа 1. «</w:t>
      </w:r>
      <w:r w:rsidRPr="00C75A7C">
        <w:rPr>
          <w:rFonts w:ascii="Times New Roman" w:eastAsia="Calibri" w:hAnsi="Times New Roman" w:cs="Calibri"/>
          <w:color w:val="000000"/>
          <w:sz w:val="24"/>
          <w:szCs w:val="24"/>
          <w:lang w:val="ru-RU"/>
        </w:rPr>
        <w:t>Парная корреляция и регрессия</w:t>
      </w:r>
      <w:r w:rsidRPr="00C75A7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».</w:t>
      </w:r>
    </w:p>
    <w:p w:rsidR="00C75A7C" w:rsidRPr="00C75A7C" w:rsidRDefault="00C75A7C" w:rsidP="00C75A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Тема 1.2 «</w:t>
      </w:r>
      <w:r w:rsidRPr="00C75A7C">
        <w:rPr>
          <w:rFonts w:ascii="Times New Roman" w:eastAsia="Times New Roman" w:hAnsi="Times New Roman" w:cs="Calibri"/>
          <w:sz w:val="24"/>
          <w:szCs w:val="24"/>
          <w:lang w:val="ru-RU" w:eastAsia="ru-RU"/>
        </w:rPr>
        <w:t>Множественная  регрессия и корреляция</w:t>
      </w: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».</w:t>
      </w:r>
    </w:p>
    <w:p w:rsidR="00C75A7C" w:rsidRPr="00C75A7C" w:rsidRDefault="00C75A7C" w:rsidP="00C75A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75A7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Лабораторная работа 2. «Оценивание модели множественной линейной регрессии»</w:t>
      </w:r>
    </w:p>
    <w:p w:rsidR="00C75A7C" w:rsidRPr="00C75A7C" w:rsidRDefault="00C75A7C" w:rsidP="00C75A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75A7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Лабораторная работа 3. «Спецификация модели множественной  регрессии»</w:t>
      </w:r>
    </w:p>
    <w:p w:rsidR="00C75A7C" w:rsidRPr="00C75A7C" w:rsidRDefault="00C75A7C" w:rsidP="00C75A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75A7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Лабораторная работа 4. «</w:t>
      </w:r>
      <w:proofErr w:type="spellStart"/>
      <w:r w:rsidRPr="00C75A7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Мультиколлинеарность</w:t>
      </w:r>
      <w:proofErr w:type="spellEnd"/>
      <w:r w:rsidRPr="00C75A7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75A7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гетероскедастичность</w:t>
      </w:r>
      <w:proofErr w:type="spellEnd"/>
      <w:r w:rsidRPr="00C75A7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. Методы выявления и устранения»</w:t>
      </w:r>
    </w:p>
    <w:p w:rsidR="00C75A7C" w:rsidRPr="00C75A7C" w:rsidRDefault="00C75A7C" w:rsidP="00C75A7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C75A7C" w:rsidRPr="00C75A7C" w:rsidRDefault="00C75A7C" w:rsidP="00C75A7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75A7C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Модуль 2 «Временные ряды в эконометрических исследованиях»</w:t>
      </w:r>
    </w:p>
    <w:p w:rsidR="00C75A7C" w:rsidRPr="00C75A7C" w:rsidRDefault="00C75A7C" w:rsidP="00C75A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Тема 2.1 «Временные ряды в эконометрических исследованиях. Модели тренда».</w:t>
      </w:r>
    </w:p>
    <w:p w:rsidR="00C75A7C" w:rsidRPr="00C75A7C" w:rsidRDefault="00C75A7C" w:rsidP="00C75A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Лабораторная работа </w:t>
      </w: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</w:t>
      </w:r>
      <w:r w:rsidRPr="00C75A7C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. «Модели тренда».</w:t>
      </w:r>
    </w:p>
    <w:p w:rsidR="00C75A7C" w:rsidRPr="00C75A7C" w:rsidRDefault="00C75A7C" w:rsidP="00C75A7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C75A7C" w:rsidRPr="00C75A7C" w:rsidRDefault="00C75A7C" w:rsidP="00C75A7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Критерии оценивания:</w:t>
      </w: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75A7C" w:rsidRPr="00C75A7C" w:rsidRDefault="00C75A7C" w:rsidP="00C75A7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оценка «зачет» выставляется, если обучающийся: а) выполнил работу в полном объеме с соблюдением необходимой последовательности; б) самостоятельно и рационально выбрал спецификации моделей; в) грамотно оформил представленный отчет. В работе могут быть допущены незначительные ошибки и неточности; обучающийся может испытывать  затруднения в формулировке суждений;</w:t>
      </w:r>
    </w:p>
    <w:p w:rsidR="00C75A7C" w:rsidRPr="00C75A7C" w:rsidRDefault="00C75A7C" w:rsidP="00C75A7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оценка «незачет» выставляется, если обучающийся практически не владеет теоретическим материалом, допуская грубые ошибки, испытывает затруднения в формулировке собственных суждений, неспособен ответить на дополнительные вопросы.</w:t>
      </w:r>
    </w:p>
    <w:p w:rsidR="00C75A7C" w:rsidRPr="00C75A7C" w:rsidRDefault="00C75A7C" w:rsidP="00C75A7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75A7C" w:rsidRPr="00C75A7C" w:rsidRDefault="00C75A7C" w:rsidP="00C75A7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75A7C" w:rsidRPr="00C75A7C" w:rsidRDefault="00C75A7C" w:rsidP="00C75A7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И.А. Герасимова</w:t>
      </w:r>
    </w:p>
    <w:p w:rsidR="00C75A7C" w:rsidRPr="00C75A7C" w:rsidRDefault="00C75A7C" w:rsidP="00C75A7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</w:t>
      </w:r>
      <w:r w:rsidRPr="00C75A7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C75A7C" w:rsidRPr="00C75A7C" w:rsidRDefault="00C75A7C" w:rsidP="00C75A7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C75A7C" w:rsidRPr="00C75A7C" w:rsidRDefault="00C75A7C" w:rsidP="00C75A7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75A7C" w:rsidRPr="00C75A7C" w:rsidRDefault="00C75A7C" w:rsidP="00C75A7C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</w:p>
    <w:p w:rsidR="00C75A7C" w:rsidRPr="00C75A7C" w:rsidRDefault="00C75A7C" w:rsidP="00C75A7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C75A7C" w:rsidRPr="00C75A7C" w:rsidRDefault="00C75A7C" w:rsidP="00C75A7C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x-none" w:eastAsia="ru-RU"/>
        </w:rPr>
      </w:pPr>
      <w:bookmarkStart w:id="5" w:name="_Toc480487764"/>
      <w:r w:rsidRPr="00C75A7C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x-none" w:eastAsia="ru-RU"/>
        </w:rPr>
        <w:t>4</w:t>
      </w:r>
      <w:r w:rsidRPr="00C75A7C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t>.</w:t>
      </w:r>
      <w:r w:rsidRPr="00C75A7C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x-none" w:eastAsia="ru-RU"/>
        </w:rPr>
        <w:t xml:space="preserve">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5"/>
    </w:p>
    <w:p w:rsidR="00C75A7C" w:rsidRPr="00C75A7C" w:rsidRDefault="00C75A7C" w:rsidP="00C75A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75A7C" w:rsidRPr="00C75A7C" w:rsidRDefault="00C75A7C" w:rsidP="00C75A7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C75A7C" w:rsidRPr="00C75A7C" w:rsidRDefault="00C75A7C" w:rsidP="00C75A7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C75A7C" w:rsidRPr="00C75A7C" w:rsidRDefault="00C75A7C" w:rsidP="00C75A7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C75A7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зачета. </w:t>
      </w:r>
    </w:p>
    <w:p w:rsidR="00C75A7C" w:rsidRPr="00C75A7C" w:rsidRDefault="00C75A7C" w:rsidP="00C75A7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Зачет проводится  в письменном виде.  Количество теоретических вопросов в зачетном задании – 2, задач – 2.    Результаты аттестации заносятся в зачетную 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C75A7C" w:rsidRPr="00C75A7C" w:rsidRDefault="00C75A7C" w:rsidP="00C75A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bookmarkEnd w:id="3"/>
    </w:p>
    <w:p w:rsidR="00C75A7C" w:rsidRPr="00C75A7C" w:rsidRDefault="00C75A7C" w:rsidP="00C75A7C">
      <w:pPr>
        <w:rPr>
          <w:lang w:val="ru-RU"/>
        </w:rPr>
      </w:pPr>
      <w:r w:rsidRPr="00C75A7C">
        <w:rPr>
          <w:lang w:val="ru-RU"/>
        </w:rPr>
        <w:br w:type="page"/>
      </w:r>
    </w:p>
    <w:p w:rsidR="00C75A7C" w:rsidRPr="00C75A7C" w:rsidRDefault="00C75A7C" w:rsidP="00C75A7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</w:pPr>
      <w:r w:rsidRPr="00C75A7C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298E4E8E" wp14:editId="53686D3C">
            <wp:extent cx="6480810" cy="8908139"/>
            <wp:effectExtent l="0" t="0" r="0" b="0"/>
            <wp:docPr id="5" name="Рисунок 5" descr="C:\Users\aadumanyan\Desktop\Новая папка\му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aadumanyan\Desktop\Новая папка\му.jpe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A7C" w:rsidRPr="00C75A7C" w:rsidRDefault="00C75A7C" w:rsidP="00C75A7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75A7C" w:rsidRPr="00C75A7C" w:rsidRDefault="00C75A7C" w:rsidP="00C75A7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75A7C" w:rsidRPr="00C75A7C" w:rsidRDefault="00C75A7C" w:rsidP="00C75A7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75A7C" w:rsidRPr="00C75A7C" w:rsidRDefault="00C75A7C" w:rsidP="00C75A7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75A7C" w:rsidRPr="00C75A7C" w:rsidRDefault="00C75A7C" w:rsidP="00C75A7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75A7C" w:rsidRPr="00C75A7C" w:rsidRDefault="00C75A7C" w:rsidP="00C75A7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  <w:r w:rsidRPr="00C75A7C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lastRenderedPageBreak/>
        <w:t xml:space="preserve">Методические  указания  по  освоению  дисциплины  «Эконометрика»  адресованы  студентам  всех форм обучения.  </w:t>
      </w:r>
    </w:p>
    <w:p w:rsidR="00C75A7C" w:rsidRPr="00C75A7C" w:rsidRDefault="00C75A7C" w:rsidP="00C75A7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  <w:r w:rsidRPr="00C75A7C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 xml:space="preserve">Учебным планом по направлению подготовки </w:t>
      </w:r>
      <w:r w:rsidRPr="00C75A7C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«</w:t>
      </w:r>
      <w:r w:rsidRPr="00C75A7C">
        <w:rPr>
          <w:rFonts w:ascii="Times New Roman" w:eastAsia="Times New Roman" w:hAnsi="Times New Roman" w:cs="Times New Roman"/>
          <w:sz w:val="24"/>
          <w:szCs w:val="24"/>
          <w:u w:val="single"/>
          <w:lang w:val="x-none" w:eastAsia="ru-RU"/>
        </w:rPr>
        <w:t>Торговое дело</w:t>
      </w:r>
      <w:r w:rsidRPr="00C75A7C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»</w:t>
      </w:r>
      <w:r w:rsidRPr="00C75A7C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 xml:space="preserve"> предусмотрены следующие виды занятий:</w:t>
      </w:r>
    </w:p>
    <w:p w:rsidR="00C75A7C" w:rsidRPr="00C75A7C" w:rsidRDefault="00C75A7C" w:rsidP="00C75A7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  <w:r w:rsidRPr="00C75A7C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>- лекции;</w:t>
      </w:r>
    </w:p>
    <w:p w:rsidR="00C75A7C" w:rsidRPr="00C75A7C" w:rsidRDefault="00C75A7C" w:rsidP="00C75A7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  <w:r w:rsidRPr="00C75A7C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>- практические занятия;</w:t>
      </w:r>
    </w:p>
    <w:p w:rsidR="00C75A7C" w:rsidRPr="00C75A7C" w:rsidRDefault="00C75A7C" w:rsidP="00C75A7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  <w:r w:rsidRPr="00C75A7C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>- лабораторные занятия.</w:t>
      </w:r>
    </w:p>
    <w:p w:rsidR="00C75A7C" w:rsidRPr="00C75A7C" w:rsidRDefault="00C75A7C" w:rsidP="00C75A7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A7C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В ходе лекционных занятий рассматриваются теоретические вопросы эконометрического моделирования и практические примеры реализации методов, даются рекомендации для самостоятельной работы и подготовке к практическим занятиям. </w:t>
      </w:r>
    </w:p>
    <w:p w:rsidR="00C75A7C" w:rsidRPr="00C75A7C" w:rsidRDefault="00C75A7C" w:rsidP="00C75A7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  <w:r w:rsidRPr="00C75A7C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>В ходе практических и лабораторных занятий углубляются и закрепляются знания студентов  по  ряду  рассмотренных  на  лекциях  вопросов,  развиваются навыки  применения теоретических знаний к решению практических задач.</w:t>
      </w:r>
    </w:p>
    <w:p w:rsidR="00C75A7C" w:rsidRPr="00C75A7C" w:rsidRDefault="00C75A7C" w:rsidP="00C75A7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  <w:r w:rsidRPr="00C75A7C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 xml:space="preserve">При подготовке к практическим и лабораторным занятиям каждый студент должен:  </w:t>
      </w:r>
    </w:p>
    <w:p w:rsidR="00C75A7C" w:rsidRPr="00C75A7C" w:rsidRDefault="00C75A7C" w:rsidP="00C75A7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  <w:r w:rsidRPr="00C75A7C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 xml:space="preserve">– изучить рекомендованную учебную литературу;  </w:t>
      </w:r>
    </w:p>
    <w:p w:rsidR="00C75A7C" w:rsidRPr="00C75A7C" w:rsidRDefault="00C75A7C" w:rsidP="00C75A7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  <w:r w:rsidRPr="00C75A7C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 xml:space="preserve">– изучить конспекты лекций;  </w:t>
      </w:r>
    </w:p>
    <w:p w:rsidR="00C75A7C" w:rsidRPr="00C75A7C" w:rsidRDefault="00C75A7C" w:rsidP="00C75A7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  <w:r w:rsidRPr="00C75A7C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 xml:space="preserve">– подготовить ответы на все вопросы по изучаемой теме;  </w:t>
      </w:r>
    </w:p>
    <w:p w:rsidR="00C75A7C" w:rsidRPr="00C75A7C" w:rsidRDefault="00C75A7C" w:rsidP="00C75A7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  <w:r w:rsidRPr="00C75A7C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 xml:space="preserve">–письменно решить домашние задания, рекомендованные преподавателем при изучении каждой темы.    </w:t>
      </w:r>
    </w:p>
    <w:p w:rsidR="00C75A7C" w:rsidRPr="00C75A7C" w:rsidRDefault="00C75A7C" w:rsidP="00C75A7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  <w:r w:rsidRPr="00C75A7C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и лабораторным занятиям студенты  могут  воспользоваться  консультациями преподавателя.  </w:t>
      </w:r>
    </w:p>
    <w:p w:rsidR="00C75A7C" w:rsidRPr="00C75A7C" w:rsidRDefault="00C75A7C" w:rsidP="00C75A7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  <w:r w:rsidRPr="00C75A7C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 xml:space="preserve">Вопросы, не  рассмотренные  на  лекциях, практических и лабораторных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</w:t>
      </w:r>
      <w:r w:rsidRPr="00C75A7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процессе</w:t>
      </w:r>
      <w:r w:rsidRPr="00C75A7C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 xml:space="preserve">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C75A7C" w:rsidRPr="00C75A7C" w:rsidRDefault="00C75A7C" w:rsidP="00C75A7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  <w:r w:rsidRPr="00C75A7C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C75A7C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>т.ч</w:t>
      </w:r>
      <w:proofErr w:type="spellEnd"/>
      <w:r w:rsidRPr="00C75A7C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>. интерактивные) методы обучения, в частности:</w:t>
      </w:r>
      <w:r w:rsidRPr="00C75A7C">
        <w:rPr>
          <w:rFonts w:ascii="Times New Roman" w:eastAsia="Times New Roman" w:hAnsi="Times New Roman" w:cs="Times New Roman"/>
          <w:bCs/>
          <w:color w:val="808080"/>
          <w:sz w:val="24"/>
          <w:szCs w:val="24"/>
          <w:lang w:val="ru-RU" w:eastAsia="ru-RU"/>
        </w:rPr>
        <w:t xml:space="preserve"> </w:t>
      </w:r>
      <w:r w:rsidRPr="00C75A7C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>интерактивная доска для подготовки и проведения лекционных и семинарских занятий</w:t>
      </w:r>
      <w:r w:rsidRPr="00C75A7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.</w:t>
      </w:r>
      <w:r w:rsidRPr="00C75A7C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 xml:space="preserve">  </w:t>
      </w:r>
    </w:p>
    <w:p w:rsidR="00C75A7C" w:rsidRPr="00C75A7C" w:rsidRDefault="00C75A7C" w:rsidP="00C75A7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  <w:r w:rsidRPr="00C75A7C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91" w:history="1">
        <w:r w:rsidRPr="00C75A7C">
          <w:rPr>
            <w:rFonts w:ascii="Times New Roman" w:eastAsia="Times New Roman" w:hAnsi="Times New Roman" w:cs="Times New Roman"/>
            <w:bCs/>
            <w:sz w:val="24"/>
            <w:szCs w:val="24"/>
            <w:u w:val="single"/>
            <w:lang w:val="x-none" w:eastAsia="ru-RU"/>
          </w:rPr>
          <w:t>http://library.rsue.ru/</w:t>
        </w:r>
      </w:hyperlink>
      <w:r w:rsidRPr="00C75A7C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7A1099" w:rsidRPr="00C75A7C" w:rsidRDefault="007A1099">
      <w:pPr>
        <w:rPr>
          <w:lang w:val="x-none"/>
        </w:rPr>
      </w:pPr>
    </w:p>
    <w:sectPr w:rsidR="007A1099" w:rsidRPr="00C75A7C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2401898"/>
    <w:lvl w:ilvl="0">
      <w:numFmt w:val="bullet"/>
      <w:lvlText w:val="*"/>
      <w:lvlJc w:val="left"/>
    </w:lvl>
  </w:abstractNum>
  <w:abstractNum w:abstractNumId="1">
    <w:nsid w:val="01C81719"/>
    <w:multiLevelType w:val="hybridMultilevel"/>
    <w:tmpl w:val="9556B22A"/>
    <w:lvl w:ilvl="0" w:tplc="758E41CE">
      <w:start w:val="9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A352E0"/>
    <w:multiLevelType w:val="hybridMultilevel"/>
    <w:tmpl w:val="4F583CC0"/>
    <w:lvl w:ilvl="0" w:tplc="0D0E465C">
      <w:start w:val="1"/>
      <w:numFmt w:val="decimal"/>
      <w:lvlText w:val="%1)"/>
      <w:lvlJc w:val="left"/>
      <w:pPr>
        <w:ind w:hanging="26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AE8EF160">
      <w:start w:val="1"/>
      <w:numFmt w:val="bullet"/>
      <w:lvlText w:val="•"/>
      <w:lvlJc w:val="left"/>
      <w:rPr>
        <w:rFonts w:hint="default"/>
      </w:rPr>
    </w:lvl>
    <w:lvl w:ilvl="2" w:tplc="88F21F94">
      <w:start w:val="1"/>
      <w:numFmt w:val="bullet"/>
      <w:lvlText w:val="•"/>
      <w:lvlJc w:val="left"/>
      <w:rPr>
        <w:rFonts w:hint="default"/>
      </w:rPr>
    </w:lvl>
    <w:lvl w:ilvl="3" w:tplc="BF607FCC">
      <w:start w:val="1"/>
      <w:numFmt w:val="bullet"/>
      <w:lvlText w:val="•"/>
      <w:lvlJc w:val="left"/>
      <w:rPr>
        <w:rFonts w:hint="default"/>
      </w:rPr>
    </w:lvl>
    <w:lvl w:ilvl="4" w:tplc="50DECC7E">
      <w:start w:val="1"/>
      <w:numFmt w:val="bullet"/>
      <w:lvlText w:val="•"/>
      <w:lvlJc w:val="left"/>
      <w:rPr>
        <w:rFonts w:hint="default"/>
      </w:rPr>
    </w:lvl>
    <w:lvl w:ilvl="5" w:tplc="9C0AAFE8">
      <w:start w:val="1"/>
      <w:numFmt w:val="bullet"/>
      <w:lvlText w:val="•"/>
      <w:lvlJc w:val="left"/>
      <w:rPr>
        <w:rFonts w:hint="default"/>
      </w:rPr>
    </w:lvl>
    <w:lvl w:ilvl="6" w:tplc="C980EC1C">
      <w:start w:val="1"/>
      <w:numFmt w:val="bullet"/>
      <w:lvlText w:val="•"/>
      <w:lvlJc w:val="left"/>
      <w:rPr>
        <w:rFonts w:hint="default"/>
      </w:rPr>
    </w:lvl>
    <w:lvl w:ilvl="7" w:tplc="98BA868C">
      <w:start w:val="1"/>
      <w:numFmt w:val="bullet"/>
      <w:lvlText w:val="•"/>
      <w:lvlJc w:val="left"/>
      <w:rPr>
        <w:rFonts w:hint="default"/>
      </w:rPr>
    </w:lvl>
    <w:lvl w:ilvl="8" w:tplc="1A3E41E6">
      <w:start w:val="1"/>
      <w:numFmt w:val="bullet"/>
      <w:lvlText w:val="•"/>
      <w:lvlJc w:val="left"/>
      <w:rPr>
        <w:rFonts w:hint="default"/>
      </w:rPr>
    </w:lvl>
  </w:abstractNum>
  <w:abstractNum w:abstractNumId="3">
    <w:nsid w:val="02D85295"/>
    <w:multiLevelType w:val="hybridMultilevel"/>
    <w:tmpl w:val="CF2EB064"/>
    <w:lvl w:ilvl="0" w:tplc="6A244E56">
      <w:start w:val="1"/>
      <w:numFmt w:val="decimal"/>
      <w:lvlText w:val="%1)"/>
      <w:lvlJc w:val="left"/>
      <w:pPr>
        <w:ind w:hanging="26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937A25AA">
      <w:start w:val="1"/>
      <w:numFmt w:val="bullet"/>
      <w:lvlText w:val="•"/>
      <w:lvlJc w:val="left"/>
      <w:rPr>
        <w:rFonts w:hint="default"/>
      </w:rPr>
    </w:lvl>
    <w:lvl w:ilvl="2" w:tplc="72824E78">
      <w:start w:val="1"/>
      <w:numFmt w:val="bullet"/>
      <w:lvlText w:val="•"/>
      <w:lvlJc w:val="left"/>
      <w:rPr>
        <w:rFonts w:hint="default"/>
      </w:rPr>
    </w:lvl>
    <w:lvl w:ilvl="3" w:tplc="AB02EAF0">
      <w:start w:val="1"/>
      <w:numFmt w:val="bullet"/>
      <w:lvlText w:val="•"/>
      <w:lvlJc w:val="left"/>
      <w:rPr>
        <w:rFonts w:hint="default"/>
      </w:rPr>
    </w:lvl>
    <w:lvl w:ilvl="4" w:tplc="A998C202">
      <w:start w:val="1"/>
      <w:numFmt w:val="bullet"/>
      <w:lvlText w:val="•"/>
      <w:lvlJc w:val="left"/>
      <w:rPr>
        <w:rFonts w:hint="default"/>
      </w:rPr>
    </w:lvl>
    <w:lvl w:ilvl="5" w:tplc="403A7C04">
      <w:start w:val="1"/>
      <w:numFmt w:val="bullet"/>
      <w:lvlText w:val="•"/>
      <w:lvlJc w:val="left"/>
      <w:rPr>
        <w:rFonts w:hint="default"/>
      </w:rPr>
    </w:lvl>
    <w:lvl w:ilvl="6" w:tplc="3520926A">
      <w:start w:val="1"/>
      <w:numFmt w:val="bullet"/>
      <w:lvlText w:val="•"/>
      <w:lvlJc w:val="left"/>
      <w:rPr>
        <w:rFonts w:hint="default"/>
      </w:rPr>
    </w:lvl>
    <w:lvl w:ilvl="7" w:tplc="552854CE">
      <w:start w:val="1"/>
      <w:numFmt w:val="bullet"/>
      <w:lvlText w:val="•"/>
      <w:lvlJc w:val="left"/>
      <w:rPr>
        <w:rFonts w:hint="default"/>
      </w:rPr>
    </w:lvl>
    <w:lvl w:ilvl="8" w:tplc="EF647A06">
      <w:start w:val="1"/>
      <w:numFmt w:val="bullet"/>
      <w:lvlText w:val="•"/>
      <w:lvlJc w:val="left"/>
      <w:rPr>
        <w:rFonts w:hint="default"/>
      </w:rPr>
    </w:lvl>
  </w:abstractNum>
  <w:abstractNum w:abstractNumId="4">
    <w:nsid w:val="05D84F2F"/>
    <w:multiLevelType w:val="multilevel"/>
    <w:tmpl w:val="2710F884"/>
    <w:lvl w:ilvl="0">
      <w:start w:val="1"/>
      <w:numFmt w:val="bullet"/>
      <w:pStyle w:val="14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A9E047D"/>
    <w:multiLevelType w:val="hybridMultilevel"/>
    <w:tmpl w:val="B3ECE23A"/>
    <w:lvl w:ilvl="0" w:tplc="6B38DFA0">
      <w:start w:val="1"/>
      <w:numFmt w:val="decimal"/>
      <w:lvlText w:val="%1)"/>
      <w:lvlJc w:val="left"/>
      <w:pPr>
        <w:ind w:hanging="26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A882EDA0">
      <w:start w:val="1"/>
      <w:numFmt w:val="bullet"/>
      <w:lvlText w:val="•"/>
      <w:lvlJc w:val="left"/>
      <w:rPr>
        <w:rFonts w:hint="default"/>
      </w:rPr>
    </w:lvl>
    <w:lvl w:ilvl="2" w:tplc="B62E79F6">
      <w:start w:val="1"/>
      <w:numFmt w:val="bullet"/>
      <w:lvlText w:val="•"/>
      <w:lvlJc w:val="left"/>
      <w:rPr>
        <w:rFonts w:hint="default"/>
      </w:rPr>
    </w:lvl>
    <w:lvl w:ilvl="3" w:tplc="3210F41C">
      <w:start w:val="1"/>
      <w:numFmt w:val="bullet"/>
      <w:lvlText w:val="•"/>
      <w:lvlJc w:val="left"/>
      <w:rPr>
        <w:rFonts w:hint="default"/>
      </w:rPr>
    </w:lvl>
    <w:lvl w:ilvl="4" w:tplc="58F4FE38">
      <w:start w:val="1"/>
      <w:numFmt w:val="bullet"/>
      <w:lvlText w:val="•"/>
      <w:lvlJc w:val="left"/>
      <w:rPr>
        <w:rFonts w:hint="default"/>
      </w:rPr>
    </w:lvl>
    <w:lvl w:ilvl="5" w:tplc="736A3398">
      <w:start w:val="1"/>
      <w:numFmt w:val="bullet"/>
      <w:lvlText w:val="•"/>
      <w:lvlJc w:val="left"/>
      <w:rPr>
        <w:rFonts w:hint="default"/>
      </w:rPr>
    </w:lvl>
    <w:lvl w:ilvl="6" w:tplc="A4F02EF2">
      <w:start w:val="1"/>
      <w:numFmt w:val="bullet"/>
      <w:lvlText w:val="•"/>
      <w:lvlJc w:val="left"/>
      <w:rPr>
        <w:rFonts w:hint="default"/>
      </w:rPr>
    </w:lvl>
    <w:lvl w:ilvl="7" w:tplc="68D410F2">
      <w:start w:val="1"/>
      <w:numFmt w:val="bullet"/>
      <w:lvlText w:val="•"/>
      <w:lvlJc w:val="left"/>
      <w:rPr>
        <w:rFonts w:hint="default"/>
      </w:rPr>
    </w:lvl>
    <w:lvl w:ilvl="8" w:tplc="8750A726">
      <w:start w:val="1"/>
      <w:numFmt w:val="bullet"/>
      <w:lvlText w:val="•"/>
      <w:lvlJc w:val="left"/>
      <w:rPr>
        <w:rFonts w:hint="default"/>
      </w:rPr>
    </w:lvl>
  </w:abstractNum>
  <w:abstractNum w:abstractNumId="6">
    <w:nsid w:val="0D36082F"/>
    <w:multiLevelType w:val="hybridMultilevel"/>
    <w:tmpl w:val="476210BA"/>
    <w:lvl w:ilvl="0" w:tplc="936640C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DFF26DD"/>
    <w:multiLevelType w:val="hybridMultilevel"/>
    <w:tmpl w:val="E83859E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1B041E87"/>
    <w:multiLevelType w:val="hybridMultilevel"/>
    <w:tmpl w:val="CBC6FAEE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1FBA62F6"/>
    <w:multiLevelType w:val="hybridMultilevel"/>
    <w:tmpl w:val="8D127FE8"/>
    <w:lvl w:ilvl="0" w:tplc="936640C0">
      <w:start w:val="1"/>
      <w:numFmt w:val="bullet"/>
      <w:lvlText w:val="-"/>
      <w:lvlJc w:val="left"/>
      <w:pPr>
        <w:ind w:left="102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7" w:hanging="360"/>
      </w:pPr>
      <w:rPr>
        <w:rFonts w:ascii="Wingdings" w:hAnsi="Wingdings" w:hint="default"/>
      </w:rPr>
    </w:lvl>
  </w:abstractNum>
  <w:abstractNum w:abstractNumId="10">
    <w:nsid w:val="220E1D2B"/>
    <w:multiLevelType w:val="hybridMultilevel"/>
    <w:tmpl w:val="7CB0D3A6"/>
    <w:lvl w:ilvl="0" w:tplc="28C2ED8C">
      <w:start w:val="1"/>
      <w:numFmt w:val="decimal"/>
      <w:lvlText w:val="%1)"/>
      <w:lvlJc w:val="left"/>
      <w:pPr>
        <w:ind w:left="142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27B21E87"/>
    <w:multiLevelType w:val="hybridMultilevel"/>
    <w:tmpl w:val="A524E93C"/>
    <w:lvl w:ilvl="0" w:tplc="28187F7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74637D"/>
    <w:multiLevelType w:val="hybridMultilevel"/>
    <w:tmpl w:val="C468518E"/>
    <w:lvl w:ilvl="0" w:tplc="08224F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33477AFC"/>
    <w:multiLevelType w:val="hybridMultilevel"/>
    <w:tmpl w:val="CF044200"/>
    <w:lvl w:ilvl="0" w:tplc="936640C0">
      <w:start w:val="1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34044B2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>
    <w:nsid w:val="34EB4DEE"/>
    <w:multiLevelType w:val="hybridMultilevel"/>
    <w:tmpl w:val="D18A17F2"/>
    <w:lvl w:ilvl="0" w:tplc="6FC65B62">
      <w:start w:val="1"/>
      <w:numFmt w:val="decimal"/>
      <w:lvlText w:val="%1)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pStyle w:val="1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6">
    <w:nsid w:val="38497EC0"/>
    <w:multiLevelType w:val="hybridMultilevel"/>
    <w:tmpl w:val="B3CA012A"/>
    <w:lvl w:ilvl="0" w:tplc="FABCA46E">
      <w:start w:val="1"/>
      <w:numFmt w:val="decimal"/>
      <w:lvlText w:val="%1)"/>
      <w:lvlJc w:val="left"/>
      <w:pPr>
        <w:ind w:hanging="26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B1AA33B2">
      <w:start w:val="1"/>
      <w:numFmt w:val="bullet"/>
      <w:lvlText w:val="•"/>
      <w:lvlJc w:val="left"/>
      <w:rPr>
        <w:rFonts w:hint="default"/>
      </w:rPr>
    </w:lvl>
    <w:lvl w:ilvl="2" w:tplc="A2FABBD4">
      <w:start w:val="1"/>
      <w:numFmt w:val="bullet"/>
      <w:lvlText w:val="•"/>
      <w:lvlJc w:val="left"/>
      <w:rPr>
        <w:rFonts w:hint="default"/>
      </w:rPr>
    </w:lvl>
    <w:lvl w:ilvl="3" w:tplc="46DCE5C2">
      <w:start w:val="1"/>
      <w:numFmt w:val="bullet"/>
      <w:lvlText w:val="•"/>
      <w:lvlJc w:val="left"/>
      <w:rPr>
        <w:rFonts w:hint="default"/>
      </w:rPr>
    </w:lvl>
    <w:lvl w:ilvl="4" w:tplc="F934E328">
      <w:start w:val="1"/>
      <w:numFmt w:val="bullet"/>
      <w:lvlText w:val="•"/>
      <w:lvlJc w:val="left"/>
      <w:rPr>
        <w:rFonts w:hint="default"/>
      </w:rPr>
    </w:lvl>
    <w:lvl w:ilvl="5" w:tplc="FC04DFAC">
      <w:start w:val="1"/>
      <w:numFmt w:val="bullet"/>
      <w:lvlText w:val="•"/>
      <w:lvlJc w:val="left"/>
      <w:rPr>
        <w:rFonts w:hint="default"/>
      </w:rPr>
    </w:lvl>
    <w:lvl w:ilvl="6" w:tplc="7C44AC76">
      <w:start w:val="1"/>
      <w:numFmt w:val="bullet"/>
      <w:lvlText w:val="•"/>
      <w:lvlJc w:val="left"/>
      <w:rPr>
        <w:rFonts w:hint="default"/>
      </w:rPr>
    </w:lvl>
    <w:lvl w:ilvl="7" w:tplc="A68854F0">
      <w:start w:val="1"/>
      <w:numFmt w:val="bullet"/>
      <w:lvlText w:val="•"/>
      <w:lvlJc w:val="left"/>
      <w:rPr>
        <w:rFonts w:hint="default"/>
      </w:rPr>
    </w:lvl>
    <w:lvl w:ilvl="8" w:tplc="E86E6D3A">
      <w:start w:val="1"/>
      <w:numFmt w:val="bullet"/>
      <w:lvlText w:val="•"/>
      <w:lvlJc w:val="left"/>
      <w:rPr>
        <w:rFonts w:hint="default"/>
      </w:rPr>
    </w:lvl>
  </w:abstractNum>
  <w:abstractNum w:abstractNumId="17">
    <w:nsid w:val="3C6C2F31"/>
    <w:multiLevelType w:val="hybridMultilevel"/>
    <w:tmpl w:val="47C49EDE"/>
    <w:lvl w:ilvl="0" w:tplc="2424DB64">
      <w:start w:val="1"/>
      <w:numFmt w:val="decimal"/>
      <w:lvlText w:val="%1)"/>
      <w:lvlJc w:val="left"/>
      <w:pPr>
        <w:ind w:hanging="26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1292BE4A">
      <w:start w:val="1"/>
      <w:numFmt w:val="bullet"/>
      <w:lvlText w:val="•"/>
      <w:lvlJc w:val="left"/>
      <w:rPr>
        <w:rFonts w:hint="default"/>
      </w:rPr>
    </w:lvl>
    <w:lvl w:ilvl="2" w:tplc="BE067040">
      <w:start w:val="1"/>
      <w:numFmt w:val="bullet"/>
      <w:lvlText w:val="•"/>
      <w:lvlJc w:val="left"/>
      <w:rPr>
        <w:rFonts w:hint="default"/>
      </w:rPr>
    </w:lvl>
    <w:lvl w:ilvl="3" w:tplc="D36C7EE6">
      <w:start w:val="1"/>
      <w:numFmt w:val="bullet"/>
      <w:lvlText w:val="•"/>
      <w:lvlJc w:val="left"/>
      <w:rPr>
        <w:rFonts w:hint="default"/>
      </w:rPr>
    </w:lvl>
    <w:lvl w:ilvl="4" w:tplc="A33CE196">
      <w:start w:val="1"/>
      <w:numFmt w:val="bullet"/>
      <w:lvlText w:val="•"/>
      <w:lvlJc w:val="left"/>
      <w:rPr>
        <w:rFonts w:hint="default"/>
      </w:rPr>
    </w:lvl>
    <w:lvl w:ilvl="5" w:tplc="CDFA68F4">
      <w:start w:val="1"/>
      <w:numFmt w:val="bullet"/>
      <w:lvlText w:val="•"/>
      <w:lvlJc w:val="left"/>
      <w:rPr>
        <w:rFonts w:hint="default"/>
      </w:rPr>
    </w:lvl>
    <w:lvl w:ilvl="6" w:tplc="D1EAABEE">
      <w:start w:val="1"/>
      <w:numFmt w:val="bullet"/>
      <w:lvlText w:val="•"/>
      <w:lvlJc w:val="left"/>
      <w:rPr>
        <w:rFonts w:hint="default"/>
      </w:rPr>
    </w:lvl>
    <w:lvl w:ilvl="7" w:tplc="47446468">
      <w:start w:val="1"/>
      <w:numFmt w:val="bullet"/>
      <w:lvlText w:val="•"/>
      <w:lvlJc w:val="left"/>
      <w:rPr>
        <w:rFonts w:hint="default"/>
      </w:rPr>
    </w:lvl>
    <w:lvl w:ilvl="8" w:tplc="7936A8E0">
      <w:start w:val="1"/>
      <w:numFmt w:val="bullet"/>
      <w:lvlText w:val="•"/>
      <w:lvlJc w:val="left"/>
      <w:rPr>
        <w:rFonts w:hint="default"/>
      </w:rPr>
    </w:lvl>
  </w:abstractNum>
  <w:abstractNum w:abstractNumId="18">
    <w:nsid w:val="445703BE"/>
    <w:multiLevelType w:val="hybridMultilevel"/>
    <w:tmpl w:val="83082FF0"/>
    <w:lvl w:ilvl="0" w:tplc="BF92CE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72C2729"/>
    <w:multiLevelType w:val="hybridMultilevel"/>
    <w:tmpl w:val="05A28844"/>
    <w:lvl w:ilvl="0" w:tplc="1172A188">
      <w:start w:val="1"/>
      <w:numFmt w:val="decimal"/>
      <w:lvlText w:val="%1)"/>
      <w:lvlJc w:val="left"/>
      <w:pPr>
        <w:ind w:hanging="36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5AB2EF8E">
      <w:start w:val="1"/>
      <w:numFmt w:val="bullet"/>
      <w:lvlText w:val="•"/>
      <w:lvlJc w:val="left"/>
      <w:rPr>
        <w:rFonts w:hint="default"/>
      </w:rPr>
    </w:lvl>
    <w:lvl w:ilvl="2" w:tplc="9BC0BE82">
      <w:start w:val="1"/>
      <w:numFmt w:val="bullet"/>
      <w:lvlText w:val="•"/>
      <w:lvlJc w:val="left"/>
      <w:rPr>
        <w:rFonts w:hint="default"/>
      </w:rPr>
    </w:lvl>
    <w:lvl w:ilvl="3" w:tplc="0F6C24C8">
      <w:start w:val="1"/>
      <w:numFmt w:val="bullet"/>
      <w:lvlText w:val="•"/>
      <w:lvlJc w:val="left"/>
      <w:rPr>
        <w:rFonts w:hint="default"/>
      </w:rPr>
    </w:lvl>
    <w:lvl w:ilvl="4" w:tplc="51B64262">
      <w:start w:val="1"/>
      <w:numFmt w:val="bullet"/>
      <w:lvlText w:val="•"/>
      <w:lvlJc w:val="left"/>
      <w:rPr>
        <w:rFonts w:hint="default"/>
      </w:rPr>
    </w:lvl>
    <w:lvl w:ilvl="5" w:tplc="00761256">
      <w:start w:val="1"/>
      <w:numFmt w:val="bullet"/>
      <w:lvlText w:val="•"/>
      <w:lvlJc w:val="left"/>
      <w:rPr>
        <w:rFonts w:hint="default"/>
      </w:rPr>
    </w:lvl>
    <w:lvl w:ilvl="6" w:tplc="D2D24080">
      <w:start w:val="1"/>
      <w:numFmt w:val="bullet"/>
      <w:lvlText w:val="•"/>
      <w:lvlJc w:val="left"/>
      <w:rPr>
        <w:rFonts w:hint="default"/>
      </w:rPr>
    </w:lvl>
    <w:lvl w:ilvl="7" w:tplc="F5044436">
      <w:start w:val="1"/>
      <w:numFmt w:val="bullet"/>
      <w:lvlText w:val="•"/>
      <w:lvlJc w:val="left"/>
      <w:rPr>
        <w:rFonts w:hint="default"/>
      </w:rPr>
    </w:lvl>
    <w:lvl w:ilvl="8" w:tplc="257EA960">
      <w:start w:val="1"/>
      <w:numFmt w:val="bullet"/>
      <w:lvlText w:val="•"/>
      <w:lvlJc w:val="left"/>
      <w:rPr>
        <w:rFonts w:hint="default"/>
      </w:rPr>
    </w:lvl>
  </w:abstractNum>
  <w:abstractNum w:abstractNumId="20">
    <w:nsid w:val="487C7890"/>
    <w:multiLevelType w:val="hybridMultilevel"/>
    <w:tmpl w:val="E8081918"/>
    <w:lvl w:ilvl="0" w:tplc="0D98C890">
      <w:start w:val="1"/>
      <w:numFmt w:val="decimal"/>
      <w:lvlText w:val="%1)"/>
      <w:lvlJc w:val="left"/>
      <w:pPr>
        <w:ind w:hanging="32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B034491E">
      <w:start w:val="1"/>
      <w:numFmt w:val="bullet"/>
      <w:lvlText w:val="•"/>
      <w:lvlJc w:val="left"/>
      <w:rPr>
        <w:rFonts w:hint="default"/>
      </w:rPr>
    </w:lvl>
    <w:lvl w:ilvl="2" w:tplc="8572C7BC">
      <w:start w:val="1"/>
      <w:numFmt w:val="bullet"/>
      <w:lvlText w:val="•"/>
      <w:lvlJc w:val="left"/>
      <w:rPr>
        <w:rFonts w:hint="default"/>
      </w:rPr>
    </w:lvl>
    <w:lvl w:ilvl="3" w:tplc="301ADF46">
      <w:start w:val="1"/>
      <w:numFmt w:val="bullet"/>
      <w:lvlText w:val="•"/>
      <w:lvlJc w:val="left"/>
      <w:rPr>
        <w:rFonts w:hint="default"/>
      </w:rPr>
    </w:lvl>
    <w:lvl w:ilvl="4" w:tplc="2F9018BE">
      <w:start w:val="1"/>
      <w:numFmt w:val="bullet"/>
      <w:lvlText w:val="•"/>
      <w:lvlJc w:val="left"/>
      <w:rPr>
        <w:rFonts w:hint="default"/>
      </w:rPr>
    </w:lvl>
    <w:lvl w:ilvl="5" w:tplc="99AE3F84">
      <w:start w:val="1"/>
      <w:numFmt w:val="bullet"/>
      <w:lvlText w:val="•"/>
      <w:lvlJc w:val="left"/>
      <w:rPr>
        <w:rFonts w:hint="default"/>
      </w:rPr>
    </w:lvl>
    <w:lvl w:ilvl="6" w:tplc="382A050E">
      <w:start w:val="1"/>
      <w:numFmt w:val="bullet"/>
      <w:lvlText w:val="•"/>
      <w:lvlJc w:val="left"/>
      <w:rPr>
        <w:rFonts w:hint="default"/>
      </w:rPr>
    </w:lvl>
    <w:lvl w:ilvl="7" w:tplc="2C3E9776">
      <w:start w:val="1"/>
      <w:numFmt w:val="bullet"/>
      <w:lvlText w:val="•"/>
      <w:lvlJc w:val="left"/>
      <w:rPr>
        <w:rFonts w:hint="default"/>
      </w:rPr>
    </w:lvl>
    <w:lvl w:ilvl="8" w:tplc="06CE6E4E">
      <w:start w:val="1"/>
      <w:numFmt w:val="bullet"/>
      <w:lvlText w:val="•"/>
      <w:lvlJc w:val="left"/>
      <w:rPr>
        <w:rFonts w:hint="default"/>
      </w:rPr>
    </w:lvl>
  </w:abstractNum>
  <w:abstractNum w:abstractNumId="21">
    <w:nsid w:val="4CF93C7E"/>
    <w:multiLevelType w:val="hybridMultilevel"/>
    <w:tmpl w:val="F75296D2"/>
    <w:lvl w:ilvl="0" w:tplc="6068CB08">
      <w:start w:val="1"/>
      <w:numFmt w:val="bullet"/>
      <w:lvlText w:val=""/>
      <w:lvlJc w:val="left"/>
      <w:pPr>
        <w:tabs>
          <w:tab w:val="num" w:pos="927"/>
        </w:tabs>
        <w:ind w:left="924" w:hanging="357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60844AE"/>
    <w:multiLevelType w:val="hybridMultilevel"/>
    <w:tmpl w:val="F7DAF4E8"/>
    <w:lvl w:ilvl="0" w:tplc="2ACAFE00">
      <w:start w:val="1"/>
      <w:numFmt w:val="decimal"/>
      <w:lvlText w:val="%1)"/>
      <w:lvlJc w:val="left"/>
      <w:pPr>
        <w:ind w:hanging="260"/>
        <w:jc w:val="right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CE7C1378">
      <w:start w:val="1"/>
      <w:numFmt w:val="bullet"/>
      <w:lvlText w:val="•"/>
      <w:lvlJc w:val="left"/>
      <w:rPr>
        <w:rFonts w:hint="default"/>
      </w:rPr>
    </w:lvl>
    <w:lvl w:ilvl="2" w:tplc="68F280C6">
      <w:start w:val="1"/>
      <w:numFmt w:val="bullet"/>
      <w:lvlText w:val="•"/>
      <w:lvlJc w:val="left"/>
      <w:rPr>
        <w:rFonts w:hint="default"/>
      </w:rPr>
    </w:lvl>
    <w:lvl w:ilvl="3" w:tplc="A73C4932">
      <w:start w:val="1"/>
      <w:numFmt w:val="bullet"/>
      <w:lvlText w:val="•"/>
      <w:lvlJc w:val="left"/>
      <w:rPr>
        <w:rFonts w:hint="default"/>
      </w:rPr>
    </w:lvl>
    <w:lvl w:ilvl="4" w:tplc="97A285CE">
      <w:start w:val="1"/>
      <w:numFmt w:val="bullet"/>
      <w:lvlText w:val="•"/>
      <w:lvlJc w:val="left"/>
      <w:rPr>
        <w:rFonts w:hint="default"/>
      </w:rPr>
    </w:lvl>
    <w:lvl w:ilvl="5" w:tplc="ABAA1608">
      <w:start w:val="1"/>
      <w:numFmt w:val="bullet"/>
      <w:lvlText w:val="•"/>
      <w:lvlJc w:val="left"/>
      <w:rPr>
        <w:rFonts w:hint="default"/>
      </w:rPr>
    </w:lvl>
    <w:lvl w:ilvl="6" w:tplc="AA68C9AA">
      <w:start w:val="1"/>
      <w:numFmt w:val="bullet"/>
      <w:lvlText w:val="•"/>
      <w:lvlJc w:val="left"/>
      <w:rPr>
        <w:rFonts w:hint="default"/>
      </w:rPr>
    </w:lvl>
    <w:lvl w:ilvl="7" w:tplc="1354D3F4">
      <w:start w:val="1"/>
      <w:numFmt w:val="bullet"/>
      <w:lvlText w:val="•"/>
      <w:lvlJc w:val="left"/>
      <w:rPr>
        <w:rFonts w:hint="default"/>
      </w:rPr>
    </w:lvl>
    <w:lvl w:ilvl="8" w:tplc="BC602DCE">
      <w:start w:val="1"/>
      <w:numFmt w:val="bullet"/>
      <w:lvlText w:val="•"/>
      <w:lvlJc w:val="left"/>
      <w:rPr>
        <w:rFonts w:hint="default"/>
      </w:rPr>
    </w:lvl>
  </w:abstractNum>
  <w:abstractNum w:abstractNumId="23">
    <w:nsid w:val="5D874A83"/>
    <w:multiLevelType w:val="hybridMultilevel"/>
    <w:tmpl w:val="7AEADF2E"/>
    <w:lvl w:ilvl="0" w:tplc="6396CB5C">
      <w:start w:val="1"/>
      <w:numFmt w:val="decimal"/>
      <w:lvlText w:val="%1)"/>
      <w:lvlJc w:val="left"/>
      <w:pPr>
        <w:ind w:hanging="26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06F8D170">
      <w:start w:val="1"/>
      <w:numFmt w:val="bullet"/>
      <w:lvlText w:val="•"/>
      <w:lvlJc w:val="left"/>
      <w:rPr>
        <w:rFonts w:hint="default"/>
      </w:rPr>
    </w:lvl>
    <w:lvl w:ilvl="2" w:tplc="3DECD97C">
      <w:start w:val="1"/>
      <w:numFmt w:val="bullet"/>
      <w:lvlText w:val="•"/>
      <w:lvlJc w:val="left"/>
      <w:rPr>
        <w:rFonts w:hint="default"/>
      </w:rPr>
    </w:lvl>
    <w:lvl w:ilvl="3" w:tplc="0FBC18BE">
      <w:start w:val="1"/>
      <w:numFmt w:val="bullet"/>
      <w:lvlText w:val="•"/>
      <w:lvlJc w:val="left"/>
      <w:rPr>
        <w:rFonts w:hint="default"/>
      </w:rPr>
    </w:lvl>
    <w:lvl w:ilvl="4" w:tplc="809ED37A">
      <w:start w:val="1"/>
      <w:numFmt w:val="bullet"/>
      <w:lvlText w:val="•"/>
      <w:lvlJc w:val="left"/>
      <w:rPr>
        <w:rFonts w:hint="default"/>
      </w:rPr>
    </w:lvl>
    <w:lvl w:ilvl="5" w:tplc="88DA910A">
      <w:start w:val="1"/>
      <w:numFmt w:val="bullet"/>
      <w:lvlText w:val="•"/>
      <w:lvlJc w:val="left"/>
      <w:rPr>
        <w:rFonts w:hint="default"/>
      </w:rPr>
    </w:lvl>
    <w:lvl w:ilvl="6" w:tplc="B98A5A10">
      <w:start w:val="1"/>
      <w:numFmt w:val="bullet"/>
      <w:lvlText w:val="•"/>
      <w:lvlJc w:val="left"/>
      <w:rPr>
        <w:rFonts w:hint="default"/>
      </w:rPr>
    </w:lvl>
    <w:lvl w:ilvl="7" w:tplc="AD760358">
      <w:start w:val="1"/>
      <w:numFmt w:val="bullet"/>
      <w:lvlText w:val="•"/>
      <w:lvlJc w:val="left"/>
      <w:rPr>
        <w:rFonts w:hint="default"/>
      </w:rPr>
    </w:lvl>
    <w:lvl w:ilvl="8" w:tplc="A3C43802">
      <w:start w:val="1"/>
      <w:numFmt w:val="bullet"/>
      <w:lvlText w:val="•"/>
      <w:lvlJc w:val="left"/>
      <w:rPr>
        <w:rFonts w:hint="default"/>
      </w:rPr>
    </w:lvl>
  </w:abstractNum>
  <w:abstractNum w:abstractNumId="24">
    <w:nsid w:val="667D0D87"/>
    <w:multiLevelType w:val="hybridMultilevel"/>
    <w:tmpl w:val="DB5AC7EA"/>
    <w:lvl w:ilvl="0" w:tplc="F7480BD6">
      <w:start w:val="1"/>
      <w:numFmt w:val="decimal"/>
      <w:lvlText w:val="%1."/>
      <w:lvlJc w:val="left"/>
      <w:pPr>
        <w:tabs>
          <w:tab w:val="num" w:pos="720"/>
        </w:tabs>
        <w:ind w:left="720" w:hanging="363"/>
      </w:pPr>
      <w:rPr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6A321F4"/>
    <w:multiLevelType w:val="hybridMultilevel"/>
    <w:tmpl w:val="A782935A"/>
    <w:lvl w:ilvl="0" w:tplc="538A31E4">
      <w:start w:val="1"/>
      <w:numFmt w:val="decimal"/>
      <w:lvlText w:val="%1)"/>
      <w:lvlJc w:val="left"/>
      <w:pPr>
        <w:ind w:hanging="26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4D868154">
      <w:start w:val="1"/>
      <w:numFmt w:val="bullet"/>
      <w:lvlText w:val="•"/>
      <w:lvlJc w:val="left"/>
      <w:rPr>
        <w:rFonts w:hint="default"/>
      </w:rPr>
    </w:lvl>
    <w:lvl w:ilvl="2" w:tplc="D40EAACC">
      <w:start w:val="1"/>
      <w:numFmt w:val="bullet"/>
      <w:lvlText w:val="•"/>
      <w:lvlJc w:val="left"/>
      <w:rPr>
        <w:rFonts w:hint="default"/>
      </w:rPr>
    </w:lvl>
    <w:lvl w:ilvl="3" w:tplc="D9A4F618">
      <w:start w:val="1"/>
      <w:numFmt w:val="bullet"/>
      <w:lvlText w:val="•"/>
      <w:lvlJc w:val="left"/>
      <w:rPr>
        <w:rFonts w:hint="default"/>
      </w:rPr>
    </w:lvl>
    <w:lvl w:ilvl="4" w:tplc="890867B0">
      <w:start w:val="1"/>
      <w:numFmt w:val="bullet"/>
      <w:lvlText w:val="•"/>
      <w:lvlJc w:val="left"/>
      <w:rPr>
        <w:rFonts w:hint="default"/>
      </w:rPr>
    </w:lvl>
    <w:lvl w:ilvl="5" w:tplc="4588F8F2">
      <w:start w:val="1"/>
      <w:numFmt w:val="bullet"/>
      <w:lvlText w:val="•"/>
      <w:lvlJc w:val="left"/>
      <w:rPr>
        <w:rFonts w:hint="default"/>
      </w:rPr>
    </w:lvl>
    <w:lvl w:ilvl="6" w:tplc="0EDC7A3A">
      <w:start w:val="1"/>
      <w:numFmt w:val="bullet"/>
      <w:lvlText w:val="•"/>
      <w:lvlJc w:val="left"/>
      <w:rPr>
        <w:rFonts w:hint="default"/>
      </w:rPr>
    </w:lvl>
    <w:lvl w:ilvl="7" w:tplc="A1C2034E">
      <w:start w:val="1"/>
      <w:numFmt w:val="bullet"/>
      <w:lvlText w:val="•"/>
      <w:lvlJc w:val="left"/>
      <w:rPr>
        <w:rFonts w:hint="default"/>
      </w:rPr>
    </w:lvl>
    <w:lvl w:ilvl="8" w:tplc="1FF45640">
      <w:start w:val="1"/>
      <w:numFmt w:val="bullet"/>
      <w:lvlText w:val="•"/>
      <w:lvlJc w:val="left"/>
      <w:rPr>
        <w:rFonts w:hint="default"/>
      </w:rPr>
    </w:lvl>
  </w:abstractNum>
  <w:abstractNum w:abstractNumId="26">
    <w:nsid w:val="7820452C"/>
    <w:multiLevelType w:val="hybridMultilevel"/>
    <w:tmpl w:val="DE4CBD34"/>
    <w:lvl w:ilvl="0" w:tplc="1B7E0EF4">
      <w:start w:val="1"/>
      <w:numFmt w:val="decimal"/>
      <w:lvlText w:val="%1)"/>
      <w:lvlJc w:val="left"/>
      <w:pPr>
        <w:ind w:hanging="260"/>
        <w:jc w:val="right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FF5CF724">
      <w:start w:val="1"/>
      <w:numFmt w:val="bullet"/>
      <w:lvlText w:val="•"/>
      <w:lvlJc w:val="left"/>
      <w:rPr>
        <w:rFonts w:hint="default"/>
      </w:rPr>
    </w:lvl>
    <w:lvl w:ilvl="2" w:tplc="CEEE0486">
      <w:start w:val="1"/>
      <w:numFmt w:val="bullet"/>
      <w:lvlText w:val="•"/>
      <w:lvlJc w:val="left"/>
      <w:rPr>
        <w:rFonts w:hint="default"/>
      </w:rPr>
    </w:lvl>
    <w:lvl w:ilvl="3" w:tplc="DB9A397E">
      <w:start w:val="1"/>
      <w:numFmt w:val="bullet"/>
      <w:lvlText w:val="•"/>
      <w:lvlJc w:val="left"/>
      <w:rPr>
        <w:rFonts w:hint="default"/>
      </w:rPr>
    </w:lvl>
    <w:lvl w:ilvl="4" w:tplc="0FBCFE8C">
      <w:start w:val="1"/>
      <w:numFmt w:val="bullet"/>
      <w:lvlText w:val="•"/>
      <w:lvlJc w:val="left"/>
      <w:rPr>
        <w:rFonts w:hint="default"/>
      </w:rPr>
    </w:lvl>
    <w:lvl w:ilvl="5" w:tplc="F32C91D8">
      <w:start w:val="1"/>
      <w:numFmt w:val="bullet"/>
      <w:lvlText w:val="•"/>
      <w:lvlJc w:val="left"/>
      <w:rPr>
        <w:rFonts w:hint="default"/>
      </w:rPr>
    </w:lvl>
    <w:lvl w:ilvl="6" w:tplc="8AFEA526">
      <w:start w:val="1"/>
      <w:numFmt w:val="bullet"/>
      <w:lvlText w:val="•"/>
      <w:lvlJc w:val="left"/>
      <w:rPr>
        <w:rFonts w:hint="default"/>
      </w:rPr>
    </w:lvl>
    <w:lvl w:ilvl="7" w:tplc="2CA88C1A">
      <w:start w:val="1"/>
      <w:numFmt w:val="bullet"/>
      <w:lvlText w:val="•"/>
      <w:lvlJc w:val="left"/>
      <w:rPr>
        <w:rFonts w:hint="default"/>
      </w:rPr>
    </w:lvl>
    <w:lvl w:ilvl="8" w:tplc="655CD228">
      <w:start w:val="1"/>
      <w:numFmt w:val="bullet"/>
      <w:lvlText w:val="•"/>
      <w:lvlJc w:val="left"/>
      <w:rPr>
        <w:rFonts w:hint="default"/>
      </w:rPr>
    </w:lvl>
  </w:abstractNum>
  <w:abstractNum w:abstractNumId="27">
    <w:nsid w:val="787D1F8E"/>
    <w:multiLevelType w:val="hybridMultilevel"/>
    <w:tmpl w:val="527AA640"/>
    <w:lvl w:ilvl="0" w:tplc="6F00BD64">
      <w:start w:val="1"/>
      <w:numFmt w:val="decimal"/>
      <w:lvlText w:val="%1."/>
      <w:lvlJc w:val="left"/>
      <w:pPr>
        <w:ind w:left="5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41" w:hanging="360"/>
      </w:pPr>
    </w:lvl>
    <w:lvl w:ilvl="2" w:tplc="0419001B" w:tentative="1">
      <w:start w:val="1"/>
      <w:numFmt w:val="lowerRoman"/>
      <w:lvlText w:val="%3."/>
      <w:lvlJc w:val="right"/>
      <w:pPr>
        <w:ind w:left="1961" w:hanging="180"/>
      </w:pPr>
    </w:lvl>
    <w:lvl w:ilvl="3" w:tplc="0419000F" w:tentative="1">
      <w:start w:val="1"/>
      <w:numFmt w:val="decimal"/>
      <w:lvlText w:val="%4."/>
      <w:lvlJc w:val="left"/>
      <w:pPr>
        <w:ind w:left="2681" w:hanging="360"/>
      </w:pPr>
    </w:lvl>
    <w:lvl w:ilvl="4" w:tplc="04190019" w:tentative="1">
      <w:start w:val="1"/>
      <w:numFmt w:val="lowerLetter"/>
      <w:lvlText w:val="%5."/>
      <w:lvlJc w:val="left"/>
      <w:pPr>
        <w:ind w:left="3401" w:hanging="360"/>
      </w:pPr>
    </w:lvl>
    <w:lvl w:ilvl="5" w:tplc="0419001B" w:tentative="1">
      <w:start w:val="1"/>
      <w:numFmt w:val="lowerRoman"/>
      <w:lvlText w:val="%6."/>
      <w:lvlJc w:val="right"/>
      <w:pPr>
        <w:ind w:left="4121" w:hanging="180"/>
      </w:pPr>
    </w:lvl>
    <w:lvl w:ilvl="6" w:tplc="0419000F" w:tentative="1">
      <w:start w:val="1"/>
      <w:numFmt w:val="decimal"/>
      <w:lvlText w:val="%7."/>
      <w:lvlJc w:val="left"/>
      <w:pPr>
        <w:ind w:left="4841" w:hanging="360"/>
      </w:pPr>
    </w:lvl>
    <w:lvl w:ilvl="7" w:tplc="04190019" w:tentative="1">
      <w:start w:val="1"/>
      <w:numFmt w:val="lowerLetter"/>
      <w:lvlText w:val="%8."/>
      <w:lvlJc w:val="left"/>
      <w:pPr>
        <w:ind w:left="5561" w:hanging="360"/>
      </w:pPr>
    </w:lvl>
    <w:lvl w:ilvl="8" w:tplc="0419001B" w:tentative="1">
      <w:start w:val="1"/>
      <w:numFmt w:val="lowerRoman"/>
      <w:lvlText w:val="%9."/>
      <w:lvlJc w:val="right"/>
      <w:pPr>
        <w:ind w:left="6281" w:hanging="180"/>
      </w:pPr>
    </w:lvl>
  </w:abstractNum>
  <w:abstractNum w:abstractNumId="28">
    <w:nsid w:val="79771D5A"/>
    <w:multiLevelType w:val="hybridMultilevel"/>
    <w:tmpl w:val="885EEA80"/>
    <w:lvl w:ilvl="0" w:tplc="E62A86C8">
      <w:start w:val="1"/>
      <w:numFmt w:val="decimal"/>
      <w:lvlText w:val="%1)"/>
      <w:lvlJc w:val="left"/>
      <w:pPr>
        <w:ind w:hanging="26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3312B162">
      <w:start w:val="1"/>
      <w:numFmt w:val="bullet"/>
      <w:lvlText w:val="•"/>
      <w:lvlJc w:val="left"/>
      <w:rPr>
        <w:rFonts w:hint="default"/>
      </w:rPr>
    </w:lvl>
    <w:lvl w:ilvl="2" w:tplc="AC7E06C2">
      <w:start w:val="1"/>
      <w:numFmt w:val="bullet"/>
      <w:lvlText w:val="•"/>
      <w:lvlJc w:val="left"/>
      <w:rPr>
        <w:rFonts w:hint="default"/>
      </w:rPr>
    </w:lvl>
    <w:lvl w:ilvl="3" w:tplc="9BFA2CAA">
      <w:start w:val="1"/>
      <w:numFmt w:val="bullet"/>
      <w:lvlText w:val="•"/>
      <w:lvlJc w:val="left"/>
      <w:rPr>
        <w:rFonts w:hint="default"/>
      </w:rPr>
    </w:lvl>
    <w:lvl w:ilvl="4" w:tplc="F2F2F612">
      <w:start w:val="1"/>
      <w:numFmt w:val="bullet"/>
      <w:lvlText w:val="•"/>
      <w:lvlJc w:val="left"/>
      <w:rPr>
        <w:rFonts w:hint="default"/>
      </w:rPr>
    </w:lvl>
    <w:lvl w:ilvl="5" w:tplc="930845F4">
      <w:start w:val="1"/>
      <w:numFmt w:val="bullet"/>
      <w:lvlText w:val="•"/>
      <w:lvlJc w:val="left"/>
      <w:rPr>
        <w:rFonts w:hint="default"/>
      </w:rPr>
    </w:lvl>
    <w:lvl w:ilvl="6" w:tplc="3216E408">
      <w:start w:val="1"/>
      <w:numFmt w:val="bullet"/>
      <w:lvlText w:val="•"/>
      <w:lvlJc w:val="left"/>
      <w:rPr>
        <w:rFonts w:hint="default"/>
      </w:rPr>
    </w:lvl>
    <w:lvl w:ilvl="7" w:tplc="8F10D338">
      <w:start w:val="1"/>
      <w:numFmt w:val="bullet"/>
      <w:lvlText w:val="•"/>
      <w:lvlJc w:val="left"/>
      <w:rPr>
        <w:rFonts w:hint="default"/>
      </w:rPr>
    </w:lvl>
    <w:lvl w:ilvl="8" w:tplc="CD409A08">
      <w:start w:val="1"/>
      <w:numFmt w:val="bullet"/>
      <w:lvlText w:val="•"/>
      <w:lvlJc w:val="left"/>
      <w:rPr>
        <w:rFonts w:hint="default"/>
      </w:rPr>
    </w:lvl>
  </w:abstractNum>
  <w:abstractNum w:abstractNumId="29">
    <w:nsid w:val="7C830025"/>
    <w:multiLevelType w:val="hybridMultilevel"/>
    <w:tmpl w:val="A9C217BC"/>
    <w:lvl w:ilvl="0" w:tplc="6FC65B62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7E87509C"/>
    <w:multiLevelType w:val="hybridMultilevel"/>
    <w:tmpl w:val="965A9BEE"/>
    <w:lvl w:ilvl="0" w:tplc="7C8C7F00">
      <w:start w:val="1"/>
      <w:numFmt w:val="decimal"/>
      <w:lvlText w:val="%1)"/>
      <w:lvlJc w:val="left"/>
      <w:pPr>
        <w:tabs>
          <w:tab w:val="num" w:pos="1788"/>
        </w:tabs>
        <w:ind w:left="1077" w:hanging="36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1">
    <w:nsid w:val="7F1060BE"/>
    <w:multiLevelType w:val="hybridMultilevel"/>
    <w:tmpl w:val="4DF2B142"/>
    <w:lvl w:ilvl="0" w:tplc="D9A8B724">
      <w:start w:val="1"/>
      <w:numFmt w:val="decimal"/>
      <w:lvlText w:val="%1)"/>
      <w:lvlJc w:val="left"/>
      <w:pPr>
        <w:ind w:hanging="26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67603642">
      <w:start w:val="1"/>
      <w:numFmt w:val="bullet"/>
      <w:lvlText w:val="•"/>
      <w:lvlJc w:val="left"/>
      <w:rPr>
        <w:rFonts w:hint="default"/>
      </w:rPr>
    </w:lvl>
    <w:lvl w:ilvl="2" w:tplc="EEBAD894">
      <w:start w:val="1"/>
      <w:numFmt w:val="bullet"/>
      <w:lvlText w:val="•"/>
      <w:lvlJc w:val="left"/>
      <w:rPr>
        <w:rFonts w:hint="default"/>
      </w:rPr>
    </w:lvl>
    <w:lvl w:ilvl="3" w:tplc="659C7CCE">
      <w:start w:val="1"/>
      <w:numFmt w:val="bullet"/>
      <w:lvlText w:val="•"/>
      <w:lvlJc w:val="left"/>
      <w:rPr>
        <w:rFonts w:hint="default"/>
      </w:rPr>
    </w:lvl>
    <w:lvl w:ilvl="4" w:tplc="8C168FAC">
      <w:start w:val="1"/>
      <w:numFmt w:val="bullet"/>
      <w:lvlText w:val="•"/>
      <w:lvlJc w:val="left"/>
      <w:rPr>
        <w:rFonts w:hint="default"/>
      </w:rPr>
    </w:lvl>
    <w:lvl w:ilvl="5" w:tplc="1D5E0864">
      <w:start w:val="1"/>
      <w:numFmt w:val="bullet"/>
      <w:lvlText w:val="•"/>
      <w:lvlJc w:val="left"/>
      <w:rPr>
        <w:rFonts w:hint="default"/>
      </w:rPr>
    </w:lvl>
    <w:lvl w:ilvl="6" w:tplc="67849070">
      <w:start w:val="1"/>
      <w:numFmt w:val="bullet"/>
      <w:lvlText w:val="•"/>
      <w:lvlJc w:val="left"/>
      <w:rPr>
        <w:rFonts w:hint="default"/>
      </w:rPr>
    </w:lvl>
    <w:lvl w:ilvl="7" w:tplc="9822D0E6">
      <w:start w:val="1"/>
      <w:numFmt w:val="bullet"/>
      <w:lvlText w:val="•"/>
      <w:lvlJc w:val="left"/>
      <w:rPr>
        <w:rFonts w:hint="default"/>
      </w:rPr>
    </w:lvl>
    <w:lvl w:ilvl="8" w:tplc="BDB2E998">
      <w:start w:val="1"/>
      <w:numFmt w:val="bullet"/>
      <w:lvlText w:val="•"/>
      <w:lvlJc w:val="left"/>
      <w:rPr>
        <w:rFonts w:hint="default"/>
      </w:rPr>
    </w:lvl>
  </w:abstractNum>
  <w:num w:numId="1">
    <w:abstractNumId w:val="4"/>
  </w:num>
  <w:num w:numId="2">
    <w:abstractNumId w:val="13"/>
  </w:num>
  <w:num w:numId="3">
    <w:abstractNumId w:val="0"/>
    <w:lvlOverride w:ilvl="0">
      <w:lvl w:ilvl="0">
        <w:start w:val="65535"/>
        <w:numFmt w:val="bullet"/>
        <w:lvlText w:val="•"/>
        <w:legacy w:legacy="1" w:legacySpace="0" w:legacyIndent="269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9"/>
  </w:num>
  <w:num w:numId="5">
    <w:abstractNumId w:val="6"/>
  </w:num>
  <w:num w:numId="6">
    <w:abstractNumId w:val="12"/>
  </w:num>
  <w:num w:numId="7">
    <w:abstractNumId w:val="29"/>
  </w:num>
  <w:num w:numId="8">
    <w:abstractNumId w:val="8"/>
  </w:num>
  <w:num w:numId="9">
    <w:abstractNumId w:val="10"/>
  </w:num>
  <w:num w:numId="10">
    <w:abstractNumId w:val="15"/>
  </w:num>
  <w:num w:numId="11">
    <w:abstractNumId w:val="18"/>
  </w:num>
  <w:num w:numId="12">
    <w:abstractNumId w:val="17"/>
  </w:num>
  <w:num w:numId="13">
    <w:abstractNumId w:val="5"/>
  </w:num>
  <w:num w:numId="14">
    <w:abstractNumId w:val="26"/>
  </w:num>
  <w:num w:numId="15">
    <w:abstractNumId w:val="28"/>
  </w:num>
  <w:num w:numId="16">
    <w:abstractNumId w:val="19"/>
  </w:num>
  <w:num w:numId="17">
    <w:abstractNumId w:val="25"/>
  </w:num>
  <w:num w:numId="18">
    <w:abstractNumId w:val="16"/>
  </w:num>
  <w:num w:numId="19">
    <w:abstractNumId w:val="22"/>
  </w:num>
  <w:num w:numId="20">
    <w:abstractNumId w:val="20"/>
  </w:num>
  <w:num w:numId="21">
    <w:abstractNumId w:val="3"/>
  </w:num>
  <w:num w:numId="22">
    <w:abstractNumId w:val="23"/>
  </w:num>
  <w:num w:numId="23">
    <w:abstractNumId w:val="31"/>
  </w:num>
  <w:num w:numId="24">
    <w:abstractNumId w:val="2"/>
  </w:num>
  <w:num w:numId="25">
    <w:abstractNumId w:val="27"/>
  </w:num>
  <w:num w:numId="26">
    <w:abstractNumId w:val="1"/>
  </w:num>
  <w:num w:numId="27">
    <w:abstractNumId w:val="24"/>
  </w:num>
  <w:num w:numId="28">
    <w:abstractNumId w:val="30"/>
  </w:num>
  <w:num w:numId="29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4"/>
    <w:lvlOverride w:ilvl="0">
      <w:startOverride w:val="1"/>
    </w:lvlOverride>
  </w:num>
  <w:num w:numId="31">
    <w:abstractNumId w:val="7"/>
  </w:num>
  <w:num w:numId="3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A2703"/>
    <w:rsid w:val="003E01B0"/>
    <w:rsid w:val="007A1099"/>
    <w:rsid w:val="007A7CB7"/>
    <w:rsid w:val="008F2733"/>
    <w:rsid w:val="00C75A7C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Normal (Web)" w:uiPriority="0"/>
    <w:lsdException w:name="HTML Code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1"/>
    <w:qFormat/>
    <w:rsid w:val="00C75A7C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x-none" w:eastAsia="ru-RU"/>
    </w:rPr>
  </w:style>
  <w:style w:type="paragraph" w:styleId="2">
    <w:name w:val="heading 2"/>
    <w:basedOn w:val="a"/>
    <w:next w:val="a"/>
    <w:link w:val="20"/>
    <w:unhideWhenUsed/>
    <w:qFormat/>
    <w:rsid w:val="00C75A7C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x-none" w:eastAsia="ru-RU"/>
    </w:rPr>
  </w:style>
  <w:style w:type="paragraph" w:styleId="3">
    <w:name w:val="heading 3"/>
    <w:basedOn w:val="a"/>
    <w:next w:val="a"/>
    <w:link w:val="30"/>
    <w:qFormat/>
    <w:rsid w:val="00C75A7C"/>
    <w:pPr>
      <w:keepNext/>
      <w:widowControl w:val="0"/>
      <w:overflowPunct w:val="0"/>
      <w:autoSpaceDE w:val="0"/>
      <w:autoSpaceDN w:val="0"/>
      <w:adjustRightInd w:val="0"/>
      <w:spacing w:after="0" w:line="240" w:lineRule="auto"/>
      <w:jc w:val="both"/>
      <w:textAlignment w:val="baseline"/>
      <w:outlineLvl w:val="2"/>
    </w:pPr>
    <w:rPr>
      <w:rFonts w:ascii="Times New Roman" w:eastAsia="Times New Roman" w:hAnsi="Times New Roman" w:cs="Times New Roman"/>
      <w:b/>
      <w:bCs/>
      <w:sz w:val="24"/>
      <w:szCs w:val="20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C75A7C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unhideWhenUsed/>
    <w:qFormat/>
    <w:rsid w:val="00C75A7C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"/>
    <w:next w:val="a"/>
    <w:link w:val="60"/>
    <w:unhideWhenUsed/>
    <w:qFormat/>
    <w:rsid w:val="00C75A7C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val="x-none" w:eastAsia="ru-RU"/>
    </w:rPr>
  </w:style>
  <w:style w:type="paragraph" w:styleId="7">
    <w:name w:val="heading 7"/>
    <w:basedOn w:val="a"/>
    <w:next w:val="a"/>
    <w:link w:val="70"/>
    <w:unhideWhenUsed/>
    <w:qFormat/>
    <w:rsid w:val="00C75A7C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styleId="8">
    <w:name w:val="heading 8"/>
    <w:basedOn w:val="a"/>
    <w:next w:val="a"/>
    <w:link w:val="80"/>
    <w:qFormat/>
    <w:rsid w:val="00C75A7C"/>
    <w:pPr>
      <w:keepNext/>
      <w:spacing w:after="0" w:line="360" w:lineRule="atLeast"/>
      <w:ind w:firstLine="720"/>
      <w:jc w:val="center"/>
      <w:outlineLvl w:val="7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C75A7C"/>
    <w:pPr>
      <w:keepNext/>
      <w:spacing w:after="0" w:line="360" w:lineRule="atLeast"/>
      <w:jc w:val="center"/>
      <w:outlineLvl w:val="8"/>
    </w:pPr>
    <w:rPr>
      <w:rFonts w:ascii="Times New Roman" w:eastAsia="Times New Roman" w:hAnsi="Times New Roman" w:cs="Times New Roman"/>
      <w:i/>
      <w:iCs/>
      <w:sz w:val="24"/>
      <w:szCs w:val="20"/>
      <w:lang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E01B0"/>
    <w:rPr>
      <w:color w:val="0000FF" w:themeColor="hyperlink"/>
      <w:u w:val="single"/>
    </w:rPr>
  </w:style>
  <w:style w:type="paragraph" w:styleId="a4">
    <w:name w:val="Balloon Text"/>
    <w:basedOn w:val="a"/>
    <w:link w:val="a5"/>
    <w:unhideWhenUsed/>
    <w:rsid w:val="003E0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3E01B0"/>
    <w:rPr>
      <w:rFonts w:ascii="Tahoma" w:hAnsi="Tahoma" w:cs="Tahoma"/>
      <w:sz w:val="16"/>
      <w:szCs w:val="16"/>
    </w:rPr>
  </w:style>
  <w:style w:type="character" w:customStyle="1" w:styleId="11">
    <w:name w:val="Заголовок 1 Знак"/>
    <w:basedOn w:val="a0"/>
    <w:link w:val="10"/>
    <w:rsid w:val="00C75A7C"/>
    <w:rPr>
      <w:rFonts w:ascii="Cambria" w:eastAsia="Times New Roman" w:hAnsi="Cambria" w:cs="Times New Roman"/>
      <w:b/>
      <w:bCs/>
      <w:color w:val="365F91"/>
      <w:sz w:val="28"/>
      <w:szCs w:val="28"/>
      <w:lang w:val="x-none" w:eastAsia="ru-RU"/>
    </w:rPr>
  </w:style>
  <w:style w:type="character" w:customStyle="1" w:styleId="20">
    <w:name w:val="Заголовок 2 Знак"/>
    <w:basedOn w:val="a0"/>
    <w:link w:val="2"/>
    <w:rsid w:val="00C75A7C"/>
    <w:rPr>
      <w:rFonts w:ascii="Cambria" w:eastAsia="Times New Roman" w:hAnsi="Cambria" w:cs="Times New Roman"/>
      <w:b/>
      <w:bCs/>
      <w:color w:val="4F81BD"/>
      <w:sz w:val="26"/>
      <w:szCs w:val="26"/>
      <w:lang w:val="x-none" w:eastAsia="ru-RU"/>
    </w:rPr>
  </w:style>
  <w:style w:type="character" w:customStyle="1" w:styleId="30">
    <w:name w:val="Заголовок 3 Знак"/>
    <w:basedOn w:val="a0"/>
    <w:link w:val="3"/>
    <w:rsid w:val="00C75A7C"/>
    <w:rPr>
      <w:rFonts w:ascii="Times New Roman" w:eastAsia="Times New Roman" w:hAnsi="Times New Roman" w:cs="Times New Roman"/>
      <w:b/>
      <w:bCs/>
      <w:sz w:val="24"/>
      <w:szCs w:val="20"/>
      <w:lang w:val="x-none" w:eastAsia="x-none"/>
    </w:rPr>
  </w:style>
  <w:style w:type="character" w:customStyle="1" w:styleId="40">
    <w:name w:val="Заголовок 4 Знак"/>
    <w:basedOn w:val="a0"/>
    <w:link w:val="4"/>
    <w:rsid w:val="00C75A7C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customStyle="1" w:styleId="50">
    <w:name w:val="Заголовок 5 Знак"/>
    <w:basedOn w:val="a0"/>
    <w:link w:val="5"/>
    <w:rsid w:val="00C75A7C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60">
    <w:name w:val="Заголовок 6 Знак"/>
    <w:basedOn w:val="a0"/>
    <w:link w:val="6"/>
    <w:rsid w:val="00C75A7C"/>
    <w:rPr>
      <w:rFonts w:ascii="Cambria" w:eastAsia="Times New Roman" w:hAnsi="Cambria" w:cs="Times New Roman"/>
      <w:i/>
      <w:iCs/>
      <w:color w:val="243F60"/>
      <w:sz w:val="24"/>
      <w:szCs w:val="24"/>
      <w:lang w:val="x-none" w:eastAsia="ru-RU"/>
    </w:rPr>
  </w:style>
  <w:style w:type="character" w:customStyle="1" w:styleId="70">
    <w:name w:val="Заголовок 7 Знак"/>
    <w:basedOn w:val="a0"/>
    <w:link w:val="7"/>
    <w:rsid w:val="00C75A7C"/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customStyle="1" w:styleId="80">
    <w:name w:val="Заголовок 8 Знак"/>
    <w:basedOn w:val="a0"/>
    <w:link w:val="8"/>
    <w:rsid w:val="00C75A7C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90">
    <w:name w:val="Заголовок 9 Знак"/>
    <w:basedOn w:val="a0"/>
    <w:link w:val="9"/>
    <w:rsid w:val="00C75A7C"/>
    <w:rPr>
      <w:rFonts w:ascii="Times New Roman" w:eastAsia="Times New Roman" w:hAnsi="Times New Roman" w:cs="Times New Roman"/>
      <w:i/>
      <w:iCs/>
      <w:sz w:val="24"/>
      <w:szCs w:val="20"/>
      <w:lang w:eastAsia="x-none"/>
    </w:rPr>
  </w:style>
  <w:style w:type="numbering" w:customStyle="1" w:styleId="12">
    <w:name w:val="Нет списка1"/>
    <w:next w:val="a2"/>
    <w:uiPriority w:val="99"/>
    <w:semiHidden/>
    <w:unhideWhenUsed/>
    <w:rsid w:val="00C75A7C"/>
  </w:style>
  <w:style w:type="paragraph" w:customStyle="1" w:styleId="Default">
    <w:name w:val="Default"/>
    <w:rsid w:val="00C75A7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table" w:styleId="a6">
    <w:name w:val="Table Grid"/>
    <w:basedOn w:val="a1"/>
    <w:uiPriority w:val="59"/>
    <w:rsid w:val="00C75A7C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 Indent"/>
    <w:basedOn w:val="a"/>
    <w:link w:val="a8"/>
    <w:unhideWhenUsed/>
    <w:rsid w:val="00C75A7C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customStyle="1" w:styleId="a8">
    <w:name w:val="Основной текст с отступом Знак"/>
    <w:basedOn w:val="a0"/>
    <w:link w:val="a7"/>
    <w:rsid w:val="00C75A7C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paragraph" w:customStyle="1" w:styleId="13">
    <w:name w:val="заголовок 1"/>
    <w:basedOn w:val="a"/>
    <w:next w:val="a"/>
    <w:rsid w:val="00C75A7C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">
    <w:name w:val="Обычный1"/>
    <w:rsid w:val="00C75A7C"/>
    <w:pPr>
      <w:numPr>
        <w:ilvl w:val="2"/>
        <w:numId w:val="10"/>
      </w:numPr>
      <w:spacing w:after="0" w:line="240" w:lineRule="auto"/>
      <w:ind w:left="0"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9">
    <w:name w:val="List Paragraph"/>
    <w:basedOn w:val="a"/>
    <w:uiPriority w:val="34"/>
    <w:qFormat/>
    <w:rsid w:val="00C75A7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C75A7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C75A7C"/>
    <w:pPr>
      <w:numPr>
        <w:numId w:val="1"/>
      </w:numPr>
      <w:tabs>
        <w:tab w:val="num" w:pos="1440"/>
      </w:tabs>
      <w:spacing w:after="0" w:line="240" w:lineRule="auto"/>
      <w:ind w:left="1440"/>
    </w:pPr>
    <w:rPr>
      <w:rFonts w:ascii="Times New Roman" w:eastAsia="Times New Roman" w:hAnsi="Times New Roman" w:cs="Times New Roman"/>
      <w:color w:val="000000"/>
      <w:sz w:val="28"/>
      <w:szCs w:val="24"/>
      <w:lang w:val="x-none" w:eastAsia="x-none"/>
    </w:rPr>
  </w:style>
  <w:style w:type="character" w:customStyle="1" w:styleId="140">
    <w:name w:val="Стиль Маркерованый + 14 пт Полож Знак Знак"/>
    <w:link w:val="14"/>
    <w:rsid w:val="00C75A7C"/>
    <w:rPr>
      <w:rFonts w:ascii="Times New Roman" w:eastAsia="Times New Roman" w:hAnsi="Times New Roman" w:cs="Times New Roman"/>
      <w:color w:val="000000"/>
      <w:sz w:val="28"/>
      <w:szCs w:val="24"/>
      <w:lang w:val="x-none" w:eastAsia="x-none"/>
    </w:rPr>
  </w:style>
  <w:style w:type="paragraph" w:styleId="aa">
    <w:name w:val="TOC Heading"/>
    <w:basedOn w:val="10"/>
    <w:next w:val="a"/>
    <w:uiPriority w:val="39"/>
    <w:unhideWhenUsed/>
    <w:qFormat/>
    <w:rsid w:val="00C75A7C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C75A7C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5">
    <w:name w:val="toc 1"/>
    <w:basedOn w:val="a"/>
    <w:next w:val="a"/>
    <w:autoRedefine/>
    <w:uiPriority w:val="39"/>
    <w:unhideWhenUsed/>
    <w:rsid w:val="00C75A7C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b">
    <w:name w:val="Body Text"/>
    <w:basedOn w:val="a"/>
    <w:link w:val="ac"/>
    <w:unhideWhenUsed/>
    <w:rsid w:val="00C75A7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customStyle="1" w:styleId="ac">
    <w:name w:val="Основной текст Знак"/>
    <w:basedOn w:val="a0"/>
    <w:link w:val="ab"/>
    <w:rsid w:val="00C75A7C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paragraph" w:styleId="ad">
    <w:name w:val="Normal (Web)"/>
    <w:basedOn w:val="a"/>
    <w:rsid w:val="00C75A7C"/>
    <w:pPr>
      <w:spacing w:before="40" w:after="4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e">
    <w:name w:val="footnote text"/>
    <w:basedOn w:val="a"/>
    <w:link w:val="af"/>
    <w:unhideWhenUsed/>
    <w:rsid w:val="00C75A7C"/>
    <w:rPr>
      <w:rFonts w:ascii="Calibri" w:eastAsia="Calibri" w:hAnsi="Calibri" w:cs="Times New Roman"/>
      <w:sz w:val="20"/>
      <w:szCs w:val="20"/>
      <w:lang w:val="x-none"/>
    </w:rPr>
  </w:style>
  <w:style w:type="character" w:customStyle="1" w:styleId="af">
    <w:name w:val="Текст сноски Знак"/>
    <w:basedOn w:val="a0"/>
    <w:link w:val="ae"/>
    <w:rsid w:val="00C75A7C"/>
    <w:rPr>
      <w:rFonts w:ascii="Calibri" w:eastAsia="Calibri" w:hAnsi="Calibri" w:cs="Times New Roman"/>
      <w:sz w:val="20"/>
      <w:szCs w:val="20"/>
      <w:lang w:val="x-none"/>
    </w:rPr>
  </w:style>
  <w:style w:type="character" w:styleId="af0">
    <w:name w:val="footnote reference"/>
    <w:unhideWhenUsed/>
    <w:rsid w:val="00C75A7C"/>
    <w:rPr>
      <w:vertAlign w:val="superscript"/>
    </w:rPr>
  </w:style>
  <w:style w:type="paragraph" w:styleId="22">
    <w:name w:val="Body Text 2"/>
    <w:basedOn w:val="a"/>
    <w:link w:val="23"/>
    <w:rsid w:val="00C75A7C"/>
    <w:pPr>
      <w:spacing w:after="120" w:line="480" w:lineRule="auto"/>
    </w:pPr>
    <w:rPr>
      <w:rFonts w:ascii="Calibri" w:eastAsia="Times New Roman" w:hAnsi="Calibri" w:cs="Times New Roman"/>
      <w:lang w:val="x-none"/>
    </w:rPr>
  </w:style>
  <w:style w:type="character" w:customStyle="1" w:styleId="23">
    <w:name w:val="Основной текст 2 Знак"/>
    <w:basedOn w:val="a0"/>
    <w:link w:val="22"/>
    <w:rsid w:val="00C75A7C"/>
    <w:rPr>
      <w:rFonts w:ascii="Calibri" w:eastAsia="Times New Roman" w:hAnsi="Calibri" w:cs="Times New Roman"/>
      <w:lang w:val="x-none"/>
    </w:rPr>
  </w:style>
  <w:style w:type="paragraph" w:styleId="af1">
    <w:name w:val="Title"/>
    <w:basedOn w:val="a"/>
    <w:link w:val="af2"/>
    <w:qFormat/>
    <w:rsid w:val="00C75A7C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af2">
    <w:name w:val="Название Знак"/>
    <w:basedOn w:val="a0"/>
    <w:link w:val="af1"/>
    <w:rsid w:val="00C75A7C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customStyle="1" w:styleId="16">
    <w:name w:val="Стиль1"/>
    <w:basedOn w:val="af3"/>
    <w:link w:val="17"/>
    <w:qFormat/>
    <w:rsid w:val="00C75A7C"/>
    <w:pPr>
      <w:ind w:firstLine="709"/>
      <w:jc w:val="both"/>
    </w:pPr>
    <w:rPr>
      <w:rFonts w:eastAsia="Calibri"/>
      <w:sz w:val="28"/>
      <w:szCs w:val="28"/>
      <w:lang w:val="x-none" w:eastAsia="x-none"/>
    </w:rPr>
  </w:style>
  <w:style w:type="character" w:customStyle="1" w:styleId="17">
    <w:name w:val="Стиль1 Знак"/>
    <w:link w:val="16"/>
    <w:rsid w:val="00C75A7C"/>
    <w:rPr>
      <w:rFonts w:ascii="Times New Roman" w:eastAsia="Calibri" w:hAnsi="Times New Roman" w:cs="Times New Roman"/>
      <w:sz w:val="28"/>
      <w:szCs w:val="28"/>
      <w:lang w:val="x-none" w:eastAsia="x-none"/>
    </w:rPr>
  </w:style>
  <w:style w:type="paragraph" w:styleId="af3">
    <w:name w:val="No Spacing"/>
    <w:uiPriority w:val="1"/>
    <w:qFormat/>
    <w:rsid w:val="00C75A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4">
    <w:name w:val="header"/>
    <w:basedOn w:val="a"/>
    <w:link w:val="af5"/>
    <w:unhideWhenUsed/>
    <w:rsid w:val="00C75A7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5">
    <w:name w:val="Верхний колонтитул Знак"/>
    <w:basedOn w:val="a0"/>
    <w:link w:val="af4"/>
    <w:rsid w:val="00C75A7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6">
    <w:name w:val="footer"/>
    <w:basedOn w:val="a"/>
    <w:link w:val="af7"/>
    <w:uiPriority w:val="99"/>
    <w:unhideWhenUsed/>
    <w:rsid w:val="00C75A7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7">
    <w:name w:val="Нижний колонтитул Знак"/>
    <w:basedOn w:val="a0"/>
    <w:link w:val="af6"/>
    <w:uiPriority w:val="99"/>
    <w:rsid w:val="00C75A7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TableParagraph">
    <w:name w:val="Table Paragraph"/>
    <w:basedOn w:val="a"/>
    <w:uiPriority w:val="1"/>
    <w:qFormat/>
    <w:rsid w:val="00C75A7C"/>
    <w:pPr>
      <w:widowControl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af8">
    <w:name w:val="Стиль нумерованый Полож"/>
    <w:basedOn w:val="a"/>
    <w:rsid w:val="00C75A7C"/>
    <w:pPr>
      <w:numPr>
        <w:ilvl w:val="1"/>
      </w:numPr>
      <w:shd w:val="clear" w:color="auto" w:fill="FFFFFF"/>
      <w:tabs>
        <w:tab w:val="num" w:pos="720"/>
        <w:tab w:val="left" w:pos="1080"/>
      </w:tabs>
      <w:spacing w:after="0" w:line="240" w:lineRule="auto"/>
      <w:ind w:firstLine="709"/>
      <w:jc w:val="both"/>
    </w:pPr>
    <w:rPr>
      <w:rFonts w:ascii="Times New Roman" w:eastAsia="Calibri" w:hAnsi="Times New Roman" w:cs="Times New Roman"/>
      <w:color w:val="000000"/>
      <w:spacing w:val="-2"/>
      <w:sz w:val="28"/>
      <w:szCs w:val="28"/>
      <w:lang w:val="ru-RU" w:eastAsia="ru-RU"/>
    </w:rPr>
  </w:style>
  <w:style w:type="paragraph" w:customStyle="1" w:styleId="Iauiue">
    <w:name w:val="Iau?iue"/>
    <w:rsid w:val="00C75A7C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numbering" w:customStyle="1" w:styleId="110">
    <w:name w:val="Нет списка11"/>
    <w:next w:val="a2"/>
    <w:uiPriority w:val="99"/>
    <w:semiHidden/>
    <w:unhideWhenUsed/>
    <w:rsid w:val="00C75A7C"/>
  </w:style>
  <w:style w:type="paragraph" w:customStyle="1" w:styleId="NormalText">
    <w:name w:val="Normal Text"/>
    <w:basedOn w:val="a"/>
    <w:rsid w:val="00C75A7C"/>
    <w:pPr>
      <w:spacing w:after="0" w:line="360" w:lineRule="atLeast"/>
      <w:ind w:firstLine="680"/>
      <w:jc w:val="both"/>
    </w:pPr>
    <w:rPr>
      <w:rFonts w:ascii="TimesET" w:eastAsia="Times New Roman" w:hAnsi="TimesET" w:cs="Times New Roman"/>
      <w:sz w:val="24"/>
      <w:szCs w:val="24"/>
      <w:lang w:val="ru-RU" w:eastAsia="ru-RU"/>
    </w:rPr>
  </w:style>
  <w:style w:type="paragraph" w:customStyle="1" w:styleId="Iauiue1">
    <w:name w:val="Iau?iue1"/>
    <w:rsid w:val="00C75A7C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24">
    <w:name w:val="заголовок 2"/>
    <w:basedOn w:val="1"/>
    <w:next w:val="1"/>
    <w:rsid w:val="00C75A7C"/>
    <w:pPr>
      <w:keepNext/>
      <w:widowControl w:val="0"/>
      <w:pBdr>
        <w:bottom w:val="single" w:sz="6" w:space="15" w:color="auto"/>
      </w:pBdr>
      <w:overflowPunct w:val="0"/>
      <w:autoSpaceDE w:val="0"/>
      <w:autoSpaceDN w:val="0"/>
      <w:adjustRightInd w:val="0"/>
      <w:ind w:right="403" w:firstLine="0"/>
      <w:textAlignment w:val="baseline"/>
    </w:pPr>
    <w:rPr>
      <w:lang w:eastAsia="ru-RU"/>
    </w:rPr>
  </w:style>
  <w:style w:type="paragraph" w:customStyle="1" w:styleId="31">
    <w:name w:val="заголовок 3"/>
    <w:basedOn w:val="1"/>
    <w:next w:val="1"/>
    <w:rsid w:val="00C75A7C"/>
    <w:pPr>
      <w:keepNext/>
      <w:widowControl w:val="0"/>
      <w:pBdr>
        <w:bottom w:val="single" w:sz="6" w:space="15" w:color="auto"/>
      </w:pBdr>
      <w:overflowPunct w:val="0"/>
      <w:autoSpaceDE w:val="0"/>
      <w:autoSpaceDN w:val="0"/>
      <w:adjustRightInd w:val="0"/>
      <w:ind w:right="403" w:firstLine="0"/>
      <w:jc w:val="center"/>
      <w:textAlignment w:val="baseline"/>
    </w:pPr>
    <w:rPr>
      <w:b/>
      <w:lang w:eastAsia="ru-RU"/>
    </w:rPr>
  </w:style>
  <w:style w:type="paragraph" w:customStyle="1" w:styleId="41">
    <w:name w:val="заголовок 4"/>
    <w:basedOn w:val="1"/>
    <w:next w:val="1"/>
    <w:rsid w:val="00C75A7C"/>
    <w:pPr>
      <w:keepNext/>
      <w:widowControl w:val="0"/>
      <w:pBdr>
        <w:bottom w:val="single" w:sz="6" w:space="15" w:color="auto"/>
      </w:pBdr>
      <w:overflowPunct w:val="0"/>
      <w:autoSpaceDE w:val="0"/>
      <w:autoSpaceDN w:val="0"/>
      <w:adjustRightInd w:val="0"/>
      <w:ind w:right="403" w:firstLine="0"/>
      <w:jc w:val="left"/>
      <w:textAlignment w:val="baseline"/>
    </w:pPr>
    <w:rPr>
      <w:lang w:eastAsia="ru-RU"/>
    </w:rPr>
  </w:style>
  <w:style w:type="paragraph" w:customStyle="1" w:styleId="51">
    <w:name w:val="заголовок 5"/>
    <w:basedOn w:val="1"/>
    <w:next w:val="1"/>
    <w:rsid w:val="00C75A7C"/>
    <w:pPr>
      <w:keepNext/>
      <w:widowControl w:val="0"/>
      <w:pBdr>
        <w:bottom w:val="single" w:sz="6" w:space="15" w:color="auto"/>
      </w:pBdr>
      <w:overflowPunct w:val="0"/>
      <w:autoSpaceDE w:val="0"/>
      <w:autoSpaceDN w:val="0"/>
      <w:adjustRightInd w:val="0"/>
      <w:ind w:right="403" w:firstLine="709"/>
      <w:textAlignment w:val="baseline"/>
    </w:pPr>
    <w:rPr>
      <w:lang w:eastAsia="ru-RU"/>
    </w:rPr>
  </w:style>
  <w:style w:type="paragraph" w:customStyle="1" w:styleId="61">
    <w:name w:val="заголовок 6"/>
    <w:basedOn w:val="1"/>
    <w:next w:val="1"/>
    <w:rsid w:val="00C75A7C"/>
    <w:pPr>
      <w:keepNext/>
      <w:widowControl w:val="0"/>
      <w:overflowPunct w:val="0"/>
      <w:autoSpaceDE w:val="0"/>
      <w:autoSpaceDN w:val="0"/>
      <w:adjustRightInd w:val="0"/>
      <w:ind w:right="403" w:firstLine="0"/>
      <w:jc w:val="center"/>
      <w:textAlignment w:val="baseline"/>
    </w:pPr>
    <w:rPr>
      <w:lang w:eastAsia="ru-RU"/>
    </w:rPr>
  </w:style>
  <w:style w:type="paragraph" w:customStyle="1" w:styleId="71">
    <w:name w:val="заголовок 7"/>
    <w:basedOn w:val="1"/>
    <w:next w:val="1"/>
    <w:rsid w:val="00C75A7C"/>
    <w:pPr>
      <w:keepNext/>
      <w:widowControl w:val="0"/>
      <w:tabs>
        <w:tab w:val="left" w:pos="650"/>
      </w:tabs>
      <w:suppressAutoHyphens/>
      <w:overflowPunct w:val="0"/>
      <w:autoSpaceDE w:val="0"/>
      <w:autoSpaceDN w:val="0"/>
      <w:adjustRightInd w:val="0"/>
      <w:ind w:firstLine="720"/>
      <w:textAlignment w:val="baseline"/>
    </w:pPr>
    <w:rPr>
      <w:b/>
      <w:sz w:val="24"/>
      <w:lang w:eastAsia="ru-RU"/>
    </w:rPr>
  </w:style>
  <w:style w:type="paragraph" w:customStyle="1" w:styleId="81">
    <w:name w:val="заголовок 8"/>
    <w:basedOn w:val="1"/>
    <w:next w:val="1"/>
    <w:rsid w:val="00C75A7C"/>
    <w:pPr>
      <w:keepNext/>
      <w:widowControl w:val="0"/>
      <w:overflowPunct w:val="0"/>
      <w:autoSpaceDE w:val="0"/>
      <w:autoSpaceDN w:val="0"/>
      <w:adjustRightInd w:val="0"/>
      <w:ind w:right="34" w:firstLine="0"/>
      <w:jc w:val="center"/>
      <w:textAlignment w:val="baseline"/>
    </w:pPr>
    <w:rPr>
      <w:lang w:eastAsia="ru-RU"/>
    </w:rPr>
  </w:style>
  <w:style w:type="paragraph" w:customStyle="1" w:styleId="91">
    <w:name w:val="заголовок 9"/>
    <w:basedOn w:val="1"/>
    <w:next w:val="1"/>
    <w:rsid w:val="00C75A7C"/>
    <w:pPr>
      <w:keepNext/>
      <w:widowControl w:val="0"/>
      <w:overflowPunct w:val="0"/>
      <w:autoSpaceDE w:val="0"/>
      <w:autoSpaceDN w:val="0"/>
      <w:adjustRightInd w:val="0"/>
      <w:ind w:right="403" w:firstLine="720"/>
      <w:textAlignment w:val="baseline"/>
    </w:pPr>
    <w:rPr>
      <w:lang w:eastAsia="ru-RU"/>
    </w:rPr>
  </w:style>
  <w:style w:type="character" w:customStyle="1" w:styleId="af9">
    <w:name w:val="Основной шрифт"/>
    <w:rsid w:val="00C75A7C"/>
  </w:style>
  <w:style w:type="character" w:customStyle="1" w:styleId="25">
    <w:name w:val="Основной шрифт2"/>
    <w:rsid w:val="00C75A7C"/>
  </w:style>
  <w:style w:type="paragraph" w:customStyle="1" w:styleId="111">
    <w:name w:val="заголовок 11"/>
    <w:basedOn w:val="1"/>
    <w:next w:val="1"/>
    <w:rsid w:val="00C75A7C"/>
    <w:pPr>
      <w:keepNext/>
      <w:widowControl w:val="0"/>
      <w:overflowPunct w:val="0"/>
      <w:autoSpaceDE w:val="0"/>
      <w:autoSpaceDN w:val="0"/>
      <w:adjustRightInd w:val="0"/>
      <w:ind w:firstLine="0"/>
      <w:jc w:val="center"/>
      <w:textAlignment w:val="baseline"/>
    </w:pPr>
    <w:rPr>
      <w:b/>
      <w:lang w:eastAsia="ru-RU"/>
    </w:rPr>
  </w:style>
  <w:style w:type="paragraph" w:customStyle="1" w:styleId="210">
    <w:name w:val="заголовок 21"/>
    <w:basedOn w:val="1"/>
    <w:next w:val="1"/>
    <w:rsid w:val="00C75A7C"/>
    <w:pPr>
      <w:keepNext/>
      <w:widowControl w:val="0"/>
      <w:overflowPunct w:val="0"/>
      <w:autoSpaceDE w:val="0"/>
      <w:autoSpaceDN w:val="0"/>
      <w:adjustRightInd w:val="0"/>
      <w:ind w:left="5040" w:firstLine="0"/>
      <w:jc w:val="left"/>
      <w:textAlignment w:val="baseline"/>
    </w:pPr>
    <w:rPr>
      <w:b/>
      <w:lang w:eastAsia="ru-RU"/>
    </w:rPr>
  </w:style>
  <w:style w:type="paragraph" w:customStyle="1" w:styleId="310">
    <w:name w:val="заголовок 31"/>
    <w:basedOn w:val="1"/>
    <w:next w:val="1"/>
    <w:rsid w:val="00C75A7C"/>
    <w:pPr>
      <w:keepNext/>
      <w:widowControl w:val="0"/>
      <w:overflowPunct w:val="0"/>
      <w:autoSpaceDE w:val="0"/>
      <w:autoSpaceDN w:val="0"/>
      <w:adjustRightInd w:val="0"/>
      <w:ind w:firstLine="709"/>
      <w:jc w:val="center"/>
      <w:textAlignment w:val="baseline"/>
    </w:pPr>
    <w:rPr>
      <w:b/>
      <w:lang w:eastAsia="ru-RU"/>
    </w:rPr>
  </w:style>
  <w:style w:type="paragraph" w:customStyle="1" w:styleId="410">
    <w:name w:val="заголовок 41"/>
    <w:basedOn w:val="1"/>
    <w:next w:val="1"/>
    <w:rsid w:val="00C75A7C"/>
    <w:pPr>
      <w:keepNext/>
      <w:widowControl w:val="0"/>
      <w:overflowPunct w:val="0"/>
      <w:autoSpaceDE w:val="0"/>
      <w:autoSpaceDN w:val="0"/>
      <w:adjustRightInd w:val="0"/>
      <w:ind w:left="709" w:firstLine="0"/>
      <w:jc w:val="center"/>
      <w:textAlignment w:val="baseline"/>
    </w:pPr>
    <w:rPr>
      <w:b/>
      <w:lang w:eastAsia="ru-RU"/>
    </w:rPr>
  </w:style>
  <w:style w:type="paragraph" w:customStyle="1" w:styleId="510">
    <w:name w:val="заголовок 51"/>
    <w:basedOn w:val="1"/>
    <w:next w:val="1"/>
    <w:rsid w:val="00C75A7C"/>
    <w:pPr>
      <w:keepNext/>
      <w:widowControl w:val="0"/>
      <w:overflowPunct w:val="0"/>
      <w:autoSpaceDE w:val="0"/>
      <w:autoSpaceDN w:val="0"/>
      <w:adjustRightInd w:val="0"/>
      <w:ind w:firstLine="709"/>
      <w:jc w:val="center"/>
      <w:textAlignment w:val="baseline"/>
    </w:pPr>
    <w:rPr>
      <w:u w:val="single"/>
      <w:lang w:eastAsia="ru-RU"/>
    </w:rPr>
  </w:style>
  <w:style w:type="paragraph" w:customStyle="1" w:styleId="610">
    <w:name w:val="заголовок 61"/>
    <w:basedOn w:val="1"/>
    <w:next w:val="1"/>
    <w:rsid w:val="00C75A7C"/>
    <w:pPr>
      <w:keepNext/>
      <w:widowControl w:val="0"/>
      <w:overflowPunct w:val="0"/>
      <w:autoSpaceDE w:val="0"/>
      <w:autoSpaceDN w:val="0"/>
      <w:adjustRightInd w:val="0"/>
      <w:ind w:firstLine="709"/>
      <w:jc w:val="center"/>
      <w:textAlignment w:val="baseline"/>
    </w:pPr>
    <w:rPr>
      <w:sz w:val="32"/>
      <w:lang w:val="en-US" w:eastAsia="ru-RU"/>
    </w:rPr>
  </w:style>
  <w:style w:type="character" w:customStyle="1" w:styleId="18">
    <w:name w:val="Основной шрифт1"/>
    <w:rsid w:val="00C75A7C"/>
  </w:style>
  <w:style w:type="paragraph" w:styleId="afa">
    <w:name w:val="caption"/>
    <w:basedOn w:val="1"/>
    <w:qFormat/>
    <w:rsid w:val="00C75A7C"/>
    <w:pPr>
      <w:widowControl w:val="0"/>
      <w:overflowPunct w:val="0"/>
      <w:autoSpaceDE w:val="0"/>
      <w:autoSpaceDN w:val="0"/>
      <w:adjustRightInd w:val="0"/>
      <w:ind w:firstLine="0"/>
      <w:jc w:val="center"/>
      <w:textAlignment w:val="baseline"/>
    </w:pPr>
    <w:rPr>
      <w:b/>
      <w:sz w:val="32"/>
      <w:lang w:eastAsia="ru-RU"/>
    </w:rPr>
  </w:style>
  <w:style w:type="paragraph" w:styleId="26">
    <w:name w:val="Body Text Indent 2"/>
    <w:basedOn w:val="1"/>
    <w:link w:val="27"/>
    <w:rsid w:val="00C75A7C"/>
    <w:pPr>
      <w:widowControl w:val="0"/>
      <w:overflowPunct w:val="0"/>
      <w:autoSpaceDE w:val="0"/>
      <w:autoSpaceDN w:val="0"/>
      <w:adjustRightInd w:val="0"/>
      <w:ind w:firstLine="426"/>
      <w:textAlignment w:val="baseline"/>
    </w:pPr>
    <w:rPr>
      <w:lang w:val="x-none" w:eastAsia="x-none"/>
    </w:rPr>
  </w:style>
  <w:style w:type="character" w:customStyle="1" w:styleId="27">
    <w:name w:val="Основной текст с отступом 2 Знак"/>
    <w:basedOn w:val="a0"/>
    <w:link w:val="26"/>
    <w:rsid w:val="00C75A7C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32">
    <w:name w:val="Body Text Indent 3"/>
    <w:basedOn w:val="1"/>
    <w:link w:val="33"/>
    <w:rsid w:val="00C75A7C"/>
    <w:pPr>
      <w:keepNext/>
      <w:widowControl w:val="0"/>
      <w:overflowPunct w:val="0"/>
      <w:autoSpaceDE w:val="0"/>
      <w:autoSpaceDN w:val="0"/>
      <w:adjustRightInd w:val="0"/>
      <w:ind w:firstLine="709"/>
      <w:textAlignment w:val="baseline"/>
    </w:pPr>
    <w:rPr>
      <w:lang w:val="x-none" w:eastAsia="x-none"/>
    </w:rPr>
  </w:style>
  <w:style w:type="character" w:customStyle="1" w:styleId="33">
    <w:name w:val="Основной текст с отступом 3 Знак"/>
    <w:basedOn w:val="a0"/>
    <w:link w:val="32"/>
    <w:rsid w:val="00C75A7C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customStyle="1" w:styleId="afb">
    <w:name w:val="текст сноски"/>
    <w:basedOn w:val="1"/>
    <w:rsid w:val="00C75A7C"/>
    <w:pPr>
      <w:widowControl w:val="0"/>
      <w:overflowPunct w:val="0"/>
      <w:autoSpaceDE w:val="0"/>
      <w:autoSpaceDN w:val="0"/>
      <w:adjustRightInd w:val="0"/>
      <w:ind w:firstLine="0"/>
      <w:jc w:val="left"/>
      <w:textAlignment w:val="baseline"/>
    </w:pPr>
    <w:rPr>
      <w:sz w:val="20"/>
      <w:lang w:eastAsia="ru-RU"/>
    </w:rPr>
  </w:style>
  <w:style w:type="character" w:customStyle="1" w:styleId="afc">
    <w:name w:val="знак сноски"/>
    <w:rsid w:val="00C75A7C"/>
    <w:rPr>
      <w:vertAlign w:val="superscript"/>
    </w:rPr>
  </w:style>
  <w:style w:type="paragraph" w:customStyle="1" w:styleId="caaieiaie1">
    <w:name w:val="caaieiaie 1"/>
    <w:basedOn w:val="1"/>
    <w:next w:val="1"/>
    <w:rsid w:val="00C75A7C"/>
    <w:pPr>
      <w:keepNext/>
      <w:widowControl w:val="0"/>
      <w:overflowPunct w:val="0"/>
      <w:autoSpaceDE w:val="0"/>
      <w:autoSpaceDN w:val="0"/>
      <w:adjustRightInd w:val="0"/>
      <w:spacing w:line="360" w:lineRule="auto"/>
      <w:ind w:right="-1" w:firstLine="0"/>
      <w:jc w:val="center"/>
      <w:textAlignment w:val="baseline"/>
    </w:pPr>
    <w:rPr>
      <w:rFonts w:ascii="Wingdings" w:hAnsi="Wingdings"/>
      <w:lang w:eastAsia="ru-RU"/>
    </w:rPr>
  </w:style>
  <w:style w:type="paragraph" w:customStyle="1" w:styleId="211">
    <w:name w:val="Основной текст 21"/>
    <w:basedOn w:val="1"/>
    <w:rsid w:val="00C75A7C"/>
    <w:pPr>
      <w:widowControl w:val="0"/>
      <w:overflowPunct w:val="0"/>
      <w:autoSpaceDE w:val="0"/>
      <w:autoSpaceDN w:val="0"/>
      <w:adjustRightInd w:val="0"/>
      <w:ind w:right="34" w:firstLine="0"/>
      <w:jc w:val="center"/>
      <w:textAlignment w:val="baseline"/>
    </w:pPr>
    <w:rPr>
      <w:lang w:eastAsia="ru-RU"/>
    </w:rPr>
  </w:style>
  <w:style w:type="paragraph" w:styleId="34">
    <w:name w:val="Body Text 3"/>
    <w:basedOn w:val="1"/>
    <w:link w:val="35"/>
    <w:rsid w:val="00C75A7C"/>
    <w:pPr>
      <w:widowControl w:val="0"/>
      <w:overflowPunct w:val="0"/>
      <w:autoSpaceDE w:val="0"/>
      <w:autoSpaceDN w:val="0"/>
      <w:adjustRightInd w:val="0"/>
      <w:ind w:right="403" w:firstLine="0"/>
      <w:textAlignment w:val="baseline"/>
    </w:pPr>
    <w:rPr>
      <w:sz w:val="24"/>
      <w:lang w:val="x-none" w:eastAsia="x-none"/>
    </w:rPr>
  </w:style>
  <w:style w:type="character" w:customStyle="1" w:styleId="35">
    <w:name w:val="Основной текст 3 Знак"/>
    <w:basedOn w:val="a0"/>
    <w:link w:val="34"/>
    <w:rsid w:val="00C75A7C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afd">
    <w:name w:val="Plain Text"/>
    <w:basedOn w:val="1"/>
    <w:link w:val="afe"/>
    <w:rsid w:val="00C75A7C"/>
    <w:pPr>
      <w:widowControl w:val="0"/>
      <w:overflowPunct w:val="0"/>
      <w:autoSpaceDE w:val="0"/>
      <w:autoSpaceDN w:val="0"/>
      <w:adjustRightInd w:val="0"/>
      <w:ind w:firstLine="0"/>
      <w:jc w:val="left"/>
      <w:textAlignment w:val="baseline"/>
    </w:pPr>
    <w:rPr>
      <w:rFonts w:ascii="Courier New" w:hAnsi="Courier New"/>
      <w:sz w:val="20"/>
      <w:lang w:val="x-none" w:eastAsia="x-none"/>
    </w:rPr>
  </w:style>
  <w:style w:type="character" w:customStyle="1" w:styleId="afe">
    <w:name w:val="Текст Знак"/>
    <w:basedOn w:val="a0"/>
    <w:link w:val="afd"/>
    <w:rsid w:val="00C75A7C"/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ff">
    <w:name w:val="номер страницы"/>
    <w:rsid w:val="00C75A7C"/>
  </w:style>
  <w:style w:type="character" w:styleId="aff0">
    <w:name w:val="endnote reference"/>
    <w:rsid w:val="00C75A7C"/>
    <w:rPr>
      <w:vertAlign w:val="superscript"/>
    </w:rPr>
  </w:style>
  <w:style w:type="paragraph" w:styleId="aff1">
    <w:name w:val="endnote text"/>
    <w:basedOn w:val="1"/>
    <w:link w:val="aff2"/>
    <w:rsid w:val="00C75A7C"/>
    <w:pPr>
      <w:widowControl w:val="0"/>
      <w:overflowPunct w:val="0"/>
      <w:autoSpaceDE w:val="0"/>
      <w:autoSpaceDN w:val="0"/>
      <w:adjustRightInd w:val="0"/>
      <w:ind w:firstLine="0"/>
      <w:jc w:val="left"/>
      <w:textAlignment w:val="baseline"/>
    </w:pPr>
    <w:rPr>
      <w:sz w:val="20"/>
      <w:lang w:val="x-none" w:eastAsia="x-none"/>
    </w:rPr>
  </w:style>
  <w:style w:type="character" w:customStyle="1" w:styleId="aff2">
    <w:name w:val="Текст концевой сноски Знак"/>
    <w:basedOn w:val="a0"/>
    <w:link w:val="aff1"/>
    <w:rsid w:val="00C75A7C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customStyle="1" w:styleId="aff3">
    <w:name w:val="текст примечания"/>
    <w:basedOn w:val="1"/>
    <w:rsid w:val="00C75A7C"/>
    <w:pPr>
      <w:widowControl w:val="0"/>
      <w:overflowPunct w:val="0"/>
      <w:autoSpaceDE w:val="0"/>
      <w:autoSpaceDN w:val="0"/>
      <w:adjustRightInd w:val="0"/>
      <w:ind w:firstLine="0"/>
      <w:jc w:val="left"/>
      <w:textAlignment w:val="baseline"/>
    </w:pPr>
    <w:rPr>
      <w:sz w:val="20"/>
      <w:lang w:eastAsia="ru-RU"/>
    </w:rPr>
  </w:style>
  <w:style w:type="character" w:customStyle="1" w:styleId="19">
    <w:name w:val="номер страницы1"/>
    <w:rsid w:val="00C75A7C"/>
  </w:style>
  <w:style w:type="paragraph" w:customStyle="1" w:styleId="BodyText21">
    <w:name w:val="Body Text 21"/>
    <w:basedOn w:val="a"/>
    <w:rsid w:val="00C75A7C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6"/>
      <w:szCs w:val="20"/>
      <w:lang w:val="ru-RU" w:eastAsia="ru-RU"/>
    </w:rPr>
  </w:style>
  <w:style w:type="paragraph" w:customStyle="1" w:styleId="220">
    <w:name w:val="Основной текст 22"/>
    <w:basedOn w:val="a"/>
    <w:rsid w:val="00C75A7C"/>
    <w:pPr>
      <w:widowControl w:val="0"/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sz w:val="30"/>
      <w:szCs w:val="20"/>
      <w:lang w:val="ru-RU" w:eastAsia="ru-RU"/>
    </w:rPr>
  </w:style>
  <w:style w:type="paragraph" w:customStyle="1" w:styleId="Aaoi">
    <w:name w:val="Aaoi?"/>
    <w:basedOn w:val="a"/>
    <w:next w:val="13"/>
    <w:rsid w:val="00C75A7C"/>
    <w:pPr>
      <w:widowControl w:val="0"/>
      <w:overflowPunct w:val="0"/>
      <w:autoSpaceDE w:val="0"/>
      <w:autoSpaceDN w:val="0"/>
      <w:adjustRightInd w:val="0"/>
      <w:spacing w:after="120" w:line="240" w:lineRule="auto"/>
      <w:ind w:firstLine="567"/>
      <w:jc w:val="right"/>
      <w:textAlignment w:val="baseline"/>
    </w:pPr>
    <w:rPr>
      <w:rFonts w:ascii="Times New Roman" w:eastAsia="Times New Roman" w:hAnsi="Times New Roman" w:cs="Times New Roman"/>
      <w:sz w:val="26"/>
      <w:szCs w:val="20"/>
      <w:lang w:val="ru-RU" w:eastAsia="ru-RU"/>
    </w:rPr>
  </w:style>
  <w:style w:type="paragraph" w:customStyle="1" w:styleId="Name">
    <w:name w:val="Name"/>
    <w:basedOn w:val="a"/>
    <w:next w:val="Aaoi"/>
    <w:rsid w:val="00C75A7C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18"/>
      <w:szCs w:val="20"/>
      <w:lang w:eastAsia="ru-RU"/>
    </w:rPr>
  </w:style>
  <w:style w:type="paragraph" w:customStyle="1" w:styleId="Noeeu1">
    <w:name w:val="Noeeu1"/>
    <w:basedOn w:val="a"/>
    <w:rsid w:val="00C75A7C"/>
    <w:pPr>
      <w:widowControl w:val="0"/>
      <w:overflowPunct w:val="0"/>
      <w:autoSpaceDE w:val="0"/>
      <w:autoSpaceDN w:val="0"/>
      <w:adjustRightInd w:val="0"/>
      <w:spacing w:after="0" w:line="360" w:lineRule="auto"/>
      <w:textAlignment w:val="baseline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customStyle="1" w:styleId="311">
    <w:name w:val="Основной текст 31"/>
    <w:basedOn w:val="a"/>
    <w:rsid w:val="00C75A7C"/>
    <w:pPr>
      <w:widowControl w:val="0"/>
      <w:suppressAutoHyphens/>
      <w:overflowPunct w:val="0"/>
      <w:autoSpaceDE w:val="0"/>
      <w:autoSpaceDN w:val="0"/>
      <w:adjustRightInd w:val="0"/>
      <w:spacing w:after="0" w:line="288" w:lineRule="auto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customStyle="1" w:styleId="BodyText31">
    <w:name w:val="Body Text 31"/>
    <w:basedOn w:val="a"/>
    <w:rsid w:val="00C75A7C"/>
    <w:pPr>
      <w:widowControl w:val="0"/>
      <w:overflowPunct w:val="0"/>
      <w:autoSpaceDE w:val="0"/>
      <w:autoSpaceDN w:val="0"/>
      <w:adjustRightInd w:val="0"/>
      <w:spacing w:after="0" w:line="264" w:lineRule="auto"/>
      <w:jc w:val="both"/>
      <w:textAlignment w:val="baseline"/>
    </w:pPr>
    <w:rPr>
      <w:rFonts w:ascii="Times New Roman" w:eastAsia="Times New Roman" w:hAnsi="Times New Roman" w:cs="Times New Roman"/>
      <w:b/>
      <w:sz w:val="25"/>
      <w:szCs w:val="20"/>
      <w:lang w:val="ru-RU" w:eastAsia="ru-RU"/>
    </w:rPr>
  </w:style>
  <w:style w:type="paragraph" w:customStyle="1" w:styleId="Iniiaiieoaenonionooiii3">
    <w:name w:val="Iniiaiie oaeno n ionooiii 3"/>
    <w:basedOn w:val="Iauiue"/>
    <w:rsid w:val="00C75A7C"/>
    <w:pPr>
      <w:spacing w:line="360" w:lineRule="auto"/>
      <w:ind w:right="-1327" w:firstLine="720"/>
      <w:jc w:val="both"/>
    </w:pPr>
    <w:rPr>
      <w:sz w:val="28"/>
    </w:rPr>
  </w:style>
  <w:style w:type="paragraph" w:customStyle="1" w:styleId="FR1">
    <w:name w:val="FR1"/>
    <w:rsid w:val="00C75A7C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styleId="aff4">
    <w:name w:val="Strong"/>
    <w:qFormat/>
    <w:rsid w:val="00C75A7C"/>
    <w:rPr>
      <w:b/>
      <w:bCs/>
    </w:rPr>
  </w:style>
  <w:style w:type="table" w:customStyle="1" w:styleId="1a">
    <w:name w:val="Сетка таблицы1"/>
    <w:basedOn w:val="a1"/>
    <w:next w:val="a6"/>
    <w:rsid w:val="00C75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8">
    <w:name w:val="Обычный2"/>
    <w:rsid w:val="00C75A7C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val="ru-RU" w:eastAsia="ru-RU"/>
    </w:rPr>
  </w:style>
  <w:style w:type="paragraph" w:customStyle="1" w:styleId="aff5">
    <w:name w:val="Îñíîâíîé òåêñò"/>
    <w:basedOn w:val="a"/>
    <w:rsid w:val="00C75A7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29">
    <w:name w:val="Ñòèëü2"/>
    <w:basedOn w:val="a"/>
    <w:rsid w:val="00C75A7C"/>
    <w:pPr>
      <w:spacing w:after="0" w:line="240" w:lineRule="auto"/>
      <w:ind w:firstLine="709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customStyle="1" w:styleId="aff6">
    <w:name w:val="Îáû÷íûé"/>
    <w:rsid w:val="00C75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Iacaaiea">
    <w:name w:val="Iacaaiea"/>
    <w:basedOn w:val="Iauiue"/>
    <w:rsid w:val="00C75A7C"/>
    <w:pPr>
      <w:widowControl/>
      <w:jc w:val="center"/>
    </w:pPr>
    <w:rPr>
      <w:b/>
      <w:sz w:val="28"/>
    </w:rPr>
  </w:style>
  <w:style w:type="paragraph" w:customStyle="1" w:styleId="Iniiaiieoaeno">
    <w:name w:val="Iniiaiie oaeno"/>
    <w:basedOn w:val="Iauiue"/>
    <w:rsid w:val="00C75A7C"/>
    <w:pPr>
      <w:widowControl/>
      <w:jc w:val="both"/>
    </w:pPr>
    <w:rPr>
      <w:sz w:val="28"/>
    </w:rPr>
  </w:style>
  <w:style w:type="paragraph" w:customStyle="1" w:styleId="caaieiaie3">
    <w:name w:val="caaieiaie 3"/>
    <w:basedOn w:val="Iauiue"/>
    <w:next w:val="Iauiue"/>
    <w:rsid w:val="00C75A7C"/>
    <w:pPr>
      <w:keepNext/>
      <w:widowControl/>
      <w:ind w:firstLine="720"/>
      <w:jc w:val="both"/>
    </w:pPr>
    <w:rPr>
      <w:b/>
      <w:sz w:val="28"/>
    </w:rPr>
  </w:style>
  <w:style w:type="paragraph" w:customStyle="1" w:styleId="caaieiaie4">
    <w:name w:val="caaieiaie 4"/>
    <w:basedOn w:val="Iauiue"/>
    <w:next w:val="Iauiue"/>
    <w:rsid w:val="00C75A7C"/>
    <w:pPr>
      <w:keepNext/>
      <w:widowControl/>
      <w:spacing w:line="360" w:lineRule="auto"/>
      <w:jc w:val="both"/>
    </w:pPr>
    <w:rPr>
      <w:sz w:val="28"/>
    </w:rPr>
  </w:style>
  <w:style w:type="paragraph" w:customStyle="1" w:styleId="Iniiaiieoaeno2">
    <w:name w:val="Iniiaiie oaeno 2"/>
    <w:basedOn w:val="Iauiue"/>
    <w:rsid w:val="00C75A7C"/>
    <w:pPr>
      <w:widowControl/>
      <w:tabs>
        <w:tab w:val="left" w:pos="3261"/>
      </w:tabs>
      <w:spacing w:line="360" w:lineRule="auto"/>
      <w:jc w:val="both"/>
    </w:pPr>
    <w:rPr>
      <w:sz w:val="28"/>
    </w:rPr>
  </w:style>
  <w:style w:type="paragraph" w:styleId="aff7">
    <w:name w:val="Document Map"/>
    <w:basedOn w:val="a"/>
    <w:link w:val="aff8"/>
    <w:rsid w:val="00C75A7C"/>
    <w:pPr>
      <w:shd w:val="clear" w:color="auto" w:fill="000080"/>
      <w:spacing w:after="0" w:line="240" w:lineRule="auto"/>
    </w:pPr>
    <w:rPr>
      <w:rFonts w:ascii="Tahoma" w:eastAsia="Times New Roman" w:hAnsi="Tahoma" w:cs="Times New Roman"/>
      <w:sz w:val="24"/>
      <w:szCs w:val="24"/>
      <w:lang w:val="x-none" w:eastAsia="x-none"/>
    </w:rPr>
  </w:style>
  <w:style w:type="character" w:customStyle="1" w:styleId="aff8">
    <w:name w:val="Схема документа Знак"/>
    <w:basedOn w:val="a0"/>
    <w:link w:val="aff7"/>
    <w:rsid w:val="00C75A7C"/>
    <w:rPr>
      <w:rFonts w:ascii="Tahoma" w:eastAsia="Times New Roman" w:hAnsi="Tahoma" w:cs="Times New Roman"/>
      <w:sz w:val="24"/>
      <w:szCs w:val="24"/>
      <w:shd w:val="clear" w:color="auto" w:fill="000080"/>
      <w:lang w:val="x-none" w:eastAsia="x-none"/>
    </w:rPr>
  </w:style>
  <w:style w:type="paragraph" w:customStyle="1" w:styleId="aff9">
    <w:name w:val="Öèòàòà"/>
    <w:basedOn w:val="aff6"/>
    <w:rsid w:val="00C75A7C"/>
    <w:pPr>
      <w:ind w:left="57" w:right="-57" w:firstLine="397"/>
      <w:jc w:val="both"/>
    </w:pPr>
    <w:rPr>
      <w:sz w:val="28"/>
    </w:rPr>
  </w:style>
  <w:style w:type="paragraph" w:customStyle="1" w:styleId="2a">
    <w:name w:val="çàãîëîâîê 2"/>
    <w:basedOn w:val="a"/>
    <w:next w:val="a"/>
    <w:rsid w:val="00C75A7C"/>
    <w:pPr>
      <w:keepNext/>
      <w:spacing w:before="240" w:after="60" w:line="240" w:lineRule="auto"/>
    </w:pPr>
    <w:rPr>
      <w:rFonts w:ascii="Arial" w:eastAsia="Times New Roman" w:hAnsi="Arial" w:cs="Times New Roman"/>
      <w:b/>
      <w:i/>
      <w:sz w:val="24"/>
      <w:szCs w:val="24"/>
      <w:lang w:val="ru-RU" w:eastAsia="ru-RU"/>
    </w:rPr>
  </w:style>
  <w:style w:type="paragraph" w:customStyle="1" w:styleId="36">
    <w:name w:val="Ñòèëü3"/>
    <w:basedOn w:val="1b"/>
    <w:rsid w:val="00C75A7C"/>
    <w:pPr>
      <w:keepNext w:val="0"/>
      <w:spacing w:before="0" w:after="0"/>
      <w:ind w:firstLine="0"/>
      <w:jc w:val="left"/>
    </w:pPr>
    <w:rPr>
      <w:rFonts w:ascii="Times New Roman" w:hAnsi="Times New Roman"/>
      <w:b w:val="0"/>
      <w:kern w:val="0"/>
      <w:sz w:val="28"/>
    </w:rPr>
  </w:style>
  <w:style w:type="paragraph" w:customStyle="1" w:styleId="1b">
    <w:name w:val="Ñòèëü1"/>
    <w:basedOn w:val="10"/>
    <w:rsid w:val="00C75A7C"/>
    <w:pPr>
      <w:keepLines w:val="0"/>
      <w:spacing w:before="240" w:after="60"/>
      <w:ind w:firstLine="720"/>
      <w:jc w:val="both"/>
      <w:outlineLvl w:val="9"/>
    </w:pPr>
    <w:rPr>
      <w:rFonts w:ascii="Arial" w:hAnsi="Arial"/>
      <w:bCs w:val="0"/>
      <w:color w:val="auto"/>
      <w:kern w:val="28"/>
      <w:sz w:val="24"/>
      <w:szCs w:val="24"/>
      <w:lang w:eastAsia="x-none"/>
    </w:rPr>
  </w:style>
  <w:style w:type="paragraph" w:customStyle="1" w:styleId="FR2">
    <w:name w:val="FR2"/>
    <w:rsid w:val="00C75A7C"/>
    <w:pPr>
      <w:widowControl w:val="0"/>
      <w:spacing w:before="100" w:after="60" w:line="240" w:lineRule="auto"/>
      <w:jc w:val="center"/>
    </w:pPr>
    <w:rPr>
      <w:rFonts w:ascii="Arial" w:eastAsia="Times New Roman" w:hAnsi="Arial" w:cs="Times New Roman"/>
      <w:b/>
      <w:sz w:val="16"/>
      <w:szCs w:val="20"/>
      <w:lang w:val="ru-RU" w:eastAsia="ru-RU"/>
    </w:rPr>
  </w:style>
  <w:style w:type="paragraph" w:customStyle="1" w:styleId="FR3">
    <w:name w:val="FR3"/>
    <w:rsid w:val="00C75A7C"/>
    <w:pPr>
      <w:widowControl w:val="0"/>
      <w:spacing w:before="260" w:after="0" w:line="360" w:lineRule="auto"/>
      <w:ind w:left="1240" w:right="1200"/>
      <w:jc w:val="center"/>
    </w:pPr>
    <w:rPr>
      <w:rFonts w:ascii="Times New Roman" w:eastAsia="Times New Roman" w:hAnsi="Times New Roman" w:cs="Times New Roman"/>
      <w:i/>
      <w:sz w:val="12"/>
      <w:szCs w:val="20"/>
      <w:lang w:val="ru-RU" w:eastAsia="ru-RU"/>
    </w:rPr>
  </w:style>
  <w:style w:type="paragraph" w:styleId="affa">
    <w:name w:val="List"/>
    <w:basedOn w:val="a"/>
    <w:rsid w:val="00C75A7C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paragraph" w:customStyle="1" w:styleId="1c">
    <w:name w:val="çàãîëîâîê 1"/>
    <w:basedOn w:val="aff6"/>
    <w:next w:val="aff6"/>
    <w:rsid w:val="00C75A7C"/>
    <w:pPr>
      <w:keepNext/>
      <w:jc w:val="both"/>
    </w:pPr>
    <w:rPr>
      <w:sz w:val="28"/>
    </w:rPr>
  </w:style>
  <w:style w:type="character" w:customStyle="1" w:styleId="affb">
    <w:name w:val="Îñíîâíîé øðèôò"/>
    <w:rsid w:val="00C75A7C"/>
  </w:style>
  <w:style w:type="paragraph" w:customStyle="1" w:styleId="affc">
    <w:name w:val="òåêñò ñíîñêè"/>
    <w:basedOn w:val="aff6"/>
    <w:rsid w:val="00C75A7C"/>
  </w:style>
  <w:style w:type="character" w:customStyle="1" w:styleId="affd">
    <w:name w:val="çíàê ñíîñêè"/>
    <w:rsid w:val="00C75A7C"/>
    <w:rPr>
      <w:vertAlign w:val="superscript"/>
    </w:rPr>
  </w:style>
  <w:style w:type="paragraph" w:customStyle="1" w:styleId="2b">
    <w:name w:val="Îñíîâíîé òåêñò 2"/>
    <w:basedOn w:val="aff6"/>
    <w:rsid w:val="00C75A7C"/>
    <w:pPr>
      <w:jc w:val="center"/>
    </w:pPr>
    <w:rPr>
      <w:sz w:val="28"/>
    </w:rPr>
  </w:style>
  <w:style w:type="paragraph" w:customStyle="1" w:styleId="37">
    <w:name w:val="Îñíîâíîé òåêñò 3"/>
    <w:basedOn w:val="aff6"/>
    <w:rsid w:val="00C75A7C"/>
    <w:pPr>
      <w:jc w:val="center"/>
    </w:pPr>
    <w:rPr>
      <w:b/>
      <w:sz w:val="28"/>
    </w:rPr>
  </w:style>
  <w:style w:type="paragraph" w:customStyle="1" w:styleId="2c">
    <w:name w:val="Îñíîâíîé òåêñò ñ îòñòóïîì 2"/>
    <w:basedOn w:val="aff6"/>
    <w:rsid w:val="00C75A7C"/>
    <w:pPr>
      <w:ind w:left="720"/>
      <w:jc w:val="both"/>
    </w:pPr>
    <w:rPr>
      <w:sz w:val="28"/>
    </w:rPr>
  </w:style>
  <w:style w:type="character" w:styleId="affe">
    <w:name w:val="page number"/>
    <w:rsid w:val="00C75A7C"/>
  </w:style>
  <w:style w:type="paragraph" w:customStyle="1" w:styleId="38">
    <w:name w:val="Стиль3"/>
    <w:basedOn w:val="16"/>
    <w:rsid w:val="00C75A7C"/>
    <w:pPr>
      <w:ind w:firstLine="0"/>
      <w:jc w:val="left"/>
    </w:pPr>
    <w:rPr>
      <w:rFonts w:eastAsia="Times New Roman"/>
      <w:szCs w:val="20"/>
      <w:lang w:val="ru-RU" w:eastAsia="ru-RU"/>
    </w:rPr>
  </w:style>
  <w:style w:type="paragraph" w:customStyle="1" w:styleId="2d">
    <w:name w:val="Стиль2"/>
    <w:basedOn w:val="a"/>
    <w:rsid w:val="00C75A7C"/>
    <w:pPr>
      <w:spacing w:after="0" w:line="240" w:lineRule="auto"/>
      <w:ind w:firstLine="709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styleId="39">
    <w:name w:val="toc 3"/>
    <w:basedOn w:val="a"/>
    <w:next w:val="a"/>
    <w:autoRedefine/>
    <w:rsid w:val="00C75A7C"/>
    <w:pPr>
      <w:spacing w:after="0" w:line="240" w:lineRule="auto"/>
      <w:ind w:left="48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42">
    <w:name w:val="Стиль4"/>
    <w:basedOn w:val="26"/>
    <w:link w:val="43"/>
    <w:qFormat/>
    <w:rsid w:val="00C75A7C"/>
    <w:pPr>
      <w:ind w:firstLine="709"/>
    </w:pPr>
    <w:rPr>
      <w:szCs w:val="28"/>
    </w:rPr>
  </w:style>
  <w:style w:type="character" w:customStyle="1" w:styleId="43">
    <w:name w:val="Стиль4 Знак"/>
    <w:link w:val="42"/>
    <w:rsid w:val="00C75A7C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paragraph" w:customStyle="1" w:styleId="afff">
    <w:name w:val="Список определений"/>
    <w:basedOn w:val="a"/>
    <w:next w:val="a"/>
    <w:rsid w:val="00C75A7C"/>
    <w:pPr>
      <w:spacing w:after="0" w:line="240" w:lineRule="auto"/>
      <w:ind w:left="36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ff0">
    <w:name w:val="FollowedHyperlink"/>
    <w:rsid w:val="00C75A7C"/>
    <w:rPr>
      <w:color w:val="800080"/>
      <w:u w:val="single"/>
    </w:rPr>
  </w:style>
  <w:style w:type="paragraph" w:styleId="44">
    <w:name w:val="toc 4"/>
    <w:basedOn w:val="a"/>
    <w:next w:val="a"/>
    <w:autoRedefine/>
    <w:rsid w:val="00C75A7C"/>
    <w:pPr>
      <w:spacing w:after="0" w:line="240" w:lineRule="auto"/>
      <w:ind w:left="840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styleId="52">
    <w:name w:val="toc 5"/>
    <w:basedOn w:val="a"/>
    <w:next w:val="a"/>
    <w:autoRedefine/>
    <w:rsid w:val="00C75A7C"/>
    <w:pPr>
      <w:spacing w:after="0" w:line="240" w:lineRule="auto"/>
      <w:ind w:left="1120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styleId="62">
    <w:name w:val="toc 6"/>
    <w:basedOn w:val="a"/>
    <w:next w:val="a"/>
    <w:autoRedefine/>
    <w:rsid w:val="00C75A7C"/>
    <w:pPr>
      <w:spacing w:after="0" w:line="240" w:lineRule="auto"/>
      <w:ind w:left="1400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styleId="72">
    <w:name w:val="toc 7"/>
    <w:basedOn w:val="a"/>
    <w:next w:val="a"/>
    <w:autoRedefine/>
    <w:rsid w:val="00C75A7C"/>
    <w:pPr>
      <w:spacing w:after="0" w:line="240" w:lineRule="auto"/>
      <w:ind w:left="1680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styleId="82">
    <w:name w:val="toc 8"/>
    <w:basedOn w:val="a"/>
    <w:next w:val="a"/>
    <w:autoRedefine/>
    <w:rsid w:val="00C75A7C"/>
    <w:pPr>
      <w:spacing w:after="0" w:line="240" w:lineRule="auto"/>
      <w:ind w:left="1960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styleId="92">
    <w:name w:val="toc 9"/>
    <w:basedOn w:val="a"/>
    <w:next w:val="a"/>
    <w:autoRedefine/>
    <w:rsid w:val="00C75A7C"/>
    <w:pPr>
      <w:spacing w:after="0" w:line="240" w:lineRule="auto"/>
      <w:ind w:left="2240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styleId="afff1">
    <w:name w:val="Block Text"/>
    <w:basedOn w:val="a"/>
    <w:rsid w:val="00C75A7C"/>
    <w:pPr>
      <w:suppressAutoHyphens/>
      <w:spacing w:before="240" w:after="0" w:line="360" w:lineRule="atLeast"/>
      <w:ind w:left="567" w:right="567"/>
      <w:jc w:val="center"/>
    </w:pPr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character" w:styleId="HTML">
    <w:name w:val="HTML Code"/>
    <w:rsid w:val="00C75A7C"/>
    <w:rPr>
      <w:rFonts w:ascii="Courier New" w:eastAsia="Times New Roman" w:hAnsi="Courier New" w:cs="Courier New"/>
      <w:sz w:val="20"/>
      <w:szCs w:val="20"/>
    </w:rPr>
  </w:style>
  <w:style w:type="paragraph" w:customStyle="1" w:styleId="pbody">
    <w:name w:val="pbody"/>
    <w:basedOn w:val="a"/>
    <w:rsid w:val="00C75A7C"/>
    <w:pPr>
      <w:spacing w:before="100" w:after="60" w:line="331" w:lineRule="auto"/>
    </w:pPr>
    <w:rPr>
      <w:rFonts w:ascii="Arial" w:eastAsia="Times New Roman" w:hAnsi="Arial" w:cs="Arial"/>
      <w:color w:val="000000"/>
      <w:sz w:val="18"/>
      <w:szCs w:val="18"/>
      <w:lang w:val="ru-RU" w:eastAsia="ru-RU"/>
    </w:rPr>
  </w:style>
  <w:style w:type="character" w:styleId="afff2">
    <w:name w:val="Emphasis"/>
    <w:qFormat/>
    <w:rsid w:val="00C75A7C"/>
    <w:rPr>
      <w:i/>
      <w:iCs/>
    </w:rPr>
  </w:style>
  <w:style w:type="character" w:customStyle="1" w:styleId="Formula">
    <w:name w:val="Formula"/>
    <w:rsid w:val="00C75A7C"/>
    <w:rPr>
      <w:rFonts w:ascii="Bookman Old Style" w:hAnsi="Bookman Old Style"/>
      <w:noProof/>
      <w:sz w:val="22"/>
    </w:rPr>
  </w:style>
  <w:style w:type="paragraph" w:customStyle="1" w:styleId="Code">
    <w:name w:val="Code"/>
    <w:rsid w:val="00C75A7C"/>
    <w:pPr>
      <w:keepLines/>
      <w:widowControl w:val="0"/>
      <w:pBdr>
        <w:left w:val="single" w:sz="6" w:space="4" w:color="auto"/>
      </w:pBdr>
      <w:spacing w:after="0" w:line="240" w:lineRule="auto"/>
      <w:ind w:left="1418" w:hanging="1134"/>
    </w:pPr>
    <w:rPr>
      <w:rFonts w:ascii="Courier New" w:eastAsia="Times New Roman" w:hAnsi="Courier New" w:cs="Times New Roman"/>
      <w:spacing w:val="-10"/>
      <w:sz w:val="18"/>
      <w:szCs w:val="20"/>
      <w:lang w:val="en-AU" w:eastAsia="ru-RU"/>
    </w:rPr>
  </w:style>
  <w:style w:type="paragraph" w:customStyle="1" w:styleId="Code1stLine">
    <w:name w:val="Code 1st Line"/>
    <w:basedOn w:val="Code"/>
    <w:next w:val="Code"/>
    <w:rsid w:val="00C75A7C"/>
    <w:pPr>
      <w:spacing w:before="120"/>
    </w:pPr>
  </w:style>
  <w:style w:type="paragraph" w:customStyle="1" w:styleId="CodeLastLine">
    <w:name w:val="Code Last Line"/>
    <w:basedOn w:val="Code"/>
    <w:next w:val="ab"/>
    <w:rsid w:val="00C75A7C"/>
    <w:pPr>
      <w:spacing w:after="120"/>
    </w:pPr>
  </w:style>
  <w:style w:type="paragraph" w:customStyle="1" w:styleId="Style5">
    <w:name w:val="Style5"/>
    <w:basedOn w:val="a"/>
    <w:rsid w:val="00C75A7C"/>
    <w:pPr>
      <w:widowControl w:val="0"/>
      <w:autoSpaceDE w:val="0"/>
      <w:autoSpaceDN w:val="0"/>
      <w:adjustRightInd w:val="0"/>
      <w:spacing w:after="0" w:line="234" w:lineRule="exact"/>
      <w:ind w:firstLine="35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">
    <w:name w:val="Style6"/>
    <w:basedOn w:val="a"/>
    <w:rsid w:val="00C75A7C"/>
    <w:pPr>
      <w:widowControl w:val="0"/>
      <w:autoSpaceDE w:val="0"/>
      <w:autoSpaceDN w:val="0"/>
      <w:adjustRightInd w:val="0"/>
      <w:spacing w:after="0" w:line="234" w:lineRule="exact"/>
      <w:ind w:firstLine="360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">
    <w:name w:val="Style7"/>
    <w:basedOn w:val="a"/>
    <w:rsid w:val="00C75A7C"/>
    <w:pPr>
      <w:widowControl w:val="0"/>
      <w:autoSpaceDE w:val="0"/>
      <w:autoSpaceDN w:val="0"/>
      <w:adjustRightInd w:val="0"/>
      <w:spacing w:after="0" w:line="240" w:lineRule="exact"/>
      <w:ind w:firstLine="346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9">
    <w:name w:val="Style9"/>
    <w:basedOn w:val="a"/>
    <w:rsid w:val="00C75A7C"/>
    <w:pPr>
      <w:widowControl w:val="0"/>
      <w:autoSpaceDE w:val="0"/>
      <w:autoSpaceDN w:val="0"/>
      <w:adjustRightInd w:val="0"/>
      <w:spacing w:after="0" w:line="240" w:lineRule="exact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0">
    <w:name w:val="Font Style20"/>
    <w:rsid w:val="00C75A7C"/>
    <w:rPr>
      <w:rFonts w:ascii="Times New Roman" w:hAnsi="Times New Roman" w:cs="Times New Roman"/>
      <w:sz w:val="20"/>
      <w:szCs w:val="20"/>
    </w:rPr>
  </w:style>
  <w:style w:type="character" w:customStyle="1" w:styleId="FontStyle26">
    <w:name w:val="Font Style26"/>
    <w:rsid w:val="00C75A7C"/>
    <w:rPr>
      <w:rFonts w:ascii="Times New Roman" w:hAnsi="Times New Roman" w:cs="Times New Roman"/>
      <w:b/>
      <w:bCs/>
      <w:spacing w:val="-10"/>
      <w:sz w:val="20"/>
      <w:szCs w:val="20"/>
    </w:rPr>
  </w:style>
  <w:style w:type="character" w:customStyle="1" w:styleId="FontStyle19">
    <w:name w:val="Font Style19"/>
    <w:rsid w:val="00C75A7C"/>
    <w:rPr>
      <w:rFonts w:ascii="Times New Roman" w:hAnsi="Times New Roman" w:cs="Times New Roman"/>
      <w:i/>
      <w:iCs/>
      <w:sz w:val="20"/>
      <w:szCs w:val="20"/>
    </w:rPr>
  </w:style>
  <w:style w:type="paragraph" w:customStyle="1" w:styleId="1d">
    <w:name w:val="Основной текст1"/>
    <w:basedOn w:val="28"/>
    <w:rsid w:val="00C75A7C"/>
    <w:pPr>
      <w:widowControl/>
      <w:ind w:firstLine="720"/>
      <w:jc w:val="both"/>
    </w:pPr>
    <w:rPr>
      <w:snapToGrid/>
      <w:sz w:val="22"/>
      <w:lang w:val="en-AU"/>
    </w:rPr>
  </w:style>
  <w:style w:type="paragraph" w:customStyle="1" w:styleId="xl28">
    <w:name w:val="xl28"/>
    <w:basedOn w:val="a"/>
    <w:rsid w:val="00C75A7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Unicode MS" w:eastAsia="Arial Unicode MS" w:hAnsi="Arial Unicode MS" w:cs="Arial Unicode MS"/>
      <w:sz w:val="24"/>
      <w:szCs w:val="24"/>
      <w:lang w:val="ru-RU" w:eastAsia="ru-RU"/>
    </w:rPr>
  </w:style>
  <w:style w:type="paragraph" w:customStyle="1" w:styleId="firstpage-sm1">
    <w:name w:val="firstpage-sm1"/>
    <w:basedOn w:val="a"/>
    <w:rsid w:val="00C75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237D"/>
      <w:sz w:val="24"/>
      <w:szCs w:val="24"/>
      <w:lang w:val="ru-RU" w:eastAsia="ru-RU"/>
    </w:rPr>
  </w:style>
  <w:style w:type="paragraph" w:customStyle="1" w:styleId="autors">
    <w:name w:val="autors"/>
    <w:basedOn w:val="a"/>
    <w:rsid w:val="00C75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237D"/>
      <w:sz w:val="24"/>
      <w:szCs w:val="24"/>
      <w:lang w:val="ru-RU" w:eastAsia="ru-RU"/>
    </w:rPr>
  </w:style>
  <w:style w:type="paragraph" w:customStyle="1" w:styleId="top">
    <w:name w:val="top"/>
    <w:basedOn w:val="a"/>
    <w:rsid w:val="00C75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237D"/>
      <w:sz w:val="24"/>
      <w:szCs w:val="24"/>
      <w:lang w:val="ru-RU" w:eastAsia="ru-RU"/>
    </w:rPr>
  </w:style>
  <w:style w:type="paragraph" w:customStyle="1" w:styleId="afff3">
    <w:name w:val="Знак Знак Знак Знак"/>
    <w:basedOn w:val="a"/>
    <w:rsid w:val="00C75A7C"/>
    <w:pPr>
      <w:spacing w:after="160" w:line="240" w:lineRule="exact"/>
    </w:pPr>
    <w:rPr>
      <w:rFonts w:ascii="Verdana" w:eastAsia="Times New Roman" w:hAnsi="Verdana" w:cs="Times New Roman"/>
      <w:sz w:val="20"/>
      <w:szCs w:val="20"/>
    </w:rPr>
  </w:style>
  <w:style w:type="paragraph" w:styleId="afff4">
    <w:name w:val="Subtitle"/>
    <w:basedOn w:val="a"/>
    <w:link w:val="afff5"/>
    <w:qFormat/>
    <w:rsid w:val="00C75A7C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customStyle="1" w:styleId="afff5">
    <w:name w:val="Подзаголовок Знак"/>
    <w:basedOn w:val="a0"/>
    <w:link w:val="afff4"/>
    <w:rsid w:val="00C75A7C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paragraph" w:customStyle="1" w:styleId="afff6">
    <w:name w:val="Стиль Методика"/>
    <w:basedOn w:val="a"/>
    <w:link w:val="afff7"/>
    <w:rsid w:val="00C75A7C"/>
    <w:pPr>
      <w:overflowPunct w:val="0"/>
      <w:autoSpaceDE w:val="0"/>
      <w:autoSpaceDN w:val="0"/>
      <w:adjustRightInd w:val="0"/>
      <w:spacing w:after="0" w:line="360" w:lineRule="atLeast"/>
      <w:ind w:firstLine="720"/>
      <w:jc w:val="both"/>
      <w:textAlignment w:val="baseline"/>
    </w:pPr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character" w:customStyle="1" w:styleId="afff7">
    <w:name w:val="Стиль Методика Знак"/>
    <w:link w:val="afff6"/>
    <w:rsid w:val="00C75A7C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paragraph" w:customStyle="1" w:styleId="Normal1">
    <w:name w:val="Normal1"/>
    <w:rsid w:val="00C75A7C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9.wmf"/><Relationship Id="rId26" Type="http://schemas.openxmlformats.org/officeDocument/2006/relationships/image" Target="media/image13.wmf"/><Relationship Id="rId39" Type="http://schemas.openxmlformats.org/officeDocument/2006/relationships/oleObject" Target="embeddings/oleObject16.bin"/><Relationship Id="rId21" Type="http://schemas.openxmlformats.org/officeDocument/2006/relationships/oleObject" Target="embeddings/oleObject6.bin"/><Relationship Id="rId34" Type="http://schemas.openxmlformats.org/officeDocument/2006/relationships/image" Target="media/image17.wmf"/><Relationship Id="rId42" Type="http://schemas.openxmlformats.org/officeDocument/2006/relationships/image" Target="media/image20.wmf"/><Relationship Id="rId47" Type="http://schemas.openxmlformats.org/officeDocument/2006/relationships/image" Target="media/image22.wmf"/><Relationship Id="rId50" Type="http://schemas.openxmlformats.org/officeDocument/2006/relationships/oleObject" Target="embeddings/oleObject22.bin"/><Relationship Id="rId55" Type="http://schemas.openxmlformats.org/officeDocument/2006/relationships/oleObject" Target="embeddings/oleObject25.bin"/><Relationship Id="rId63" Type="http://schemas.openxmlformats.org/officeDocument/2006/relationships/oleObject" Target="embeddings/oleObject29.bin"/><Relationship Id="rId68" Type="http://schemas.openxmlformats.org/officeDocument/2006/relationships/image" Target="media/image32.wmf"/><Relationship Id="rId76" Type="http://schemas.openxmlformats.org/officeDocument/2006/relationships/image" Target="media/image36.wmf"/><Relationship Id="rId84" Type="http://schemas.openxmlformats.org/officeDocument/2006/relationships/image" Target="media/image38.wmf"/><Relationship Id="rId89" Type="http://schemas.openxmlformats.org/officeDocument/2006/relationships/oleObject" Target="embeddings/oleObject44.bin"/><Relationship Id="rId7" Type="http://schemas.openxmlformats.org/officeDocument/2006/relationships/image" Target="media/image2.jpeg"/><Relationship Id="rId71" Type="http://schemas.openxmlformats.org/officeDocument/2006/relationships/oleObject" Target="embeddings/oleObject33.bin"/><Relationship Id="rId9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wmf"/><Relationship Id="rId29" Type="http://schemas.openxmlformats.org/officeDocument/2006/relationships/oleObject" Target="embeddings/oleObject10.bin"/><Relationship Id="rId11" Type="http://schemas.openxmlformats.org/officeDocument/2006/relationships/oleObject" Target="embeddings/oleObject1.bin"/><Relationship Id="rId24" Type="http://schemas.openxmlformats.org/officeDocument/2006/relationships/image" Target="media/image12.wmf"/><Relationship Id="rId32" Type="http://schemas.openxmlformats.org/officeDocument/2006/relationships/image" Target="media/image16.wmf"/><Relationship Id="rId37" Type="http://schemas.openxmlformats.org/officeDocument/2006/relationships/oleObject" Target="embeddings/oleObject14.bin"/><Relationship Id="rId40" Type="http://schemas.openxmlformats.org/officeDocument/2006/relationships/image" Target="media/image19.wmf"/><Relationship Id="rId45" Type="http://schemas.openxmlformats.org/officeDocument/2006/relationships/oleObject" Target="embeddings/oleObject19.bin"/><Relationship Id="rId53" Type="http://schemas.openxmlformats.org/officeDocument/2006/relationships/image" Target="media/image25.wmf"/><Relationship Id="rId58" Type="http://schemas.openxmlformats.org/officeDocument/2006/relationships/image" Target="media/image27.wmf"/><Relationship Id="rId66" Type="http://schemas.openxmlformats.org/officeDocument/2006/relationships/image" Target="media/image31.wmf"/><Relationship Id="rId74" Type="http://schemas.openxmlformats.org/officeDocument/2006/relationships/image" Target="media/image35.wmf"/><Relationship Id="rId79" Type="http://schemas.openxmlformats.org/officeDocument/2006/relationships/oleObject" Target="embeddings/oleObject37.bin"/><Relationship Id="rId87" Type="http://schemas.openxmlformats.org/officeDocument/2006/relationships/oleObject" Target="embeddings/oleObject43.bin"/><Relationship Id="rId5" Type="http://schemas.openxmlformats.org/officeDocument/2006/relationships/webSettings" Target="webSettings.xml"/><Relationship Id="rId61" Type="http://schemas.openxmlformats.org/officeDocument/2006/relationships/oleObject" Target="embeddings/oleObject28.bin"/><Relationship Id="rId82" Type="http://schemas.openxmlformats.org/officeDocument/2006/relationships/oleObject" Target="embeddings/oleObject40.bin"/><Relationship Id="rId90" Type="http://schemas.openxmlformats.org/officeDocument/2006/relationships/image" Target="media/image41.jpeg"/><Relationship Id="rId19" Type="http://schemas.openxmlformats.org/officeDocument/2006/relationships/oleObject" Target="embeddings/oleObject5.bin"/><Relationship Id="rId14" Type="http://schemas.openxmlformats.org/officeDocument/2006/relationships/image" Target="media/image7.wmf"/><Relationship Id="rId22" Type="http://schemas.openxmlformats.org/officeDocument/2006/relationships/image" Target="media/image11.wmf"/><Relationship Id="rId27" Type="http://schemas.openxmlformats.org/officeDocument/2006/relationships/oleObject" Target="embeddings/oleObject9.bin"/><Relationship Id="rId30" Type="http://schemas.openxmlformats.org/officeDocument/2006/relationships/image" Target="media/image15.wmf"/><Relationship Id="rId35" Type="http://schemas.openxmlformats.org/officeDocument/2006/relationships/oleObject" Target="embeddings/oleObject13.bin"/><Relationship Id="rId43" Type="http://schemas.openxmlformats.org/officeDocument/2006/relationships/oleObject" Target="embeddings/oleObject18.bin"/><Relationship Id="rId48" Type="http://schemas.openxmlformats.org/officeDocument/2006/relationships/oleObject" Target="embeddings/oleObject21.bin"/><Relationship Id="rId56" Type="http://schemas.openxmlformats.org/officeDocument/2006/relationships/image" Target="media/image26.wmf"/><Relationship Id="rId64" Type="http://schemas.openxmlformats.org/officeDocument/2006/relationships/image" Target="media/image30.wmf"/><Relationship Id="rId69" Type="http://schemas.openxmlformats.org/officeDocument/2006/relationships/oleObject" Target="embeddings/oleObject32.bin"/><Relationship Id="rId77" Type="http://schemas.openxmlformats.org/officeDocument/2006/relationships/oleObject" Target="embeddings/oleObject36.bin"/><Relationship Id="rId8" Type="http://schemas.openxmlformats.org/officeDocument/2006/relationships/image" Target="media/image3.jpeg"/><Relationship Id="rId51" Type="http://schemas.openxmlformats.org/officeDocument/2006/relationships/image" Target="media/image24.wmf"/><Relationship Id="rId72" Type="http://schemas.openxmlformats.org/officeDocument/2006/relationships/image" Target="media/image34.wmf"/><Relationship Id="rId80" Type="http://schemas.openxmlformats.org/officeDocument/2006/relationships/oleObject" Target="embeddings/oleObject38.bin"/><Relationship Id="rId85" Type="http://schemas.openxmlformats.org/officeDocument/2006/relationships/oleObject" Target="embeddings/oleObject42.bin"/><Relationship Id="rId93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6.w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oleObject" Target="embeddings/oleObject15.bin"/><Relationship Id="rId46" Type="http://schemas.openxmlformats.org/officeDocument/2006/relationships/oleObject" Target="embeddings/oleObject20.bin"/><Relationship Id="rId59" Type="http://schemas.openxmlformats.org/officeDocument/2006/relationships/oleObject" Target="embeddings/oleObject27.bin"/><Relationship Id="rId67" Type="http://schemas.openxmlformats.org/officeDocument/2006/relationships/oleObject" Target="embeddings/oleObject31.bin"/><Relationship Id="rId20" Type="http://schemas.openxmlformats.org/officeDocument/2006/relationships/image" Target="media/image10.wmf"/><Relationship Id="rId41" Type="http://schemas.openxmlformats.org/officeDocument/2006/relationships/oleObject" Target="embeddings/oleObject17.bin"/><Relationship Id="rId54" Type="http://schemas.openxmlformats.org/officeDocument/2006/relationships/oleObject" Target="embeddings/oleObject24.bin"/><Relationship Id="rId62" Type="http://schemas.openxmlformats.org/officeDocument/2006/relationships/image" Target="media/image29.wmf"/><Relationship Id="rId70" Type="http://schemas.openxmlformats.org/officeDocument/2006/relationships/image" Target="media/image33.wmf"/><Relationship Id="rId75" Type="http://schemas.openxmlformats.org/officeDocument/2006/relationships/oleObject" Target="embeddings/oleObject35.bin"/><Relationship Id="rId83" Type="http://schemas.openxmlformats.org/officeDocument/2006/relationships/oleObject" Target="embeddings/oleObject41.bin"/><Relationship Id="rId88" Type="http://schemas.openxmlformats.org/officeDocument/2006/relationships/image" Target="media/image40.wmf"/><Relationship Id="rId91" Type="http://schemas.openxmlformats.org/officeDocument/2006/relationships/hyperlink" Target="http://library.rsue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4.wmf"/><Relationship Id="rId36" Type="http://schemas.openxmlformats.org/officeDocument/2006/relationships/image" Target="media/image18.wmf"/><Relationship Id="rId49" Type="http://schemas.openxmlformats.org/officeDocument/2006/relationships/image" Target="media/image23.wmf"/><Relationship Id="rId57" Type="http://schemas.openxmlformats.org/officeDocument/2006/relationships/oleObject" Target="embeddings/oleObject26.bin"/><Relationship Id="rId10" Type="http://schemas.openxmlformats.org/officeDocument/2006/relationships/image" Target="media/image5.wmf"/><Relationship Id="rId31" Type="http://schemas.openxmlformats.org/officeDocument/2006/relationships/oleObject" Target="embeddings/oleObject11.bin"/><Relationship Id="rId44" Type="http://schemas.openxmlformats.org/officeDocument/2006/relationships/image" Target="media/image21.wmf"/><Relationship Id="rId52" Type="http://schemas.openxmlformats.org/officeDocument/2006/relationships/oleObject" Target="embeddings/oleObject23.bin"/><Relationship Id="rId60" Type="http://schemas.openxmlformats.org/officeDocument/2006/relationships/image" Target="media/image28.wmf"/><Relationship Id="rId65" Type="http://schemas.openxmlformats.org/officeDocument/2006/relationships/oleObject" Target="embeddings/oleObject30.bin"/><Relationship Id="rId73" Type="http://schemas.openxmlformats.org/officeDocument/2006/relationships/oleObject" Target="embeddings/oleObject34.bin"/><Relationship Id="rId78" Type="http://schemas.openxmlformats.org/officeDocument/2006/relationships/image" Target="media/image37.wmf"/><Relationship Id="rId81" Type="http://schemas.openxmlformats.org/officeDocument/2006/relationships/oleObject" Target="embeddings/oleObject39.bin"/><Relationship Id="rId86" Type="http://schemas.openxmlformats.org/officeDocument/2006/relationships/image" Target="media/image39.wmf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46</Pages>
  <Words>13315</Words>
  <Characters>75900</Characters>
  <Application>Microsoft Office Word</Application>
  <DocSecurity>0</DocSecurity>
  <Lines>632</Lines>
  <Paragraphs>178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2018-2019_38_03_06_05_1_plx_Эконометрика</vt:lpstr>
      <vt:lpstr>Лист1</vt:lpstr>
    </vt:vector>
  </TitlesOfParts>
  <Company/>
  <LinksUpToDate>false</LinksUpToDate>
  <CharactersWithSpaces>89037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2018-2019_38_03_06_05_1_plx_Эконометрика</dc:title>
  <dc:creator>FastReport.NET</dc:creator>
  <cp:lastModifiedBy>Анни А. Думанян</cp:lastModifiedBy>
  <cp:revision>6</cp:revision>
  <cp:lastPrinted>2018-07-05T09:34:00Z</cp:lastPrinted>
  <dcterms:created xsi:type="dcterms:W3CDTF">2018-07-05T09:33:00Z</dcterms:created>
  <dcterms:modified xsi:type="dcterms:W3CDTF">2018-09-08T09:56:00Z</dcterms:modified>
</cp:coreProperties>
</file>