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AD5" w:rsidRDefault="00FB1AD5">
      <w:r>
        <w:rPr>
          <w:noProof/>
        </w:rPr>
        <w:drawing>
          <wp:inline distT="0" distB="0" distL="0" distR="0">
            <wp:extent cx="6480810" cy="9161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1254452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AD5" w:rsidRDefault="00FB1AD5"/>
    <w:p w:rsidR="00FB1AD5" w:rsidRDefault="00FB1AD5"/>
    <w:p w:rsidR="00FB1AD5" w:rsidRDefault="00FB1AD5">
      <w:r>
        <w:rPr>
          <w:noProof/>
        </w:rPr>
        <w:lastRenderedPageBreak/>
        <w:drawing>
          <wp:inline distT="0" distB="0" distL="0" distR="0">
            <wp:extent cx="6480810" cy="9161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12544520_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AD5" w:rsidRDefault="00FB1AD5"/>
    <w:p w:rsidR="00FB1AD5" w:rsidRDefault="00FB1AD5"/>
    <w:p w:rsidR="003A791A" w:rsidRDefault="00DF2E0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3A791A">
        <w:trPr>
          <w:trHeight w:hRule="exact" w:val="555"/>
        </w:trPr>
        <w:tc>
          <w:tcPr>
            <w:tcW w:w="143" w:type="dxa"/>
          </w:tcPr>
          <w:p w:rsidR="003A791A" w:rsidRDefault="003A791A"/>
        </w:tc>
        <w:tc>
          <w:tcPr>
            <w:tcW w:w="993" w:type="dxa"/>
          </w:tcPr>
          <w:p w:rsidR="003A791A" w:rsidRDefault="003A791A"/>
        </w:tc>
        <w:tc>
          <w:tcPr>
            <w:tcW w:w="993" w:type="dxa"/>
          </w:tcPr>
          <w:p w:rsidR="003A791A" w:rsidRDefault="003A791A"/>
        </w:tc>
        <w:tc>
          <w:tcPr>
            <w:tcW w:w="143" w:type="dxa"/>
          </w:tcPr>
          <w:p w:rsidR="003A791A" w:rsidRDefault="003A791A"/>
        </w:tc>
        <w:tc>
          <w:tcPr>
            <w:tcW w:w="710" w:type="dxa"/>
          </w:tcPr>
          <w:p w:rsidR="003A791A" w:rsidRDefault="003A791A"/>
        </w:tc>
        <w:tc>
          <w:tcPr>
            <w:tcW w:w="143" w:type="dxa"/>
          </w:tcPr>
          <w:p w:rsidR="003A791A" w:rsidRDefault="003A791A"/>
        </w:tc>
        <w:tc>
          <w:tcPr>
            <w:tcW w:w="852" w:type="dxa"/>
          </w:tcPr>
          <w:p w:rsidR="003A791A" w:rsidRDefault="003A791A"/>
        </w:tc>
        <w:tc>
          <w:tcPr>
            <w:tcW w:w="852" w:type="dxa"/>
          </w:tcPr>
          <w:p w:rsidR="003A791A" w:rsidRDefault="003A791A"/>
        </w:tc>
        <w:tc>
          <w:tcPr>
            <w:tcW w:w="3403" w:type="dxa"/>
          </w:tcPr>
          <w:p w:rsidR="003A791A" w:rsidRDefault="003A791A"/>
        </w:tc>
        <w:tc>
          <w:tcPr>
            <w:tcW w:w="426" w:type="dxa"/>
          </w:tcPr>
          <w:p w:rsidR="003A791A" w:rsidRDefault="003A791A"/>
        </w:tc>
        <w:tc>
          <w:tcPr>
            <w:tcW w:w="1135" w:type="dxa"/>
          </w:tcPr>
          <w:p w:rsidR="003A791A" w:rsidRDefault="003A791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3A791A">
        <w:trPr>
          <w:trHeight w:hRule="exact" w:val="138"/>
        </w:trPr>
        <w:tc>
          <w:tcPr>
            <w:tcW w:w="143" w:type="dxa"/>
          </w:tcPr>
          <w:p w:rsidR="003A791A" w:rsidRDefault="003A791A"/>
        </w:tc>
        <w:tc>
          <w:tcPr>
            <w:tcW w:w="993" w:type="dxa"/>
          </w:tcPr>
          <w:p w:rsidR="003A791A" w:rsidRDefault="003A791A"/>
        </w:tc>
        <w:tc>
          <w:tcPr>
            <w:tcW w:w="993" w:type="dxa"/>
          </w:tcPr>
          <w:p w:rsidR="003A791A" w:rsidRDefault="003A791A"/>
        </w:tc>
        <w:tc>
          <w:tcPr>
            <w:tcW w:w="143" w:type="dxa"/>
          </w:tcPr>
          <w:p w:rsidR="003A791A" w:rsidRDefault="003A791A"/>
        </w:tc>
        <w:tc>
          <w:tcPr>
            <w:tcW w:w="710" w:type="dxa"/>
          </w:tcPr>
          <w:p w:rsidR="003A791A" w:rsidRDefault="003A791A"/>
        </w:tc>
        <w:tc>
          <w:tcPr>
            <w:tcW w:w="143" w:type="dxa"/>
          </w:tcPr>
          <w:p w:rsidR="003A791A" w:rsidRDefault="003A791A"/>
        </w:tc>
        <w:tc>
          <w:tcPr>
            <w:tcW w:w="852" w:type="dxa"/>
          </w:tcPr>
          <w:p w:rsidR="003A791A" w:rsidRDefault="003A791A"/>
        </w:tc>
        <w:tc>
          <w:tcPr>
            <w:tcW w:w="852" w:type="dxa"/>
          </w:tcPr>
          <w:p w:rsidR="003A791A" w:rsidRDefault="003A791A"/>
        </w:tc>
        <w:tc>
          <w:tcPr>
            <w:tcW w:w="3403" w:type="dxa"/>
          </w:tcPr>
          <w:p w:rsidR="003A791A" w:rsidRDefault="003A791A"/>
        </w:tc>
        <w:tc>
          <w:tcPr>
            <w:tcW w:w="426" w:type="dxa"/>
          </w:tcPr>
          <w:p w:rsidR="003A791A" w:rsidRDefault="003A791A"/>
        </w:tc>
        <w:tc>
          <w:tcPr>
            <w:tcW w:w="1135" w:type="dxa"/>
          </w:tcPr>
          <w:p w:rsidR="003A791A" w:rsidRDefault="003A791A"/>
        </w:tc>
        <w:tc>
          <w:tcPr>
            <w:tcW w:w="993" w:type="dxa"/>
          </w:tcPr>
          <w:p w:rsidR="003A791A" w:rsidRDefault="003A791A"/>
        </w:tc>
      </w:tr>
      <w:tr w:rsidR="003A791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791A" w:rsidRDefault="003A791A"/>
        </w:tc>
      </w:tr>
      <w:tr w:rsidR="003A791A">
        <w:trPr>
          <w:trHeight w:hRule="exact" w:val="13"/>
        </w:trPr>
        <w:tc>
          <w:tcPr>
            <w:tcW w:w="143" w:type="dxa"/>
          </w:tcPr>
          <w:p w:rsidR="003A791A" w:rsidRDefault="003A791A"/>
        </w:tc>
        <w:tc>
          <w:tcPr>
            <w:tcW w:w="993" w:type="dxa"/>
          </w:tcPr>
          <w:p w:rsidR="003A791A" w:rsidRDefault="003A791A"/>
        </w:tc>
        <w:tc>
          <w:tcPr>
            <w:tcW w:w="993" w:type="dxa"/>
          </w:tcPr>
          <w:p w:rsidR="003A791A" w:rsidRDefault="003A791A"/>
        </w:tc>
        <w:tc>
          <w:tcPr>
            <w:tcW w:w="143" w:type="dxa"/>
          </w:tcPr>
          <w:p w:rsidR="003A791A" w:rsidRDefault="003A791A"/>
        </w:tc>
        <w:tc>
          <w:tcPr>
            <w:tcW w:w="710" w:type="dxa"/>
          </w:tcPr>
          <w:p w:rsidR="003A791A" w:rsidRDefault="003A791A"/>
        </w:tc>
        <w:tc>
          <w:tcPr>
            <w:tcW w:w="143" w:type="dxa"/>
          </w:tcPr>
          <w:p w:rsidR="003A791A" w:rsidRDefault="003A791A"/>
        </w:tc>
        <w:tc>
          <w:tcPr>
            <w:tcW w:w="852" w:type="dxa"/>
          </w:tcPr>
          <w:p w:rsidR="003A791A" w:rsidRDefault="003A791A"/>
        </w:tc>
        <w:tc>
          <w:tcPr>
            <w:tcW w:w="852" w:type="dxa"/>
          </w:tcPr>
          <w:p w:rsidR="003A791A" w:rsidRDefault="003A791A"/>
        </w:tc>
        <w:tc>
          <w:tcPr>
            <w:tcW w:w="3403" w:type="dxa"/>
          </w:tcPr>
          <w:p w:rsidR="003A791A" w:rsidRDefault="003A791A"/>
        </w:tc>
        <w:tc>
          <w:tcPr>
            <w:tcW w:w="426" w:type="dxa"/>
          </w:tcPr>
          <w:p w:rsidR="003A791A" w:rsidRDefault="003A791A"/>
        </w:tc>
        <w:tc>
          <w:tcPr>
            <w:tcW w:w="1135" w:type="dxa"/>
          </w:tcPr>
          <w:p w:rsidR="003A791A" w:rsidRDefault="003A791A"/>
        </w:tc>
        <w:tc>
          <w:tcPr>
            <w:tcW w:w="993" w:type="dxa"/>
          </w:tcPr>
          <w:p w:rsidR="003A791A" w:rsidRDefault="003A791A"/>
        </w:tc>
      </w:tr>
      <w:tr w:rsidR="003A791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791A" w:rsidRDefault="003A791A"/>
        </w:tc>
      </w:tr>
      <w:tr w:rsidR="003A791A">
        <w:trPr>
          <w:trHeight w:hRule="exact" w:val="96"/>
        </w:trPr>
        <w:tc>
          <w:tcPr>
            <w:tcW w:w="143" w:type="dxa"/>
          </w:tcPr>
          <w:p w:rsidR="003A791A" w:rsidRDefault="003A791A"/>
        </w:tc>
        <w:tc>
          <w:tcPr>
            <w:tcW w:w="993" w:type="dxa"/>
          </w:tcPr>
          <w:p w:rsidR="003A791A" w:rsidRDefault="003A791A"/>
        </w:tc>
        <w:tc>
          <w:tcPr>
            <w:tcW w:w="993" w:type="dxa"/>
          </w:tcPr>
          <w:p w:rsidR="003A791A" w:rsidRDefault="003A791A"/>
        </w:tc>
        <w:tc>
          <w:tcPr>
            <w:tcW w:w="143" w:type="dxa"/>
          </w:tcPr>
          <w:p w:rsidR="003A791A" w:rsidRDefault="003A791A"/>
        </w:tc>
        <w:tc>
          <w:tcPr>
            <w:tcW w:w="710" w:type="dxa"/>
          </w:tcPr>
          <w:p w:rsidR="003A791A" w:rsidRDefault="003A791A"/>
        </w:tc>
        <w:tc>
          <w:tcPr>
            <w:tcW w:w="143" w:type="dxa"/>
          </w:tcPr>
          <w:p w:rsidR="003A791A" w:rsidRDefault="003A791A"/>
        </w:tc>
        <w:tc>
          <w:tcPr>
            <w:tcW w:w="852" w:type="dxa"/>
          </w:tcPr>
          <w:p w:rsidR="003A791A" w:rsidRDefault="003A791A"/>
        </w:tc>
        <w:tc>
          <w:tcPr>
            <w:tcW w:w="852" w:type="dxa"/>
          </w:tcPr>
          <w:p w:rsidR="003A791A" w:rsidRDefault="003A791A"/>
        </w:tc>
        <w:tc>
          <w:tcPr>
            <w:tcW w:w="3403" w:type="dxa"/>
          </w:tcPr>
          <w:p w:rsidR="003A791A" w:rsidRDefault="003A791A"/>
        </w:tc>
        <w:tc>
          <w:tcPr>
            <w:tcW w:w="426" w:type="dxa"/>
          </w:tcPr>
          <w:p w:rsidR="003A791A" w:rsidRDefault="003A791A"/>
        </w:tc>
        <w:tc>
          <w:tcPr>
            <w:tcW w:w="1135" w:type="dxa"/>
          </w:tcPr>
          <w:p w:rsidR="003A791A" w:rsidRDefault="003A791A"/>
        </w:tc>
        <w:tc>
          <w:tcPr>
            <w:tcW w:w="993" w:type="dxa"/>
          </w:tcPr>
          <w:p w:rsidR="003A791A" w:rsidRDefault="003A791A"/>
        </w:tc>
      </w:tr>
      <w:tr w:rsidR="003A791A" w:rsidRPr="00FB1AD5">
        <w:trPr>
          <w:trHeight w:hRule="exact" w:val="478"/>
        </w:trPr>
        <w:tc>
          <w:tcPr>
            <w:tcW w:w="143" w:type="dxa"/>
          </w:tcPr>
          <w:p w:rsidR="003A791A" w:rsidRDefault="003A791A"/>
        </w:tc>
        <w:tc>
          <w:tcPr>
            <w:tcW w:w="993" w:type="dxa"/>
          </w:tcPr>
          <w:p w:rsidR="003A791A" w:rsidRDefault="003A791A"/>
        </w:tc>
        <w:tc>
          <w:tcPr>
            <w:tcW w:w="993" w:type="dxa"/>
          </w:tcPr>
          <w:p w:rsidR="003A791A" w:rsidRDefault="003A791A"/>
        </w:tc>
        <w:tc>
          <w:tcPr>
            <w:tcW w:w="143" w:type="dxa"/>
          </w:tcPr>
          <w:p w:rsidR="003A791A" w:rsidRDefault="003A791A"/>
        </w:tc>
        <w:tc>
          <w:tcPr>
            <w:tcW w:w="710" w:type="dxa"/>
          </w:tcPr>
          <w:p w:rsidR="003A791A" w:rsidRDefault="003A791A"/>
        </w:tc>
        <w:tc>
          <w:tcPr>
            <w:tcW w:w="143" w:type="dxa"/>
          </w:tcPr>
          <w:p w:rsidR="003A791A" w:rsidRDefault="003A791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</w:tr>
      <w:tr w:rsidR="003A791A" w:rsidRPr="00FB1AD5">
        <w:trPr>
          <w:trHeight w:hRule="exact" w:val="416"/>
        </w:trPr>
        <w:tc>
          <w:tcPr>
            <w:tcW w:w="143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  <w:tc>
          <w:tcPr>
            <w:tcW w:w="143" w:type="dxa"/>
          </w:tcPr>
          <w:p w:rsidR="003A791A" w:rsidRPr="00DF2E01" w:rsidRDefault="003A791A"/>
        </w:tc>
        <w:tc>
          <w:tcPr>
            <w:tcW w:w="710" w:type="dxa"/>
          </w:tcPr>
          <w:p w:rsidR="003A791A" w:rsidRPr="00DF2E01" w:rsidRDefault="003A791A"/>
        </w:tc>
        <w:tc>
          <w:tcPr>
            <w:tcW w:w="143" w:type="dxa"/>
          </w:tcPr>
          <w:p w:rsidR="003A791A" w:rsidRPr="00DF2E01" w:rsidRDefault="003A791A"/>
        </w:tc>
        <w:tc>
          <w:tcPr>
            <w:tcW w:w="852" w:type="dxa"/>
          </w:tcPr>
          <w:p w:rsidR="003A791A" w:rsidRPr="00DF2E01" w:rsidRDefault="003A791A"/>
        </w:tc>
        <w:tc>
          <w:tcPr>
            <w:tcW w:w="852" w:type="dxa"/>
          </w:tcPr>
          <w:p w:rsidR="003A791A" w:rsidRPr="00DF2E01" w:rsidRDefault="003A791A"/>
        </w:tc>
        <w:tc>
          <w:tcPr>
            <w:tcW w:w="3403" w:type="dxa"/>
          </w:tcPr>
          <w:p w:rsidR="003A791A" w:rsidRPr="00DF2E01" w:rsidRDefault="003A791A"/>
        </w:tc>
        <w:tc>
          <w:tcPr>
            <w:tcW w:w="426" w:type="dxa"/>
          </w:tcPr>
          <w:p w:rsidR="003A791A" w:rsidRPr="00DF2E01" w:rsidRDefault="003A791A"/>
        </w:tc>
        <w:tc>
          <w:tcPr>
            <w:tcW w:w="1135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</w:tr>
      <w:tr w:rsidR="003A791A" w:rsidRPr="00FB1AD5">
        <w:trPr>
          <w:trHeight w:hRule="exact" w:val="277"/>
        </w:trPr>
        <w:tc>
          <w:tcPr>
            <w:tcW w:w="143" w:type="dxa"/>
          </w:tcPr>
          <w:p w:rsidR="003A791A" w:rsidRPr="00DF2E01" w:rsidRDefault="003A791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A791A" w:rsidRPr="00DF2E01" w:rsidRDefault="003A791A"/>
        </w:tc>
        <w:tc>
          <w:tcPr>
            <w:tcW w:w="426" w:type="dxa"/>
          </w:tcPr>
          <w:p w:rsidR="003A791A" w:rsidRPr="00DF2E01" w:rsidRDefault="003A791A"/>
        </w:tc>
        <w:tc>
          <w:tcPr>
            <w:tcW w:w="1135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</w:tr>
      <w:tr w:rsidR="003A791A">
        <w:trPr>
          <w:trHeight w:hRule="exact" w:val="277"/>
        </w:trPr>
        <w:tc>
          <w:tcPr>
            <w:tcW w:w="143" w:type="dxa"/>
          </w:tcPr>
          <w:p w:rsidR="003A791A" w:rsidRPr="00DF2E01" w:rsidRDefault="003A791A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3A791A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3A791A" w:rsidRPr="00FB1AD5">
        <w:trPr>
          <w:trHeight w:hRule="exact" w:val="138"/>
        </w:trPr>
        <w:tc>
          <w:tcPr>
            <w:tcW w:w="143" w:type="dxa"/>
          </w:tcPr>
          <w:p w:rsidR="003A791A" w:rsidRDefault="003A791A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3A791A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3A791A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3A791A">
        <w:trPr>
          <w:trHeight w:hRule="exact" w:val="138"/>
        </w:trPr>
        <w:tc>
          <w:tcPr>
            <w:tcW w:w="143" w:type="dxa"/>
          </w:tcPr>
          <w:p w:rsidR="003A791A" w:rsidRPr="00DF2E01" w:rsidRDefault="003A791A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3A791A">
            <w:pPr>
              <w:spacing w:after="0" w:line="240" w:lineRule="auto"/>
              <w:rPr>
                <w:sz w:val="24"/>
                <w:szCs w:val="24"/>
              </w:rPr>
            </w:pPr>
          </w:p>
          <w:p w:rsidR="003A791A" w:rsidRDefault="00DF2E0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3A791A"/>
        </w:tc>
      </w:tr>
      <w:tr w:rsidR="003A791A">
        <w:trPr>
          <w:trHeight w:hRule="exact" w:val="138"/>
        </w:trPr>
        <w:tc>
          <w:tcPr>
            <w:tcW w:w="143" w:type="dxa"/>
          </w:tcPr>
          <w:p w:rsidR="003A791A" w:rsidRDefault="003A791A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3A791A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3A791A"/>
        </w:tc>
      </w:tr>
      <w:tr w:rsidR="003A791A">
        <w:trPr>
          <w:trHeight w:hRule="exact" w:val="277"/>
        </w:trPr>
        <w:tc>
          <w:tcPr>
            <w:tcW w:w="143" w:type="dxa"/>
          </w:tcPr>
          <w:p w:rsidR="003A791A" w:rsidRDefault="003A791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3A791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3A791A">
        <w:trPr>
          <w:trHeight w:hRule="exact" w:val="138"/>
        </w:trPr>
        <w:tc>
          <w:tcPr>
            <w:tcW w:w="143" w:type="dxa"/>
          </w:tcPr>
          <w:p w:rsidR="003A791A" w:rsidRDefault="003A791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3A791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3A791A"/>
        </w:tc>
        <w:tc>
          <w:tcPr>
            <w:tcW w:w="426" w:type="dxa"/>
          </w:tcPr>
          <w:p w:rsidR="003A791A" w:rsidRDefault="003A791A"/>
        </w:tc>
        <w:tc>
          <w:tcPr>
            <w:tcW w:w="1135" w:type="dxa"/>
          </w:tcPr>
          <w:p w:rsidR="003A791A" w:rsidRDefault="003A791A"/>
        </w:tc>
        <w:tc>
          <w:tcPr>
            <w:tcW w:w="993" w:type="dxa"/>
          </w:tcPr>
          <w:p w:rsidR="003A791A" w:rsidRDefault="003A791A"/>
        </w:tc>
      </w:tr>
      <w:tr w:rsidR="003A791A">
        <w:trPr>
          <w:trHeight w:hRule="exact" w:val="277"/>
        </w:trPr>
        <w:tc>
          <w:tcPr>
            <w:tcW w:w="143" w:type="dxa"/>
          </w:tcPr>
          <w:p w:rsidR="003A791A" w:rsidRDefault="003A791A"/>
        </w:tc>
        <w:tc>
          <w:tcPr>
            <w:tcW w:w="993" w:type="dxa"/>
          </w:tcPr>
          <w:p w:rsidR="003A791A" w:rsidRDefault="003A791A"/>
        </w:tc>
        <w:tc>
          <w:tcPr>
            <w:tcW w:w="993" w:type="dxa"/>
          </w:tcPr>
          <w:p w:rsidR="003A791A" w:rsidRDefault="003A791A"/>
        </w:tc>
        <w:tc>
          <w:tcPr>
            <w:tcW w:w="143" w:type="dxa"/>
          </w:tcPr>
          <w:p w:rsidR="003A791A" w:rsidRDefault="003A791A"/>
        </w:tc>
        <w:tc>
          <w:tcPr>
            <w:tcW w:w="710" w:type="dxa"/>
          </w:tcPr>
          <w:p w:rsidR="003A791A" w:rsidRDefault="003A791A"/>
        </w:tc>
        <w:tc>
          <w:tcPr>
            <w:tcW w:w="143" w:type="dxa"/>
          </w:tcPr>
          <w:p w:rsidR="003A791A" w:rsidRDefault="003A791A"/>
        </w:tc>
        <w:tc>
          <w:tcPr>
            <w:tcW w:w="852" w:type="dxa"/>
          </w:tcPr>
          <w:p w:rsidR="003A791A" w:rsidRDefault="003A791A"/>
        </w:tc>
        <w:tc>
          <w:tcPr>
            <w:tcW w:w="852" w:type="dxa"/>
          </w:tcPr>
          <w:p w:rsidR="003A791A" w:rsidRDefault="003A791A"/>
        </w:tc>
        <w:tc>
          <w:tcPr>
            <w:tcW w:w="3403" w:type="dxa"/>
          </w:tcPr>
          <w:p w:rsidR="003A791A" w:rsidRDefault="003A791A"/>
        </w:tc>
        <w:tc>
          <w:tcPr>
            <w:tcW w:w="426" w:type="dxa"/>
          </w:tcPr>
          <w:p w:rsidR="003A791A" w:rsidRDefault="003A791A"/>
        </w:tc>
        <w:tc>
          <w:tcPr>
            <w:tcW w:w="1135" w:type="dxa"/>
          </w:tcPr>
          <w:p w:rsidR="003A791A" w:rsidRDefault="003A791A"/>
        </w:tc>
        <w:tc>
          <w:tcPr>
            <w:tcW w:w="993" w:type="dxa"/>
          </w:tcPr>
          <w:p w:rsidR="003A791A" w:rsidRDefault="003A791A"/>
        </w:tc>
      </w:tr>
      <w:tr w:rsidR="003A791A" w:rsidRPr="00FB1AD5">
        <w:trPr>
          <w:trHeight w:hRule="exact" w:val="555"/>
        </w:trPr>
        <w:tc>
          <w:tcPr>
            <w:tcW w:w="143" w:type="dxa"/>
          </w:tcPr>
          <w:p w:rsidR="003A791A" w:rsidRDefault="003A791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д.с.н, к.ю.н., профессор Федоренко Н.В. _________________</w:t>
            </w:r>
          </w:p>
        </w:tc>
      </w:tr>
      <w:tr w:rsidR="003A791A" w:rsidRPr="00FB1AD5">
        <w:trPr>
          <w:trHeight w:hRule="exact" w:val="138"/>
        </w:trPr>
        <w:tc>
          <w:tcPr>
            <w:tcW w:w="143" w:type="dxa"/>
          </w:tcPr>
          <w:p w:rsidR="003A791A" w:rsidRPr="00DF2E01" w:rsidRDefault="003A791A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3A791A" w:rsidRPr="00FB1AD5">
        <w:trPr>
          <w:trHeight w:hRule="exact" w:val="138"/>
        </w:trPr>
        <w:tc>
          <w:tcPr>
            <w:tcW w:w="143" w:type="dxa"/>
          </w:tcPr>
          <w:p w:rsidR="003A791A" w:rsidRPr="00DF2E01" w:rsidRDefault="003A791A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3A791A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3A791A"/>
        </w:tc>
      </w:tr>
      <w:tr w:rsidR="003A791A" w:rsidRPr="00FB1AD5">
        <w:trPr>
          <w:trHeight w:hRule="exact" w:val="416"/>
        </w:trPr>
        <w:tc>
          <w:tcPr>
            <w:tcW w:w="143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  <w:tc>
          <w:tcPr>
            <w:tcW w:w="143" w:type="dxa"/>
          </w:tcPr>
          <w:p w:rsidR="003A791A" w:rsidRPr="00DF2E01" w:rsidRDefault="003A791A"/>
        </w:tc>
        <w:tc>
          <w:tcPr>
            <w:tcW w:w="710" w:type="dxa"/>
          </w:tcPr>
          <w:p w:rsidR="003A791A" w:rsidRPr="00DF2E01" w:rsidRDefault="003A791A"/>
        </w:tc>
        <w:tc>
          <w:tcPr>
            <w:tcW w:w="143" w:type="dxa"/>
          </w:tcPr>
          <w:p w:rsidR="003A791A" w:rsidRPr="00DF2E01" w:rsidRDefault="003A791A"/>
        </w:tc>
        <w:tc>
          <w:tcPr>
            <w:tcW w:w="852" w:type="dxa"/>
          </w:tcPr>
          <w:p w:rsidR="003A791A" w:rsidRPr="00DF2E01" w:rsidRDefault="003A791A"/>
        </w:tc>
        <w:tc>
          <w:tcPr>
            <w:tcW w:w="852" w:type="dxa"/>
          </w:tcPr>
          <w:p w:rsidR="003A791A" w:rsidRPr="00DF2E01" w:rsidRDefault="003A791A"/>
        </w:tc>
        <w:tc>
          <w:tcPr>
            <w:tcW w:w="3403" w:type="dxa"/>
          </w:tcPr>
          <w:p w:rsidR="003A791A" w:rsidRPr="00DF2E01" w:rsidRDefault="003A791A"/>
        </w:tc>
        <w:tc>
          <w:tcPr>
            <w:tcW w:w="426" w:type="dxa"/>
          </w:tcPr>
          <w:p w:rsidR="003A791A" w:rsidRPr="00DF2E01" w:rsidRDefault="003A791A"/>
        </w:tc>
        <w:tc>
          <w:tcPr>
            <w:tcW w:w="1135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</w:tr>
      <w:tr w:rsidR="003A791A" w:rsidRPr="00FB1AD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791A" w:rsidRPr="00DF2E01" w:rsidRDefault="003A791A"/>
        </w:tc>
      </w:tr>
      <w:tr w:rsidR="003A791A" w:rsidRPr="00FB1AD5">
        <w:trPr>
          <w:trHeight w:hRule="exact" w:val="13"/>
        </w:trPr>
        <w:tc>
          <w:tcPr>
            <w:tcW w:w="143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  <w:tc>
          <w:tcPr>
            <w:tcW w:w="143" w:type="dxa"/>
          </w:tcPr>
          <w:p w:rsidR="003A791A" w:rsidRPr="00DF2E01" w:rsidRDefault="003A791A"/>
        </w:tc>
        <w:tc>
          <w:tcPr>
            <w:tcW w:w="710" w:type="dxa"/>
          </w:tcPr>
          <w:p w:rsidR="003A791A" w:rsidRPr="00DF2E01" w:rsidRDefault="003A791A"/>
        </w:tc>
        <w:tc>
          <w:tcPr>
            <w:tcW w:w="143" w:type="dxa"/>
          </w:tcPr>
          <w:p w:rsidR="003A791A" w:rsidRPr="00DF2E01" w:rsidRDefault="003A791A"/>
        </w:tc>
        <w:tc>
          <w:tcPr>
            <w:tcW w:w="852" w:type="dxa"/>
          </w:tcPr>
          <w:p w:rsidR="003A791A" w:rsidRPr="00DF2E01" w:rsidRDefault="003A791A"/>
        </w:tc>
        <w:tc>
          <w:tcPr>
            <w:tcW w:w="852" w:type="dxa"/>
          </w:tcPr>
          <w:p w:rsidR="003A791A" w:rsidRPr="00DF2E01" w:rsidRDefault="003A791A"/>
        </w:tc>
        <w:tc>
          <w:tcPr>
            <w:tcW w:w="3403" w:type="dxa"/>
          </w:tcPr>
          <w:p w:rsidR="003A791A" w:rsidRPr="00DF2E01" w:rsidRDefault="003A791A"/>
        </w:tc>
        <w:tc>
          <w:tcPr>
            <w:tcW w:w="426" w:type="dxa"/>
          </w:tcPr>
          <w:p w:rsidR="003A791A" w:rsidRPr="00DF2E01" w:rsidRDefault="003A791A"/>
        </w:tc>
        <w:tc>
          <w:tcPr>
            <w:tcW w:w="1135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</w:tr>
      <w:tr w:rsidR="003A791A" w:rsidRPr="00FB1AD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791A" w:rsidRPr="00DF2E01" w:rsidRDefault="003A791A"/>
        </w:tc>
      </w:tr>
      <w:tr w:rsidR="003A791A" w:rsidRPr="00FB1AD5">
        <w:trPr>
          <w:trHeight w:hRule="exact" w:val="96"/>
        </w:trPr>
        <w:tc>
          <w:tcPr>
            <w:tcW w:w="143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  <w:tc>
          <w:tcPr>
            <w:tcW w:w="143" w:type="dxa"/>
          </w:tcPr>
          <w:p w:rsidR="003A791A" w:rsidRPr="00DF2E01" w:rsidRDefault="003A791A"/>
        </w:tc>
        <w:tc>
          <w:tcPr>
            <w:tcW w:w="710" w:type="dxa"/>
          </w:tcPr>
          <w:p w:rsidR="003A791A" w:rsidRPr="00DF2E01" w:rsidRDefault="003A791A"/>
        </w:tc>
        <w:tc>
          <w:tcPr>
            <w:tcW w:w="143" w:type="dxa"/>
          </w:tcPr>
          <w:p w:rsidR="003A791A" w:rsidRPr="00DF2E01" w:rsidRDefault="003A791A"/>
        </w:tc>
        <w:tc>
          <w:tcPr>
            <w:tcW w:w="852" w:type="dxa"/>
          </w:tcPr>
          <w:p w:rsidR="003A791A" w:rsidRPr="00DF2E01" w:rsidRDefault="003A791A"/>
        </w:tc>
        <w:tc>
          <w:tcPr>
            <w:tcW w:w="852" w:type="dxa"/>
          </w:tcPr>
          <w:p w:rsidR="003A791A" w:rsidRPr="00DF2E01" w:rsidRDefault="003A791A"/>
        </w:tc>
        <w:tc>
          <w:tcPr>
            <w:tcW w:w="3403" w:type="dxa"/>
          </w:tcPr>
          <w:p w:rsidR="003A791A" w:rsidRPr="00DF2E01" w:rsidRDefault="003A791A"/>
        </w:tc>
        <w:tc>
          <w:tcPr>
            <w:tcW w:w="426" w:type="dxa"/>
          </w:tcPr>
          <w:p w:rsidR="003A791A" w:rsidRPr="00DF2E01" w:rsidRDefault="003A791A"/>
        </w:tc>
        <w:tc>
          <w:tcPr>
            <w:tcW w:w="1135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</w:tr>
      <w:tr w:rsidR="003A791A" w:rsidRPr="00FB1AD5">
        <w:trPr>
          <w:trHeight w:hRule="exact" w:val="478"/>
        </w:trPr>
        <w:tc>
          <w:tcPr>
            <w:tcW w:w="143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  <w:tc>
          <w:tcPr>
            <w:tcW w:w="143" w:type="dxa"/>
          </w:tcPr>
          <w:p w:rsidR="003A791A" w:rsidRPr="00DF2E01" w:rsidRDefault="003A791A"/>
        </w:tc>
        <w:tc>
          <w:tcPr>
            <w:tcW w:w="710" w:type="dxa"/>
          </w:tcPr>
          <w:p w:rsidR="003A791A" w:rsidRPr="00DF2E01" w:rsidRDefault="003A791A"/>
        </w:tc>
        <w:tc>
          <w:tcPr>
            <w:tcW w:w="143" w:type="dxa"/>
          </w:tcPr>
          <w:p w:rsidR="003A791A" w:rsidRPr="00DF2E01" w:rsidRDefault="003A791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</w:tr>
      <w:tr w:rsidR="003A791A" w:rsidRPr="00FB1AD5">
        <w:trPr>
          <w:trHeight w:hRule="exact" w:val="138"/>
        </w:trPr>
        <w:tc>
          <w:tcPr>
            <w:tcW w:w="143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  <w:tc>
          <w:tcPr>
            <w:tcW w:w="143" w:type="dxa"/>
          </w:tcPr>
          <w:p w:rsidR="003A791A" w:rsidRPr="00DF2E01" w:rsidRDefault="003A791A"/>
        </w:tc>
        <w:tc>
          <w:tcPr>
            <w:tcW w:w="710" w:type="dxa"/>
          </w:tcPr>
          <w:p w:rsidR="003A791A" w:rsidRPr="00DF2E01" w:rsidRDefault="003A791A"/>
        </w:tc>
        <w:tc>
          <w:tcPr>
            <w:tcW w:w="143" w:type="dxa"/>
          </w:tcPr>
          <w:p w:rsidR="003A791A" w:rsidRPr="00DF2E01" w:rsidRDefault="003A791A"/>
        </w:tc>
        <w:tc>
          <w:tcPr>
            <w:tcW w:w="852" w:type="dxa"/>
          </w:tcPr>
          <w:p w:rsidR="003A791A" w:rsidRPr="00DF2E01" w:rsidRDefault="003A791A"/>
        </w:tc>
        <w:tc>
          <w:tcPr>
            <w:tcW w:w="852" w:type="dxa"/>
          </w:tcPr>
          <w:p w:rsidR="003A791A" w:rsidRPr="00DF2E01" w:rsidRDefault="003A791A"/>
        </w:tc>
        <w:tc>
          <w:tcPr>
            <w:tcW w:w="3403" w:type="dxa"/>
          </w:tcPr>
          <w:p w:rsidR="003A791A" w:rsidRPr="00DF2E01" w:rsidRDefault="003A791A"/>
        </w:tc>
        <w:tc>
          <w:tcPr>
            <w:tcW w:w="426" w:type="dxa"/>
          </w:tcPr>
          <w:p w:rsidR="003A791A" w:rsidRPr="00DF2E01" w:rsidRDefault="003A791A"/>
        </w:tc>
        <w:tc>
          <w:tcPr>
            <w:tcW w:w="1135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</w:tr>
      <w:tr w:rsidR="003A791A" w:rsidRPr="00FB1AD5">
        <w:trPr>
          <w:trHeight w:hRule="exact" w:val="694"/>
        </w:trPr>
        <w:tc>
          <w:tcPr>
            <w:tcW w:w="143" w:type="dxa"/>
          </w:tcPr>
          <w:p w:rsidR="003A791A" w:rsidRPr="00DF2E01" w:rsidRDefault="003A791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A791A" w:rsidRPr="00DF2E01" w:rsidRDefault="003A791A"/>
        </w:tc>
        <w:tc>
          <w:tcPr>
            <w:tcW w:w="426" w:type="dxa"/>
          </w:tcPr>
          <w:p w:rsidR="003A791A" w:rsidRPr="00DF2E01" w:rsidRDefault="003A791A"/>
        </w:tc>
        <w:tc>
          <w:tcPr>
            <w:tcW w:w="1135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</w:tr>
      <w:tr w:rsidR="003A791A" w:rsidRPr="00FB1AD5">
        <w:trPr>
          <w:trHeight w:hRule="exact" w:val="138"/>
        </w:trPr>
        <w:tc>
          <w:tcPr>
            <w:tcW w:w="143" w:type="dxa"/>
          </w:tcPr>
          <w:p w:rsidR="003A791A" w:rsidRPr="00DF2E01" w:rsidRDefault="003A791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3A791A">
        <w:trPr>
          <w:trHeight w:hRule="exact" w:val="277"/>
        </w:trPr>
        <w:tc>
          <w:tcPr>
            <w:tcW w:w="143" w:type="dxa"/>
          </w:tcPr>
          <w:p w:rsidR="003A791A" w:rsidRPr="00DF2E01" w:rsidRDefault="003A791A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3A791A">
            <w:pPr>
              <w:spacing w:after="0" w:line="240" w:lineRule="auto"/>
              <w:rPr>
                <w:sz w:val="24"/>
                <w:szCs w:val="24"/>
              </w:rPr>
            </w:pPr>
          </w:p>
          <w:p w:rsidR="003A791A" w:rsidRDefault="00DF2E0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3A791A"/>
        </w:tc>
      </w:tr>
      <w:tr w:rsidR="003A791A">
        <w:trPr>
          <w:trHeight w:hRule="exact" w:val="277"/>
        </w:trPr>
        <w:tc>
          <w:tcPr>
            <w:tcW w:w="143" w:type="dxa"/>
          </w:tcPr>
          <w:p w:rsidR="003A791A" w:rsidRDefault="003A791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3A791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3A791A">
        <w:trPr>
          <w:trHeight w:hRule="exact" w:val="138"/>
        </w:trPr>
        <w:tc>
          <w:tcPr>
            <w:tcW w:w="143" w:type="dxa"/>
          </w:tcPr>
          <w:p w:rsidR="003A791A" w:rsidRDefault="003A791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3A791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3A791A"/>
        </w:tc>
        <w:tc>
          <w:tcPr>
            <w:tcW w:w="426" w:type="dxa"/>
          </w:tcPr>
          <w:p w:rsidR="003A791A" w:rsidRDefault="003A791A"/>
        </w:tc>
        <w:tc>
          <w:tcPr>
            <w:tcW w:w="1135" w:type="dxa"/>
          </w:tcPr>
          <w:p w:rsidR="003A791A" w:rsidRDefault="003A791A"/>
        </w:tc>
        <w:tc>
          <w:tcPr>
            <w:tcW w:w="993" w:type="dxa"/>
          </w:tcPr>
          <w:p w:rsidR="003A791A" w:rsidRDefault="003A791A"/>
        </w:tc>
      </w:tr>
      <w:tr w:rsidR="003A791A" w:rsidRPr="00FB1AD5">
        <w:trPr>
          <w:trHeight w:hRule="exact" w:val="416"/>
        </w:trPr>
        <w:tc>
          <w:tcPr>
            <w:tcW w:w="143" w:type="dxa"/>
          </w:tcPr>
          <w:p w:rsidR="003A791A" w:rsidRDefault="003A791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д.с.н, к.ю.н., профессор Федоренко Н.В. _________________</w:t>
            </w:r>
          </w:p>
        </w:tc>
      </w:tr>
      <w:tr w:rsidR="003A791A" w:rsidRPr="00FB1AD5">
        <w:trPr>
          <w:trHeight w:hRule="exact" w:val="277"/>
        </w:trPr>
        <w:tc>
          <w:tcPr>
            <w:tcW w:w="143" w:type="dxa"/>
          </w:tcPr>
          <w:p w:rsidR="003A791A" w:rsidRPr="00DF2E01" w:rsidRDefault="003A791A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3A791A" w:rsidRPr="00FB1AD5">
        <w:trPr>
          <w:trHeight w:hRule="exact" w:val="166"/>
        </w:trPr>
        <w:tc>
          <w:tcPr>
            <w:tcW w:w="143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  <w:tc>
          <w:tcPr>
            <w:tcW w:w="143" w:type="dxa"/>
          </w:tcPr>
          <w:p w:rsidR="003A791A" w:rsidRPr="00DF2E01" w:rsidRDefault="003A791A"/>
        </w:tc>
        <w:tc>
          <w:tcPr>
            <w:tcW w:w="710" w:type="dxa"/>
          </w:tcPr>
          <w:p w:rsidR="003A791A" w:rsidRPr="00DF2E01" w:rsidRDefault="003A791A"/>
        </w:tc>
        <w:tc>
          <w:tcPr>
            <w:tcW w:w="143" w:type="dxa"/>
          </w:tcPr>
          <w:p w:rsidR="003A791A" w:rsidRPr="00DF2E01" w:rsidRDefault="003A791A"/>
        </w:tc>
        <w:tc>
          <w:tcPr>
            <w:tcW w:w="852" w:type="dxa"/>
          </w:tcPr>
          <w:p w:rsidR="003A791A" w:rsidRPr="00DF2E01" w:rsidRDefault="003A791A"/>
        </w:tc>
        <w:tc>
          <w:tcPr>
            <w:tcW w:w="852" w:type="dxa"/>
          </w:tcPr>
          <w:p w:rsidR="003A791A" w:rsidRPr="00DF2E01" w:rsidRDefault="003A791A"/>
        </w:tc>
        <w:tc>
          <w:tcPr>
            <w:tcW w:w="3403" w:type="dxa"/>
          </w:tcPr>
          <w:p w:rsidR="003A791A" w:rsidRPr="00DF2E01" w:rsidRDefault="003A791A"/>
        </w:tc>
        <w:tc>
          <w:tcPr>
            <w:tcW w:w="426" w:type="dxa"/>
          </w:tcPr>
          <w:p w:rsidR="003A791A" w:rsidRPr="00DF2E01" w:rsidRDefault="003A791A"/>
        </w:tc>
        <w:tc>
          <w:tcPr>
            <w:tcW w:w="1135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</w:tr>
      <w:tr w:rsidR="003A791A" w:rsidRPr="00FB1AD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791A" w:rsidRPr="00DF2E01" w:rsidRDefault="003A791A"/>
        </w:tc>
      </w:tr>
      <w:tr w:rsidR="003A791A" w:rsidRPr="00FB1AD5">
        <w:trPr>
          <w:trHeight w:hRule="exact" w:val="96"/>
        </w:trPr>
        <w:tc>
          <w:tcPr>
            <w:tcW w:w="143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  <w:tc>
          <w:tcPr>
            <w:tcW w:w="143" w:type="dxa"/>
          </w:tcPr>
          <w:p w:rsidR="003A791A" w:rsidRPr="00DF2E01" w:rsidRDefault="003A791A"/>
        </w:tc>
        <w:tc>
          <w:tcPr>
            <w:tcW w:w="710" w:type="dxa"/>
          </w:tcPr>
          <w:p w:rsidR="003A791A" w:rsidRPr="00DF2E01" w:rsidRDefault="003A791A"/>
        </w:tc>
        <w:tc>
          <w:tcPr>
            <w:tcW w:w="143" w:type="dxa"/>
          </w:tcPr>
          <w:p w:rsidR="003A791A" w:rsidRPr="00DF2E01" w:rsidRDefault="003A791A"/>
        </w:tc>
        <w:tc>
          <w:tcPr>
            <w:tcW w:w="852" w:type="dxa"/>
          </w:tcPr>
          <w:p w:rsidR="003A791A" w:rsidRPr="00DF2E01" w:rsidRDefault="003A791A"/>
        </w:tc>
        <w:tc>
          <w:tcPr>
            <w:tcW w:w="852" w:type="dxa"/>
          </w:tcPr>
          <w:p w:rsidR="003A791A" w:rsidRPr="00DF2E01" w:rsidRDefault="003A791A"/>
        </w:tc>
        <w:tc>
          <w:tcPr>
            <w:tcW w:w="3403" w:type="dxa"/>
          </w:tcPr>
          <w:p w:rsidR="003A791A" w:rsidRPr="00DF2E01" w:rsidRDefault="003A791A"/>
        </w:tc>
        <w:tc>
          <w:tcPr>
            <w:tcW w:w="426" w:type="dxa"/>
          </w:tcPr>
          <w:p w:rsidR="003A791A" w:rsidRPr="00DF2E01" w:rsidRDefault="003A791A"/>
        </w:tc>
        <w:tc>
          <w:tcPr>
            <w:tcW w:w="1135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</w:tr>
      <w:tr w:rsidR="003A791A" w:rsidRPr="00FB1AD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791A" w:rsidRPr="00DF2E01" w:rsidRDefault="003A791A"/>
        </w:tc>
      </w:tr>
      <w:tr w:rsidR="003A791A" w:rsidRPr="00FB1AD5">
        <w:trPr>
          <w:trHeight w:hRule="exact" w:val="124"/>
        </w:trPr>
        <w:tc>
          <w:tcPr>
            <w:tcW w:w="143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  <w:tc>
          <w:tcPr>
            <w:tcW w:w="143" w:type="dxa"/>
          </w:tcPr>
          <w:p w:rsidR="003A791A" w:rsidRPr="00DF2E01" w:rsidRDefault="003A791A"/>
        </w:tc>
        <w:tc>
          <w:tcPr>
            <w:tcW w:w="710" w:type="dxa"/>
          </w:tcPr>
          <w:p w:rsidR="003A791A" w:rsidRPr="00DF2E01" w:rsidRDefault="003A791A"/>
        </w:tc>
        <w:tc>
          <w:tcPr>
            <w:tcW w:w="143" w:type="dxa"/>
          </w:tcPr>
          <w:p w:rsidR="003A791A" w:rsidRPr="00DF2E01" w:rsidRDefault="003A791A"/>
        </w:tc>
        <w:tc>
          <w:tcPr>
            <w:tcW w:w="852" w:type="dxa"/>
          </w:tcPr>
          <w:p w:rsidR="003A791A" w:rsidRPr="00DF2E01" w:rsidRDefault="003A791A"/>
        </w:tc>
        <w:tc>
          <w:tcPr>
            <w:tcW w:w="852" w:type="dxa"/>
          </w:tcPr>
          <w:p w:rsidR="003A791A" w:rsidRPr="00DF2E01" w:rsidRDefault="003A791A"/>
        </w:tc>
        <w:tc>
          <w:tcPr>
            <w:tcW w:w="3403" w:type="dxa"/>
          </w:tcPr>
          <w:p w:rsidR="003A791A" w:rsidRPr="00DF2E01" w:rsidRDefault="003A791A"/>
        </w:tc>
        <w:tc>
          <w:tcPr>
            <w:tcW w:w="426" w:type="dxa"/>
          </w:tcPr>
          <w:p w:rsidR="003A791A" w:rsidRPr="00DF2E01" w:rsidRDefault="003A791A"/>
        </w:tc>
        <w:tc>
          <w:tcPr>
            <w:tcW w:w="1135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</w:tr>
      <w:tr w:rsidR="003A791A" w:rsidRPr="00FB1AD5">
        <w:trPr>
          <w:trHeight w:hRule="exact" w:val="478"/>
        </w:trPr>
        <w:tc>
          <w:tcPr>
            <w:tcW w:w="143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  <w:tc>
          <w:tcPr>
            <w:tcW w:w="143" w:type="dxa"/>
          </w:tcPr>
          <w:p w:rsidR="003A791A" w:rsidRPr="00DF2E01" w:rsidRDefault="003A791A"/>
        </w:tc>
        <w:tc>
          <w:tcPr>
            <w:tcW w:w="710" w:type="dxa"/>
          </w:tcPr>
          <w:p w:rsidR="003A791A" w:rsidRPr="00DF2E01" w:rsidRDefault="003A791A"/>
        </w:tc>
        <w:tc>
          <w:tcPr>
            <w:tcW w:w="143" w:type="dxa"/>
          </w:tcPr>
          <w:p w:rsidR="003A791A" w:rsidRPr="00DF2E01" w:rsidRDefault="003A791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</w:tr>
      <w:tr w:rsidR="003A791A" w:rsidRPr="00FB1AD5">
        <w:trPr>
          <w:trHeight w:hRule="exact" w:val="694"/>
        </w:trPr>
        <w:tc>
          <w:tcPr>
            <w:tcW w:w="143" w:type="dxa"/>
          </w:tcPr>
          <w:p w:rsidR="003A791A" w:rsidRPr="00DF2E01" w:rsidRDefault="003A791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A791A" w:rsidRPr="00DF2E01" w:rsidRDefault="003A791A"/>
        </w:tc>
        <w:tc>
          <w:tcPr>
            <w:tcW w:w="426" w:type="dxa"/>
          </w:tcPr>
          <w:p w:rsidR="003A791A" w:rsidRPr="00DF2E01" w:rsidRDefault="003A791A"/>
        </w:tc>
        <w:tc>
          <w:tcPr>
            <w:tcW w:w="1135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</w:tr>
      <w:tr w:rsidR="003A791A" w:rsidRPr="00FB1AD5">
        <w:trPr>
          <w:trHeight w:hRule="exact" w:val="138"/>
        </w:trPr>
        <w:tc>
          <w:tcPr>
            <w:tcW w:w="143" w:type="dxa"/>
          </w:tcPr>
          <w:p w:rsidR="003A791A" w:rsidRPr="00DF2E01" w:rsidRDefault="003A791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3A791A">
        <w:trPr>
          <w:trHeight w:hRule="exact" w:val="277"/>
        </w:trPr>
        <w:tc>
          <w:tcPr>
            <w:tcW w:w="143" w:type="dxa"/>
          </w:tcPr>
          <w:p w:rsidR="003A791A" w:rsidRPr="00DF2E01" w:rsidRDefault="003A791A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3A791A">
            <w:pPr>
              <w:spacing w:after="0" w:line="240" w:lineRule="auto"/>
              <w:rPr>
                <w:sz w:val="24"/>
                <w:szCs w:val="24"/>
              </w:rPr>
            </w:pPr>
          </w:p>
          <w:p w:rsidR="003A791A" w:rsidRDefault="00DF2E0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3A791A"/>
        </w:tc>
      </w:tr>
      <w:tr w:rsidR="003A791A">
        <w:trPr>
          <w:trHeight w:hRule="exact" w:val="277"/>
        </w:trPr>
        <w:tc>
          <w:tcPr>
            <w:tcW w:w="143" w:type="dxa"/>
          </w:tcPr>
          <w:p w:rsidR="003A791A" w:rsidRDefault="003A791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3A791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3A791A">
        <w:trPr>
          <w:trHeight w:hRule="exact" w:val="138"/>
        </w:trPr>
        <w:tc>
          <w:tcPr>
            <w:tcW w:w="143" w:type="dxa"/>
          </w:tcPr>
          <w:p w:rsidR="003A791A" w:rsidRDefault="003A791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3A791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3A791A"/>
        </w:tc>
        <w:tc>
          <w:tcPr>
            <w:tcW w:w="426" w:type="dxa"/>
          </w:tcPr>
          <w:p w:rsidR="003A791A" w:rsidRDefault="003A791A"/>
        </w:tc>
        <w:tc>
          <w:tcPr>
            <w:tcW w:w="1135" w:type="dxa"/>
          </w:tcPr>
          <w:p w:rsidR="003A791A" w:rsidRDefault="003A791A"/>
        </w:tc>
        <w:tc>
          <w:tcPr>
            <w:tcW w:w="993" w:type="dxa"/>
          </w:tcPr>
          <w:p w:rsidR="003A791A" w:rsidRDefault="003A791A"/>
        </w:tc>
      </w:tr>
      <w:tr w:rsidR="003A791A" w:rsidRPr="00FB1AD5">
        <w:trPr>
          <w:trHeight w:hRule="exact" w:val="416"/>
        </w:trPr>
        <w:tc>
          <w:tcPr>
            <w:tcW w:w="143" w:type="dxa"/>
          </w:tcPr>
          <w:p w:rsidR="003A791A" w:rsidRDefault="003A791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д.с.н, к.ю.н., профессор Федоренко Н.В. _________________</w:t>
            </w:r>
          </w:p>
        </w:tc>
      </w:tr>
      <w:tr w:rsidR="003A791A" w:rsidRPr="00FB1AD5">
        <w:trPr>
          <w:trHeight w:hRule="exact" w:val="277"/>
        </w:trPr>
        <w:tc>
          <w:tcPr>
            <w:tcW w:w="143" w:type="dxa"/>
          </w:tcPr>
          <w:p w:rsidR="003A791A" w:rsidRPr="00DF2E01" w:rsidRDefault="003A791A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3A791A" w:rsidRPr="00FB1AD5">
        <w:trPr>
          <w:trHeight w:hRule="exact" w:val="138"/>
        </w:trPr>
        <w:tc>
          <w:tcPr>
            <w:tcW w:w="143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  <w:tc>
          <w:tcPr>
            <w:tcW w:w="143" w:type="dxa"/>
          </w:tcPr>
          <w:p w:rsidR="003A791A" w:rsidRPr="00DF2E01" w:rsidRDefault="003A791A"/>
        </w:tc>
        <w:tc>
          <w:tcPr>
            <w:tcW w:w="710" w:type="dxa"/>
          </w:tcPr>
          <w:p w:rsidR="003A791A" w:rsidRPr="00DF2E01" w:rsidRDefault="003A791A"/>
        </w:tc>
        <w:tc>
          <w:tcPr>
            <w:tcW w:w="143" w:type="dxa"/>
          </w:tcPr>
          <w:p w:rsidR="003A791A" w:rsidRPr="00DF2E01" w:rsidRDefault="003A791A"/>
        </w:tc>
        <w:tc>
          <w:tcPr>
            <w:tcW w:w="852" w:type="dxa"/>
          </w:tcPr>
          <w:p w:rsidR="003A791A" w:rsidRPr="00DF2E01" w:rsidRDefault="003A791A"/>
        </w:tc>
        <w:tc>
          <w:tcPr>
            <w:tcW w:w="852" w:type="dxa"/>
          </w:tcPr>
          <w:p w:rsidR="003A791A" w:rsidRPr="00DF2E01" w:rsidRDefault="003A791A"/>
        </w:tc>
        <w:tc>
          <w:tcPr>
            <w:tcW w:w="3403" w:type="dxa"/>
          </w:tcPr>
          <w:p w:rsidR="003A791A" w:rsidRPr="00DF2E01" w:rsidRDefault="003A791A"/>
        </w:tc>
        <w:tc>
          <w:tcPr>
            <w:tcW w:w="426" w:type="dxa"/>
          </w:tcPr>
          <w:p w:rsidR="003A791A" w:rsidRPr="00DF2E01" w:rsidRDefault="003A791A"/>
        </w:tc>
        <w:tc>
          <w:tcPr>
            <w:tcW w:w="1135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</w:tr>
      <w:tr w:rsidR="003A791A" w:rsidRPr="00FB1AD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791A" w:rsidRPr="00DF2E01" w:rsidRDefault="003A791A"/>
        </w:tc>
      </w:tr>
      <w:tr w:rsidR="003A791A" w:rsidRPr="00FB1AD5">
        <w:trPr>
          <w:trHeight w:hRule="exact" w:val="13"/>
        </w:trPr>
        <w:tc>
          <w:tcPr>
            <w:tcW w:w="143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  <w:tc>
          <w:tcPr>
            <w:tcW w:w="143" w:type="dxa"/>
          </w:tcPr>
          <w:p w:rsidR="003A791A" w:rsidRPr="00DF2E01" w:rsidRDefault="003A791A"/>
        </w:tc>
        <w:tc>
          <w:tcPr>
            <w:tcW w:w="710" w:type="dxa"/>
          </w:tcPr>
          <w:p w:rsidR="003A791A" w:rsidRPr="00DF2E01" w:rsidRDefault="003A791A"/>
        </w:tc>
        <w:tc>
          <w:tcPr>
            <w:tcW w:w="143" w:type="dxa"/>
          </w:tcPr>
          <w:p w:rsidR="003A791A" w:rsidRPr="00DF2E01" w:rsidRDefault="003A791A"/>
        </w:tc>
        <w:tc>
          <w:tcPr>
            <w:tcW w:w="852" w:type="dxa"/>
          </w:tcPr>
          <w:p w:rsidR="003A791A" w:rsidRPr="00DF2E01" w:rsidRDefault="003A791A"/>
        </w:tc>
        <w:tc>
          <w:tcPr>
            <w:tcW w:w="852" w:type="dxa"/>
          </w:tcPr>
          <w:p w:rsidR="003A791A" w:rsidRPr="00DF2E01" w:rsidRDefault="003A791A"/>
        </w:tc>
        <w:tc>
          <w:tcPr>
            <w:tcW w:w="3403" w:type="dxa"/>
          </w:tcPr>
          <w:p w:rsidR="003A791A" w:rsidRPr="00DF2E01" w:rsidRDefault="003A791A"/>
        </w:tc>
        <w:tc>
          <w:tcPr>
            <w:tcW w:w="426" w:type="dxa"/>
          </w:tcPr>
          <w:p w:rsidR="003A791A" w:rsidRPr="00DF2E01" w:rsidRDefault="003A791A"/>
        </w:tc>
        <w:tc>
          <w:tcPr>
            <w:tcW w:w="1135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</w:tr>
      <w:tr w:rsidR="003A791A" w:rsidRPr="00FB1AD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791A" w:rsidRPr="00DF2E01" w:rsidRDefault="003A791A"/>
        </w:tc>
      </w:tr>
      <w:tr w:rsidR="003A791A" w:rsidRPr="00FB1AD5">
        <w:trPr>
          <w:trHeight w:hRule="exact" w:val="96"/>
        </w:trPr>
        <w:tc>
          <w:tcPr>
            <w:tcW w:w="143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  <w:tc>
          <w:tcPr>
            <w:tcW w:w="143" w:type="dxa"/>
          </w:tcPr>
          <w:p w:rsidR="003A791A" w:rsidRPr="00DF2E01" w:rsidRDefault="003A791A"/>
        </w:tc>
        <w:tc>
          <w:tcPr>
            <w:tcW w:w="710" w:type="dxa"/>
          </w:tcPr>
          <w:p w:rsidR="003A791A" w:rsidRPr="00DF2E01" w:rsidRDefault="003A791A"/>
        </w:tc>
        <w:tc>
          <w:tcPr>
            <w:tcW w:w="143" w:type="dxa"/>
          </w:tcPr>
          <w:p w:rsidR="003A791A" w:rsidRPr="00DF2E01" w:rsidRDefault="003A791A"/>
        </w:tc>
        <w:tc>
          <w:tcPr>
            <w:tcW w:w="852" w:type="dxa"/>
          </w:tcPr>
          <w:p w:rsidR="003A791A" w:rsidRPr="00DF2E01" w:rsidRDefault="003A791A"/>
        </w:tc>
        <w:tc>
          <w:tcPr>
            <w:tcW w:w="852" w:type="dxa"/>
          </w:tcPr>
          <w:p w:rsidR="003A791A" w:rsidRPr="00DF2E01" w:rsidRDefault="003A791A"/>
        </w:tc>
        <w:tc>
          <w:tcPr>
            <w:tcW w:w="3403" w:type="dxa"/>
          </w:tcPr>
          <w:p w:rsidR="003A791A" w:rsidRPr="00DF2E01" w:rsidRDefault="003A791A"/>
        </w:tc>
        <w:tc>
          <w:tcPr>
            <w:tcW w:w="426" w:type="dxa"/>
          </w:tcPr>
          <w:p w:rsidR="003A791A" w:rsidRPr="00DF2E01" w:rsidRDefault="003A791A"/>
        </w:tc>
        <w:tc>
          <w:tcPr>
            <w:tcW w:w="1135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</w:tr>
      <w:tr w:rsidR="003A791A" w:rsidRPr="00FB1AD5">
        <w:trPr>
          <w:trHeight w:hRule="exact" w:val="478"/>
        </w:trPr>
        <w:tc>
          <w:tcPr>
            <w:tcW w:w="143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  <w:tc>
          <w:tcPr>
            <w:tcW w:w="143" w:type="dxa"/>
          </w:tcPr>
          <w:p w:rsidR="003A791A" w:rsidRPr="00DF2E01" w:rsidRDefault="003A791A"/>
        </w:tc>
        <w:tc>
          <w:tcPr>
            <w:tcW w:w="710" w:type="dxa"/>
          </w:tcPr>
          <w:p w:rsidR="003A791A" w:rsidRPr="00DF2E01" w:rsidRDefault="003A791A"/>
        </w:tc>
        <w:tc>
          <w:tcPr>
            <w:tcW w:w="143" w:type="dxa"/>
          </w:tcPr>
          <w:p w:rsidR="003A791A" w:rsidRPr="00DF2E01" w:rsidRDefault="003A791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</w:tr>
      <w:tr w:rsidR="003A791A" w:rsidRPr="00FB1AD5">
        <w:trPr>
          <w:trHeight w:hRule="exact" w:val="833"/>
        </w:trPr>
        <w:tc>
          <w:tcPr>
            <w:tcW w:w="143" w:type="dxa"/>
          </w:tcPr>
          <w:p w:rsidR="003A791A" w:rsidRPr="00DF2E01" w:rsidRDefault="003A791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A791A" w:rsidRPr="00DF2E01" w:rsidRDefault="003A791A"/>
        </w:tc>
        <w:tc>
          <w:tcPr>
            <w:tcW w:w="426" w:type="dxa"/>
          </w:tcPr>
          <w:p w:rsidR="003A791A" w:rsidRPr="00DF2E01" w:rsidRDefault="003A791A"/>
        </w:tc>
        <w:tc>
          <w:tcPr>
            <w:tcW w:w="1135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</w:tr>
      <w:tr w:rsidR="003A791A" w:rsidRPr="00FB1AD5">
        <w:trPr>
          <w:trHeight w:hRule="exact" w:val="138"/>
        </w:trPr>
        <w:tc>
          <w:tcPr>
            <w:tcW w:w="143" w:type="dxa"/>
          </w:tcPr>
          <w:p w:rsidR="003A791A" w:rsidRPr="00DF2E01" w:rsidRDefault="003A791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3A791A">
        <w:trPr>
          <w:trHeight w:hRule="exact" w:val="277"/>
        </w:trPr>
        <w:tc>
          <w:tcPr>
            <w:tcW w:w="143" w:type="dxa"/>
          </w:tcPr>
          <w:p w:rsidR="003A791A" w:rsidRPr="00DF2E01" w:rsidRDefault="003A791A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3A791A">
            <w:pPr>
              <w:spacing w:after="0" w:line="240" w:lineRule="auto"/>
              <w:rPr>
                <w:sz w:val="24"/>
                <w:szCs w:val="24"/>
              </w:rPr>
            </w:pPr>
          </w:p>
          <w:p w:rsidR="003A791A" w:rsidRDefault="00DF2E0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3A791A"/>
        </w:tc>
      </w:tr>
      <w:tr w:rsidR="003A791A">
        <w:trPr>
          <w:trHeight w:hRule="exact" w:val="277"/>
        </w:trPr>
        <w:tc>
          <w:tcPr>
            <w:tcW w:w="143" w:type="dxa"/>
          </w:tcPr>
          <w:p w:rsidR="003A791A" w:rsidRDefault="003A791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3A791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3A791A">
        <w:trPr>
          <w:trHeight w:hRule="exact" w:val="138"/>
        </w:trPr>
        <w:tc>
          <w:tcPr>
            <w:tcW w:w="143" w:type="dxa"/>
          </w:tcPr>
          <w:p w:rsidR="003A791A" w:rsidRDefault="003A791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3A791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3A791A"/>
        </w:tc>
        <w:tc>
          <w:tcPr>
            <w:tcW w:w="426" w:type="dxa"/>
          </w:tcPr>
          <w:p w:rsidR="003A791A" w:rsidRDefault="003A791A"/>
        </w:tc>
        <w:tc>
          <w:tcPr>
            <w:tcW w:w="1135" w:type="dxa"/>
          </w:tcPr>
          <w:p w:rsidR="003A791A" w:rsidRDefault="003A791A"/>
        </w:tc>
        <w:tc>
          <w:tcPr>
            <w:tcW w:w="993" w:type="dxa"/>
          </w:tcPr>
          <w:p w:rsidR="003A791A" w:rsidRDefault="003A791A"/>
        </w:tc>
      </w:tr>
      <w:tr w:rsidR="003A791A">
        <w:trPr>
          <w:trHeight w:hRule="exact" w:val="138"/>
        </w:trPr>
        <w:tc>
          <w:tcPr>
            <w:tcW w:w="143" w:type="dxa"/>
          </w:tcPr>
          <w:p w:rsidR="003A791A" w:rsidRDefault="003A791A"/>
        </w:tc>
        <w:tc>
          <w:tcPr>
            <w:tcW w:w="993" w:type="dxa"/>
          </w:tcPr>
          <w:p w:rsidR="003A791A" w:rsidRDefault="003A791A"/>
        </w:tc>
        <w:tc>
          <w:tcPr>
            <w:tcW w:w="993" w:type="dxa"/>
          </w:tcPr>
          <w:p w:rsidR="003A791A" w:rsidRDefault="003A791A"/>
        </w:tc>
        <w:tc>
          <w:tcPr>
            <w:tcW w:w="143" w:type="dxa"/>
          </w:tcPr>
          <w:p w:rsidR="003A791A" w:rsidRDefault="003A791A"/>
        </w:tc>
        <w:tc>
          <w:tcPr>
            <w:tcW w:w="710" w:type="dxa"/>
          </w:tcPr>
          <w:p w:rsidR="003A791A" w:rsidRDefault="003A791A"/>
        </w:tc>
        <w:tc>
          <w:tcPr>
            <w:tcW w:w="143" w:type="dxa"/>
          </w:tcPr>
          <w:p w:rsidR="003A791A" w:rsidRDefault="003A791A"/>
        </w:tc>
        <w:tc>
          <w:tcPr>
            <w:tcW w:w="852" w:type="dxa"/>
          </w:tcPr>
          <w:p w:rsidR="003A791A" w:rsidRDefault="003A791A"/>
        </w:tc>
        <w:tc>
          <w:tcPr>
            <w:tcW w:w="852" w:type="dxa"/>
          </w:tcPr>
          <w:p w:rsidR="003A791A" w:rsidRDefault="003A791A"/>
        </w:tc>
        <w:tc>
          <w:tcPr>
            <w:tcW w:w="3403" w:type="dxa"/>
          </w:tcPr>
          <w:p w:rsidR="003A791A" w:rsidRDefault="003A791A"/>
        </w:tc>
        <w:tc>
          <w:tcPr>
            <w:tcW w:w="426" w:type="dxa"/>
          </w:tcPr>
          <w:p w:rsidR="003A791A" w:rsidRDefault="003A791A"/>
        </w:tc>
        <w:tc>
          <w:tcPr>
            <w:tcW w:w="1135" w:type="dxa"/>
          </w:tcPr>
          <w:p w:rsidR="003A791A" w:rsidRDefault="003A791A"/>
        </w:tc>
        <w:tc>
          <w:tcPr>
            <w:tcW w:w="993" w:type="dxa"/>
          </w:tcPr>
          <w:p w:rsidR="003A791A" w:rsidRDefault="003A791A"/>
        </w:tc>
      </w:tr>
      <w:tr w:rsidR="003A791A" w:rsidRPr="00FB1AD5">
        <w:trPr>
          <w:trHeight w:hRule="exact" w:val="277"/>
        </w:trPr>
        <w:tc>
          <w:tcPr>
            <w:tcW w:w="143" w:type="dxa"/>
          </w:tcPr>
          <w:p w:rsidR="003A791A" w:rsidRDefault="003A791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д.с.н, к.ю.н., профессор Федоренко Н.В. _________________</w:t>
            </w:r>
          </w:p>
        </w:tc>
      </w:tr>
      <w:tr w:rsidR="003A791A" w:rsidRPr="00FB1AD5">
        <w:trPr>
          <w:trHeight w:hRule="exact" w:val="277"/>
        </w:trPr>
        <w:tc>
          <w:tcPr>
            <w:tcW w:w="143" w:type="dxa"/>
          </w:tcPr>
          <w:p w:rsidR="003A791A" w:rsidRPr="00DF2E01" w:rsidRDefault="003A791A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3A791A" w:rsidRPr="00FB1AD5">
        <w:trPr>
          <w:trHeight w:hRule="exact" w:val="138"/>
        </w:trPr>
        <w:tc>
          <w:tcPr>
            <w:tcW w:w="143" w:type="dxa"/>
          </w:tcPr>
          <w:p w:rsidR="003A791A" w:rsidRPr="00DF2E01" w:rsidRDefault="003A791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3A791A"/>
        </w:tc>
      </w:tr>
    </w:tbl>
    <w:p w:rsidR="003A791A" w:rsidRPr="00DF2E01" w:rsidRDefault="00DF2E01">
      <w:pPr>
        <w:rPr>
          <w:sz w:val="0"/>
          <w:szCs w:val="0"/>
        </w:rPr>
      </w:pPr>
      <w:r w:rsidRPr="00DF2E0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6"/>
        <w:gridCol w:w="1991"/>
        <w:gridCol w:w="1759"/>
        <w:gridCol w:w="4795"/>
        <w:gridCol w:w="970"/>
      </w:tblGrid>
      <w:tr w:rsidR="003A791A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z38.03.06.05_1.plx</w:t>
            </w:r>
          </w:p>
        </w:tc>
        <w:tc>
          <w:tcPr>
            <w:tcW w:w="5104" w:type="dxa"/>
          </w:tcPr>
          <w:p w:rsidR="003A791A" w:rsidRDefault="003A791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3A791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A791A" w:rsidRPr="00FB1AD5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 формирование устойчивой системы знаний об основах правового регулирования профессиональной деятельности; получение практических навыков эффективного применения нормативно- правового материала и приобретенных теоретических знаний к конкретным ситуациям, возникающим в сфере профессиональной деятельности.</w:t>
            </w:r>
          </w:p>
        </w:tc>
      </w:tr>
      <w:tr w:rsidR="003A791A" w:rsidRPr="00FB1AD5">
        <w:trPr>
          <w:trHeight w:hRule="exact" w:val="226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торгово-технологическая деятельность: организация и эффективное осуществление контроля качества товаров и услуг; участие в договорной работе, контроль соблюдения условий заключенных договоров; соблюдение основных положений действующего законодательства и требований нормативных документов; организационно- управленческая деятельность: составление документации в области профессиональной деятельности (коммерческой, маркетинговой, рекламной, логистической, и (или) товароведной) и проверка правильности ее оформления; соблюдение действующего законодательства и нормативных документов, а также требований, установленных техническими регламентами, стандартами, положениями договоров; выбор деловых партнеров с учетом определенных критериев, проведение деловых переговоров, заключение договоров на взаимовыгодной основе и контроль их выполнения; организация и осуществление профессиональной деятельности (коммерческой, маркетинговой, логистической, рекламной, и (или) товароведной.</w:t>
            </w:r>
          </w:p>
        </w:tc>
      </w:tr>
      <w:tr w:rsidR="003A791A" w:rsidRPr="00FB1AD5">
        <w:trPr>
          <w:trHeight w:hRule="exact" w:val="277"/>
        </w:trPr>
        <w:tc>
          <w:tcPr>
            <w:tcW w:w="143" w:type="dxa"/>
          </w:tcPr>
          <w:p w:rsidR="003A791A" w:rsidRPr="00DF2E01" w:rsidRDefault="003A791A"/>
        </w:tc>
        <w:tc>
          <w:tcPr>
            <w:tcW w:w="625" w:type="dxa"/>
          </w:tcPr>
          <w:p w:rsidR="003A791A" w:rsidRPr="00DF2E01" w:rsidRDefault="003A791A"/>
        </w:tc>
        <w:tc>
          <w:tcPr>
            <w:tcW w:w="2071" w:type="dxa"/>
          </w:tcPr>
          <w:p w:rsidR="003A791A" w:rsidRPr="00DF2E01" w:rsidRDefault="003A791A"/>
        </w:tc>
        <w:tc>
          <w:tcPr>
            <w:tcW w:w="1844" w:type="dxa"/>
          </w:tcPr>
          <w:p w:rsidR="003A791A" w:rsidRPr="00DF2E01" w:rsidRDefault="003A791A"/>
        </w:tc>
        <w:tc>
          <w:tcPr>
            <w:tcW w:w="5104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</w:tr>
      <w:tr w:rsidR="003A791A" w:rsidRPr="00FB1AD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3A791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3A791A" w:rsidRPr="00FB1AD5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3A791A" w:rsidRPr="00FB1AD5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навыки,знания и умения, полученные в результате изучения дисциплин:</w:t>
            </w:r>
          </w:p>
        </w:tc>
      </w:tr>
      <w:tr w:rsidR="003A791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</w:p>
        </w:tc>
      </w:tr>
      <w:tr w:rsidR="003A791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Рекламная деятельность</w:t>
            </w:r>
          </w:p>
        </w:tc>
      </w:tr>
      <w:tr w:rsidR="003A791A" w:rsidRPr="00FB1AD5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A791A" w:rsidRPr="00FB1AD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Запасы и затраты в управлении логистическими системами</w:t>
            </w:r>
          </w:p>
        </w:tc>
      </w:tr>
      <w:tr w:rsidR="003A791A" w:rsidRPr="00FB1AD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 бизнес-процессов в торговой деятельности</w:t>
            </w:r>
          </w:p>
        </w:tc>
      </w:tr>
      <w:tr w:rsidR="003A791A" w:rsidRPr="00FB1AD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Организация, технология и проектирование предприятий</w:t>
            </w:r>
          </w:p>
        </w:tc>
      </w:tr>
      <w:tr w:rsidR="003A791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Таможенное дело</w:t>
            </w:r>
          </w:p>
        </w:tc>
      </w:tr>
      <w:tr w:rsidR="003A791A" w:rsidRPr="00FB1AD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3A791A" w:rsidRPr="00FB1AD5">
        <w:trPr>
          <w:trHeight w:hRule="exact" w:val="277"/>
        </w:trPr>
        <w:tc>
          <w:tcPr>
            <w:tcW w:w="143" w:type="dxa"/>
          </w:tcPr>
          <w:p w:rsidR="003A791A" w:rsidRPr="00DF2E01" w:rsidRDefault="003A791A"/>
        </w:tc>
        <w:tc>
          <w:tcPr>
            <w:tcW w:w="625" w:type="dxa"/>
          </w:tcPr>
          <w:p w:rsidR="003A791A" w:rsidRPr="00DF2E01" w:rsidRDefault="003A791A"/>
        </w:tc>
        <w:tc>
          <w:tcPr>
            <w:tcW w:w="2071" w:type="dxa"/>
          </w:tcPr>
          <w:p w:rsidR="003A791A" w:rsidRPr="00DF2E01" w:rsidRDefault="003A791A"/>
        </w:tc>
        <w:tc>
          <w:tcPr>
            <w:tcW w:w="1844" w:type="dxa"/>
          </w:tcPr>
          <w:p w:rsidR="003A791A" w:rsidRPr="00DF2E01" w:rsidRDefault="003A791A"/>
        </w:tc>
        <w:tc>
          <w:tcPr>
            <w:tcW w:w="5104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</w:tr>
      <w:tr w:rsidR="003A791A" w:rsidRPr="00FB1AD5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3A791A" w:rsidRPr="00FB1AD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ОК-6:      способностью использовать общеправовые знания в различных сферах деятельности</w:t>
            </w:r>
          </w:p>
        </w:tc>
      </w:tr>
      <w:tr w:rsidR="003A791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A791A" w:rsidRPr="00FB1AD5">
        <w:trPr>
          <w:trHeight w:hRule="exact" w:val="277"/>
        </w:trPr>
        <w:tc>
          <w:tcPr>
            <w:tcW w:w="143" w:type="dxa"/>
          </w:tcPr>
          <w:p w:rsidR="003A791A" w:rsidRDefault="003A791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отношения, возникающие в профессиональной деятельности</w:t>
            </w:r>
          </w:p>
        </w:tc>
      </w:tr>
      <w:tr w:rsidR="003A791A" w:rsidRPr="00FB1AD5">
        <w:trPr>
          <w:trHeight w:hRule="exact" w:val="138"/>
        </w:trPr>
        <w:tc>
          <w:tcPr>
            <w:tcW w:w="143" w:type="dxa"/>
          </w:tcPr>
          <w:p w:rsidR="003A791A" w:rsidRPr="00DF2E01" w:rsidRDefault="003A791A"/>
        </w:tc>
        <w:tc>
          <w:tcPr>
            <w:tcW w:w="625" w:type="dxa"/>
          </w:tcPr>
          <w:p w:rsidR="003A791A" w:rsidRPr="00DF2E01" w:rsidRDefault="003A791A"/>
        </w:tc>
        <w:tc>
          <w:tcPr>
            <w:tcW w:w="2071" w:type="dxa"/>
          </w:tcPr>
          <w:p w:rsidR="003A791A" w:rsidRPr="00DF2E01" w:rsidRDefault="003A791A"/>
        </w:tc>
        <w:tc>
          <w:tcPr>
            <w:tcW w:w="1844" w:type="dxa"/>
          </w:tcPr>
          <w:p w:rsidR="003A791A" w:rsidRPr="00DF2E01" w:rsidRDefault="003A791A"/>
        </w:tc>
        <w:tc>
          <w:tcPr>
            <w:tcW w:w="5104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</w:tr>
      <w:tr w:rsidR="003A791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A791A" w:rsidRPr="00FB1AD5">
        <w:trPr>
          <w:trHeight w:hRule="exact" w:val="277"/>
        </w:trPr>
        <w:tc>
          <w:tcPr>
            <w:tcW w:w="143" w:type="dxa"/>
          </w:tcPr>
          <w:p w:rsidR="003A791A" w:rsidRDefault="003A791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заключать договоры и контролировать их соблюдение</w:t>
            </w:r>
          </w:p>
        </w:tc>
      </w:tr>
      <w:tr w:rsidR="003A791A" w:rsidRPr="00FB1AD5">
        <w:trPr>
          <w:trHeight w:hRule="exact" w:val="138"/>
        </w:trPr>
        <w:tc>
          <w:tcPr>
            <w:tcW w:w="143" w:type="dxa"/>
          </w:tcPr>
          <w:p w:rsidR="003A791A" w:rsidRPr="00DF2E01" w:rsidRDefault="003A791A"/>
        </w:tc>
        <w:tc>
          <w:tcPr>
            <w:tcW w:w="625" w:type="dxa"/>
          </w:tcPr>
          <w:p w:rsidR="003A791A" w:rsidRPr="00DF2E01" w:rsidRDefault="003A791A"/>
        </w:tc>
        <w:tc>
          <w:tcPr>
            <w:tcW w:w="2071" w:type="dxa"/>
          </w:tcPr>
          <w:p w:rsidR="003A791A" w:rsidRPr="00DF2E01" w:rsidRDefault="003A791A"/>
        </w:tc>
        <w:tc>
          <w:tcPr>
            <w:tcW w:w="1844" w:type="dxa"/>
          </w:tcPr>
          <w:p w:rsidR="003A791A" w:rsidRPr="00DF2E01" w:rsidRDefault="003A791A"/>
        </w:tc>
        <w:tc>
          <w:tcPr>
            <w:tcW w:w="5104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</w:tr>
      <w:tr w:rsidR="003A791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A791A">
        <w:trPr>
          <w:trHeight w:hRule="exact" w:val="277"/>
        </w:trPr>
        <w:tc>
          <w:tcPr>
            <w:tcW w:w="143" w:type="dxa"/>
          </w:tcPr>
          <w:p w:rsidR="003A791A" w:rsidRDefault="003A791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умениями вести деловые переговоры</w:t>
            </w:r>
          </w:p>
        </w:tc>
      </w:tr>
      <w:tr w:rsidR="003A791A">
        <w:trPr>
          <w:trHeight w:hRule="exact" w:val="138"/>
        </w:trPr>
        <w:tc>
          <w:tcPr>
            <w:tcW w:w="143" w:type="dxa"/>
          </w:tcPr>
          <w:p w:rsidR="003A791A" w:rsidRDefault="003A791A"/>
        </w:tc>
        <w:tc>
          <w:tcPr>
            <w:tcW w:w="625" w:type="dxa"/>
          </w:tcPr>
          <w:p w:rsidR="003A791A" w:rsidRDefault="003A791A"/>
        </w:tc>
        <w:tc>
          <w:tcPr>
            <w:tcW w:w="2071" w:type="dxa"/>
          </w:tcPr>
          <w:p w:rsidR="003A791A" w:rsidRDefault="003A791A"/>
        </w:tc>
        <w:tc>
          <w:tcPr>
            <w:tcW w:w="1844" w:type="dxa"/>
          </w:tcPr>
          <w:p w:rsidR="003A791A" w:rsidRDefault="003A791A"/>
        </w:tc>
        <w:tc>
          <w:tcPr>
            <w:tcW w:w="5104" w:type="dxa"/>
          </w:tcPr>
          <w:p w:rsidR="003A791A" w:rsidRDefault="003A791A"/>
        </w:tc>
        <w:tc>
          <w:tcPr>
            <w:tcW w:w="993" w:type="dxa"/>
          </w:tcPr>
          <w:p w:rsidR="003A791A" w:rsidRDefault="003A791A"/>
        </w:tc>
      </w:tr>
      <w:tr w:rsidR="003A791A" w:rsidRPr="00FB1AD5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ОПК-3: умением пользоваться нормативными документами в своей профессиональной деятельности, готовностью к соблюдению действующего законодательства и требований нормативных документов</w:t>
            </w:r>
          </w:p>
        </w:tc>
      </w:tr>
      <w:tr w:rsidR="003A791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A791A" w:rsidRPr="00FB1AD5">
        <w:trPr>
          <w:trHeight w:hRule="exact" w:val="478"/>
        </w:trPr>
        <w:tc>
          <w:tcPr>
            <w:tcW w:w="143" w:type="dxa"/>
          </w:tcPr>
          <w:p w:rsidR="003A791A" w:rsidRDefault="003A791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правовую охрану собственности и правовую защиту интересов субъектов профессиональной деятельности, ее государственное регулирование и контроль</w:t>
            </w:r>
          </w:p>
        </w:tc>
      </w:tr>
      <w:tr w:rsidR="003A791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A791A" w:rsidRPr="00FB1AD5">
        <w:trPr>
          <w:trHeight w:hRule="exact" w:val="277"/>
        </w:trPr>
        <w:tc>
          <w:tcPr>
            <w:tcW w:w="143" w:type="dxa"/>
          </w:tcPr>
          <w:p w:rsidR="003A791A" w:rsidRDefault="003A791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действующее законодательство в профессиональной деятельности</w:t>
            </w:r>
          </w:p>
        </w:tc>
      </w:tr>
      <w:tr w:rsidR="003A791A" w:rsidRPr="00FB1AD5">
        <w:trPr>
          <w:trHeight w:hRule="exact" w:val="138"/>
        </w:trPr>
        <w:tc>
          <w:tcPr>
            <w:tcW w:w="143" w:type="dxa"/>
          </w:tcPr>
          <w:p w:rsidR="003A791A" w:rsidRPr="00DF2E01" w:rsidRDefault="003A791A"/>
        </w:tc>
        <w:tc>
          <w:tcPr>
            <w:tcW w:w="625" w:type="dxa"/>
          </w:tcPr>
          <w:p w:rsidR="003A791A" w:rsidRPr="00DF2E01" w:rsidRDefault="003A791A"/>
        </w:tc>
        <w:tc>
          <w:tcPr>
            <w:tcW w:w="2071" w:type="dxa"/>
          </w:tcPr>
          <w:p w:rsidR="003A791A" w:rsidRPr="00DF2E01" w:rsidRDefault="003A791A"/>
        </w:tc>
        <w:tc>
          <w:tcPr>
            <w:tcW w:w="1844" w:type="dxa"/>
          </w:tcPr>
          <w:p w:rsidR="003A791A" w:rsidRPr="00DF2E01" w:rsidRDefault="003A791A"/>
        </w:tc>
        <w:tc>
          <w:tcPr>
            <w:tcW w:w="5104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</w:tr>
      <w:tr w:rsidR="003A791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A791A" w:rsidRPr="00FB1AD5">
        <w:trPr>
          <w:trHeight w:hRule="exact" w:val="277"/>
        </w:trPr>
        <w:tc>
          <w:tcPr>
            <w:tcW w:w="143" w:type="dxa"/>
          </w:tcPr>
          <w:p w:rsidR="003A791A" w:rsidRDefault="003A791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работы с действующими федеральными законами</w:t>
            </w:r>
          </w:p>
        </w:tc>
      </w:tr>
      <w:tr w:rsidR="003A791A" w:rsidRPr="00FB1AD5">
        <w:trPr>
          <w:trHeight w:hRule="exact" w:val="138"/>
        </w:trPr>
        <w:tc>
          <w:tcPr>
            <w:tcW w:w="143" w:type="dxa"/>
          </w:tcPr>
          <w:p w:rsidR="003A791A" w:rsidRPr="00DF2E01" w:rsidRDefault="003A791A"/>
        </w:tc>
        <w:tc>
          <w:tcPr>
            <w:tcW w:w="625" w:type="dxa"/>
          </w:tcPr>
          <w:p w:rsidR="003A791A" w:rsidRPr="00DF2E01" w:rsidRDefault="003A791A"/>
        </w:tc>
        <w:tc>
          <w:tcPr>
            <w:tcW w:w="2071" w:type="dxa"/>
          </w:tcPr>
          <w:p w:rsidR="003A791A" w:rsidRPr="00DF2E01" w:rsidRDefault="003A791A"/>
        </w:tc>
        <w:tc>
          <w:tcPr>
            <w:tcW w:w="1844" w:type="dxa"/>
          </w:tcPr>
          <w:p w:rsidR="003A791A" w:rsidRPr="00DF2E01" w:rsidRDefault="003A791A"/>
        </w:tc>
        <w:tc>
          <w:tcPr>
            <w:tcW w:w="5104" w:type="dxa"/>
          </w:tcPr>
          <w:p w:rsidR="003A791A" w:rsidRPr="00DF2E01" w:rsidRDefault="003A791A"/>
        </w:tc>
        <w:tc>
          <w:tcPr>
            <w:tcW w:w="993" w:type="dxa"/>
          </w:tcPr>
          <w:p w:rsidR="003A791A" w:rsidRPr="00DF2E01" w:rsidRDefault="003A791A"/>
        </w:tc>
      </w:tr>
      <w:tr w:rsidR="003A791A" w:rsidRPr="00FB1AD5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ПК-6: способностью выбирать деловых партнеров, проводить с ними деловые переговоры, заключать договора и контролировать их выполнение</w:t>
            </w:r>
          </w:p>
        </w:tc>
      </w:tr>
      <w:tr w:rsidR="003A791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A791A" w:rsidRPr="00FB1AD5">
        <w:trPr>
          <w:trHeight w:hRule="exact" w:val="697"/>
        </w:trPr>
        <w:tc>
          <w:tcPr>
            <w:tcW w:w="143" w:type="dxa"/>
          </w:tcPr>
          <w:p w:rsidR="003A791A" w:rsidRDefault="003A791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коммерческих споров;  признаки и функции конфликтов на стадии коммуникационной подготовки коммерческой сделки; формы регулирования конфликтных отношений контрагентов; стадии посредничества при урегулировании коммерческих споров посредством переговоров;</w:t>
            </w:r>
          </w:p>
        </w:tc>
      </w:tr>
    </w:tbl>
    <w:p w:rsidR="003A791A" w:rsidRPr="00DF2E01" w:rsidRDefault="00DF2E01">
      <w:pPr>
        <w:rPr>
          <w:sz w:val="0"/>
          <w:szCs w:val="0"/>
        </w:rPr>
      </w:pPr>
      <w:r w:rsidRPr="00DF2E0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2"/>
        <w:gridCol w:w="3229"/>
        <w:gridCol w:w="143"/>
        <w:gridCol w:w="818"/>
        <w:gridCol w:w="694"/>
        <w:gridCol w:w="1113"/>
        <w:gridCol w:w="1248"/>
        <w:gridCol w:w="699"/>
        <w:gridCol w:w="396"/>
        <w:gridCol w:w="979"/>
      </w:tblGrid>
      <w:tr w:rsidR="003A791A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z38.03.06.05_1.plx</w:t>
            </w:r>
          </w:p>
        </w:tc>
        <w:tc>
          <w:tcPr>
            <w:tcW w:w="851" w:type="dxa"/>
          </w:tcPr>
          <w:p w:rsidR="003A791A" w:rsidRDefault="003A791A"/>
        </w:tc>
        <w:tc>
          <w:tcPr>
            <w:tcW w:w="710" w:type="dxa"/>
          </w:tcPr>
          <w:p w:rsidR="003A791A" w:rsidRDefault="003A791A"/>
        </w:tc>
        <w:tc>
          <w:tcPr>
            <w:tcW w:w="1135" w:type="dxa"/>
          </w:tcPr>
          <w:p w:rsidR="003A791A" w:rsidRDefault="003A791A"/>
        </w:tc>
        <w:tc>
          <w:tcPr>
            <w:tcW w:w="1277" w:type="dxa"/>
          </w:tcPr>
          <w:p w:rsidR="003A791A" w:rsidRDefault="003A791A"/>
        </w:tc>
        <w:tc>
          <w:tcPr>
            <w:tcW w:w="710" w:type="dxa"/>
          </w:tcPr>
          <w:p w:rsidR="003A791A" w:rsidRDefault="003A791A"/>
        </w:tc>
        <w:tc>
          <w:tcPr>
            <w:tcW w:w="426" w:type="dxa"/>
          </w:tcPr>
          <w:p w:rsidR="003A791A" w:rsidRDefault="003A791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3A791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A791A" w:rsidRPr="00FB1AD5">
        <w:trPr>
          <w:trHeight w:hRule="exact" w:val="478"/>
        </w:trPr>
        <w:tc>
          <w:tcPr>
            <w:tcW w:w="143" w:type="dxa"/>
          </w:tcPr>
          <w:p w:rsidR="003A791A" w:rsidRDefault="003A791A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выделять факторы надежности поставщиков:, культуру менеджмента, финансовую состоятельность, репутацию; использовать различные формы урегулирования конфликтных отношений контрагентов;</w:t>
            </w:r>
          </w:p>
        </w:tc>
      </w:tr>
      <w:tr w:rsidR="003A791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A791A">
        <w:trPr>
          <w:trHeight w:hRule="exact" w:val="277"/>
        </w:trPr>
        <w:tc>
          <w:tcPr>
            <w:tcW w:w="143" w:type="dxa"/>
          </w:tcPr>
          <w:p w:rsidR="003A791A" w:rsidRDefault="003A791A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работы с возражениями</w:t>
            </w:r>
          </w:p>
        </w:tc>
      </w:tr>
      <w:tr w:rsidR="003A791A">
        <w:trPr>
          <w:trHeight w:hRule="exact" w:val="416"/>
        </w:trPr>
        <w:tc>
          <w:tcPr>
            <w:tcW w:w="143" w:type="dxa"/>
          </w:tcPr>
          <w:p w:rsidR="003A791A" w:rsidRDefault="003A791A"/>
        </w:tc>
        <w:tc>
          <w:tcPr>
            <w:tcW w:w="852" w:type="dxa"/>
          </w:tcPr>
          <w:p w:rsidR="003A791A" w:rsidRDefault="003A791A"/>
        </w:tc>
        <w:tc>
          <w:tcPr>
            <w:tcW w:w="3545" w:type="dxa"/>
          </w:tcPr>
          <w:p w:rsidR="003A791A" w:rsidRDefault="003A791A"/>
        </w:tc>
        <w:tc>
          <w:tcPr>
            <w:tcW w:w="143" w:type="dxa"/>
          </w:tcPr>
          <w:p w:rsidR="003A791A" w:rsidRDefault="003A791A"/>
        </w:tc>
        <w:tc>
          <w:tcPr>
            <w:tcW w:w="851" w:type="dxa"/>
          </w:tcPr>
          <w:p w:rsidR="003A791A" w:rsidRDefault="003A791A"/>
        </w:tc>
        <w:tc>
          <w:tcPr>
            <w:tcW w:w="710" w:type="dxa"/>
          </w:tcPr>
          <w:p w:rsidR="003A791A" w:rsidRDefault="003A791A"/>
        </w:tc>
        <w:tc>
          <w:tcPr>
            <w:tcW w:w="1135" w:type="dxa"/>
          </w:tcPr>
          <w:p w:rsidR="003A791A" w:rsidRDefault="003A791A"/>
        </w:tc>
        <w:tc>
          <w:tcPr>
            <w:tcW w:w="1277" w:type="dxa"/>
          </w:tcPr>
          <w:p w:rsidR="003A791A" w:rsidRDefault="003A791A"/>
        </w:tc>
        <w:tc>
          <w:tcPr>
            <w:tcW w:w="710" w:type="dxa"/>
          </w:tcPr>
          <w:p w:rsidR="003A791A" w:rsidRDefault="003A791A"/>
        </w:tc>
        <w:tc>
          <w:tcPr>
            <w:tcW w:w="426" w:type="dxa"/>
          </w:tcPr>
          <w:p w:rsidR="003A791A" w:rsidRDefault="003A791A"/>
        </w:tc>
        <w:tc>
          <w:tcPr>
            <w:tcW w:w="993" w:type="dxa"/>
          </w:tcPr>
          <w:p w:rsidR="003A791A" w:rsidRDefault="003A791A"/>
        </w:tc>
      </w:tr>
      <w:tr w:rsidR="003A791A" w:rsidRPr="00FB1AD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3A791A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3A791A" w:rsidRPr="00FB1AD5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3A791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«Теоретико-правовые основы  регулирования профессиональной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3A791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3A791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3A791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3A791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3A791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3A791A"/>
        </w:tc>
      </w:tr>
      <w:tr w:rsidR="003A791A">
        <w:trPr>
          <w:trHeight w:hRule="exact" w:val="135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«Гражданское законодательство»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Гражданское законодательство: представительство и доверенность.</w:t>
            </w:r>
          </w:p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Исковая давность.</w:t>
            </w:r>
          </w:p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3A791A"/>
        </w:tc>
      </w:tr>
      <w:tr w:rsidR="003A791A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«Гражданское законодательство»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Гражданское законодательство: представительство и доверенность.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Исковая давность.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 Сделки.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1.1.4 Субъекты и объекты гражданских правоотношений</w:t>
            </w:r>
          </w:p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3A791A"/>
        </w:tc>
      </w:tr>
      <w:tr w:rsidR="003A791A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«Гражданское законодательство»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Гражданское законодательство: представительство и доверенность.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Исковая давность.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Сделки.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Субъекты и объекты гражданских правоотношений.</w:t>
            </w:r>
          </w:p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3A791A"/>
        </w:tc>
      </w:tr>
      <w:tr w:rsidR="003A791A">
        <w:trPr>
          <w:trHeight w:hRule="exact" w:val="3554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«Важнейшие виды договоров в коммерческой деятельности»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Реализационные договоры (договор купли-продажи, договор поставки, поставки для государственных нужд, договор контрактации).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Посреднические договоры (договор коммерческой комиссии, коммерческое поручение, агентирование, дистрибьюторский контракт).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Договоры, содействующие торговле (договор хранения товаров, договор коммерческой концессии).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Договоры, регулирующие доставку товаров.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3A791A"/>
        </w:tc>
      </w:tr>
      <w:tr w:rsidR="003A791A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«Внедоговорные обязательства»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и виды обязательств.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Ответственность за нарушение обязательств.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3.Обязательства из публичного конкурса.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Обязательства вследствие причинения вреда.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Обязательства вследствие неосновательного обогащения.</w:t>
            </w:r>
          </w:p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3A791A"/>
        </w:tc>
      </w:tr>
    </w:tbl>
    <w:p w:rsidR="003A791A" w:rsidRDefault="00DF2E0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6"/>
        <w:gridCol w:w="119"/>
        <w:gridCol w:w="812"/>
        <w:gridCol w:w="681"/>
        <w:gridCol w:w="1093"/>
        <w:gridCol w:w="1213"/>
        <w:gridCol w:w="672"/>
        <w:gridCol w:w="388"/>
        <w:gridCol w:w="946"/>
      </w:tblGrid>
      <w:tr w:rsidR="003A791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z38.03.06.05_1.plx</w:t>
            </w:r>
          </w:p>
        </w:tc>
        <w:tc>
          <w:tcPr>
            <w:tcW w:w="851" w:type="dxa"/>
          </w:tcPr>
          <w:p w:rsidR="003A791A" w:rsidRDefault="003A791A"/>
        </w:tc>
        <w:tc>
          <w:tcPr>
            <w:tcW w:w="710" w:type="dxa"/>
          </w:tcPr>
          <w:p w:rsidR="003A791A" w:rsidRDefault="003A791A"/>
        </w:tc>
        <w:tc>
          <w:tcPr>
            <w:tcW w:w="1135" w:type="dxa"/>
          </w:tcPr>
          <w:p w:rsidR="003A791A" w:rsidRDefault="003A791A"/>
        </w:tc>
        <w:tc>
          <w:tcPr>
            <w:tcW w:w="1277" w:type="dxa"/>
          </w:tcPr>
          <w:p w:rsidR="003A791A" w:rsidRDefault="003A791A"/>
        </w:tc>
        <w:tc>
          <w:tcPr>
            <w:tcW w:w="710" w:type="dxa"/>
          </w:tcPr>
          <w:p w:rsidR="003A791A" w:rsidRDefault="003A791A"/>
        </w:tc>
        <w:tc>
          <w:tcPr>
            <w:tcW w:w="426" w:type="dxa"/>
          </w:tcPr>
          <w:p w:rsidR="003A791A" w:rsidRDefault="003A791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3A791A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 «Расчетные и кредитные правоотношения»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Правовое регулирование расчетов в предпринимательской деятельности.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Понятие расчетных отношений. Наличные и безналичные расчеты. Ограничение расчетов наличными деньгами.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Формы безналичных расчетов. Расчеты платежными поручениями. Расчеты по аккредитиву. Расчеты по инкассо. Расчеты чеками.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Понятие кредитных обязательств. Понятие и разновидности кредитного договора.</w:t>
            </w:r>
          </w:p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3A791A"/>
        </w:tc>
      </w:tr>
      <w:tr w:rsidR="003A791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1.5 «Правовая охрана собственности»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собственности и права собственности.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Субъекты права собственности. Содержание права собственности.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Приобретение и прекращение права собственности.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Формы и виды права собственности.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Гражданско-правовая защита права собственности. Вещно-правовые способы защиты права собственности.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Уголовно-правовая охрана собственности.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3A791A"/>
        </w:tc>
      </w:tr>
      <w:tr w:rsidR="003A791A" w:rsidRPr="00FB1AD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3A791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«Правовое регулирование отдельных отношений в сфере профессиональной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3A791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3A791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3A791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3A791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3A791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3A791A"/>
        </w:tc>
      </w:tr>
      <w:tr w:rsidR="003A791A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«Правовая защита интересов субъектов коммерческой деятельности и их правовые отношения с органами государственной власти и управления»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государственного регулирования экономической деятельности.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Средства и методы государственного регулирования.</w:t>
            </w:r>
          </w:p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3A791A"/>
        </w:tc>
      </w:tr>
      <w:tr w:rsidR="003A791A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«Правовая защита интересов субъектов коммерческой деятельности и их правовые отношения с органами государственной власти и управления»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государственного регулирования экономической деятельности.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Средства и методы государственного регулирования.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 Государственный контроль за осуществлением предпринимательской деятельности.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 Способы и механизмы защиты интересов субъектов коммерческой деятельности.</w:t>
            </w:r>
          </w:p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3A791A"/>
        </w:tc>
      </w:tr>
    </w:tbl>
    <w:p w:rsidR="003A791A" w:rsidRDefault="00DF2E0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9"/>
        <w:gridCol w:w="118"/>
        <w:gridCol w:w="812"/>
        <w:gridCol w:w="681"/>
        <w:gridCol w:w="1093"/>
        <w:gridCol w:w="1212"/>
        <w:gridCol w:w="672"/>
        <w:gridCol w:w="388"/>
        <w:gridCol w:w="945"/>
      </w:tblGrid>
      <w:tr w:rsidR="003A791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z38.03.06.05_1.plx</w:t>
            </w:r>
          </w:p>
        </w:tc>
        <w:tc>
          <w:tcPr>
            <w:tcW w:w="851" w:type="dxa"/>
          </w:tcPr>
          <w:p w:rsidR="003A791A" w:rsidRDefault="003A791A"/>
        </w:tc>
        <w:tc>
          <w:tcPr>
            <w:tcW w:w="710" w:type="dxa"/>
          </w:tcPr>
          <w:p w:rsidR="003A791A" w:rsidRDefault="003A791A"/>
        </w:tc>
        <w:tc>
          <w:tcPr>
            <w:tcW w:w="1135" w:type="dxa"/>
          </w:tcPr>
          <w:p w:rsidR="003A791A" w:rsidRDefault="003A791A"/>
        </w:tc>
        <w:tc>
          <w:tcPr>
            <w:tcW w:w="1277" w:type="dxa"/>
          </w:tcPr>
          <w:p w:rsidR="003A791A" w:rsidRDefault="003A791A"/>
        </w:tc>
        <w:tc>
          <w:tcPr>
            <w:tcW w:w="710" w:type="dxa"/>
          </w:tcPr>
          <w:p w:rsidR="003A791A" w:rsidRDefault="003A791A"/>
        </w:tc>
        <w:tc>
          <w:tcPr>
            <w:tcW w:w="426" w:type="dxa"/>
          </w:tcPr>
          <w:p w:rsidR="003A791A" w:rsidRDefault="003A791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3A791A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 «Правовая защита интересов субъектов коммерческой деятельности и их правовые отношения с органами государственной власти и управления»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государственного регулирования экономической деятельности.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Средства и методы государственного регулирования.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Государственный контроль за осуществлением предпринимательской деятельности.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Способы и механизмы защиты интересов субъектов коммерческой деятельности.</w:t>
            </w:r>
          </w:p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3A791A"/>
        </w:tc>
      </w:tr>
      <w:tr w:rsidR="003A791A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«Правовое регулирование внешнеэкономической деятельности»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Источники внешнеэкономической деятельности.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Правовые основы механизма осуществления внешнеэкономической деятельности.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Правовой статус российских и иностранных субъектов коммерческой деятельности.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Обязательный статус и порядок совершения внешнеэкономических сделок.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Договоры международной купли- продажи (поставки) товаров.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Порядок разрешения споров между участниками внешнеэкономических связей.</w:t>
            </w:r>
          </w:p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3A791A"/>
        </w:tc>
      </w:tr>
      <w:tr w:rsidR="003A791A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«Потребительское право. Защита прав потребителей»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Общие положения о потребителях. Принцип приоритета прав и запросов потребителей.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Законодательство о защите прав потребителей. Основные понятия в сфере защиты прав потребителей.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Права потребителя. Способы защиты прав потребителей при продаже товаров.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Меры по защите прав потребителей в сфере услуг и работ. Государственная и общественная защита прав потребите¬лей.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Ответственность за нарушения прав потребителей.</w:t>
            </w:r>
          </w:p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3A791A"/>
        </w:tc>
      </w:tr>
    </w:tbl>
    <w:p w:rsidR="003A791A" w:rsidRDefault="00DF2E0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4"/>
        <w:gridCol w:w="119"/>
        <w:gridCol w:w="815"/>
        <w:gridCol w:w="675"/>
        <w:gridCol w:w="1096"/>
        <w:gridCol w:w="1216"/>
        <w:gridCol w:w="675"/>
        <w:gridCol w:w="390"/>
        <w:gridCol w:w="948"/>
      </w:tblGrid>
      <w:tr w:rsidR="003A791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z38.03.06.05_1.plx</w:t>
            </w:r>
          </w:p>
        </w:tc>
        <w:tc>
          <w:tcPr>
            <w:tcW w:w="851" w:type="dxa"/>
          </w:tcPr>
          <w:p w:rsidR="003A791A" w:rsidRDefault="003A791A"/>
        </w:tc>
        <w:tc>
          <w:tcPr>
            <w:tcW w:w="710" w:type="dxa"/>
          </w:tcPr>
          <w:p w:rsidR="003A791A" w:rsidRDefault="003A791A"/>
        </w:tc>
        <w:tc>
          <w:tcPr>
            <w:tcW w:w="1135" w:type="dxa"/>
          </w:tcPr>
          <w:p w:rsidR="003A791A" w:rsidRDefault="003A791A"/>
        </w:tc>
        <w:tc>
          <w:tcPr>
            <w:tcW w:w="1277" w:type="dxa"/>
          </w:tcPr>
          <w:p w:rsidR="003A791A" w:rsidRDefault="003A791A"/>
        </w:tc>
        <w:tc>
          <w:tcPr>
            <w:tcW w:w="710" w:type="dxa"/>
          </w:tcPr>
          <w:p w:rsidR="003A791A" w:rsidRDefault="003A791A"/>
        </w:tc>
        <w:tc>
          <w:tcPr>
            <w:tcW w:w="426" w:type="dxa"/>
          </w:tcPr>
          <w:p w:rsidR="003A791A" w:rsidRDefault="003A791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3A791A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«Законодательство об административной ответственности» «Трудовое законодательство»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административной ответственности и административного правонарушения.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 Виды санкций, налагаемых за правонарушения в сфере экономики.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Основные правонарушения, связанные с посягательствами на собственность и иные экономические отношения.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Органы, рассматривающие дела об административных правонарушениях и процедура такого рассмотрения.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Понятие, субъекты и содержание трудового договора.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Гарантии трудовых прав, оплаты труда, рабочего времени и времени отдыха. Понятие занятости.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Круг граждан, считающихся занятыми. Понятие безработного.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Понятие и виды дисциплинарной ответственности работников.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Понятие и виды материальной ответственности.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Порядок рассмотрения трудовых споров.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3A791A"/>
        </w:tc>
      </w:tr>
    </w:tbl>
    <w:p w:rsidR="003A791A" w:rsidRDefault="00DF2E0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9"/>
        <w:gridCol w:w="133"/>
        <w:gridCol w:w="797"/>
        <w:gridCol w:w="681"/>
        <w:gridCol w:w="1093"/>
        <w:gridCol w:w="1212"/>
        <w:gridCol w:w="672"/>
        <w:gridCol w:w="388"/>
        <w:gridCol w:w="945"/>
      </w:tblGrid>
      <w:tr w:rsidR="003A791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z38.03.06.05_1.plx</w:t>
            </w:r>
          </w:p>
        </w:tc>
        <w:tc>
          <w:tcPr>
            <w:tcW w:w="851" w:type="dxa"/>
          </w:tcPr>
          <w:p w:rsidR="003A791A" w:rsidRDefault="003A791A"/>
        </w:tc>
        <w:tc>
          <w:tcPr>
            <w:tcW w:w="710" w:type="dxa"/>
          </w:tcPr>
          <w:p w:rsidR="003A791A" w:rsidRDefault="003A791A"/>
        </w:tc>
        <w:tc>
          <w:tcPr>
            <w:tcW w:w="1135" w:type="dxa"/>
          </w:tcPr>
          <w:p w:rsidR="003A791A" w:rsidRDefault="003A791A"/>
        </w:tc>
        <w:tc>
          <w:tcPr>
            <w:tcW w:w="1277" w:type="dxa"/>
          </w:tcPr>
          <w:p w:rsidR="003A791A" w:rsidRDefault="003A791A"/>
        </w:tc>
        <w:tc>
          <w:tcPr>
            <w:tcW w:w="710" w:type="dxa"/>
          </w:tcPr>
          <w:p w:rsidR="003A791A" w:rsidRDefault="003A791A"/>
        </w:tc>
        <w:tc>
          <w:tcPr>
            <w:tcW w:w="426" w:type="dxa"/>
          </w:tcPr>
          <w:p w:rsidR="003A791A" w:rsidRDefault="003A791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3A791A">
        <w:trPr>
          <w:trHeight w:hRule="exact" w:val="112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рефератов: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Гражданское законодательство: представительство и доверенность.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Субъекты и объекты гражданских правоотношений.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Реализационные договоры (договор купли-продажи, договор поставки, поставки для государственных нужд, договор контрактации).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Договоры, содействующие торговле (договор хранения товаров, договор коммерческой концессии).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Правовое регулирование и способы расчетов.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Использование контрольно-кассовой техники при осуществлении наличных денежных расчетов.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Порядок осуществления безналичных расчетов.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Расчеты с использованием банковских карт.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Особенности осуществления отдельных видов безналичных расчетов.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Правовое регулирование кредитного договора.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Понятие и правовое регулирование внешнеэкономической деятельности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Субъекты внешнеэкономической деятельности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Таможенно-тарифное регулирование внешнеэкономической деятельности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Количественные ограничения экспорта и импорта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Разрешение споров между участниками внешнеэкономической деятельности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Понятие и значение трудового договора.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Содержание и форма трудового договора.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Дисциплинарная и материальная ответственность работников по трудовому законодательству РФ.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Порядок рассмотрения трудовых споров.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3A791A"/>
        </w:tc>
      </w:tr>
      <w:tr w:rsidR="003A791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3A791A"/>
        </w:tc>
      </w:tr>
      <w:tr w:rsidR="003A791A">
        <w:trPr>
          <w:trHeight w:hRule="exact" w:val="277"/>
        </w:trPr>
        <w:tc>
          <w:tcPr>
            <w:tcW w:w="993" w:type="dxa"/>
          </w:tcPr>
          <w:p w:rsidR="003A791A" w:rsidRDefault="003A791A"/>
        </w:tc>
        <w:tc>
          <w:tcPr>
            <w:tcW w:w="3545" w:type="dxa"/>
          </w:tcPr>
          <w:p w:rsidR="003A791A" w:rsidRDefault="003A791A"/>
        </w:tc>
        <w:tc>
          <w:tcPr>
            <w:tcW w:w="143" w:type="dxa"/>
          </w:tcPr>
          <w:p w:rsidR="003A791A" w:rsidRDefault="003A791A"/>
        </w:tc>
        <w:tc>
          <w:tcPr>
            <w:tcW w:w="851" w:type="dxa"/>
          </w:tcPr>
          <w:p w:rsidR="003A791A" w:rsidRDefault="003A791A"/>
        </w:tc>
        <w:tc>
          <w:tcPr>
            <w:tcW w:w="710" w:type="dxa"/>
          </w:tcPr>
          <w:p w:rsidR="003A791A" w:rsidRDefault="003A791A"/>
        </w:tc>
        <w:tc>
          <w:tcPr>
            <w:tcW w:w="1135" w:type="dxa"/>
          </w:tcPr>
          <w:p w:rsidR="003A791A" w:rsidRDefault="003A791A"/>
        </w:tc>
        <w:tc>
          <w:tcPr>
            <w:tcW w:w="1277" w:type="dxa"/>
          </w:tcPr>
          <w:p w:rsidR="003A791A" w:rsidRDefault="003A791A"/>
        </w:tc>
        <w:tc>
          <w:tcPr>
            <w:tcW w:w="710" w:type="dxa"/>
          </w:tcPr>
          <w:p w:rsidR="003A791A" w:rsidRDefault="003A791A"/>
        </w:tc>
        <w:tc>
          <w:tcPr>
            <w:tcW w:w="426" w:type="dxa"/>
          </w:tcPr>
          <w:p w:rsidR="003A791A" w:rsidRDefault="003A791A"/>
        </w:tc>
        <w:tc>
          <w:tcPr>
            <w:tcW w:w="993" w:type="dxa"/>
          </w:tcPr>
          <w:p w:rsidR="003A791A" w:rsidRDefault="003A791A"/>
        </w:tc>
      </w:tr>
      <w:tr w:rsidR="003A791A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A791A" w:rsidRPr="00FB1AD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3A791A" w:rsidRPr="00FB1AD5">
        <w:trPr>
          <w:trHeight w:hRule="exact" w:val="139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подготовки к зачету: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Представительство. Понятие и виды. Доверенность.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Понятие и значение исковой давности.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Понятие, виды и формы сделок.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Условия действительности сделок.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Недействительные сделки.</w:t>
            </w:r>
          </w:p>
        </w:tc>
      </w:tr>
    </w:tbl>
    <w:p w:rsidR="003A791A" w:rsidRPr="00DF2E01" w:rsidRDefault="00DF2E01">
      <w:pPr>
        <w:rPr>
          <w:sz w:val="0"/>
          <w:szCs w:val="0"/>
        </w:rPr>
      </w:pPr>
      <w:r w:rsidRPr="00DF2E0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9"/>
        <w:gridCol w:w="4806"/>
        <w:gridCol w:w="969"/>
      </w:tblGrid>
      <w:tr w:rsidR="003A791A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z38.03.06.05_1.plx</w:t>
            </w:r>
          </w:p>
        </w:tc>
        <w:tc>
          <w:tcPr>
            <w:tcW w:w="5104" w:type="dxa"/>
          </w:tcPr>
          <w:p w:rsidR="003A791A" w:rsidRDefault="003A791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3A791A">
        <w:trPr>
          <w:trHeight w:hRule="exact" w:val="13662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Субъекты и объекты гражданских правоотношений.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Договор купли-продажи.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Договор поставки.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Договор поставки  для государственных нужд.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Договор контрактации.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Посреднические договоры.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Договор  комиссии.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Договор поручения.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Агентский договор.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Дистрибьюторский контракт.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Договоры, содействующие торговле.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Договор хранения товаров.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Договор коммерческой концессии.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Договоры, регулирующие доставку товаров.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Понятие и виды обязательств.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Ответственность за нарушение обязательств.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Множественность лиц в обязательстве.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Уступка требования, перевод долга.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Обязательства из публичного конкурса.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Обязательства вследствие причинения вреда.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Обязательства вследствие неосновательного обогащения.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Правовое регулирование расчетов в предпринимательской деятельности.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Понятие расчетных отношений. Наличные и безналичные расчеты. Ограничение расчетов наличными деньгами.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Формы безналичных расчетов.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Расчеты платежными поручениями. Расчеты по аккредитиву.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Расчеты по инкассо. Расчеты чеками.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Понятие кредитных обязательств. Понятие и разновидности кредитного договора.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Право собственности.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Субъекты права собственности. Содержание права собственности.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Приобретение и прекращение права собственности.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Формы и виды права собственности.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Гражданско-правовая защита права собственности. Вещно-правовые способы защиты права собственности.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Понятие государственного регулирования  экономической деятельности.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Средства и методы государственного регулирования.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Государственный контроль за осуществлением предпринимательской деятельности.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 Способы и механизмы защиты интересов субъектов коммерческой деятельности.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 Источники регулирования внешнеэкономической деятельности.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 Правовые основы механизма осуществления внешнеэкономической деятельности.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 Правовой статус российских и иностранных субъектов коммерческой деятельности.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 Обязательный статус и порядок совершения внешнеэкономических сделок.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 Договоры международной купли-продажи (поставки) товаров.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 Порядок разрешения споров между участниками внешнеэкономических связей.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 Общие положения о потребителях. Принцип приоритета прав и запросов потребителей.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 Законодательство о защите прав потребителей. Основные понятия в сфере защиты прав потребителей.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 Права потребителя. Способы защиты прав потребителей при продаже товаров.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 Меры по защите прав потребителей в сфере услуг и работ.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 Государственная и общественная защита прав потребителей.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 Ответственность за нарушения прав потребителей.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 Административная ответственность за нарушения при осуществлении предпринимательской деятельности.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 Административные правонарушения в сфере предпринимательской деятельности.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 Санкции, налагаемые за правонарушения в сфере экономики.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 Органы, рассматривающие дела об административных правонарушениях и процедура такого рассмотрения.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 Трудовой договор. Понятие, субъекты и содержание.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 Заключение трудового договора.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 Изменение трудового договора.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 Прекращение трудового договора.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 Понятие занятости.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 Круг граждан, считающихся занятыми. Понятие безработного.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 Понятие и виды дисциплинарной ответственности работников.</w:t>
            </w:r>
          </w:p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 Понятие и виды материальной ответственности.</w:t>
            </w:r>
          </w:p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 Порядок рассмотрения трудовых споров.</w:t>
            </w:r>
          </w:p>
        </w:tc>
      </w:tr>
      <w:tr w:rsidR="003A791A" w:rsidRPr="00FB1AD5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3A791A" w:rsidRPr="00FB1AD5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</w:tbl>
    <w:p w:rsidR="003A791A" w:rsidRPr="00DF2E01" w:rsidRDefault="00DF2E01">
      <w:pPr>
        <w:rPr>
          <w:sz w:val="0"/>
          <w:szCs w:val="0"/>
        </w:rPr>
      </w:pPr>
      <w:r w:rsidRPr="00DF2E0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58"/>
        <w:gridCol w:w="1273"/>
        <w:gridCol w:w="1986"/>
        <w:gridCol w:w="3155"/>
        <w:gridCol w:w="1358"/>
        <w:gridCol w:w="1741"/>
      </w:tblGrid>
      <w:tr w:rsidR="003A791A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z38.03.06.05_1.plx</w:t>
            </w:r>
          </w:p>
        </w:tc>
        <w:tc>
          <w:tcPr>
            <w:tcW w:w="3403" w:type="dxa"/>
          </w:tcPr>
          <w:p w:rsidR="003A791A" w:rsidRDefault="003A791A"/>
        </w:tc>
        <w:tc>
          <w:tcPr>
            <w:tcW w:w="1702" w:type="dxa"/>
          </w:tcPr>
          <w:p w:rsidR="003A791A" w:rsidRDefault="003A791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3A791A">
        <w:trPr>
          <w:trHeight w:hRule="exact" w:val="277"/>
        </w:trPr>
        <w:tc>
          <w:tcPr>
            <w:tcW w:w="710" w:type="dxa"/>
          </w:tcPr>
          <w:p w:rsidR="003A791A" w:rsidRDefault="003A791A"/>
        </w:tc>
        <w:tc>
          <w:tcPr>
            <w:tcW w:w="58" w:type="dxa"/>
          </w:tcPr>
          <w:p w:rsidR="003A791A" w:rsidRDefault="003A791A"/>
        </w:tc>
        <w:tc>
          <w:tcPr>
            <w:tcW w:w="1929" w:type="dxa"/>
          </w:tcPr>
          <w:p w:rsidR="003A791A" w:rsidRDefault="003A791A"/>
        </w:tc>
        <w:tc>
          <w:tcPr>
            <w:tcW w:w="1986" w:type="dxa"/>
          </w:tcPr>
          <w:p w:rsidR="003A791A" w:rsidRDefault="003A791A"/>
        </w:tc>
        <w:tc>
          <w:tcPr>
            <w:tcW w:w="3403" w:type="dxa"/>
          </w:tcPr>
          <w:p w:rsidR="003A791A" w:rsidRDefault="003A791A"/>
        </w:tc>
        <w:tc>
          <w:tcPr>
            <w:tcW w:w="1702" w:type="dxa"/>
          </w:tcPr>
          <w:p w:rsidR="003A791A" w:rsidRDefault="003A791A"/>
        </w:tc>
        <w:tc>
          <w:tcPr>
            <w:tcW w:w="993" w:type="dxa"/>
          </w:tcPr>
          <w:p w:rsidR="003A791A" w:rsidRDefault="003A791A"/>
        </w:tc>
      </w:tr>
      <w:tr w:rsidR="003A791A" w:rsidRPr="00FB1AD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3A791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3A791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3A791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3A791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A791A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Кураков А. Н., Григорянц С.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Правовое регулирование профессиональной деятельности: учеб. пособие для студентов, обучающихся по образоват. программе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38.03.06 "Торговое дело" дисципл. "Правовое регулирование проф. деятельности"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Изд-во РГЭУ (РИНХ),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3A791A" w:rsidRPr="00FB1AD5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Алексий П. В. , Эриашвили Н. Д. , Борякова С. А. , Волкова Н.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Гражданское право: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=114526&amp;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3A791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3A791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3A791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A791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Беляков В. 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Высш. шк. менеджмента,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3A791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Антонов В. В., Антонова Н. А., Толпыгин Г.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Потребительское право и защита прав потребителей: Учеб.- практ.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Кн. сервис, 2003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3A791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Крюкова Н.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Документирование управленческой деятельности: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080502 "Экономика и упр. на предприятии (по отраслям)"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3A791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Кузнецова Л.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 для студентов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3A791A" w:rsidRPr="00FB1AD5" w:rsidTr="00DF2E01">
        <w:trPr>
          <w:trHeight w:hRule="exact" w:val="91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Рассолова Т.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Гражданское право: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=114802&amp;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3A791A" w:rsidRPr="00FB1AD5" w:rsidTr="00DF2E01">
        <w:trPr>
          <w:trHeight w:hRule="exact" w:val="859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Гонгало Б.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2E01" w:rsidRPr="00F868A2" w:rsidRDefault="00DF2E01" w:rsidP="00DF2E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 право: учебник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URL: </w:t>
            </w:r>
          </w:p>
          <w:p w:rsidR="003A791A" w:rsidRPr="00DF2E01" w:rsidRDefault="00DF2E01" w:rsidP="00DF2E01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sz w:val="19"/>
                <w:szCs w:val="19"/>
              </w:rPr>
              <w:t>http://biblioclub.ru/index.php?page=book_red&amp;id=453039&amp;sr=1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Статут,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3A791A" w:rsidRPr="00FB1AD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3A791A" w:rsidRPr="00FB1AD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A791A" w:rsidRPr="00FB1AD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A791A" w:rsidRPr="00FB1AD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A791A" w:rsidRPr="00FB1AD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A791A" w:rsidRPr="00FB1AD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A791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3A791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A791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3A791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3A791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3A791A">
        <w:trPr>
          <w:trHeight w:hRule="exact" w:val="277"/>
        </w:trPr>
        <w:tc>
          <w:tcPr>
            <w:tcW w:w="710" w:type="dxa"/>
          </w:tcPr>
          <w:p w:rsidR="003A791A" w:rsidRDefault="003A791A"/>
        </w:tc>
        <w:tc>
          <w:tcPr>
            <w:tcW w:w="58" w:type="dxa"/>
          </w:tcPr>
          <w:p w:rsidR="003A791A" w:rsidRDefault="003A791A"/>
        </w:tc>
        <w:tc>
          <w:tcPr>
            <w:tcW w:w="1929" w:type="dxa"/>
          </w:tcPr>
          <w:p w:rsidR="003A791A" w:rsidRDefault="003A791A"/>
        </w:tc>
        <w:tc>
          <w:tcPr>
            <w:tcW w:w="1986" w:type="dxa"/>
          </w:tcPr>
          <w:p w:rsidR="003A791A" w:rsidRDefault="003A791A"/>
        </w:tc>
        <w:tc>
          <w:tcPr>
            <w:tcW w:w="3403" w:type="dxa"/>
          </w:tcPr>
          <w:p w:rsidR="003A791A" w:rsidRDefault="003A791A"/>
        </w:tc>
        <w:tc>
          <w:tcPr>
            <w:tcW w:w="1702" w:type="dxa"/>
          </w:tcPr>
          <w:p w:rsidR="003A791A" w:rsidRDefault="003A791A"/>
        </w:tc>
        <w:tc>
          <w:tcPr>
            <w:tcW w:w="993" w:type="dxa"/>
          </w:tcPr>
          <w:p w:rsidR="003A791A" w:rsidRDefault="003A791A"/>
        </w:tc>
      </w:tr>
      <w:tr w:rsidR="003A791A" w:rsidRPr="00FB1AD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3A791A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3A791A">
        <w:trPr>
          <w:trHeight w:hRule="exact" w:val="277"/>
        </w:trPr>
        <w:tc>
          <w:tcPr>
            <w:tcW w:w="710" w:type="dxa"/>
          </w:tcPr>
          <w:p w:rsidR="003A791A" w:rsidRDefault="003A791A"/>
        </w:tc>
        <w:tc>
          <w:tcPr>
            <w:tcW w:w="58" w:type="dxa"/>
          </w:tcPr>
          <w:p w:rsidR="003A791A" w:rsidRDefault="003A791A"/>
        </w:tc>
        <w:tc>
          <w:tcPr>
            <w:tcW w:w="1929" w:type="dxa"/>
          </w:tcPr>
          <w:p w:rsidR="003A791A" w:rsidRDefault="003A791A"/>
        </w:tc>
        <w:tc>
          <w:tcPr>
            <w:tcW w:w="1986" w:type="dxa"/>
          </w:tcPr>
          <w:p w:rsidR="003A791A" w:rsidRDefault="003A791A"/>
        </w:tc>
        <w:tc>
          <w:tcPr>
            <w:tcW w:w="3403" w:type="dxa"/>
          </w:tcPr>
          <w:p w:rsidR="003A791A" w:rsidRDefault="003A791A"/>
        </w:tc>
        <w:tc>
          <w:tcPr>
            <w:tcW w:w="1702" w:type="dxa"/>
          </w:tcPr>
          <w:p w:rsidR="003A791A" w:rsidRDefault="003A791A"/>
        </w:tc>
        <w:tc>
          <w:tcPr>
            <w:tcW w:w="993" w:type="dxa"/>
          </w:tcPr>
          <w:p w:rsidR="003A791A" w:rsidRDefault="003A791A"/>
        </w:tc>
      </w:tr>
      <w:tr w:rsidR="003A791A" w:rsidRPr="00FB1AD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МЕТОДИЧЕСТКИЕ УКАЗАНИЯ ДЛЯ ОБУЧАЮЩИХСЯ ПО ОСВОЕНИЮ ДИСЦИПЛИНЫ (МОДУЛЯ)</w:t>
            </w:r>
          </w:p>
        </w:tc>
      </w:tr>
      <w:tr w:rsidR="003A791A" w:rsidRPr="00FB1AD5">
        <w:trPr>
          <w:trHeight w:hRule="exact" w:val="47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91A" w:rsidRPr="00DF2E01" w:rsidRDefault="00DF2E01">
            <w:pPr>
              <w:spacing w:after="0" w:line="240" w:lineRule="auto"/>
              <w:rPr>
                <w:sz w:val="19"/>
                <w:szCs w:val="19"/>
              </w:rPr>
            </w:pPr>
            <w:r w:rsidRPr="00DF2E0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3A791A" w:rsidRDefault="003A791A"/>
    <w:p w:rsidR="00BA2E15" w:rsidRDefault="00BA2E15"/>
    <w:p w:rsidR="00BA2E15" w:rsidRDefault="00BA2E15"/>
    <w:p w:rsidR="00BA2E15" w:rsidRDefault="00BA2E15"/>
    <w:p w:rsidR="00BA2E15" w:rsidRDefault="00BA2E15" w:rsidP="00BA2E15"/>
    <w:p w:rsidR="00BA2E15" w:rsidRDefault="00BA2E15" w:rsidP="00BA2E15">
      <w:pPr>
        <w:rPr>
          <w:noProof/>
        </w:rPr>
      </w:pPr>
      <w:r>
        <w:rPr>
          <w:noProof/>
        </w:rPr>
        <w:drawing>
          <wp:inline distT="0" distB="0" distL="0" distR="0" wp14:anchorId="33AA95E4" wp14:editId="3245146F">
            <wp:extent cx="6480810" cy="91611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054787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E15" w:rsidRDefault="00BA2E15" w:rsidP="00BA2E15">
      <w:pPr>
        <w:rPr>
          <w:noProof/>
        </w:rPr>
      </w:pPr>
    </w:p>
    <w:p w:rsidR="00BA2E15" w:rsidRDefault="00BA2E15" w:rsidP="00BA2E15">
      <w:pPr>
        <w:rPr>
          <w:noProof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BA2E15" w:rsidRPr="0049363F" w:rsidRDefault="00BA2E15" w:rsidP="00BA2E15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49363F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BA2E15" w:rsidRPr="0049363F" w:rsidRDefault="00BA2E15" w:rsidP="00BA2E15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BA2E15" w:rsidRPr="0049363F" w:rsidRDefault="00BA2E15" w:rsidP="00BA2E15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BA2E15" w:rsidRPr="0049363F" w:rsidRDefault="00BA2E15" w:rsidP="00BA2E15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49363F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49363F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49363F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7282064" w:history="1">
            <w:r w:rsidRPr="0049363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_Toc487282064 \h </w:instrTex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A2E15" w:rsidRPr="0049363F" w:rsidRDefault="00BA2E15" w:rsidP="00BA2E15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7282065" w:history="1">
            <w:r w:rsidRPr="0049363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_Toc487282065 \h </w:instrTex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A2E15" w:rsidRPr="0049363F" w:rsidRDefault="00BA2E15" w:rsidP="00BA2E15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7282066" w:history="1">
            <w:r w:rsidRPr="0049363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6</w:t>
            </w:r>
          </w:hyperlink>
        </w:p>
        <w:p w:rsidR="00BA2E15" w:rsidRPr="0049363F" w:rsidRDefault="00BA2E15" w:rsidP="00BA2E15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7282067" w:history="1">
            <w:r w:rsidRPr="0049363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_Toc487282067 \h </w:instrTex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A2E15" w:rsidRPr="0049363F" w:rsidRDefault="00BA2E15" w:rsidP="00BA2E15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49363F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BA2E15" w:rsidRPr="0049363F" w:rsidRDefault="00BA2E15" w:rsidP="00BA2E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A2E15" w:rsidRPr="0049363F" w:rsidRDefault="00BA2E15" w:rsidP="00BA2E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A2E15" w:rsidRPr="0049363F" w:rsidRDefault="00BA2E15" w:rsidP="00BA2E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A2E15" w:rsidRPr="0049363F" w:rsidRDefault="00BA2E15" w:rsidP="00BA2E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A2E15" w:rsidRPr="0049363F" w:rsidRDefault="00BA2E15" w:rsidP="00BA2E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A2E15" w:rsidRPr="0049363F" w:rsidRDefault="00BA2E15" w:rsidP="00BA2E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A2E15" w:rsidRPr="0049363F" w:rsidRDefault="00BA2E15" w:rsidP="00BA2E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A2E15" w:rsidRPr="0049363F" w:rsidRDefault="00BA2E15" w:rsidP="00BA2E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A2E15" w:rsidRPr="0049363F" w:rsidRDefault="00BA2E15" w:rsidP="00BA2E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A2E15" w:rsidRPr="0049363F" w:rsidRDefault="00BA2E15" w:rsidP="00BA2E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A2E15" w:rsidRPr="0049363F" w:rsidRDefault="00BA2E15" w:rsidP="00BA2E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A2E15" w:rsidRPr="0049363F" w:rsidRDefault="00BA2E15" w:rsidP="00BA2E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A2E15" w:rsidRPr="0049363F" w:rsidRDefault="00BA2E15" w:rsidP="00BA2E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A2E15" w:rsidRPr="0049363F" w:rsidRDefault="00BA2E15" w:rsidP="00BA2E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A2E15" w:rsidRDefault="00BA2E15" w:rsidP="00BA2E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A2E15" w:rsidRPr="0049363F" w:rsidRDefault="00BA2E15" w:rsidP="00BA2E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A2E15" w:rsidRPr="0049363F" w:rsidRDefault="00BA2E15" w:rsidP="00BA2E15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7282064"/>
      <w:r w:rsidRPr="0049363F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BA2E15" w:rsidRPr="0049363F" w:rsidRDefault="00BA2E15" w:rsidP="00BA2E15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2E15" w:rsidRPr="0049363F" w:rsidRDefault="00BA2E15" w:rsidP="00BA2E15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87282065"/>
      <w:r w:rsidRPr="0049363F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49363F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BA2E15" w:rsidRPr="0049363F" w:rsidRDefault="00BA2E15" w:rsidP="00BA2E1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BA2E15" w:rsidRPr="0049363F" w:rsidRDefault="00BA2E15" w:rsidP="00BA2E1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27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9"/>
        <w:gridCol w:w="2591"/>
        <w:gridCol w:w="2613"/>
        <w:gridCol w:w="1889"/>
      </w:tblGrid>
      <w:tr w:rsidR="00BA2E15" w:rsidRPr="0049363F" w:rsidTr="00633061">
        <w:trPr>
          <w:trHeight w:val="752"/>
        </w:trPr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A2E15" w:rsidRPr="0049363F" w:rsidRDefault="00BA2E15" w:rsidP="0063306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A2E15" w:rsidRPr="0049363F" w:rsidRDefault="00BA2E15" w:rsidP="0063306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A2E15" w:rsidRPr="0049363F" w:rsidRDefault="00BA2E15" w:rsidP="0063306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A2E15" w:rsidRPr="0049363F" w:rsidRDefault="00BA2E15" w:rsidP="0063306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BA2E15" w:rsidRPr="0049363F" w:rsidTr="00633061">
        <w:trPr>
          <w:trHeight w:val="430"/>
        </w:trPr>
        <w:tc>
          <w:tcPr>
            <w:tcW w:w="9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A2E15" w:rsidRPr="0049363F" w:rsidRDefault="00BA2E15" w:rsidP="00633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ОК-6</w:t>
            </w:r>
            <w:r w:rsidRPr="004936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использовать общеправовые знания в различных сферах деятельности</w:t>
            </w:r>
          </w:p>
        </w:tc>
      </w:tr>
      <w:tr w:rsidR="00BA2E15" w:rsidRPr="0049363F" w:rsidTr="00633061">
        <w:trPr>
          <w:trHeight w:val="2005"/>
        </w:trPr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A2E15" w:rsidRPr="0049363F" w:rsidRDefault="00BA2E15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BA2E15" w:rsidRPr="0049363F" w:rsidRDefault="00BA2E15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правовые отношения, возникающие в профессиональной деятельности</w:t>
            </w:r>
          </w:p>
          <w:p w:rsidR="00BA2E15" w:rsidRPr="0049363F" w:rsidRDefault="00BA2E15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BA2E15" w:rsidRPr="0049363F" w:rsidRDefault="00BA2E15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заключать договоры и контролировать их соблюдение</w:t>
            </w:r>
          </w:p>
          <w:p w:rsidR="00BA2E15" w:rsidRPr="0049363F" w:rsidRDefault="00BA2E15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BA2E15" w:rsidRPr="0049363F" w:rsidRDefault="00BA2E15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умениями вести деловые переговоры</w:t>
            </w:r>
          </w:p>
          <w:p w:rsidR="00BA2E15" w:rsidRPr="0049363F" w:rsidRDefault="00BA2E15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A2E15" w:rsidRPr="0049363F" w:rsidRDefault="00BA2E15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BA2E15" w:rsidRPr="0049363F" w:rsidRDefault="00BA2E15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A2E15" w:rsidRPr="0049363F" w:rsidRDefault="00BA2E15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</w:p>
          <w:p w:rsidR="00BA2E15" w:rsidRPr="0049363F" w:rsidRDefault="00BA2E15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соответствие отчета требованиям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A2E15" w:rsidRPr="0049363F" w:rsidRDefault="00BA2E15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1.1 вопросы 1-4;     тема 1.2 вопросы  1-4).</w:t>
            </w:r>
          </w:p>
          <w:p w:rsidR="00BA2E15" w:rsidRPr="0049363F" w:rsidRDefault="00BA2E15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1.1 кейс-задача:</w:t>
            </w:r>
          </w:p>
          <w:p w:rsidR="00BA2E15" w:rsidRPr="0049363F" w:rsidRDefault="00BA2E15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1.5 кейс-задача).</w:t>
            </w:r>
          </w:p>
          <w:p w:rsidR="00BA2E15" w:rsidRPr="0049363F" w:rsidRDefault="00BA2E15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BA2E15" w:rsidRPr="0049363F" w:rsidRDefault="00BA2E15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BA2E15" w:rsidRPr="0049363F" w:rsidRDefault="00BA2E15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</w:rPr>
            </w:pPr>
          </w:p>
        </w:tc>
      </w:tr>
      <w:tr w:rsidR="00BA2E15" w:rsidRPr="0049363F" w:rsidTr="00633061">
        <w:trPr>
          <w:trHeight w:val="630"/>
        </w:trPr>
        <w:tc>
          <w:tcPr>
            <w:tcW w:w="9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A2E15" w:rsidRPr="0049363F" w:rsidRDefault="00BA2E15" w:rsidP="00633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ОПК-3</w:t>
            </w:r>
            <w:r w:rsidRPr="004936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умением пользоваться нормативными документами в своей профессиональной деятельности, готовностью к соблюдению действующего законодательства и требований нормативных документов</w:t>
            </w:r>
          </w:p>
        </w:tc>
      </w:tr>
      <w:tr w:rsidR="00BA2E15" w:rsidRPr="0049363F" w:rsidTr="00633061">
        <w:trPr>
          <w:trHeight w:val="630"/>
        </w:trPr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A2E15" w:rsidRPr="0049363F" w:rsidRDefault="00BA2E15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BA2E15" w:rsidRPr="0049363F" w:rsidRDefault="00BA2E15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правовую охрану собственности и правовую защиту интересов субъектов профессиональной деятельности, ее государственное регулирование и контроль</w:t>
            </w:r>
          </w:p>
          <w:p w:rsidR="00BA2E15" w:rsidRPr="0049363F" w:rsidRDefault="00BA2E15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BA2E15" w:rsidRPr="0049363F" w:rsidRDefault="00BA2E15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действующее законодательство в профессиональной деятельности</w:t>
            </w:r>
          </w:p>
          <w:p w:rsidR="00BA2E15" w:rsidRPr="0049363F" w:rsidRDefault="00BA2E15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BA2E15" w:rsidRPr="0049363F" w:rsidRDefault="00BA2E15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работы с действующими федеральными законами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A2E15" w:rsidRPr="0049363F" w:rsidRDefault="00BA2E15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BA2E15" w:rsidRPr="0049363F" w:rsidRDefault="00BA2E15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A2E15" w:rsidRPr="0049363F" w:rsidRDefault="00BA2E15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-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технологии подготовки юридических документов;</w:t>
            </w:r>
          </w:p>
          <w:p w:rsidR="00BA2E15" w:rsidRPr="0049363F" w:rsidRDefault="00BA2E15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BA2E15" w:rsidRPr="0049363F" w:rsidRDefault="00BA2E15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BA2E15" w:rsidRPr="0049363F" w:rsidRDefault="00BA2E15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BA2E15" w:rsidRPr="0049363F" w:rsidRDefault="00BA2E15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BA2E15" w:rsidRPr="0049363F" w:rsidRDefault="00BA2E15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BA2E15" w:rsidRPr="0049363F" w:rsidRDefault="00BA2E15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информации 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материалам лекции и учебной литературы, сведениям из информационных ресурсов Интернет.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A2E15" w:rsidRPr="0049363F" w:rsidRDefault="00BA2E15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2.1 вопросы 1-4).</w:t>
            </w:r>
          </w:p>
          <w:p w:rsidR="00BA2E15" w:rsidRPr="0049363F" w:rsidRDefault="00BA2E15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2.3 кейс-задача).</w:t>
            </w:r>
          </w:p>
          <w:p w:rsidR="00BA2E15" w:rsidRPr="0049363F" w:rsidRDefault="00BA2E15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BA2E15" w:rsidRPr="0049363F" w:rsidRDefault="00BA2E15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BA2E15" w:rsidRPr="0049363F" w:rsidRDefault="00BA2E15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2E15" w:rsidRPr="0049363F" w:rsidTr="00633061">
        <w:trPr>
          <w:trHeight w:val="630"/>
        </w:trPr>
        <w:tc>
          <w:tcPr>
            <w:tcW w:w="9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A2E15" w:rsidRPr="0049363F" w:rsidRDefault="00BA2E15" w:rsidP="00633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ПК-6 способностью выбирать деловых партнеров, проводить с ними деловые переговоры, заключать договора и контролировать их выполнение</w:t>
            </w:r>
          </w:p>
        </w:tc>
      </w:tr>
      <w:tr w:rsidR="00BA2E15" w:rsidRPr="0049363F" w:rsidTr="00633061">
        <w:trPr>
          <w:trHeight w:val="630"/>
        </w:trPr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A2E15" w:rsidRPr="0049363F" w:rsidRDefault="00BA2E15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 виды коммерческих споров;  признаки и функции конфликтов на стадии коммуникационной подготовки коммерческой сделки; формы регулирования конфликтных отношений контрагентов; стадии посредничества при урегулировании коммерческих споров посредством переговоров;</w:t>
            </w:r>
          </w:p>
          <w:p w:rsidR="00BA2E15" w:rsidRPr="0049363F" w:rsidRDefault="00BA2E15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BA2E15" w:rsidRPr="0049363F" w:rsidRDefault="00BA2E15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выделять факторы надежности поставщиков:, культуру менеджмента, финансовую состоятельность, репутацию; использовать различные формы урегулирования конфликтных отношений контрагентов;</w:t>
            </w:r>
          </w:p>
          <w:p w:rsidR="00BA2E15" w:rsidRPr="0049363F" w:rsidRDefault="00BA2E15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BA2E15" w:rsidRPr="0049363F" w:rsidRDefault="00BA2E15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работы с возражениями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A2E15" w:rsidRPr="0049363F" w:rsidRDefault="00BA2E15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содержания способов толкования нормативных правовых актов, 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BA2E15" w:rsidRPr="0049363F" w:rsidRDefault="00BA2E15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A2E15" w:rsidRPr="0049363F" w:rsidRDefault="00BA2E15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соответствие проблеме исследования;</w:t>
            </w:r>
          </w:p>
          <w:p w:rsidR="00BA2E15" w:rsidRPr="0049363F" w:rsidRDefault="00BA2E15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полнота и содержательность ответа; </w:t>
            </w:r>
          </w:p>
          <w:p w:rsidR="00BA2E15" w:rsidRPr="0049363F" w:rsidRDefault="00BA2E15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приводить примеры;  </w:t>
            </w:r>
          </w:p>
          <w:p w:rsidR="00BA2E15" w:rsidRPr="0049363F" w:rsidRDefault="00BA2E15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отстаивать свою позицию; </w:t>
            </w:r>
          </w:p>
          <w:p w:rsidR="00BA2E15" w:rsidRPr="0049363F" w:rsidRDefault="00BA2E15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пользоваться дополнительной литературой при подготовке к занятиям; </w:t>
            </w:r>
          </w:p>
          <w:p w:rsidR="00BA2E15" w:rsidRPr="0049363F" w:rsidRDefault="00BA2E15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соответствие представленной в ответах информации материалам лекции и учебной и научной литературы; </w:t>
            </w:r>
          </w:p>
          <w:p w:rsidR="00BA2E15" w:rsidRPr="0049363F" w:rsidRDefault="00BA2E15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обоснованность обращения к базам данных; </w:t>
            </w:r>
          </w:p>
          <w:p w:rsidR="00BA2E15" w:rsidRPr="0049363F" w:rsidRDefault="00BA2E15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полнота и содержательность изложенного материала.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A2E15" w:rsidRPr="0049363F" w:rsidRDefault="00BA2E15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 – опрос (тема 2.2 вопросы  1-6).</w:t>
            </w:r>
          </w:p>
          <w:p w:rsidR="00BA2E15" w:rsidRPr="0049363F" w:rsidRDefault="00BA2E15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2.4 кейс-задача).</w:t>
            </w:r>
          </w:p>
          <w:p w:rsidR="00BA2E15" w:rsidRPr="0049363F" w:rsidRDefault="00BA2E15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:rsidR="00BA2E15" w:rsidRPr="0049363F" w:rsidRDefault="00BA2E15" w:rsidP="00BA2E15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BA2E15" w:rsidRPr="0049363F" w:rsidRDefault="00BA2E15" w:rsidP="00BA2E1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BA2E15" w:rsidRPr="0049363F" w:rsidRDefault="00BA2E15" w:rsidP="00BA2E15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i/>
          <w:sz w:val="28"/>
          <w:szCs w:val="28"/>
        </w:rPr>
        <w:t>Для зачета</w:t>
      </w:r>
      <w:r w:rsidRPr="0049363F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BA2E15" w:rsidRPr="0049363F" w:rsidRDefault="00BA2E15" w:rsidP="00BA2E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lastRenderedPageBreak/>
        <w:t>50-100 баллов (зачет)</w:t>
      </w:r>
      <w:r w:rsidRPr="0049363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49363F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BA2E15" w:rsidRPr="0049363F" w:rsidRDefault="00BA2E15" w:rsidP="00BA2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49363F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</w:p>
    <w:p w:rsidR="00BA2E15" w:rsidRDefault="00BA2E15" w:rsidP="00BA2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2E15" w:rsidRDefault="00BA2E15" w:rsidP="00BA2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2E15" w:rsidRDefault="00BA2E15" w:rsidP="00BA2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2E15" w:rsidRDefault="00BA2E15" w:rsidP="00BA2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2E15" w:rsidRDefault="00BA2E15" w:rsidP="00BA2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2E15" w:rsidRDefault="00BA2E15" w:rsidP="00BA2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2E15" w:rsidRDefault="00BA2E15" w:rsidP="00BA2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2E15" w:rsidRDefault="00BA2E15" w:rsidP="00BA2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2E15" w:rsidRDefault="00BA2E15" w:rsidP="00BA2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2E15" w:rsidRDefault="00BA2E15" w:rsidP="00BA2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2E15" w:rsidRDefault="00BA2E15" w:rsidP="00BA2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2E15" w:rsidRDefault="00BA2E15" w:rsidP="00BA2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2E15" w:rsidRDefault="00BA2E15" w:rsidP="00BA2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2E15" w:rsidRDefault="00BA2E15" w:rsidP="00BA2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2E15" w:rsidRDefault="00BA2E15" w:rsidP="00BA2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2E15" w:rsidRDefault="00BA2E15" w:rsidP="00BA2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2E15" w:rsidRDefault="00BA2E15" w:rsidP="00BA2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2E15" w:rsidRDefault="00BA2E15" w:rsidP="00BA2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2E15" w:rsidRDefault="00BA2E15" w:rsidP="00BA2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2E15" w:rsidRDefault="00BA2E15" w:rsidP="00BA2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2E15" w:rsidRDefault="00BA2E15" w:rsidP="00BA2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2E15" w:rsidRDefault="00BA2E15" w:rsidP="00BA2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2E15" w:rsidRDefault="00BA2E15" w:rsidP="00BA2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2E15" w:rsidRDefault="00BA2E15" w:rsidP="00BA2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2E15" w:rsidRDefault="00BA2E15" w:rsidP="00BA2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2E15" w:rsidRDefault="00BA2E15" w:rsidP="00BA2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2E15" w:rsidRDefault="00BA2E15" w:rsidP="00BA2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2E15" w:rsidRDefault="00BA2E15" w:rsidP="00BA2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2E15" w:rsidRDefault="00BA2E15" w:rsidP="00BA2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2E15" w:rsidRDefault="00BA2E15" w:rsidP="00BA2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2E15" w:rsidRDefault="00BA2E15" w:rsidP="00BA2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2E15" w:rsidRDefault="00BA2E15" w:rsidP="00BA2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2E15" w:rsidRDefault="00BA2E15" w:rsidP="00BA2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2E15" w:rsidRDefault="00BA2E15" w:rsidP="00BA2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2E15" w:rsidRDefault="00BA2E15" w:rsidP="00BA2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2E15" w:rsidRDefault="00BA2E15" w:rsidP="00BA2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2E15" w:rsidRDefault="00BA2E15" w:rsidP="00BA2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2E15" w:rsidRPr="0049363F" w:rsidRDefault="00BA2E15" w:rsidP="00BA2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2E15" w:rsidRPr="0049363F" w:rsidRDefault="00BA2E15" w:rsidP="00BA2E15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2" w:name="_Toc487282066"/>
      <w:r w:rsidRPr="0049363F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BA2E15" w:rsidRPr="0049363F" w:rsidRDefault="00BA2E15" w:rsidP="00BA2E1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BA2E15" w:rsidRPr="0049363F" w:rsidRDefault="00BA2E15" w:rsidP="00BA2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A2E15" w:rsidRPr="0049363F" w:rsidRDefault="00BA2E15" w:rsidP="00BA2E1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A2E15" w:rsidRPr="0049363F" w:rsidRDefault="00BA2E15" w:rsidP="00BA2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A2E15" w:rsidRPr="0049363F" w:rsidRDefault="00BA2E15" w:rsidP="00BA2E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A2E15" w:rsidRPr="0049363F" w:rsidRDefault="00BA2E15" w:rsidP="00BA2E1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49363F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BA2E15" w:rsidRPr="0049363F" w:rsidRDefault="00BA2E15" w:rsidP="00BA2E1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2E15" w:rsidRPr="0049363F" w:rsidRDefault="00BA2E15" w:rsidP="00BA2E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b/>
          <w:sz w:val="28"/>
          <w:szCs w:val="28"/>
        </w:rPr>
        <w:t>Вопросы к опросу</w:t>
      </w:r>
    </w:p>
    <w:p w:rsidR="00BA2E15" w:rsidRPr="0049363F" w:rsidRDefault="00BA2E15" w:rsidP="00BA2E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2E15" w:rsidRPr="0049363F" w:rsidRDefault="00BA2E15" w:rsidP="00BA2E15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49363F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49363F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49363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49363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Правовое регулирование профессиональной деятельности</w:t>
      </w:r>
    </w:p>
    <w:p w:rsidR="00BA2E15" w:rsidRPr="0049363F" w:rsidRDefault="00BA2E15" w:rsidP="00BA2E15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  <w:r w:rsidRPr="0049363F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  <w:t xml:space="preserve">          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1. Представительство. Понятие и виды. Доверенность.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2. Понятие и значение исковой давности.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3. Понятие, виды и формы сделок.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4. Условия действительности сделок.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5. Недействительные сделки.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6. Субъекты и объекты гражданских правоотношений.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7. Договор купли-продажи.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8. Договор поставки.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9. Договор поставки  для государственных нужд.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10. Договор контрактации.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11. Посреднические договоры.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12. Договор  комиссии.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13. Договор поручения.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14. Агентский договор.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15. Дистрибьюторский контракт.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16. Договоры, содействующие торговле.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17. Договор хранения товаров.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18. Договор коммерческой концессии.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19. Договоры, регулирующие доставку товаров.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20. Понятие и виды обязательств.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21. Ответственность за нарушение обязательств.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22. Множественность лиц в обязательстве.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23. Уступка требования, перевод долга.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24. Обязательства из публичного конкурса.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25. Обязательства вследствие причинения вреда.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26. Обязательства вследствие неосновательного обогащения.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27. Правовое регулирование расчетов в предпринимательской деятельности.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28. Понятие расчетных отношений. Наличные и безналичные расчеты. Ограничение расчетов наличными деньгами.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29. Формы безналичных расчетов.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30. Расчеты платежными поручениями. Расчеты по аккредитиву.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31. Расчеты по инкассо. Расчеты чеками.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lastRenderedPageBreak/>
        <w:t>32. Понятие кредитных обязательств. Понятие и разновидности кредитного договора.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33. Право собственности.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34. Субъекты права собственности. Содержание права собственности.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35. Приобретение и прекращение права собственности.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36. Формы и виды права собственности.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37. Гражданско-правовая защита права собственности. Вещно-правовые способы защиты права собственности.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38. Понятие государственного регулирования  экономической деятельности.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39. Средства и методы государственного регулирования.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40. Государственный контроль за осуществлением предпринимательской деятельности.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41. Способы и механизмы защиты интересов субъектов коммерческой деятельности.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42. Источники регулирования внешнеэкономической деятельности.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43. Правовые основы механизма осуществления внешнеэкономической деятельности.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44. Правовой статус российских и иностранных субъектов коммерческой деятельности.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45. Обязательный статус и порядок совершения внешнеэкономических сделок.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46. Договоры международной купли-продажи (поставки) товаров.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47. Порядок разрешения споров между участниками внешнеэкономических связей.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48. Общие положения о потребителях. Принцип приоритета прав и запросов потребителей.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49. Законодательство о защите прав потребителей. Основные понятия в сфере защиты прав потребителей.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50. Права потребителя. Способы защиты прав потребителей при продаже товаров.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51. Меры по защите прав потребителей в сфере услуг и работ.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52. Государственная и общественная защита прав потребителей.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53. Ответственность за нарушения прав потребителей.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54. Административная ответственность за нарушения при осуществлении предпринимательской деятельности.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55. Административные правонарушения в сфере предпринимательской деятельности.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56. Санкции, налагаемые за правонарушения в сфере экономики.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57. Органы, рассматривающие дела об административных правонарушениях и процедура такого рассмотрения.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58. Трудовой договор. Понятие, субъекты и содержание.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59. Заключение трудового договора.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60. Изменение трудового договора.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61. Прекращение трудового договора.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62. Понятие занятости.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63. Круг граждан, считающихся занятыми. Понятие безработного.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64. Понятие и виды дисциплинарной ответственности работников.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65. Понятие и виды материальной ответственности.</w:t>
      </w:r>
    </w:p>
    <w:p w:rsidR="00BA2E15" w:rsidRPr="0049363F" w:rsidRDefault="00BA2E15" w:rsidP="00BA2E15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66. Порядок рассмотрения трудовых споров.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A2E15" w:rsidRPr="0049363F" w:rsidRDefault="00BA2E15" w:rsidP="00BA2E1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2E15" w:rsidRPr="0049363F" w:rsidRDefault="00BA2E15" w:rsidP="00BA2E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9363F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49363F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BA2E15" w:rsidRPr="0049363F" w:rsidRDefault="00BA2E15" w:rsidP="00BA2E1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A2E15" w:rsidRPr="0049363F" w:rsidRDefault="00BA2E15" w:rsidP="00BA2E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BA2E15" w:rsidRPr="0049363F" w:rsidRDefault="00BA2E15" w:rsidP="00BA2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BA2E15" w:rsidRPr="0049363F" w:rsidRDefault="00BA2E15" w:rsidP="00BA2E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A2E15" w:rsidRPr="0049363F" w:rsidRDefault="00BA2E15" w:rsidP="00BA2E1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A2E15" w:rsidRPr="0049363F" w:rsidRDefault="00BA2E15" w:rsidP="00BA2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BA2E15" w:rsidRDefault="00BA2E15" w:rsidP="00BA2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A2E15" w:rsidRDefault="00BA2E15" w:rsidP="00BA2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A2E15" w:rsidRDefault="00BA2E15" w:rsidP="00BA2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A2E15" w:rsidRDefault="00BA2E15" w:rsidP="00BA2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A2E15" w:rsidRDefault="00BA2E15" w:rsidP="00BA2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A2E15" w:rsidRDefault="00BA2E15" w:rsidP="00BA2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A2E15" w:rsidRDefault="00BA2E15" w:rsidP="00BA2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A2E15" w:rsidRDefault="00BA2E15" w:rsidP="00BA2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A2E15" w:rsidRDefault="00BA2E15" w:rsidP="00BA2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A2E15" w:rsidRDefault="00BA2E15" w:rsidP="00BA2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A2E15" w:rsidRDefault="00BA2E15" w:rsidP="00BA2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A2E15" w:rsidRDefault="00BA2E15" w:rsidP="00BA2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A2E15" w:rsidRDefault="00BA2E15" w:rsidP="00BA2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A2E15" w:rsidRDefault="00BA2E15" w:rsidP="00BA2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A2E15" w:rsidRDefault="00BA2E15" w:rsidP="00BA2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A2E15" w:rsidRDefault="00BA2E15" w:rsidP="00BA2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A2E15" w:rsidRDefault="00BA2E15" w:rsidP="00BA2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A2E15" w:rsidRDefault="00BA2E15" w:rsidP="00BA2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A2E15" w:rsidRDefault="00BA2E15" w:rsidP="00BA2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A2E15" w:rsidRDefault="00BA2E15" w:rsidP="00BA2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A2E15" w:rsidRDefault="00BA2E15" w:rsidP="00BA2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A2E15" w:rsidRDefault="00BA2E15" w:rsidP="00BA2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A2E15" w:rsidRDefault="00BA2E15" w:rsidP="00BA2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A2E15" w:rsidRDefault="00BA2E15" w:rsidP="00BA2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A2E15" w:rsidRDefault="00BA2E15" w:rsidP="00BA2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A2E15" w:rsidRDefault="00BA2E15" w:rsidP="00BA2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A2E15" w:rsidRDefault="00BA2E15" w:rsidP="00BA2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A2E15" w:rsidRDefault="00BA2E15" w:rsidP="00BA2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A2E15" w:rsidRDefault="00BA2E15" w:rsidP="00BA2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A2E15" w:rsidRDefault="00BA2E15" w:rsidP="00BA2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A2E15" w:rsidRDefault="00BA2E15" w:rsidP="00BA2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A2E15" w:rsidRDefault="00BA2E15" w:rsidP="00BA2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A2E15" w:rsidRDefault="00BA2E15" w:rsidP="00BA2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A2E15" w:rsidRDefault="00BA2E15" w:rsidP="00BA2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A2E15" w:rsidRDefault="00BA2E15" w:rsidP="00BA2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A2E15" w:rsidRPr="0049363F" w:rsidRDefault="00BA2E15" w:rsidP="00BA2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A2E15" w:rsidRPr="0049363F" w:rsidRDefault="00BA2E15" w:rsidP="00BA2E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A2E15" w:rsidRPr="0049363F" w:rsidRDefault="00BA2E15" w:rsidP="00BA2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BA2E15" w:rsidRPr="0049363F" w:rsidRDefault="00BA2E15" w:rsidP="00BA2E1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A2E15" w:rsidRPr="0049363F" w:rsidRDefault="00BA2E15" w:rsidP="00BA2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A2E15" w:rsidRPr="0049363F" w:rsidRDefault="00BA2E15" w:rsidP="00BA2E1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2E15" w:rsidRPr="0049363F" w:rsidRDefault="00BA2E15" w:rsidP="00BA2E1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A2E15" w:rsidRPr="0049363F" w:rsidRDefault="00BA2E15" w:rsidP="00BA2E1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49363F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BA2E15" w:rsidRPr="0049363F" w:rsidRDefault="00BA2E15" w:rsidP="00BA2E1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A2E15" w:rsidRPr="0049363F" w:rsidRDefault="00BA2E15" w:rsidP="00BA2E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49363F">
        <w:rPr>
          <w:rFonts w:ascii="Times New Roman" w:eastAsia="Times New Roman" w:hAnsi="Times New Roman" w:cs="Times New Roman"/>
          <w:b/>
          <w:bCs/>
          <w:sz w:val="28"/>
          <w:szCs w:val="24"/>
        </w:rPr>
        <w:t>Кейс-задача</w:t>
      </w:r>
    </w:p>
    <w:p w:rsidR="00BA2E15" w:rsidRPr="0049363F" w:rsidRDefault="00BA2E15" w:rsidP="00BA2E1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A2E15" w:rsidRPr="0049363F" w:rsidRDefault="00BA2E15" w:rsidP="00BA2E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49363F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49363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49363F">
        <w:rPr>
          <w:rFonts w:ascii="Times New Roman" w:eastAsia="Times New Roman" w:hAnsi="Times New Roman" w:cs="Times New Roman"/>
          <w:sz w:val="28"/>
          <w:szCs w:val="24"/>
          <w:u w:val="single"/>
        </w:rPr>
        <w:t>Правовое регулирование профессиональной деятельности</w:t>
      </w:r>
      <w:r w:rsidRPr="0049363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</w:p>
    <w:p w:rsidR="00BA2E15" w:rsidRPr="0049363F" w:rsidRDefault="00BA2E15" w:rsidP="00BA2E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BA2E15" w:rsidRPr="0049363F" w:rsidRDefault="00BA2E15" w:rsidP="00BA2E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49363F">
        <w:rPr>
          <w:rFonts w:ascii="Times New Roman" w:eastAsia="Times New Roman" w:hAnsi="Times New Roman" w:cs="Times New Roman"/>
          <w:b/>
          <w:bCs/>
          <w:sz w:val="28"/>
          <w:szCs w:val="24"/>
        </w:rPr>
        <w:t>Задание 1:</w:t>
      </w:r>
    </w:p>
    <w:p w:rsidR="00BA2E15" w:rsidRPr="0049363F" w:rsidRDefault="00BA2E15" w:rsidP="00BA2E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- По договору поставки ООО «Химстеклолпласт» обязано поставить фирме ОАО «Радужные краски» белую краску в металлических банках. Штрафные санкции за поставку краски в некачественной таре были предусмотрены в размере по 100 руб. за каждую некачествен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softHyphen/>
        <w:t>ную банку, а за поставку некачественной краски - в размере 1000 руб. за каждый килограмм. При приемке краски покупателем выяснилось, что 382 банки с краской оказались дефектными, вследствие чего краска из них час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softHyphen/>
        <w:t>тично вытекла и перемешалась с краской в других банках. По пре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softHyphen/>
        <w:t>тензии покупателя поставщик признал лишь брак тары - 382 ба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softHyphen/>
        <w:t>нок, за что и перечислил штрафные санкции покупателю. Однако покупатель потребовал дополнительно оплатить штрафные санкции и за брак краски, доставленной в этих брако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softHyphen/>
        <w:t>ванных банках, поскольку краски разных цветов, качества и назна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softHyphen/>
        <w:t>чения, перемешавшись, потеряли свое качество.</w:t>
      </w:r>
    </w:p>
    <w:p w:rsidR="00BA2E15" w:rsidRPr="0049363F" w:rsidRDefault="00BA2E15" w:rsidP="00BA2E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Поскольку поставщик отклонил эти требования покупателя, последний обратился с иском в арбитражный суд.</w:t>
      </w:r>
    </w:p>
    <w:p w:rsidR="00BA2E15" w:rsidRPr="0049363F" w:rsidRDefault="00BA2E15" w:rsidP="00BA2E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BA2E15" w:rsidRPr="0049363F" w:rsidRDefault="00BA2E15" w:rsidP="00BA2E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- Поясните решение суда, исходя из того, что это решение было верным, и не противоречило закону.</w:t>
      </w:r>
    </w:p>
    <w:p w:rsidR="00BA2E15" w:rsidRPr="0049363F" w:rsidRDefault="00BA2E15" w:rsidP="00BA2E15">
      <w:pPr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9363F">
        <w:rPr>
          <w:rFonts w:ascii="Times New Roman" w:eastAsia="Times New Roman" w:hAnsi="Times New Roman" w:cs="Times New Roman"/>
          <w:b/>
          <w:sz w:val="28"/>
          <w:szCs w:val="24"/>
        </w:rPr>
        <w:t>Задание 2:</w:t>
      </w:r>
    </w:p>
    <w:p w:rsidR="00BA2E15" w:rsidRPr="0049363F" w:rsidRDefault="00BA2E15" w:rsidP="00BA2E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- Гражданка Киреева обратилась в суд с заявлением об объявлении 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br/>
        <w:t>умер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шим ее брата на основании того, что уже 5 лет о нем нет никаких сведений. Суд отказал Киреевой, объяснив свое решение тем, что ее брат не был в свое время признан безвестно отсутствующим. </w:t>
      </w:r>
    </w:p>
    <w:p w:rsidR="00BA2E15" w:rsidRPr="0049363F" w:rsidRDefault="00BA2E15" w:rsidP="00BA2E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BA2E15" w:rsidRPr="0049363F" w:rsidRDefault="00BA2E15" w:rsidP="00BA2E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- Поясните решение суда.</w:t>
      </w:r>
    </w:p>
    <w:p w:rsidR="00BA2E15" w:rsidRPr="0049363F" w:rsidRDefault="00BA2E15" w:rsidP="00BA2E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2E15" w:rsidRPr="0049363F" w:rsidRDefault="00BA2E15" w:rsidP="00BA2E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9363F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49363F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BA2E15" w:rsidRPr="0049363F" w:rsidRDefault="00BA2E15" w:rsidP="00BA2E1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кейс-задаче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BA2E15" w:rsidRDefault="00BA2E15" w:rsidP="00BA2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знаний.</w:t>
      </w:r>
    </w:p>
    <w:p w:rsidR="00BA2E15" w:rsidRPr="0049363F" w:rsidRDefault="00BA2E15" w:rsidP="00BA2E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2E15" w:rsidRPr="0049363F" w:rsidRDefault="00BA2E15" w:rsidP="00BA2E15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3" w:name="_Toc487282067"/>
      <w:r w:rsidRPr="0049363F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BA2E15" w:rsidRPr="0049363F" w:rsidRDefault="00BA2E15" w:rsidP="00BA2E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2E15" w:rsidRPr="0049363F" w:rsidRDefault="00BA2E15" w:rsidP="00BA2E1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BA2E15" w:rsidRPr="0049363F" w:rsidRDefault="00BA2E15" w:rsidP="00BA2E1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BA2E15" w:rsidRPr="0049363F" w:rsidRDefault="00BA2E15" w:rsidP="00BA2E1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балльно-рейтинговой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«незачтено» – 0-49 баллов.</w:t>
      </w:r>
    </w:p>
    <w:p w:rsidR="00BA2E15" w:rsidRPr="0049363F" w:rsidRDefault="00BA2E15" w:rsidP="00BA2E1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BA2E15" w:rsidRPr="0049363F" w:rsidRDefault="00BA2E15" w:rsidP="00BA2E1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BA2E15" w:rsidRPr="0049363F" w:rsidRDefault="00BA2E15" w:rsidP="00BA2E1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2) баллы за самостоятельную работу начисляются за:</w:t>
      </w:r>
    </w:p>
    <w:p w:rsidR="00BA2E15" w:rsidRPr="0049363F" w:rsidRDefault="00BA2E15" w:rsidP="00BA2E1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BA2E15" w:rsidRPr="0049363F" w:rsidRDefault="00BA2E15" w:rsidP="00BA2E1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BA2E15" w:rsidRPr="0049363F" w:rsidTr="00633061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2E15" w:rsidRPr="0049363F" w:rsidRDefault="00BA2E15" w:rsidP="006330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BA2E15" w:rsidRPr="0049363F" w:rsidTr="00633061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2E15" w:rsidRPr="0049363F" w:rsidRDefault="00BA2E15" w:rsidP="006330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BA2E15" w:rsidRPr="0049363F" w:rsidRDefault="00BA2E15" w:rsidP="006330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BA2E15" w:rsidRPr="0049363F" w:rsidTr="00633061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2E15" w:rsidRPr="0049363F" w:rsidRDefault="00BA2E15" w:rsidP="006330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BA2E15" w:rsidRPr="0049363F" w:rsidRDefault="00BA2E15" w:rsidP="006330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BA2E15" w:rsidRPr="0049363F" w:rsidTr="00633061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2E15" w:rsidRPr="0049363F" w:rsidRDefault="00BA2E15" w:rsidP="006330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BA2E15" w:rsidRPr="0049363F" w:rsidRDefault="00BA2E15" w:rsidP="00BA2E1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публикация научной статьи по тематике изучаемой дисциплины – 12 баллов;</w:t>
      </w:r>
    </w:p>
    <w:p w:rsidR="00BA2E15" w:rsidRPr="0049363F" w:rsidRDefault="00BA2E15" w:rsidP="00BA2E1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BA2E15" w:rsidRPr="0049363F" w:rsidRDefault="00BA2E15" w:rsidP="00BA2E1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BA2E15" w:rsidRPr="0049363F" w:rsidRDefault="00BA2E15" w:rsidP="00BA2E1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BA2E15" w:rsidRPr="0049363F" w:rsidRDefault="00BA2E15" w:rsidP="00BA2E1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Промежуточная аттестация проводится в форме зачета – для очной формы обучения /зачета,– для заочной формы обучения.</w:t>
      </w:r>
    </w:p>
    <w:p w:rsidR="00BA2E15" w:rsidRPr="0049363F" w:rsidRDefault="00BA2E15" w:rsidP="00BA2E1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49363F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BA2E15" w:rsidRPr="0049363F" w:rsidRDefault="00BA2E15" w:rsidP="00BA2E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A2E15" w:rsidRPr="0049363F" w:rsidRDefault="00BA2E15" w:rsidP="00BA2E1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2E15" w:rsidRPr="0049363F" w:rsidRDefault="00BA2E15" w:rsidP="00BA2E1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2E15" w:rsidRPr="0049363F" w:rsidRDefault="00BA2E15" w:rsidP="00BA2E1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2E15" w:rsidRDefault="00BA2E15" w:rsidP="00BA2E15">
      <w:pPr>
        <w:rPr>
          <w:noProof/>
        </w:rPr>
      </w:pPr>
    </w:p>
    <w:p w:rsidR="00BA2E15" w:rsidRDefault="00BA2E15" w:rsidP="00BA2E15">
      <w:pPr>
        <w:rPr>
          <w:noProof/>
        </w:rPr>
      </w:pPr>
    </w:p>
    <w:p w:rsidR="00BA2E15" w:rsidRDefault="00BA2E15" w:rsidP="00BA2E15">
      <w:pPr>
        <w:rPr>
          <w:noProof/>
        </w:rPr>
      </w:pPr>
    </w:p>
    <w:p w:rsidR="00BA2E15" w:rsidRDefault="00BA2E15" w:rsidP="00BA2E15">
      <w:pPr>
        <w:rPr>
          <w:noProof/>
        </w:rPr>
      </w:pPr>
    </w:p>
    <w:p w:rsidR="00BA2E15" w:rsidRDefault="00BA2E15" w:rsidP="00BA2E15">
      <w:pPr>
        <w:rPr>
          <w:noProof/>
        </w:rPr>
      </w:pPr>
    </w:p>
    <w:p w:rsidR="00BA2E15" w:rsidRDefault="00BA2E15" w:rsidP="00BA2E15">
      <w:pPr>
        <w:rPr>
          <w:noProof/>
        </w:rPr>
      </w:pPr>
    </w:p>
    <w:p w:rsidR="00BA2E15" w:rsidRDefault="00BA2E15" w:rsidP="00BA2E15">
      <w:pPr>
        <w:rPr>
          <w:noProof/>
        </w:rPr>
      </w:pPr>
    </w:p>
    <w:p w:rsidR="00BA2E15" w:rsidRDefault="00BA2E15" w:rsidP="00BA2E15">
      <w:pPr>
        <w:rPr>
          <w:noProof/>
        </w:rPr>
      </w:pPr>
    </w:p>
    <w:p w:rsidR="00BA2E15" w:rsidRDefault="00BA2E15" w:rsidP="00BA2E15">
      <w:pPr>
        <w:rPr>
          <w:noProof/>
        </w:rPr>
      </w:pPr>
    </w:p>
    <w:p w:rsidR="00BA2E15" w:rsidRDefault="00BA2E15" w:rsidP="00BA2E15">
      <w:pPr>
        <w:rPr>
          <w:noProof/>
        </w:rPr>
      </w:pPr>
    </w:p>
    <w:p w:rsidR="00BA2E15" w:rsidRDefault="00BA2E15" w:rsidP="00BA2E15">
      <w:pPr>
        <w:rPr>
          <w:noProof/>
        </w:rPr>
      </w:pPr>
    </w:p>
    <w:p w:rsidR="00BA2E15" w:rsidRDefault="00BA2E15" w:rsidP="00BA2E15">
      <w:pPr>
        <w:rPr>
          <w:noProof/>
        </w:rPr>
      </w:pPr>
    </w:p>
    <w:p w:rsidR="00BA2E15" w:rsidRDefault="00BA2E15" w:rsidP="00BA2E15">
      <w:pPr>
        <w:rPr>
          <w:noProof/>
        </w:rPr>
      </w:pPr>
    </w:p>
    <w:p w:rsidR="00BA2E15" w:rsidRDefault="00BA2E15" w:rsidP="00BA2E15">
      <w:pPr>
        <w:rPr>
          <w:noProof/>
        </w:rPr>
      </w:pPr>
    </w:p>
    <w:p w:rsidR="00BA2E15" w:rsidRDefault="00BA2E15" w:rsidP="00BA2E15">
      <w:pPr>
        <w:rPr>
          <w:noProof/>
        </w:rPr>
      </w:pPr>
    </w:p>
    <w:p w:rsidR="00BA2E15" w:rsidRDefault="00BA2E15" w:rsidP="00BA2E15">
      <w:pPr>
        <w:rPr>
          <w:noProof/>
        </w:rPr>
      </w:pPr>
    </w:p>
    <w:p w:rsidR="00BA2E15" w:rsidRDefault="00BA2E15" w:rsidP="00BA2E15">
      <w:pPr>
        <w:rPr>
          <w:noProof/>
        </w:rPr>
      </w:pPr>
    </w:p>
    <w:p w:rsidR="00BA2E15" w:rsidRDefault="00BA2E15" w:rsidP="00BA2E15">
      <w:pPr>
        <w:rPr>
          <w:noProof/>
        </w:rPr>
      </w:pPr>
    </w:p>
    <w:p w:rsidR="00BA2E15" w:rsidRDefault="00BA2E15" w:rsidP="00BA2E15">
      <w:pPr>
        <w:rPr>
          <w:noProof/>
        </w:rPr>
      </w:pPr>
    </w:p>
    <w:p w:rsidR="00BA2E15" w:rsidRDefault="00BA2E15" w:rsidP="00BA2E1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8737AD8" wp14:editId="313C97CC">
            <wp:extent cx="6480810" cy="9161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0547873_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E15" w:rsidRDefault="00BA2E15" w:rsidP="00BA2E15">
      <w:pPr>
        <w:rPr>
          <w:noProof/>
        </w:rPr>
      </w:pPr>
    </w:p>
    <w:p w:rsidR="00BA2E15" w:rsidRDefault="00BA2E15" w:rsidP="00BA2E15">
      <w:pPr>
        <w:rPr>
          <w:noProof/>
        </w:rPr>
      </w:pPr>
    </w:p>
    <w:p w:rsidR="00BA2E15" w:rsidRPr="002C6E27" w:rsidRDefault="00BA2E15" w:rsidP="00BA2E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 указания  по  освоению  дисциплины «Правовое регулирование профессиональной деятельности» адресованы  студентам всех форм обучения.  </w:t>
      </w:r>
    </w:p>
    <w:p w:rsidR="00BA2E15" w:rsidRPr="002C6E27" w:rsidRDefault="00BA2E15" w:rsidP="00BA2E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>Учебным планом по направлению подготовки 38.03.06 «Торговое дело» предусмотрены следующие виды занятий:</w:t>
      </w:r>
    </w:p>
    <w:p w:rsidR="00BA2E15" w:rsidRPr="002C6E27" w:rsidRDefault="00BA2E15" w:rsidP="00BA2E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BA2E15" w:rsidRPr="002C6E27" w:rsidRDefault="00BA2E15" w:rsidP="00BA2E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занятия;</w:t>
      </w:r>
    </w:p>
    <w:p w:rsidR="00BA2E15" w:rsidRPr="002C6E27" w:rsidRDefault="00BA2E15" w:rsidP="00BA2E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BA2E15" w:rsidRPr="002C6E27" w:rsidRDefault="00BA2E15" w:rsidP="00BA2E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2C6E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BA2E15" w:rsidRPr="002C6E27" w:rsidRDefault="00BA2E15" w:rsidP="00BA2E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BA2E15" w:rsidRPr="002C6E27" w:rsidRDefault="00BA2E15" w:rsidP="00BA2E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BA2E15" w:rsidRPr="002C6E27" w:rsidRDefault="00BA2E15" w:rsidP="00BA2E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BA2E15" w:rsidRPr="002C6E27" w:rsidRDefault="00BA2E15" w:rsidP="00BA2E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BA2E15" w:rsidRPr="002C6E27" w:rsidRDefault="00BA2E15" w:rsidP="00BA2E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>–письменно решить домашнее задание, рекомендованные преподавателем при изучении каждой темы.</w:t>
      </w:r>
    </w:p>
    <w:p w:rsidR="00BA2E15" w:rsidRPr="002C6E27" w:rsidRDefault="00BA2E15" w:rsidP="00BA2E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BA2E15" w:rsidRPr="002C6E27" w:rsidRDefault="00BA2E15" w:rsidP="00BA2E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BA2E15" w:rsidRPr="002C6E27" w:rsidRDefault="00BA2E15" w:rsidP="00BA2E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  <w:r w:rsidRPr="002C6E27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BA2E15" w:rsidRPr="002C6E27" w:rsidRDefault="00BA2E15" w:rsidP="00BA2E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BA2E15" w:rsidRPr="002C6E27" w:rsidRDefault="00BA2E15" w:rsidP="00BA2E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2C6E27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2C6E27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BA2E15" w:rsidRPr="002C6E27" w:rsidRDefault="00BA2E15" w:rsidP="00BA2E15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 Методические рекомендации по изучению дисциплины в процессе аудиторных занятий: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1.1. Рекомендации по подготовке к практическим (семинарским) занятиям 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C6E27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C6E27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2C6E27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2C6E2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обоснованны.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изучавшейся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C6E2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 каждой теме учебной дисциплины студентам предлагается перечень заданий для самостоятельной работы. 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C6E27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2C6E27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Интернет-источником целесообразно также выделять важную информацию; 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Аннотация 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2C6E27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C6E2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C6E27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: шрифт - Times New Roman,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2C6E27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2C6E27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C6E27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BA2E15" w:rsidRPr="002C6E27" w:rsidRDefault="00BA2E15" w:rsidP="00BA2E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C6E27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BA2E15" w:rsidRPr="002C6E27" w:rsidRDefault="00BA2E15" w:rsidP="00BA2E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BA2E15" w:rsidRPr="002C6E27" w:rsidRDefault="00BA2E15" w:rsidP="00BA2E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BA2E15" w:rsidRPr="002C6E27" w:rsidRDefault="00BA2E15" w:rsidP="00BA2E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BA2E15" w:rsidRPr="002C6E27" w:rsidRDefault="00BA2E15" w:rsidP="00BA2E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BA2E15" w:rsidRPr="002C6E27" w:rsidRDefault="00BA2E15" w:rsidP="00BA2E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BA2E15" w:rsidRPr="002C6E27" w:rsidRDefault="00BA2E15" w:rsidP="00BA2E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BA2E15" w:rsidRPr="002C6E27" w:rsidRDefault="00BA2E15" w:rsidP="00BA2E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BA2E15" w:rsidRPr="002C6E27" w:rsidRDefault="00BA2E15" w:rsidP="00BA2E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BA2E15" w:rsidRPr="002C6E27" w:rsidRDefault="00BA2E15" w:rsidP="00BA2E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BA2E15" w:rsidRPr="002C6E27" w:rsidRDefault="00BA2E15" w:rsidP="00BA2E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C6E27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BA2E15" w:rsidRPr="002C6E27" w:rsidRDefault="00BA2E15" w:rsidP="00BA2E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 материал, использованный в реферате, должен относится строго к выбранной теме;</w:t>
      </w:r>
    </w:p>
    <w:p w:rsidR="00BA2E15" w:rsidRPr="002C6E27" w:rsidRDefault="00BA2E15" w:rsidP="00BA2E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BA2E15" w:rsidRPr="002C6E27" w:rsidRDefault="00BA2E15" w:rsidP="00BA2E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BA2E15" w:rsidRPr="002C6E27" w:rsidRDefault="00BA2E15" w:rsidP="00BA2E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BA2E15" w:rsidRPr="002C6E27" w:rsidRDefault="00BA2E15" w:rsidP="00BA2E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> </w:t>
      </w:r>
      <w:r w:rsidRPr="002C6E27">
        <w:rPr>
          <w:rFonts w:ascii="Times New Roman" w:eastAsia="Calibri" w:hAnsi="Times New Roman" w:cs="Times New Roman"/>
          <w:sz w:val="28"/>
          <w:szCs w:val="28"/>
        </w:rPr>
        <w:tab/>
      </w:r>
      <w:r w:rsidRPr="002C6E27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BA2E15" w:rsidRPr="002C6E27" w:rsidRDefault="00BA2E15" w:rsidP="00BA2E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BA2E15" w:rsidRPr="002C6E27" w:rsidRDefault="00BA2E15" w:rsidP="00BA2E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BA2E15" w:rsidRPr="002C6E27" w:rsidRDefault="00BA2E15" w:rsidP="00BA2E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BA2E15" w:rsidRPr="002C6E27" w:rsidRDefault="00BA2E15" w:rsidP="00BA2E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BA2E15" w:rsidRPr="002C6E27" w:rsidRDefault="00BA2E15" w:rsidP="00BA2E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BA2E15" w:rsidRPr="002C6E27" w:rsidRDefault="00BA2E15" w:rsidP="00BA2E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BA2E15" w:rsidRPr="002C6E27" w:rsidRDefault="00BA2E15" w:rsidP="00BA2E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BA2E15" w:rsidRPr="002C6E27" w:rsidRDefault="00BA2E15" w:rsidP="00BA2E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BA2E15" w:rsidRPr="002C6E27" w:rsidRDefault="00BA2E15" w:rsidP="00BA2E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 работе.</w:t>
      </w:r>
    </w:p>
    <w:p w:rsidR="00BA2E15" w:rsidRPr="002C6E27" w:rsidRDefault="00BA2E15" w:rsidP="00BA2E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BA2E15" w:rsidRPr="002C6E27" w:rsidRDefault="00BA2E15" w:rsidP="00BA2E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BA2E15" w:rsidRPr="002C6E27" w:rsidRDefault="00BA2E15" w:rsidP="00BA2E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</w:r>
      <w:r w:rsidRPr="002C6E27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BA2E15" w:rsidRPr="002C6E27" w:rsidRDefault="00BA2E15" w:rsidP="00BA2E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BA2E15" w:rsidRPr="002C6E27" w:rsidRDefault="00BA2E15" w:rsidP="00BA2E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BA2E15" w:rsidRPr="002C6E27" w:rsidRDefault="00BA2E15" w:rsidP="00BA2E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> </w:t>
      </w:r>
      <w:r w:rsidRPr="002C6E27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BA2E15" w:rsidRPr="002C6E27" w:rsidRDefault="00BA2E15" w:rsidP="00BA2E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BA2E15" w:rsidRDefault="00BA2E15" w:rsidP="00BA2E15">
      <w:pPr>
        <w:rPr>
          <w:noProof/>
        </w:rPr>
      </w:pPr>
    </w:p>
    <w:p w:rsidR="00BA2E15" w:rsidRPr="00DF2E01" w:rsidRDefault="00BA2E15">
      <w:bookmarkStart w:id="4" w:name="_GoBack"/>
      <w:bookmarkEnd w:id="4"/>
    </w:p>
    <w:sectPr w:rsidR="00BA2E15" w:rsidRPr="00DF2E01" w:rsidSect="003A791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3A791A"/>
    <w:rsid w:val="00BA2E15"/>
    <w:rsid w:val="00D31453"/>
    <w:rsid w:val="00DF2E01"/>
    <w:rsid w:val="00E209E2"/>
    <w:rsid w:val="00FB1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A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A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7721</Words>
  <Characters>44016</Characters>
  <Application>Microsoft Office Word</Application>
  <DocSecurity>0</DocSecurity>
  <Lines>366</Lines>
  <Paragraphs>103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2018-2019_z38_03_06_05_1_plx_Правовое регулирование профессиональной деятельности</vt:lpstr>
      <vt:lpstr>Лист1</vt:lpstr>
    </vt:vector>
  </TitlesOfParts>
  <Company/>
  <LinksUpToDate>false</LinksUpToDate>
  <CharactersWithSpaces>51634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2018-2019_z38_03_06_05_1_plx_Правовое регулирование профессиональной деятельности</dc:title>
  <dc:creator>FastReport.NET</dc:creator>
  <cp:lastModifiedBy>Юлия В. Копылова</cp:lastModifiedBy>
  <cp:revision>3</cp:revision>
  <dcterms:created xsi:type="dcterms:W3CDTF">2018-12-15T07:35:00Z</dcterms:created>
  <dcterms:modified xsi:type="dcterms:W3CDTF">2018-12-17T13:19:00Z</dcterms:modified>
</cp:coreProperties>
</file>